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00" w:rsidRPr="0050061B" w:rsidRDefault="000D3C7A" w:rsidP="00F32D00">
      <w:pPr>
        <w:pStyle w:val="Titolo3"/>
        <w:spacing w:before="0" w:after="0" w:line="240" w:lineRule="atLeast"/>
        <w:jc w:val="center"/>
        <w:rPr>
          <w:rFonts w:asciiTheme="minorHAnsi" w:hAnsiTheme="minorHAnsi" w:cstheme="minorHAnsi"/>
          <w:smallCaps/>
        </w:rPr>
      </w:pPr>
      <w:bookmarkStart w:id="0" w:name="_GoBack"/>
      <w:bookmarkEnd w:id="0"/>
      <w:r w:rsidRPr="0050061B">
        <w:rPr>
          <w:rFonts w:asciiTheme="minorHAnsi" w:hAnsiTheme="minorHAnsi" w:cstheme="minorHAnsi"/>
          <w:smallCaps/>
        </w:rPr>
        <w:t>Incontro con i segretari Ub</w:t>
      </w:r>
      <w:r w:rsidR="00F32D00" w:rsidRPr="0050061B">
        <w:rPr>
          <w:rFonts w:asciiTheme="minorHAnsi" w:hAnsiTheme="minorHAnsi" w:cstheme="minorHAnsi"/>
          <w:smallCaps/>
        </w:rPr>
        <w:t>a</w:t>
      </w:r>
    </w:p>
    <w:p w:rsidR="00F32D00" w:rsidRPr="0050061B" w:rsidRDefault="000D3C7A" w:rsidP="00F32D00">
      <w:pPr>
        <w:ind w:firstLine="0"/>
        <w:jc w:val="center"/>
        <w:rPr>
          <w:rFonts w:asciiTheme="minorHAnsi" w:hAnsiTheme="minorHAnsi" w:cstheme="minorHAnsi"/>
          <w:i/>
        </w:rPr>
      </w:pPr>
      <w:r w:rsidRPr="0050061B">
        <w:rPr>
          <w:rFonts w:asciiTheme="minorHAnsi" w:hAnsiTheme="minorHAnsi" w:cstheme="minorHAnsi"/>
          <w:i/>
        </w:rPr>
        <w:t>Bari 3-4 ottobre 2017</w:t>
      </w:r>
    </w:p>
    <w:p w:rsidR="00F32D00" w:rsidRPr="0050061B" w:rsidRDefault="00F32D00" w:rsidP="004B3D1A">
      <w:pPr>
        <w:ind w:firstLine="0"/>
        <w:rPr>
          <w:rFonts w:asciiTheme="minorHAnsi" w:hAnsiTheme="minorHAnsi" w:cstheme="minorHAnsi"/>
        </w:rPr>
      </w:pPr>
    </w:p>
    <w:p w:rsidR="00F32D00" w:rsidRPr="00B427EA" w:rsidRDefault="00F32D00" w:rsidP="00F32D00">
      <w:pPr>
        <w:rPr>
          <w:rFonts w:asciiTheme="minorHAnsi" w:hAnsiTheme="minorHAnsi" w:cstheme="minorHAnsi"/>
          <w:b/>
          <w:sz w:val="28"/>
        </w:rPr>
      </w:pPr>
      <w:r w:rsidRPr="00B427EA">
        <w:rPr>
          <w:rFonts w:asciiTheme="minorHAnsi" w:hAnsiTheme="minorHAnsi" w:cstheme="minorHAnsi"/>
          <w:b/>
          <w:sz w:val="28"/>
        </w:rPr>
        <w:tab/>
        <w:t>Saluto ed accoglienza</w:t>
      </w:r>
    </w:p>
    <w:p w:rsidR="00F32D00" w:rsidRPr="006C089D" w:rsidRDefault="00F32D00" w:rsidP="00F32D00">
      <w:pPr>
        <w:pStyle w:val="Titolo3"/>
        <w:spacing w:before="0" w:after="0" w:line="240" w:lineRule="atLeast"/>
        <w:ind w:firstLine="708"/>
        <w:jc w:val="both"/>
        <w:rPr>
          <w:rFonts w:asciiTheme="minorHAnsi" w:hAnsiTheme="minorHAnsi" w:cstheme="minorHAnsi"/>
          <w:b w:val="0"/>
          <w:sz w:val="26"/>
        </w:rPr>
      </w:pPr>
      <w:r w:rsidRPr="006C089D">
        <w:rPr>
          <w:rFonts w:asciiTheme="minorHAnsi" w:hAnsiTheme="minorHAnsi" w:cstheme="minorHAnsi"/>
          <w:b w:val="0"/>
          <w:sz w:val="26"/>
        </w:rPr>
        <w:t xml:space="preserve">Rivolgo un saluto affettuoso e fraterno a tutti voi </w:t>
      </w:r>
      <w:r w:rsidR="000D3C7A" w:rsidRPr="006C089D">
        <w:rPr>
          <w:rFonts w:asciiTheme="minorHAnsi" w:hAnsiTheme="minorHAnsi" w:cstheme="minorHAnsi"/>
          <w:b w:val="0"/>
          <w:sz w:val="26"/>
        </w:rPr>
        <w:t>qui convenuti, responsabili degli uffici locali</w:t>
      </w:r>
      <w:r w:rsidRPr="006C089D">
        <w:rPr>
          <w:rFonts w:asciiTheme="minorHAnsi" w:hAnsiTheme="minorHAnsi" w:cstheme="minorHAnsi"/>
          <w:b w:val="0"/>
          <w:sz w:val="26"/>
        </w:rPr>
        <w:t xml:space="preserve"> dei benefattori antoniani</w:t>
      </w:r>
      <w:r w:rsidR="000D3C7A" w:rsidRPr="006C089D">
        <w:rPr>
          <w:rFonts w:asciiTheme="minorHAnsi" w:hAnsiTheme="minorHAnsi" w:cstheme="minorHAnsi"/>
          <w:b w:val="0"/>
          <w:sz w:val="26"/>
        </w:rPr>
        <w:t xml:space="preserve"> e collaboratori</w:t>
      </w:r>
      <w:r w:rsidR="006D6946">
        <w:rPr>
          <w:rFonts w:asciiTheme="minorHAnsi" w:hAnsiTheme="minorHAnsi" w:cstheme="minorHAnsi"/>
          <w:b w:val="0"/>
          <w:sz w:val="26"/>
        </w:rPr>
        <w:t xml:space="preserve"> laici</w:t>
      </w:r>
      <w:r w:rsidRPr="006C089D">
        <w:rPr>
          <w:rFonts w:asciiTheme="minorHAnsi" w:hAnsiTheme="minorHAnsi" w:cstheme="minorHAnsi"/>
          <w:b w:val="0"/>
          <w:sz w:val="26"/>
        </w:rPr>
        <w:t xml:space="preserve">, ringraziandovi </w:t>
      </w:r>
      <w:r w:rsidR="000D3C7A" w:rsidRPr="006C089D">
        <w:rPr>
          <w:rFonts w:asciiTheme="minorHAnsi" w:hAnsiTheme="minorHAnsi" w:cstheme="minorHAnsi"/>
          <w:b w:val="0"/>
          <w:sz w:val="26"/>
        </w:rPr>
        <w:t xml:space="preserve">fin da ora </w:t>
      </w:r>
      <w:r w:rsidRPr="006C089D">
        <w:rPr>
          <w:rFonts w:asciiTheme="minorHAnsi" w:hAnsiTheme="minorHAnsi" w:cstheme="minorHAnsi"/>
          <w:b w:val="0"/>
          <w:sz w:val="26"/>
        </w:rPr>
        <w:t>di cuore per la con</w:t>
      </w:r>
      <w:r w:rsidR="00E23FDA" w:rsidRPr="006C089D">
        <w:rPr>
          <w:rFonts w:asciiTheme="minorHAnsi" w:hAnsiTheme="minorHAnsi" w:cstheme="minorHAnsi"/>
          <w:b w:val="0"/>
          <w:sz w:val="26"/>
        </w:rPr>
        <w:t>divisione che ci sarà</w:t>
      </w:r>
      <w:r w:rsidRPr="006C089D">
        <w:rPr>
          <w:rFonts w:asciiTheme="minorHAnsi" w:hAnsiTheme="minorHAnsi" w:cstheme="minorHAnsi"/>
          <w:b w:val="0"/>
          <w:sz w:val="26"/>
        </w:rPr>
        <w:t xml:space="preserve">, di idee, progetti, verifiche e proiezioni future </w:t>
      </w:r>
      <w:r w:rsidR="00E23FDA" w:rsidRPr="006C089D">
        <w:rPr>
          <w:rFonts w:asciiTheme="minorHAnsi" w:hAnsiTheme="minorHAnsi" w:cstheme="minorHAnsi"/>
          <w:b w:val="0"/>
          <w:sz w:val="26"/>
        </w:rPr>
        <w:t xml:space="preserve">in ordine </w:t>
      </w:r>
      <w:r w:rsidRPr="006C089D">
        <w:rPr>
          <w:rFonts w:asciiTheme="minorHAnsi" w:hAnsiTheme="minorHAnsi" w:cstheme="minorHAnsi"/>
          <w:b w:val="0"/>
          <w:sz w:val="26"/>
        </w:rPr>
        <w:t>al</w:t>
      </w:r>
      <w:r w:rsidR="00B427EA" w:rsidRPr="006C089D">
        <w:rPr>
          <w:rFonts w:asciiTheme="minorHAnsi" w:hAnsiTheme="minorHAnsi" w:cstheme="minorHAnsi"/>
          <w:b w:val="0"/>
          <w:sz w:val="26"/>
        </w:rPr>
        <w:t>la gestione e funzionamento de</w:t>
      </w:r>
      <w:r w:rsidR="005F4297" w:rsidRPr="006C089D">
        <w:rPr>
          <w:rFonts w:asciiTheme="minorHAnsi" w:hAnsiTheme="minorHAnsi" w:cstheme="minorHAnsi"/>
          <w:b w:val="0"/>
          <w:sz w:val="26"/>
        </w:rPr>
        <w:t>i</w:t>
      </w:r>
      <w:r w:rsidR="00B427EA" w:rsidRPr="006C089D">
        <w:rPr>
          <w:rFonts w:asciiTheme="minorHAnsi" w:hAnsiTheme="minorHAnsi" w:cstheme="minorHAnsi"/>
          <w:b w:val="0"/>
          <w:sz w:val="26"/>
        </w:rPr>
        <w:t xml:space="preserve"> vostri uffici</w:t>
      </w:r>
      <w:r w:rsidRPr="006C089D">
        <w:rPr>
          <w:rFonts w:asciiTheme="minorHAnsi" w:hAnsiTheme="minorHAnsi" w:cstheme="minorHAnsi"/>
          <w:b w:val="0"/>
          <w:sz w:val="26"/>
        </w:rPr>
        <w:t>.</w:t>
      </w:r>
    </w:p>
    <w:p w:rsidR="001D7BB6" w:rsidRPr="006C089D" w:rsidRDefault="001D7BB6" w:rsidP="001D7BB6">
      <w:pPr>
        <w:pStyle w:val="Titolo3"/>
        <w:spacing w:before="0" w:after="0" w:line="240" w:lineRule="atLeast"/>
        <w:ind w:firstLine="708"/>
        <w:jc w:val="both"/>
        <w:rPr>
          <w:rFonts w:asciiTheme="minorHAnsi" w:hAnsiTheme="minorHAnsi" w:cstheme="minorHAnsi"/>
          <w:b w:val="0"/>
          <w:sz w:val="26"/>
        </w:rPr>
      </w:pPr>
      <w:r w:rsidRPr="006C089D">
        <w:rPr>
          <w:rFonts w:asciiTheme="minorHAnsi" w:hAnsiTheme="minorHAnsi" w:cstheme="minorHAnsi"/>
          <w:b w:val="0"/>
          <w:sz w:val="26"/>
        </w:rPr>
        <w:t>Ci ritroviamo per il consueto incontro annuale di verifica e di aggiornamento nella dinamica di condivisione e collaborazione della Provincia di uno dei settori importanti per la continuità stessa della sua vita apostolica e formativa.</w:t>
      </w:r>
    </w:p>
    <w:p w:rsidR="001D7BB6" w:rsidRPr="006C089D" w:rsidRDefault="001D7BB6" w:rsidP="001D7BB6">
      <w:pPr>
        <w:rPr>
          <w:rFonts w:asciiTheme="minorHAnsi" w:hAnsiTheme="minorHAnsi" w:cstheme="minorHAnsi"/>
          <w:sz w:val="26"/>
          <w:szCs w:val="26"/>
        </w:rPr>
      </w:pPr>
    </w:p>
    <w:p w:rsidR="009E55EC" w:rsidRPr="006C089D" w:rsidRDefault="001D7BB6" w:rsidP="00794165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t>Siamo numerosi, praticamente sono rappresentate tutte le comunità</w:t>
      </w:r>
      <w:r w:rsidR="006D6946">
        <w:rPr>
          <w:rFonts w:asciiTheme="minorHAnsi" w:hAnsiTheme="minorHAnsi" w:cstheme="minorHAnsi"/>
          <w:sz w:val="26"/>
          <w:szCs w:val="26"/>
        </w:rPr>
        <w:t>,</w:t>
      </w:r>
      <w:r w:rsidRPr="006C089D">
        <w:rPr>
          <w:rFonts w:asciiTheme="minorHAnsi" w:hAnsiTheme="minorHAnsi" w:cstheme="minorHAnsi"/>
          <w:sz w:val="26"/>
          <w:szCs w:val="26"/>
        </w:rPr>
        <w:t xml:space="preserve"> perché tutte hanno l</w:t>
      </w:r>
      <w:r w:rsidR="006D6946">
        <w:rPr>
          <w:rFonts w:asciiTheme="minorHAnsi" w:hAnsiTheme="minorHAnsi" w:cstheme="minorHAnsi"/>
          <w:sz w:val="26"/>
          <w:szCs w:val="26"/>
        </w:rPr>
        <w:t xml:space="preserve">a segreteria </w:t>
      </w:r>
      <w:r w:rsidRPr="006C089D">
        <w:rPr>
          <w:rFonts w:asciiTheme="minorHAnsi" w:hAnsiTheme="minorHAnsi" w:cstheme="minorHAnsi"/>
          <w:sz w:val="26"/>
          <w:szCs w:val="26"/>
        </w:rPr>
        <w:t>UBA</w:t>
      </w:r>
      <w:r w:rsidR="00072AA3">
        <w:rPr>
          <w:rFonts w:asciiTheme="minorHAnsi" w:hAnsiTheme="minorHAnsi" w:cstheme="minorHAnsi"/>
          <w:sz w:val="26"/>
          <w:szCs w:val="26"/>
        </w:rPr>
        <w:t xml:space="preserve"> (che resta una delle fonti più significative di introito)</w:t>
      </w:r>
      <w:r w:rsidRPr="006C089D">
        <w:rPr>
          <w:rFonts w:asciiTheme="minorHAnsi" w:hAnsiTheme="minorHAnsi" w:cstheme="minorHAnsi"/>
          <w:sz w:val="26"/>
          <w:szCs w:val="26"/>
        </w:rPr>
        <w:t xml:space="preserve"> o si stanno attrezzando per averla. Le ultime arriva</w:t>
      </w:r>
      <w:r w:rsidR="00794165" w:rsidRPr="006C089D">
        <w:rPr>
          <w:rFonts w:asciiTheme="minorHAnsi" w:hAnsiTheme="minorHAnsi" w:cstheme="minorHAnsi"/>
          <w:sz w:val="26"/>
          <w:szCs w:val="26"/>
        </w:rPr>
        <w:t>te sono lo studentato di Roma,</w:t>
      </w:r>
      <w:r w:rsidRPr="006C089D">
        <w:rPr>
          <w:rFonts w:asciiTheme="minorHAnsi" w:hAnsiTheme="minorHAnsi" w:cstheme="minorHAnsi"/>
          <w:sz w:val="26"/>
          <w:szCs w:val="26"/>
        </w:rPr>
        <w:t xml:space="preserve"> l’Albania e</w:t>
      </w:r>
      <w:r w:rsidR="005202D9">
        <w:rPr>
          <w:rFonts w:asciiTheme="minorHAnsi" w:hAnsiTheme="minorHAnsi" w:cstheme="minorHAnsi"/>
          <w:sz w:val="26"/>
          <w:szCs w:val="26"/>
        </w:rPr>
        <w:t xml:space="preserve"> anche </w:t>
      </w:r>
      <w:r w:rsidRPr="006C089D">
        <w:rPr>
          <w:rFonts w:asciiTheme="minorHAnsi" w:hAnsiTheme="minorHAnsi" w:cstheme="minorHAnsi"/>
          <w:sz w:val="26"/>
          <w:szCs w:val="26"/>
        </w:rPr>
        <w:t xml:space="preserve">la Comunità inserita di Napoli. </w:t>
      </w:r>
    </w:p>
    <w:p w:rsidR="00794165" w:rsidRPr="006C089D" w:rsidRDefault="00794165" w:rsidP="001D7BB6">
      <w:pPr>
        <w:rPr>
          <w:rFonts w:asciiTheme="minorHAnsi" w:hAnsiTheme="minorHAnsi" w:cstheme="minorHAnsi"/>
          <w:sz w:val="26"/>
          <w:szCs w:val="26"/>
        </w:rPr>
      </w:pPr>
    </w:p>
    <w:p w:rsidR="001D7BB6" w:rsidRPr="006C089D" w:rsidRDefault="001D7BB6" w:rsidP="001D7BB6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t xml:space="preserve">Nella situazione economica 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difficile </w:t>
      </w:r>
      <w:r w:rsidRPr="006C089D">
        <w:rPr>
          <w:rFonts w:asciiTheme="minorHAnsi" w:hAnsiTheme="minorHAnsi" w:cstheme="minorHAnsi"/>
          <w:sz w:val="26"/>
          <w:szCs w:val="26"/>
        </w:rPr>
        <w:t>in cui ci troviamo</w:t>
      </w:r>
      <w:r w:rsidR="00123934" w:rsidRPr="006C089D">
        <w:rPr>
          <w:rFonts w:asciiTheme="minorHAnsi" w:hAnsiTheme="minorHAnsi" w:cstheme="minorHAnsi"/>
          <w:sz w:val="26"/>
          <w:szCs w:val="26"/>
        </w:rPr>
        <w:t>,</w:t>
      </w:r>
      <w:r w:rsidRPr="006C089D">
        <w:rPr>
          <w:rFonts w:asciiTheme="minorHAnsi" w:hAnsiTheme="minorHAnsi" w:cstheme="minorHAnsi"/>
          <w:sz w:val="26"/>
          <w:szCs w:val="26"/>
        </w:rPr>
        <w:t xml:space="preserve"> diventa importante per tutti, dal momento che 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dovunque la </w:t>
      </w:r>
      <w:r w:rsidRPr="006C089D">
        <w:rPr>
          <w:rFonts w:asciiTheme="minorHAnsi" w:hAnsiTheme="minorHAnsi" w:cstheme="minorHAnsi"/>
          <w:sz w:val="26"/>
          <w:szCs w:val="26"/>
        </w:rPr>
        <w:t>disponibilità di cassa è precaria</w:t>
      </w:r>
      <w:r w:rsidR="00072AA3">
        <w:rPr>
          <w:rFonts w:asciiTheme="minorHAnsi" w:hAnsiTheme="minorHAnsi" w:cstheme="minorHAnsi"/>
          <w:sz w:val="26"/>
          <w:szCs w:val="26"/>
        </w:rPr>
        <w:t xml:space="preserve"> (soprattutto della Provincia)</w:t>
      </w:r>
      <w:r w:rsidRPr="006C089D">
        <w:rPr>
          <w:rFonts w:asciiTheme="minorHAnsi" w:hAnsiTheme="minorHAnsi" w:cstheme="minorHAnsi"/>
          <w:sz w:val="26"/>
          <w:szCs w:val="26"/>
        </w:rPr>
        <w:t xml:space="preserve">, attivare, secondo modalità </w:t>
      </w:r>
      <w:r w:rsidR="006C089D">
        <w:rPr>
          <w:rFonts w:asciiTheme="minorHAnsi" w:hAnsiTheme="minorHAnsi" w:cstheme="minorHAnsi"/>
          <w:sz w:val="26"/>
          <w:szCs w:val="26"/>
        </w:rPr>
        <w:t xml:space="preserve">tradizionali e </w:t>
      </w:r>
      <w:r w:rsidRPr="006C089D">
        <w:rPr>
          <w:rFonts w:asciiTheme="minorHAnsi" w:hAnsiTheme="minorHAnsi" w:cstheme="minorHAnsi"/>
          <w:sz w:val="26"/>
          <w:szCs w:val="26"/>
        </w:rPr>
        <w:t>nuove, la ricerca fondi</w:t>
      </w:r>
      <w:r w:rsidR="001A5A55" w:rsidRPr="006C089D">
        <w:rPr>
          <w:rFonts w:asciiTheme="minorHAnsi" w:hAnsiTheme="minorHAnsi" w:cstheme="minorHAnsi"/>
          <w:sz w:val="26"/>
          <w:szCs w:val="26"/>
        </w:rPr>
        <w:t xml:space="preserve"> (fund raising)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 per sostenere le attività apostoliche</w:t>
      </w:r>
      <w:r w:rsidR="00300077">
        <w:rPr>
          <w:rFonts w:asciiTheme="minorHAnsi" w:hAnsiTheme="minorHAnsi" w:cstheme="minorHAnsi"/>
          <w:sz w:val="26"/>
          <w:szCs w:val="26"/>
        </w:rPr>
        <w:t>, formative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 e di carità</w:t>
      </w:r>
      <w:r w:rsidRPr="006C089D">
        <w:rPr>
          <w:rFonts w:asciiTheme="minorHAnsi" w:hAnsiTheme="minorHAnsi" w:cstheme="minorHAnsi"/>
          <w:sz w:val="26"/>
          <w:szCs w:val="26"/>
        </w:rPr>
        <w:t>.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 È pertanto intenzione della Provincia favorire </w:t>
      </w:r>
      <w:r w:rsidR="00773EF6">
        <w:rPr>
          <w:rFonts w:asciiTheme="minorHAnsi" w:hAnsiTheme="minorHAnsi" w:cstheme="minorHAnsi"/>
          <w:sz w:val="26"/>
          <w:szCs w:val="26"/>
        </w:rPr>
        <w:t xml:space="preserve">ed accompagnare 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la creazione di una segreteria per ogni casa, anche </w:t>
      </w:r>
      <w:r w:rsidR="00773EF6">
        <w:rPr>
          <w:rFonts w:asciiTheme="minorHAnsi" w:hAnsiTheme="minorHAnsi" w:cstheme="minorHAnsi"/>
          <w:sz w:val="26"/>
          <w:szCs w:val="26"/>
        </w:rPr>
        <w:t>nel</w:t>
      </w:r>
      <w:r w:rsidR="00123934" w:rsidRPr="006C089D">
        <w:rPr>
          <w:rFonts w:asciiTheme="minorHAnsi" w:hAnsiTheme="minorHAnsi" w:cstheme="minorHAnsi"/>
          <w:sz w:val="26"/>
          <w:szCs w:val="26"/>
        </w:rPr>
        <w:t>le case di formazione</w:t>
      </w:r>
      <w:r w:rsidR="00773EF6">
        <w:rPr>
          <w:rFonts w:asciiTheme="minorHAnsi" w:hAnsiTheme="minorHAnsi" w:cstheme="minorHAnsi"/>
          <w:sz w:val="26"/>
          <w:szCs w:val="26"/>
        </w:rPr>
        <w:t xml:space="preserve"> (nel noviziato</w:t>
      </w:r>
      <w:r w:rsidR="00072AA3">
        <w:rPr>
          <w:rFonts w:asciiTheme="minorHAnsi" w:hAnsiTheme="minorHAnsi" w:cstheme="minorHAnsi"/>
          <w:sz w:val="26"/>
          <w:szCs w:val="26"/>
        </w:rPr>
        <w:t xml:space="preserve"> di Villa s. Maria</w:t>
      </w:r>
      <w:r w:rsidR="00773EF6">
        <w:rPr>
          <w:rFonts w:asciiTheme="minorHAnsi" w:hAnsiTheme="minorHAnsi" w:cstheme="minorHAnsi"/>
          <w:sz w:val="26"/>
          <w:szCs w:val="26"/>
        </w:rPr>
        <w:t xml:space="preserve"> è da tempo!)</w:t>
      </w:r>
      <w:r w:rsidR="00123934" w:rsidRPr="006C089D">
        <w:rPr>
          <w:rFonts w:asciiTheme="minorHAnsi" w:hAnsiTheme="minorHAnsi" w:cstheme="minorHAnsi"/>
          <w:sz w:val="26"/>
          <w:szCs w:val="26"/>
        </w:rPr>
        <w:t>.</w:t>
      </w:r>
    </w:p>
    <w:p w:rsidR="00F32D00" w:rsidRPr="006C089D" w:rsidRDefault="00F32D00" w:rsidP="00F32D00">
      <w:pPr>
        <w:pStyle w:val="Titolo3"/>
        <w:spacing w:before="0" w:after="0" w:line="240" w:lineRule="atLeast"/>
        <w:ind w:firstLine="708"/>
        <w:jc w:val="both"/>
        <w:rPr>
          <w:rFonts w:asciiTheme="minorHAnsi" w:hAnsiTheme="minorHAnsi" w:cstheme="minorHAnsi"/>
          <w:sz w:val="26"/>
        </w:rPr>
      </w:pPr>
    </w:p>
    <w:p w:rsidR="005334E4" w:rsidRDefault="001D7BB6" w:rsidP="005F4297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t xml:space="preserve">Il programma </w:t>
      </w:r>
      <w:r w:rsidR="005334E4" w:rsidRPr="006C089D">
        <w:rPr>
          <w:rFonts w:asciiTheme="minorHAnsi" w:hAnsiTheme="minorHAnsi" w:cstheme="minorHAnsi"/>
          <w:sz w:val="26"/>
          <w:szCs w:val="26"/>
        </w:rPr>
        <w:t xml:space="preserve">dell’incontro </w:t>
      </w:r>
      <w:r w:rsidRPr="006C089D">
        <w:rPr>
          <w:rFonts w:asciiTheme="minorHAnsi" w:hAnsiTheme="minorHAnsi" w:cstheme="minorHAnsi"/>
          <w:sz w:val="26"/>
          <w:szCs w:val="26"/>
        </w:rPr>
        <w:t xml:space="preserve">è intenso e abbastanza tecnico: Si parlerà di legislazione, di linguaggi, strategie, organizzazione, ecc. </w:t>
      </w:r>
    </w:p>
    <w:p w:rsidR="00072AA3" w:rsidRDefault="00072AA3" w:rsidP="005F4297">
      <w:pPr>
        <w:rPr>
          <w:rFonts w:asciiTheme="minorHAnsi" w:hAnsiTheme="minorHAnsi" w:cstheme="minorHAnsi"/>
          <w:sz w:val="26"/>
          <w:szCs w:val="26"/>
        </w:rPr>
      </w:pPr>
    </w:p>
    <w:p w:rsidR="00D55753" w:rsidRPr="006C089D" w:rsidRDefault="00D55753" w:rsidP="005F4297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SALUTO E RINGRAZIO </w:t>
      </w:r>
      <w:r w:rsidR="00072AA3">
        <w:rPr>
          <w:rFonts w:asciiTheme="minorHAnsi" w:hAnsiTheme="minorHAnsi" w:cstheme="minorHAnsi"/>
          <w:sz w:val="26"/>
          <w:szCs w:val="26"/>
        </w:rPr>
        <w:t>già da ora i relatori i dottori Massimo Bruno,</w:t>
      </w:r>
      <w:r>
        <w:rPr>
          <w:rFonts w:asciiTheme="minorHAnsi" w:hAnsiTheme="minorHAnsi" w:cstheme="minorHAnsi"/>
          <w:sz w:val="26"/>
          <w:szCs w:val="26"/>
        </w:rPr>
        <w:t xml:space="preserve"> Fabio Rossi, </w:t>
      </w:r>
      <w:r w:rsidR="00072AA3">
        <w:rPr>
          <w:rFonts w:asciiTheme="minorHAnsi" w:hAnsiTheme="minorHAnsi" w:cstheme="minorHAnsi"/>
          <w:sz w:val="26"/>
          <w:szCs w:val="26"/>
        </w:rPr>
        <w:t>Michele Lieggi, Antonio Di Domenico, Bruno Caracciolo)</w:t>
      </w:r>
    </w:p>
    <w:p w:rsidR="00123934" w:rsidRPr="006C089D" w:rsidRDefault="00123934" w:rsidP="005F4297">
      <w:pPr>
        <w:rPr>
          <w:rFonts w:asciiTheme="minorHAnsi" w:hAnsiTheme="minorHAnsi" w:cstheme="minorHAnsi"/>
          <w:sz w:val="26"/>
          <w:szCs w:val="26"/>
        </w:rPr>
      </w:pPr>
    </w:p>
    <w:p w:rsidR="005F4297" w:rsidRPr="006C089D" w:rsidRDefault="001D7BB6" w:rsidP="005F4297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t>Forse è importante</w:t>
      </w:r>
      <w:r w:rsidR="00072AA3">
        <w:rPr>
          <w:rFonts w:asciiTheme="minorHAnsi" w:hAnsiTheme="minorHAnsi" w:cstheme="minorHAnsi"/>
          <w:sz w:val="26"/>
          <w:szCs w:val="26"/>
        </w:rPr>
        <w:t>, introducendo l’incontro</w:t>
      </w:r>
      <w:r w:rsidR="00123934" w:rsidRPr="006C089D">
        <w:rPr>
          <w:rFonts w:asciiTheme="minorHAnsi" w:hAnsiTheme="minorHAnsi" w:cstheme="minorHAnsi"/>
          <w:sz w:val="26"/>
          <w:szCs w:val="26"/>
        </w:rPr>
        <w:t>,</w:t>
      </w:r>
      <w:r w:rsidR="00D90071">
        <w:rPr>
          <w:rFonts w:asciiTheme="minorHAnsi" w:hAnsiTheme="minorHAnsi" w:cstheme="minorHAnsi"/>
          <w:sz w:val="26"/>
          <w:szCs w:val="26"/>
        </w:rPr>
        <w:t xml:space="preserve"> ribadire che la segreteria</w:t>
      </w:r>
      <w:r w:rsidR="005334E4" w:rsidRPr="006C089D">
        <w:rPr>
          <w:rFonts w:asciiTheme="minorHAnsi" w:hAnsiTheme="minorHAnsi" w:cstheme="minorHAnsi"/>
          <w:sz w:val="26"/>
          <w:szCs w:val="26"/>
        </w:rPr>
        <w:t xml:space="preserve"> UBA</w:t>
      </w:r>
      <w:r w:rsidRPr="006C089D">
        <w:rPr>
          <w:rFonts w:asciiTheme="minorHAnsi" w:hAnsiTheme="minorHAnsi" w:cstheme="minorHAnsi"/>
          <w:sz w:val="26"/>
          <w:szCs w:val="26"/>
        </w:rPr>
        <w:t xml:space="preserve"> </w:t>
      </w:r>
      <w:r w:rsidR="00B427EA" w:rsidRPr="006C089D">
        <w:rPr>
          <w:rFonts w:asciiTheme="minorHAnsi" w:hAnsiTheme="minorHAnsi" w:cstheme="minorHAnsi"/>
          <w:sz w:val="26"/>
          <w:szCs w:val="26"/>
        </w:rPr>
        <w:t>non è un uffi</w:t>
      </w:r>
      <w:r w:rsidR="00123934" w:rsidRPr="006C089D">
        <w:rPr>
          <w:rFonts w:asciiTheme="minorHAnsi" w:hAnsiTheme="minorHAnsi" w:cstheme="minorHAnsi"/>
          <w:sz w:val="26"/>
          <w:szCs w:val="26"/>
        </w:rPr>
        <w:t>cio mera</w:t>
      </w:r>
      <w:r w:rsidR="006D6946">
        <w:rPr>
          <w:rFonts w:asciiTheme="minorHAnsi" w:hAnsiTheme="minorHAnsi" w:cstheme="minorHAnsi"/>
          <w:sz w:val="26"/>
          <w:szCs w:val="26"/>
        </w:rPr>
        <w:t>mente amministrativo (una arida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 tecnica</w:t>
      </w:r>
      <w:r w:rsidR="00D90071">
        <w:rPr>
          <w:rFonts w:asciiTheme="minorHAnsi" w:hAnsiTheme="minorHAnsi" w:cstheme="minorHAnsi"/>
          <w:sz w:val="26"/>
          <w:szCs w:val="26"/>
        </w:rPr>
        <w:t xml:space="preserve"> </w:t>
      </w:r>
      <w:r w:rsidR="00A84A7F">
        <w:rPr>
          <w:rFonts w:asciiTheme="minorHAnsi" w:hAnsiTheme="minorHAnsi" w:cstheme="minorHAnsi"/>
          <w:sz w:val="26"/>
          <w:szCs w:val="26"/>
        </w:rPr>
        <w:t xml:space="preserve">e strategia </w:t>
      </w:r>
      <w:r w:rsidR="00D90071">
        <w:rPr>
          <w:rFonts w:asciiTheme="minorHAnsi" w:hAnsiTheme="minorHAnsi" w:cstheme="minorHAnsi"/>
          <w:sz w:val="26"/>
          <w:szCs w:val="26"/>
        </w:rPr>
        <w:t>di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 </w:t>
      </w:r>
      <w:r w:rsidR="00B427EA" w:rsidRPr="006C089D">
        <w:rPr>
          <w:rFonts w:asciiTheme="minorHAnsi" w:hAnsiTheme="minorHAnsi" w:cstheme="minorHAnsi"/>
          <w:sz w:val="26"/>
          <w:szCs w:val="26"/>
        </w:rPr>
        <w:t xml:space="preserve">ricerca fondi) ma </w:t>
      </w:r>
      <w:r w:rsidRPr="006C089D">
        <w:rPr>
          <w:rFonts w:asciiTheme="minorHAnsi" w:hAnsiTheme="minorHAnsi" w:cstheme="minorHAnsi"/>
          <w:sz w:val="26"/>
          <w:szCs w:val="26"/>
        </w:rPr>
        <w:t xml:space="preserve">è essenzialmente un </w:t>
      </w:r>
      <w:r w:rsidRPr="006C089D">
        <w:rPr>
          <w:rFonts w:asciiTheme="minorHAnsi" w:hAnsiTheme="minorHAnsi" w:cstheme="minorHAnsi"/>
          <w:b/>
          <w:sz w:val="26"/>
          <w:szCs w:val="26"/>
        </w:rPr>
        <w:t>servizio di apostolato</w:t>
      </w:r>
      <w:r w:rsidR="000F6CA7" w:rsidRPr="006C089D">
        <w:rPr>
          <w:rFonts w:asciiTheme="minorHAnsi" w:hAnsiTheme="minorHAnsi" w:cstheme="minorHAnsi"/>
          <w:b/>
          <w:sz w:val="26"/>
          <w:szCs w:val="26"/>
        </w:rPr>
        <w:t xml:space="preserve"> e di evangelizzazione.</w:t>
      </w:r>
      <w:r w:rsidRPr="006C089D">
        <w:rPr>
          <w:rFonts w:asciiTheme="minorHAnsi" w:hAnsiTheme="minorHAnsi" w:cstheme="minorHAnsi"/>
          <w:sz w:val="26"/>
          <w:szCs w:val="26"/>
        </w:rPr>
        <w:t xml:space="preserve"> Così è nella nostra tradizione, così è stato concepito e voluto fin dall’</w:t>
      </w:r>
      <w:r w:rsidR="005334E4" w:rsidRPr="006C089D">
        <w:rPr>
          <w:rFonts w:asciiTheme="minorHAnsi" w:hAnsiTheme="minorHAnsi" w:cstheme="minorHAnsi"/>
          <w:sz w:val="26"/>
          <w:szCs w:val="26"/>
        </w:rPr>
        <w:t>inizio, dai tempi del Fondatore e di P.</w:t>
      </w:r>
      <w:r w:rsidR="001A5A55" w:rsidRPr="006C089D">
        <w:rPr>
          <w:rFonts w:asciiTheme="minorHAnsi" w:hAnsiTheme="minorHAnsi" w:cstheme="minorHAnsi"/>
          <w:sz w:val="26"/>
          <w:szCs w:val="26"/>
        </w:rPr>
        <w:t xml:space="preserve"> </w:t>
      </w:r>
      <w:r w:rsidR="005334E4" w:rsidRPr="006C089D">
        <w:rPr>
          <w:rFonts w:asciiTheme="minorHAnsi" w:hAnsiTheme="minorHAnsi" w:cstheme="minorHAnsi"/>
          <w:sz w:val="26"/>
          <w:szCs w:val="26"/>
        </w:rPr>
        <w:t>Palma.</w:t>
      </w:r>
    </w:p>
    <w:p w:rsidR="00123934" w:rsidRPr="006C089D" w:rsidRDefault="00123934" w:rsidP="005F4297">
      <w:pPr>
        <w:rPr>
          <w:rFonts w:asciiTheme="minorHAnsi" w:hAnsiTheme="minorHAnsi" w:cstheme="minorHAnsi"/>
          <w:sz w:val="26"/>
          <w:szCs w:val="26"/>
        </w:rPr>
      </w:pPr>
    </w:p>
    <w:p w:rsidR="00123934" w:rsidRPr="006C089D" w:rsidRDefault="000F6CA7" w:rsidP="00123934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6C089D">
        <w:rPr>
          <w:rFonts w:asciiTheme="minorHAnsi" w:hAnsiTheme="minorHAnsi" w:cstheme="minorHAnsi"/>
          <w:bCs/>
          <w:sz w:val="26"/>
          <w:szCs w:val="26"/>
        </w:rPr>
        <w:t xml:space="preserve">La normativa </w:t>
      </w:r>
      <w:r w:rsidR="00123934" w:rsidRPr="006C089D">
        <w:rPr>
          <w:rFonts w:asciiTheme="minorHAnsi" w:hAnsiTheme="minorHAnsi" w:cstheme="minorHAnsi"/>
          <w:bCs/>
          <w:sz w:val="26"/>
          <w:szCs w:val="26"/>
        </w:rPr>
        <w:t>recita</w:t>
      </w:r>
      <w:r w:rsidR="00123934" w:rsidRPr="006C089D">
        <w:rPr>
          <w:rFonts w:asciiTheme="minorHAnsi" w:hAnsiTheme="minorHAnsi" w:cstheme="minorHAnsi"/>
          <w:b/>
          <w:bCs/>
          <w:sz w:val="26"/>
          <w:szCs w:val="26"/>
        </w:rPr>
        <w:t xml:space="preserve"> (Art. 101 delle Norme)</w:t>
      </w:r>
    </w:p>
    <w:p w:rsidR="00123934" w:rsidRDefault="00123934" w:rsidP="00123934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i/>
          <w:sz w:val="26"/>
          <w:szCs w:val="26"/>
        </w:rPr>
        <w:t xml:space="preserve">L’Ufficio dei benefattori antoniani è chiamato a svolgere, attraverso opportuni mezzi di comunicazione, </w:t>
      </w:r>
      <w:r w:rsidRPr="006C089D">
        <w:rPr>
          <w:rFonts w:asciiTheme="minorHAnsi" w:hAnsiTheme="minorHAnsi" w:cstheme="minorHAnsi"/>
          <w:i/>
          <w:sz w:val="26"/>
          <w:szCs w:val="26"/>
          <w:u w:val="single"/>
        </w:rPr>
        <w:t>azione di evangelizzazione ed apostolato</w:t>
      </w:r>
      <w:r w:rsidRPr="006C089D">
        <w:rPr>
          <w:rFonts w:asciiTheme="minorHAnsi" w:hAnsiTheme="minorHAnsi" w:cstheme="minorHAnsi"/>
          <w:i/>
          <w:sz w:val="26"/>
          <w:szCs w:val="26"/>
        </w:rPr>
        <w:t xml:space="preserve"> nella diffusione del carisma, propaganda delle opere socio-educative della Congregazione e della Casa, poste sotto la protezione di Sant’Antonio; è </w:t>
      </w:r>
      <w:r w:rsidRPr="006C089D">
        <w:rPr>
          <w:rFonts w:asciiTheme="minorHAnsi" w:hAnsiTheme="minorHAnsi" w:cstheme="minorHAnsi"/>
          <w:i/>
          <w:sz w:val="26"/>
          <w:szCs w:val="26"/>
          <w:u w:val="single"/>
        </w:rPr>
        <w:t>punto di collegamento con i benefattori</w:t>
      </w:r>
      <w:r w:rsidRPr="006C089D">
        <w:rPr>
          <w:rFonts w:asciiTheme="minorHAnsi" w:hAnsiTheme="minorHAnsi" w:cstheme="minorHAnsi"/>
          <w:i/>
          <w:sz w:val="26"/>
          <w:szCs w:val="26"/>
        </w:rPr>
        <w:t xml:space="preserve"> che sostengono le nostre attività apostoliche</w:t>
      </w:r>
      <w:r w:rsidRPr="006C089D">
        <w:rPr>
          <w:rFonts w:asciiTheme="minorHAnsi" w:hAnsiTheme="minorHAnsi" w:cstheme="minorHAnsi"/>
          <w:sz w:val="26"/>
          <w:szCs w:val="26"/>
        </w:rPr>
        <w:t>.</w:t>
      </w:r>
    </w:p>
    <w:p w:rsidR="00A84A7F" w:rsidRDefault="00A84A7F" w:rsidP="00123934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A84A7F" w:rsidRPr="006C089D" w:rsidRDefault="00A84A7F" w:rsidP="00123934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5334E4" w:rsidRPr="006C089D" w:rsidRDefault="005334E4" w:rsidP="005F4297">
      <w:pPr>
        <w:rPr>
          <w:rFonts w:asciiTheme="minorHAnsi" w:hAnsiTheme="minorHAnsi" w:cstheme="minorHAnsi"/>
          <w:sz w:val="26"/>
          <w:szCs w:val="26"/>
        </w:rPr>
      </w:pPr>
    </w:p>
    <w:p w:rsidR="009E55EC" w:rsidRPr="006C089D" w:rsidRDefault="000F6CA7" w:rsidP="000F6CA7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lastRenderedPageBreak/>
        <w:t xml:space="preserve">È azione di evangelizzazione che si esprime </w:t>
      </w:r>
      <w:r w:rsidR="00D90071">
        <w:rPr>
          <w:rFonts w:asciiTheme="minorHAnsi" w:hAnsiTheme="minorHAnsi" w:cstheme="minorHAnsi"/>
          <w:sz w:val="26"/>
          <w:szCs w:val="26"/>
        </w:rPr>
        <w:t xml:space="preserve">perciò </w:t>
      </w:r>
      <w:r w:rsidRPr="006C089D">
        <w:rPr>
          <w:rFonts w:asciiTheme="minorHAnsi" w:hAnsiTheme="minorHAnsi" w:cstheme="minorHAnsi"/>
          <w:sz w:val="26"/>
          <w:szCs w:val="26"/>
        </w:rPr>
        <w:t>attraverso</w:t>
      </w:r>
      <w:r w:rsidR="00794165" w:rsidRPr="006C089D">
        <w:rPr>
          <w:rFonts w:asciiTheme="minorHAnsi" w:hAnsiTheme="minorHAnsi" w:cstheme="minorHAnsi"/>
          <w:sz w:val="26"/>
          <w:szCs w:val="26"/>
        </w:rPr>
        <w:t>:</w:t>
      </w:r>
      <w:r w:rsidR="005334E4" w:rsidRPr="006C089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427EA" w:rsidRPr="006C089D" w:rsidRDefault="009E55EC" w:rsidP="006C089D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t xml:space="preserve">- </w:t>
      </w:r>
      <w:r w:rsidR="005334E4" w:rsidRPr="006C089D">
        <w:rPr>
          <w:rFonts w:asciiTheme="minorHAnsi" w:hAnsiTheme="minorHAnsi" w:cstheme="minorHAnsi"/>
          <w:b/>
          <w:sz w:val="26"/>
          <w:szCs w:val="26"/>
        </w:rPr>
        <w:t>i</w:t>
      </w:r>
      <w:r w:rsidR="001A5A55" w:rsidRPr="006C089D">
        <w:rPr>
          <w:rFonts w:asciiTheme="minorHAnsi" w:hAnsiTheme="minorHAnsi" w:cstheme="minorHAnsi"/>
          <w:b/>
          <w:sz w:val="26"/>
          <w:szCs w:val="26"/>
        </w:rPr>
        <w:t xml:space="preserve">l messaggio </w:t>
      </w:r>
      <w:r w:rsidR="001A5A55" w:rsidRPr="006C089D">
        <w:rPr>
          <w:rFonts w:asciiTheme="minorHAnsi" w:hAnsiTheme="minorHAnsi" w:cstheme="minorHAnsi"/>
          <w:sz w:val="26"/>
          <w:szCs w:val="26"/>
        </w:rPr>
        <w:t>che trasmettiamo</w:t>
      </w:r>
      <w:r w:rsidR="001A5A55" w:rsidRPr="006C089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A5A55" w:rsidRPr="006C089D">
        <w:rPr>
          <w:rFonts w:asciiTheme="minorHAnsi" w:hAnsiTheme="minorHAnsi" w:cstheme="minorHAnsi"/>
          <w:i/>
          <w:sz w:val="26"/>
          <w:szCs w:val="26"/>
        </w:rPr>
        <w:t>con i</w:t>
      </w:r>
      <w:r w:rsidR="005334E4" w:rsidRPr="006C089D">
        <w:rPr>
          <w:rFonts w:asciiTheme="minorHAnsi" w:hAnsiTheme="minorHAnsi" w:cstheme="minorHAnsi"/>
          <w:i/>
          <w:sz w:val="26"/>
          <w:szCs w:val="26"/>
        </w:rPr>
        <w:t xml:space="preserve"> mezzi di comunicazione </w:t>
      </w:r>
      <w:r w:rsidR="00D90071">
        <w:rPr>
          <w:rFonts w:asciiTheme="minorHAnsi" w:hAnsiTheme="minorHAnsi" w:cstheme="minorHAnsi"/>
          <w:sz w:val="26"/>
          <w:szCs w:val="26"/>
        </w:rPr>
        <w:t>(stampe, i</w:t>
      </w:r>
      <w:r w:rsidR="005334E4" w:rsidRPr="006C089D">
        <w:rPr>
          <w:rFonts w:asciiTheme="minorHAnsi" w:hAnsiTheme="minorHAnsi" w:cstheme="minorHAnsi"/>
          <w:sz w:val="26"/>
          <w:szCs w:val="26"/>
        </w:rPr>
        <w:t xml:space="preserve"> siti int</w:t>
      </w:r>
      <w:r w:rsidR="00D90071">
        <w:rPr>
          <w:rFonts w:asciiTheme="minorHAnsi" w:hAnsiTheme="minorHAnsi" w:cstheme="minorHAnsi"/>
          <w:sz w:val="26"/>
          <w:szCs w:val="26"/>
        </w:rPr>
        <w:t>ernet, i social media, lettere,</w:t>
      </w:r>
      <w:r w:rsidR="00794165" w:rsidRPr="006C089D">
        <w:rPr>
          <w:rFonts w:asciiTheme="minorHAnsi" w:hAnsiTheme="minorHAnsi" w:cstheme="minorHAnsi"/>
          <w:sz w:val="26"/>
          <w:szCs w:val="26"/>
        </w:rPr>
        <w:t xml:space="preserve"> mail</w:t>
      </w:r>
      <w:r w:rsidR="00D90071">
        <w:rPr>
          <w:rFonts w:asciiTheme="minorHAnsi" w:hAnsiTheme="minorHAnsi" w:cstheme="minorHAnsi"/>
          <w:sz w:val="26"/>
          <w:szCs w:val="26"/>
        </w:rPr>
        <w:t>, ecc.</w:t>
      </w:r>
      <w:r w:rsidR="00123934" w:rsidRPr="006C089D">
        <w:rPr>
          <w:rFonts w:asciiTheme="minorHAnsi" w:hAnsiTheme="minorHAnsi" w:cstheme="minorHAnsi"/>
          <w:sz w:val="26"/>
          <w:szCs w:val="26"/>
        </w:rPr>
        <w:t xml:space="preserve">), </w:t>
      </w:r>
      <w:r w:rsidR="000F6CA7" w:rsidRPr="006C089D">
        <w:rPr>
          <w:rFonts w:asciiTheme="minorHAnsi" w:hAnsiTheme="minorHAnsi" w:cstheme="minorHAnsi"/>
          <w:sz w:val="26"/>
          <w:szCs w:val="26"/>
        </w:rPr>
        <w:t xml:space="preserve">che ha contenuti di </w:t>
      </w:r>
      <w:r w:rsidR="00794165" w:rsidRPr="006C089D">
        <w:rPr>
          <w:rFonts w:asciiTheme="minorHAnsi" w:hAnsiTheme="minorHAnsi" w:cstheme="minorHAnsi"/>
          <w:sz w:val="26"/>
          <w:szCs w:val="26"/>
        </w:rPr>
        <w:t>cultura re</w:t>
      </w:r>
      <w:r w:rsidR="006D6946">
        <w:rPr>
          <w:rFonts w:asciiTheme="minorHAnsi" w:hAnsiTheme="minorHAnsi" w:cstheme="minorHAnsi"/>
          <w:sz w:val="26"/>
          <w:szCs w:val="26"/>
        </w:rPr>
        <w:t>ligiosa</w:t>
      </w:r>
      <w:r w:rsidR="005334E4" w:rsidRPr="006C089D">
        <w:rPr>
          <w:rFonts w:asciiTheme="minorHAnsi" w:hAnsiTheme="minorHAnsi" w:cstheme="minorHAnsi"/>
          <w:sz w:val="26"/>
          <w:szCs w:val="26"/>
        </w:rPr>
        <w:t>, di diffusione del carisma, di promozione della devozione antoniana, del</w:t>
      </w:r>
      <w:r w:rsidR="00794165" w:rsidRPr="006C089D">
        <w:rPr>
          <w:rFonts w:asciiTheme="minorHAnsi" w:hAnsiTheme="minorHAnsi" w:cstheme="minorHAnsi"/>
          <w:sz w:val="26"/>
          <w:szCs w:val="26"/>
        </w:rPr>
        <w:t xml:space="preserve"> culto</w:t>
      </w:r>
      <w:r w:rsidRPr="006C089D">
        <w:rPr>
          <w:rFonts w:asciiTheme="minorHAnsi" w:hAnsiTheme="minorHAnsi" w:cstheme="minorHAnsi"/>
          <w:sz w:val="26"/>
          <w:szCs w:val="26"/>
        </w:rPr>
        <w:t xml:space="preserve"> del</w:t>
      </w:r>
      <w:r w:rsidR="00794165" w:rsidRPr="006C089D">
        <w:rPr>
          <w:rFonts w:asciiTheme="minorHAnsi" w:hAnsiTheme="minorHAnsi" w:cstheme="minorHAnsi"/>
          <w:sz w:val="26"/>
          <w:szCs w:val="26"/>
        </w:rPr>
        <w:t xml:space="preserve"> Fondatore, </w:t>
      </w:r>
      <w:r w:rsidR="00300077">
        <w:rPr>
          <w:rFonts w:asciiTheme="minorHAnsi" w:hAnsiTheme="minorHAnsi" w:cstheme="minorHAnsi"/>
          <w:sz w:val="26"/>
          <w:szCs w:val="26"/>
        </w:rPr>
        <w:t>di</w:t>
      </w:r>
      <w:r w:rsidR="00794165" w:rsidRPr="006C089D">
        <w:rPr>
          <w:rFonts w:asciiTheme="minorHAnsi" w:hAnsiTheme="minorHAnsi" w:cstheme="minorHAnsi"/>
          <w:sz w:val="26"/>
          <w:szCs w:val="26"/>
        </w:rPr>
        <w:t xml:space="preserve"> conoscenza </w:t>
      </w:r>
      <w:r w:rsidR="005334E4" w:rsidRPr="006C089D">
        <w:rPr>
          <w:rFonts w:asciiTheme="minorHAnsi" w:hAnsiTheme="minorHAnsi" w:cstheme="minorHAnsi"/>
          <w:sz w:val="26"/>
          <w:szCs w:val="26"/>
        </w:rPr>
        <w:t>delle opere di carità delle nostre case</w:t>
      </w:r>
      <w:r w:rsidR="00D90071">
        <w:rPr>
          <w:rFonts w:asciiTheme="minorHAnsi" w:hAnsiTheme="minorHAnsi" w:cstheme="minorHAnsi"/>
          <w:sz w:val="26"/>
          <w:szCs w:val="26"/>
        </w:rPr>
        <w:t xml:space="preserve"> e missioni</w:t>
      </w:r>
      <w:r w:rsidR="000F6CA7" w:rsidRPr="006C089D">
        <w:rPr>
          <w:rFonts w:asciiTheme="minorHAnsi" w:hAnsiTheme="minorHAnsi" w:cstheme="minorHAnsi"/>
          <w:sz w:val="26"/>
          <w:szCs w:val="26"/>
        </w:rPr>
        <w:t>, di proposta di solidarietà, come lodevolmente già si fa.</w:t>
      </w:r>
      <w:r w:rsidR="006C089D">
        <w:rPr>
          <w:rFonts w:asciiTheme="minorHAnsi" w:hAnsiTheme="minorHAnsi" w:cstheme="minorHAnsi"/>
          <w:sz w:val="26"/>
          <w:szCs w:val="26"/>
        </w:rPr>
        <w:t xml:space="preserve"> Da qui</w:t>
      </w:r>
      <w:r w:rsidR="00B427EA" w:rsidRPr="006C089D">
        <w:rPr>
          <w:rFonts w:asciiTheme="minorHAnsi" w:hAnsiTheme="minorHAnsi" w:cstheme="minorHAnsi"/>
          <w:sz w:val="26"/>
          <w:szCs w:val="26"/>
        </w:rPr>
        <w:t xml:space="preserve"> l’importanza </w:t>
      </w:r>
      <w:r w:rsidR="006C089D">
        <w:rPr>
          <w:rFonts w:asciiTheme="minorHAnsi" w:hAnsiTheme="minorHAnsi" w:cstheme="minorHAnsi"/>
          <w:sz w:val="26"/>
          <w:szCs w:val="26"/>
        </w:rPr>
        <w:t xml:space="preserve">e l’impegno </w:t>
      </w:r>
      <w:r w:rsidR="00794165" w:rsidRPr="006C089D">
        <w:rPr>
          <w:rFonts w:asciiTheme="minorHAnsi" w:hAnsiTheme="minorHAnsi" w:cstheme="minorHAnsi"/>
          <w:sz w:val="26"/>
          <w:szCs w:val="26"/>
        </w:rPr>
        <w:t xml:space="preserve">di </w:t>
      </w:r>
      <w:r w:rsidR="006C089D">
        <w:rPr>
          <w:rFonts w:asciiTheme="minorHAnsi" w:hAnsiTheme="minorHAnsi" w:cstheme="minorHAnsi"/>
          <w:sz w:val="26"/>
          <w:szCs w:val="26"/>
        </w:rPr>
        <w:t xml:space="preserve">trattare debitamente questi contenuti e di mantenerne </w:t>
      </w:r>
      <w:r w:rsidR="00D90071">
        <w:rPr>
          <w:rFonts w:asciiTheme="minorHAnsi" w:hAnsiTheme="minorHAnsi" w:cstheme="minorHAnsi"/>
          <w:sz w:val="26"/>
          <w:szCs w:val="26"/>
        </w:rPr>
        <w:t>alta la qualità, adeguandola a</w:t>
      </w:r>
      <w:r w:rsidR="006C089D">
        <w:rPr>
          <w:rFonts w:asciiTheme="minorHAnsi" w:hAnsiTheme="minorHAnsi" w:cstheme="minorHAnsi"/>
          <w:sz w:val="26"/>
          <w:szCs w:val="26"/>
        </w:rPr>
        <w:t xml:space="preserve">lle tipologie dei nostri </w:t>
      </w:r>
      <w:r w:rsidR="00300077">
        <w:rPr>
          <w:rFonts w:asciiTheme="minorHAnsi" w:hAnsiTheme="minorHAnsi" w:cstheme="minorHAnsi"/>
          <w:sz w:val="26"/>
          <w:szCs w:val="26"/>
        </w:rPr>
        <w:t xml:space="preserve">lettori e </w:t>
      </w:r>
      <w:r w:rsidR="006C089D">
        <w:rPr>
          <w:rFonts w:asciiTheme="minorHAnsi" w:hAnsiTheme="minorHAnsi" w:cstheme="minorHAnsi"/>
          <w:sz w:val="26"/>
          <w:szCs w:val="26"/>
        </w:rPr>
        <w:t>benefattori.</w:t>
      </w:r>
    </w:p>
    <w:p w:rsidR="0052588B" w:rsidRPr="006C089D" w:rsidRDefault="0052588B" w:rsidP="009E55EC">
      <w:pPr>
        <w:rPr>
          <w:rFonts w:asciiTheme="minorHAnsi" w:hAnsiTheme="minorHAnsi" w:cstheme="minorHAnsi"/>
          <w:sz w:val="26"/>
          <w:szCs w:val="26"/>
        </w:rPr>
      </w:pPr>
    </w:p>
    <w:p w:rsidR="001A5A55" w:rsidRDefault="009E55EC" w:rsidP="009E55EC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t xml:space="preserve">- Il </w:t>
      </w:r>
      <w:r w:rsidR="00300077">
        <w:rPr>
          <w:rFonts w:asciiTheme="minorHAnsi" w:hAnsiTheme="minorHAnsi" w:cstheme="minorHAnsi"/>
          <w:b/>
          <w:sz w:val="26"/>
          <w:szCs w:val="26"/>
        </w:rPr>
        <w:t>dialogo con i benefattori</w:t>
      </w:r>
      <w:r w:rsidRPr="006C089D">
        <w:rPr>
          <w:rFonts w:asciiTheme="minorHAnsi" w:hAnsiTheme="minorHAnsi" w:cstheme="minorHAnsi"/>
          <w:sz w:val="26"/>
          <w:szCs w:val="26"/>
        </w:rPr>
        <w:t xml:space="preserve"> epistolare, </w:t>
      </w:r>
      <w:r w:rsidR="005202D9">
        <w:rPr>
          <w:rFonts w:asciiTheme="minorHAnsi" w:hAnsiTheme="minorHAnsi" w:cstheme="minorHAnsi"/>
          <w:sz w:val="26"/>
          <w:szCs w:val="26"/>
        </w:rPr>
        <w:t xml:space="preserve">anche </w:t>
      </w:r>
      <w:r w:rsidRPr="006C089D">
        <w:rPr>
          <w:rFonts w:asciiTheme="minorHAnsi" w:hAnsiTheme="minorHAnsi" w:cstheme="minorHAnsi"/>
          <w:sz w:val="26"/>
          <w:szCs w:val="26"/>
        </w:rPr>
        <w:t xml:space="preserve">telefonico. Gran parte di questo </w:t>
      </w:r>
      <w:r w:rsidR="000F6CA7" w:rsidRPr="006C089D">
        <w:rPr>
          <w:rFonts w:asciiTheme="minorHAnsi" w:hAnsiTheme="minorHAnsi" w:cstheme="minorHAnsi"/>
          <w:sz w:val="26"/>
          <w:szCs w:val="26"/>
        </w:rPr>
        <w:t xml:space="preserve">dialogo </w:t>
      </w:r>
      <w:r w:rsidRPr="006C089D">
        <w:rPr>
          <w:rFonts w:asciiTheme="minorHAnsi" w:hAnsiTheme="minorHAnsi" w:cstheme="minorHAnsi"/>
          <w:sz w:val="26"/>
          <w:szCs w:val="26"/>
        </w:rPr>
        <w:t xml:space="preserve">avviene </w:t>
      </w:r>
      <w:r w:rsidR="006C089D">
        <w:rPr>
          <w:rFonts w:asciiTheme="minorHAnsi" w:hAnsiTheme="minorHAnsi" w:cstheme="minorHAnsi"/>
          <w:sz w:val="26"/>
          <w:szCs w:val="26"/>
        </w:rPr>
        <w:t xml:space="preserve">ormai </w:t>
      </w:r>
      <w:r w:rsidRPr="006C089D">
        <w:rPr>
          <w:rFonts w:asciiTheme="minorHAnsi" w:hAnsiTheme="minorHAnsi" w:cstheme="minorHAnsi"/>
          <w:sz w:val="26"/>
          <w:szCs w:val="26"/>
        </w:rPr>
        <w:t>per via telematica</w:t>
      </w:r>
      <w:r w:rsidR="00B427EA" w:rsidRPr="006C089D">
        <w:rPr>
          <w:rFonts w:asciiTheme="minorHAnsi" w:hAnsiTheme="minorHAnsi" w:cstheme="minorHAnsi"/>
          <w:sz w:val="26"/>
          <w:szCs w:val="26"/>
        </w:rPr>
        <w:t xml:space="preserve"> e automatica</w:t>
      </w:r>
      <w:r w:rsidR="000F6CA7" w:rsidRPr="006C089D">
        <w:rPr>
          <w:rFonts w:asciiTheme="minorHAnsi" w:hAnsiTheme="minorHAnsi" w:cstheme="minorHAnsi"/>
          <w:sz w:val="26"/>
          <w:szCs w:val="26"/>
        </w:rPr>
        <w:t>mente</w:t>
      </w:r>
      <w:r w:rsidRPr="006C089D">
        <w:rPr>
          <w:rFonts w:asciiTheme="minorHAnsi" w:hAnsiTheme="minorHAnsi" w:cstheme="minorHAnsi"/>
          <w:sz w:val="26"/>
          <w:szCs w:val="26"/>
        </w:rPr>
        <w:t>, ma i segretari sanno che molto spesso i benefattori vogliono parlare con qualcuno, manifestare le loro problematiche</w:t>
      </w:r>
      <w:r w:rsidR="006C089D">
        <w:rPr>
          <w:rFonts w:asciiTheme="minorHAnsi" w:hAnsiTheme="minorHAnsi" w:cstheme="minorHAnsi"/>
          <w:sz w:val="26"/>
          <w:szCs w:val="26"/>
        </w:rPr>
        <w:t>, chiedere consigli, raccomandarsi alle</w:t>
      </w:r>
      <w:r w:rsidR="00773EF6">
        <w:rPr>
          <w:rFonts w:asciiTheme="minorHAnsi" w:hAnsiTheme="minorHAnsi" w:cstheme="minorHAnsi"/>
          <w:sz w:val="26"/>
          <w:szCs w:val="26"/>
        </w:rPr>
        <w:t xml:space="preserve"> nostre</w:t>
      </w:r>
      <w:r w:rsidR="006C089D">
        <w:rPr>
          <w:rFonts w:asciiTheme="minorHAnsi" w:hAnsiTheme="minorHAnsi" w:cstheme="minorHAnsi"/>
          <w:sz w:val="26"/>
          <w:szCs w:val="26"/>
        </w:rPr>
        <w:t xml:space="preserve"> preghiere</w:t>
      </w:r>
      <w:r w:rsidR="00B427EA" w:rsidRPr="006C089D">
        <w:rPr>
          <w:rFonts w:asciiTheme="minorHAnsi" w:hAnsiTheme="minorHAnsi" w:cstheme="minorHAnsi"/>
          <w:sz w:val="26"/>
          <w:szCs w:val="26"/>
        </w:rPr>
        <w:t xml:space="preserve">. </w:t>
      </w:r>
      <w:r w:rsidR="006C089D">
        <w:rPr>
          <w:rFonts w:asciiTheme="minorHAnsi" w:hAnsiTheme="minorHAnsi" w:cstheme="minorHAnsi"/>
          <w:sz w:val="26"/>
          <w:szCs w:val="26"/>
        </w:rPr>
        <w:t xml:space="preserve">Anche qui è importante </w:t>
      </w:r>
      <w:r w:rsidR="00773EF6">
        <w:rPr>
          <w:rFonts w:asciiTheme="minorHAnsi" w:hAnsiTheme="minorHAnsi" w:cstheme="minorHAnsi"/>
          <w:sz w:val="26"/>
          <w:szCs w:val="26"/>
        </w:rPr>
        <w:t xml:space="preserve">con pazienza </w:t>
      </w:r>
      <w:r w:rsidR="006C089D">
        <w:rPr>
          <w:rFonts w:asciiTheme="minorHAnsi" w:hAnsiTheme="minorHAnsi" w:cstheme="minorHAnsi"/>
          <w:sz w:val="26"/>
          <w:szCs w:val="26"/>
        </w:rPr>
        <w:t>impiegare tempo</w:t>
      </w:r>
      <w:r w:rsidR="00300077">
        <w:rPr>
          <w:rFonts w:asciiTheme="minorHAnsi" w:hAnsiTheme="minorHAnsi" w:cstheme="minorHAnsi"/>
          <w:sz w:val="26"/>
          <w:szCs w:val="26"/>
        </w:rPr>
        <w:t>, organizzarsi</w:t>
      </w:r>
      <w:r w:rsidR="006C089D">
        <w:rPr>
          <w:rFonts w:asciiTheme="minorHAnsi" w:hAnsiTheme="minorHAnsi" w:cstheme="minorHAnsi"/>
          <w:sz w:val="26"/>
          <w:szCs w:val="26"/>
        </w:rPr>
        <w:t xml:space="preserve"> ed essere disponibili per questo</w:t>
      </w:r>
      <w:r w:rsidR="00300077">
        <w:rPr>
          <w:rFonts w:asciiTheme="minorHAnsi" w:hAnsiTheme="minorHAnsi" w:cstheme="minorHAnsi"/>
          <w:sz w:val="26"/>
          <w:szCs w:val="26"/>
        </w:rPr>
        <w:t xml:space="preserve"> servizio</w:t>
      </w:r>
      <w:r w:rsidR="00D90071">
        <w:rPr>
          <w:rFonts w:asciiTheme="minorHAnsi" w:hAnsiTheme="minorHAnsi" w:cstheme="minorHAnsi"/>
          <w:sz w:val="26"/>
          <w:szCs w:val="26"/>
        </w:rPr>
        <w:t>.</w:t>
      </w:r>
    </w:p>
    <w:p w:rsidR="00D90071" w:rsidRDefault="00D90071" w:rsidP="009E55EC">
      <w:pPr>
        <w:rPr>
          <w:rFonts w:asciiTheme="minorHAnsi" w:hAnsiTheme="minorHAnsi" w:cstheme="minorHAnsi"/>
          <w:sz w:val="26"/>
          <w:szCs w:val="26"/>
        </w:rPr>
      </w:pPr>
    </w:p>
    <w:p w:rsidR="006D6946" w:rsidRDefault="00D90071" w:rsidP="00300077">
      <w:pPr>
        <w:spacing w:line="240" w:lineRule="atLeas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Si tratta di finalità apostoliche che, nella din</w:t>
      </w:r>
      <w:r w:rsidR="005202D9">
        <w:rPr>
          <w:rFonts w:asciiTheme="minorHAnsi" w:hAnsiTheme="minorHAnsi" w:cstheme="minorHAnsi"/>
          <w:sz w:val="26"/>
          <w:szCs w:val="26"/>
        </w:rPr>
        <w:t xml:space="preserve">amica </w:t>
      </w:r>
      <w:r>
        <w:rPr>
          <w:rFonts w:asciiTheme="minorHAnsi" w:hAnsiTheme="minorHAnsi" w:cstheme="minorHAnsi"/>
          <w:sz w:val="26"/>
          <w:szCs w:val="26"/>
        </w:rPr>
        <w:t>delle tecniche che utiliz</w:t>
      </w:r>
      <w:r w:rsidR="005202D9">
        <w:rPr>
          <w:rFonts w:asciiTheme="minorHAnsi" w:hAnsiTheme="minorHAnsi" w:cstheme="minorHAnsi"/>
          <w:sz w:val="26"/>
          <w:szCs w:val="26"/>
        </w:rPr>
        <w:t xml:space="preserve">ziamo, devono essere sempre costantemente presenti, devono essere </w:t>
      </w:r>
      <w:r w:rsidR="00263933">
        <w:rPr>
          <w:rFonts w:asciiTheme="minorHAnsi" w:hAnsiTheme="minorHAnsi" w:cstheme="minorHAnsi"/>
          <w:sz w:val="26"/>
          <w:szCs w:val="26"/>
        </w:rPr>
        <w:t xml:space="preserve">anzi </w:t>
      </w:r>
      <w:r w:rsidR="005202D9">
        <w:rPr>
          <w:rFonts w:asciiTheme="minorHAnsi" w:hAnsiTheme="minorHAnsi" w:cstheme="minorHAnsi"/>
          <w:sz w:val="26"/>
          <w:szCs w:val="26"/>
        </w:rPr>
        <w:t>prioritarie</w:t>
      </w:r>
      <w:r w:rsidR="006D6946">
        <w:rPr>
          <w:rFonts w:asciiTheme="minorHAnsi" w:hAnsiTheme="minorHAnsi" w:cstheme="minorHAnsi"/>
          <w:sz w:val="26"/>
          <w:szCs w:val="26"/>
        </w:rPr>
        <w:t>, per fare in modo che la</w:t>
      </w:r>
      <w:r w:rsidR="005202D9">
        <w:rPr>
          <w:rFonts w:asciiTheme="minorHAnsi" w:hAnsiTheme="minorHAnsi" w:cstheme="minorHAnsi"/>
          <w:sz w:val="26"/>
          <w:szCs w:val="26"/>
        </w:rPr>
        <w:t xml:space="preserve"> </w:t>
      </w:r>
      <w:r w:rsidR="005202D9" w:rsidRPr="006D6946">
        <w:rPr>
          <w:rFonts w:asciiTheme="minorHAnsi" w:hAnsiTheme="minorHAnsi" w:cstheme="minorHAnsi"/>
          <w:sz w:val="26"/>
          <w:szCs w:val="26"/>
        </w:rPr>
        <w:t>segreteria UBA</w:t>
      </w:r>
      <w:r w:rsidR="00300077">
        <w:rPr>
          <w:rFonts w:asciiTheme="minorHAnsi" w:hAnsiTheme="minorHAnsi" w:cstheme="minorHAnsi"/>
          <w:sz w:val="26"/>
          <w:szCs w:val="26"/>
        </w:rPr>
        <w:t xml:space="preserve">, </w:t>
      </w:r>
      <w:r w:rsidR="0080134E">
        <w:rPr>
          <w:rFonts w:asciiTheme="minorHAnsi" w:hAnsiTheme="minorHAnsi" w:cstheme="minorHAnsi"/>
          <w:sz w:val="26"/>
          <w:szCs w:val="26"/>
        </w:rPr>
        <w:t>mentre viene incontro alle necessità economiche delle nostre opere, come è nella sua tradizione</w:t>
      </w:r>
      <w:r w:rsidR="00300077">
        <w:rPr>
          <w:rFonts w:asciiTheme="minorHAnsi" w:hAnsiTheme="minorHAnsi" w:cstheme="minorHAnsi"/>
          <w:sz w:val="26"/>
          <w:szCs w:val="26"/>
        </w:rPr>
        <w:t xml:space="preserve"> </w:t>
      </w:r>
      <w:r w:rsidR="00263933">
        <w:rPr>
          <w:rFonts w:asciiTheme="minorHAnsi" w:hAnsiTheme="minorHAnsi" w:cstheme="minorHAnsi"/>
          <w:sz w:val="26"/>
          <w:szCs w:val="26"/>
        </w:rPr>
        <w:t>sia</w:t>
      </w:r>
      <w:r w:rsidR="006D6946" w:rsidRPr="006D6946">
        <w:rPr>
          <w:rFonts w:asciiTheme="minorHAnsi" w:hAnsiTheme="minorHAnsi" w:cstheme="minorHAnsi"/>
          <w:sz w:val="26"/>
          <w:szCs w:val="26"/>
        </w:rPr>
        <w:t xml:space="preserve"> </w:t>
      </w:r>
      <w:r w:rsidR="006D6946">
        <w:rPr>
          <w:rFonts w:asciiTheme="minorHAnsi" w:hAnsiTheme="minorHAnsi" w:cstheme="minorHAnsi"/>
          <w:sz w:val="26"/>
          <w:szCs w:val="26"/>
        </w:rPr>
        <w:t>effettivamente</w:t>
      </w:r>
      <w:r w:rsidR="00A84A7F">
        <w:rPr>
          <w:rFonts w:asciiTheme="minorHAnsi" w:hAnsiTheme="minorHAnsi" w:cstheme="minorHAnsi"/>
          <w:sz w:val="26"/>
          <w:szCs w:val="26"/>
        </w:rPr>
        <w:t>,</w:t>
      </w:r>
      <w:r w:rsidR="006D6946">
        <w:rPr>
          <w:rFonts w:asciiTheme="minorHAnsi" w:hAnsiTheme="minorHAnsi" w:cstheme="minorHAnsi"/>
          <w:sz w:val="26"/>
          <w:szCs w:val="26"/>
        </w:rPr>
        <w:t xml:space="preserve"> </w:t>
      </w:r>
      <w:r w:rsidR="00263933">
        <w:rPr>
          <w:rFonts w:asciiTheme="minorHAnsi" w:hAnsiTheme="minorHAnsi" w:cstheme="minorHAnsi"/>
          <w:sz w:val="26"/>
          <w:szCs w:val="26"/>
        </w:rPr>
        <w:t>nella sua specificità</w:t>
      </w:r>
      <w:r w:rsidR="00A84A7F">
        <w:rPr>
          <w:rFonts w:asciiTheme="minorHAnsi" w:hAnsiTheme="minorHAnsi" w:cstheme="minorHAnsi"/>
          <w:sz w:val="26"/>
          <w:szCs w:val="26"/>
        </w:rPr>
        <w:t>,</w:t>
      </w:r>
      <w:r w:rsidR="00263933">
        <w:rPr>
          <w:rFonts w:asciiTheme="minorHAnsi" w:hAnsiTheme="minorHAnsi" w:cstheme="minorHAnsi"/>
          <w:sz w:val="26"/>
          <w:szCs w:val="26"/>
        </w:rPr>
        <w:t xml:space="preserve"> </w:t>
      </w:r>
      <w:r w:rsidR="006D6946">
        <w:rPr>
          <w:rFonts w:asciiTheme="minorHAnsi" w:hAnsiTheme="minorHAnsi" w:cstheme="minorHAnsi"/>
          <w:sz w:val="26"/>
          <w:szCs w:val="26"/>
        </w:rPr>
        <w:t>un</w:t>
      </w:r>
      <w:r w:rsidR="00263933">
        <w:rPr>
          <w:rFonts w:asciiTheme="minorHAnsi" w:hAnsiTheme="minorHAnsi" w:cstheme="minorHAnsi"/>
          <w:sz w:val="26"/>
          <w:szCs w:val="26"/>
        </w:rPr>
        <w:t xml:space="preserve"> significativo</w:t>
      </w:r>
      <w:r w:rsidR="006D6946">
        <w:rPr>
          <w:rFonts w:asciiTheme="minorHAnsi" w:hAnsiTheme="minorHAnsi" w:cstheme="minorHAnsi"/>
          <w:sz w:val="26"/>
          <w:szCs w:val="26"/>
        </w:rPr>
        <w:t xml:space="preserve"> contributo </w:t>
      </w:r>
      <w:r w:rsidR="006D6946" w:rsidRPr="006D6946">
        <w:rPr>
          <w:rFonts w:asciiTheme="minorHAnsi" w:hAnsiTheme="minorHAnsi" w:cstheme="minorHAnsi"/>
          <w:sz w:val="26"/>
          <w:szCs w:val="26"/>
        </w:rPr>
        <w:t>attuale per la nuova evangelizzazione</w:t>
      </w:r>
      <w:r w:rsidR="00263933">
        <w:rPr>
          <w:rFonts w:asciiTheme="minorHAnsi" w:hAnsiTheme="minorHAnsi" w:cstheme="minorHAnsi"/>
          <w:sz w:val="26"/>
          <w:szCs w:val="26"/>
        </w:rPr>
        <w:t>.</w:t>
      </w:r>
      <w:r w:rsidR="006D6946" w:rsidRPr="006D6946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6D6946" w:rsidRDefault="006D6946" w:rsidP="006D6946">
      <w:pPr>
        <w:spacing w:line="240" w:lineRule="atLeast"/>
        <w:ind w:firstLine="0"/>
        <w:rPr>
          <w:rFonts w:asciiTheme="minorHAnsi" w:hAnsiTheme="minorHAnsi" w:cstheme="minorHAnsi"/>
          <w:sz w:val="26"/>
          <w:szCs w:val="26"/>
        </w:rPr>
      </w:pPr>
    </w:p>
    <w:p w:rsidR="006D6946" w:rsidRDefault="006D6946" w:rsidP="006D6946">
      <w:pPr>
        <w:spacing w:line="240" w:lineRule="atLeast"/>
        <w:ind w:firstLine="0"/>
        <w:rPr>
          <w:rFonts w:ascii="Cambria" w:hAnsi="Cambria"/>
        </w:rPr>
      </w:pPr>
      <w:r w:rsidRPr="006D6946">
        <w:rPr>
          <w:rFonts w:asciiTheme="minorHAnsi" w:hAnsiTheme="minorHAnsi" w:cstheme="minorHAnsi"/>
          <w:sz w:val="26"/>
          <w:szCs w:val="26"/>
        </w:rPr>
        <w:t>Buon lavoro.</w:t>
      </w:r>
    </w:p>
    <w:p w:rsidR="00D90071" w:rsidRPr="006C089D" w:rsidRDefault="005202D9" w:rsidP="009E55E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.</w:t>
      </w:r>
    </w:p>
    <w:p w:rsidR="001D7BB6" w:rsidRPr="006C089D" w:rsidRDefault="009E55EC" w:rsidP="009E55EC">
      <w:pPr>
        <w:rPr>
          <w:rFonts w:asciiTheme="minorHAnsi" w:hAnsiTheme="minorHAnsi" w:cstheme="minorHAnsi"/>
          <w:sz w:val="26"/>
          <w:szCs w:val="26"/>
        </w:rPr>
      </w:pPr>
      <w:r w:rsidRPr="006C089D">
        <w:rPr>
          <w:rFonts w:asciiTheme="minorHAnsi" w:hAnsiTheme="minorHAnsi" w:cstheme="minorHAnsi"/>
          <w:sz w:val="26"/>
          <w:szCs w:val="26"/>
        </w:rPr>
        <w:t xml:space="preserve"> </w:t>
      </w:r>
    </w:p>
    <w:p w:rsidR="0052588B" w:rsidRPr="006C089D" w:rsidRDefault="0052588B" w:rsidP="005F4297">
      <w:pPr>
        <w:rPr>
          <w:rFonts w:asciiTheme="minorHAnsi" w:hAnsiTheme="minorHAnsi" w:cstheme="minorHAnsi"/>
          <w:sz w:val="26"/>
          <w:szCs w:val="26"/>
        </w:rPr>
      </w:pPr>
    </w:p>
    <w:p w:rsidR="0052588B" w:rsidRPr="006C089D" w:rsidRDefault="0052588B" w:rsidP="005F4297">
      <w:pPr>
        <w:rPr>
          <w:rFonts w:asciiTheme="minorHAnsi" w:hAnsiTheme="minorHAnsi" w:cstheme="minorHAnsi"/>
          <w:sz w:val="26"/>
          <w:szCs w:val="26"/>
        </w:rPr>
      </w:pPr>
    </w:p>
    <w:p w:rsidR="009E55EC" w:rsidRPr="006C089D" w:rsidRDefault="009E55EC" w:rsidP="00D90071">
      <w:pPr>
        <w:ind w:firstLine="0"/>
        <w:rPr>
          <w:rFonts w:asciiTheme="minorHAnsi" w:hAnsiTheme="minorHAnsi" w:cstheme="minorHAnsi"/>
          <w:sz w:val="26"/>
          <w:szCs w:val="26"/>
        </w:rPr>
      </w:pPr>
    </w:p>
    <w:p w:rsidR="006C089D" w:rsidRPr="006C089D" w:rsidRDefault="006C089D" w:rsidP="005F4297">
      <w:pPr>
        <w:rPr>
          <w:rFonts w:asciiTheme="minorHAnsi" w:hAnsiTheme="minorHAnsi" w:cstheme="minorHAnsi"/>
          <w:sz w:val="26"/>
          <w:szCs w:val="26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6C089D" w:rsidRDefault="006C089D" w:rsidP="005F4297">
      <w:pPr>
        <w:rPr>
          <w:rFonts w:asciiTheme="minorHAnsi" w:hAnsiTheme="minorHAnsi" w:cstheme="minorHAnsi"/>
          <w:sz w:val="28"/>
        </w:rPr>
      </w:pPr>
    </w:p>
    <w:p w:rsidR="00F32D00" w:rsidRDefault="00F32D00" w:rsidP="004B3D1A">
      <w:pPr>
        <w:pStyle w:val="Titolo3"/>
        <w:spacing w:before="0" w:after="0" w:line="240" w:lineRule="atLeast"/>
        <w:jc w:val="both"/>
        <w:rPr>
          <w:rFonts w:asciiTheme="minorHAnsi" w:hAnsiTheme="minorHAnsi" w:cstheme="minorHAnsi"/>
          <w:b w:val="0"/>
          <w:bCs w:val="0"/>
          <w:sz w:val="28"/>
          <w:szCs w:val="24"/>
        </w:rPr>
      </w:pPr>
    </w:p>
    <w:p w:rsidR="00376594" w:rsidRDefault="00376594" w:rsidP="00376594"/>
    <w:p w:rsidR="00376594" w:rsidRPr="00376594" w:rsidRDefault="00376594" w:rsidP="00376594"/>
    <w:sectPr w:rsidR="00376594" w:rsidRPr="003765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B8A" w:rsidRDefault="002F0B8A" w:rsidP="00F32D00">
      <w:r>
        <w:separator/>
      </w:r>
    </w:p>
  </w:endnote>
  <w:endnote w:type="continuationSeparator" w:id="0">
    <w:p w:rsidR="002F0B8A" w:rsidRDefault="002F0B8A" w:rsidP="00F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B8A" w:rsidRDefault="002F0B8A" w:rsidP="00F32D00">
      <w:r>
        <w:separator/>
      </w:r>
    </w:p>
  </w:footnote>
  <w:footnote w:type="continuationSeparator" w:id="0">
    <w:p w:rsidR="002F0B8A" w:rsidRDefault="002F0B8A" w:rsidP="00F32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6180B"/>
    <w:multiLevelType w:val="hybridMultilevel"/>
    <w:tmpl w:val="4D5ACDB4"/>
    <w:lvl w:ilvl="0" w:tplc="75F6CBB4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00"/>
    <w:rsid w:val="00000B07"/>
    <w:rsid w:val="00007D67"/>
    <w:rsid w:val="00017E4A"/>
    <w:rsid w:val="000254EA"/>
    <w:rsid w:val="00026376"/>
    <w:rsid w:val="00026B24"/>
    <w:rsid w:val="00031C4A"/>
    <w:rsid w:val="00035FE4"/>
    <w:rsid w:val="000606FB"/>
    <w:rsid w:val="00061277"/>
    <w:rsid w:val="00072AA3"/>
    <w:rsid w:val="00073777"/>
    <w:rsid w:val="00090F4B"/>
    <w:rsid w:val="00096301"/>
    <w:rsid w:val="00096B18"/>
    <w:rsid w:val="000A2F33"/>
    <w:rsid w:val="000A397F"/>
    <w:rsid w:val="000A6FEB"/>
    <w:rsid w:val="000A7ACA"/>
    <w:rsid w:val="000B3803"/>
    <w:rsid w:val="000C4A1A"/>
    <w:rsid w:val="000D1DC5"/>
    <w:rsid w:val="000D3C7A"/>
    <w:rsid w:val="000E7354"/>
    <w:rsid w:val="000F6CA7"/>
    <w:rsid w:val="00101C58"/>
    <w:rsid w:val="001030F6"/>
    <w:rsid w:val="0011127D"/>
    <w:rsid w:val="0011708B"/>
    <w:rsid w:val="00120974"/>
    <w:rsid w:val="00123934"/>
    <w:rsid w:val="0013093D"/>
    <w:rsid w:val="001331A9"/>
    <w:rsid w:val="001348A6"/>
    <w:rsid w:val="0016754F"/>
    <w:rsid w:val="00173962"/>
    <w:rsid w:val="00176533"/>
    <w:rsid w:val="00185C96"/>
    <w:rsid w:val="00185EDC"/>
    <w:rsid w:val="00186252"/>
    <w:rsid w:val="001923D1"/>
    <w:rsid w:val="00192EBD"/>
    <w:rsid w:val="001A5A55"/>
    <w:rsid w:val="001C0A5A"/>
    <w:rsid w:val="001D7BB6"/>
    <w:rsid w:val="001E06E4"/>
    <w:rsid w:val="001F33F6"/>
    <w:rsid w:val="0020151A"/>
    <w:rsid w:val="00201915"/>
    <w:rsid w:val="002040AA"/>
    <w:rsid w:val="00206B87"/>
    <w:rsid w:val="00214648"/>
    <w:rsid w:val="00215F07"/>
    <w:rsid w:val="00220CA5"/>
    <w:rsid w:val="00230B5B"/>
    <w:rsid w:val="002474D2"/>
    <w:rsid w:val="00263933"/>
    <w:rsid w:val="00277B48"/>
    <w:rsid w:val="00290B93"/>
    <w:rsid w:val="0029109C"/>
    <w:rsid w:val="00297E40"/>
    <w:rsid w:val="002A0A61"/>
    <w:rsid w:val="002B7483"/>
    <w:rsid w:val="002C0690"/>
    <w:rsid w:val="002C42A8"/>
    <w:rsid w:val="002C78B3"/>
    <w:rsid w:val="002D295A"/>
    <w:rsid w:val="002D6DA4"/>
    <w:rsid w:val="002F0B8A"/>
    <w:rsid w:val="00300077"/>
    <w:rsid w:val="00302C8C"/>
    <w:rsid w:val="003034B9"/>
    <w:rsid w:val="00306CE6"/>
    <w:rsid w:val="003079E1"/>
    <w:rsid w:val="00315BD6"/>
    <w:rsid w:val="00320BDD"/>
    <w:rsid w:val="00324FC5"/>
    <w:rsid w:val="00335FAF"/>
    <w:rsid w:val="00344897"/>
    <w:rsid w:val="003454E6"/>
    <w:rsid w:val="00347EC3"/>
    <w:rsid w:val="00351700"/>
    <w:rsid w:val="00353F68"/>
    <w:rsid w:val="003577BA"/>
    <w:rsid w:val="003658A1"/>
    <w:rsid w:val="00376594"/>
    <w:rsid w:val="00380DC4"/>
    <w:rsid w:val="00383946"/>
    <w:rsid w:val="00392C33"/>
    <w:rsid w:val="003A4D98"/>
    <w:rsid w:val="003B0B43"/>
    <w:rsid w:val="003B11BB"/>
    <w:rsid w:val="003B1CBD"/>
    <w:rsid w:val="003B5F3F"/>
    <w:rsid w:val="003C6EDC"/>
    <w:rsid w:val="003D6530"/>
    <w:rsid w:val="003D6541"/>
    <w:rsid w:val="003F5654"/>
    <w:rsid w:val="003F604E"/>
    <w:rsid w:val="00432226"/>
    <w:rsid w:val="004333D7"/>
    <w:rsid w:val="0044250E"/>
    <w:rsid w:val="00444B16"/>
    <w:rsid w:val="00451B4F"/>
    <w:rsid w:val="004623A2"/>
    <w:rsid w:val="00466104"/>
    <w:rsid w:val="00473C26"/>
    <w:rsid w:val="004866ED"/>
    <w:rsid w:val="0048701F"/>
    <w:rsid w:val="00487701"/>
    <w:rsid w:val="004A0B18"/>
    <w:rsid w:val="004A42D8"/>
    <w:rsid w:val="004B3D1A"/>
    <w:rsid w:val="004C31CE"/>
    <w:rsid w:val="004C5284"/>
    <w:rsid w:val="004D7D0C"/>
    <w:rsid w:val="004E210E"/>
    <w:rsid w:val="004F17FC"/>
    <w:rsid w:val="004F35F9"/>
    <w:rsid w:val="0050061B"/>
    <w:rsid w:val="0051678A"/>
    <w:rsid w:val="00517F53"/>
    <w:rsid w:val="005202D9"/>
    <w:rsid w:val="005236FE"/>
    <w:rsid w:val="0052588B"/>
    <w:rsid w:val="00530CBB"/>
    <w:rsid w:val="005334E4"/>
    <w:rsid w:val="0054455B"/>
    <w:rsid w:val="005723E5"/>
    <w:rsid w:val="005750E2"/>
    <w:rsid w:val="005944DC"/>
    <w:rsid w:val="005B423E"/>
    <w:rsid w:val="005C023E"/>
    <w:rsid w:val="005C1C68"/>
    <w:rsid w:val="005C6D31"/>
    <w:rsid w:val="005D5EB4"/>
    <w:rsid w:val="005D6E10"/>
    <w:rsid w:val="005F4297"/>
    <w:rsid w:val="0060160D"/>
    <w:rsid w:val="006040A4"/>
    <w:rsid w:val="006203E9"/>
    <w:rsid w:val="0062288D"/>
    <w:rsid w:val="006300F4"/>
    <w:rsid w:val="00631869"/>
    <w:rsid w:val="006520D4"/>
    <w:rsid w:val="00656770"/>
    <w:rsid w:val="00673C6F"/>
    <w:rsid w:val="0067673D"/>
    <w:rsid w:val="00676FE5"/>
    <w:rsid w:val="00676FF0"/>
    <w:rsid w:val="00683985"/>
    <w:rsid w:val="00683F5B"/>
    <w:rsid w:val="00684097"/>
    <w:rsid w:val="00691CB6"/>
    <w:rsid w:val="006A0D16"/>
    <w:rsid w:val="006A68C2"/>
    <w:rsid w:val="006B0FA7"/>
    <w:rsid w:val="006C089D"/>
    <w:rsid w:val="006D5C47"/>
    <w:rsid w:val="006D6946"/>
    <w:rsid w:val="006E2966"/>
    <w:rsid w:val="006F3541"/>
    <w:rsid w:val="00701413"/>
    <w:rsid w:val="00703BD2"/>
    <w:rsid w:val="00713EB7"/>
    <w:rsid w:val="00720F97"/>
    <w:rsid w:val="007238F7"/>
    <w:rsid w:val="00727716"/>
    <w:rsid w:val="007327DC"/>
    <w:rsid w:val="007403E6"/>
    <w:rsid w:val="0075390C"/>
    <w:rsid w:val="00773EF6"/>
    <w:rsid w:val="00777A2B"/>
    <w:rsid w:val="00780213"/>
    <w:rsid w:val="00794165"/>
    <w:rsid w:val="00795198"/>
    <w:rsid w:val="007B4C33"/>
    <w:rsid w:val="007C236B"/>
    <w:rsid w:val="007C34AD"/>
    <w:rsid w:val="007F74A6"/>
    <w:rsid w:val="0080134E"/>
    <w:rsid w:val="00804D2F"/>
    <w:rsid w:val="0082130F"/>
    <w:rsid w:val="00824F3A"/>
    <w:rsid w:val="0084174A"/>
    <w:rsid w:val="008426DF"/>
    <w:rsid w:val="00853390"/>
    <w:rsid w:val="008625C8"/>
    <w:rsid w:val="00865270"/>
    <w:rsid w:val="00882BB1"/>
    <w:rsid w:val="00886895"/>
    <w:rsid w:val="00895661"/>
    <w:rsid w:val="008C1014"/>
    <w:rsid w:val="008C4636"/>
    <w:rsid w:val="008C4FB4"/>
    <w:rsid w:val="008E5BF5"/>
    <w:rsid w:val="008F0D48"/>
    <w:rsid w:val="008F1E7B"/>
    <w:rsid w:val="00900A79"/>
    <w:rsid w:val="009236F6"/>
    <w:rsid w:val="00930419"/>
    <w:rsid w:val="00941582"/>
    <w:rsid w:val="00972D59"/>
    <w:rsid w:val="00974652"/>
    <w:rsid w:val="009830C0"/>
    <w:rsid w:val="0098314E"/>
    <w:rsid w:val="00991749"/>
    <w:rsid w:val="00993D4A"/>
    <w:rsid w:val="00993DD0"/>
    <w:rsid w:val="009A5800"/>
    <w:rsid w:val="009B56E6"/>
    <w:rsid w:val="009B79AE"/>
    <w:rsid w:val="009E2A17"/>
    <w:rsid w:val="009E55EC"/>
    <w:rsid w:val="009E63EC"/>
    <w:rsid w:val="009F2B66"/>
    <w:rsid w:val="009F3711"/>
    <w:rsid w:val="00A1763F"/>
    <w:rsid w:val="00A249B0"/>
    <w:rsid w:val="00A252BA"/>
    <w:rsid w:val="00A5768C"/>
    <w:rsid w:val="00A6044C"/>
    <w:rsid w:val="00A62A38"/>
    <w:rsid w:val="00A63D90"/>
    <w:rsid w:val="00A66A10"/>
    <w:rsid w:val="00A76C91"/>
    <w:rsid w:val="00A84A7F"/>
    <w:rsid w:val="00A93754"/>
    <w:rsid w:val="00A95C54"/>
    <w:rsid w:val="00AD2AA0"/>
    <w:rsid w:val="00AE5B3E"/>
    <w:rsid w:val="00AF3881"/>
    <w:rsid w:val="00B12B2D"/>
    <w:rsid w:val="00B33AE5"/>
    <w:rsid w:val="00B427EA"/>
    <w:rsid w:val="00B5014C"/>
    <w:rsid w:val="00B75886"/>
    <w:rsid w:val="00B934C8"/>
    <w:rsid w:val="00B95333"/>
    <w:rsid w:val="00BA30CE"/>
    <w:rsid w:val="00BB1D95"/>
    <w:rsid w:val="00BB3297"/>
    <w:rsid w:val="00BE4E23"/>
    <w:rsid w:val="00BF23D4"/>
    <w:rsid w:val="00BF74CD"/>
    <w:rsid w:val="00C10573"/>
    <w:rsid w:val="00C11B1D"/>
    <w:rsid w:val="00C13361"/>
    <w:rsid w:val="00C166F0"/>
    <w:rsid w:val="00C25FDE"/>
    <w:rsid w:val="00C356AC"/>
    <w:rsid w:val="00C61C7D"/>
    <w:rsid w:val="00C64141"/>
    <w:rsid w:val="00C71133"/>
    <w:rsid w:val="00C83665"/>
    <w:rsid w:val="00C836D7"/>
    <w:rsid w:val="00C91F87"/>
    <w:rsid w:val="00CA0876"/>
    <w:rsid w:val="00CB031B"/>
    <w:rsid w:val="00CB0DFC"/>
    <w:rsid w:val="00CB50BF"/>
    <w:rsid w:val="00CE22E2"/>
    <w:rsid w:val="00CE3269"/>
    <w:rsid w:val="00CF1756"/>
    <w:rsid w:val="00CF703C"/>
    <w:rsid w:val="00D02B05"/>
    <w:rsid w:val="00D02F05"/>
    <w:rsid w:val="00D11500"/>
    <w:rsid w:val="00D122AF"/>
    <w:rsid w:val="00D136B1"/>
    <w:rsid w:val="00D22ED4"/>
    <w:rsid w:val="00D26A54"/>
    <w:rsid w:val="00D26C73"/>
    <w:rsid w:val="00D27EC1"/>
    <w:rsid w:val="00D36173"/>
    <w:rsid w:val="00D36303"/>
    <w:rsid w:val="00D37833"/>
    <w:rsid w:val="00D51662"/>
    <w:rsid w:val="00D55753"/>
    <w:rsid w:val="00D570A6"/>
    <w:rsid w:val="00D666CD"/>
    <w:rsid w:val="00D70A4A"/>
    <w:rsid w:val="00D87F66"/>
    <w:rsid w:val="00D90071"/>
    <w:rsid w:val="00D95FBE"/>
    <w:rsid w:val="00DA6AB9"/>
    <w:rsid w:val="00DB45C8"/>
    <w:rsid w:val="00DB6A29"/>
    <w:rsid w:val="00DB7A25"/>
    <w:rsid w:val="00DC1051"/>
    <w:rsid w:val="00DC3CF3"/>
    <w:rsid w:val="00DD0737"/>
    <w:rsid w:val="00DD4B66"/>
    <w:rsid w:val="00DD5676"/>
    <w:rsid w:val="00DE2F6D"/>
    <w:rsid w:val="00E11A80"/>
    <w:rsid w:val="00E1340D"/>
    <w:rsid w:val="00E22FF5"/>
    <w:rsid w:val="00E23FDA"/>
    <w:rsid w:val="00E31CA1"/>
    <w:rsid w:val="00E36203"/>
    <w:rsid w:val="00E4269B"/>
    <w:rsid w:val="00E54563"/>
    <w:rsid w:val="00E610FE"/>
    <w:rsid w:val="00E633A4"/>
    <w:rsid w:val="00E65DD8"/>
    <w:rsid w:val="00E70935"/>
    <w:rsid w:val="00E712E2"/>
    <w:rsid w:val="00E72965"/>
    <w:rsid w:val="00E72A3C"/>
    <w:rsid w:val="00E74092"/>
    <w:rsid w:val="00E92411"/>
    <w:rsid w:val="00E97BCE"/>
    <w:rsid w:val="00EA7C30"/>
    <w:rsid w:val="00EC427D"/>
    <w:rsid w:val="00EC67D2"/>
    <w:rsid w:val="00EC7275"/>
    <w:rsid w:val="00ED312E"/>
    <w:rsid w:val="00ED45EB"/>
    <w:rsid w:val="00ED52A1"/>
    <w:rsid w:val="00EE4988"/>
    <w:rsid w:val="00EE6781"/>
    <w:rsid w:val="00EF377D"/>
    <w:rsid w:val="00EF40BF"/>
    <w:rsid w:val="00F000F2"/>
    <w:rsid w:val="00F0115B"/>
    <w:rsid w:val="00F02626"/>
    <w:rsid w:val="00F049B3"/>
    <w:rsid w:val="00F04F09"/>
    <w:rsid w:val="00F32D00"/>
    <w:rsid w:val="00F3390A"/>
    <w:rsid w:val="00F4710F"/>
    <w:rsid w:val="00F61288"/>
    <w:rsid w:val="00F7572A"/>
    <w:rsid w:val="00F75D90"/>
    <w:rsid w:val="00F80792"/>
    <w:rsid w:val="00F80E88"/>
    <w:rsid w:val="00F83B8B"/>
    <w:rsid w:val="00F9641D"/>
    <w:rsid w:val="00FA5C98"/>
    <w:rsid w:val="00FA7212"/>
    <w:rsid w:val="00FB0097"/>
    <w:rsid w:val="00FB1F8E"/>
    <w:rsid w:val="00FC67F1"/>
    <w:rsid w:val="00FD03D5"/>
    <w:rsid w:val="00FD2562"/>
    <w:rsid w:val="00FE7B89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45E36-C80A-43CF-9435-C63F5ADB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D00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32D00"/>
    <w:pPr>
      <w:keepNext/>
      <w:spacing w:before="120" w:after="120"/>
      <w:ind w:firstLine="0"/>
      <w:jc w:val="left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32D00"/>
    <w:rPr>
      <w:rFonts w:ascii="Times New Roman" w:eastAsia="Times New Roman" w:hAnsi="Times New Roman" w:cs="Arial"/>
      <w:b/>
      <w:bCs/>
      <w:sz w:val="24"/>
      <w:szCs w:val="26"/>
      <w:lang w:eastAsia="it-IT"/>
    </w:rPr>
  </w:style>
  <w:style w:type="paragraph" w:customStyle="1" w:styleId="Nessunaspaziatura1">
    <w:name w:val="Nessuna spaziatura1"/>
    <w:rsid w:val="00F32D00"/>
    <w:pPr>
      <w:spacing w:after="0" w:line="240" w:lineRule="auto"/>
    </w:pPr>
    <w:rPr>
      <w:rFonts w:ascii="Calibri" w:eastAsia="Times New Roman" w:hAnsi="Calibri" w:cs="Calibri"/>
    </w:rPr>
  </w:style>
  <w:style w:type="character" w:styleId="Rimandonotaapidipagina">
    <w:name w:val="footnote reference"/>
    <w:basedOn w:val="Carpredefinitoparagrafo"/>
    <w:semiHidden/>
    <w:unhideWhenUsed/>
    <w:rsid w:val="00F32D0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D1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D1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E5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Nalin</dc:creator>
  <cp:keywords/>
  <dc:description/>
  <cp:lastModifiedBy>Padre Vincenzo</cp:lastModifiedBy>
  <cp:revision>2</cp:revision>
  <cp:lastPrinted>2017-10-03T09:43:00Z</cp:lastPrinted>
  <dcterms:created xsi:type="dcterms:W3CDTF">2017-10-04T14:15:00Z</dcterms:created>
  <dcterms:modified xsi:type="dcterms:W3CDTF">2017-10-04T14:15:00Z</dcterms:modified>
</cp:coreProperties>
</file>