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6EEF" w14:textId="35D8C35F" w:rsidR="00656F7B" w:rsidRPr="00656F7B" w:rsidRDefault="00656F7B" w:rsidP="00656F7B">
      <w:pPr>
        <w:spacing w:after="0" w:line="240" w:lineRule="auto"/>
        <w:jc w:val="center"/>
        <w:rPr>
          <w:b/>
          <w:bCs/>
          <w:color w:val="EE0000"/>
          <w:sz w:val="28"/>
          <w:szCs w:val="28"/>
        </w:rPr>
      </w:pPr>
      <w:r w:rsidRPr="00656F7B">
        <w:rPr>
          <w:b/>
          <w:bCs/>
          <w:color w:val="EE0000"/>
          <w:sz w:val="28"/>
          <w:szCs w:val="28"/>
        </w:rPr>
        <w:t>Servo di Dio</w:t>
      </w:r>
    </w:p>
    <w:p w14:paraId="42C5653E" w14:textId="429DF7CD" w:rsidR="00656F7B" w:rsidRPr="00656F7B" w:rsidRDefault="00656F7B" w:rsidP="00656F7B">
      <w:pPr>
        <w:spacing w:after="0" w:line="240" w:lineRule="auto"/>
        <w:jc w:val="center"/>
        <w:rPr>
          <w:b/>
          <w:bCs/>
          <w:color w:val="EE0000"/>
          <w:sz w:val="52"/>
          <w:szCs w:val="52"/>
        </w:rPr>
      </w:pPr>
      <w:r>
        <w:rPr>
          <w:b/>
          <w:bCs/>
          <w:color w:val="EE0000"/>
          <w:sz w:val="52"/>
          <w:szCs w:val="52"/>
        </w:rPr>
        <w:t xml:space="preserve">Padre </w:t>
      </w:r>
      <w:r w:rsidRPr="00656F7B">
        <w:rPr>
          <w:b/>
          <w:bCs/>
          <w:color w:val="EE0000"/>
          <w:sz w:val="52"/>
          <w:szCs w:val="52"/>
        </w:rPr>
        <w:t>Pantaleone Palma</w:t>
      </w:r>
    </w:p>
    <w:p w14:paraId="076182B0" w14:textId="695CDF50" w:rsidR="00656F7B" w:rsidRPr="00656F7B" w:rsidRDefault="00656F7B" w:rsidP="00656F7B">
      <w:pPr>
        <w:spacing w:after="0" w:line="240" w:lineRule="auto"/>
        <w:jc w:val="center"/>
        <w:rPr>
          <w:b/>
          <w:bCs/>
          <w:color w:val="EE0000"/>
          <w:sz w:val="28"/>
          <w:szCs w:val="28"/>
        </w:rPr>
      </w:pPr>
      <w:r w:rsidRPr="00656F7B">
        <w:rPr>
          <w:b/>
          <w:bCs/>
          <w:color w:val="EE0000"/>
          <w:sz w:val="28"/>
          <w:szCs w:val="28"/>
        </w:rPr>
        <w:t>Rogazionista</w:t>
      </w:r>
    </w:p>
    <w:p w14:paraId="0EA55BCD" w14:textId="77777777" w:rsidR="00656F7B" w:rsidRDefault="00656F7B" w:rsidP="00656F7B">
      <w:pPr>
        <w:spacing w:after="0" w:line="240" w:lineRule="auto"/>
        <w:jc w:val="both"/>
        <w:rPr>
          <w:sz w:val="28"/>
          <w:szCs w:val="28"/>
        </w:rPr>
      </w:pPr>
    </w:p>
    <w:p w14:paraId="3A165FCD" w14:textId="77777777" w:rsidR="00656F7B" w:rsidRDefault="00656F7B" w:rsidP="00656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14875">
        <w:rPr>
          <w:rFonts w:ascii="Times New Roman" w:hAnsi="Times New Roman" w:cs="Times New Roman"/>
          <w:sz w:val="40"/>
          <w:szCs w:val="40"/>
        </w:rPr>
        <w:t>Pantaleone Palma, nato a Ceglie Messapica in una famiglia benestante, fu ordinato sacerdote nel 1899. Incaricato dell’insegnamento nel seminario di Oria (Brindisi), chiese di approfondire la sua formazione culturale alla facoltà di Lettere e Filosofia dell’università di Messina. I suoi progetti cambiarono quando conobbe il canonico Annibale Maria Di Francia (canonizzato nel 2004) e la sua opera a favore degli orfani e dei poveri, espressa nelle</w:t>
      </w:r>
      <w:r w:rsidRPr="00656F7B">
        <w:rPr>
          <w:rFonts w:ascii="Times New Roman" w:hAnsi="Times New Roman" w:cs="Times New Roman"/>
          <w:sz w:val="40"/>
          <w:szCs w:val="40"/>
        </w:rPr>
        <w:t xml:space="preserve"> </w:t>
      </w: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congregazioni delle Figlie del Divino Zelo e dei Rogazionisti del Cuore di Gesù. </w:t>
      </w:r>
    </w:p>
    <w:p w14:paraId="55ADC91F" w14:textId="77777777" w:rsidR="00656F7B" w:rsidRDefault="00656F7B" w:rsidP="00656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>Chies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al suo Vescovo ed ottenne di entrare tra i Rogazionisti, divenendo il primo e principale collaboratore del Santo fondatore. Si rivelò essere un uomo geniale e intraprendente. Fondò e organizzo le segreterie Antoniane per diffondere la devozione del pane di Sant’Antonio di Padova e con le offerte dei devoti antoniani costruì una decina di Istituti con annesse officine per avviare gli orfani, detti artigianelli, al lavoro. Sant’Annibale – che ben conosceva e stimava P. Pantaleone - prima di morire (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1°</w:t>
      </w: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gramStart"/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>Giugno</w:t>
      </w:r>
      <w:proofErr w:type="gramEnd"/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2</w:t>
      </w: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7) lo nominò erede universale. </w:t>
      </w:r>
    </w:p>
    <w:p w14:paraId="3F7A5361" w14:textId="77777777" w:rsidR="00656F7B" w:rsidRDefault="00656F7B" w:rsidP="00656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Questa scelta accrebbe in alcuni l’invidia e la gelosia nei suoi confronti creando un clima di sospetto. In seguito ad accuse infondate, fu deferito al sant’Uffizio e condannato nonostante le ritrattazioni degli accusatori: nel 1933, in seguito alla condanna, fu estromesso dalla Congregazione, sospeso dall’esercizio dei sacramenti e confinato alla Scala </w:t>
      </w: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Santa (Roma) presso il convento dei Passionisti, i quali lo considerarono santo in vita e dopo la morte. </w:t>
      </w:r>
    </w:p>
    <w:p w14:paraId="12997112" w14:textId="1847F660" w:rsidR="00656F7B" w:rsidRDefault="00656F7B" w:rsidP="00656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>Padre Pantaleone si offrì come vittima per il bene della famiglia rogazionista, confidando unicamente in Dio, dichiarandosi sempre innocente, chiedendo la revisione del processo e la riabilitazione alla celebrazione della Santa Messa</w:t>
      </w:r>
      <w:r w:rsidRPr="00656F7B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14:paraId="6A48B6C7" w14:textId="77777777" w:rsidR="00656F7B" w:rsidRDefault="00656F7B" w:rsidP="00656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6 agosto 1935 papa Pio XI gli concesse di tornare a celebrare la Messa, ma poco dopo, il 2 settembre 1935, padre Pantaleone morì improvvisamente. I suoi resti mortali, inizialmente sepolti presso il cimitero del Verano a Roma, sono stati traslati nel Santuario di Sant’Antonio di Padova a Oria il 12 settembre 2013. </w:t>
      </w:r>
    </w:p>
    <w:p w14:paraId="6966A142" w14:textId="23937052" w:rsidR="002F1DF2" w:rsidRPr="00656F7B" w:rsidRDefault="00656F7B" w:rsidP="00656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214875">
        <w:rPr>
          <w:rFonts w:ascii="Times New Roman" w:hAnsi="Times New Roman" w:cs="Times New Roman"/>
          <w:color w:val="000000" w:themeColor="text1"/>
          <w:sz w:val="40"/>
          <w:szCs w:val="40"/>
        </w:rPr>
        <w:t>Il 22 ottobre 2021 il cardinal Angelo De Donatis, Vicario del Santo Padre per la diocesi di Roma</w:t>
      </w:r>
    </w:p>
    <w:p w14:paraId="489A44FA" w14:textId="77777777" w:rsidR="00656F7B" w:rsidRDefault="00656F7B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9A971C5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4C1BAF9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5A0E1DD8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778420A4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B03B3CE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3EE9277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3E3176B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5A83376B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C5CAC8B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79311D1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9C6151B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5BC0078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4FB1B77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009774A2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97A0DD1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09DC6FAB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52310D61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24F73">
        <w:rPr>
          <w:rFonts w:ascii="Times New Roman" w:hAnsi="Times New Roman" w:cs="Times New Roman"/>
          <w:b/>
          <w:bCs/>
          <w:sz w:val="56"/>
          <w:szCs w:val="56"/>
        </w:rPr>
        <w:t>Preghiera</w:t>
      </w:r>
    </w:p>
    <w:p w14:paraId="3EDB27D7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O Dio, sostegno di chi cerca</w:t>
      </w:r>
    </w:p>
    <w:p w14:paraId="789448A1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umilmente la verità,</w:t>
      </w:r>
    </w:p>
    <w:p w14:paraId="6BB34D69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ti ringrazio ché hai donato alla Chiesa</w:t>
      </w:r>
    </w:p>
    <w:p w14:paraId="58AD97F9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il Servo di Dio Pantaleone Palma.</w:t>
      </w:r>
    </w:p>
    <w:p w14:paraId="16AC1BC7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Egli ha dimostrato il suo amore</w:t>
      </w:r>
    </w:p>
    <w:p w14:paraId="63B25F7B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verso di Te e verso il prossimo</w:t>
      </w:r>
    </w:p>
    <w:p w14:paraId="4D05E8BF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con una fede operosa e obbediente,</w:t>
      </w:r>
    </w:p>
    <w:p w14:paraId="76BEB2E9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seguendo Gesù sulla via della croce.</w:t>
      </w:r>
    </w:p>
    <w:p w14:paraId="0CE29872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Per sua intercessione ti prego</w:t>
      </w:r>
    </w:p>
    <w:p w14:paraId="6BFF145E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di concedermi la grazia ...</w:t>
      </w:r>
    </w:p>
    <w:p w14:paraId="33BD5AE0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(si dice quale)</w:t>
      </w:r>
    </w:p>
    <w:p w14:paraId="02541F9E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di cui ho tanto bisogno</w:t>
      </w:r>
    </w:p>
    <w:p w14:paraId="704D9483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e di glorificare sulla terra</w:t>
      </w:r>
    </w:p>
    <w:p w14:paraId="6B47548F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il tuo Servo fedele. Amen.</w:t>
      </w:r>
    </w:p>
    <w:p w14:paraId="729A8B30" w14:textId="77777777" w:rsidR="00A24F73" w:rsidRDefault="00A24F73" w:rsidP="00A24F7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A83E32B" w14:textId="0C13E73B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4F73">
        <w:rPr>
          <w:rFonts w:ascii="Times New Roman" w:hAnsi="Times New Roman" w:cs="Times New Roman"/>
        </w:rPr>
        <w:t>Con approvazione ecclesiastica:</w:t>
      </w:r>
    </w:p>
    <w:p w14:paraId="20AEADC8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4F73">
        <w:rPr>
          <w:rFonts w:ascii="Times New Roman" w:hAnsi="Times New Roman" w:cs="Times New Roman"/>
        </w:rPr>
        <w:t>Mons. Vincenzo Pisanello Oria (Br)</w:t>
      </w:r>
    </w:p>
    <w:p w14:paraId="684D9E3B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4F73">
        <w:rPr>
          <w:rFonts w:ascii="Times New Roman" w:hAnsi="Times New Roman" w:cs="Times New Roman"/>
        </w:rPr>
        <w:t>Per comunicare grazie e richiedere immagini:</w:t>
      </w:r>
    </w:p>
    <w:p w14:paraId="04BC2FB4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4F73">
        <w:rPr>
          <w:rFonts w:ascii="Times New Roman" w:hAnsi="Times New Roman" w:cs="Times New Roman"/>
        </w:rPr>
        <w:t>Postulazione dei Rogazionisti</w:t>
      </w:r>
    </w:p>
    <w:p w14:paraId="427EBFF1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4F73">
        <w:rPr>
          <w:rFonts w:ascii="Times New Roman" w:hAnsi="Times New Roman" w:cs="Times New Roman"/>
        </w:rPr>
        <w:t>Via Tuscolana 167 – 00182 Roma</w:t>
      </w:r>
    </w:p>
    <w:p w14:paraId="13965932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4F73">
        <w:rPr>
          <w:rFonts w:ascii="Times New Roman" w:hAnsi="Times New Roman" w:cs="Times New Roman"/>
        </w:rPr>
        <w:t>Tel.: 06. 7020751 - postulazione@rcj.org</w:t>
      </w:r>
    </w:p>
    <w:p w14:paraId="09E88213" w14:textId="77777777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24F73">
        <w:rPr>
          <w:rFonts w:ascii="Times New Roman" w:hAnsi="Times New Roman" w:cs="Times New Roman"/>
          <w:sz w:val="40"/>
          <w:szCs w:val="40"/>
        </w:rPr>
        <w:t>––––––––––––––––––––</w:t>
      </w:r>
    </w:p>
    <w:p w14:paraId="4BEFFE8E" w14:textId="37D2BB24" w:rsidR="00A24F73" w:rsidRPr="00A24F73" w:rsidRDefault="00A24F73" w:rsidP="00A24F73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24F73">
        <w:rPr>
          <w:rFonts w:ascii="Times New Roman" w:hAnsi="Times New Roman" w:cs="Times New Roman"/>
          <w:sz w:val="22"/>
          <w:szCs w:val="22"/>
        </w:rPr>
        <w:t>Editrice VELAR, Gorle (BG) - www.velar.it</w:t>
      </w:r>
    </w:p>
    <w:sectPr w:rsidR="00A24F73" w:rsidRPr="00A24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F2"/>
    <w:rsid w:val="002F1DF2"/>
    <w:rsid w:val="00656F7B"/>
    <w:rsid w:val="00A24F73"/>
    <w:rsid w:val="00B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4C3D"/>
  <w15:chartTrackingRefBased/>
  <w15:docId w15:val="{AFC4F7AE-79C2-4058-A9A0-F3D2D80C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1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1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1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1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1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1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1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1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1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1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1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1D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1D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1D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1D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1D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1D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1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1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1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1D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1D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1D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1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1D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1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officecuria365 User1</dc:creator>
  <cp:keywords/>
  <dc:description/>
  <cp:lastModifiedBy>officecuria365 User1</cp:lastModifiedBy>
  <cp:revision>3</cp:revision>
  <dcterms:created xsi:type="dcterms:W3CDTF">2025-08-27T11:58:00Z</dcterms:created>
  <dcterms:modified xsi:type="dcterms:W3CDTF">2025-08-27T12:07:00Z</dcterms:modified>
</cp:coreProperties>
</file>