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0AB" w14:textId="1ABD060C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  <w:lang w:val="pt-BR"/>
        </w:rPr>
      </w:pPr>
    </w:p>
    <w:p w14:paraId="609DC343" w14:textId="77777777" w:rsidR="00383FC5" w:rsidRPr="00D6526B" w:rsidRDefault="00383FC5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  <w:lang w:val="pt-BR"/>
        </w:rPr>
      </w:pPr>
    </w:p>
    <w:p w14:paraId="771D2D8C" w14:textId="77777777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  <w:lang w:val="pt-BR"/>
        </w:rPr>
      </w:pPr>
    </w:p>
    <w:p w14:paraId="7D6E1BD5" w14:textId="77777777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0E5447EA" w14:textId="77777777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06F9D943" w14:textId="77777777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29028BEB" w14:textId="77777777" w:rsidR="00EC0069" w:rsidRPr="00D6526B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3E0B5FE1" w14:textId="077436D2" w:rsidR="00EC0069" w:rsidRPr="00D6526B" w:rsidRDefault="00EC0069" w:rsidP="00A94EA0">
      <w:pPr>
        <w:spacing w:line="259" w:lineRule="exact"/>
        <w:ind w:left="4248" w:firstLine="708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 xml:space="preserve">Roma, 20 </w:t>
      </w:r>
      <w:r w:rsidR="006400AE">
        <w:rPr>
          <w:rFonts w:ascii="Times New Roman" w:hAnsi="Times New Roman" w:cs="Times New Roman"/>
          <w:lang w:val="pt-BR"/>
        </w:rPr>
        <w:t xml:space="preserve">de </w:t>
      </w:r>
      <w:r w:rsidR="00E70777" w:rsidRPr="00D6526B">
        <w:rPr>
          <w:rFonts w:ascii="Times New Roman" w:hAnsi="Times New Roman" w:cs="Times New Roman"/>
          <w:lang w:val="pt-BR"/>
        </w:rPr>
        <w:t>dezembro</w:t>
      </w:r>
      <w:r w:rsidRPr="00D6526B">
        <w:rPr>
          <w:rFonts w:ascii="Times New Roman" w:hAnsi="Times New Roman" w:cs="Times New Roman"/>
          <w:lang w:val="pt-BR"/>
        </w:rPr>
        <w:t xml:space="preserve"> </w:t>
      </w:r>
      <w:r w:rsidR="001A563C">
        <w:rPr>
          <w:rFonts w:ascii="Times New Roman" w:hAnsi="Times New Roman" w:cs="Times New Roman"/>
          <w:lang w:val="pt-BR"/>
        </w:rPr>
        <w:t xml:space="preserve">de </w:t>
      </w:r>
      <w:r w:rsidRPr="00D6526B">
        <w:rPr>
          <w:rFonts w:ascii="Times New Roman" w:hAnsi="Times New Roman" w:cs="Times New Roman"/>
          <w:lang w:val="pt-BR"/>
        </w:rPr>
        <w:t xml:space="preserve">2019 </w:t>
      </w:r>
    </w:p>
    <w:p w14:paraId="0B7175AF" w14:textId="77777777" w:rsidR="00A94EA0" w:rsidRDefault="00A94EA0" w:rsidP="00A94EA0">
      <w:pPr>
        <w:spacing w:line="278" w:lineRule="exact"/>
        <w:jc w:val="both"/>
        <w:rPr>
          <w:rFonts w:ascii="Times New Roman" w:hAnsi="Times New Roman" w:cs="Times New Roman"/>
          <w:lang w:val="pt-BR"/>
        </w:rPr>
      </w:pPr>
    </w:p>
    <w:p w14:paraId="556A09C9" w14:textId="74BE6341" w:rsidR="00EC0069" w:rsidRPr="00D6526B" w:rsidRDefault="00E70777" w:rsidP="00A94EA0">
      <w:pPr>
        <w:spacing w:line="278" w:lineRule="exact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 xml:space="preserve">Prot. </w:t>
      </w:r>
      <w:r w:rsidR="00EC0069" w:rsidRPr="00D6526B">
        <w:rPr>
          <w:rFonts w:ascii="Times New Roman" w:hAnsi="Times New Roman" w:cs="Times New Roman"/>
          <w:lang w:val="pt-BR"/>
        </w:rPr>
        <w:t xml:space="preserve">357/19 </w:t>
      </w:r>
    </w:p>
    <w:p w14:paraId="6C62254A" w14:textId="1067CF03" w:rsidR="00EC0069" w:rsidRPr="00D6526B" w:rsidRDefault="00E70777" w:rsidP="00A94EA0">
      <w:pPr>
        <w:spacing w:line="278" w:lineRule="exact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Obj.: Encontro dos Superiores de Circun</w:t>
      </w:r>
      <w:r w:rsidR="00EC0069" w:rsidRPr="00D6526B">
        <w:rPr>
          <w:rFonts w:ascii="Times New Roman" w:hAnsi="Times New Roman" w:cs="Times New Roman"/>
          <w:lang w:val="pt-BR"/>
        </w:rPr>
        <w:t>scri</w:t>
      </w:r>
      <w:r w:rsidRPr="00D6526B">
        <w:rPr>
          <w:rFonts w:ascii="Times New Roman" w:hAnsi="Times New Roman" w:cs="Times New Roman"/>
          <w:lang w:val="pt-BR"/>
        </w:rPr>
        <w:t xml:space="preserve">ção 17-21 </w:t>
      </w:r>
      <w:r w:rsidR="006400AE">
        <w:rPr>
          <w:rFonts w:ascii="Times New Roman" w:hAnsi="Times New Roman" w:cs="Times New Roman"/>
          <w:lang w:val="pt-BR"/>
        </w:rPr>
        <w:t xml:space="preserve">de </w:t>
      </w:r>
      <w:r w:rsidRPr="00D6526B">
        <w:rPr>
          <w:rFonts w:ascii="Times New Roman" w:hAnsi="Times New Roman" w:cs="Times New Roman"/>
          <w:lang w:val="pt-BR"/>
        </w:rPr>
        <w:t>fevereir</w:t>
      </w:r>
      <w:r w:rsidR="00EC0069" w:rsidRPr="00D6526B">
        <w:rPr>
          <w:rFonts w:ascii="Times New Roman" w:hAnsi="Times New Roman" w:cs="Times New Roman"/>
          <w:lang w:val="pt-BR"/>
        </w:rPr>
        <w:t xml:space="preserve">o </w:t>
      </w:r>
      <w:r w:rsidR="001A563C">
        <w:rPr>
          <w:rFonts w:ascii="Times New Roman" w:hAnsi="Times New Roman" w:cs="Times New Roman"/>
          <w:lang w:val="pt-BR"/>
        </w:rPr>
        <w:t xml:space="preserve">de </w:t>
      </w:r>
      <w:r w:rsidR="00EC0069" w:rsidRPr="00D6526B">
        <w:rPr>
          <w:rFonts w:ascii="Times New Roman" w:hAnsi="Times New Roman" w:cs="Times New Roman"/>
          <w:lang w:val="pt-BR"/>
        </w:rPr>
        <w:t>2020.</w:t>
      </w:r>
    </w:p>
    <w:p w14:paraId="19221455" w14:textId="356959C2" w:rsidR="00EC0069" w:rsidRPr="00D6526B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pt-BR"/>
        </w:rPr>
      </w:pPr>
    </w:p>
    <w:p w14:paraId="25A531BC" w14:textId="77777777" w:rsidR="00EC0069" w:rsidRPr="00D6526B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pt-BR"/>
        </w:rPr>
      </w:pPr>
    </w:p>
    <w:p w14:paraId="4B72AE83" w14:textId="77777777" w:rsidR="00EC0069" w:rsidRPr="00D6526B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pt-BR"/>
        </w:rPr>
      </w:pPr>
    </w:p>
    <w:p w14:paraId="099DA2D2" w14:textId="7EEA71E7" w:rsidR="00EC0069" w:rsidRPr="00D6526B" w:rsidRDefault="00EC0069" w:rsidP="00A94EA0">
      <w:pPr>
        <w:spacing w:line="278" w:lineRule="exact"/>
        <w:ind w:left="1428" w:firstLine="708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="00E70777" w:rsidRPr="00D6526B">
        <w:rPr>
          <w:rFonts w:ascii="Times New Roman" w:hAnsi="Times New Roman" w:cs="Times New Roman"/>
          <w:lang w:val="pt-BR"/>
        </w:rPr>
        <w:t>Aos</w:t>
      </w:r>
      <w:r w:rsidRPr="00D6526B">
        <w:rPr>
          <w:rFonts w:ascii="Times New Roman" w:hAnsi="Times New Roman" w:cs="Times New Roman"/>
          <w:lang w:val="pt-BR"/>
        </w:rPr>
        <w:t xml:space="preserve"> MM.RR. Superior</w:t>
      </w:r>
      <w:r w:rsidR="00E70777" w:rsidRPr="00D6526B">
        <w:rPr>
          <w:rFonts w:ascii="Times New Roman" w:hAnsi="Times New Roman" w:cs="Times New Roman"/>
          <w:lang w:val="pt-BR"/>
        </w:rPr>
        <w:t>es</w:t>
      </w:r>
    </w:p>
    <w:p w14:paraId="7F7C13D9" w14:textId="66350C2B" w:rsidR="00EC0069" w:rsidRPr="00D6526B" w:rsidRDefault="00E70777" w:rsidP="00A94EA0">
      <w:pPr>
        <w:spacing w:line="278" w:lineRule="exact"/>
        <w:ind w:left="1428" w:firstLine="708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  <w:t>das</w:t>
      </w:r>
      <w:r w:rsidR="00EC0069" w:rsidRPr="00D6526B">
        <w:rPr>
          <w:rFonts w:ascii="Times New Roman" w:hAnsi="Times New Roman" w:cs="Times New Roman"/>
          <w:lang w:val="pt-BR"/>
        </w:rPr>
        <w:t xml:space="preserve"> Circ</w:t>
      </w:r>
      <w:r w:rsidRPr="00D6526B">
        <w:rPr>
          <w:rFonts w:ascii="Times New Roman" w:hAnsi="Times New Roman" w:cs="Times New Roman"/>
          <w:lang w:val="pt-BR"/>
        </w:rPr>
        <w:t>unscrições Rogac</w:t>
      </w:r>
      <w:r w:rsidR="00EC0069" w:rsidRPr="00D6526B">
        <w:rPr>
          <w:rFonts w:ascii="Times New Roman" w:hAnsi="Times New Roman" w:cs="Times New Roman"/>
          <w:lang w:val="pt-BR"/>
        </w:rPr>
        <w:t>ionist</w:t>
      </w:r>
      <w:r w:rsidRPr="00D6526B">
        <w:rPr>
          <w:rFonts w:ascii="Times New Roman" w:hAnsi="Times New Roman" w:cs="Times New Roman"/>
          <w:lang w:val="pt-BR"/>
        </w:rPr>
        <w:t>as</w:t>
      </w:r>
    </w:p>
    <w:p w14:paraId="56126990" w14:textId="0211B6EF" w:rsidR="00EC0069" w:rsidRPr="00D6526B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  <w:r w:rsidRPr="00D6526B">
        <w:rPr>
          <w:rFonts w:ascii="Times New Roman" w:hAnsi="Times New Roman" w:cs="Times New Roman"/>
          <w:lang w:val="pt-BR"/>
        </w:rPr>
        <w:tab/>
      </w:r>
    </w:p>
    <w:p w14:paraId="1D069937" w14:textId="77777777" w:rsidR="00EC0069" w:rsidRPr="00D6526B" w:rsidRDefault="00EC0069" w:rsidP="00A914A1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14:paraId="14B71E4B" w14:textId="4D71ACFF" w:rsidR="00EC0069" w:rsidRPr="00D6526B" w:rsidRDefault="00EC0069" w:rsidP="00A914A1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</w:p>
    <w:p w14:paraId="5011DCDE" w14:textId="569BBC2B" w:rsidR="00EC0069" w:rsidRPr="00D6526B" w:rsidRDefault="00E70777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Caríssimos</w:t>
      </w:r>
      <w:r w:rsidR="00EC0069" w:rsidRPr="00D6526B">
        <w:rPr>
          <w:rFonts w:ascii="Times New Roman" w:hAnsi="Times New Roman" w:cs="Times New Roman"/>
          <w:lang w:val="pt-BR"/>
        </w:rPr>
        <w:t xml:space="preserve"> Co</w:t>
      </w:r>
      <w:r w:rsidRPr="00D6526B">
        <w:rPr>
          <w:rFonts w:ascii="Times New Roman" w:hAnsi="Times New Roman" w:cs="Times New Roman"/>
          <w:lang w:val="pt-BR"/>
        </w:rPr>
        <w:t>irmãos</w:t>
      </w:r>
      <w:r w:rsidR="00EC0069" w:rsidRPr="00D6526B">
        <w:rPr>
          <w:rFonts w:ascii="Times New Roman" w:hAnsi="Times New Roman" w:cs="Times New Roman"/>
          <w:lang w:val="pt-BR"/>
        </w:rPr>
        <w:t xml:space="preserve">, </w:t>
      </w:r>
    </w:p>
    <w:p w14:paraId="5852FE46" w14:textId="77777777" w:rsidR="00EC0069" w:rsidRPr="00D6526B" w:rsidRDefault="00EC0069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E4EB699" w14:textId="6042A677" w:rsidR="00B24005" w:rsidRPr="00D6526B" w:rsidRDefault="00EC0069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  <w:r w:rsidR="00E70777" w:rsidRPr="00D6526B">
        <w:rPr>
          <w:rFonts w:ascii="Times New Roman" w:hAnsi="Times New Roman" w:cs="Times New Roman"/>
          <w:lang w:val="pt-BR"/>
        </w:rPr>
        <w:t xml:space="preserve">com </w:t>
      </w:r>
      <w:r w:rsidRPr="00D6526B">
        <w:rPr>
          <w:rFonts w:ascii="Times New Roman" w:hAnsi="Times New Roman" w:cs="Times New Roman"/>
          <w:lang w:val="pt-BR"/>
        </w:rPr>
        <w:t xml:space="preserve">a presente </w:t>
      </w:r>
      <w:r w:rsidR="00975814" w:rsidRPr="00D6526B">
        <w:rPr>
          <w:rFonts w:ascii="Times New Roman" w:hAnsi="Times New Roman" w:cs="Times New Roman"/>
          <w:lang w:val="pt-BR"/>
        </w:rPr>
        <w:t xml:space="preserve">acompanho a carta </w:t>
      </w:r>
      <w:r w:rsidR="00D6526B">
        <w:rPr>
          <w:rFonts w:ascii="Times New Roman" w:hAnsi="Times New Roman" w:cs="Times New Roman"/>
          <w:lang w:val="pt-BR"/>
        </w:rPr>
        <w:t xml:space="preserve">de </w:t>
      </w:r>
      <w:r w:rsidR="00975814" w:rsidRPr="00D6526B">
        <w:rPr>
          <w:rFonts w:ascii="Times New Roman" w:hAnsi="Times New Roman" w:cs="Times New Roman"/>
          <w:lang w:val="pt-BR"/>
        </w:rPr>
        <w:t>9 de novembro de 2019, prot. n. 318/19, e lhes envio o programa detalhado de nossa próxima Reunião dos Superiores de Circunscrição, que realizaremos em Roma – Cúria Geral – de 17 a 21 de fevereiro de 2020.</w:t>
      </w:r>
    </w:p>
    <w:p w14:paraId="38F736D4" w14:textId="14AD87E2" w:rsidR="00975814" w:rsidRPr="00D6526B" w:rsidRDefault="00975814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Saímos da Conferência em outubro passado com a clara percepção de ter ampliado a visão para muita</w:t>
      </w:r>
      <w:r w:rsidR="00B24005" w:rsidRPr="00D6526B">
        <w:rPr>
          <w:rFonts w:ascii="Times New Roman" w:hAnsi="Times New Roman" w:cs="Times New Roman"/>
          <w:lang w:val="pt-BR"/>
        </w:rPr>
        <w:t>s problemá</w:t>
      </w:r>
      <w:r w:rsidRPr="00D6526B">
        <w:rPr>
          <w:rFonts w:ascii="Times New Roman" w:hAnsi="Times New Roman" w:cs="Times New Roman"/>
          <w:lang w:val="pt-BR"/>
        </w:rPr>
        <w:t xml:space="preserve">ticas da Congregação e das </w:t>
      </w:r>
      <w:r w:rsidR="00D6526B" w:rsidRPr="00D6526B">
        <w:rPr>
          <w:rFonts w:ascii="Times New Roman" w:hAnsi="Times New Roman" w:cs="Times New Roman"/>
          <w:lang w:val="pt-BR"/>
        </w:rPr>
        <w:t>singulares</w:t>
      </w:r>
      <w:r w:rsidRPr="00D6526B">
        <w:rPr>
          <w:rFonts w:ascii="Times New Roman" w:hAnsi="Times New Roman" w:cs="Times New Roman"/>
          <w:lang w:val="pt-BR"/>
        </w:rPr>
        <w:t xml:space="preserve"> Circunscrições, </w:t>
      </w:r>
      <w:r w:rsidR="00B24005" w:rsidRPr="00D6526B">
        <w:rPr>
          <w:rFonts w:ascii="Times New Roman" w:hAnsi="Times New Roman" w:cs="Times New Roman"/>
          <w:lang w:val="pt-BR"/>
        </w:rPr>
        <w:t>e</w:t>
      </w:r>
      <w:r w:rsidRPr="00D6526B">
        <w:rPr>
          <w:rFonts w:ascii="Times New Roman" w:hAnsi="Times New Roman" w:cs="Times New Roman"/>
          <w:lang w:val="pt-BR"/>
        </w:rPr>
        <w:t xml:space="preserve"> amadurece</w:t>
      </w:r>
      <w:r w:rsidR="00B24005" w:rsidRPr="00D6526B">
        <w:rPr>
          <w:rFonts w:ascii="Times New Roman" w:hAnsi="Times New Roman" w:cs="Times New Roman"/>
          <w:lang w:val="pt-BR"/>
        </w:rPr>
        <w:t>mos</w:t>
      </w:r>
      <w:r w:rsidRPr="00D6526B">
        <w:rPr>
          <w:rFonts w:ascii="Times New Roman" w:hAnsi="Times New Roman" w:cs="Times New Roman"/>
          <w:lang w:val="pt-BR"/>
        </w:rPr>
        <w:t xml:space="preserve"> a convicção de que precisamos enfrentá-los unindo e coordenando forças e, portanto, voltamos às nossas sedes </w:t>
      </w:r>
      <w:r w:rsidR="00B24005" w:rsidRPr="00D6526B">
        <w:rPr>
          <w:rFonts w:ascii="Times New Roman" w:hAnsi="Times New Roman" w:cs="Times New Roman"/>
          <w:lang w:val="pt-BR"/>
        </w:rPr>
        <w:t xml:space="preserve">com </w:t>
      </w:r>
      <w:r w:rsidR="00D6526B">
        <w:rPr>
          <w:rFonts w:ascii="Times New Roman" w:hAnsi="Times New Roman" w:cs="Times New Roman"/>
          <w:lang w:val="pt-BR"/>
        </w:rPr>
        <w:t>a proposta d</w:t>
      </w:r>
      <w:r w:rsidR="00B24005" w:rsidRPr="00D6526B">
        <w:rPr>
          <w:rFonts w:ascii="Times New Roman" w:hAnsi="Times New Roman" w:cs="Times New Roman"/>
          <w:lang w:val="pt-BR"/>
        </w:rPr>
        <w:t xml:space="preserve">este novo encontro para juntos retomar a reflexão </w:t>
      </w:r>
      <w:r w:rsidRPr="00D6526B">
        <w:rPr>
          <w:rFonts w:ascii="Times New Roman" w:hAnsi="Times New Roman" w:cs="Times New Roman"/>
          <w:lang w:val="pt-BR"/>
        </w:rPr>
        <w:t>e, desta vez, formular diretrizes e propostas concretas que gradualmente nos levarão a superá-las, a fim de avançar com mais confiança e esperança.</w:t>
      </w:r>
    </w:p>
    <w:p w14:paraId="331DE031" w14:textId="59B35690" w:rsidR="00C82806" w:rsidRPr="00D6526B" w:rsidRDefault="00C82806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O serviço da autoridade, que compartilhamos na subsidiariedade, refere-se ao carisma e ao Capítulo Geral que o relê periodicamente. O 12</w:t>
      </w:r>
      <w:r w:rsidR="00CF61E8" w:rsidRPr="00D6526B">
        <w:rPr>
          <w:rFonts w:ascii="Times New Roman" w:hAnsi="Times New Roman" w:cs="Times New Roman"/>
          <w:lang w:val="pt-BR"/>
        </w:rPr>
        <w:t xml:space="preserve">º </w:t>
      </w:r>
      <w:r w:rsidRPr="00D6526B">
        <w:rPr>
          <w:rFonts w:ascii="Times New Roman" w:hAnsi="Times New Roman" w:cs="Times New Roman"/>
          <w:lang w:val="pt-BR"/>
        </w:rPr>
        <w:t>Capítulo nos deixou o mandato de fazer nossa a "compaixão" do Cristo do Rogate e de nos renovar em "nossa identidade carismática nos desafios de hoje". Nesta linha, o plano de ação d</w:t>
      </w:r>
      <w:r w:rsidR="00E24A96">
        <w:rPr>
          <w:rFonts w:ascii="Times New Roman" w:hAnsi="Times New Roman" w:cs="Times New Roman"/>
          <w:lang w:val="pt-BR"/>
        </w:rPr>
        <w:t>estes seis anos</w:t>
      </w:r>
      <w:r w:rsidRPr="00D6526B">
        <w:rPr>
          <w:rFonts w:ascii="Times New Roman" w:hAnsi="Times New Roman" w:cs="Times New Roman"/>
          <w:lang w:val="pt-BR"/>
        </w:rPr>
        <w:t xml:space="preserve"> nos renovou e nos convida a passar "da compaixão à missão"</w:t>
      </w:r>
      <w:r w:rsidR="00CF61E8" w:rsidRPr="00D6526B">
        <w:rPr>
          <w:rFonts w:ascii="Times New Roman" w:hAnsi="Times New Roman" w:cs="Times New Roman"/>
          <w:lang w:val="pt-BR"/>
        </w:rPr>
        <w:t>.</w:t>
      </w:r>
    </w:p>
    <w:p w14:paraId="77BC82CD" w14:textId="27B248F1" w:rsidR="00CF61E8" w:rsidRPr="00D6526B" w:rsidRDefault="00CF61E8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Hoje observamos que a missão se apresenta a nós com novos desafios que, às vezes, parecem obstáculos intransponíveis.</w:t>
      </w:r>
    </w:p>
    <w:p w14:paraId="24846B19" w14:textId="3A2F5353" w:rsidR="00CF61E8" w:rsidRPr="006400AE" w:rsidRDefault="00CF61E8" w:rsidP="00A914A1">
      <w:pPr>
        <w:spacing w:line="360" w:lineRule="auto"/>
        <w:rPr>
          <w:rFonts w:ascii="Times New Roman" w:hAnsi="Times New Roman" w:cs="Times New Roman"/>
          <w:lang w:val="pt-BR"/>
        </w:rPr>
      </w:pPr>
      <w:r w:rsidRPr="00D6526B">
        <w:rPr>
          <w:lang w:val="pt-BR"/>
        </w:rPr>
        <w:tab/>
      </w:r>
      <w:r w:rsidRPr="006400AE">
        <w:rPr>
          <w:rFonts w:ascii="Times New Roman" w:hAnsi="Times New Roman" w:cs="Times New Roman"/>
          <w:lang w:val="pt-BR"/>
        </w:rPr>
        <w:t xml:space="preserve">A escolha que somos chamados a fazer é de enfrentar as dificuldades com confiança e esperança, deixando-nos guiar pelo Espírito, na certeza de que o carisma que nos foi dado e </w:t>
      </w:r>
      <w:r w:rsidRPr="006400AE">
        <w:rPr>
          <w:rFonts w:ascii="Times New Roman" w:hAnsi="Times New Roman" w:cs="Times New Roman"/>
          <w:lang w:val="pt-BR"/>
        </w:rPr>
        <w:lastRenderedPageBreak/>
        <w:t>confirmado pela</w:t>
      </w:r>
      <w:r w:rsidR="00E24A96" w:rsidRPr="006400AE">
        <w:rPr>
          <w:rFonts w:ascii="Times New Roman" w:hAnsi="Times New Roman" w:cs="Times New Roman"/>
          <w:lang w:val="pt-BR"/>
        </w:rPr>
        <w:t xml:space="preserve"> Igreja, encontra</w:t>
      </w:r>
      <w:r w:rsidRPr="006400AE">
        <w:rPr>
          <w:rFonts w:ascii="Times New Roman" w:hAnsi="Times New Roman" w:cs="Times New Roman"/>
          <w:lang w:val="pt-BR"/>
        </w:rPr>
        <w:t xml:space="preserve"> sua exata expressão em </w:t>
      </w:r>
      <w:r w:rsidR="00E24A96" w:rsidRPr="006400AE">
        <w:rPr>
          <w:rFonts w:ascii="Times New Roman" w:hAnsi="Times New Roman" w:cs="Times New Roman"/>
          <w:lang w:val="pt-BR"/>
        </w:rPr>
        <w:t>nossa R</w:t>
      </w:r>
      <w:r w:rsidRPr="006400AE">
        <w:rPr>
          <w:rFonts w:ascii="Times New Roman" w:hAnsi="Times New Roman" w:cs="Times New Roman"/>
          <w:lang w:val="pt-BR"/>
        </w:rPr>
        <w:t xml:space="preserve">egra de </w:t>
      </w:r>
      <w:r w:rsidR="00E24A96" w:rsidRPr="006400AE">
        <w:rPr>
          <w:rFonts w:ascii="Times New Roman" w:hAnsi="Times New Roman" w:cs="Times New Roman"/>
          <w:lang w:val="pt-BR"/>
        </w:rPr>
        <w:t>V</w:t>
      </w:r>
      <w:r w:rsidRPr="006400AE">
        <w:rPr>
          <w:rFonts w:ascii="Times New Roman" w:hAnsi="Times New Roman" w:cs="Times New Roman"/>
          <w:lang w:val="pt-BR"/>
        </w:rPr>
        <w:t>ida, atualizada nos últimos anos.</w:t>
      </w:r>
    </w:p>
    <w:p w14:paraId="54B7CEB1" w14:textId="62267AD5" w:rsidR="00CF61E8" w:rsidRPr="00D6526B" w:rsidRDefault="00CF61E8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 xml:space="preserve">O objetivo desta reunião, portanto, é retomar nossa discussão sobre questões e problemas em aberto e trabalhar juntos para encontrar possíveis soluções, com um </w:t>
      </w:r>
      <w:r w:rsidR="00E24A96">
        <w:rPr>
          <w:rFonts w:ascii="Times New Roman" w:hAnsi="Times New Roman" w:cs="Times New Roman"/>
          <w:lang w:val="pt-BR"/>
        </w:rPr>
        <w:t>subsídio</w:t>
      </w:r>
      <w:r w:rsidRPr="00D6526B">
        <w:rPr>
          <w:rFonts w:ascii="Times New Roman" w:hAnsi="Times New Roman" w:cs="Times New Roman"/>
          <w:lang w:val="pt-BR"/>
        </w:rPr>
        <w:t xml:space="preserve"> de </w:t>
      </w:r>
      <w:r w:rsidR="00E24A96">
        <w:rPr>
          <w:rFonts w:ascii="Times New Roman" w:hAnsi="Times New Roman" w:cs="Times New Roman"/>
          <w:lang w:val="pt-BR"/>
        </w:rPr>
        <w:t>apoio</w:t>
      </w:r>
      <w:r w:rsidRPr="00D6526B">
        <w:rPr>
          <w:rFonts w:ascii="Times New Roman" w:hAnsi="Times New Roman" w:cs="Times New Roman"/>
          <w:lang w:val="pt-BR"/>
        </w:rPr>
        <w:t>, "O Guia Prático para Superiores de Circunscrição" que, mesmo com suas limitações, recorda e nos remete à</w:t>
      </w:r>
      <w:r w:rsidR="00E24A96">
        <w:rPr>
          <w:rFonts w:ascii="Times New Roman" w:hAnsi="Times New Roman" w:cs="Times New Roman"/>
          <w:lang w:val="pt-BR"/>
        </w:rPr>
        <w:t xml:space="preserve"> Regra da V</w:t>
      </w:r>
      <w:r w:rsidRPr="00D6526B">
        <w:rPr>
          <w:rFonts w:ascii="Times New Roman" w:hAnsi="Times New Roman" w:cs="Times New Roman"/>
          <w:lang w:val="pt-BR"/>
        </w:rPr>
        <w:t>ida.</w:t>
      </w:r>
    </w:p>
    <w:p w14:paraId="2B394084" w14:textId="469D5D5F" w:rsidR="00CF61E8" w:rsidRPr="00D6526B" w:rsidRDefault="00CF61E8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Seremos introduzidos em nossa reunião com uma reflexão sobre a relação entre o Governo Geral e os Governos da</w:t>
      </w:r>
      <w:r w:rsidR="00E24A96">
        <w:rPr>
          <w:rFonts w:ascii="Times New Roman" w:hAnsi="Times New Roman" w:cs="Times New Roman"/>
          <w:lang w:val="pt-BR"/>
        </w:rPr>
        <w:t>s</w:t>
      </w:r>
      <w:r w:rsidRPr="00D6526B">
        <w:rPr>
          <w:rFonts w:ascii="Times New Roman" w:hAnsi="Times New Roman" w:cs="Times New Roman"/>
          <w:lang w:val="pt-BR"/>
        </w:rPr>
        <w:t xml:space="preserve"> Circunscriç</w:t>
      </w:r>
      <w:r w:rsidR="00E24A96">
        <w:rPr>
          <w:rFonts w:ascii="Times New Roman" w:hAnsi="Times New Roman" w:cs="Times New Roman"/>
          <w:lang w:val="pt-BR"/>
        </w:rPr>
        <w:t>ões</w:t>
      </w:r>
      <w:r w:rsidRPr="00D6526B">
        <w:rPr>
          <w:rFonts w:ascii="Times New Roman" w:hAnsi="Times New Roman" w:cs="Times New Roman"/>
          <w:lang w:val="pt-BR"/>
        </w:rPr>
        <w:t>, que deseja estar sob a bandeira da fraternidade, subsidiariedade, partilha e colaboração.</w:t>
      </w:r>
    </w:p>
    <w:p w14:paraId="5B5BE9EC" w14:textId="77777777" w:rsidR="003269A0" w:rsidRPr="00D6526B" w:rsidRDefault="003269A0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46B6E5B" w14:textId="5F617A96" w:rsidR="00CF61E8" w:rsidRPr="00D6526B" w:rsidRDefault="00CF61E8" w:rsidP="00A914A1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>Passaremos então ao Guia Prático, lendo-o juntos, para encontrar os elementos que concretamente nos ajudam a "caminhar juntos", a buscar a coordenação que nos leva, ao mesmo tempo, a dar e receber, como na realidade de uma família.</w:t>
      </w:r>
    </w:p>
    <w:p w14:paraId="567633FA" w14:textId="62467B3B" w:rsidR="00D6526B" w:rsidRPr="00D6526B" w:rsidRDefault="005737F6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</w:r>
      <w:r w:rsidR="00D6526B" w:rsidRPr="00D6526B">
        <w:rPr>
          <w:rFonts w:ascii="Times New Roman" w:hAnsi="Times New Roman" w:cs="Times New Roman"/>
          <w:lang w:val="pt-BR"/>
        </w:rPr>
        <w:t>Por fim, com essa bagagem, voltaremos a abordar alguns dos problemas que surgiram em nossa última conferência, ou outros que ocorreram, com o objetivo de discernir orientações e escolhas concretas, para que possamos chegar às adequadas soluções.</w:t>
      </w:r>
    </w:p>
    <w:p w14:paraId="2CE3BEE0" w14:textId="77777777" w:rsidR="00CF61E8" w:rsidRPr="00D6526B" w:rsidRDefault="00CF61E8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FE9ECF1" w14:textId="6C0F9E2A" w:rsidR="00EC0069" w:rsidRPr="00D6526B" w:rsidRDefault="00E70777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6526B">
        <w:rPr>
          <w:rFonts w:ascii="Times New Roman" w:hAnsi="Times New Roman" w:cs="Times New Roman"/>
          <w:lang w:val="pt-BR"/>
        </w:rPr>
        <w:tab/>
        <w:t>Com estes votos</w:t>
      </w:r>
      <w:r w:rsidR="00EC0069" w:rsidRPr="00D6526B">
        <w:rPr>
          <w:rFonts w:ascii="Times New Roman" w:hAnsi="Times New Roman" w:cs="Times New Roman"/>
          <w:lang w:val="pt-BR"/>
        </w:rPr>
        <w:t xml:space="preserve">, </w:t>
      </w:r>
      <w:r w:rsidRPr="00D6526B">
        <w:rPr>
          <w:rFonts w:ascii="Times New Roman" w:hAnsi="Times New Roman" w:cs="Times New Roman"/>
          <w:lang w:val="pt-BR"/>
        </w:rPr>
        <w:t xml:space="preserve">que confio aos Divinos Superiores </w:t>
      </w:r>
      <w:r w:rsidR="00EC0069" w:rsidRPr="00D6526B">
        <w:rPr>
          <w:rFonts w:ascii="Times New Roman" w:hAnsi="Times New Roman" w:cs="Times New Roman"/>
          <w:lang w:val="pt-BR"/>
        </w:rPr>
        <w:t>e a</w:t>
      </w:r>
      <w:r w:rsidRPr="00D6526B">
        <w:rPr>
          <w:rFonts w:ascii="Times New Roman" w:hAnsi="Times New Roman" w:cs="Times New Roman"/>
          <w:lang w:val="pt-BR"/>
        </w:rPr>
        <w:t xml:space="preserve"> i</w:t>
      </w:r>
      <w:r w:rsidR="00EC0069" w:rsidRPr="00D6526B">
        <w:rPr>
          <w:rFonts w:ascii="Times New Roman" w:hAnsi="Times New Roman" w:cs="Times New Roman"/>
          <w:lang w:val="pt-BR"/>
        </w:rPr>
        <w:t>ntercess</w:t>
      </w:r>
      <w:r w:rsidRPr="00D6526B">
        <w:rPr>
          <w:rFonts w:ascii="Times New Roman" w:hAnsi="Times New Roman" w:cs="Times New Roman"/>
          <w:lang w:val="pt-BR"/>
        </w:rPr>
        <w:t>ão</w:t>
      </w:r>
      <w:r w:rsidR="00EC0069" w:rsidRPr="00D6526B">
        <w:rPr>
          <w:rFonts w:ascii="Times New Roman" w:hAnsi="Times New Roman" w:cs="Times New Roman"/>
          <w:lang w:val="pt-BR"/>
        </w:rPr>
        <w:t xml:space="preserve"> d</w:t>
      </w:r>
      <w:r w:rsidRPr="00D6526B">
        <w:rPr>
          <w:rFonts w:ascii="Times New Roman" w:hAnsi="Times New Roman" w:cs="Times New Roman"/>
          <w:lang w:val="pt-BR"/>
        </w:rPr>
        <w:t>e Santo Aníbal</w:t>
      </w:r>
      <w:r w:rsidR="00EC0069" w:rsidRPr="00D6526B">
        <w:rPr>
          <w:rFonts w:ascii="Times New Roman" w:hAnsi="Times New Roman" w:cs="Times New Roman"/>
          <w:lang w:val="pt-BR"/>
        </w:rPr>
        <w:t xml:space="preserve">, </w:t>
      </w:r>
      <w:r w:rsidRPr="00D6526B">
        <w:rPr>
          <w:rFonts w:ascii="Times New Roman" w:hAnsi="Times New Roman" w:cs="Times New Roman"/>
          <w:lang w:val="pt-BR"/>
        </w:rPr>
        <w:t>na alegria de vos e</w:t>
      </w:r>
      <w:r w:rsidR="00EC0069" w:rsidRPr="00D6526B">
        <w:rPr>
          <w:rFonts w:ascii="Times New Roman" w:hAnsi="Times New Roman" w:cs="Times New Roman"/>
          <w:lang w:val="pt-BR"/>
        </w:rPr>
        <w:t>ncontrar</w:t>
      </w:r>
      <w:r w:rsidRPr="00D6526B">
        <w:rPr>
          <w:rFonts w:ascii="Times New Roman" w:hAnsi="Times New Roman" w:cs="Times New Roman"/>
          <w:lang w:val="pt-BR"/>
        </w:rPr>
        <w:t>-vos</w:t>
      </w:r>
      <w:r w:rsidR="00EC0069" w:rsidRPr="00D6526B">
        <w:rPr>
          <w:rFonts w:ascii="Times New Roman" w:hAnsi="Times New Roman" w:cs="Times New Roman"/>
          <w:lang w:val="pt-BR"/>
        </w:rPr>
        <w:t>, sa</w:t>
      </w:r>
      <w:r w:rsidRPr="00D6526B">
        <w:rPr>
          <w:rFonts w:ascii="Times New Roman" w:hAnsi="Times New Roman" w:cs="Times New Roman"/>
          <w:lang w:val="pt-BR"/>
        </w:rPr>
        <w:t>údo-os todos com afeto no Senhor</w:t>
      </w:r>
      <w:r w:rsidR="00EC0069" w:rsidRPr="00D6526B">
        <w:rPr>
          <w:rFonts w:ascii="Times New Roman" w:hAnsi="Times New Roman" w:cs="Times New Roman"/>
          <w:lang w:val="pt-BR"/>
        </w:rPr>
        <w:t>.</w:t>
      </w:r>
    </w:p>
    <w:p w14:paraId="5C02C869" w14:textId="497B79D8" w:rsidR="00EC0069" w:rsidRPr="00D6526B" w:rsidRDefault="00EC0069" w:rsidP="00A914A1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D6526B">
        <w:rPr>
          <w:rFonts w:ascii="Times New Roman" w:hAnsi="Times New Roman" w:cs="Times New Roman"/>
          <w:lang w:val="pt-BR"/>
        </w:rPr>
        <w:tab/>
      </w:r>
    </w:p>
    <w:p w14:paraId="7EA2C5D5" w14:textId="77777777" w:rsidR="00A94EA0" w:rsidRDefault="00EC0069" w:rsidP="00A94EA0">
      <w:pPr>
        <w:spacing w:line="36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</w:r>
      <w:r w:rsidRPr="00E70777">
        <w:rPr>
          <w:rFonts w:ascii="Times New Roman" w:hAnsi="Times New Roman" w:cs="Times New Roman"/>
          <w:lang w:val="pt-BR"/>
        </w:rPr>
        <w:tab/>
        <w:t xml:space="preserve">     </w:t>
      </w:r>
      <w:r w:rsidR="001E7A66" w:rsidRPr="00E70777">
        <w:rPr>
          <w:rFonts w:ascii="Times New Roman" w:hAnsi="Times New Roman" w:cs="Times New Roman"/>
          <w:lang w:val="pt-BR"/>
        </w:rPr>
        <w:t xml:space="preserve">                                         </w:t>
      </w:r>
      <w:r w:rsidRPr="00EC0069">
        <w:rPr>
          <w:rFonts w:ascii="Times New Roman" w:hAnsi="Times New Roman" w:cs="Times New Roman"/>
          <w:lang w:val="it-IT"/>
        </w:rPr>
        <w:t>…………………………………</w:t>
      </w:r>
      <w:r w:rsidR="00A94EA0">
        <w:rPr>
          <w:rFonts w:ascii="Times New Roman" w:hAnsi="Times New Roman" w:cs="Times New Roman"/>
          <w:lang w:val="it-IT"/>
        </w:rPr>
        <w:t>…</w:t>
      </w:r>
      <w:r w:rsidRPr="00EC0069">
        <w:rPr>
          <w:rFonts w:ascii="Times New Roman" w:hAnsi="Times New Roman" w:cs="Times New Roman"/>
          <w:lang w:val="it-IT"/>
        </w:rPr>
        <w:tab/>
      </w:r>
    </w:p>
    <w:p w14:paraId="71CF4C4B" w14:textId="458C75FD" w:rsidR="00EC0069" w:rsidRPr="00EC0069" w:rsidRDefault="00EC0069" w:rsidP="00A94EA0">
      <w:pPr>
        <w:spacing w:line="36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(P</w:t>
      </w:r>
      <w:r w:rsidR="00D6526B">
        <w:rPr>
          <w:rFonts w:ascii="Times New Roman" w:hAnsi="Times New Roman" w:cs="Times New Roman"/>
          <w:lang w:val="it-IT"/>
        </w:rPr>
        <w:t>e</w:t>
      </w:r>
      <w:r w:rsidRPr="00EC0069">
        <w:rPr>
          <w:rFonts w:ascii="Times New Roman" w:hAnsi="Times New Roman" w:cs="Times New Roman"/>
          <w:lang w:val="it-IT"/>
        </w:rPr>
        <w:t>. Bruno Rampazzo, R.C.J.)</w:t>
      </w:r>
    </w:p>
    <w:p w14:paraId="38AEC585" w14:textId="1D34E3AE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 xml:space="preserve">            </w:t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D6526B">
        <w:rPr>
          <w:rFonts w:ascii="Times New Roman" w:hAnsi="Times New Roman" w:cs="Times New Roman"/>
          <w:lang w:val="it-IT"/>
        </w:rPr>
        <w:t>Sup. Ger</w:t>
      </w:r>
      <w:r w:rsidRPr="00EC0069">
        <w:rPr>
          <w:rFonts w:ascii="Times New Roman" w:hAnsi="Times New Roman" w:cs="Times New Roman"/>
          <w:lang w:val="it-IT"/>
        </w:rPr>
        <w:t>.</w:t>
      </w:r>
    </w:p>
    <w:p w14:paraId="23DC44ED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……………………………..</w:t>
      </w:r>
    </w:p>
    <w:p w14:paraId="544D081F" w14:textId="5F4C5C2D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(P</w:t>
      </w:r>
      <w:r w:rsidR="00D6526B">
        <w:rPr>
          <w:rFonts w:ascii="Times New Roman" w:hAnsi="Times New Roman" w:cs="Times New Roman"/>
          <w:lang w:val="it-IT"/>
        </w:rPr>
        <w:t>e</w:t>
      </w:r>
      <w:r w:rsidRPr="00EC0069">
        <w:rPr>
          <w:rFonts w:ascii="Times New Roman" w:hAnsi="Times New Roman" w:cs="Times New Roman"/>
          <w:lang w:val="it-IT"/>
        </w:rPr>
        <w:t>. Fortunato Siciliano, R.C.J.)</w:t>
      </w:r>
    </w:p>
    <w:p w14:paraId="2A3D66CD" w14:textId="53F55BC3" w:rsidR="00EC0069" w:rsidRPr="00723EB7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pt-BR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AD55DB">
        <w:rPr>
          <w:rFonts w:ascii="Times New Roman" w:hAnsi="Times New Roman" w:cs="Times New Roman"/>
          <w:lang w:val="pt-BR"/>
        </w:rPr>
        <w:t xml:space="preserve"> </w:t>
      </w:r>
      <w:r w:rsidR="003269A0" w:rsidRPr="00AD55DB">
        <w:rPr>
          <w:rFonts w:ascii="Times New Roman" w:hAnsi="Times New Roman" w:cs="Times New Roman"/>
          <w:lang w:val="pt-BR"/>
        </w:rPr>
        <w:t xml:space="preserve">          </w:t>
      </w:r>
      <w:r w:rsidR="00D6526B" w:rsidRPr="00723EB7">
        <w:rPr>
          <w:rFonts w:ascii="Times New Roman" w:hAnsi="Times New Roman" w:cs="Times New Roman"/>
          <w:lang w:val="pt-BR"/>
        </w:rPr>
        <w:t>Sec</w:t>
      </w:r>
      <w:r w:rsidRPr="00723EB7">
        <w:rPr>
          <w:rFonts w:ascii="Times New Roman" w:hAnsi="Times New Roman" w:cs="Times New Roman"/>
          <w:lang w:val="pt-BR"/>
        </w:rPr>
        <w:t>. Ge</w:t>
      </w:r>
      <w:r w:rsidR="00D6526B" w:rsidRPr="00723EB7">
        <w:rPr>
          <w:rFonts w:ascii="Times New Roman" w:hAnsi="Times New Roman" w:cs="Times New Roman"/>
          <w:lang w:val="pt-BR"/>
        </w:rPr>
        <w:t>r</w:t>
      </w:r>
      <w:r w:rsidRPr="00723EB7">
        <w:rPr>
          <w:rFonts w:ascii="Times New Roman" w:hAnsi="Times New Roman" w:cs="Times New Roman"/>
          <w:lang w:val="pt-BR"/>
        </w:rPr>
        <w:t>.</w:t>
      </w:r>
    </w:p>
    <w:p w14:paraId="64567451" w14:textId="77777777" w:rsidR="00EC0069" w:rsidRPr="00723EB7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52C4C247" w14:textId="77777777" w:rsidR="00EC0069" w:rsidRPr="00723EB7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6BE67F8C" w14:textId="77777777" w:rsidR="00EC0069" w:rsidRPr="00723EB7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26467EE9" w14:textId="77777777" w:rsidR="00EC0069" w:rsidRPr="00723EB7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pt-BR"/>
        </w:rPr>
      </w:pPr>
    </w:p>
    <w:p w14:paraId="755AF8E5" w14:textId="248330C9" w:rsidR="005D4B60" w:rsidRDefault="005D4B60">
      <w:pPr>
        <w:rPr>
          <w:rStyle w:val="Enfasidelicata"/>
          <w:rFonts w:ascii="Times New Roman" w:hAnsi="Times New Roman" w:cs="Times New Roman"/>
          <w:lang w:val="pt-BR"/>
        </w:rPr>
      </w:pPr>
      <w:r>
        <w:rPr>
          <w:rStyle w:val="Enfasidelicata"/>
          <w:rFonts w:ascii="Times New Roman" w:hAnsi="Times New Roman" w:cs="Times New Roman"/>
          <w:lang w:val="pt-BR"/>
        </w:rPr>
        <w:br w:type="page"/>
      </w:r>
    </w:p>
    <w:p w14:paraId="630F03B4" w14:textId="3F24181E" w:rsidR="00C01341" w:rsidRPr="00723EB7" w:rsidRDefault="00723EB7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b/>
          <w:lang w:val="pt-BR"/>
        </w:rPr>
      </w:pPr>
      <w:r w:rsidRPr="00723EB7">
        <w:rPr>
          <w:rFonts w:ascii="Times New Roman" w:hAnsi="Times New Roman" w:cs="Times New Roman"/>
          <w:b/>
          <w:lang w:val="pt-BR"/>
        </w:rPr>
        <w:lastRenderedPageBreak/>
        <w:t>Encontro dos</w:t>
      </w:r>
      <w:r w:rsidR="00C01341" w:rsidRPr="00723EB7">
        <w:rPr>
          <w:rFonts w:ascii="Times New Roman" w:hAnsi="Times New Roman" w:cs="Times New Roman"/>
          <w:b/>
          <w:lang w:val="pt-BR"/>
        </w:rPr>
        <w:t xml:space="preserve"> Superior</w:t>
      </w:r>
      <w:r w:rsidRPr="00723EB7">
        <w:rPr>
          <w:rFonts w:ascii="Times New Roman" w:hAnsi="Times New Roman" w:cs="Times New Roman"/>
          <w:b/>
          <w:lang w:val="pt-BR"/>
        </w:rPr>
        <w:t>es de</w:t>
      </w:r>
      <w:r w:rsidR="00C01341" w:rsidRPr="00723EB7">
        <w:rPr>
          <w:rFonts w:ascii="Times New Roman" w:hAnsi="Times New Roman" w:cs="Times New Roman"/>
          <w:b/>
          <w:lang w:val="pt-BR"/>
        </w:rPr>
        <w:t xml:space="preserve"> Circ</w:t>
      </w:r>
      <w:r w:rsidRPr="00723EB7">
        <w:rPr>
          <w:rFonts w:ascii="Times New Roman" w:hAnsi="Times New Roman" w:cs="Times New Roman"/>
          <w:b/>
          <w:lang w:val="pt-BR"/>
        </w:rPr>
        <w:t>unscrição</w:t>
      </w:r>
    </w:p>
    <w:p w14:paraId="520DFD7D" w14:textId="6D98D579" w:rsidR="00C01341" w:rsidRPr="00723EB7" w:rsidRDefault="00686E4B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pt-BR"/>
        </w:rPr>
      </w:pPr>
      <w:r w:rsidRPr="00723EB7">
        <w:rPr>
          <w:rFonts w:ascii="Times New Roman" w:hAnsi="Times New Roman" w:cs="Times New Roman"/>
          <w:lang w:val="pt-BR"/>
        </w:rPr>
        <w:t xml:space="preserve">17-21 </w:t>
      </w:r>
      <w:r w:rsidR="00AD55DB">
        <w:rPr>
          <w:rFonts w:ascii="Times New Roman" w:hAnsi="Times New Roman" w:cs="Times New Roman"/>
          <w:lang w:val="pt-BR"/>
        </w:rPr>
        <w:t xml:space="preserve">de </w:t>
      </w:r>
      <w:r w:rsidRPr="00723EB7">
        <w:rPr>
          <w:rFonts w:ascii="Times New Roman" w:hAnsi="Times New Roman" w:cs="Times New Roman"/>
          <w:lang w:val="pt-BR"/>
        </w:rPr>
        <w:t>fe</w:t>
      </w:r>
      <w:r w:rsidR="00723EB7" w:rsidRPr="00723EB7">
        <w:rPr>
          <w:rFonts w:ascii="Times New Roman" w:hAnsi="Times New Roman" w:cs="Times New Roman"/>
          <w:lang w:val="pt-BR"/>
        </w:rPr>
        <w:t>vereiro de</w:t>
      </w:r>
      <w:r w:rsidRPr="00723EB7">
        <w:rPr>
          <w:rFonts w:ascii="Times New Roman" w:hAnsi="Times New Roman" w:cs="Times New Roman"/>
          <w:lang w:val="pt-BR"/>
        </w:rPr>
        <w:t xml:space="preserve"> 2020</w:t>
      </w:r>
    </w:p>
    <w:p w14:paraId="7DC27840" w14:textId="5D952557" w:rsidR="00686E4B" w:rsidRPr="00723EB7" w:rsidRDefault="00723EB7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pt-BR"/>
        </w:rPr>
      </w:pPr>
      <w:r w:rsidRPr="00723EB7">
        <w:rPr>
          <w:rFonts w:ascii="Times New Roman" w:hAnsi="Times New Roman" w:cs="Times New Roman"/>
          <w:lang w:val="pt-BR"/>
        </w:rPr>
        <w:t>Cúria Geral</w:t>
      </w:r>
      <w:r w:rsidR="00686E4B" w:rsidRPr="00723EB7">
        <w:rPr>
          <w:rFonts w:ascii="Times New Roman" w:hAnsi="Times New Roman" w:cs="Times New Roman"/>
          <w:lang w:val="pt-BR"/>
        </w:rPr>
        <w:t>, Roma</w:t>
      </w:r>
    </w:p>
    <w:p w14:paraId="288C3945" w14:textId="77777777" w:rsidR="00686E4B" w:rsidRPr="00723EB7" w:rsidRDefault="00686E4B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pt-BR"/>
        </w:rPr>
      </w:pPr>
    </w:p>
    <w:p w14:paraId="267DD606" w14:textId="16C56D32" w:rsidR="00435436" w:rsidRPr="00723EB7" w:rsidRDefault="00723EB7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pt-BR"/>
        </w:rPr>
      </w:pPr>
      <w:r w:rsidRPr="00723EB7">
        <w:rPr>
          <w:rFonts w:ascii="Times New Roman" w:hAnsi="Times New Roman" w:cs="Times New Roman"/>
          <w:b/>
          <w:lang w:val="pt-BR"/>
        </w:rPr>
        <w:t>OBJETIVOS</w:t>
      </w:r>
      <w:r w:rsidR="00435436" w:rsidRPr="00723EB7">
        <w:rPr>
          <w:rFonts w:ascii="Times New Roman" w:hAnsi="Times New Roman" w:cs="Times New Roman"/>
          <w:lang w:val="pt-BR"/>
        </w:rPr>
        <w:t>:</w:t>
      </w:r>
      <w:r w:rsidR="00435436" w:rsidRPr="00723EB7">
        <w:rPr>
          <w:rFonts w:ascii="Times New Roman" w:hAnsi="Times New Roman" w:cs="Times New Roman"/>
          <w:lang w:val="pt-BR"/>
        </w:rPr>
        <w:tab/>
      </w:r>
    </w:p>
    <w:p w14:paraId="4488625F" w14:textId="48F2037A" w:rsidR="00435436" w:rsidRPr="00723EB7" w:rsidRDefault="00723EB7" w:rsidP="00435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pt-BR"/>
        </w:rPr>
      </w:pPr>
      <w:r w:rsidRPr="00723EB7">
        <w:rPr>
          <w:rFonts w:ascii="Times New Roman" w:hAnsi="Times New Roman" w:cs="Times New Roman"/>
          <w:lang w:val="pt-BR"/>
        </w:rPr>
        <w:t>Ter uma visão real da situação da</w:t>
      </w:r>
      <w:r w:rsidR="00672436" w:rsidRPr="00723EB7">
        <w:rPr>
          <w:rFonts w:ascii="Times New Roman" w:hAnsi="Times New Roman" w:cs="Times New Roman"/>
          <w:lang w:val="pt-BR"/>
        </w:rPr>
        <w:t xml:space="preserve"> Congrega</w:t>
      </w:r>
      <w:r w:rsidRPr="00723EB7">
        <w:rPr>
          <w:rFonts w:ascii="Times New Roman" w:hAnsi="Times New Roman" w:cs="Times New Roman"/>
          <w:lang w:val="pt-BR"/>
        </w:rPr>
        <w:t>ção</w:t>
      </w:r>
      <w:r w:rsidR="00672436" w:rsidRPr="00723EB7">
        <w:rPr>
          <w:rFonts w:ascii="Times New Roman" w:hAnsi="Times New Roman" w:cs="Times New Roman"/>
          <w:lang w:val="pt-BR"/>
        </w:rPr>
        <w:t>.</w:t>
      </w:r>
    </w:p>
    <w:p w14:paraId="3F32A736" w14:textId="1B427959" w:rsidR="00435436" w:rsidRPr="00723EB7" w:rsidRDefault="00672436" w:rsidP="00672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jc w:val="both"/>
        <w:rPr>
          <w:rFonts w:ascii="Times New Roman" w:hAnsi="Times New Roman" w:cs="Times New Roman"/>
          <w:lang w:val="pt-BR"/>
        </w:rPr>
      </w:pPr>
      <w:r w:rsidRPr="00723EB7">
        <w:rPr>
          <w:rFonts w:ascii="Times New Roman" w:hAnsi="Times New Roman" w:cs="Times New Roman"/>
          <w:lang w:val="pt-BR"/>
        </w:rPr>
        <w:t>Dar r</w:t>
      </w:r>
      <w:r w:rsidR="00723EB7" w:rsidRPr="00723EB7">
        <w:rPr>
          <w:rFonts w:ascii="Times New Roman" w:hAnsi="Times New Roman" w:cs="Times New Roman"/>
          <w:lang w:val="pt-BR"/>
        </w:rPr>
        <w:t>espostas concretas aos desafios que nos int</w:t>
      </w:r>
      <w:r w:rsidR="00723EB7">
        <w:rPr>
          <w:rFonts w:ascii="Times New Roman" w:hAnsi="Times New Roman" w:cs="Times New Roman"/>
          <w:lang w:val="pt-BR"/>
        </w:rPr>
        <w:t>e</w:t>
      </w:r>
      <w:r w:rsidR="00723EB7" w:rsidRPr="00723EB7">
        <w:rPr>
          <w:rFonts w:ascii="Times New Roman" w:hAnsi="Times New Roman" w:cs="Times New Roman"/>
          <w:lang w:val="pt-BR"/>
        </w:rPr>
        <w:t xml:space="preserve">rpelam no diálogo e na comunhão entre o </w:t>
      </w:r>
      <w:r w:rsidRPr="00723EB7">
        <w:rPr>
          <w:rFonts w:ascii="Times New Roman" w:hAnsi="Times New Roman" w:cs="Times New Roman"/>
          <w:lang w:val="pt-BR"/>
        </w:rPr>
        <w:t>Governo Ge</w:t>
      </w:r>
      <w:r w:rsidR="00723EB7" w:rsidRPr="00723EB7">
        <w:rPr>
          <w:rFonts w:ascii="Times New Roman" w:hAnsi="Times New Roman" w:cs="Times New Roman"/>
          <w:lang w:val="pt-BR"/>
        </w:rPr>
        <w:t>ral</w:t>
      </w:r>
      <w:r w:rsidRPr="00723EB7">
        <w:rPr>
          <w:rFonts w:ascii="Times New Roman" w:hAnsi="Times New Roman" w:cs="Times New Roman"/>
          <w:lang w:val="pt-BR"/>
        </w:rPr>
        <w:t xml:space="preserve"> e Circ</w:t>
      </w:r>
      <w:r w:rsidR="00723EB7" w:rsidRPr="00723EB7">
        <w:rPr>
          <w:rFonts w:ascii="Times New Roman" w:hAnsi="Times New Roman" w:cs="Times New Roman"/>
          <w:lang w:val="pt-BR"/>
        </w:rPr>
        <w:t>unscriç</w:t>
      </w:r>
      <w:r w:rsidR="00723EB7">
        <w:rPr>
          <w:rFonts w:ascii="Times New Roman" w:hAnsi="Times New Roman" w:cs="Times New Roman"/>
          <w:lang w:val="pt-BR"/>
        </w:rPr>
        <w:t xml:space="preserve">ões, reforçando a </w:t>
      </w:r>
      <w:r w:rsidR="00742A16" w:rsidRPr="00723EB7">
        <w:rPr>
          <w:rFonts w:ascii="Times New Roman" w:hAnsi="Times New Roman" w:cs="Times New Roman"/>
          <w:lang w:val="pt-BR"/>
        </w:rPr>
        <w:t>su</w:t>
      </w:r>
      <w:r w:rsidR="00723EB7">
        <w:rPr>
          <w:rFonts w:ascii="Times New Roman" w:hAnsi="Times New Roman" w:cs="Times New Roman"/>
          <w:lang w:val="pt-BR"/>
        </w:rPr>
        <w:t>b</w:t>
      </w:r>
      <w:r w:rsidR="00742A16" w:rsidRPr="00723EB7">
        <w:rPr>
          <w:rFonts w:ascii="Times New Roman" w:hAnsi="Times New Roman" w:cs="Times New Roman"/>
          <w:lang w:val="pt-BR"/>
        </w:rPr>
        <w:t>sidiarie</w:t>
      </w:r>
      <w:r w:rsidR="00723EB7">
        <w:rPr>
          <w:rFonts w:ascii="Times New Roman" w:hAnsi="Times New Roman" w:cs="Times New Roman"/>
          <w:lang w:val="pt-BR"/>
        </w:rPr>
        <w:t xml:space="preserve">dade e a </w:t>
      </w:r>
      <w:r w:rsidR="00742A16" w:rsidRPr="00723EB7">
        <w:rPr>
          <w:rFonts w:ascii="Times New Roman" w:hAnsi="Times New Roman" w:cs="Times New Roman"/>
          <w:lang w:val="pt-BR"/>
        </w:rPr>
        <w:t>“sinodali</w:t>
      </w:r>
      <w:r w:rsidR="00723EB7">
        <w:rPr>
          <w:rFonts w:ascii="Times New Roman" w:hAnsi="Times New Roman" w:cs="Times New Roman"/>
          <w:lang w:val="pt-BR"/>
        </w:rPr>
        <w:t>dade</w:t>
      </w:r>
      <w:r w:rsidR="00742A16" w:rsidRPr="00723EB7">
        <w:rPr>
          <w:rFonts w:ascii="Times New Roman" w:hAnsi="Times New Roman" w:cs="Times New Roman"/>
          <w:lang w:val="pt-BR"/>
        </w:rPr>
        <w:t xml:space="preserve">” </w:t>
      </w:r>
      <w:r w:rsidRPr="00723EB7">
        <w:rPr>
          <w:rFonts w:ascii="Times New Roman" w:hAnsi="Times New Roman" w:cs="Times New Roman"/>
          <w:lang w:val="pt-BR"/>
        </w:rPr>
        <w:t>(cf. N. 138)</w:t>
      </w:r>
    </w:p>
    <w:p w14:paraId="15458E26" w14:textId="77777777" w:rsidR="00435436" w:rsidRPr="00EC0069" w:rsidRDefault="00672436" w:rsidP="00435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Proposte operative</w:t>
      </w:r>
      <w:r w:rsidR="00435436" w:rsidRPr="00EC0069">
        <w:rPr>
          <w:rFonts w:ascii="Times New Roman" w:hAnsi="Times New Roman" w:cs="Times New Roman"/>
          <w:lang w:val="it-IT"/>
        </w:rPr>
        <w:tab/>
      </w:r>
    </w:p>
    <w:p w14:paraId="286AFEE1" w14:textId="77777777" w:rsidR="00435436" w:rsidRPr="00EC0069" w:rsidRDefault="00435436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2BC0C49F" w14:textId="2BAFC8D7" w:rsidR="00686E4B" w:rsidRPr="00EC0069" w:rsidRDefault="00723EB7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H</w:t>
      </w:r>
      <w:r w:rsidR="00AD55DB">
        <w:rPr>
          <w:rFonts w:ascii="Times New Roman" w:hAnsi="Times New Roman" w:cs="Times New Roman"/>
          <w:b/>
          <w:lang w:val="it-IT"/>
        </w:rPr>
        <w:t>ORÁ</w:t>
      </w:r>
      <w:r w:rsidR="00686E4B" w:rsidRPr="00EC0069">
        <w:rPr>
          <w:rFonts w:ascii="Times New Roman" w:hAnsi="Times New Roman" w:cs="Times New Roman"/>
          <w:b/>
          <w:lang w:val="it-IT"/>
        </w:rPr>
        <w:t>RIO</w:t>
      </w:r>
    </w:p>
    <w:p w14:paraId="1D43DB29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7.30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Lodi e preghiera personale (sala riunione, piano terra)</w:t>
      </w:r>
    </w:p>
    <w:p w14:paraId="4F3B6DBD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8.00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Colazione</w:t>
      </w:r>
    </w:p>
    <w:p w14:paraId="35EDCE31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9.00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Incontro (sala riunione, piano terra)</w:t>
      </w:r>
    </w:p>
    <w:p w14:paraId="7F0C022B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10.30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0ABC19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11.00</w:t>
      </w:r>
      <w:r w:rsidRPr="00EC0069">
        <w:rPr>
          <w:rFonts w:ascii="Times New Roman" w:hAnsi="Times New Roman" w:cs="Times New Roman"/>
          <w:lang w:val="it-IT"/>
        </w:rPr>
        <w:tab/>
        <w:t xml:space="preserve">Incontro </w:t>
      </w:r>
    </w:p>
    <w:p w14:paraId="6D326E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12.00</w:t>
      </w:r>
      <w:r w:rsidRPr="00EC0069">
        <w:rPr>
          <w:rFonts w:ascii="Times New Roman" w:hAnsi="Times New Roman" w:cs="Times New Roman"/>
          <w:lang w:val="it-IT"/>
        </w:rPr>
        <w:tab/>
        <w:t>S. Messa</w:t>
      </w:r>
    </w:p>
    <w:p w14:paraId="42CD82DF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12.45</w:t>
      </w:r>
      <w:r w:rsidRPr="00EC0069">
        <w:rPr>
          <w:rFonts w:ascii="Times New Roman" w:hAnsi="Times New Roman" w:cs="Times New Roman"/>
          <w:lang w:val="it-IT"/>
        </w:rPr>
        <w:tab/>
        <w:t xml:space="preserve">Ora media </w:t>
      </w:r>
      <w:r w:rsidR="00215732" w:rsidRPr="00EC0069">
        <w:rPr>
          <w:rFonts w:ascii="Times New Roman" w:hAnsi="Times New Roman" w:cs="Times New Roman"/>
          <w:lang w:val="it-IT"/>
        </w:rPr>
        <w:t>con la comunità della Curia</w:t>
      </w:r>
    </w:p>
    <w:p w14:paraId="6122878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13.00</w:t>
      </w:r>
      <w:r w:rsidRPr="00EC0069">
        <w:rPr>
          <w:rFonts w:ascii="Times New Roman" w:hAnsi="Times New Roman" w:cs="Times New Roman"/>
          <w:lang w:val="it-IT"/>
        </w:rPr>
        <w:tab/>
        <w:t>Pranzo</w:t>
      </w:r>
    </w:p>
    <w:p w14:paraId="04B6B3DF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15.45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701F135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73365D60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18.00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07A92B7B" w14:textId="3AF5C3B9" w:rsidR="00215732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19.15</w:t>
      </w:r>
      <w:r w:rsidRPr="00EC0069">
        <w:rPr>
          <w:rFonts w:ascii="Times New Roman" w:hAnsi="Times New Roman" w:cs="Times New Roman"/>
          <w:lang w:val="it-IT"/>
        </w:rPr>
        <w:tab/>
        <w:t>Vespri con la comunità della Curia</w:t>
      </w:r>
      <w:r w:rsidR="00FC6B37">
        <w:rPr>
          <w:rFonts w:ascii="Times New Roman" w:hAnsi="Times New Roman" w:cs="Times New Roman"/>
          <w:lang w:val="it-IT"/>
        </w:rPr>
        <w:t xml:space="preserve"> (cappella)</w:t>
      </w:r>
    </w:p>
    <w:p w14:paraId="38973D42" w14:textId="1D15D85B" w:rsidR="00A94EA0" w:rsidRPr="00EC0069" w:rsidRDefault="00A94EA0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19.30</w:t>
      </w:r>
      <w:r>
        <w:rPr>
          <w:rFonts w:ascii="Times New Roman" w:hAnsi="Times New Roman" w:cs="Times New Roman"/>
          <w:lang w:val="it-IT"/>
        </w:rPr>
        <w:tab/>
        <w:t>Cena</w:t>
      </w:r>
    </w:p>
    <w:p w14:paraId="7FF5CE0B" w14:textId="77777777" w:rsidR="00215732" w:rsidRPr="00EC0069" w:rsidRDefault="00215732" w:rsidP="00686E4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13EE7D53" w14:textId="77777777" w:rsidR="00215732" w:rsidRPr="00EC0069" w:rsidRDefault="00215732" w:rsidP="00215732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 feb, lunedì mattina: conferenza con un esperto: “Relazioni tra governo generale e governi di circoscrizione”</w:t>
      </w:r>
    </w:p>
    <w:p w14:paraId="3F4AA069" w14:textId="77777777" w:rsidR="00215732" w:rsidRPr="00EC0069" w:rsidRDefault="00215732" w:rsidP="00215732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21 feb, venerdì mattina: </w:t>
      </w:r>
      <w:r w:rsidR="000956A7" w:rsidRPr="00EC0069">
        <w:rPr>
          <w:rFonts w:ascii="Times New Roman" w:hAnsi="Times New Roman" w:cs="Times New Roman"/>
          <w:lang w:val="it-IT"/>
        </w:rPr>
        <w:t xml:space="preserve">sintesi, </w:t>
      </w:r>
      <w:r w:rsidRPr="00EC0069">
        <w:rPr>
          <w:rFonts w:ascii="Times New Roman" w:hAnsi="Times New Roman" w:cs="Times New Roman"/>
          <w:lang w:val="it-IT"/>
        </w:rPr>
        <w:t>conclusioni e S. Messa</w:t>
      </w:r>
    </w:p>
    <w:p w14:paraId="2CF8AC05" w14:textId="77777777" w:rsidR="00215732" w:rsidRPr="00EC0069" w:rsidRDefault="00215732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5AEC076B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2BE57847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METODOLOGIA</w:t>
      </w:r>
      <w:r w:rsidRPr="00EC0069">
        <w:rPr>
          <w:rFonts w:ascii="Times New Roman" w:hAnsi="Times New Roman" w:cs="Times New Roman"/>
          <w:lang w:val="it-IT"/>
        </w:rPr>
        <w:t>:</w:t>
      </w:r>
    </w:p>
    <w:p w14:paraId="1D43FE8E" w14:textId="77777777" w:rsidR="0007518B" w:rsidRPr="00EC0069" w:rsidRDefault="0007518B" w:rsidP="0007518B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Leggere insieme alcuni numeri della Guida Pratica (2017); presentazione e commenti</w:t>
      </w:r>
      <w:r w:rsidR="00C56C24" w:rsidRPr="00EC0069">
        <w:rPr>
          <w:rFonts w:ascii="Times New Roman" w:hAnsi="Times New Roman" w:cs="Times New Roman"/>
          <w:lang w:val="it-IT"/>
        </w:rPr>
        <w:t xml:space="preserve"> da parte del Superiore Generale, Consiglieri e Ufficiali Generali</w:t>
      </w:r>
    </w:p>
    <w:p w14:paraId="5489615B" w14:textId="13971F3B" w:rsidR="0007518B" w:rsidRPr="00EC0069" w:rsidRDefault="0007518B" w:rsidP="0007518B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Approfondire e discernere insieme </w:t>
      </w:r>
      <w:r w:rsidR="00CF0DA4" w:rsidRPr="00EC0069">
        <w:rPr>
          <w:rFonts w:ascii="Times New Roman" w:hAnsi="Times New Roman" w:cs="Times New Roman"/>
          <w:lang w:val="it-IT"/>
        </w:rPr>
        <w:t>alcune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 w:rsidR="00C56C24" w:rsidRPr="00EC0069">
        <w:rPr>
          <w:rFonts w:ascii="Times New Roman" w:hAnsi="Times New Roman" w:cs="Times New Roman"/>
          <w:lang w:val="it-IT"/>
        </w:rPr>
        <w:t>indicazioni e contributi emersi durante l’incontro con i Superiori di Circoscrizione e Consigli dello scorso Ottobre 2019</w:t>
      </w:r>
      <w:r w:rsidRPr="00EC0069">
        <w:rPr>
          <w:rFonts w:ascii="Times New Roman" w:hAnsi="Times New Roman" w:cs="Times New Roman"/>
          <w:lang w:val="it-IT"/>
        </w:rPr>
        <w:t xml:space="preserve"> </w:t>
      </w:r>
    </w:p>
    <w:p w14:paraId="3568BCB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0E1DB951" w14:textId="77777777" w:rsidR="00435436" w:rsidRPr="00EC0069" w:rsidRDefault="00BA742F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TEMATICHE</w:t>
      </w:r>
      <w:r w:rsidRPr="00EC0069">
        <w:rPr>
          <w:rFonts w:ascii="Times New Roman" w:hAnsi="Times New Roman" w:cs="Times New Roman"/>
          <w:lang w:val="it-IT"/>
        </w:rPr>
        <w:t xml:space="preserve">: </w:t>
      </w:r>
    </w:p>
    <w:p w14:paraId="255B084F" w14:textId="3B0BBE2B" w:rsidR="00C56C24" w:rsidRPr="00EC0069" w:rsidRDefault="0007518B" w:rsidP="00435436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C56C24" w:rsidRPr="00EC0069">
        <w:rPr>
          <w:rFonts w:ascii="Times New Roman" w:hAnsi="Times New Roman" w:cs="Times New Roman"/>
          <w:lang w:val="it-IT"/>
        </w:rPr>
        <w:t>lcuni aspetti della nostra vita religiosa che troviamo n</w:t>
      </w:r>
      <w:r w:rsidRPr="00EC0069">
        <w:rPr>
          <w:rFonts w:ascii="Times New Roman" w:hAnsi="Times New Roman" w:cs="Times New Roman"/>
          <w:lang w:val="it-IT"/>
        </w:rPr>
        <w:t>ella Guida Pratica p</w:t>
      </w:r>
      <w:r w:rsidR="00BA742F" w:rsidRPr="00EC0069">
        <w:rPr>
          <w:rFonts w:ascii="Times New Roman" w:hAnsi="Times New Roman" w:cs="Times New Roman"/>
          <w:lang w:val="it-IT"/>
        </w:rPr>
        <w:t>er il Superiore di Circoscrizione</w:t>
      </w:r>
      <w:r w:rsidR="00435436" w:rsidRPr="00EC0069">
        <w:rPr>
          <w:rFonts w:ascii="Times New Roman" w:hAnsi="Times New Roman" w:cs="Times New Roman"/>
          <w:lang w:val="it-IT"/>
        </w:rPr>
        <w:t xml:space="preserve">, </w:t>
      </w:r>
      <w:r w:rsidR="00C56C24" w:rsidRPr="00EC0069">
        <w:rPr>
          <w:rFonts w:ascii="Times New Roman" w:hAnsi="Times New Roman" w:cs="Times New Roman"/>
          <w:lang w:val="it-IT"/>
        </w:rPr>
        <w:t>con riferimento alla Regola di</w:t>
      </w:r>
      <w:r w:rsidR="00951A12" w:rsidRPr="00EC0069">
        <w:rPr>
          <w:rFonts w:ascii="Times New Roman" w:hAnsi="Times New Roman" w:cs="Times New Roman"/>
          <w:lang w:val="it-IT"/>
        </w:rPr>
        <w:t xml:space="preserve"> Vita</w:t>
      </w:r>
      <w:r w:rsidR="00C56C24" w:rsidRPr="00EC0069">
        <w:rPr>
          <w:rFonts w:ascii="Times New Roman" w:hAnsi="Times New Roman" w:cs="Times New Roman"/>
          <w:lang w:val="it-IT"/>
        </w:rPr>
        <w:t xml:space="preserve">, al Direttorio e alla nostra esperienza nei territori e aree culturali dove operiamo. </w:t>
      </w:r>
    </w:p>
    <w:p w14:paraId="305A74CC" w14:textId="77777777" w:rsidR="00435436" w:rsidRPr="00EC0069" w:rsidRDefault="0007518B" w:rsidP="00435436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435436" w:rsidRPr="00EC0069">
        <w:rPr>
          <w:rFonts w:ascii="Times New Roman" w:hAnsi="Times New Roman" w:cs="Times New Roman"/>
          <w:lang w:val="it-IT"/>
        </w:rPr>
        <w:t>lcuni aspetti/punti che sono emersi durante la Conferenza lo scorso ottobre</w:t>
      </w:r>
    </w:p>
    <w:p w14:paraId="193F957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3756E561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A. Alcune parti della Guida Pratica per il Superiore di Circoscrizione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8"/>
        <w:gridCol w:w="2128"/>
        <w:gridCol w:w="1696"/>
      </w:tblGrid>
      <w:tr w:rsidR="0007518B" w:rsidRPr="00EC0069" w14:paraId="62A4041F" w14:textId="77777777" w:rsidTr="0007518B">
        <w:tc>
          <w:tcPr>
            <w:tcW w:w="5485" w:type="dxa"/>
          </w:tcPr>
          <w:p w14:paraId="1BAA9594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Tematica</w:t>
            </w:r>
          </w:p>
        </w:tc>
        <w:tc>
          <w:tcPr>
            <w:tcW w:w="2160" w:type="dxa"/>
          </w:tcPr>
          <w:p w14:paraId="7A391259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Guida Pratica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 xml:space="preserve"> 2017, ed. Italiano</w:t>
            </w:r>
          </w:p>
        </w:tc>
        <w:tc>
          <w:tcPr>
            <w:tcW w:w="1705" w:type="dxa"/>
          </w:tcPr>
          <w:p w14:paraId="7A81DA63" w14:textId="77777777" w:rsidR="000956A7" w:rsidRPr="00EC0069" w:rsidRDefault="000956A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Moderatore</w:t>
            </w:r>
          </w:p>
        </w:tc>
      </w:tr>
      <w:tr w:rsidR="0007518B" w:rsidRPr="00EC0069" w14:paraId="5E7FD33C" w14:textId="77777777" w:rsidTr="0007518B">
        <w:tc>
          <w:tcPr>
            <w:tcW w:w="5485" w:type="dxa"/>
          </w:tcPr>
          <w:p w14:paraId="493EF25A" w14:textId="77777777" w:rsidR="000956A7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Comunicazioni con la Segretaria Generale</w:t>
            </w:r>
          </w:p>
          <w:p w14:paraId="0EE43F6A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registro generale e documenti essenziali dei membri; notizie; avvenimenti notevoli; aggiornamenti </w:t>
            </w: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dell’Annuario</w:t>
            </w:r>
          </w:p>
        </w:tc>
        <w:tc>
          <w:tcPr>
            <w:tcW w:w="2160" w:type="dxa"/>
          </w:tcPr>
          <w:p w14:paraId="65617B61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1.3</w:t>
            </w:r>
          </w:p>
        </w:tc>
        <w:tc>
          <w:tcPr>
            <w:tcW w:w="1705" w:type="dxa"/>
          </w:tcPr>
          <w:p w14:paraId="67C72914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B3A7B9D" w14:textId="77777777" w:rsidTr="0007518B">
        <w:tc>
          <w:tcPr>
            <w:tcW w:w="5485" w:type="dxa"/>
          </w:tcPr>
          <w:p w14:paraId="68D77F02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2.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Postulazione Generale</w:t>
            </w:r>
          </w:p>
          <w:p w14:paraId="2E30643E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diffusione, conoscenza dei candidati agli altari; sito</w:t>
            </w:r>
            <w:r w:rsidR="009D5D8C" w:rsidRPr="00EC0069">
              <w:rPr>
                <w:rFonts w:ascii="Times New Roman" w:hAnsi="Times New Roman" w:cs="Times New Roman"/>
                <w:lang w:val="it-IT"/>
              </w:rPr>
              <w:t xml:space="preserve"> web per materiali;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contributo economico sostegno spese</w:t>
            </w:r>
          </w:p>
        </w:tc>
        <w:tc>
          <w:tcPr>
            <w:tcW w:w="2160" w:type="dxa"/>
          </w:tcPr>
          <w:p w14:paraId="11826350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1.4</w:t>
            </w:r>
          </w:p>
        </w:tc>
        <w:tc>
          <w:tcPr>
            <w:tcW w:w="1705" w:type="dxa"/>
          </w:tcPr>
          <w:p w14:paraId="52289DCC" w14:textId="77777777" w:rsidR="0063516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F6040D9" w14:textId="77777777" w:rsidTr="0007518B">
        <w:tc>
          <w:tcPr>
            <w:tcW w:w="5485" w:type="dxa"/>
          </w:tcPr>
          <w:p w14:paraId="0DA5347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Centro Studi</w:t>
            </w:r>
          </w:p>
          <w:p w14:paraId="15D99703" w14:textId="77777777" w:rsidR="004C69A9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Identificazione di almeno 1 confratello per Circoscrizione come membro “attivo” del Centro, anche se non si richiede la residenza</w:t>
            </w:r>
          </w:p>
        </w:tc>
        <w:tc>
          <w:tcPr>
            <w:tcW w:w="2160" w:type="dxa"/>
          </w:tcPr>
          <w:p w14:paraId="57831E43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1.5</w:t>
            </w:r>
          </w:p>
        </w:tc>
        <w:tc>
          <w:tcPr>
            <w:tcW w:w="1705" w:type="dxa"/>
          </w:tcPr>
          <w:p w14:paraId="5C2CD7D0" w14:textId="77777777" w:rsidR="0063516B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431EC2D9" w14:textId="77777777" w:rsidTr="0007518B">
        <w:tc>
          <w:tcPr>
            <w:tcW w:w="5485" w:type="dxa"/>
          </w:tcPr>
          <w:p w14:paraId="6AA48917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 Comunicazione</w:t>
            </w:r>
          </w:p>
          <w:p w14:paraId="452C2367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sito della Congregazione; email rcj.org per tutti i congregati</w:t>
            </w:r>
          </w:p>
        </w:tc>
        <w:tc>
          <w:tcPr>
            <w:tcW w:w="2160" w:type="dxa"/>
          </w:tcPr>
          <w:p w14:paraId="4956FD6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1.6</w:t>
            </w:r>
          </w:p>
        </w:tc>
        <w:tc>
          <w:tcPr>
            <w:tcW w:w="1705" w:type="dxa"/>
          </w:tcPr>
          <w:p w14:paraId="29447A9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5D3E5BE" w14:textId="77777777" w:rsidTr="0007518B">
        <w:tc>
          <w:tcPr>
            <w:tcW w:w="5485" w:type="dxa"/>
          </w:tcPr>
          <w:p w14:paraId="0E25E530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 Traduzioni</w:t>
            </w:r>
          </w:p>
          <w:p w14:paraId="5ED61A8F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collaborazione da parte della Circoscrizione;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sotto </w:t>
            </w:r>
            <w:r w:rsidR="00101AFF" w:rsidRPr="00EC0069">
              <w:rPr>
                <w:rFonts w:ascii="Times New Roman" w:hAnsi="Times New Roman" w:cs="Times New Roman"/>
                <w:i/>
                <w:lang w:val="it-IT"/>
              </w:rPr>
              <w:t>commissioni</w:t>
            </w:r>
            <w:r w:rsidR="00101AFF" w:rsidRPr="00EC0069">
              <w:rPr>
                <w:rFonts w:ascii="Times New Roman" w:hAnsi="Times New Roman" w:cs="Times New Roman"/>
                <w:lang w:val="it-IT"/>
              </w:rPr>
              <w:t xml:space="preserve">; traduzione, redazione, </w:t>
            </w:r>
            <w:r w:rsidR="00D11958" w:rsidRPr="00EC0069">
              <w:rPr>
                <w:rFonts w:ascii="Times New Roman" w:hAnsi="Times New Roman" w:cs="Times New Roman"/>
                <w:lang w:val="it-IT"/>
              </w:rPr>
              <w:t xml:space="preserve">pubblicazione online, </w:t>
            </w:r>
            <w:r w:rsidR="00101AFF" w:rsidRPr="00EC0069">
              <w:rPr>
                <w:rFonts w:ascii="Times New Roman" w:hAnsi="Times New Roman" w:cs="Times New Roman"/>
                <w:lang w:val="it-IT"/>
              </w:rPr>
              <w:t>stampa</w:t>
            </w:r>
          </w:p>
        </w:tc>
        <w:tc>
          <w:tcPr>
            <w:tcW w:w="2160" w:type="dxa"/>
          </w:tcPr>
          <w:p w14:paraId="56C5BBA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1.7</w:t>
            </w:r>
          </w:p>
        </w:tc>
        <w:tc>
          <w:tcPr>
            <w:tcW w:w="1705" w:type="dxa"/>
          </w:tcPr>
          <w:p w14:paraId="7ABD28D1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9D42692" w14:textId="77777777" w:rsidTr="0007518B">
        <w:tc>
          <w:tcPr>
            <w:tcW w:w="5485" w:type="dxa"/>
          </w:tcPr>
          <w:p w14:paraId="6D2181C3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 La famiglia rogazionista</w:t>
            </w:r>
          </w:p>
          <w:p w14:paraId="397C0A94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collaborazione con le FDZ, missionarie rogazioniste, laicato rogazionista</w:t>
            </w:r>
          </w:p>
        </w:tc>
        <w:tc>
          <w:tcPr>
            <w:tcW w:w="2160" w:type="dxa"/>
          </w:tcPr>
          <w:p w14:paraId="66AEA99A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1.8</w:t>
            </w:r>
          </w:p>
        </w:tc>
        <w:tc>
          <w:tcPr>
            <w:tcW w:w="1705" w:type="dxa"/>
          </w:tcPr>
          <w:p w14:paraId="55AD70FB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4D1AEC1F" w14:textId="77777777" w:rsidTr="0007518B">
        <w:tc>
          <w:tcPr>
            <w:tcW w:w="5485" w:type="dxa"/>
          </w:tcPr>
          <w:p w14:paraId="5AD8A3A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 Consacrazione religiosa</w:t>
            </w:r>
          </w:p>
          <w:p w14:paraId="440A233E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testamento (verifica che i religiosi facciano il testamento)</w:t>
            </w:r>
          </w:p>
        </w:tc>
        <w:tc>
          <w:tcPr>
            <w:tcW w:w="2160" w:type="dxa"/>
          </w:tcPr>
          <w:p w14:paraId="53F6CD8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2.2</w:t>
            </w:r>
          </w:p>
        </w:tc>
        <w:tc>
          <w:tcPr>
            <w:tcW w:w="1705" w:type="dxa"/>
          </w:tcPr>
          <w:p w14:paraId="3E368862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00DE843" w14:textId="77777777" w:rsidTr="0007518B">
        <w:tc>
          <w:tcPr>
            <w:tcW w:w="5485" w:type="dxa"/>
          </w:tcPr>
          <w:p w14:paraId="1CE136E8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 Vita comunitaria</w:t>
            </w:r>
          </w:p>
          <w:p w14:paraId="07042D5D" w14:textId="77777777" w:rsidR="00D11958" w:rsidRPr="00EC0069" w:rsidRDefault="00D1195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celebrazione consigli (di casa, di famiglia, di formazione)</w:t>
            </w:r>
          </w:p>
        </w:tc>
        <w:tc>
          <w:tcPr>
            <w:tcW w:w="2160" w:type="dxa"/>
          </w:tcPr>
          <w:p w14:paraId="464CFC69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3.1</w:t>
            </w:r>
          </w:p>
        </w:tc>
        <w:tc>
          <w:tcPr>
            <w:tcW w:w="1705" w:type="dxa"/>
          </w:tcPr>
          <w:p w14:paraId="127C27C2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55C37CE" w14:textId="77777777" w:rsidTr="0007518B">
        <w:tc>
          <w:tcPr>
            <w:tcW w:w="5485" w:type="dxa"/>
          </w:tcPr>
          <w:p w14:paraId="70942150" w14:textId="77777777" w:rsidR="0001464C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relazione periodiche</w:t>
            </w:r>
          </w:p>
          <w:p w14:paraId="7DCEE522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annuale: personale e case; stato patrimoniali immobili; cause pendenti</w:t>
            </w:r>
          </w:p>
          <w:p w14:paraId="053938E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semestrale: prospetti amministrativi</w:t>
            </w:r>
          </w:p>
        </w:tc>
        <w:tc>
          <w:tcPr>
            <w:tcW w:w="2160" w:type="dxa"/>
          </w:tcPr>
          <w:p w14:paraId="7F497B0A" w14:textId="77777777" w:rsidR="00101AFF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3.3</w:t>
            </w:r>
          </w:p>
        </w:tc>
        <w:tc>
          <w:tcPr>
            <w:tcW w:w="1705" w:type="dxa"/>
          </w:tcPr>
          <w:p w14:paraId="41022F82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  <w:p w14:paraId="0BE57841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D4309E9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0FE0279C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3C39B48F" w14:textId="77777777" w:rsidTr="0007518B">
        <w:tc>
          <w:tcPr>
            <w:tcW w:w="5485" w:type="dxa"/>
          </w:tcPr>
          <w:p w14:paraId="5DD5B326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archivi: aggiornamento</w:t>
            </w:r>
          </w:p>
        </w:tc>
        <w:tc>
          <w:tcPr>
            <w:tcW w:w="2160" w:type="dxa"/>
          </w:tcPr>
          <w:p w14:paraId="6A46A66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3.5</w:t>
            </w:r>
          </w:p>
        </w:tc>
        <w:tc>
          <w:tcPr>
            <w:tcW w:w="1705" w:type="dxa"/>
          </w:tcPr>
          <w:p w14:paraId="336B7379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2B3E499" w14:textId="77777777" w:rsidTr="0007518B">
        <w:tc>
          <w:tcPr>
            <w:tcW w:w="5485" w:type="dxa"/>
          </w:tcPr>
          <w:p w14:paraId="0CD0B65B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visita, soggiorni, viaggi all’estero</w:t>
            </w:r>
          </w:p>
          <w:p w14:paraId="3DF083D2" w14:textId="77777777" w:rsidR="00036E4A" w:rsidRPr="00EC0069" w:rsidRDefault="00036E4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presa a carico</w:t>
            </w:r>
            <w:r w:rsidR="00C16FBC" w:rsidRPr="00EC0069">
              <w:rPr>
                <w:rFonts w:ascii="Times New Roman" w:hAnsi="Times New Roman" w:cs="Times New Roman"/>
                <w:i/>
                <w:lang w:val="it-IT"/>
              </w:rPr>
              <w:t>: pratica</w:t>
            </w:r>
          </w:p>
          <w:p w14:paraId="4EFDE30F" w14:textId="77777777" w:rsidR="00B338EA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indicazioni per gli studenti residenti in Curia</w:t>
            </w:r>
          </w:p>
        </w:tc>
        <w:tc>
          <w:tcPr>
            <w:tcW w:w="2160" w:type="dxa"/>
          </w:tcPr>
          <w:p w14:paraId="7CFC9322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3.6</w:t>
            </w:r>
          </w:p>
        </w:tc>
        <w:tc>
          <w:tcPr>
            <w:tcW w:w="1705" w:type="dxa"/>
          </w:tcPr>
          <w:p w14:paraId="00A573A5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  <w:p w14:paraId="665230D2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A27C4C0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4CABE4C" w14:textId="77777777" w:rsidTr="0007518B">
        <w:tc>
          <w:tcPr>
            <w:tcW w:w="5485" w:type="dxa"/>
          </w:tcPr>
          <w:p w14:paraId="2A559C52" w14:textId="77777777" w:rsidR="00C16FBC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 Vita di preghiera. Preghiera comunitaria: importanza/necessità di momenti quotidiani di preghiere insieme</w:t>
            </w:r>
          </w:p>
          <w:p w14:paraId="315ACE5B" w14:textId="77777777" w:rsidR="00C16FBC" w:rsidRPr="00EC0069" w:rsidRDefault="00C16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Proprio liturgico: traduzione, pubblicazione, uso</w:t>
            </w:r>
          </w:p>
        </w:tc>
        <w:tc>
          <w:tcPr>
            <w:tcW w:w="2160" w:type="dxa"/>
          </w:tcPr>
          <w:p w14:paraId="03AB475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4.1</w:t>
            </w:r>
          </w:p>
        </w:tc>
        <w:tc>
          <w:tcPr>
            <w:tcW w:w="1705" w:type="dxa"/>
          </w:tcPr>
          <w:p w14:paraId="5CDD6724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2724EE1E" w14:textId="77777777" w:rsidTr="0007518B">
        <w:tc>
          <w:tcPr>
            <w:tcW w:w="5485" w:type="dxa"/>
          </w:tcPr>
          <w:p w14:paraId="60F34AD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10. Apostolato vocazionale del Rogate. </w:t>
            </w:r>
          </w:p>
          <w:p w14:paraId="708BF7A5" w14:textId="77777777" w:rsidR="00AC2A16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rafforzare i Centri Rogate locali; l’UPV e l’USPV; diffusione della conoscenza e culto del Fondatore</w:t>
            </w:r>
          </w:p>
        </w:tc>
        <w:tc>
          <w:tcPr>
            <w:tcW w:w="2160" w:type="dxa"/>
          </w:tcPr>
          <w:p w14:paraId="44A85C58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5.1</w:t>
            </w:r>
          </w:p>
        </w:tc>
        <w:tc>
          <w:tcPr>
            <w:tcW w:w="1705" w:type="dxa"/>
          </w:tcPr>
          <w:p w14:paraId="09EB68EC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6A239EE4" w14:textId="77777777" w:rsidTr="0007518B">
        <w:trPr>
          <w:trHeight w:val="899"/>
        </w:trPr>
        <w:tc>
          <w:tcPr>
            <w:tcW w:w="5485" w:type="dxa"/>
          </w:tcPr>
          <w:p w14:paraId="4ECFBA35" w14:textId="77777777" w:rsidR="007D392E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11. Apostolato educativo-assistenziale. </w:t>
            </w:r>
          </w:p>
          <w:p w14:paraId="12275DC5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</w:t>
            </w:r>
            <w:r w:rsidR="00AC2A16" w:rsidRPr="00EC0069">
              <w:rPr>
                <w:rFonts w:ascii="Times New Roman" w:hAnsi="Times New Roman" w:cs="Times New Roman"/>
                <w:lang w:val="it-IT"/>
              </w:rPr>
              <w:t xml:space="preserve">ollaborare con </w:t>
            </w:r>
            <w:r w:rsidRPr="00EC0069">
              <w:rPr>
                <w:rFonts w:ascii="Times New Roman" w:hAnsi="Times New Roman" w:cs="Times New Roman"/>
                <w:lang w:val="it-IT"/>
              </w:rPr>
              <w:t>i servizi sociali del territorio e con le circoscrizioni rogazioniste</w:t>
            </w:r>
          </w:p>
        </w:tc>
        <w:tc>
          <w:tcPr>
            <w:tcW w:w="2160" w:type="dxa"/>
          </w:tcPr>
          <w:p w14:paraId="0B45123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5.2</w:t>
            </w:r>
          </w:p>
        </w:tc>
        <w:tc>
          <w:tcPr>
            <w:tcW w:w="1705" w:type="dxa"/>
          </w:tcPr>
          <w:p w14:paraId="73D915B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36985BF0" w14:textId="77777777" w:rsidTr="0007518B">
        <w:tc>
          <w:tcPr>
            <w:tcW w:w="5485" w:type="dxa"/>
          </w:tcPr>
          <w:p w14:paraId="739389A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12. Apostolato tra i poveri</w:t>
            </w:r>
          </w:p>
          <w:p w14:paraId="7E15FE40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solidarietà con i poveri; incaricato dei poveri; </w:t>
            </w:r>
            <w:r w:rsidR="0028533F" w:rsidRPr="00EC0069">
              <w:rPr>
                <w:rFonts w:ascii="Times New Roman" w:hAnsi="Times New Roman" w:cs="Times New Roman"/>
                <w:lang w:val="it-IT"/>
              </w:rPr>
              <w:t xml:space="preserve">almeno 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3% </w:t>
            </w:r>
            <w:r w:rsidR="00036E4A" w:rsidRPr="00EC0069">
              <w:rPr>
                <w:rFonts w:ascii="Times New Roman" w:hAnsi="Times New Roman" w:cs="Times New Roman"/>
                <w:lang w:val="it-IT"/>
              </w:rPr>
              <w:t xml:space="preserve">del budget sia </w:t>
            </w:r>
            <w:r w:rsidRPr="00EC0069">
              <w:rPr>
                <w:rFonts w:ascii="Times New Roman" w:hAnsi="Times New Roman" w:cs="Times New Roman"/>
                <w:lang w:val="it-IT"/>
              </w:rPr>
              <w:t>per i poveri</w:t>
            </w:r>
          </w:p>
        </w:tc>
        <w:tc>
          <w:tcPr>
            <w:tcW w:w="2160" w:type="dxa"/>
          </w:tcPr>
          <w:p w14:paraId="2CC7CAD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5.3</w:t>
            </w:r>
          </w:p>
        </w:tc>
        <w:tc>
          <w:tcPr>
            <w:tcW w:w="1705" w:type="dxa"/>
          </w:tcPr>
          <w:p w14:paraId="07BE9CF7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63454346" w14:textId="77777777" w:rsidTr="0007518B">
        <w:tc>
          <w:tcPr>
            <w:tcW w:w="5485" w:type="dxa"/>
          </w:tcPr>
          <w:p w14:paraId="0E0BE679" w14:textId="77777777" w:rsidR="00AC2A16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13. Apostolato parrocchiale.</w:t>
            </w:r>
          </w:p>
          <w:p w14:paraId="79957317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la convenzione richiede il Nulla Osta del Superiore Generale</w:t>
            </w:r>
          </w:p>
          <w:p w14:paraId="756D2FF7" w14:textId="77777777" w:rsidR="002A3F1D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- carattere rogazionista</w:t>
            </w:r>
          </w:p>
        </w:tc>
        <w:tc>
          <w:tcPr>
            <w:tcW w:w="2160" w:type="dxa"/>
          </w:tcPr>
          <w:p w14:paraId="78D6053F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5.4</w:t>
            </w:r>
          </w:p>
        </w:tc>
        <w:tc>
          <w:tcPr>
            <w:tcW w:w="1705" w:type="dxa"/>
          </w:tcPr>
          <w:p w14:paraId="45943F18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17272290" w14:textId="77777777" w:rsidTr="0007518B">
        <w:tc>
          <w:tcPr>
            <w:tcW w:w="5485" w:type="dxa"/>
          </w:tcPr>
          <w:p w14:paraId="7332C02C" w14:textId="7F483F12" w:rsidR="0061716A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14</w:t>
            </w:r>
            <w:r w:rsidR="0061716A" w:rsidRPr="00EC0069">
              <w:rPr>
                <w:rFonts w:ascii="Times New Roman" w:hAnsi="Times New Roman" w:cs="Times New Roman"/>
                <w:lang w:val="it-IT"/>
              </w:rPr>
              <w:t>. Vocazione e formazione</w:t>
            </w:r>
          </w:p>
          <w:p w14:paraId="7D035FD3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accettazione dei candidati</w:t>
            </w:r>
          </w:p>
          <w:p w14:paraId="05802DFF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Maestro dei Novizi, Prefetto degli Studenti Religiosi: Nulla osta del Superiore Generale; 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 xml:space="preserve">nomi indicati almeno 1 anno prima; assicura una </w:t>
            </w:r>
            <w:r w:rsidRPr="00EC0069">
              <w:rPr>
                <w:rFonts w:ascii="Times New Roman" w:hAnsi="Times New Roman" w:cs="Times New Roman"/>
                <w:lang w:val="it-IT"/>
              </w:rPr>
              <w:t>preparazione specifica</w:t>
            </w:r>
          </w:p>
          <w:p w14:paraId="21714B5B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formazione dei formatori</w:t>
            </w:r>
          </w:p>
        </w:tc>
        <w:tc>
          <w:tcPr>
            <w:tcW w:w="2160" w:type="dxa"/>
          </w:tcPr>
          <w:p w14:paraId="1264B2FC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</w:p>
          <w:p w14:paraId="3C33279E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6.1.2</w:t>
            </w:r>
          </w:p>
          <w:p w14:paraId="1183A979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6.10.7</w:t>
            </w:r>
          </w:p>
        </w:tc>
        <w:tc>
          <w:tcPr>
            <w:tcW w:w="1705" w:type="dxa"/>
          </w:tcPr>
          <w:p w14:paraId="03094EF8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C9CC832" w14:textId="77777777" w:rsidTr="0007518B">
        <w:tc>
          <w:tcPr>
            <w:tcW w:w="5485" w:type="dxa"/>
          </w:tcPr>
          <w:p w14:paraId="5365B712" w14:textId="0A717830" w:rsidR="00BF4E96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15</w:t>
            </w:r>
            <w:r w:rsidR="0061716A" w:rsidRPr="00EC0069">
              <w:rPr>
                <w:rFonts w:ascii="Times New Roman" w:hAnsi="Times New Roman" w:cs="Times New Roman"/>
                <w:lang w:val="it-IT"/>
              </w:rPr>
              <w:t>. Noviziato</w:t>
            </w:r>
          </w:p>
          <w:p w14:paraId="002D0655" w14:textId="77777777" w:rsidR="00AA3765" w:rsidRPr="00EC0069" w:rsidRDefault="00AA376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916FD1" w:rsidRPr="00EC0069">
              <w:rPr>
                <w:rFonts w:ascii="Times New Roman" w:hAnsi="Times New Roman" w:cs="Times New Roman"/>
                <w:i/>
                <w:lang w:val="it-IT"/>
              </w:rPr>
              <w:t>studiare la possibilità di un Noviziato per la lingua spagnola</w:t>
            </w:r>
          </w:p>
          <w:p w14:paraId="5A58A7B8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possibilità eventuale di un Noviziato per l’area latina (italiano, spagnolo, portoghese)</w:t>
            </w:r>
          </w:p>
          <w:p w14:paraId="16272A92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sedi dei Noviziati: aggiornamento/suggerimenti</w:t>
            </w:r>
          </w:p>
        </w:tc>
        <w:tc>
          <w:tcPr>
            <w:tcW w:w="2160" w:type="dxa"/>
          </w:tcPr>
          <w:p w14:paraId="7798D40A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6.2</w:t>
            </w:r>
          </w:p>
        </w:tc>
        <w:tc>
          <w:tcPr>
            <w:tcW w:w="1705" w:type="dxa"/>
          </w:tcPr>
          <w:p w14:paraId="3D0B7BE5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550D7AAD" w14:textId="77777777" w:rsidTr="0007518B">
        <w:tc>
          <w:tcPr>
            <w:tcW w:w="5485" w:type="dxa"/>
          </w:tcPr>
          <w:p w14:paraId="25B9155C" w14:textId="68B6EEBC" w:rsidR="003E190C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16</w:t>
            </w:r>
            <w:r w:rsidR="003E190C" w:rsidRPr="00EC0069">
              <w:rPr>
                <w:rFonts w:ascii="Times New Roman" w:hAnsi="Times New Roman" w:cs="Times New Roman"/>
                <w:lang w:val="it-IT"/>
              </w:rPr>
              <w:t>. ammissione alla professione</w:t>
            </w:r>
          </w:p>
          <w:p w14:paraId="4875332D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delegazione da parte del Superiore di circoscrizione</w:t>
            </w:r>
          </w:p>
        </w:tc>
        <w:tc>
          <w:tcPr>
            <w:tcW w:w="2160" w:type="dxa"/>
          </w:tcPr>
          <w:p w14:paraId="53392D7F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6.3</w:t>
            </w:r>
          </w:p>
        </w:tc>
        <w:tc>
          <w:tcPr>
            <w:tcW w:w="1705" w:type="dxa"/>
          </w:tcPr>
          <w:p w14:paraId="53934D68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E297D0B" w14:textId="77777777" w:rsidTr="0007518B">
        <w:tc>
          <w:tcPr>
            <w:tcW w:w="5485" w:type="dxa"/>
          </w:tcPr>
          <w:p w14:paraId="01282E45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documentazione personale</w:t>
            </w:r>
          </w:p>
        </w:tc>
        <w:tc>
          <w:tcPr>
            <w:tcW w:w="2160" w:type="dxa"/>
          </w:tcPr>
          <w:p w14:paraId="7D83C45C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6.4</w:t>
            </w:r>
          </w:p>
        </w:tc>
        <w:tc>
          <w:tcPr>
            <w:tcW w:w="1705" w:type="dxa"/>
          </w:tcPr>
          <w:p w14:paraId="4310FF93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74C73CB" w14:textId="77777777" w:rsidTr="0007518B">
        <w:tc>
          <w:tcPr>
            <w:tcW w:w="5485" w:type="dxa"/>
          </w:tcPr>
          <w:p w14:paraId="18AF1C9D" w14:textId="69D1DE40" w:rsidR="002A3F1D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17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 xml:space="preserve"> ammissione alla p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>rofessione perpetua e ai O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>rdini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 xml:space="preserve"> sacri</w:t>
            </w:r>
          </w:p>
        </w:tc>
        <w:tc>
          <w:tcPr>
            <w:tcW w:w="2160" w:type="dxa"/>
          </w:tcPr>
          <w:p w14:paraId="10E97234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6.8</w:t>
            </w:r>
          </w:p>
          <w:p w14:paraId="66CEED16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</w:t>
            </w:r>
          </w:p>
        </w:tc>
        <w:tc>
          <w:tcPr>
            <w:tcW w:w="1705" w:type="dxa"/>
          </w:tcPr>
          <w:p w14:paraId="2B6A47AD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DC5633B" w14:textId="77777777" w:rsidTr="0007518B">
        <w:tc>
          <w:tcPr>
            <w:tcW w:w="5485" w:type="dxa"/>
          </w:tcPr>
          <w:p w14:paraId="3B02F236" w14:textId="752DFF86" w:rsidR="002A3F1D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18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067867" w:rsidRPr="00EC0069">
              <w:rPr>
                <w:rFonts w:ascii="Times New Roman" w:hAnsi="Times New Roman" w:cs="Times New Roman"/>
                <w:lang w:val="it-IT"/>
              </w:rPr>
              <w:t xml:space="preserve"> dopo gli Ordini sacri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: certificato e notificazione</w:t>
            </w:r>
          </w:p>
        </w:tc>
        <w:tc>
          <w:tcPr>
            <w:tcW w:w="2160" w:type="dxa"/>
          </w:tcPr>
          <w:p w14:paraId="7B12D5AF" w14:textId="77777777" w:rsidR="002A3F1D" w:rsidRPr="00EC0069" w:rsidRDefault="0006786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10.6</w:t>
            </w:r>
          </w:p>
        </w:tc>
        <w:tc>
          <w:tcPr>
            <w:tcW w:w="1705" w:type="dxa"/>
          </w:tcPr>
          <w:p w14:paraId="1C9C9323" w14:textId="77777777" w:rsidR="002A3F1D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4259226" w14:textId="77777777" w:rsidTr="0007518B">
        <w:tc>
          <w:tcPr>
            <w:tcW w:w="5485" w:type="dxa"/>
          </w:tcPr>
          <w:p w14:paraId="587CAD24" w14:textId="17F27A9C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19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Trasferimenti inter-circoscrizionali</w:t>
            </w:r>
          </w:p>
        </w:tc>
        <w:tc>
          <w:tcPr>
            <w:tcW w:w="2160" w:type="dxa"/>
          </w:tcPr>
          <w:p w14:paraId="420B2EB2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6.6.3</w:t>
            </w:r>
          </w:p>
        </w:tc>
        <w:tc>
          <w:tcPr>
            <w:tcW w:w="1705" w:type="dxa"/>
          </w:tcPr>
          <w:p w14:paraId="420B3C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C155D04" w14:textId="77777777" w:rsidTr="0007518B">
        <w:tc>
          <w:tcPr>
            <w:tcW w:w="5485" w:type="dxa"/>
          </w:tcPr>
          <w:p w14:paraId="706488D4" w14:textId="2618C185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20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Richiesta di un religioso di voti temporanei di lasciare la Congregazione prima della scadenza dei voti</w:t>
            </w:r>
          </w:p>
        </w:tc>
        <w:tc>
          <w:tcPr>
            <w:tcW w:w="2160" w:type="dxa"/>
          </w:tcPr>
          <w:p w14:paraId="5BE222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7.2</w:t>
            </w:r>
          </w:p>
        </w:tc>
        <w:tc>
          <w:tcPr>
            <w:tcW w:w="1705" w:type="dxa"/>
          </w:tcPr>
          <w:p w14:paraId="0D5B2133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F1289E3" w14:textId="77777777" w:rsidTr="0007518B">
        <w:tc>
          <w:tcPr>
            <w:tcW w:w="5485" w:type="dxa"/>
          </w:tcPr>
          <w:p w14:paraId="5A9E6B32" w14:textId="7D6DBCB1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21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.Dare ad un confratello l’autorizzazione di assenza dalla casa religiosa su sua domanda o iniziativa, senza legittimo incarico da parte della congregazione</w:t>
            </w:r>
          </w:p>
        </w:tc>
        <w:tc>
          <w:tcPr>
            <w:tcW w:w="2160" w:type="dxa"/>
          </w:tcPr>
          <w:p w14:paraId="0A834A0A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7.4</w:t>
            </w:r>
          </w:p>
        </w:tc>
        <w:tc>
          <w:tcPr>
            <w:tcW w:w="1705" w:type="dxa"/>
          </w:tcPr>
          <w:p w14:paraId="69BC122F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9FCB25C" w14:textId="77777777" w:rsidTr="0007518B">
        <w:tc>
          <w:tcPr>
            <w:tcW w:w="5485" w:type="dxa"/>
          </w:tcPr>
          <w:p w14:paraId="3540AA20" w14:textId="15E4D830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22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Domanda di indulto di esclaustrazione temporaneo, da parte di un professo di voti perpetui</w:t>
            </w:r>
          </w:p>
        </w:tc>
        <w:tc>
          <w:tcPr>
            <w:tcW w:w="2160" w:type="dxa"/>
          </w:tcPr>
          <w:p w14:paraId="0CCB4D64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7.5</w:t>
            </w:r>
          </w:p>
        </w:tc>
        <w:tc>
          <w:tcPr>
            <w:tcW w:w="1705" w:type="dxa"/>
          </w:tcPr>
          <w:p w14:paraId="6E64BEE8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4C01F9A" w14:textId="77777777" w:rsidTr="0007518B">
        <w:tc>
          <w:tcPr>
            <w:tcW w:w="5485" w:type="dxa"/>
          </w:tcPr>
          <w:p w14:paraId="5E53326F" w14:textId="31A68BD6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23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Casi in cui un religioso si deve considerare dimesso IPSO FACTO</w:t>
            </w:r>
          </w:p>
          <w:p w14:paraId="38C2C350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aggiornamento: Motu proprio Communis Vita</w:t>
            </w:r>
          </w:p>
          <w:p w14:paraId="22CB98A0" w14:textId="77777777" w:rsidR="00DA3EFA" w:rsidRPr="00EC0069" w:rsidRDefault="00DA3EF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le pratiche giuridiche da seguire</w:t>
            </w:r>
          </w:p>
        </w:tc>
        <w:tc>
          <w:tcPr>
            <w:tcW w:w="2160" w:type="dxa"/>
          </w:tcPr>
          <w:p w14:paraId="77AAED51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7.8</w:t>
            </w:r>
          </w:p>
        </w:tc>
        <w:tc>
          <w:tcPr>
            <w:tcW w:w="1705" w:type="dxa"/>
          </w:tcPr>
          <w:p w14:paraId="735F294B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6590BC4" w14:textId="77777777" w:rsidTr="0007518B">
        <w:tc>
          <w:tcPr>
            <w:tcW w:w="5485" w:type="dxa"/>
          </w:tcPr>
          <w:p w14:paraId="79892C6F" w14:textId="4890C0A2" w:rsidR="00994AA9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24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Casi in cui un religioso DEVE ESSERE dimesso </w:t>
            </w:r>
          </w:p>
        </w:tc>
        <w:tc>
          <w:tcPr>
            <w:tcW w:w="2160" w:type="dxa"/>
          </w:tcPr>
          <w:p w14:paraId="1E7AA832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7.9</w:t>
            </w:r>
          </w:p>
        </w:tc>
        <w:tc>
          <w:tcPr>
            <w:tcW w:w="1705" w:type="dxa"/>
          </w:tcPr>
          <w:p w14:paraId="62934208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C32076E" w14:textId="77777777" w:rsidTr="0007518B">
        <w:tc>
          <w:tcPr>
            <w:tcW w:w="5485" w:type="dxa"/>
          </w:tcPr>
          <w:p w14:paraId="61253664" w14:textId="0F919195" w:rsidR="00FA1FBC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25</w:t>
            </w:r>
            <w:r w:rsidR="00FA1FBC" w:rsidRPr="00EC0069">
              <w:rPr>
                <w:rFonts w:ascii="Times New Roman" w:hAnsi="Times New Roman" w:cs="Times New Roman"/>
                <w:lang w:val="it-IT"/>
              </w:rPr>
              <w:t>. Casi in cui un religioso PUÒ ESSERE dimesso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 xml:space="preserve">, espulso, </w:t>
            </w:r>
          </w:p>
        </w:tc>
        <w:tc>
          <w:tcPr>
            <w:tcW w:w="2160" w:type="dxa"/>
          </w:tcPr>
          <w:p w14:paraId="6BA49283" w14:textId="77777777" w:rsidR="00FA1FBC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7.10 - 7.11</w:t>
            </w:r>
          </w:p>
        </w:tc>
        <w:tc>
          <w:tcPr>
            <w:tcW w:w="1705" w:type="dxa"/>
          </w:tcPr>
          <w:p w14:paraId="239592EB" w14:textId="77777777" w:rsidR="00FA1FBC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A11265F" w14:textId="77777777" w:rsidTr="0007518B">
        <w:tc>
          <w:tcPr>
            <w:tcW w:w="5485" w:type="dxa"/>
          </w:tcPr>
          <w:p w14:paraId="6653DA6E" w14:textId="0BBADEEA" w:rsidR="00067867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26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>Dispensa dagli obblighi dell’ordine sacerdotale</w:t>
            </w:r>
          </w:p>
        </w:tc>
        <w:tc>
          <w:tcPr>
            <w:tcW w:w="2160" w:type="dxa"/>
          </w:tcPr>
          <w:p w14:paraId="39EF9523" w14:textId="77777777" w:rsidR="00067867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7.14</w:t>
            </w:r>
          </w:p>
        </w:tc>
        <w:tc>
          <w:tcPr>
            <w:tcW w:w="1705" w:type="dxa"/>
          </w:tcPr>
          <w:p w14:paraId="37393E20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07F56A1" w14:textId="77777777" w:rsidTr="0007518B">
        <w:tc>
          <w:tcPr>
            <w:tcW w:w="5485" w:type="dxa"/>
          </w:tcPr>
          <w:p w14:paraId="6EF9CEB2" w14:textId="5F163564" w:rsidR="00ED3F8C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27</w:t>
            </w:r>
            <w:r w:rsidR="00ED3F8C" w:rsidRPr="00EC0069">
              <w:rPr>
                <w:rFonts w:ascii="Times New Roman" w:hAnsi="Times New Roman" w:cs="Times New Roman"/>
                <w:lang w:val="it-IT"/>
              </w:rPr>
              <w:t>. Governo</w:t>
            </w:r>
          </w:p>
        </w:tc>
        <w:tc>
          <w:tcPr>
            <w:tcW w:w="2160" w:type="dxa"/>
          </w:tcPr>
          <w:p w14:paraId="007B67BF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</w:t>
            </w:r>
          </w:p>
        </w:tc>
        <w:tc>
          <w:tcPr>
            <w:tcW w:w="1705" w:type="dxa"/>
          </w:tcPr>
          <w:p w14:paraId="1947BF37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4477108" w14:textId="77777777" w:rsidTr="0007518B">
        <w:tc>
          <w:tcPr>
            <w:tcW w:w="5485" w:type="dxa"/>
          </w:tcPr>
          <w:p w14:paraId="602B45ED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compiti del superiore di circoscrizione</w:t>
            </w:r>
          </w:p>
        </w:tc>
        <w:tc>
          <w:tcPr>
            <w:tcW w:w="2160" w:type="dxa"/>
          </w:tcPr>
          <w:p w14:paraId="772678D3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 – 8.4</w:t>
            </w:r>
          </w:p>
        </w:tc>
        <w:tc>
          <w:tcPr>
            <w:tcW w:w="1705" w:type="dxa"/>
          </w:tcPr>
          <w:p w14:paraId="19F62DCA" w14:textId="77777777" w:rsidR="0006786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6F5BA0CF" w14:textId="77777777" w:rsidTr="0007518B">
        <w:tc>
          <w:tcPr>
            <w:tcW w:w="5485" w:type="dxa"/>
          </w:tcPr>
          <w:p w14:paraId="13C800C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consiglieri provinciali</w:t>
            </w:r>
          </w:p>
        </w:tc>
        <w:tc>
          <w:tcPr>
            <w:tcW w:w="2160" w:type="dxa"/>
          </w:tcPr>
          <w:p w14:paraId="7AD3511F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8.5</w:t>
            </w:r>
          </w:p>
        </w:tc>
        <w:tc>
          <w:tcPr>
            <w:tcW w:w="1705" w:type="dxa"/>
          </w:tcPr>
          <w:p w14:paraId="17DC09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8F51F9C" w14:textId="77777777" w:rsidTr="0007518B">
        <w:tc>
          <w:tcPr>
            <w:tcW w:w="5485" w:type="dxa"/>
          </w:tcPr>
          <w:p w14:paraId="293506C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impostazione delle pratiche </w:t>
            </w:r>
          </w:p>
        </w:tc>
        <w:tc>
          <w:tcPr>
            <w:tcW w:w="2160" w:type="dxa"/>
          </w:tcPr>
          <w:p w14:paraId="7251072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8.6</w:t>
            </w:r>
          </w:p>
        </w:tc>
        <w:tc>
          <w:tcPr>
            <w:tcW w:w="1705" w:type="dxa"/>
          </w:tcPr>
          <w:p w14:paraId="298B883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BB6F15A" w14:textId="77777777" w:rsidTr="0007518B">
        <w:tc>
          <w:tcPr>
            <w:tcW w:w="5485" w:type="dxa"/>
          </w:tcPr>
          <w:p w14:paraId="1ECA930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lettere del superiore di circoscrizione</w:t>
            </w:r>
          </w:p>
        </w:tc>
        <w:tc>
          <w:tcPr>
            <w:tcW w:w="2160" w:type="dxa"/>
          </w:tcPr>
          <w:p w14:paraId="5C76D72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8.7</w:t>
            </w:r>
          </w:p>
        </w:tc>
        <w:tc>
          <w:tcPr>
            <w:tcW w:w="1705" w:type="dxa"/>
          </w:tcPr>
          <w:p w14:paraId="56288659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1CE796DE" w14:textId="77777777" w:rsidTr="0007518B">
        <w:tc>
          <w:tcPr>
            <w:tcW w:w="5485" w:type="dxa"/>
          </w:tcPr>
          <w:p w14:paraId="6455EE8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programmazione e relazioni periodiche</w:t>
            </w:r>
          </w:p>
        </w:tc>
        <w:tc>
          <w:tcPr>
            <w:tcW w:w="2160" w:type="dxa"/>
          </w:tcPr>
          <w:p w14:paraId="4FAD5D94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8.8 – 8.12</w:t>
            </w:r>
          </w:p>
        </w:tc>
        <w:tc>
          <w:tcPr>
            <w:tcW w:w="1705" w:type="dxa"/>
          </w:tcPr>
          <w:p w14:paraId="48EBE61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BDFCA85" w14:textId="77777777" w:rsidTr="0007518B">
        <w:tc>
          <w:tcPr>
            <w:tcW w:w="5485" w:type="dxa"/>
          </w:tcPr>
          <w:p w14:paraId="7B937C3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comunità non giuridicamente erette</w:t>
            </w:r>
          </w:p>
        </w:tc>
        <w:tc>
          <w:tcPr>
            <w:tcW w:w="2160" w:type="dxa"/>
          </w:tcPr>
          <w:p w14:paraId="641050D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8.13</w:t>
            </w:r>
          </w:p>
        </w:tc>
        <w:tc>
          <w:tcPr>
            <w:tcW w:w="1705" w:type="dxa"/>
          </w:tcPr>
          <w:p w14:paraId="60F96D37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30C8454" w14:textId="77777777" w:rsidTr="0007518B">
        <w:tc>
          <w:tcPr>
            <w:tcW w:w="5485" w:type="dxa"/>
          </w:tcPr>
          <w:p w14:paraId="33692D9A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Capitolo provinciale; </w:t>
            </w:r>
          </w:p>
          <w:p w14:paraId="65074C4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Assemblee</w:t>
            </w:r>
          </w:p>
        </w:tc>
        <w:tc>
          <w:tcPr>
            <w:tcW w:w="2160" w:type="dxa"/>
          </w:tcPr>
          <w:p w14:paraId="640535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8.15</w:t>
            </w:r>
          </w:p>
        </w:tc>
        <w:tc>
          <w:tcPr>
            <w:tcW w:w="1705" w:type="dxa"/>
          </w:tcPr>
          <w:p w14:paraId="36D8B7B6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F596946" w14:textId="77777777" w:rsidTr="0007518B">
        <w:trPr>
          <w:trHeight w:val="440"/>
        </w:trPr>
        <w:tc>
          <w:tcPr>
            <w:tcW w:w="5485" w:type="dxa"/>
          </w:tcPr>
          <w:p w14:paraId="023D61BC" w14:textId="77777777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7D299A" w:rsidRPr="00EC0069">
              <w:rPr>
                <w:rFonts w:ascii="Times New Roman" w:hAnsi="Times New Roman" w:cs="Times New Roman"/>
                <w:lang w:val="it-IT"/>
              </w:rPr>
              <w:t>compiti esecutivi del Superiore di Circoscrizione</w:t>
            </w:r>
          </w:p>
        </w:tc>
        <w:tc>
          <w:tcPr>
            <w:tcW w:w="2160" w:type="dxa"/>
          </w:tcPr>
          <w:p w14:paraId="07DB2D43" w14:textId="77777777" w:rsidR="00754156" w:rsidRPr="00EC0069" w:rsidRDefault="007D299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8.16</w:t>
            </w:r>
          </w:p>
        </w:tc>
        <w:tc>
          <w:tcPr>
            <w:tcW w:w="1705" w:type="dxa"/>
          </w:tcPr>
          <w:p w14:paraId="7E640D26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FB70741" w14:textId="77777777" w:rsidTr="0007518B">
        <w:tc>
          <w:tcPr>
            <w:tcW w:w="5485" w:type="dxa"/>
          </w:tcPr>
          <w:p w14:paraId="04288484" w14:textId="6390BFF8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consiglieri di riferimento; 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delibera del XII Cap (</w:t>
            </w:r>
            <w:r w:rsidR="0007518B" w:rsidRPr="00EC0069">
              <w:rPr>
                <w:rFonts w:ascii="Times New Roman" w:hAnsi="Times New Roman" w:cs="Times New Roman"/>
                <w:i/>
                <w:lang w:val="it-IT"/>
              </w:rPr>
              <w:t>VLF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, 135)</w:t>
            </w:r>
          </w:p>
        </w:tc>
        <w:tc>
          <w:tcPr>
            <w:tcW w:w="2160" w:type="dxa"/>
          </w:tcPr>
          <w:p w14:paraId="21706684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8.17</w:t>
            </w:r>
          </w:p>
        </w:tc>
        <w:tc>
          <w:tcPr>
            <w:tcW w:w="1705" w:type="dxa"/>
          </w:tcPr>
          <w:p w14:paraId="70199005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20A15C7A" w14:textId="77777777" w:rsidTr="0007518B">
        <w:tc>
          <w:tcPr>
            <w:tcW w:w="5485" w:type="dxa"/>
          </w:tcPr>
          <w:p w14:paraId="4B9E10C5" w14:textId="77777777" w:rsidR="0007518B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autorità competenti per convenzioni </w:t>
            </w:r>
          </w:p>
          <w:p w14:paraId="09F62C56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e contratti</w:t>
            </w:r>
          </w:p>
        </w:tc>
        <w:tc>
          <w:tcPr>
            <w:tcW w:w="2160" w:type="dxa"/>
          </w:tcPr>
          <w:p w14:paraId="440F9FC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8.18</w:t>
            </w:r>
          </w:p>
        </w:tc>
        <w:tc>
          <w:tcPr>
            <w:tcW w:w="1705" w:type="dxa"/>
          </w:tcPr>
          <w:p w14:paraId="26709804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Siciliano/</w:t>
            </w:r>
          </w:p>
          <w:p w14:paraId="48849051" w14:textId="77777777" w:rsidR="00C86BC8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16258733" w14:textId="77777777" w:rsidTr="0007518B">
        <w:tc>
          <w:tcPr>
            <w:tcW w:w="5485" w:type="dxa"/>
          </w:tcPr>
          <w:p w14:paraId="6965811F" w14:textId="317B7C27" w:rsidR="00754156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28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AD319B" w:rsidRPr="00EC0069">
              <w:rPr>
                <w:rFonts w:ascii="Times New Roman" w:hAnsi="Times New Roman" w:cs="Times New Roman"/>
                <w:lang w:val="it-IT"/>
              </w:rPr>
              <w:t>A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>mministrazione dei beni</w:t>
            </w:r>
          </w:p>
        </w:tc>
        <w:tc>
          <w:tcPr>
            <w:tcW w:w="2160" w:type="dxa"/>
          </w:tcPr>
          <w:p w14:paraId="7617631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9.1-9.7</w:t>
            </w:r>
          </w:p>
        </w:tc>
        <w:tc>
          <w:tcPr>
            <w:tcW w:w="1705" w:type="dxa"/>
          </w:tcPr>
          <w:p w14:paraId="7A407716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00E91CBA" w14:textId="77777777" w:rsidTr="0007518B">
        <w:tc>
          <w:tcPr>
            <w:tcW w:w="5485" w:type="dxa"/>
          </w:tcPr>
          <w:p w14:paraId="38C05AE9" w14:textId="3DA7BCB6" w:rsidR="00754156" w:rsidRPr="00EC0069" w:rsidRDefault="00A94EA0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29</w:t>
            </w:r>
            <w:r w:rsidR="00AD319B" w:rsidRPr="00EC0069">
              <w:rPr>
                <w:rFonts w:ascii="Times New Roman" w:hAnsi="Times New Roman" w:cs="Times New Roman"/>
                <w:lang w:val="it-IT"/>
              </w:rPr>
              <w:t>. Uso indebito del denaro e dei beni della congregazione</w:t>
            </w:r>
          </w:p>
        </w:tc>
        <w:tc>
          <w:tcPr>
            <w:tcW w:w="2160" w:type="dxa"/>
          </w:tcPr>
          <w:p w14:paraId="466C7D01" w14:textId="77777777" w:rsidR="00754156" w:rsidRPr="00EC0069" w:rsidRDefault="00AD319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9.8</w:t>
            </w:r>
          </w:p>
        </w:tc>
        <w:tc>
          <w:tcPr>
            <w:tcW w:w="1705" w:type="dxa"/>
          </w:tcPr>
          <w:p w14:paraId="4B045978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</w:tbl>
    <w:p w14:paraId="09FFADAB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30B61F0A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55D17E2A" w14:textId="77777777" w:rsidR="00AD319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 xml:space="preserve">B. </w:t>
      </w:r>
      <w:r w:rsidR="00AD319B" w:rsidRPr="00EC0069">
        <w:rPr>
          <w:rFonts w:ascii="Times New Roman" w:hAnsi="Times New Roman" w:cs="Times New Roman"/>
          <w:b/>
          <w:lang w:val="it-IT"/>
        </w:rPr>
        <w:t xml:space="preserve">Alcuni aspetti/punti sui cui riflettere insieme prima di procedere </w:t>
      </w:r>
    </w:p>
    <w:p w14:paraId="60E1E3F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Moderatore: P. Bruno Rampazzo</w:t>
      </w:r>
    </w:p>
    <w:p w14:paraId="54F26C1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7518B" w:rsidRPr="00C91628" w14:paraId="79C23AC7" w14:textId="77777777" w:rsidTr="0007518B">
        <w:trPr>
          <w:trHeight w:val="314"/>
        </w:trPr>
        <w:tc>
          <w:tcPr>
            <w:tcW w:w="9355" w:type="dxa"/>
          </w:tcPr>
          <w:p w14:paraId="7328A802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30.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Nuove aperture missionarie: discernimento, studio, progetto coordinato con il governo generale  </w:t>
            </w:r>
          </w:p>
        </w:tc>
      </w:tr>
      <w:tr w:rsidR="0007518B" w:rsidRPr="00C91628" w14:paraId="15B655B8" w14:textId="77777777" w:rsidTr="0007518B">
        <w:trPr>
          <w:trHeight w:val="314"/>
        </w:trPr>
        <w:tc>
          <w:tcPr>
            <w:tcW w:w="9355" w:type="dxa"/>
          </w:tcPr>
          <w:p w14:paraId="2B55CD6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31. Scambio del personale da destinarsi nelle stazioni missionarie della Provincia ICN (Colombia) della PSL (Argentina, Angola), della PICS (Casa Madre, Albania) nelle comunità della Delegazione NSDG (USA, Messico)</w:t>
            </w:r>
          </w:p>
        </w:tc>
      </w:tr>
      <w:tr w:rsidR="0007518B" w:rsidRPr="00C91628" w14:paraId="0880D586" w14:textId="77777777" w:rsidTr="0007518B">
        <w:tc>
          <w:tcPr>
            <w:tcW w:w="9355" w:type="dxa"/>
          </w:tcPr>
          <w:p w14:paraId="0F033123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32. Formulare un piccolo statuto con alcuni punti base nello scambio del personale</w:t>
            </w:r>
          </w:p>
        </w:tc>
      </w:tr>
      <w:tr w:rsidR="0007518B" w:rsidRPr="00C91628" w14:paraId="08981AC5" w14:textId="77777777" w:rsidTr="0007518B">
        <w:trPr>
          <w:trHeight w:val="314"/>
        </w:trPr>
        <w:tc>
          <w:tcPr>
            <w:tcW w:w="9355" w:type="dxa"/>
          </w:tcPr>
          <w:p w14:paraId="518C25EF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33. Verso la costituzione di uno studentato internazionale </w:t>
            </w:r>
          </w:p>
        </w:tc>
      </w:tr>
      <w:tr w:rsidR="0007518B" w:rsidRPr="00C91628" w14:paraId="2C37D0AA" w14:textId="77777777" w:rsidTr="0007518B">
        <w:tc>
          <w:tcPr>
            <w:tcW w:w="9355" w:type="dxa"/>
          </w:tcPr>
          <w:p w14:paraId="4E479BF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34. Destinazione di alcune strutture: Grottaferrata, Varsavia</w:t>
            </w:r>
          </w:p>
        </w:tc>
      </w:tr>
      <w:tr w:rsidR="0007518B" w:rsidRPr="00C91628" w14:paraId="425A320F" w14:textId="77777777" w:rsidTr="0007518B">
        <w:trPr>
          <w:trHeight w:val="314"/>
        </w:trPr>
        <w:tc>
          <w:tcPr>
            <w:tcW w:w="9355" w:type="dxa"/>
          </w:tcPr>
          <w:p w14:paraId="744CD37C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35. Consolidamento delle presenze missionarie/comunità: Portogallo, Inghilterra, Germania, Polonia, Iraq, Francia, Angola, Argentina, Colombia </w:t>
            </w:r>
          </w:p>
        </w:tc>
      </w:tr>
      <w:tr w:rsidR="0007518B" w:rsidRPr="00C91628" w14:paraId="2B83B9DE" w14:textId="77777777" w:rsidTr="0007518B">
        <w:tc>
          <w:tcPr>
            <w:tcW w:w="9355" w:type="dxa"/>
          </w:tcPr>
          <w:p w14:paraId="193F4696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36. Nuove aperture: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procedimenti</w:t>
            </w:r>
            <w:r w:rsidRPr="00EC0069">
              <w:rPr>
                <w:rFonts w:ascii="Times New Roman" w:hAnsi="Times New Roman" w:cs="Times New Roman"/>
                <w:lang w:val="it-IT"/>
              </w:rPr>
              <w:t>; Gwangju, Canada, USA (Reedly)</w:t>
            </w:r>
          </w:p>
        </w:tc>
      </w:tr>
      <w:tr w:rsidR="0007518B" w:rsidRPr="00C91628" w14:paraId="401724F8" w14:textId="77777777" w:rsidTr="0007518B">
        <w:trPr>
          <w:trHeight w:val="314"/>
        </w:trPr>
        <w:tc>
          <w:tcPr>
            <w:tcW w:w="9355" w:type="dxa"/>
          </w:tcPr>
          <w:p w14:paraId="777E3729" w14:textId="396D466D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37. Prospettive di nuove aperture: Paraguay, Messico</w:t>
            </w:r>
            <w:r w:rsidR="00645868">
              <w:rPr>
                <w:rFonts w:ascii="Times New Roman" w:hAnsi="Times New Roman" w:cs="Times New Roman"/>
                <w:lang w:val="it-IT"/>
              </w:rPr>
              <w:t>. Proposta di apertura in Etiopia.</w:t>
            </w:r>
          </w:p>
        </w:tc>
      </w:tr>
      <w:tr w:rsidR="0007518B" w:rsidRPr="00C91628" w14:paraId="2A371866" w14:textId="77777777" w:rsidTr="0007518B">
        <w:tc>
          <w:tcPr>
            <w:tcW w:w="9355" w:type="dxa"/>
          </w:tcPr>
          <w:p w14:paraId="52F20859" w14:textId="178E3866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38. Valorizzazione/Piano di collaborazione co</w:t>
            </w:r>
            <w:r w:rsidR="00645868">
              <w:rPr>
                <w:rFonts w:ascii="Times New Roman" w:hAnsi="Times New Roman" w:cs="Times New Roman"/>
                <w:lang w:val="it-IT"/>
              </w:rPr>
              <w:t xml:space="preserve">n </w:t>
            </w:r>
            <w:r w:rsidRPr="00EC0069">
              <w:rPr>
                <w:rFonts w:ascii="Times New Roman" w:hAnsi="Times New Roman" w:cs="Times New Roman"/>
                <w:lang w:val="it-IT"/>
              </w:rPr>
              <w:t>i laici: 1° simposio internazionale del laicato rogazionista</w:t>
            </w:r>
          </w:p>
        </w:tc>
      </w:tr>
      <w:tr w:rsidR="0007518B" w:rsidRPr="00C91628" w14:paraId="57964117" w14:textId="77777777" w:rsidTr="0007518B">
        <w:trPr>
          <w:trHeight w:val="314"/>
        </w:trPr>
        <w:tc>
          <w:tcPr>
            <w:tcW w:w="9355" w:type="dxa"/>
          </w:tcPr>
          <w:p w14:paraId="1EAFC145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39. Rafforzare e coordinare la formazione in Congregazione.  </w:t>
            </w:r>
          </w:p>
        </w:tc>
      </w:tr>
      <w:tr w:rsidR="0007518B" w:rsidRPr="00EC0069" w14:paraId="5B386E75" w14:textId="77777777" w:rsidTr="0007518B">
        <w:tc>
          <w:tcPr>
            <w:tcW w:w="9355" w:type="dxa"/>
          </w:tcPr>
          <w:p w14:paraId="116B44BB" w14:textId="300295C3" w:rsidR="00CF0DA4" w:rsidRPr="00EC0069" w:rsidRDefault="0007518B" w:rsidP="00A94EA0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40. Situazione economico-amministrativ</w:t>
            </w:r>
            <w:r w:rsidR="00645868">
              <w:rPr>
                <w:rFonts w:ascii="Times New Roman" w:hAnsi="Times New Roman" w:cs="Times New Roman"/>
                <w:lang w:val="it-IT"/>
              </w:rPr>
              <w:t>a</w:t>
            </w:r>
          </w:p>
        </w:tc>
      </w:tr>
      <w:tr w:rsidR="00A94EA0" w:rsidRPr="00C91628" w14:paraId="19BA12F6" w14:textId="77777777" w:rsidTr="0007518B">
        <w:tc>
          <w:tcPr>
            <w:tcW w:w="9355" w:type="dxa"/>
          </w:tcPr>
          <w:p w14:paraId="70EB9B84" w14:textId="6E382D15" w:rsidR="00A94EA0" w:rsidRPr="00EC0069" w:rsidRDefault="00A94EA0" w:rsidP="00A94EA0">
            <w:pPr>
              <w:tabs>
                <w:tab w:val="left" w:pos="1260"/>
                <w:tab w:val="left" w:pos="2250"/>
              </w:tabs>
              <w:jc w:val="both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41. Tema del prossimo Capitolo generale 2022</w:t>
            </w:r>
            <w:r>
              <w:rPr>
                <w:rFonts w:ascii="Times New Roman" w:hAnsi="Times New Roman" w:cs="Times New Roman"/>
                <w:lang w:val="it-IT"/>
              </w:rPr>
              <w:t xml:space="preserve"> - Proposto dal Governo Generale: </w:t>
            </w:r>
            <w:r w:rsidRPr="00383FC5">
              <w:rPr>
                <w:rFonts w:ascii="Times New Roman" w:hAnsi="Times New Roman" w:cs="Times New Roman"/>
                <w:lang w:val="it-IT"/>
              </w:rPr>
              <w:t>“</w:t>
            </w:r>
            <w:r w:rsidRPr="00383FC5">
              <w:rPr>
                <w:rFonts w:ascii="Times New Roman" w:hAnsi="Times New Roman" w:cs="Times New Roman"/>
                <w:b/>
                <w:bCs/>
                <w:lang w:val="it-IT"/>
              </w:rPr>
              <w:t>La vita consacrata rogazionista oggi – Unità, coordinamento e condivisione</w:t>
            </w:r>
            <w:r w:rsidRPr="00383FC5">
              <w:rPr>
                <w:rFonts w:ascii="Times New Roman" w:hAnsi="Times New Roman" w:cs="Times New Roman"/>
                <w:lang w:val="it-IT"/>
              </w:rPr>
              <w:t>”</w:t>
            </w:r>
            <w:r>
              <w:rPr>
                <w:rFonts w:ascii="Times New Roman" w:hAnsi="Times New Roman" w:cs="Times New Roman"/>
                <w:lang w:val="it-IT"/>
              </w:rPr>
              <w:t>, aperto a</w:t>
            </w:r>
            <w:r w:rsidRPr="00383FC5">
              <w:rPr>
                <w:rFonts w:ascii="Times New Roman" w:hAnsi="Times New Roman" w:cs="Times New Roman"/>
                <w:lang w:val="it-IT"/>
              </w:rPr>
              <w:t xml:space="preserve"> un arricchimento della tematica.</w:t>
            </w:r>
          </w:p>
        </w:tc>
      </w:tr>
    </w:tbl>
    <w:p w14:paraId="1EF26502" w14:textId="7CF07698" w:rsidR="00AD319B" w:rsidRPr="00383FC5" w:rsidRDefault="00AD319B" w:rsidP="00383FC5">
      <w:pPr>
        <w:tabs>
          <w:tab w:val="left" w:pos="1260"/>
          <w:tab w:val="left" w:pos="2250"/>
        </w:tabs>
        <w:ind w:right="-188"/>
        <w:jc w:val="both"/>
        <w:rPr>
          <w:rFonts w:ascii="Times New Roman" w:hAnsi="Times New Roman" w:cs="Times New Roman"/>
          <w:lang w:val="it-IT"/>
        </w:rPr>
      </w:pPr>
    </w:p>
    <w:sectPr w:rsidR="00AD319B" w:rsidRPr="00383FC5" w:rsidSect="000B04D1"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5CB7" w14:textId="77777777" w:rsidR="00C94B6C" w:rsidRDefault="00C94B6C" w:rsidP="0007518B">
      <w:r>
        <w:separator/>
      </w:r>
    </w:p>
  </w:endnote>
  <w:endnote w:type="continuationSeparator" w:id="0">
    <w:p w14:paraId="7D38356C" w14:textId="77777777" w:rsidR="00C94B6C" w:rsidRDefault="00C94B6C" w:rsidP="000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820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1B3E8" w14:textId="77777777" w:rsidR="0007518B" w:rsidRDefault="00075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2CE8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39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DF2885C" w14:textId="77777777" w:rsidR="0007518B" w:rsidRDefault="00075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7344" w14:textId="77777777" w:rsidR="00C94B6C" w:rsidRDefault="00C94B6C" w:rsidP="0007518B">
      <w:r>
        <w:separator/>
      </w:r>
    </w:p>
  </w:footnote>
  <w:footnote w:type="continuationSeparator" w:id="0">
    <w:p w14:paraId="2D559C7B" w14:textId="77777777" w:rsidR="00C94B6C" w:rsidRDefault="00C94B6C" w:rsidP="0007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F"/>
    <w:multiLevelType w:val="hybridMultilevel"/>
    <w:tmpl w:val="EC3AF82C"/>
    <w:lvl w:ilvl="0" w:tplc="4FB07B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8C5"/>
    <w:multiLevelType w:val="hybridMultilevel"/>
    <w:tmpl w:val="BB80A0A6"/>
    <w:lvl w:ilvl="0" w:tplc="9EAEFFB8">
      <w:start w:val="19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98050F1"/>
    <w:multiLevelType w:val="hybridMultilevel"/>
    <w:tmpl w:val="A928D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1424"/>
    <w:multiLevelType w:val="hybridMultilevel"/>
    <w:tmpl w:val="3E0CAA8E"/>
    <w:lvl w:ilvl="0" w:tplc="F7CA8EC2">
      <w:start w:val="9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47"/>
    <w:rsid w:val="00013677"/>
    <w:rsid w:val="0001464C"/>
    <w:rsid w:val="00036E4A"/>
    <w:rsid w:val="00067867"/>
    <w:rsid w:val="0007497A"/>
    <w:rsid w:val="0007518B"/>
    <w:rsid w:val="000956A7"/>
    <w:rsid w:val="000A4677"/>
    <w:rsid w:val="000B04D1"/>
    <w:rsid w:val="00101AFF"/>
    <w:rsid w:val="00197E65"/>
    <w:rsid w:val="001A563C"/>
    <w:rsid w:val="001E7A66"/>
    <w:rsid w:val="0021225D"/>
    <w:rsid w:val="00215732"/>
    <w:rsid w:val="0028533F"/>
    <w:rsid w:val="00295207"/>
    <w:rsid w:val="002A3F1D"/>
    <w:rsid w:val="003269A0"/>
    <w:rsid w:val="00326E02"/>
    <w:rsid w:val="00354A3A"/>
    <w:rsid w:val="00383FC5"/>
    <w:rsid w:val="003A053D"/>
    <w:rsid w:val="003E190C"/>
    <w:rsid w:val="003E50FD"/>
    <w:rsid w:val="00435436"/>
    <w:rsid w:val="0046210E"/>
    <w:rsid w:val="00483774"/>
    <w:rsid w:val="004C69A9"/>
    <w:rsid w:val="004C7592"/>
    <w:rsid w:val="00554DAB"/>
    <w:rsid w:val="00565047"/>
    <w:rsid w:val="00571D37"/>
    <w:rsid w:val="005737F6"/>
    <w:rsid w:val="00586299"/>
    <w:rsid w:val="005C5AA8"/>
    <w:rsid w:val="005C6352"/>
    <w:rsid w:val="005D1D56"/>
    <w:rsid w:val="005D4B60"/>
    <w:rsid w:val="00602772"/>
    <w:rsid w:val="0061716A"/>
    <w:rsid w:val="0063516B"/>
    <w:rsid w:val="006400AE"/>
    <w:rsid w:val="00645868"/>
    <w:rsid w:val="00650ADE"/>
    <w:rsid w:val="00672436"/>
    <w:rsid w:val="00684DCA"/>
    <w:rsid w:val="00686E4B"/>
    <w:rsid w:val="006947AA"/>
    <w:rsid w:val="00694D7B"/>
    <w:rsid w:val="006C3EB1"/>
    <w:rsid w:val="00723EB7"/>
    <w:rsid w:val="00730945"/>
    <w:rsid w:val="00742A16"/>
    <w:rsid w:val="00750BA5"/>
    <w:rsid w:val="00754156"/>
    <w:rsid w:val="007A6A9D"/>
    <w:rsid w:val="007D299A"/>
    <w:rsid w:val="007D392E"/>
    <w:rsid w:val="00806072"/>
    <w:rsid w:val="008B5D4F"/>
    <w:rsid w:val="00916FD1"/>
    <w:rsid w:val="009314BC"/>
    <w:rsid w:val="00951A12"/>
    <w:rsid w:val="00975814"/>
    <w:rsid w:val="00994AA9"/>
    <w:rsid w:val="009A1386"/>
    <w:rsid w:val="009B76A9"/>
    <w:rsid w:val="009D03FB"/>
    <w:rsid w:val="009D5D8C"/>
    <w:rsid w:val="009E05AD"/>
    <w:rsid w:val="00A21477"/>
    <w:rsid w:val="00A877AF"/>
    <w:rsid w:val="00A914A1"/>
    <w:rsid w:val="00A94B9F"/>
    <w:rsid w:val="00A94EA0"/>
    <w:rsid w:val="00AA3765"/>
    <w:rsid w:val="00AC2A16"/>
    <w:rsid w:val="00AD319B"/>
    <w:rsid w:val="00AD55DB"/>
    <w:rsid w:val="00B24005"/>
    <w:rsid w:val="00B338EA"/>
    <w:rsid w:val="00B57587"/>
    <w:rsid w:val="00B751AA"/>
    <w:rsid w:val="00BA742F"/>
    <w:rsid w:val="00BF4E96"/>
    <w:rsid w:val="00C01341"/>
    <w:rsid w:val="00C16FBC"/>
    <w:rsid w:val="00C40096"/>
    <w:rsid w:val="00C56C24"/>
    <w:rsid w:val="00C82806"/>
    <w:rsid w:val="00C86BC8"/>
    <w:rsid w:val="00C91628"/>
    <w:rsid w:val="00C94B6C"/>
    <w:rsid w:val="00CC5A8F"/>
    <w:rsid w:val="00CF0DA4"/>
    <w:rsid w:val="00CF61E8"/>
    <w:rsid w:val="00D11958"/>
    <w:rsid w:val="00D45C92"/>
    <w:rsid w:val="00D6526B"/>
    <w:rsid w:val="00D7339F"/>
    <w:rsid w:val="00DA3EFA"/>
    <w:rsid w:val="00DE73AF"/>
    <w:rsid w:val="00E1702A"/>
    <w:rsid w:val="00E24A96"/>
    <w:rsid w:val="00E44914"/>
    <w:rsid w:val="00E70777"/>
    <w:rsid w:val="00E8543F"/>
    <w:rsid w:val="00EB360B"/>
    <w:rsid w:val="00EC0069"/>
    <w:rsid w:val="00ED3F8C"/>
    <w:rsid w:val="00F360BC"/>
    <w:rsid w:val="00F376CC"/>
    <w:rsid w:val="00F96F2B"/>
    <w:rsid w:val="00FA1FBC"/>
    <w:rsid w:val="00FC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3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7518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18B"/>
  </w:style>
  <w:style w:type="character" w:styleId="Numeropagina">
    <w:name w:val="page number"/>
    <w:basedOn w:val="Carpredefinitoparagrafo"/>
    <w:uiPriority w:val="99"/>
    <w:semiHidden/>
    <w:unhideWhenUsed/>
    <w:rsid w:val="0007518B"/>
  </w:style>
  <w:style w:type="character" w:styleId="Enfasidelicata">
    <w:name w:val="Subtle Emphasis"/>
    <w:basedOn w:val="Carpredefinitoparagrafo"/>
    <w:uiPriority w:val="19"/>
    <w:qFormat/>
    <w:rsid w:val="00EC0069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53D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5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581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Segrgen</cp:lastModifiedBy>
  <cp:revision>5</cp:revision>
  <cp:lastPrinted>2019-12-22T09:04:00Z</cp:lastPrinted>
  <dcterms:created xsi:type="dcterms:W3CDTF">2019-12-21T20:26:00Z</dcterms:created>
  <dcterms:modified xsi:type="dcterms:W3CDTF">2019-12-22T09:04:00Z</dcterms:modified>
</cp:coreProperties>
</file>