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993366"/>
  <w:body>
    <w:p w14:paraId="6902D7FE" w14:textId="42EE0148" w:rsidR="003E3C39" w:rsidRPr="008F1866" w:rsidRDefault="005A0611" w:rsidP="00671BF9">
      <w:pPr>
        <w:spacing w:after="0" w:line="240" w:lineRule="auto"/>
        <w:jc w:val="both"/>
        <w:rPr>
          <w:rFonts w:ascii="Helvetica" w:hAnsi="Helvetica"/>
          <w:b/>
          <w:bCs/>
          <w:color w:val="FFFFFF" w:themeColor="background1"/>
          <w:sz w:val="32"/>
          <w:szCs w:val="32"/>
        </w:rPr>
      </w:pPr>
      <w:bookmarkStart w:id="0" w:name="_Hlk89810656"/>
      <w:r w:rsidRPr="008F1866">
        <w:rPr>
          <w:rFonts w:ascii="Helvetica" w:hAnsi="Helvetica"/>
          <w:b/>
          <w:bCs/>
          <w:color w:val="FFFFFF" w:themeColor="background1"/>
          <w:sz w:val="32"/>
          <w:szCs w:val="32"/>
        </w:rPr>
        <w:t>BENEDIZIONE E INAUGURAZIONE UFFICIALE</w:t>
      </w:r>
      <w:r w:rsidRPr="008F1866">
        <w:rPr>
          <w:rFonts w:ascii="Helvetica" w:hAnsi="Helvetica"/>
          <w:b/>
          <w:bCs/>
          <w:color w:val="FFFFFF" w:themeColor="background1"/>
          <w:sz w:val="32"/>
          <w:szCs w:val="32"/>
        </w:rPr>
        <w:t xml:space="preserve"> </w:t>
      </w:r>
    </w:p>
    <w:p w14:paraId="0588FE6D" w14:textId="69A7910F" w:rsidR="003E3C39" w:rsidRPr="008F1866" w:rsidRDefault="005A0611" w:rsidP="00671BF9">
      <w:pPr>
        <w:spacing w:after="0" w:line="240" w:lineRule="auto"/>
        <w:jc w:val="both"/>
        <w:rPr>
          <w:rFonts w:ascii="Helvetica" w:hAnsi="Helvetica"/>
          <w:b/>
          <w:bCs/>
          <w:color w:val="FFFFFF" w:themeColor="background1"/>
          <w:sz w:val="32"/>
          <w:szCs w:val="32"/>
        </w:rPr>
      </w:pPr>
      <w:r w:rsidRPr="008F1866">
        <w:rPr>
          <w:rFonts w:ascii="Helvetica" w:hAnsi="Helvetica"/>
          <w:b/>
          <w:bCs/>
          <w:color w:val="FFFFFF" w:themeColor="background1"/>
          <w:sz w:val="32"/>
          <w:szCs w:val="32"/>
        </w:rPr>
        <w:t xml:space="preserve">DEL NUOVO SEMINARIO ROGAZIONISTA </w:t>
      </w:r>
    </w:p>
    <w:p w14:paraId="6133A614" w14:textId="2891888C" w:rsidR="005A0611" w:rsidRPr="008F1866" w:rsidRDefault="005A0611" w:rsidP="00671BF9">
      <w:pPr>
        <w:spacing w:after="0" w:line="240" w:lineRule="auto"/>
        <w:jc w:val="both"/>
        <w:rPr>
          <w:rFonts w:ascii="Helvetica" w:hAnsi="Helvetica"/>
          <w:b/>
          <w:bCs/>
          <w:color w:val="FFFFFF" w:themeColor="background1"/>
          <w:sz w:val="32"/>
          <w:szCs w:val="32"/>
        </w:rPr>
      </w:pPr>
      <w:r w:rsidRPr="008F1866">
        <w:rPr>
          <w:rFonts w:ascii="Helvetica" w:hAnsi="Helvetica"/>
          <w:b/>
          <w:bCs/>
          <w:color w:val="FFFFFF" w:themeColor="background1"/>
          <w:sz w:val="32"/>
          <w:szCs w:val="32"/>
        </w:rPr>
        <w:t>(7 dicembre 1981)</w:t>
      </w:r>
    </w:p>
    <w:p w14:paraId="353B86D8" w14:textId="2BC119EF" w:rsidR="005A0611" w:rsidRPr="008F1866" w:rsidRDefault="005A0611" w:rsidP="00671BF9">
      <w:pPr>
        <w:spacing w:after="0" w:line="240" w:lineRule="auto"/>
        <w:jc w:val="both"/>
        <w:rPr>
          <w:rFonts w:ascii="Helvetica" w:hAnsi="Helvetica"/>
          <w:color w:val="FFFFFF" w:themeColor="background1"/>
        </w:rPr>
      </w:pPr>
    </w:p>
    <w:p w14:paraId="1B17DAF6" w14:textId="723022EC" w:rsidR="005A0611" w:rsidRPr="008F1866" w:rsidRDefault="00DD414E" w:rsidP="00671BF9">
      <w:pPr>
        <w:spacing w:after="0" w:line="240" w:lineRule="auto"/>
        <w:ind w:firstLine="708"/>
        <w:jc w:val="both"/>
        <w:rPr>
          <w:rFonts w:ascii="Helvetica" w:hAnsi="Helvetica"/>
          <w:color w:val="FFFFFF" w:themeColor="background1"/>
          <w:sz w:val="24"/>
          <w:szCs w:val="24"/>
        </w:rPr>
      </w:pPr>
      <w:r w:rsidRPr="008F1866">
        <w:rPr>
          <w:rFonts w:ascii="Helvetica" w:hAnsi="Helvetica"/>
          <w:noProof/>
          <w:color w:val="FFFFFF" w:themeColor="background1"/>
          <w:sz w:val="24"/>
          <w:szCs w:val="24"/>
        </w:rPr>
        <w:drawing>
          <wp:anchor distT="0" distB="0" distL="114300" distR="114300" simplePos="0" relativeHeight="251658240" behindDoc="0" locked="0" layoutInCell="1" allowOverlap="1" wp14:anchorId="10C0705C" wp14:editId="2FED636C">
            <wp:simplePos x="0" y="0"/>
            <wp:positionH relativeFrom="column">
              <wp:posOffset>4081145</wp:posOffset>
            </wp:positionH>
            <wp:positionV relativeFrom="paragraph">
              <wp:posOffset>74091</wp:posOffset>
            </wp:positionV>
            <wp:extent cx="2270125" cy="2073275"/>
            <wp:effectExtent l="0" t="0" r="0" b="3175"/>
            <wp:wrapThrough wrapText="bothSides">
              <wp:wrapPolygon edited="0">
                <wp:start x="0" y="0"/>
                <wp:lineTo x="0" y="21435"/>
                <wp:lineTo x="21389" y="21435"/>
                <wp:lineTo x="21389" y="0"/>
                <wp:lineTo x="0" y="0"/>
              </wp:wrapPolygon>
            </wp:wrapThrough>
            <wp:docPr id="1" name="Immagine 1" descr="Immagine che contiene testo, persona, uomo, vec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persona, uomo, vecchio&#10;&#10;Descrizione generata automa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70125" cy="2073275"/>
                    </a:xfrm>
                    <a:prstGeom prst="rect">
                      <a:avLst/>
                    </a:prstGeom>
                  </pic:spPr>
                </pic:pic>
              </a:graphicData>
            </a:graphic>
            <wp14:sizeRelH relativeFrom="margin">
              <wp14:pctWidth>0</wp14:pctWidth>
            </wp14:sizeRelH>
            <wp14:sizeRelV relativeFrom="margin">
              <wp14:pctHeight>0</wp14:pctHeight>
            </wp14:sizeRelV>
          </wp:anchor>
        </w:drawing>
      </w:r>
      <w:r w:rsidR="005A0611" w:rsidRPr="008F1866">
        <w:rPr>
          <w:rFonts w:ascii="Helvetica" w:hAnsi="Helvetica"/>
          <w:color w:val="FFFFFF" w:themeColor="background1"/>
          <w:sz w:val="24"/>
          <w:szCs w:val="24"/>
        </w:rPr>
        <w:t>Sette</w:t>
      </w:r>
      <w:r w:rsidR="005A0611" w:rsidRPr="008F1866">
        <w:rPr>
          <w:rFonts w:ascii="Helvetica" w:hAnsi="Helvetica"/>
          <w:color w:val="FFFFFF" w:themeColor="background1"/>
          <w:sz w:val="24"/>
          <w:szCs w:val="24"/>
        </w:rPr>
        <w:t xml:space="preserve"> dicembre 1981. Questa data rimarrà certamente come data</w:t>
      </w:r>
      <w:r w:rsidR="005A0611" w:rsidRPr="008F1866">
        <w:rPr>
          <w:rFonts w:ascii="Helvetica" w:hAnsi="Helvetica"/>
          <w:color w:val="FFFFFF" w:themeColor="background1"/>
          <w:sz w:val="24"/>
          <w:szCs w:val="24"/>
        </w:rPr>
        <w:t xml:space="preserve"> </w:t>
      </w:r>
      <w:r w:rsidR="005A0611" w:rsidRPr="008F1866">
        <w:rPr>
          <w:rFonts w:ascii="Helvetica" w:hAnsi="Helvetica"/>
          <w:color w:val="FFFFFF" w:themeColor="background1"/>
          <w:sz w:val="24"/>
          <w:szCs w:val="24"/>
        </w:rPr>
        <w:t>storica negli annali della nostra Congregazione nelle Filippine.</w:t>
      </w:r>
    </w:p>
    <w:p w14:paraId="3958FC12" w14:textId="7911FDA4" w:rsidR="005A0611" w:rsidRPr="008F1866" w:rsidRDefault="005A0611" w:rsidP="00671BF9">
      <w:pPr>
        <w:spacing w:after="0" w:line="240" w:lineRule="auto"/>
        <w:ind w:firstLine="708"/>
        <w:jc w:val="both"/>
        <w:rPr>
          <w:rFonts w:ascii="Helvetica" w:hAnsi="Helvetica"/>
          <w:color w:val="FFFFFF" w:themeColor="background1"/>
          <w:sz w:val="24"/>
          <w:szCs w:val="24"/>
        </w:rPr>
      </w:pPr>
      <w:r w:rsidRPr="008F1866">
        <w:rPr>
          <w:rFonts w:ascii="Helvetica" w:hAnsi="Helvetica"/>
          <w:color w:val="FFFFFF" w:themeColor="background1"/>
          <w:sz w:val="24"/>
          <w:szCs w:val="24"/>
        </w:rPr>
        <w:t>Con la presenza del Rev.mo P. Generale, P. Gaetano Ciranni, del</w:t>
      </w:r>
      <w:r w:rsidRPr="008F1866">
        <w:rPr>
          <w:rFonts w:ascii="Helvetica" w:hAnsi="Helvetica"/>
          <w:color w:val="FFFFFF" w:themeColor="background1"/>
          <w:sz w:val="24"/>
          <w:szCs w:val="24"/>
        </w:rPr>
        <w:t xml:space="preserve"> </w:t>
      </w:r>
      <w:r w:rsidRPr="008F1866">
        <w:rPr>
          <w:rFonts w:ascii="Helvetica" w:hAnsi="Helvetica"/>
          <w:color w:val="FFFFFF" w:themeColor="background1"/>
          <w:sz w:val="24"/>
          <w:szCs w:val="24"/>
        </w:rPr>
        <w:t>Consultore Generale P. Antonio Lannocca e dell'Economo Generale</w:t>
      </w:r>
      <w:r w:rsidRPr="008F1866">
        <w:rPr>
          <w:rFonts w:ascii="Helvetica" w:hAnsi="Helvetica"/>
          <w:color w:val="FFFFFF" w:themeColor="background1"/>
          <w:sz w:val="24"/>
          <w:szCs w:val="24"/>
        </w:rPr>
        <w:t xml:space="preserve"> </w:t>
      </w:r>
      <w:r w:rsidRPr="008F1866">
        <w:rPr>
          <w:rFonts w:ascii="Helvetica" w:hAnsi="Helvetica"/>
          <w:color w:val="FFFFFF" w:themeColor="background1"/>
          <w:sz w:val="24"/>
          <w:szCs w:val="24"/>
        </w:rPr>
        <w:t>P. Pietro Ci funi, S</w:t>
      </w:r>
      <w:r w:rsidRPr="008F1866">
        <w:rPr>
          <w:rFonts w:ascii="Helvetica" w:hAnsi="Helvetica"/>
          <w:color w:val="FFFFFF" w:themeColor="background1"/>
          <w:sz w:val="24"/>
          <w:szCs w:val="24"/>
        </w:rPr>
        <w:t>ua Eminenza</w:t>
      </w:r>
      <w:r w:rsidRPr="008F1866">
        <w:rPr>
          <w:rFonts w:ascii="Helvetica" w:hAnsi="Helvetica"/>
          <w:color w:val="FFFFFF" w:themeColor="background1"/>
          <w:sz w:val="24"/>
          <w:szCs w:val="24"/>
        </w:rPr>
        <w:t xml:space="preserve"> il Card. Jaime Sin, </w:t>
      </w:r>
      <w:r w:rsidRPr="008F1866">
        <w:rPr>
          <w:rFonts w:ascii="Helvetica" w:hAnsi="Helvetica"/>
          <w:color w:val="FFFFFF" w:themeColor="background1"/>
          <w:sz w:val="24"/>
          <w:szCs w:val="24"/>
        </w:rPr>
        <w:t>Arcivescovo</w:t>
      </w:r>
      <w:r w:rsidRPr="008F1866">
        <w:rPr>
          <w:rFonts w:ascii="Helvetica" w:hAnsi="Helvetica"/>
          <w:color w:val="FFFFFF" w:themeColor="background1"/>
          <w:sz w:val="24"/>
          <w:szCs w:val="24"/>
        </w:rPr>
        <w:t xml:space="preserve"> di Manila, ha</w:t>
      </w:r>
      <w:r w:rsidRPr="008F1866">
        <w:rPr>
          <w:rFonts w:ascii="Helvetica" w:hAnsi="Helvetica"/>
          <w:color w:val="FFFFFF" w:themeColor="background1"/>
          <w:sz w:val="24"/>
          <w:szCs w:val="24"/>
        </w:rPr>
        <w:t xml:space="preserve"> </w:t>
      </w:r>
      <w:r w:rsidRPr="008F1866">
        <w:rPr>
          <w:rFonts w:ascii="Helvetica" w:hAnsi="Helvetica"/>
          <w:color w:val="FFFFFF" w:themeColor="background1"/>
          <w:sz w:val="24"/>
          <w:szCs w:val="24"/>
        </w:rPr>
        <w:t>benedetto il nuovo Seminario.</w:t>
      </w:r>
    </w:p>
    <w:p w14:paraId="10DD04D3" w14:textId="78B3E425" w:rsidR="005A0611" w:rsidRPr="008F1866" w:rsidRDefault="00DD414E" w:rsidP="00671BF9">
      <w:pPr>
        <w:spacing w:after="0" w:line="240" w:lineRule="auto"/>
        <w:ind w:firstLine="708"/>
        <w:jc w:val="both"/>
        <w:rPr>
          <w:rFonts w:ascii="Helvetica" w:hAnsi="Helvetica"/>
          <w:color w:val="FFFFFF" w:themeColor="background1"/>
          <w:sz w:val="24"/>
          <w:szCs w:val="24"/>
        </w:rPr>
      </w:pPr>
      <w:r w:rsidRPr="008F1866">
        <w:rPr>
          <w:rFonts w:ascii="Helvetica" w:hAnsi="Helvetica"/>
          <w:noProof/>
          <w:color w:val="FFFFFF" w:themeColor="background1"/>
          <w:sz w:val="24"/>
          <w:szCs w:val="24"/>
        </w:rPr>
        <w:drawing>
          <wp:anchor distT="0" distB="0" distL="114300" distR="114300" simplePos="0" relativeHeight="251659264" behindDoc="0" locked="0" layoutInCell="1" allowOverlap="1" wp14:anchorId="7E5190F2" wp14:editId="0F8D049F">
            <wp:simplePos x="0" y="0"/>
            <wp:positionH relativeFrom="column">
              <wp:posOffset>3794760</wp:posOffset>
            </wp:positionH>
            <wp:positionV relativeFrom="paragraph">
              <wp:posOffset>815340</wp:posOffset>
            </wp:positionV>
            <wp:extent cx="2553970" cy="1806575"/>
            <wp:effectExtent l="0" t="0" r="0" b="3175"/>
            <wp:wrapThrough wrapText="bothSides">
              <wp:wrapPolygon edited="0">
                <wp:start x="0" y="0"/>
                <wp:lineTo x="0" y="21410"/>
                <wp:lineTo x="21428" y="21410"/>
                <wp:lineTo x="21428" y="0"/>
                <wp:lineTo x="0" y="0"/>
              </wp:wrapPolygon>
            </wp:wrapThrough>
            <wp:docPr id="2"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3970" cy="1806575"/>
                    </a:xfrm>
                    <a:prstGeom prst="rect">
                      <a:avLst/>
                    </a:prstGeom>
                  </pic:spPr>
                </pic:pic>
              </a:graphicData>
            </a:graphic>
            <wp14:sizeRelH relativeFrom="margin">
              <wp14:pctWidth>0</wp14:pctWidth>
            </wp14:sizeRelH>
            <wp14:sizeRelV relativeFrom="margin">
              <wp14:pctHeight>0</wp14:pctHeight>
            </wp14:sizeRelV>
          </wp:anchor>
        </w:drawing>
      </w:r>
      <w:r w:rsidR="005A0611" w:rsidRPr="008F1866">
        <w:rPr>
          <w:rFonts w:ascii="Helvetica" w:hAnsi="Helvetica"/>
          <w:color w:val="FFFFFF" w:themeColor="background1"/>
          <w:sz w:val="24"/>
          <w:szCs w:val="24"/>
        </w:rPr>
        <w:t>Vi hanno partecipato il P. Vito Di Marzio per la nostra Parrocchia,</w:t>
      </w:r>
      <w:r w:rsidR="005A0611" w:rsidRPr="008F1866">
        <w:rPr>
          <w:rFonts w:ascii="Helvetica" w:hAnsi="Helvetica"/>
          <w:color w:val="FFFFFF" w:themeColor="background1"/>
          <w:sz w:val="24"/>
          <w:szCs w:val="24"/>
        </w:rPr>
        <w:t xml:space="preserve"> </w:t>
      </w:r>
      <w:r w:rsidR="005A0611" w:rsidRPr="008F1866">
        <w:rPr>
          <w:rFonts w:ascii="Helvetica" w:hAnsi="Helvetica"/>
          <w:color w:val="FFFFFF" w:themeColor="background1"/>
          <w:sz w:val="24"/>
          <w:szCs w:val="24"/>
        </w:rPr>
        <w:t>e molti altri sacerdoti e religiosi amici con Suore di parecchi Istituti.</w:t>
      </w:r>
      <w:r w:rsidR="005A0611" w:rsidRPr="008F1866">
        <w:rPr>
          <w:rFonts w:ascii="Helvetica" w:hAnsi="Helvetica"/>
          <w:color w:val="FFFFFF" w:themeColor="background1"/>
          <w:sz w:val="24"/>
          <w:szCs w:val="24"/>
        </w:rPr>
        <w:t xml:space="preserve"> </w:t>
      </w:r>
      <w:r w:rsidR="005A0611" w:rsidRPr="008F1866">
        <w:rPr>
          <w:rFonts w:ascii="Helvetica" w:hAnsi="Helvetica"/>
          <w:color w:val="FFFFFF" w:themeColor="background1"/>
          <w:sz w:val="24"/>
          <w:szCs w:val="24"/>
        </w:rPr>
        <w:t>Le Figlie del Divino Zelo erano presenti quasi al completo con un</w:t>
      </w:r>
      <w:r w:rsidR="00671BF9" w:rsidRPr="008F1866">
        <w:rPr>
          <w:rFonts w:ascii="Helvetica" w:hAnsi="Helvetica"/>
          <w:color w:val="FFFFFF" w:themeColor="background1"/>
          <w:sz w:val="24"/>
          <w:szCs w:val="24"/>
        </w:rPr>
        <w:t xml:space="preserve"> </w:t>
      </w:r>
      <w:r w:rsidR="005A0611" w:rsidRPr="008F1866">
        <w:rPr>
          <w:rFonts w:ascii="Helvetica" w:hAnsi="Helvetica"/>
          <w:color w:val="FFFFFF" w:themeColor="background1"/>
          <w:sz w:val="24"/>
          <w:szCs w:val="24"/>
        </w:rPr>
        <w:t xml:space="preserve">gruppo delle loro aspiranti. Rappresentava </w:t>
      </w:r>
      <w:r w:rsidR="005A0611" w:rsidRPr="008F1866">
        <w:rPr>
          <w:rFonts w:ascii="Helvetica" w:hAnsi="Helvetica"/>
          <w:color w:val="FFFFFF" w:themeColor="background1"/>
          <w:sz w:val="24"/>
          <w:szCs w:val="24"/>
        </w:rPr>
        <w:t>l’</w:t>
      </w:r>
      <w:r w:rsidR="005A0611" w:rsidRPr="008F1866">
        <w:rPr>
          <w:rFonts w:ascii="Helvetica" w:hAnsi="Helvetica"/>
          <w:color w:val="FFFFFF" w:themeColor="background1"/>
          <w:sz w:val="24"/>
          <w:szCs w:val="24"/>
        </w:rPr>
        <w:t>ambasciata d'Italia il sig.</w:t>
      </w:r>
      <w:r w:rsidR="005A0611" w:rsidRPr="008F1866">
        <w:rPr>
          <w:rFonts w:ascii="Helvetica" w:hAnsi="Helvetica"/>
          <w:color w:val="FFFFFF" w:themeColor="background1"/>
          <w:sz w:val="24"/>
          <w:szCs w:val="24"/>
        </w:rPr>
        <w:t xml:space="preserve"> </w:t>
      </w:r>
      <w:r w:rsidR="005A0611" w:rsidRPr="008F1866">
        <w:rPr>
          <w:rFonts w:ascii="Helvetica" w:hAnsi="Helvetica"/>
          <w:color w:val="FFFFFF" w:themeColor="background1"/>
          <w:sz w:val="24"/>
          <w:szCs w:val="24"/>
        </w:rPr>
        <w:t>Maurizio Tommasini con la signora. Buona anche la partecipazione</w:t>
      </w:r>
      <w:r w:rsidR="005A0611" w:rsidRPr="008F1866">
        <w:rPr>
          <w:rFonts w:ascii="Helvetica" w:hAnsi="Helvetica"/>
          <w:color w:val="FFFFFF" w:themeColor="background1"/>
          <w:sz w:val="24"/>
          <w:szCs w:val="24"/>
        </w:rPr>
        <w:t xml:space="preserve"> </w:t>
      </w:r>
      <w:r w:rsidR="005A0611" w:rsidRPr="008F1866">
        <w:rPr>
          <w:rFonts w:ascii="Helvetica" w:hAnsi="Helvetica"/>
          <w:color w:val="FFFFFF" w:themeColor="background1"/>
          <w:sz w:val="24"/>
          <w:szCs w:val="24"/>
        </w:rPr>
        <w:t>degli amici e conoscenti laici.</w:t>
      </w:r>
    </w:p>
    <w:p w14:paraId="6B9D296E" w14:textId="6DABF3C6" w:rsidR="005A0611" w:rsidRPr="008F1866" w:rsidRDefault="005A0611" w:rsidP="00671BF9">
      <w:pPr>
        <w:spacing w:after="0" w:line="240" w:lineRule="auto"/>
        <w:ind w:firstLine="708"/>
        <w:jc w:val="both"/>
        <w:rPr>
          <w:rFonts w:ascii="Helvetica" w:hAnsi="Helvetica"/>
          <w:color w:val="FFFFFF" w:themeColor="background1"/>
          <w:sz w:val="24"/>
          <w:szCs w:val="24"/>
        </w:rPr>
      </w:pPr>
      <w:r w:rsidRPr="008F1866">
        <w:rPr>
          <w:rFonts w:ascii="Helvetica" w:hAnsi="Helvetica"/>
          <w:color w:val="FFFFFF" w:themeColor="background1"/>
          <w:sz w:val="24"/>
          <w:szCs w:val="24"/>
        </w:rPr>
        <w:t>Il Cardinale è giunto alle 5 p.m. secondo il programma, accolto dal</w:t>
      </w:r>
      <w:r w:rsidRPr="008F1866">
        <w:rPr>
          <w:rFonts w:ascii="Helvetica" w:hAnsi="Helvetica"/>
          <w:color w:val="FFFFFF" w:themeColor="background1"/>
          <w:sz w:val="24"/>
          <w:szCs w:val="24"/>
        </w:rPr>
        <w:t xml:space="preserve"> </w:t>
      </w:r>
      <w:r w:rsidRPr="008F1866">
        <w:rPr>
          <w:rFonts w:ascii="Helvetica" w:hAnsi="Helvetica"/>
          <w:color w:val="FFFFFF" w:themeColor="background1"/>
          <w:sz w:val="24"/>
          <w:szCs w:val="24"/>
        </w:rPr>
        <w:t>P. Generale, dal P. Barbangelo, dai Religiosi, Novizi, Seminaristi e dagli invitati, che già occupavano lo spiazzale dell'Istituto.</w:t>
      </w:r>
    </w:p>
    <w:p w14:paraId="50202643" w14:textId="2AE06FF8" w:rsidR="005A0611" w:rsidRPr="008F1866" w:rsidRDefault="00F55E3C" w:rsidP="00671BF9">
      <w:pPr>
        <w:spacing w:after="0" w:line="240" w:lineRule="auto"/>
        <w:ind w:firstLine="708"/>
        <w:jc w:val="both"/>
        <w:rPr>
          <w:rFonts w:ascii="Helvetica" w:hAnsi="Helvetica"/>
          <w:color w:val="FFFFFF" w:themeColor="background1"/>
          <w:sz w:val="24"/>
          <w:szCs w:val="24"/>
        </w:rPr>
      </w:pPr>
      <w:r w:rsidRPr="008F1866">
        <w:rPr>
          <w:rFonts w:ascii="Helvetica" w:hAnsi="Helvetica"/>
          <w:noProof/>
          <w:color w:val="FFFFFF" w:themeColor="background1"/>
          <w:sz w:val="24"/>
          <w:szCs w:val="24"/>
        </w:rPr>
        <w:drawing>
          <wp:anchor distT="0" distB="0" distL="114300" distR="114300" simplePos="0" relativeHeight="251660288" behindDoc="0" locked="0" layoutInCell="1" allowOverlap="1" wp14:anchorId="5A72A7C4" wp14:editId="6A1C8780">
            <wp:simplePos x="0" y="0"/>
            <wp:positionH relativeFrom="column">
              <wp:posOffset>3771544</wp:posOffset>
            </wp:positionH>
            <wp:positionV relativeFrom="paragraph">
              <wp:posOffset>822656</wp:posOffset>
            </wp:positionV>
            <wp:extent cx="2558415" cy="1889125"/>
            <wp:effectExtent l="0" t="0" r="0" b="0"/>
            <wp:wrapThrough wrapText="bothSides">
              <wp:wrapPolygon edited="0">
                <wp:start x="0" y="0"/>
                <wp:lineTo x="0" y="21346"/>
                <wp:lineTo x="21391" y="21346"/>
                <wp:lineTo x="21391" y="0"/>
                <wp:lineTo x="0" y="0"/>
              </wp:wrapPolygon>
            </wp:wrapThrough>
            <wp:docPr id="3" name="Immagine 3" descr="Immagine che contiene testo, vecchio, persona, n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vecchio, persona, nero&#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8415" cy="1889125"/>
                    </a:xfrm>
                    <a:prstGeom prst="rect">
                      <a:avLst/>
                    </a:prstGeom>
                  </pic:spPr>
                </pic:pic>
              </a:graphicData>
            </a:graphic>
            <wp14:sizeRelH relativeFrom="margin">
              <wp14:pctWidth>0</wp14:pctWidth>
            </wp14:sizeRelH>
            <wp14:sizeRelV relativeFrom="margin">
              <wp14:pctHeight>0</wp14:pctHeight>
            </wp14:sizeRelV>
          </wp:anchor>
        </w:drawing>
      </w:r>
      <w:r w:rsidR="005A0611" w:rsidRPr="008F1866">
        <w:rPr>
          <w:rFonts w:ascii="Helvetica" w:hAnsi="Helvetica"/>
          <w:color w:val="FFFFFF" w:themeColor="background1"/>
          <w:sz w:val="24"/>
          <w:szCs w:val="24"/>
        </w:rPr>
        <w:t>Subito dopo, Sua Eminenza ha recitato la preghiera di benedizio</w:t>
      </w:r>
      <w:r w:rsidR="005A0611" w:rsidRPr="008F1866">
        <w:rPr>
          <w:rFonts w:ascii="Helvetica" w:hAnsi="Helvetica"/>
          <w:color w:val="FFFFFF" w:themeColor="background1"/>
          <w:sz w:val="24"/>
          <w:szCs w:val="24"/>
        </w:rPr>
        <w:t>n</w:t>
      </w:r>
      <w:r w:rsidR="005A0611" w:rsidRPr="008F1866">
        <w:rPr>
          <w:rFonts w:ascii="Helvetica" w:hAnsi="Helvetica"/>
          <w:color w:val="FFFFFF" w:themeColor="background1"/>
          <w:sz w:val="24"/>
          <w:szCs w:val="24"/>
        </w:rPr>
        <w:t xml:space="preserve">e sul nuovo complesso «Fr. Hannibal </w:t>
      </w:r>
      <w:proofErr w:type="spellStart"/>
      <w:r w:rsidR="005A0611" w:rsidRPr="008F1866">
        <w:rPr>
          <w:rFonts w:ascii="Helvetica" w:hAnsi="Helvetica"/>
          <w:color w:val="FFFFFF" w:themeColor="background1"/>
          <w:sz w:val="24"/>
          <w:szCs w:val="24"/>
        </w:rPr>
        <w:t>Formation</w:t>
      </w:r>
      <w:proofErr w:type="spellEnd"/>
      <w:r w:rsidR="005A0611" w:rsidRPr="008F1866">
        <w:rPr>
          <w:rFonts w:ascii="Helvetica" w:hAnsi="Helvetica"/>
          <w:color w:val="FFFFFF" w:themeColor="background1"/>
          <w:sz w:val="24"/>
          <w:szCs w:val="24"/>
        </w:rPr>
        <w:t xml:space="preserve"> Center», e quindi,</w:t>
      </w:r>
      <w:r w:rsidR="005A0611" w:rsidRPr="008F1866">
        <w:rPr>
          <w:rFonts w:ascii="Helvetica" w:hAnsi="Helvetica"/>
          <w:color w:val="FFFFFF" w:themeColor="background1"/>
          <w:sz w:val="24"/>
          <w:szCs w:val="24"/>
        </w:rPr>
        <w:t xml:space="preserve"> </w:t>
      </w:r>
      <w:r w:rsidR="005A0611" w:rsidRPr="008F1866">
        <w:rPr>
          <w:rFonts w:ascii="Helvetica" w:hAnsi="Helvetica"/>
          <w:color w:val="FFFFFF" w:themeColor="background1"/>
          <w:sz w:val="24"/>
          <w:szCs w:val="24"/>
        </w:rPr>
        <w:t xml:space="preserve">dopo il taglio del nastro, da parte della signora </w:t>
      </w:r>
      <w:proofErr w:type="spellStart"/>
      <w:r w:rsidR="005A0611" w:rsidRPr="008F1866">
        <w:rPr>
          <w:rFonts w:ascii="Helvetica" w:hAnsi="Helvetica"/>
          <w:color w:val="FFFFFF" w:themeColor="background1"/>
          <w:sz w:val="24"/>
          <w:szCs w:val="24"/>
        </w:rPr>
        <w:t>Bellosillo</w:t>
      </w:r>
      <w:proofErr w:type="spellEnd"/>
      <w:r w:rsidR="005A0611" w:rsidRPr="008F1866">
        <w:rPr>
          <w:rFonts w:ascii="Helvetica" w:hAnsi="Helvetica"/>
          <w:color w:val="FFFFFF" w:themeColor="background1"/>
          <w:sz w:val="24"/>
          <w:szCs w:val="24"/>
        </w:rPr>
        <w:t>, è entrato</w:t>
      </w:r>
      <w:r w:rsidR="00671BF9" w:rsidRPr="008F1866">
        <w:rPr>
          <w:rFonts w:ascii="Helvetica" w:hAnsi="Helvetica"/>
          <w:color w:val="FFFFFF" w:themeColor="background1"/>
          <w:sz w:val="24"/>
          <w:szCs w:val="24"/>
        </w:rPr>
        <w:t xml:space="preserve"> </w:t>
      </w:r>
      <w:r w:rsidR="005A0611" w:rsidRPr="008F1866">
        <w:rPr>
          <w:rFonts w:ascii="Helvetica" w:hAnsi="Helvetica"/>
          <w:color w:val="FFFFFF" w:themeColor="background1"/>
          <w:sz w:val="24"/>
          <w:szCs w:val="24"/>
        </w:rPr>
        <w:t>nell’Istituto, e, cominciando dalla Cappella, lo ha percorso nei suoi tre</w:t>
      </w:r>
      <w:r w:rsidR="00671BF9" w:rsidRPr="008F1866">
        <w:rPr>
          <w:rFonts w:ascii="Helvetica" w:hAnsi="Helvetica"/>
          <w:color w:val="FFFFFF" w:themeColor="background1"/>
          <w:sz w:val="24"/>
          <w:szCs w:val="24"/>
        </w:rPr>
        <w:t xml:space="preserve"> </w:t>
      </w:r>
      <w:r w:rsidR="005A0611" w:rsidRPr="008F1866">
        <w:rPr>
          <w:rFonts w:ascii="Helvetica" w:hAnsi="Helvetica"/>
          <w:color w:val="FFFFFF" w:themeColor="background1"/>
          <w:sz w:val="24"/>
          <w:szCs w:val="24"/>
        </w:rPr>
        <w:t>piani, benedicendo tutti i locali.</w:t>
      </w:r>
    </w:p>
    <w:p w14:paraId="3AE07CE9" w14:textId="101FB145" w:rsidR="005A0611" w:rsidRPr="008F1866" w:rsidRDefault="005A0611" w:rsidP="00671BF9">
      <w:pPr>
        <w:spacing w:after="0" w:line="240" w:lineRule="auto"/>
        <w:ind w:firstLine="708"/>
        <w:jc w:val="both"/>
        <w:rPr>
          <w:rFonts w:ascii="Helvetica" w:hAnsi="Helvetica"/>
          <w:color w:val="FFFFFF" w:themeColor="background1"/>
          <w:sz w:val="24"/>
          <w:szCs w:val="24"/>
        </w:rPr>
      </w:pPr>
      <w:r w:rsidRPr="008F1866">
        <w:rPr>
          <w:rFonts w:ascii="Helvetica" w:hAnsi="Helvetica"/>
          <w:color w:val="FFFFFF" w:themeColor="background1"/>
          <w:sz w:val="24"/>
          <w:szCs w:val="24"/>
        </w:rPr>
        <w:t>Quindi indossati i paramenti sacri, ha dato inizio alla S. Messa</w:t>
      </w:r>
      <w:r w:rsidR="00671BF9" w:rsidRPr="008F1866">
        <w:rPr>
          <w:rFonts w:ascii="Helvetica" w:hAnsi="Helvetica"/>
          <w:color w:val="FFFFFF" w:themeColor="background1"/>
          <w:sz w:val="24"/>
          <w:szCs w:val="24"/>
        </w:rPr>
        <w:t xml:space="preserve"> </w:t>
      </w:r>
      <w:r w:rsidRPr="008F1866">
        <w:rPr>
          <w:rFonts w:ascii="Helvetica" w:hAnsi="Helvetica"/>
          <w:color w:val="FFFFFF" w:themeColor="background1"/>
          <w:sz w:val="24"/>
          <w:szCs w:val="24"/>
        </w:rPr>
        <w:t>solenne concelebrata con oltre venti sacerdoti nel campo di «basketball». Per l'occasione è stata cantata in latino la «</w:t>
      </w:r>
      <w:proofErr w:type="spellStart"/>
      <w:r w:rsidRPr="008F1866">
        <w:rPr>
          <w:rFonts w:ascii="Helvetica" w:hAnsi="Helvetica"/>
          <w:color w:val="FFFFFF" w:themeColor="background1"/>
          <w:sz w:val="24"/>
          <w:szCs w:val="24"/>
        </w:rPr>
        <w:t>secunda</w:t>
      </w:r>
      <w:proofErr w:type="spellEnd"/>
      <w:r w:rsidRPr="008F1866">
        <w:rPr>
          <w:rFonts w:ascii="Helvetica" w:hAnsi="Helvetica"/>
          <w:color w:val="FFFFFF" w:themeColor="background1"/>
          <w:sz w:val="24"/>
          <w:szCs w:val="24"/>
        </w:rPr>
        <w:t xml:space="preserve"> </w:t>
      </w:r>
      <w:proofErr w:type="spellStart"/>
      <w:r w:rsidRPr="008F1866">
        <w:rPr>
          <w:rFonts w:ascii="Helvetica" w:hAnsi="Helvetica"/>
          <w:color w:val="FFFFFF" w:themeColor="background1"/>
          <w:sz w:val="24"/>
          <w:szCs w:val="24"/>
        </w:rPr>
        <w:t>Pontificalis</w:t>
      </w:r>
      <w:proofErr w:type="spellEnd"/>
      <w:r w:rsidRPr="008F1866">
        <w:rPr>
          <w:rFonts w:ascii="Helvetica" w:hAnsi="Helvetica"/>
          <w:color w:val="FFFFFF" w:themeColor="background1"/>
          <w:sz w:val="24"/>
          <w:szCs w:val="24"/>
        </w:rPr>
        <w:t>»</w:t>
      </w:r>
      <w:r w:rsidR="00671BF9" w:rsidRPr="008F1866">
        <w:rPr>
          <w:rFonts w:ascii="Helvetica" w:hAnsi="Helvetica"/>
          <w:color w:val="FFFFFF" w:themeColor="background1"/>
          <w:sz w:val="24"/>
          <w:szCs w:val="24"/>
        </w:rPr>
        <w:t xml:space="preserve"> </w:t>
      </w:r>
      <w:r w:rsidRPr="008F1866">
        <w:rPr>
          <w:rFonts w:ascii="Helvetica" w:hAnsi="Helvetica"/>
          <w:color w:val="FFFFFF" w:themeColor="background1"/>
          <w:sz w:val="24"/>
          <w:szCs w:val="24"/>
        </w:rPr>
        <w:t>del Perosi, a tre voci dispari, dai nostri Seminaristi e da un gruppo</w:t>
      </w:r>
      <w:r w:rsidR="00671BF9" w:rsidRPr="008F1866">
        <w:rPr>
          <w:rFonts w:ascii="Helvetica" w:hAnsi="Helvetica"/>
          <w:color w:val="FFFFFF" w:themeColor="background1"/>
          <w:sz w:val="24"/>
          <w:szCs w:val="24"/>
        </w:rPr>
        <w:t xml:space="preserve"> </w:t>
      </w:r>
      <w:r w:rsidRPr="008F1866">
        <w:rPr>
          <w:rFonts w:ascii="Helvetica" w:hAnsi="Helvetica"/>
          <w:color w:val="FFFFFF" w:themeColor="background1"/>
          <w:sz w:val="24"/>
          <w:szCs w:val="24"/>
        </w:rPr>
        <w:t xml:space="preserve">di ragazzi di voci bianche del nostro cenacolo vocazionale di </w:t>
      </w:r>
      <w:r w:rsidR="00671BF9" w:rsidRPr="008F1866">
        <w:rPr>
          <w:rFonts w:ascii="Helvetica" w:hAnsi="Helvetica"/>
          <w:color w:val="FFFFFF" w:themeColor="background1"/>
          <w:sz w:val="24"/>
          <w:szCs w:val="24"/>
        </w:rPr>
        <w:t xml:space="preserve">«Nichols </w:t>
      </w:r>
      <w:proofErr w:type="spellStart"/>
      <w:r w:rsidR="00671BF9" w:rsidRPr="008F1866">
        <w:rPr>
          <w:rFonts w:ascii="Helvetica" w:hAnsi="Helvetica"/>
          <w:color w:val="FFFFFF" w:themeColor="background1"/>
          <w:sz w:val="24"/>
          <w:szCs w:val="24"/>
        </w:rPr>
        <w:t>Airbase</w:t>
      </w:r>
      <w:proofErr w:type="spellEnd"/>
      <w:r w:rsidRPr="008F1866">
        <w:rPr>
          <w:rFonts w:ascii="Helvetica" w:hAnsi="Helvetica"/>
          <w:color w:val="FFFFFF" w:themeColor="background1"/>
          <w:sz w:val="24"/>
          <w:szCs w:val="24"/>
        </w:rPr>
        <w:t>»,</w:t>
      </w:r>
      <w:r w:rsidR="00671BF9" w:rsidRPr="008F1866">
        <w:rPr>
          <w:rFonts w:ascii="Helvetica" w:hAnsi="Helvetica"/>
          <w:color w:val="FFFFFF" w:themeColor="background1"/>
          <w:sz w:val="24"/>
          <w:szCs w:val="24"/>
        </w:rPr>
        <w:t xml:space="preserve"> </w:t>
      </w:r>
      <w:r w:rsidRPr="008F1866">
        <w:rPr>
          <w:rFonts w:ascii="Helvetica" w:hAnsi="Helvetica"/>
          <w:color w:val="FFFFFF" w:themeColor="background1"/>
          <w:sz w:val="24"/>
          <w:szCs w:val="24"/>
        </w:rPr>
        <w:t>sotto la direzione del P. Barbangelo. I Novizi hanno svolto il servizio</w:t>
      </w:r>
      <w:r w:rsidR="00671BF9" w:rsidRPr="008F1866">
        <w:rPr>
          <w:rFonts w:ascii="Helvetica" w:hAnsi="Helvetica"/>
          <w:color w:val="FFFFFF" w:themeColor="background1"/>
          <w:sz w:val="24"/>
          <w:szCs w:val="24"/>
        </w:rPr>
        <w:t xml:space="preserve"> </w:t>
      </w:r>
      <w:r w:rsidRPr="008F1866">
        <w:rPr>
          <w:rFonts w:ascii="Helvetica" w:hAnsi="Helvetica"/>
          <w:color w:val="FFFFFF" w:themeColor="background1"/>
          <w:sz w:val="24"/>
          <w:szCs w:val="24"/>
        </w:rPr>
        <w:t>liturgico.</w:t>
      </w:r>
    </w:p>
    <w:p w14:paraId="12B12F34" w14:textId="1135CEEA" w:rsidR="005A0611" w:rsidRPr="008F1866" w:rsidRDefault="00DD414E" w:rsidP="00671BF9">
      <w:pPr>
        <w:spacing w:after="0" w:line="240" w:lineRule="auto"/>
        <w:ind w:firstLine="708"/>
        <w:jc w:val="both"/>
        <w:rPr>
          <w:rFonts w:ascii="Helvetica" w:hAnsi="Helvetica"/>
          <w:color w:val="FFFFFF" w:themeColor="background1"/>
          <w:sz w:val="24"/>
          <w:szCs w:val="24"/>
        </w:rPr>
      </w:pPr>
      <w:r w:rsidRPr="008F1866">
        <w:rPr>
          <w:rFonts w:ascii="Helvetica" w:hAnsi="Helvetica"/>
          <w:noProof/>
          <w:color w:val="FFFFFF" w:themeColor="background1"/>
          <w:sz w:val="24"/>
          <w:szCs w:val="24"/>
        </w:rPr>
        <w:drawing>
          <wp:anchor distT="0" distB="0" distL="114300" distR="114300" simplePos="0" relativeHeight="251661312" behindDoc="0" locked="0" layoutInCell="1" allowOverlap="1" wp14:anchorId="2A20F38F" wp14:editId="1F1FDC6A">
            <wp:simplePos x="0" y="0"/>
            <wp:positionH relativeFrom="column">
              <wp:posOffset>3762984</wp:posOffset>
            </wp:positionH>
            <wp:positionV relativeFrom="paragraph">
              <wp:posOffset>369367</wp:posOffset>
            </wp:positionV>
            <wp:extent cx="2600325" cy="1870710"/>
            <wp:effectExtent l="0" t="0" r="9525" b="0"/>
            <wp:wrapThrough wrapText="bothSides">
              <wp:wrapPolygon edited="0">
                <wp:start x="0" y="0"/>
                <wp:lineTo x="0" y="21336"/>
                <wp:lineTo x="21521" y="21336"/>
                <wp:lineTo x="21521" y="0"/>
                <wp:lineTo x="0" y="0"/>
              </wp:wrapPolygon>
            </wp:wrapThrough>
            <wp:docPr id="4" name="Immagine 4" descr="Immagine che contiene testo, gruppo, pos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 gruppo, posando&#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0325" cy="1870710"/>
                    </a:xfrm>
                    <a:prstGeom prst="rect">
                      <a:avLst/>
                    </a:prstGeom>
                  </pic:spPr>
                </pic:pic>
              </a:graphicData>
            </a:graphic>
            <wp14:sizeRelH relativeFrom="margin">
              <wp14:pctWidth>0</wp14:pctWidth>
            </wp14:sizeRelH>
            <wp14:sizeRelV relativeFrom="margin">
              <wp14:pctHeight>0</wp14:pctHeight>
            </wp14:sizeRelV>
          </wp:anchor>
        </w:drawing>
      </w:r>
      <w:r w:rsidR="005A0611" w:rsidRPr="008F1866">
        <w:rPr>
          <w:rFonts w:ascii="Helvetica" w:hAnsi="Helvetica"/>
          <w:color w:val="FFFFFF" w:themeColor="background1"/>
          <w:sz w:val="24"/>
          <w:szCs w:val="24"/>
        </w:rPr>
        <w:t>Dopo il Vangelo, ha</w:t>
      </w:r>
      <w:r w:rsidR="00671BF9" w:rsidRPr="008F1866">
        <w:rPr>
          <w:rFonts w:ascii="Helvetica" w:hAnsi="Helvetica"/>
          <w:color w:val="FFFFFF" w:themeColor="background1"/>
          <w:sz w:val="24"/>
          <w:szCs w:val="24"/>
        </w:rPr>
        <w:t xml:space="preserve"> </w:t>
      </w:r>
      <w:r w:rsidR="005A0611" w:rsidRPr="008F1866">
        <w:rPr>
          <w:rFonts w:ascii="Helvetica" w:hAnsi="Helvetica"/>
          <w:color w:val="FFFFFF" w:themeColor="background1"/>
          <w:sz w:val="24"/>
          <w:szCs w:val="24"/>
        </w:rPr>
        <w:t>fatto una bellissima omelia, soffermandosi sul problema vocazionale,</w:t>
      </w:r>
      <w:r w:rsidR="00671BF9" w:rsidRPr="008F1866">
        <w:rPr>
          <w:rFonts w:ascii="Helvetica" w:hAnsi="Helvetica"/>
          <w:color w:val="FFFFFF" w:themeColor="background1"/>
          <w:sz w:val="24"/>
          <w:szCs w:val="24"/>
        </w:rPr>
        <w:t xml:space="preserve"> </w:t>
      </w:r>
      <w:r w:rsidR="005A0611" w:rsidRPr="008F1866">
        <w:rPr>
          <w:rFonts w:ascii="Helvetica" w:hAnsi="Helvetica"/>
          <w:color w:val="FFFFFF" w:themeColor="background1"/>
          <w:sz w:val="24"/>
          <w:szCs w:val="24"/>
        </w:rPr>
        <w:t xml:space="preserve">prendendo lo spunto dalle parole che campeggiavano sullo sfondo dell'Altare; </w:t>
      </w:r>
      <w:proofErr w:type="gramStart"/>
      <w:r w:rsidR="005A0611" w:rsidRPr="008F1866">
        <w:rPr>
          <w:rFonts w:ascii="Helvetica" w:hAnsi="Helvetica"/>
          <w:color w:val="FFFFFF" w:themeColor="background1"/>
          <w:sz w:val="24"/>
          <w:szCs w:val="24"/>
        </w:rPr>
        <w:t xml:space="preserve">« </w:t>
      </w:r>
      <w:proofErr w:type="spellStart"/>
      <w:r w:rsidR="005A0611" w:rsidRPr="008F1866">
        <w:rPr>
          <w:rFonts w:ascii="Helvetica" w:hAnsi="Helvetica"/>
          <w:color w:val="FFFFFF" w:themeColor="background1"/>
          <w:sz w:val="24"/>
          <w:szCs w:val="24"/>
        </w:rPr>
        <w:t>Send</w:t>
      </w:r>
      <w:proofErr w:type="spellEnd"/>
      <w:proofErr w:type="gramEnd"/>
      <w:r w:rsidR="005A0611" w:rsidRPr="008F1866">
        <w:rPr>
          <w:rFonts w:ascii="Helvetica" w:hAnsi="Helvetica"/>
          <w:color w:val="FFFFFF" w:themeColor="background1"/>
          <w:sz w:val="24"/>
          <w:szCs w:val="24"/>
        </w:rPr>
        <w:t xml:space="preserve">, o Lord, </w:t>
      </w:r>
      <w:proofErr w:type="spellStart"/>
      <w:r w:rsidR="005A0611" w:rsidRPr="008F1866">
        <w:rPr>
          <w:rFonts w:ascii="Helvetica" w:hAnsi="Helvetica"/>
          <w:color w:val="FFFFFF" w:themeColor="background1"/>
          <w:sz w:val="24"/>
          <w:szCs w:val="24"/>
        </w:rPr>
        <w:t>Holy</w:t>
      </w:r>
      <w:proofErr w:type="spellEnd"/>
      <w:r w:rsidR="005A0611" w:rsidRPr="008F1866">
        <w:rPr>
          <w:rFonts w:ascii="Helvetica" w:hAnsi="Helvetica"/>
          <w:color w:val="FFFFFF" w:themeColor="background1"/>
          <w:sz w:val="24"/>
          <w:szCs w:val="24"/>
        </w:rPr>
        <w:t xml:space="preserve"> </w:t>
      </w:r>
      <w:proofErr w:type="spellStart"/>
      <w:r w:rsidR="005A0611" w:rsidRPr="008F1866">
        <w:rPr>
          <w:rFonts w:ascii="Helvetica" w:hAnsi="Helvetica"/>
          <w:color w:val="FFFFFF" w:themeColor="background1"/>
          <w:sz w:val="24"/>
          <w:szCs w:val="24"/>
        </w:rPr>
        <w:t>Apostles</w:t>
      </w:r>
      <w:proofErr w:type="spellEnd"/>
      <w:r w:rsidR="005A0611" w:rsidRPr="008F1866">
        <w:rPr>
          <w:rFonts w:ascii="Helvetica" w:hAnsi="Helvetica"/>
          <w:color w:val="FFFFFF" w:themeColor="background1"/>
          <w:sz w:val="24"/>
          <w:szCs w:val="24"/>
        </w:rPr>
        <w:t xml:space="preserve"> </w:t>
      </w:r>
      <w:proofErr w:type="spellStart"/>
      <w:r w:rsidR="005A0611" w:rsidRPr="008F1866">
        <w:rPr>
          <w:rFonts w:ascii="Helvetica" w:hAnsi="Helvetica"/>
          <w:color w:val="FFFFFF" w:themeColor="background1"/>
          <w:sz w:val="24"/>
          <w:szCs w:val="24"/>
        </w:rPr>
        <w:t>into</w:t>
      </w:r>
      <w:proofErr w:type="spellEnd"/>
      <w:r w:rsidR="005A0611" w:rsidRPr="008F1866">
        <w:rPr>
          <w:rFonts w:ascii="Helvetica" w:hAnsi="Helvetica"/>
          <w:color w:val="FFFFFF" w:themeColor="background1"/>
          <w:sz w:val="24"/>
          <w:szCs w:val="24"/>
        </w:rPr>
        <w:t xml:space="preserve"> </w:t>
      </w:r>
      <w:proofErr w:type="spellStart"/>
      <w:r w:rsidR="005A0611" w:rsidRPr="008F1866">
        <w:rPr>
          <w:rFonts w:ascii="Helvetica" w:hAnsi="Helvetica"/>
          <w:color w:val="FFFFFF" w:themeColor="background1"/>
          <w:sz w:val="24"/>
          <w:szCs w:val="24"/>
        </w:rPr>
        <w:t>your</w:t>
      </w:r>
      <w:proofErr w:type="spellEnd"/>
      <w:r w:rsidR="005A0611" w:rsidRPr="008F1866">
        <w:rPr>
          <w:rFonts w:ascii="Helvetica" w:hAnsi="Helvetica"/>
          <w:color w:val="FFFFFF" w:themeColor="background1"/>
          <w:sz w:val="24"/>
          <w:szCs w:val="24"/>
        </w:rPr>
        <w:t xml:space="preserve"> Church »: Manda, o</w:t>
      </w:r>
      <w:r w:rsidR="00671BF9" w:rsidRPr="008F1866">
        <w:rPr>
          <w:rFonts w:ascii="Helvetica" w:hAnsi="Helvetica"/>
          <w:color w:val="FFFFFF" w:themeColor="background1"/>
          <w:sz w:val="24"/>
          <w:szCs w:val="24"/>
        </w:rPr>
        <w:t xml:space="preserve"> </w:t>
      </w:r>
      <w:r w:rsidR="005A0611" w:rsidRPr="008F1866">
        <w:rPr>
          <w:rFonts w:ascii="Helvetica" w:hAnsi="Helvetica"/>
          <w:color w:val="FFFFFF" w:themeColor="background1"/>
          <w:sz w:val="24"/>
          <w:szCs w:val="24"/>
        </w:rPr>
        <w:t>Signore, Apostoli santi alla tua Chiesa. Ha raccomandato infine la devozione alla Immacolata, trovandoci nella vigilia della sua festa. A</w:t>
      </w:r>
      <w:r w:rsidR="00671BF9" w:rsidRPr="008F1866">
        <w:rPr>
          <w:rFonts w:ascii="Helvetica" w:hAnsi="Helvetica"/>
          <w:color w:val="FFFFFF" w:themeColor="background1"/>
          <w:sz w:val="24"/>
          <w:szCs w:val="24"/>
        </w:rPr>
        <w:t xml:space="preserve"> </w:t>
      </w:r>
      <w:r w:rsidR="005A0611" w:rsidRPr="008F1866">
        <w:rPr>
          <w:rFonts w:ascii="Helvetica" w:hAnsi="Helvetica"/>
          <w:color w:val="FFFFFF" w:themeColor="background1"/>
          <w:sz w:val="24"/>
          <w:szCs w:val="24"/>
        </w:rPr>
        <w:t>Lei affidava il suo desiderio e la sua ambizione, di vedere cioè nel 2000,</w:t>
      </w:r>
      <w:r w:rsidR="00671BF9" w:rsidRPr="008F1866">
        <w:rPr>
          <w:rFonts w:ascii="Helvetica" w:hAnsi="Helvetica"/>
          <w:color w:val="FFFFFF" w:themeColor="background1"/>
          <w:sz w:val="24"/>
          <w:szCs w:val="24"/>
        </w:rPr>
        <w:t xml:space="preserve"> </w:t>
      </w:r>
      <w:r w:rsidR="005A0611" w:rsidRPr="008F1866">
        <w:rPr>
          <w:rFonts w:ascii="Helvetica" w:hAnsi="Helvetica"/>
          <w:color w:val="FFFFFF" w:themeColor="background1"/>
          <w:sz w:val="24"/>
          <w:szCs w:val="24"/>
        </w:rPr>
        <w:t>migliaia di sacerdoti filippini missionari nel mondo. A questo fine lo</w:t>
      </w:r>
      <w:r w:rsidR="00671BF9" w:rsidRPr="008F1866">
        <w:rPr>
          <w:rFonts w:ascii="Helvetica" w:hAnsi="Helvetica"/>
          <w:color w:val="FFFFFF" w:themeColor="background1"/>
          <w:sz w:val="24"/>
          <w:szCs w:val="24"/>
        </w:rPr>
        <w:t xml:space="preserve"> </w:t>
      </w:r>
      <w:r w:rsidR="005A0611" w:rsidRPr="008F1866">
        <w:rPr>
          <w:rFonts w:ascii="Helvetica" w:hAnsi="Helvetica"/>
          <w:color w:val="FFFFFF" w:themeColor="background1"/>
          <w:sz w:val="24"/>
          <w:szCs w:val="24"/>
        </w:rPr>
        <w:t>confortava il pensiero che, mentre intorno al 1950 i missionari filippini</w:t>
      </w:r>
      <w:r w:rsidR="00671BF9" w:rsidRPr="008F1866">
        <w:rPr>
          <w:rFonts w:ascii="Helvetica" w:hAnsi="Helvetica"/>
          <w:color w:val="FFFFFF" w:themeColor="background1"/>
          <w:sz w:val="24"/>
          <w:szCs w:val="24"/>
        </w:rPr>
        <w:t xml:space="preserve"> </w:t>
      </w:r>
      <w:r w:rsidR="005A0611" w:rsidRPr="008F1866">
        <w:rPr>
          <w:rFonts w:ascii="Helvetica" w:hAnsi="Helvetica"/>
          <w:color w:val="FFFFFF" w:themeColor="background1"/>
          <w:sz w:val="24"/>
          <w:szCs w:val="24"/>
        </w:rPr>
        <w:t>erano appena due o tre, oggi, grazie a Dio, sono alcune centinaia.</w:t>
      </w:r>
    </w:p>
    <w:p w14:paraId="090920B9" w14:textId="3DC01C12" w:rsidR="005A0611" w:rsidRPr="008F1866" w:rsidRDefault="005A0611" w:rsidP="00671BF9">
      <w:pPr>
        <w:spacing w:after="0" w:line="240" w:lineRule="auto"/>
        <w:ind w:firstLine="708"/>
        <w:jc w:val="both"/>
        <w:rPr>
          <w:rFonts w:ascii="Helvetica" w:hAnsi="Helvetica"/>
          <w:color w:val="FFFFFF" w:themeColor="background1"/>
          <w:sz w:val="24"/>
          <w:szCs w:val="24"/>
        </w:rPr>
      </w:pPr>
      <w:r w:rsidRPr="008F1866">
        <w:rPr>
          <w:rFonts w:ascii="Helvetica" w:hAnsi="Helvetica"/>
          <w:color w:val="FFFFFF" w:themeColor="background1"/>
          <w:sz w:val="24"/>
          <w:szCs w:val="24"/>
        </w:rPr>
        <w:lastRenderedPageBreak/>
        <w:t>Prima della fine della S. Messa, il P. Barbangelo ha letto la bellissima lettera del S. Padre, mandata per l'occasione.</w:t>
      </w:r>
    </w:p>
    <w:p w14:paraId="4111F744" w14:textId="765150CF" w:rsidR="005A0611" w:rsidRPr="008F1866" w:rsidRDefault="00F55E3C" w:rsidP="00671BF9">
      <w:pPr>
        <w:spacing w:after="0" w:line="240" w:lineRule="auto"/>
        <w:ind w:firstLine="708"/>
        <w:jc w:val="both"/>
        <w:rPr>
          <w:rFonts w:ascii="Helvetica" w:hAnsi="Helvetica"/>
          <w:color w:val="FFFFFF" w:themeColor="background1"/>
          <w:sz w:val="24"/>
          <w:szCs w:val="24"/>
        </w:rPr>
      </w:pPr>
      <w:r w:rsidRPr="008F1866">
        <w:rPr>
          <w:rFonts w:ascii="Helvetica" w:hAnsi="Helvetica"/>
          <w:noProof/>
          <w:color w:val="FFFFFF" w:themeColor="background1"/>
          <w:sz w:val="24"/>
          <w:szCs w:val="24"/>
        </w:rPr>
        <w:drawing>
          <wp:anchor distT="0" distB="0" distL="114300" distR="114300" simplePos="0" relativeHeight="251662336" behindDoc="0" locked="0" layoutInCell="1" allowOverlap="1" wp14:anchorId="2402ACFD" wp14:editId="441CC938">
            <wp:simplePos x="0" y="0"/>
            <wp:positionH relativeFrom="column">
              <wp:posOffset>3384195</wp:posOffset>
            </wp:positionH>
            <wp:positionV relativeFrom="paragraph">
              <wp:posOffset>497332</wp:posOffset>
            </wp:positionV>
            <wp:extent cx="2850515" cy="2047875"/>
            <wp:effectExtent l="0" t="0" r="6985" b="9525"/>
            <wp:wrapThrough wrapText="bothSides">
              <wp:wrapPolygon edited="0">
                <wp:start x="0" y="0"/>
                <wp:lineTo x="0" y="21500"/>
                <wp:lineTo x="21509" y="21500"/>
                <wp:lineTo x="21509" y="0"/>
                <wp:lineTo x="0" y="0"/>
              </wp:wrapPolygon>
            </wp:wrapThrough>
            <wp:docPr id="5" name="Immagine 5" descr="Immagine che contiene testo, vec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vecchio&#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0515" cy="2047875"/>
                    </a:xfrm>
                    <a:prstGeom prst="rect">
                      <a:avLst/>
                    </a:prstGeom>
                  </pic:spPr>
                </pic:pic>
              </a:graphicData>
            </a:graphic>
            <wp14:sizeRelH relativeFrom="margin">
              <wp14:pctWidth>0</wp14:pctWidth>
            </wp14:sizeRelH>
            <wp14:sizeRelV relativeFrom="margin">
              <wp14:pctHeight>0</wp14:pctHeight>
            </wp14:sizeRelV>
          </wp:anchor>
        </w:drawing>
      </w:r>
      <w:r w:rsidR="005A0611" w:rsidRPr="008F1866">
        <w:rPr>
          <w:rFonts w:ascii="Helvetica" w:hAnsi="Helvetica"/>
          <w:color w:val="FFFFFF" w:themeColor="background1"/>
          <w:sz w:val="24"/>
          <w:szCs w:val="24"/>
        </w:rPr>
        <w:t>Quindi ha parlato il P. Generale, ringraziando anzitutto il Signore,</w:t>
      </w:r>
      <w:r w:rsidR="00671BF9" w:rsidRPr="008F1866">
        <w:rPr>
          <w:rFonts w:ascii="Helvetica" w:hAnsi="Helvetica"/>
          <w:color w:val="FFFFFF" w:themeColor="background1"/>
          <w:sz w:val="24"/>
          <w:szCs w:val="24"/>
        </w:rPr>
        <w:t xml:space="preserve"> </w:t>
      </w:r>
      <w:r w:rsidR="005A0611" w:rsidRPr="008F1866">
        <w:rPr>
          <w:rFonts w:ascii="Helvetica" w:hAnsi="Helvetica"/>
          <w:color w:val="FFFFFF" w:themeColor="background1"/>
          <w:sz w:val="24"/>
          <w:szCs w:val="24"/>
        </w:rPr>
        <w:t>poi il Cardinale e tutte le altre persone, che direttamente o indirettamente hanno cooperato alla realizzazione di questa Opera, specialmente il P. Antonio Barbangelo che ne è stato il realizzatore. In maniera</w:t>
      </w:r>
      <w:r w:rsidR="00671BF9" w:rsidRPr="008F1866">
        <w:rPr>
          <w:rFonts w:ascii="Helvetica" w:hAnsi="Helvetica"/>
          <w:color w:val="FFFFFF" w:themeColor="background1"/>
          <w:sz w:val="24"/>
          <w:szCs w:val="24"/>
        </w:rPr>
        <w:t xml:space="preserve"> </w:t>
      </w:r>
      <w:r w:rsidR="005A0611" w:rsidRPr="008F1866">
        <w:rPr>
          <w:rFonts w:ascii="Helvetica" w:hAnsi="Helvetica"/>
          <w:color w:val="FFFFFF" w:themeColor="background1"/>
          <w:sz w:val="24"/>
          <w:szCs w:val="24"/>
        </w:rPr>
        <w:t>particolare però ha ringraziato i genitori dei nostri Seminaristi, perché</w:t>
      </w:r>
      <w:r w:rsidR="00671BF9" w:rsidRPr="008F1866">
        <w:rPr>
          <w:rFonts w:ascii="Helvetica" w:hAnsi="Helvetica"/>
          <w:color w:val="FFFFFF" w:themeColor="background1"/>
          <w:sz w:val="24"/>
          <w:szCs w:val="24"/>
        </w:rPr>
        <w:t xml:space="preserve"> </w:t>
      </w:r>
      <w:r w:rsidR="005A0611" w:rsidRPr="008F1866">
        <w:rPr>
          <w:rFonts w:ascii="Helvetica" w:hAnsi="Helvetica"/>
          <w:color w:val="FFFFFF" w:themeColor="background1"/>
          <w:sz w:val="24"/>
          <w:szCs w:val="24"/>
        </w:rPr>
        <w:t>— ha detto — sono proprio essi i più grandi benefattori dell'Istituto.</w:t>
      </w:r>
    </w:p>
    <w:p w14:paraId="0987443F" w14:textId="4B24B9A0" w:rsidR="005A0611" w:rsidRPr="008F1866" w:rsidRDefault="005A0611" w:rsidP="00671BF9">
      <w:pPr>
        <w:spacing w:after="0" w:line="240" w:lineRule="auto"/>
        <w:jc w:val="both"/>
        <w:rPr>
          <w:rFonts w:ascii="Helvetica" w:hAnsi="Helvetica"/>
          <w:color w:val="FFFFFF" w:themeColor="background1"/>
          <w:sz w:val="24"/>
          <w:szCs w:val="24"/>
        </w:rPr>
      </w:pPr>
      <w:r w:rsidRPr="008F1866">
        <w:rPr>
          <w:rFonts w:ascii="Helvetica" w:hAnsi="Helvetica"/>
          <w:color w:val="FFFFFF" w:themeColor="background1"/>
          <w:sz w:val="24"/>
          <w:szCs w:val="24"/>
        </w:rPr>
        <w:t>Dopo la funzione religiosa, il Cardinale si è degnato di rimanere</w:t>
      </w:r>
      <w:r w:rsidR="00671BF9" w:rsidRPr="008F1866">
        <w:rPr>
          <w:rFonts w:ascii="Helvetica" w:hAnsi="Helvetica"/>
          <w:color w:val="FFFFFF" w:themeColor="background1"/>
          <w:sz w:val="24"/>
          <w:szCs w:val="24"/>
        </w:rPr>
        <w:t xml:space="preserve"> </w:t>
      </w:r>
      <w:r w:rsidRPr="008F1866">
        <w:rPr>
          <w:rFonts w:ascii="Helvetica" w:hAnsi="Helvetica"/>
          <w:color w:val="FFFFFF" w:themeColor="background1"/>
          <w:sz w:val="24"/>
          <w:szCs w:val="24"/>
        </w:rPr>
        <w:t xml:space="preserve">con noi a cena che ha consumato nella grande </w:t>
      </w:r>
      <w:r w:rsidR="00671BF9" w:rsidRPr="008F1866">
        <w:rPr>
          <w:rFonts w:ascii="Helvetica" w:hAnsi="Helvetica"/>
          <w:color w:val="FFFFFF" w:themeColor="background1"/>
          <w:sz w:val="24"/>
          <w:szCs w:val="24"/>
        </w:rPr>
        <w:t>«Social</w:t>
      </w:r>
      <w:r w:rsidRPr="008F1866">
        <w:rPr>
          <w:rFonts w:ascii="Helvetica" w:hAnsi="Helvetica"/>
          <w:color w:val="FFFFFF" w:themeColor="background1"/>
          <w:sz w:val="24"/>
          <w:szCs w:val="24"/>
        </w:rPr>
        <w:t xml:space="preserve"> </w:t>
      </w:r>
      <w:r w:rsidR="00671BF9" w:rsidRPr="008F1866">
        <w:rPr>
          <w:rFonts w:ascii="Helvetica" w:hAnsi="Helvetica"/>
          <w:color w:val="FFFFFF" w:themeColor="background1"/>
          <w:sz w:val="24"/>
          <w:szCs w:val="24"/>
        </w:rPr>
        <w:t>Hall»</w:t>
      </w:r>
      <w:r w:rsidRPr="008F1866">
        <w:rPr>
          <w:rFonts w:ascii="Helvetica" w:hAnsi="Helvetica"/>
          <w:color w:val="FFFFFF" w:themeColor="background1"/>
          <w:sz w:val="24"/>
          <w:szCs w:val="24"/>
        </w:rPr>
        <w:t>, insieme</w:t>
      </w:r>
      <w:r w:rsidR="00671BF9" w:rsidRPr="008F1866">
        <w:rPr>
          <w:rFonts w:ascii="Helvetica" w:hAnsi="Helvetica"/>
          <w:color w:val="FFFFFF" w:themeColor="background1"/>
          <w:sz w:val="24"/>
          <w:szCs w:val="24"/>
        </w:rPr>
        <w:t xml:space="preserve"> </w:t>
      </w:r>
      <w:r w:rsidRPr="008F1866">
        <w:rPr>
          <w:rFonts w:ascii="Helvetica" w:hAnsi="Helvetica"/>
          <w:color w:val="FFFFFF" w:themeColor="background1"/>
          <w:sz w:val="24"/>
          <w:szCs w:val="24"/>
        </w:rPr>
        <w:t>con tutti gli altri invitati.</w:t>
      </w:r>
    </w:p>
    <w:p w14:paraId="3815D2A3" w14:textId="56E8C2FD" w:rsidR="005A0611" w:rsidRPr="008F1866" w:rsidRDefault="005A0611" w:rsidP="00671BF9">
      <w:pPr>
        <w:spacing w:after="0" w:line="240" w:lineRule="auto"/>
        <w:ind w:firstLine="708"/>
        <w:jc w:val="both"/>
        <w:rPr>
          <w:rFonts w:ascii="Helvetica" w:hAnsi="Helvetica"/>
          <w:color w:val="FFFFFF" w:themeColor="background1"/>
          <w:sz w:val="24"/>
          <w:szCs w:val="24"/>
        </w:rPr>
      </w:pPr>
      <w:r w:rsidRPr="008F1866">
        <w:rPr>
          <w:rFonts w:ascii="Helvetica" w:hAnsi="Helvetica"/>
          <w:color w:val="FFFFFF" w:themeColor="background1"/>
          <w:sz w:val="24"/>
          <w:szCs w:val="24"/>
        </w:rPr>
        <w:t>Dobbiamo dire che tutto il personale della Casa: Religiosi, Novizi</w:t>
      </w:r>
      <w:r w:rsidR="00671BF9" w:rsidRPr="008F1866">
        <w:rPr>
          <w:rFonts w:ascii="Helvetica" w:hAnsi="Helvetica"/>
          <w:color w:val="FFFFFF" w:themeColor="background1"/>
          <w:sz w:val="24"/>
          <w:szCs w:val="24"/>
        </w:rPr>
        <w:t xml:space="preserve"> </w:t>
      </w:r>
      <w:r w:rsidRPr="008F1866">
        <w:rPr>
          <w:rFonts w:ascii="Helvetica" w:hAnsi="Helvetica"/>
          <w:color w:val="FFFFFF" w:themeColor="background1"/>
          <w:sz w:val="24"/>
          <w:szCs w:val="24"/>
        </w:rPr>
        <w:t>e Seminaristi hanno cooperato efficacemente alla buona riuscita della</w:t>
      </w:r>
      <w:r w:rsidR="00671BF9" w:rsidRPr="008F1866">
        <w:rPr>
          <w:rFonts w:ascii="Helvetica" w:hAnsi="Helvetica"/>
          <w:color w:val="FFFFFF" w:themeColor="background1"/>
          <w:sz w:val="24"/>
          <w:szCs w:val="24"/>
        </w:rPr>
        <w:t xml:space="preserve"> </w:t>
      </w:r>
      <w:r w:rsidRPr="008F1866">
        <w:rPr>
          <w:rFonts w:ascii="Helvetica" w:hAnsi="Helvetica"/>
          <w:color w:val="FFFFFF" w:themeColor="background1"/>
          <w:sz w:val="24"/>
          <w:szCs w:val="24"/>
        </w:rPr>
        <w:t>manifestazione.</w:t>
      </w:r>
    </w:p>
    <w:p w14:paraId="5F5C0C1C" w14:textId="3A8D3DAD" w:rsidR="005A0611" w:rsidRPr="008F1866" w:rsidRDefault="00F55E3C" w:rsidP="00671BF9">
      <w:pPr>
        <w:spacing w:after="0" w:line="240" w:lineRule="auto"/>
        <w:ind w:firstLine="708"/>
        <w:jc w:val="both"/>
        <w:rPr>
          <w:rFonts w:ascii="Helvetica" w:hAnsi="Helvetica"/>
          <w:color w:val="FFFFFF" w:themeColor="background1"/>
          <w:sz w:val="24"/>
          <w:szCs w:val="24"/>
        </w:rPr>
      </w:pPr>
      <w:r w:rsidRPr="008F1866">
        <w:rPr>
          <w:rFonts w:ascii="Helvetica" w:hAnsi="Helvetica"/>
          <w:noProof/>
          <w:color w:val="FFFFFF" w:themeColor="background1"/>
          <w:sz w:val="24"/>
          <w:szCs w:val="24"/>
        </w:rPr>
        <w:drawing>
          <wp:anchor distT="0" distB="0" distL="114300" distR="114300" simplePos="0" relativeHeight="251663360" behindDoc="0" locked="0" layoutInCell="1" allowOverlap="1" wp14:anchorId="4EEFABB7" wp14:editId="794A5EBB">
            <wp:simplePos x="0" y="0"/>
            <wp:positionH relativeFrom="column">
              <wp:posOffset>3361055</wp:posOffset>
            </wp:positionH>
            <wp:positionV relativeFrom="paragraph">
              <wp:posOffset>38735</wp:posOffset>
            </wp:positionV>
            <wp:extent cx="2896870" cy="2028190"/>
            <wp:effectExtent l="0" t="0" r="0" b="0"/>
            <wp:wrapThrough wrapText="bothSides">
              <wp:wrapPolygon edited="0">
                <wp:start x="0" y="0"/>
                <wp:lineTo x="0" y="21302"/>
                <wp:lineTo x="21448" y="21302"/>
                <wp:lineTo x="21448" y="0"/>
                <wp:lineTo x="0" y="0"/>
              </wp:wrapPolygon>
            </wp:wrapThrough>
            <wp:docPr id="6" name="Immagine 6" descr="Immagine che contiene testo, persona, interni, vec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 persona, interni, vecchio&#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6870" cy="2028190"/>
                    </a:xfrm>
                    <a:prstGeom prst="rect">
                      <a:avLst/>
                    </a:prstGeom>
                  </pic:spPr>
                </pic:pic>
              </a:graphicData>
            </a:graphic>
            <wp14:sizeRelH relativeFrom="margin">
              <wp14:pctWidth>0</wp14:pctWidth>
            </wp14:sizeRelH>
            <wp14:sizeRelV relativeFrom="margin">
              <wp14:pctHeight>0</wp14:pctHeight>
            </wp14:sizeRelV>
          </wp:anchor>
        </w:drawing>
      </w:r>
      <w:r w:rsidR="005A0611" w:rsidRPr="008F1866">
        <w:rPr>
          <w:rFonts w:ascii="Helvetica" w:hAnsi="Helvetica"/>
          <w:color w:val="FFFFFF" w:themeColor="background1"/>
          <w:sz w:val="24"/>
          <w:szCs w:val="24"/>
        </w:rPr>
        <w:t>Intanto sentiamo vivo il bisogno di ringraziare ancora una volta</w:t>
      </w:r>
      <w:r w:rsidR="00671BF9" w:rsidRPr="008F1866">
        <w:rPr>
          <w:rFonts w:ascii="Helvetica" w:hAnsi="Helvetica"/>
          <w:color w:val="FFFFFF" w:themeColor="background1"/>
          <w:sz w:val="24"/>
          <w:szCs w:val="24"/>
        </w:rPr>
        <w:t xml:space="preserve"> </w:t>
      </w:r>
      <w:r w:rsidR="005A0611" w:rsidRPr="008F1866">
        <w:rPr>
          <w:rFonts w:ascii="Helvetica" w:hAnsi="Helvetica"/>
          <w:color w:val="FFFFFF" w:themeColor="background1"/>
          <w:sz w:val="24"/>
          <w:szCs w:val="24"/>
        </w:rPr>
        <w:t>il Signore per la bella grazia che ci ha concesso: la realizzazione di</w:t>
      </w:r>
      <w:r w:rsidR="00671BF9" w:rsidRPr="008F1866">
        <w:rPr>
          <w:rFonts w:ascii="Helvetica" w:hAnsi="Helvetica"/>
          <w:color w:val="FFFFFF" w:themeColor="background1"/>
          <w:sz w:val="24"/>
          <w:szCs w:val="24"/>
        </w:rPr>
        <w:t xml:space="preserve"> </w:t>
      </w:r>
      <w:r w:rsidR="005A0611" w:rsidRPr="008F1866">
        <w:rPr>
          <w:rFonts w:ascii="Helvetica" w:hAnsi="Helvetica"/>
          <w:color w:val="FFFFFF" w:themeColor="background1"/>
          <w:sz w:val="24"/>
          <w:szCs w:val="24"/>
        </w:rPr>
        <w:t>questo grande Seminario, che può accogliere un centinaio di giovani.</w:t>
      </w:r>
      <w:r w:rsidR="00671BF9" w:rsidRPr="008F1866">
        <w:rPr>
          <w:rFonts w:ascii="Helvetica" w:hAnsi="Helvetica"/>
          <w:color w:val="FFFFFF" w:themeColor="background1"/>
          <w:sz w:val="24"/>
          <w:szCs w:val="24"/>
        </w:rPr>
        <w:t xml:space="preserve"> </w:t>
      </w:r>
      <w:r w:rsidR="005A0611" w:rsidRPr="008F1866">
        <w:rPr>
          <w:rFonts w:ascii="Helvetica" w:hAnsi="Helvetica"/>
          <w:color w:val="FFFFFF" w:themeColor="background1"/>
          <w:sz w:val="24"/>
          <w:szCs w:val="24"/>
        </w:rPr>
        <w:t>Ringraziamo pure sentitamente il P. Generale e il suo Consiglio con</w:t>
      </w:r>
      <w:r w:rsidR="00671BF9" w:rsidRPr="008F1866">
        <w:rPr>
          <w:rFonts w:ascii="Helvetica" w:hAnsi="Helvetica"/>
          <w:color w:val="FFFFFF" w:themeColor="background1"/>
          <w:sz w:val="24"/>
          <w:szCs w:val="24"/>
        </w:rPr>
        <w:t xml:space="preserve"> </w:t>
      </w:r>
      <w:r w:rsidR="005A0611" w:rsidRPr="008F1866">
        <w:rPr>
          <w:rFonts w:ascii="Helvetica" w:hAnsi="Helvetica"/>
          <w:color w:val="FFFFFF" w:themeColor="background1"/>
          <w:sz w:val="24"/>
          <w:szCs w:val="24"/>
        </w:rPr>
        <w:t>l'Economo Generale, che ne hanno voluto la costruzione.</w:t>
      </w:r>
    </w:p>
    <w:p w14:paraId="6D7E06FE" w14:textId="2106C7E7" w:rsidR="005A0611" w:rsidRPr="008F1866" w:rsidRDefault="005A0611" w:rsidP="00671BF9">
      <w:pPr>
        <w:spacing w:after="0" w:line="240" w:lineRule="auto"/>
        <w:ind w:firstLine="708"/>
        <w:jc w:val="both"/>
        <w:rPr>
          <w:rFonts w:ascii="Helvetica" w:hAnsi="Helvetica"/>
          <w:color w:val="FFFFFF" w:themeColor="background1"/>
          <w:sz w:val="24"/>
          <w:szCs w:val="24"/>
        </w:rPr>
      </w:pPr>
      <w:r w:rsidRPr="008F1866">
        <w:rPr>
          <w:rFonts w:ascii="Helvetica" w:hAnsi="Helvetica"/>
          <w:color w:val="FFFFFF" w:themeColor="background1"/>
          <w:sz w:val="24"/>
          <w:szCs w:val="24"/>
        </w:rPr>
        <w:t xml:space="preserve">La </w:t>
      </w:r>
      <w:r w:rsidR="00671BF9" w:rsidRPr="008F1866">
        <w:rPr>
          <w:rFonts w:ascii="Helvetica" w:hAnsi="Helvetica"/>
          <w:color w:val="FFFFFF" w:themeColor="background1"/>
          <w:sz w:val="24"/>
          <w:szCs w:val="24"/>
        </w:rPr>
        <w:t>presenza, intanto,</w:t>
      </w:r>
      <w:r w:rsidRPr="008F1866">
        <w:rPr>
          <w:rFonts w:ascii="Helvetica" w:hAnsi="Helvetica"/>
          <w:color w:val="FFFFFF" w:themeColor="background1"/>
          <w:sz w:val="24"/>
          <w:szCs w:val="24"/>
        </w:rPr>
        <w:t xml:space="preserve"> del Rev.mo P. Generale, venuto nelle Filippine</w:t>
      </w:r>
      <w:r w:rsidR="00671BF9" w:rsidRPr="008F1866">
        <w:rPr>
          <w:rFonts w:ascii="Helvetica" w:hAnsi="Helvetica"/>
          <w:color w:val="FFFFFF" w:themeColor="background1"/>
          <w:sz w:val="24"/>
          <w:szCs w:val="24"/>
        </w:rPr>
        <w:t xml:space="preserve"> </w:t>
      </w:r>
      <w:r w:rsidRPr="008F1866">
        <w:rPr>
          <w:rFonts w:ascii="Helvetica" w:hAnsi="Helvetica"/>
          <w:color w:val="FFFFFF" w:themeColor="background1"/>
          <w:sz w:val="24"/>
          <w:szCs w:val="24"/>
        </w:rPr>
        <w:t>per la Visita Canonica, ha contribuito molto a che tutto riuscisse nel</w:t>
      </w:r>
      <w:r w:rsidR="00671BF9" w:rsidRPr="008F1866">
        <w:rPr>
          <w:rFonts w:ascii="Helvetica" w:hAnsi="Helvetica"/>
          <w:color w:val="FFFFFF" w:themeColor="background1"/>
          <w:sz w:val="24"/>
          <w:szCs w:val="24"/>
        </w:rPr>
        <w:t xml:space="preserve"> </w:t>
      </w:r>
      <w:r w:rsidRPr="008F1866">
        <w:rPr>
          <w:rFonts w:ascii="Helvetica" w:hAnsi="Helvetica"/>
          <w:color w:val="FFFFFF" w:themeColor="background1"/>
          <w:sz w:val="24"/>
          <w:szCs w:val="24"/>
        </w:rPr>
        <w:t xml:space="preserve">migliore dei modi. Si vede proprio che il Signore voleva che il P. Generale fosse presente a questa inaugurazione. </w:t>
      </w:r>
      <w:r w:rsidR="00671BF9" w:rsidRPr="008F1866">
        <w:rPr>
          <w:rFonts w:ascii="Helvetica" w:hAnsi="Helvetica"/>
          <w:color w:val="FFFFFF" w:themeColor="background1"/>
          <w:sz w:val="24"/>
          <w:szCs w:val="24"/>
        </w:rPr>
        <w:t>Essa, infatti,</w:t>
      </w:r>
      <w:r w:rsidRPr="008F1866">
        <w:rPr>
          <w:rFonts w:ascii="Helvetica" w:hAnsi="Helvetica"/>
          <w:color w:val="FFFFFF" w:themeColor="background1"/>
          <w:sz w:val="24"/>
          <w:szCs w:val="24"/>
        </w:rPr>
        <w:t xml:space="preserve"> era stata</w:t>
      </w:r>
      <w:r w:rsidR="00671BF9" w:rsidRPr="008F1866">
        <w:rPr>
          <w:rFonts w:ascii="Helvetica" w:hAnsi="Helvetica"/>
          <w:color w:val="FFFFFF" w:themeColor="background1"/>
          <w:sz w:val="24"/>
          <w:szCs w:val="24"/>
        </w:rPr>
        <w:t xml:space="preserve"> </w:t>
      </w:r>
      <w:r w:rsidRPr="008F1866">
        <w:rPr>
          <w:rFonts w:ascii="Helvetica" w:hAnsi="Helvetica"/>
          <w:color w:val="FFFFFF" w:themeColor="background1"/>
          <w:sz w:val="24"/>
          <w:szCs w:val="24"/>
        </w:rPr>
        <w:t>già fissata per il mese di giugno scorso, ed era stato scelto il giorno</w:t>
      </w:r>
      <w:r w:rsidR="00671BF9" w:rsidRPr="008F1866">
        <w:rPr>
          <w:rFonts w:ascii="Helvetica" w:hAnsi="Helvetica"/>
          <w:color w:val="FFFFFF" w:themeColor="background1"/>
          <w:sz w:val="24"/>
          <w:szCs w:val="24"/>
        </w:rPr>
        <w:t xml:space="preserve"> </w:t>
      </w:r>
      <w:r w:rsidRPr="008F1866">
        <w:rPr>
          <w:rFonts w:ascii="Helvetica" w:hAnsi="Helvetica"/>
          <w:color w:val="FFFFFF" w:themeColor="background1"/>
          <w:sz w:val="24"/>
          <w:szCs w:val="24"/>
        </w:rPr>
        <w:t>13, festa di S. Antonio di Padova, come ringraziamento al nostro Santo,</w:t>
      </w:r>
      <w:r w:rsidR="00671BF9" w:rsidRPr="008F1866">
        <w:rPr>
          <w:rFonts w:ascii="Helvetica" w:hAnsi="Helvetica"/>
          <w:color w:val="FFFFFF" w:themeColor="background1"/>
          <w:sz w:val="24"/>
          <w:szCs w:val="24"/>
        </w:rPr>
        <w:t xml:space="preserve"> </w:t>
      </w:r>
      <w:r w:rsidRPr="008F1866">
        <w:rPr>
          <w:rFonts w:ascii="Helvetica" w:hAnsi="Helvetica"/>
          <w:color w:val="FFFFFF" w:themeColor="background1"/>
          <w:sz w:val="24"/>
          <w:szCs w:val="24"/>
        </w:rPr>
        <w:t>che ci ha ottenuto i mezzi finanziari per la realizzazione dell'Opera.</w:t>
      </w:r>
      <w:r w:rsidR="00671BF9" w:rsidRPr="008F1866">
        <w:rPr>
          <w:rFonts w:ascii="Helvetica" w:hAnsi="Helvetica"/>
          <w:color w:val="FFFFFF" w:themeColor="background1"/>
          <w:sz w:val="24"/>
          <w:szCs w:val="24"/>
        </w:rPr>
        <w:t xml:space="preserve"> </w:t>
      </w:r>
      <w:r w:rsidRPr="008F1866">
        <w:rPr>
          <w:rFonts w:ascii="Helvetica" w:hAnsi="Helvetica"/>
          <w:color w:val="FFFFFF" w:themeColor="background1"/>
          <w:sz w:val="24"/>
          <w:szCs w:val="24"/>
        </w:rPr>
        <w:t>Eravamo però dispiaciuti che il P. Generale, per impegni improrogabili,</w:t>
      </w:r>
      <w:r w:rsidR="00671BF9" w:rsidRPr="008F1866">
        <w:rPr>
          <w:rFonts w:ascii="Helvetica" w:hAnsi="Helvetica"/>
          <w:color w:val="FFFFFF" w:themeColor="background1"/>
          <w:sz w:val="24"/>
          <w:szCs w:val="24"/>
        </w:rPr>
        <w:t xml:space="preserve"> </w:t>
      </w:r>
      <w:r w:rsidRPr="008F1866">
        <w:rPr>
          <w:rFonts w:ascii="Helvetica" w:hAnsi="Helvetica"/>
          <w:color w:val="FFFFFF" w:themeColor="background1"/>
          <w:sz w:val="24"/>
          <w:szCs w:val="24"/>
        </w:rPr>
        <w:t>non potesse presenziare. Diversi motivi intanto hanno fatto slittare la</w:t>
      </w:r>
      <w:r w:rsidR="00671BF9" w:rsidRPr="008F1866">
        <w:rPr>
          <w:rFonts w:ascii="Helvetica" w:hAnsi="Helvetica"/>
          <w:color w:val="FFFFFF" w:themeColor="background1"/>
          <w:sz w:val="24"/>
          <w:szCs w:val="24"/>
        </w:rPr>
        <w:t xml:space="preserve"> </w:t>
      </w:r>
      <w:r w:rsidRPr="008F1866">
        <w:rPr>
          <w:rFonts w:ascii="Helvetica" w:hAnsi="Helvetica"/>
          <w:color w:val="FFFFFF" w:themeColor="background1"/>
          <w:sz w:val="24"/>
          <w:szCs w:val="24"/>
        </w:rPr>
        <w:t>data di inaugurazione ad oggi.</w:t>
      </w:r>
    </w:p>
    <w:p w14:paraId="77B37771" w14:textId="533EA4CD" w:rsidR="005A0611" w:rsidRPr="008F1866" w:rsidRDefault="005A0611" w:rsidP="00671BF9">
      <w:pPr>
        <w:spacing w:after="0" w:line="240" w:lineRule="auto"/>
        <w:ind w:firstLine="708"/>
        <w:jc w:val="both"/>
        <w:rPr>
          <w:rFonts w:ascii="Helvetica" w:hAnsi="Helvetica"/>
          <w:color w:val="FFFFFF" w:themeColor="background1"/>
          <w:sz w:val="24"/>
          <w:szCs w:val="24"/>
        </w:rPr>
      </w:pPr>
      <w:r w:rsidRPr="008F1866">
        <w:rPr>
          <w:rFonts w:ascii="Helvetica" w:hAnsi="Helvetica"/>
          <w:color w:val="FFFFFF" w:themeColor="background1"/>
          <w:sz w:val="24"/>
          <w:szCs w:val="24"/>
        </w:rPr>
        <w:t>Adesso che il Seminario è costruito, ci auguriamo che possa realmente servire per la formazione di tanti e tanti giovani filippini, i quali alla scuola del nostro Ven. Padre Fondatore, possano diventare autentici Rogazionisti per portare nel mondo intero, a cominciare da</w:t>
      </w:r>
      <w:r w:rsidR="00671BF9" w:rsidRPr="008F1866">
        <w:rPr>
          <w:rFonts w:ascii="Helvetica" w:hAnsi="Helvetica"/>
          <w:color w:val="FFFFFF" w:themeColor="background1"/>
          <w:sz w:val="24"/>
          <w:szCs w:val="24"/>
        </w:rPr>
        <w:t xml:space="preserve"> </w:t>
      </w:r>
      <w:r w:rsidRPr="008F1866">
        <w:rPr>
          <w:rFonts w:ascii="Helvetica" w:hAnsi="Helvetica"/>
          <w:color w:val="FFFFFF" w:themeColor="background1"/>
          <w:sz w:val="24"/>
          <w:szCs w:val="24"/>
        </w:rPr>
        <w:t>questa Asia immensa, il gemito di Gesù, il Rogate per la salvezza del</w:t>
      </w:r>
      <w:r w:rsidR="00671BF9" w:rsidRPr="008F1866">
        <w:rPr>
          <w:rFonts w:ascii="Helvetica" w:hAnsi="Helvetica"/>
          <w:color w:val="FFFFFF" w:themeColor="background1"/>
          <w:sz w:val="24"/>
          <w:szCs w:val="24"/>
        </w:rPr>
        <w:t xml:space="preserve"> </w:t>
      </w:r>
      <w:r w:rsidRPr="008F1866">
        <w:rPr>
          <w:rFonts w:ascii="Helvetica" w:hAnsi="Helvetica"/>
          <w:color w:val="FFFFFF" w:themeColor="background1"/>
          <w:sz w:val="24"/>
          <w:szCs w:val="24"/>
        </w:rPr>
        <w:t>mondo, mentre essi stessi, da buoni e intrepidi Operai della Messe</w:t>
      </w:r>
      <w:r w:rsidR="00671BF9" w:rsidRPr="008F1866">
        <w:rPr>
          <w:rFonts w:ascii="Helvetica" w:hAnsi="Helvetica"/>
          <w:color w:val="FFFFFF" w:themeColor="background1"/>
          <w:sz w:val="24"/>
          <w:szCs w:val="24"/>
        </w:rPr>
        <w:t xml:space="preserve"> </w:t>
      </w:r>
      <w:r w:rsidRPr="008F1866">
        <w:rPr>
          <w:rFonts w:ascii="Helvetica" w:hAnsi="Helvetica"/>
          <w:color w:val="FFFFFF" w:themeColor="background1"/>
          <w:sz w:val="24"/>
          <w:szCs w:val="24"/>
        </w:rPr>
        <w:t>del Signore, si impegneranno in maniera particolare a sollevare le miserie dei poveri, così numerosi in queste terre, cominciando dai più</w:t>
      </w:r>
      <w:r w:rsidR="00671BF9" w:rsidRPr="008F1866">
        <w:rPr>
          <w:rFonts w:ascii="Helvetica" w:hAnsi="Helvetica"/>
          <w:color w:val="FFFFFF" w:themeColor="background1"/>
          <w:sz w:val="24"/>
          <w:szCs w:val="24"/>
        </w:rPr>
        <w:t xml:space="preserve"> </w:t>
      </w:r>
      <w:r w:rsidRPr="008F1866">
        <w:rPr>
          <w:rFonts w:ascii="Helvetica" w:hAnsi="Helvetica"/>
          <w:color w:val="FFFFFF" w:themeColor="background1"/>
          <w:sz w:val="24"/>
          <w:szCs w:val="24"/>
        </w:rPr>
        <w:t>bisognosi, i bimbi orfani e abbandonati.</w:t>
      </w:r>
    </w:p>
    <w:p w14:paraId="2753F278" w14:textId="77777777" w:rsidR="005A0611" w:rsidRPr="008F1866" w:rsidRDefault="005A0611" w:rsidP="00671BF9">
      <w:pPr>
        <w:spacing w:after="0" w:line="240" w:lineRule="auto"/>
        <w:jc w:val="both"/>
        <w:rPr>
          <w:rFonts w:ascii="Helvetica" w:hAnsi="Helvetica"/>
          <w:color w:val="FFFFFF" w:themeColor="background1"/>
        </w:rPr>
      </w:pPr>
    </w:p>
    <w:p w14:paraId="6F9C0CD9" w14:textId="77777777" w:rsidR="005A0611" w:rsidRPr="008F1866" w:rsidRDefault="005A0611" w:rsidP="00671BF9">
      <w:pPr>
        <w:spacing w:after="0" w:line="240" w:lineRule="auto"/>
        <w:jc w:val="both"/>
        <w:rPr>
          <w:rFonts w:ascii="Helvetica" w:hAnsi="Helvetica"/>
          <w:color w:val="FFFFFF" w:themeColor="background1"/>
        </w:rPr>
      </w:pPr>
    </w:p>
    <w:p w14:paraId="6C93810E" w14:textId="1F4FE2D8" w:rsidR="00C83C82" w:rsidRPr="008F1866" w:rsidRDefault="00671BF9" w:rsidP="00671BF9">
      <w:pPr>
        <w:spacing w:after="0" w:line="240" w:lineRule="auto"/>
        <w:jc w:val="both"/>
        <w:rPr>
          <w:rFonts w:ascii="Helvetica" w:hAnsi="Helvetica"/>
          <w:i/>
          <w:iCs/>
          <w:color w:val="FFFFFF" w:themeColor="background1"/>
          <w:sz w:val="20"/>
          <w:szCs w:val="20"/>
          <w:lang w:val="en-US"/>
        </w:rPr>
      </w:pPr>
      <w:r w:rsidRPr="008F1866">
        <w:rPr>
          <w:rFonts w:ascii="Helvetica" w:hAnsi="Helvetica"/>
          <w:i/>
          <w:iCs/>
          <w:color w:val="FFFFFF" w:themeColor="background1"/>
          <w:sz w:val="20"/>
          <w:szCs w:val="20"/>
          <w:lang w:val="en-US"/>
        </w:rPr>
        <w:t>Font</w:t>
      </w:r>
      <w:r w:rsidR="005A0611" w:rsidRPr="008F1866">
        <w:rPr>
          <w:rFonts w:ascii="Helvetica" w:hAnsi="Helvetica"/>
          <w:i/>
          <w:iCs/>
          <w:color w:val="FFFFFF" w:themeColor="background1"/>
          <w:sz w:val="20"/>
          <w:szCs w:val="20"/>
          <w:lang w:val="en-US"/>
        </w:rPr>
        <w:t>e: Bollettino Rogazionista (1981:3) pp. 229-233.</w:t>
      </w:r>
    </w:p>
    <w:bookmarkEnd w:id="0"/>
    <w:p w14:paraId="56BE2CEB" w14:textId="77777777" w:rsidR="00C83C82" w:rsidRPr="008F1866" w:rsidRDefault="00C83C82">
      <w:pPr>
        <w:rPr>
          <w:rFonts w:ascii="Helvetica" w:hAnsi="Helvetica"/>
          <w:color w:val="FFFFFF" w:themeColor="background1"/>
          <w:lang w:val="en-US"/>
        </w:rPr>
      </w:pPr>
      <w:r w:rsidRPr="008F1866">
        <w:rPr>
          <w:rFonts w:ascii="Helvetica" w:hAnsi="Helvetica"/>
          <w:color w:val="FFFFFF" w:themeColor="background1"/>
          <w:lang w:val="en-US"/>
        </w:rPr>
        <w:br w:type="page"/>
      </w:r>
    </w:p>
    <w:p w14:paraId="06B935DD" w14:textId="708C8BF0" w:rsidR="0086375F" w:rsidRPr="008F1866" w:rsidRDefault="0086375F" w:rsidP="0086375F">
      <w:pPr>
        <w:spacing w:after="0" w:line="240" w:lineRule="auto"/>
        <w:rPr>
          <w:rFonts w:ascii="Helvetica" w:hAnsi="Helvetica"/>
          <w:b/>
          <w:bCs/>
          <w:color w:val="FFFFFF" w:themeColor="background1"/>
          <w:spacing w:val="-6"/>
          <w:sz w:val="32"/>
          <w:szCs w:val="32"/>
          <w:lang w:val="en-US"/>
        </w:rPr>
      </w:pPr>
      <w:r w:rsidRPr="008F1866">
        <w:rPr>
          <w:rFonts w:ascii="Helvetica" w:hAnsi="Helvetica"/>
          <w:b/>
          <w:bCs/>
          <w:color w:val="FFFFFF" w:themeColor="background1"/>
          <w:spacing w:val="-6"/>
          <w:sz w:val="32"/>
          <w:szCs w:val="32"/>
          <w:lang w:val="en-US"/>
        </w:rPr>
        <w:lastRenderedPageBreak/>
        <w:t xml:space="preserve">BLESSING AND OFFICIAL INAUGURATION </w:t>
      </w:r>
    </w:p>
    <w:p w14:paraId="0A541876" w14:textId="6C5BE732" w:rsidR="0086375F" w:rsidRPr="008F1866" w:rsidRDefault="0086375F" w:rsidP="0086375F">
      <w:pPr>
        <w:spacing w:after="0" w:line="240" w:lineRule="auto"/>
        <w:rPr>
          <w:rFonts w:ascii="Helvetica" w:hAnsi="Helvetica"/>
          <w:b/>
          <w:bCs/>
          <w:color w:val="FFFFFF" w:themeColor="background1"/>
          <w:spacing w:val="-6"/>
          <w:sz w:val="32"/>
          <w:szCs w:val="32"/>
          <w:lang w:val="en-US"/>
        </w:rPr>
      </w:pPr>
      <w:r w:rsidRPr="008F1866">
        <w:rPr>
          <w:rFonts w:ascii="Helvetica" w:hAnsi="Helvetica"/>
          <w:b/>
          <w:bCs/>
          <w:color w:val="FFFFFF" w:themeColor="background1"/>
          <w:spacing w:val="-6"/>
          <w:sz w:val="32"/>
          <w:szCs w:val="32"/>
          <w:lang w:val="en-US"/>
        </w:rPr>
        <w:t xml:space="preserve">OF THE NEW ROGATIONIST SEMINARY </w:t>
      </w:r>
    </w:p>
    <w:p w14:paraId="72AF7D23" w14:textId="69BB3E6D" w:rsidR="00C83C82" w:rsidRPr="008F1866" w:rsidRDefault="0086375F" w:rsidP="0086375F">
      <w:pPr>
        <w:spacing w:after="0" w:line="240" w:lineRule="auto"/>
        <w:jc w:val="both"/>
        <w:rPr>
          <w:rFonts w:ascii="Helvetica" w:hAnsi="Helvetica"/>
          <w:b/>
          <w:bCs/>
          <w:color w:val="FFFFFF" w:themeColor="background1"/>
          <w:spacing w:val="-6"/>
          <w:sz w:val="32"/>
          <w:szCs w:val="32"/>
          <w:lang w:val="en-US"/>
        </w:rPr>
      </w:pPr>
      <w:r w:rsidRPr="008F1866">
        <w:rPr>
          <w:rFonts w:ascii="Helvetica" w:hAnsi="Helvetica"/>
          <w:b/>
          <w:bCs/>
          <w:color w:val="FFFFFF" w:themeColor="background1"/>
          <w:spacing w:val="-6"/>
          <w:sz w:val="32"/>
          <w:szCs w:val="32"/>
          <w:lang w:val="en-US"/>
        </w:rPr>
        <w:t>(December 7, 1981)</w:t>
      </w:r>
    </w:p>
    <w:p w14:paraId="6CDE646B" w14:textId="4074C0D1" w:rsidR="0086375F" w:rsidRPr="008F1866" w:rsidRDefault="0086375F" w:rsidP="0086375F">
      <w:pPr>
        <w:spacing w:after="0" w:line="240" w:lineRule="auto"/>
        <w:jc w:val="both"/>
        <w:rPr>
          <w:rFonts w:ascii="Helvetica" w:hAnsi="Helvetica"/>
          <w:color w:val="FFFFFF" w:themeColor="background1"/>
          <w:spacing w:val="-6"/>
          <w:lang w:val="en-US"/>
        </w:rPr>
      </w:pPr>
    </w:p>
    <w:p w14:paraId="6459C771" w14:textId="69849673" w:rsidR="0086375F" w:rsidRPr="008F1866" w:rsidRDefault="00F52C95" w:rsidP="008F1866">
      <w:pPr>
        <w:spacing w:after="80" w:line="240" w:lineRule="auto"/>
        <w:ind w:firstLine="708"/>
        <w:jc w:val="both"/>
        <w:rPr>
          <w:rFonts w:ascii="Helvetica" w:hAnsi="Helvetica"/>
          <w:color w:val="FFFFFF" w:themeColor="background1"/>
          <w:spacing w:val="-6"/>
          <w:sz w:val="24"/>
          <w:szCs w:val="24"/>
          <w:lang w:val="en-US"/>
        </w:rPr>
      </w:pPr>
      <w:r w:rsidRPr="008F1866">
        <w:rPr>
          <w:rFonts w:ascii="Helvetica" w:hAnsi="Helvetica"/>
          <w:b/>
          <w:bCs/>
          <w:color w:val="FFFFFF" w:themeColor="background1"/>
          <w:spacing w:val="-6"/>
          <w:sz w:val="24"/>
          <w:szCs w:val="24"/>
          <w:lang w:val="en-US"/>
        </w:rPr>
        <w:drawing>
          <wp:anchor distT="0" distB="0" distL="114300" distR="114300" simplePos="0" relativeHeight="251665408" behindDoc="0" locked="0" layoutInCell="1" allowOverlap="1" wp14:anchorId="2869AAA4" wp14:editId="4479842D">
            <wp:simplePos x="0" y="0"/>
            <wp:positionH relativeFrom="margin">
              <wp:posOffset>3865245</wp:posOffset>
            </wp:positionH>
            <wp:positionV relativeFrom="paragraph">
              <wp:posOffset>10160</wp:posOffset>
            </wp:positionV>
            <wp:extent cx="2283460" cy="2085975"/>
            <wp:effectExtent l="0" t="0" r="2540" b="9525"/>
            <wp:wrapThrough wrapText="bothSides">
              <wp:wrapPolygon edited="0">
                <wp:start x="0" y="0"/>
                <wp:lineTo x="0" y="21501"/>
                <wp:lineTo x="21444" y="21501"/>
                <wp:lineTo x="21444" y="0"/>
                <wp:lineTo x="0" y="0"/>
              </wp:wrapPolygon>
            </wp:wrapThrough>
            <wp:docPr id="13" name="Immagine 13" descr="Immagine che contiene testo, persona, uomo, vec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persona, uomo, vecchio&#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3460" cy="2085975"/>
                    </a:xfrm>
                    <a:prstGeom prst="rect">
                      <a:avLst/>
                    </a:prstGeom>
                  </pic:spPr>
                </pic:pic>
              </a:graphicData>
            </a:graphic>
            <wp14:sizeRelH relativeFrom="margin">
              <wp14:pctWidth>0</wp14:pctWidth>
            </wp14:sizeRelH>
            <wp14:sizeRelV relativeFrom="margin">
              <wp14:pctHeight>0</wp14:pctHeight>
            </wp14:sizeRelV>
          </wp:anchor>
        </w:drawing>
      </w:r>
      <w:r w:rsidR="0086375F" w:rsidRPr="008F1866">
        <w:rPr>
          <w:rFonts w:ascii="Helvetica" w:hAnsi="Helvetica"/>
          <w:b/>
          <w:bCs/>
          <w:color w:val="FFFFFF" w:themeColor="background1"/>
          <w:spacing w:val="-6"/>
          <w:sz w:val="24"/>
          <w:szCs w:val="24"/>
          <w:lang w:val="en-US"/>
        </w:rPr>
        <w:t>December 7, 1981</w:t>
      </w:r>
      <w:r w:rsidR="0086375F" w:rsidRPr="008F1866">
        <w:rPr>
          <w:rFonts w:ascii="Helvetica" w:hAnsi="Helvetica"/>
          <w:color w:val="FFFFFF" w:themeColor="background1"/>
          <w:spacing w:val="-6"/>
          <w:sz w:val="24"/>
          <w:szCs w:val="24"/>
          <w:lang w:val="en-US"/>
        </w:rPr>
        <w:t>: This date will certainly remain historical in the annals of our Congregation in the Philippines.</w:t>
      </w:r>
      <w:r w:rsidR="0086375F" w:rsidRPr="008F1866">
        <w:rPr>
          <w:rFonts w:ascii="Helvetica" w:hAnsi="Helvetica"/>
          <w:noProof/>
          <w:color w:val="FFFFFF" w:themeColor="background1"/>
          <w:spacing w:val="-6"/>
          <w:sz w:val="24"/>
          <w:szCs w:val="24"/>
          <w:lang w:val="en-US"/>
        </w:rPr>
        <w:t xml:space="preserve"> </w:t>
      </w:r>
    </w:p>
    <w:p w14:paraId="63452E30" w14:textId="2FECFCC0" w:rsidR="0086375F" w:rsidRPr="008F1866" w:rsidRDefault="0086375F" w:rsidP="008F1866">
      <w:pPr>
        <w:spacing w:after="80"/>
        <w:ind w:firstLine="708"/>
        <w:jc w:val="both"/>
        <w:rPr>
          <w:rFonts w:ascii="Helvetica" w:hAnsi="Helvetica"/>
          <w:color w:val="FFFFFF" w:themeColor="background1"/>
          <w:spacing w:val="-6"/>
          <w:sz w:val="24"/>
          <w:szCs w:val="24"/>
          <w:lang w:val="en-US"/>
        </w:rPr>
      </w:pPr>
      <w:r w:rsidRPr="008F1866">
        <w:rPr>
          <w:rFonts w:ascii="Helvetica" w:hAnsi="Helvetica"/>
          <w:color w:val="FFFFFF" w:themeColor="background1"/>
          <w:spacing w:val="-6"/>
          <w:sz w:val="24"/>
          <w:szCs w:val="24"/>
          <w:lang w:val="en-US"/>
        </w:rPr>
        <w:t>In the presence of the Most Reverend Father General, Fr. Gaetano Ciranni, the General Councilor Fr. Antonio Lannocca, and the General Treasurer Fr. P Pietro Cifuni, His Eminence Card. Jaime Sin, Archbishop of Manila, blessed the new seminary.</w:t>
      </w:r>
    </w:p>
    <w:p w14:paraId="7009E191" w14:textId="08285BB2" w:rsidR="0086375F" w:rsidRPr="008F1866" w:rsidRDefault="00F52C95" w:rsidP="008F1866">
      <w:pPr>
        <w:spacing w:after="80"/>
        <w:ind w:firstLine="708"/>
        <w:jc w:val="both"/>
        <w:rPr>
          <w:rFonts w:ascii="Helvetica" w:hAnsi="Helvetica"/>
          <w:color w:val="FFFFFF" w:themeColor="background1"/>
          <w:spacing w:val="-6"/>
          <w:sz w:val="24"/>
          <w:szCs w:val="24"/>
          <w:lang w:val="en-US"/>
        </w:rPr>
      </w:pPr>
      <w:r w:rsidRPr="008F1866">
        <w:rPr>
          <w:rFonts w:ascii="Helvetica" w:hAnsi="Helvetica"/>
          <w:noProof/>
          <w:color w:val="FFFFFF" w:themeColor="background1"/>
          <w:spacing w:val="-6"/>
          <w:sz w:val="24"/>
          <w:szCs w:val="24"/>
          <w:lang w:val="en-US"/>
        </w:rPr>
        <w:drawing>
          <wp:anchor distT="0" distB="0" distL="114300" distR="114300" simplePos="0" relativeHeight="251672576" behindDoc="0" locked="0" layoutInCell="1" allowOverlap="1" wp14:anchorId="50202469" wp14:editId="1FD3617C">
            <wp:simplePos x="0" y="0"/>
            <wp:positionH relativeFrom="margin">
              <wp:posOffset>3832860</wp:posOffset>
            </wp:positionH>
            <wp:positionV relativeFrom="paragraph">
              <wp:posOffset>628015</wp:posOffset>
            </wp:positionV>
            <wp:extent cx="2419350" cy="1438910"/>
            <wp:effectExtent l="0" t="0" r="0" b="8890"/>
            <wp:wrapThrough wrapText="bothSides">
              <wp:wrapPolygon edited="0">
                <wp:start x="0" y="0"/>
                <wp:lineTo x="0" y="21447"/>
                <wp:lineTo x="21430" y="21447"/>
                <wp:lineTo x="21430" y="0"/>
                <wp:lineTo x="0" y="0"/>
              </wp:wrapPolygon>
            </wp:wrapThrough>
            <wp:docPr id="19" name="Immagine 1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mmagine che contiene testo&#10;&#10;Descrizione generat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2419350" cy="1438910"/>
                    </a:xfrm>
                    <a:prstGeom prst="rect">
                      <a:avLst/>
                    </a:prstGeom>
                  </pic:spPr>
                </pic:pic>
              </a:graphicData>
            </a:graphic>
            <wp14:sizeRelH relativeFrom="margin">
              <wp14:pctWidth>0</wp14:pctWidth>
            </wp14:sizeRelH>
            <wp14:sizeRelV relativeFrom="margin">
              <wp14:pctHeight>0</wp14:pctHeight>
            </wp14:sizeRelV>
          </wp:anchor>
        </w:drawing>
      </w:r>
      <w:r w:rsidR="0086375F" w:rsidRPr="008F1866">
        <w:rPr>
          <w:rFonts w:ascii="Helvetica" w:hAnsi="Helvetica"/>
          <w:color w:val="FFFFFF" w:themeColor="background1"/>
          <w:spacing w:val="-6"/>
          <w:sz w:val="24"/>
          <w:szCs w:val="24"/>
          <w:lang w:val="en-US"/>
        </w:rPr>
        <w:t xml:space="preserve">Fr. </w:t>
      </w:r>
      <w:r w:rsidR="0086375F" w:rsidRPr="008F1866">
        <w:rPr>
          <w:rFonts w:ascii="Helvetica" w:hAnsi="Helvetica"/>
          <w:color w:val="FFFFFF" w:themeColor="background1"/>
          <w:spacing w:val="-6"/>
          <w:sz w:val="24"/>
          <w:szCs w:val="24"/>
          <w:lang w:val="en-US"/>
        </w:rPr>
        <w:t>Vito Di Marzio from our parish, and many other priests and religious friends along with Sisters from various institutes participated. The Daughters of Divine Zeal were almost all present with a group of their aspirants. The Italian Embassy was represented by Mr. Maurizio Tommasini and his wife. There was also a good participation of lay friends and acquaintances.</w:t>
      </w:r>
    </w:p>
    <w:p w14:paraId="461F7ABA" w14:textId="7B5F00CB" w:rsidR="0086375F" w:rsidRPr="008F1866" w:rsidRDefault="008F1866" w:rsidP="008F1866">
      <w:pPr>
        <w:spacing w:after="80"/>
        <w:ind w:firstLine="708"/>
        <w:jc w:val="both"/>
        <w:rPr>
          <w:rFonts w:ascii="Helvetica" w:hAnsi="Helvetica"/>
          <w:color w:val="FFFFFF" w:themeColor="background1"/>
          <w:spacing w:val="-6"/>
          <w:sz w:val="24"/>
          <w:szCs w:val="24"/>
          <w:lang w:val="en-US"/>
        </w:rPr>
      </w:pPr>
      <w:r w:rsidRPr="008F1866">
        <w:rPr>
          <w:rFonts w:ascii="Helvetica" w:hAnsi="Helvetica"/>
          <w:color w:val="FFFFFF" w:themeColor="background1"/>
          <w:spacing w:val="-6"/>
          <w:sz w:val="24"/>
          <w:szCs w:val="24"/>
          <w:lang w:val="en-US"/>
        </w:rPr>
        <w:drawing>
          <wp:anchor distT="0" distB="0" distL="114300" distR="114300" simplePos="0" relativeHeight="251666432" behindDoc="0" locked="0" layoutInCell="1" allowOverlap="1" wp14:anchorId="18A3F5D3" wp14:editId="1D04089D">
            <wp:simplePos x="0" y="0"/>
            <wp:positionH relativeFrom="margin">
              <wp:posOffset>3747135</wp:posOffset>
            </wp:positionH>
            <wp:positionV relativeFrom="paragraph">
              <wp:posOffset>2731770</wp:posOffset>
            </wp:positionV>
            <wp:extent cx="2553970" cy="1806575"/>
            <wp:effectExtent l="0" t="0" r="0" b="3175"/>
            <wp:wrapThrough wrapText="bothSides">
              <wp:wrapPolygon edited="0">
                <wp:start x="0" y="0"/>
                <wp:lineTo x="0" y="21410"/>
                <wp:lineTo x="21428" y="21410"/>
                <wp:lineTo x="21428" y="0"/>
                <wp:lineTo x="0" y="0"/>
              </wp:wrapPolygon>
            </wp:wrapThrough>
            <wp:docPr id="14" name="Immagine 1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3970" cy="1806575"/>
                    </a:xfrm>
                    <a:prstGeom prst="rect">
                      <a:avLst/>
                    </a:prstGeom>
                  </pic:spPr>
                </pic:pic>
              </a:graphicData>
            </a:graphic>
            <wp14:sizeRelH relativeFrom="margin">
              <wp14:pctWidth>0</wp14:pctWidth>
            </wp14:sizeRelH>
            <wp14:sizeRelV relativeFrom="margin">
              <wp14:pctHeight>0</wp14:pctHeight>
            </wp14:sizeRelV>
          </wp:anchor>
        </w:drawing>
      </w:r>
      <w:r w:rsidR="0086375F" w:rsidRPr="008F1866">
        <w:rPr>
          <w:rFonts w:ascii="Helvetica" w:hAnsi="Helvetica"/>
          <w:color w:val="FFFFFF" w:themeColor="background1"/>
          <w:spacing w:val="-6"/>
          <w:sz w:val="24"/>
          <w:szCs w:val="24"/>
          <w:lang w:val="en-US"/>
        </w:rPr>
        <w:drawing>
          <wp:anchor distT="0" distB="0" distL="114300" distR="114300" simplePos="0" relativeHeight="251667456" behindDoc="0" locked="0" layoutInCell="1" allowOverlap="1" wp14:anchorId="3D307374" wp14:editId="2D4A1DC3">
            <wp:simplePos x="0" y="0"/>
            <wp:positionH relativeFrom="margin">
              <wp:posOffset>3804285</wp:posOffset>
            </wp:positionH>
            <wp:positionV relativeFrom="paragraph">
              <wp:posOffset>755015</wp:posOffset>
            </wp:positionV>
            <wp:extent cx="2463800" cy="1819275"/>
            <wp:effectExtent l="0" t="0" r="0" b="9525"/>
            <wp:wrapThrough wrapText="bothSides">
              <wp:wrapPolygon edited="0">
                <wp:start x="0" y="0"/>
                <wp:lineTo x="0" y="21487"/>
                <wp:lineTo x="21377" y="21487"/>
                <wp:lineTo x="21377" y="0"/>
                <wp:lineTo x="0" y="0"/>
              </wp:wrapPolygon>
            </wp:wrapThrough>
            <wp:docPr id="15" name="Immagine 15" descr="Immagine che contiene testo, vecchio, persona, n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vecchio, persona, nero&#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3800" cy="1819275"/>
                    </a:xfrm>
                    <a:prstGeom prst="rect">
                      <a:avLst/>
                    </a:prstGeom>
                  </pic:spPr>
                </pic:pic>
              </a:graphicData>
            </a:graphic>
            <wp14:sizeRelH relativeFrom="margin">
              <wp14:pctWidth>0</wp14:pctWidth>
            </wp14:sizeRelH>
            <wp14:sizeRelV relativeFrom="margin">
              <wp14:pctHeight>0</wp14:pctHeight>
            </wp14:sizeRelV>
          </wp:anchor>
        </w:drawing>
      </w:r>
      <w:r w:rsidR="0086375F" w:rsidRPr="008F1866">
        <w:rPr>
          <w:rFonts w:ascii="Helvetica" w:hAnsi="Helvetica"/>
          <w:color w:val="FFFFFF" w:themeColor="background1"/>
          <w:spacing w:val="-6"/>
          <w:sz w:val="24"/>
          <w:szCs w:val="24"/>
          <w:lang w:val="en-US"/>
        </w:rPr>
        <w:t>The Cardinal arrived at 5:00 p.m. as scheduled, welcomed by Father General, Fr. Barbangelo, the Religious, Novices, Seminarians, and guests, who were already occupying the grounds of the Institute. Immediately after, His Eminence recited the prayer of blessing on the new complex "Fr. Hannibal Formation Center", and then, after cutting the ribbon, by Mrs. Bellosillo, he entered the Institute, and, starting from the Chapel, he went through its three floors, blessing all the rooms. He then put on his sacred vestments and began the solemn Holy Mass concelebrated by more than twenty priests at the basketball court. For the occasion, Perosi's "secunda Pontificalis" was sung in Latin, in three voices, by our Seminarians and a group of boys from our vocation cenacle of "Nichols Airbase", under the musical direction of Fr. Barbangelo. The Novices served at the liturgical service.</w:t>
      </w:r>
    </w:p>
    <w:p w14:paraId="40B3FF92" w14:textId="277CD75E" w:rsidR="0086375F" w:rsidRPr="008F1866" w:rsidRDefault="0086375F" w:rsidP="008F1866">
      <w:pPr>
        <w:spacing w:after="80"/>
        <w:ind w:firstLine="708"/>
        <w:jc w:val="both"/>
        <w:rPr>
          <w:rFonts w:ascii="Helvetica" w:hAnsi="Helvetica"/>
          <w:color w:val="FFFFFF" w:themeColor="background1"/>
          <w:spacing w:val="-6"/>
          <w:sz w:val="24"/>
          <w:szCs w:val="24"/>
          <w:lang w:val="en-US"/>
        </w:rPr>
      </w:pPr>
      <w:r w:rsidRPr="008F1866">
        <w:rPr>
          <w:rFonts w:ascii="Helvetica" w:hAnsi="Helvetica"/>
          <w:color w:val="FFFFFF" w:themeColor="background1"/>
          <w:spacing w:val="-6"/>
          <w:sz w:val="24"/>
          <w:szCs w:val="24"/>
          <w:lang w:val="en-US"/>
        </w:rPr>
        <w:t xml:space="preserve">The Cardinal gave a beautiful homily, focusing on the problem of vocations, taking his cue from the words that stood out in the background of the altar: "Send, O Lord, Holy Apostles into your Church". Finally, he recommended the devotion to the Immaculate Conception of the Virgin Mary as a means of promoting vocations, given that we are on the eve of her feast. To her, </w:t>
      </w:r>
      <w:bookmarkStart w:id="1" w:name="_Hlk89808429"/>
      <w:r w:rsidRPr="008F1866">
        <w:rPr>
          <w:rFonts w:ascii="Helvetica" w:hAnsi="Helvetica"/>
          <w:color w:val="FFFFFF" w:themeColor="background1"/>
          <w:spacing w:val="-6"/>
          <w:sz w:val="24"/>
          <w:szCs w:val="24"/>
          <w:lang w:val="en-US"/>
        </w:rPr>
        <w:t xml:space="preserve">he entrusted his desire and dream to see thousands of Filipino priests as missionaries in the world by the year 2000. To this end, he was comforted by the thought that, while around 1950 </w:t>
      </w:r>
      <w:r w:rsidRPr="008F1866">
        <w:rPr>
          <w:rFonts w:ascii="Helvetica" w:hAnsi="Helvetica"/>
          <w:color w:val="FFFFFF" w:themeColor="background1"/>
          <w:spacing w:val="-6"/>
          <w:sz w:val="24"/>
          <w:szCs w:val="24"/>
          <w:lang w:val="en-US"/>
        </w:rPr>
        <w:lastRenderedPageBreak/>
        <w:t>there were only two or three Filipino missionaries, today, thanks be to God, there are several hundreds.</w:t>
      </w:r>
    </w:p>
    <w:bookmarkEnd w:id="1"/>
    <w:p w14:paraId="54606140" w14:textId="149D776D" w:rsidR="0086375F" w:rsidRPr="008F1866" w:rsidRDefault="0086375F" w:rsidP="008F1866">
      <w:pPr>
        <w:spacing w:after="80"/>
        <w:ind w:firstLine="708"/>
        <w:jc w:val="both"/>
        <w:rPr>
          <w:rFonts w:ascii="Helvetica" w:hAnsi="Helvetica"/>
          <w:color w:val="FFFFFF" w:themeColor="background1"/>
          <w:spacing w:val="-6"/>
          <w:sz w:val="24"/>
          <w:szCs w:val="24"/>
          <w:lang w:val="en-US"/>
        </w:rPr>
      </w:pPr>
      <w:r w:rsidRPr="008F1866">
        <w:rPr>
          <w:rFonts w:ascii="Helvetica" w:hAnsi="Helvetica"/>
          <w:color w:val="FFFFFF" w:themeColor="background1"/>
          <w:spacing w:val="-6"/>
          <w:sz w:val="24"/>
          <w:szCs w:val="24"/>
          <w:lang w:val="en-US"/>
        </w:rPr>
        <w:drawing>
          <wp:anchor distT="0" distB="0" distL="114300" distR="114300" simplePos="0" relativeHeight="251668480" behindDoc="0" locked="0" layoutInCell="1" allowOverlap="1" wp14:anchorId="10905576" wp14:editId="4565104F">
            <wp:simplePos x="0" y="0"/>
            <wp:positionH relativeFrom="column">
              <wp:posOffset>3660775</wp:posOffset>
            </wp:positionH>
            <wp:positionV relativeFrom="paragraph">
              <wp:posOffset>14605</wp:posOffset>
            </wp:positionV>
            <wp:extent cx="2845435" cy="2046605"/>
            <wp:effectExtent l="0" t="0" r="0" b="0"/>
            <wp:wrapThrough wrapText="bothSides">
              <wp:wrapPolygon edited="0">
                <wp:start x="0" y="0"/>
                <wp:lineTo x="0" y="21312"/>
                <wp:lineTo x="21402" y="21312"/>
                <wp:lineTo x="21402" y="0"/>
                <wp:lineTo x="0" y="0"/>
              </wp:wrapPolygon>
            </wp:wrapThrough>
            <wp:docPr id="16" name="Immagine 16" descr="Immagine che contiene testo, gruppo, pos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 gruppo, posando&#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5435" cy="2046605"/>
                    </a:xfrm>
                    <a:prstGeom prst="rect">
                      <a:avLst/>
                    </a:prstGeom>
                  </pic:spPr>
                </pic:pic>
              </a:graphicData>
            </a:graphic>
            <wp14:sizeRelH relativeFrom="margin">
              <wp14:pctWidth>0</wp14:pctWidth>
            </wp14:sizeRelH>
            <wp14:sizeRelV relativeFrom="margin">
              <wp14:pctHeight>0</wp14:pctHeight>
            </wp14:sizeRelV>
          </wp:anchor>
        </w:drawing>
      </w:r>
      <w:r w:rsidRPr="008F1866">
        <w:rPr>
          <w:rFonts w:ascii="Helvetica" w:hAnsi="Helvetica"/>
          <w:color w:val="FFFFFF" w:themeColor="background1"/>
          <w:spacing w:val="-6"/>
          <w:sz w:val="24"/>
          <w:szCs w:val="24"/>
          <w:lang w:val="en-US"/>
        </w:rPr>
        <w:t>Before the end of the Holy Mass, Fr. Barbangelo read the beautiful letter from the Holy Father, sent for the occasion.</w:t>
      </w:r>
    </w:p>
    <w:p w14:paraId="107FAC98" w14:textId="33CE8C9B" w:rsidR="0086375F" w:rsidRPr="008F1866" w:rsidRDefault="0086375F" w:rsidP="008F1866">
      <w:pPr>
        <w:spacing w:after="80"/>
        <w:ind w:firstLine="708"/>
        <w:jc w:val="both"/>
        <w:rPr>
          <w:rFonts w:ascii="Helvetica" w:hAnsi="Helvetica"/>
          <w:color w:val="FFFFFF" w:themeColor="background1"/>
          <w:spacing w:val="-6"/>
          <w:sz w:val="24"/>
          <w:szCs w:val="24"/>
          <w:lang w:val="en-US"/>
        </w:rPr>
      </w:pPr>
      <w:r w:rsidRPr="008F1866">
        <w:rPr>
          <w:rFonts w:ascii="Helvetica" w:hAnsi="Helvetica"/>
          <w:color w:val="FFFFFF" w:themeColor="background1"/>
          <w:spacing w:val="-6"/>
          <w:sz w:val="24"/>
          <w:szCs w:val="24"/>
          <w:lang w:val="en-US"/>
        </w:rPr>
        <w:t>Father</w:t>
      </w:r>
      <w:r w:rsidRPr="008F1866">
        <w:rPr>
          <w:rFonts w:ascii="Helvetica" w:hAnsi="Helvetica"/>
          <w:color w:val="FFFFFF" w:themeColor="background1"/>
          <w:spacing w:val="-6"/>
          <w:sz w:val="24"/>
          <w:szCs w:val="24"/>
          <w:lang w:val="en-US"/>
        </w:rPr>
        <w:t xml:space="preserve"> General then spoke, thanking the Lord in the first place, then the Cardinal</w:t>
      </w:r>
      <w:r w:rsidRPr="008F1866">
        <w:rPr>
          <w:rFonts w:ascii="Helvetica" w:hAnsi="Helvetica"/>
          <w:color w:val="FFFFFF" w:themeColor="background1"/>
          <w:spacing w:val="-6"/>
          <w:sz w:val="24"/>
          <w:szCs w:val="24"/>
          <w:lang w:val="en-US"/>
        </w:rPr>
        <w:t>,</w:t>
      </w:r>
      <w:r w:rsidRPr="008F1866">
        <w:rPr>
          <w:rFonts w:ascii="Helvetica" w:hAnsi="Helvetica"/>
          <w:color w:val="FFFFFF" w:themeColor="background1"/>
          <w:spacing w:val="-6"/>
          <w:sz w:val="24"/>
          <w:szCs w:val="24"/>
          <w:lang w:val="en-US"/>
        </w:rPr>
        <w:t xml:space="preserve"> and all the other people who directly or indirectly have contributed to the realization of this Work, especially Fr. Barbangelo. In a special way, however, he thanked the parents of our Seminarians, because - he said - they are the greatest benefactors of the Institute.</w:t>
      </w:r>
    </w:p>
    <w:p w14:paraId="0D0CFC9E" w14:textId="1361F464" w:rsidR="0086375F" w:rsidRPr="008F1866" w:rsidRDefault="0086375F" w:rsidP="008F1866">
      <w:pPr>
        <w:spacing w:after="80"/>
        <w:ind w:firstLine="708"/>
        <w:jc w:val="both"/>
        <w:rPr>
          <w:rFonts w:ascii="Helvetica" w:hAnsi="Helvetica"/>
          <w:color w:val="FFFFFF" w:themeColor="background1"/>
          <w:spacing w:val="-6"/>
          <w:sz w:val="24"/>
          <w:szCs w:val="24"/>
          <w:lang w:val="en-US"/>
        </w:rPr>
      </w:pPr>
      <w:r w:rsidRPr="008F1866">
        <w:rPr>
          <w:rFonts w:ascii="Helvetica" w:hAnsi="Helvetica"/>
          <w:color w:val="FFFFFF" w:themeColor="background1"/>
          <w:spacing w:val="-6"/>
          <w:sz w:val="24"/>
          <w:szCs w:val="24"/>
          <w:lang w:val="en-US"/>
        </w:rPr>
        <w:drawing>
          <wp:anchor distT="0" distB="0" distL="114300" distR="114300" simplePos="0" relativeHeight="251670528" behindDoc="0" locked="0" layoutInCell="1" allowOverlap="1" wp14:anchorId="07CFB396" wp14:editId="59A4E456">
            <wp:simplePos x="0" y="0"/>
            <wp:positionH relativeFrom="column">
              <wp:posOffset>3662329</wp:posOffset>
            </wp:positionH>
            <wp:positionV relativeFrom="paragraph">
              <wp:posOffset>126099</wp:posOffset>
            </wp:positionV>
            <wp:extent cx="2850515" cy="2047875"/>
            <wp:effectExtent l="0" t="0" r="6985" b="9525"/>
            <wp:wrapThrough wrapText="bothSides">
              <wp:wrapPolygon edited="0">
                <wp:start x="0" y="0"/>
                <wp:lineTo x="0" y="21500"/>
                <wp:lineTo x="21509" y="21500"/>
                <wp:lineTo x="21509" y="0"/>
                <wp:lineTo x="0" y="0"/>
              </wp:wrapPolygon>
            </wp:wrapThrough>
            <wp:docPr id="17" name="Immagine 17" descr="Immagine che contiene testo, vec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vecchio&#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0515" cy="2047875"/>
                    </a:xfrm>
                    <a:prstGeom prst="rect">
                      <a:avLst/>
                    </a:prstGeom>
                  </pic:spPr>
                </pic:pic>
              </a:graphicData>
            </a:graphic>
            <wp14:sizeRelH relativeFrom="margin">
              <wp14:pctWidth>0</wp14:pctWidth>
            </wp14:sizeRelH>
            <wp14:sizeRelV relativeFrom="margin">
              <wp14:pctHeight>0</wp14:pctHeight>
            </wp14:sizeRelV>
          </wp:anchor>
        </w:drawing>
      </w:r>
      <w:r w:rsidRPr="008F1866">
        <w:rPr>
          <w:rFonts w:ascii="Helvetica" w:hAnsi="Helvetica"/>
          <w:color w:val="FFFFFF" w:themeColor="background1"/>
          <w:spacing w:val="-6"/>
          <w:sz w:val="24"/>
          <w:szCs w:val="24"/>
          <w:lang w:val="en-US"/>
        </w:rPr>
        <w:t>After the religious service, the Cardinal stayed with us for dinner at the large "Social Hall", together with all the other guests.</w:t>
      </w:r>
    </w:p>
    <w:p w14:paraId="4643F21E" w14:textId="01BB8ECD" w:rsidR="0086375F" w:rsidRPr="008F1866" w:rsidRDefault="0086375F" w:rsidP="008F1866">
      <w:pPr>
        <w:spacing w:after="80"/>
        <w:ind w:firstLine="708"/>
        <w:jc w:val="both"/>
        <w:rPr>
          <w:rFonts w:ascii="Helvetica" w:hAnsi="Helvetica"/>
          <w:color w:val="FFFFFF" w:themeColor="background1"/>
          <w:spacing w:val="-6"/>
          <w:sz w:val="24"/>
          <w:szCs w:val="24"/>
          <w:lang w:val="en-US"/>
        </w:rPr>
      </w:pPr>
      <w:r w:rsidRPr="008F1866">
        <w:rPr>
          <w:rFonts w:ascii="Helvetica" w:hAnsi="Helvetica"/>
          <w:color w:val="FFFFFF" w:themeColor="background1"/>
          <w:spacing w:val="-6"/>
          <w:sz w:val="24"/>
          <w:szCs w:val="24"/>
          <w:lang w:val="en-US"/>
        </w:rPr>
        <w:t>We must say that all the personnel of the House: Religious, Novices, and Seminarians cooperated effectively in the success of the event.</w:t>
      </w:r>
    </w:p>
    <w:p w14:paraId="37AC55FF" w14:textId="03CAE9AD" w:rsidR="0086375F" w:rsidRPr="008F1866" w:rsidRDefault="0086375F" w:rsidP="008F1866">
      <w:pPr>
        <w:spacing w:after="80"/>
        <w:ind w:firstLine="708"/>
        <w:jc w:val="both"/>
        <w:rPr>
          <w:rFonts w:ascii="Helvetica" w:hAnsi="Helvetica"/>
          <w:color w:val="FFFFFF" w:themeColor="background1"/>
          <w:spacing w:val="-6"/>
          <w:sz w:val="24"/>
          <w:szCs w:val="24"/>
          <w:lang w:val="en-US"/>
        </w:rPr>
      </w:pPr>
      <w:r w:rsidRPr="008F1866">
        <w:rPr>
          <w:rFonts w:ascii="Helvetica" w:hAnsi="Helvetica"/>
          <w:color w:val="FFFFFF" w:themeColor="background1"/>
          <w:spacing w:val="-6"/>
          <w:sz w:val="24"/>
          <w:szCs w:val="24"/>
          <w:lang w:val="en-US"/>
        </w:rPr>
        <w:drawing>
          <wp:anchor distT="0" distB="0" distL="114300" distR="114300" simplePos="0" relativeHeight="251671552" behindDoc="0" locked="0" layoutInCell="1" allowOverlap="1" wp14:anchorId="347D6FCE" wp14:editId="4309A467">
            <wp:simplePos x="0" y="0"/>
            <wp:positionH relativeFrom="column">
              <wp:posOffset>3580159</wp:posOffset>
            </wp:positionH>
            <wp:positionV relativeFrom="paragraph">
              <wp:posOffset>1031231</wp:posOffset>
            </wp:positionV>
            <wp:extent cx="2896870" cy="2028190"/>
            <wp:effectExtent l="0" t="0" r="0" b="0"/>
            <wp:wrapThrough wrapText="bothSides">
              <wp:wrapPolygon edited="0">
                <wp:start x="0" y="0"/>
                <wp:lineTo x="0" y="21302"/>
                <wp:lineTo x="21448" y="21302"/>
                <wp:lineTo x="21448" y="0"/>
                <wp:lineTo x="0" y="0"/>
              </wp:wrapPolygon>
            </wp:wrapThrough>
            <wp:docPr id="18" name="Immagine 18" descr="Immagine che contiene testo, persona, interni, vec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 persona, interni, vecchio&#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6870" cy="2028190"/>
                    </a:xfrm>
                    <a:prstGeom prst="rect">
                      <a:avLst/>
                    </a:prstGeom>
                  </pic:spPr>
                </pic:pic>
              </a:graphicData>
            </a:graphic>
            <wp14:sizeRelH relativeFrom="margin">
              <wp14:pctWidth>0</wp14:pctWidth>
            </wp14:sizeRelH>
            <wp14:sizeRelV relativeFrom="margin">
              <wp14:pctHeight>0</wp14:pctHeight>
            </wp14:sizeRelV>
          </wp:anchor>
        </w:drawing>
      </w:r>
      <w:r w:rsidRPr="008F1866">
        <w:rPr>
          <w:rFonts w:ascii="Helvetica" w:hAnsi="Helvetica"/>
          <w:color w:val="FFFFFF" w:themeColor="background1"/>
          <w:spacing w:val="-6"/>
          <w:sz w:val="24"/>
          <w:szCs w:val="24"/>
          <w:lang w:val="en-US"/>
        </w:rPr>
        <w:t>In the meantime, we feel the need to thank the Lord once again for the beautiful grace He has granted us: the construction of this large Seminary, which can accommodate a hundred young people. We would also like to express our heartfelt thanks to Father General and his Council, along with the General Treasurer, who were behind the construction of this seminary.</w:t>
      </w:r>
    </w:p>
    <w:p w14:paraId="696BDD18" w14:textId="78F5ABC0" w:rsidR="0086375F" w:rsidRPr="008F1866" w:rsidRDefault="0086375F" w:rsidP="008F1866">
      <w:pPr>
        <w:spacing w:after="80"/>
        <w:ind w:firstLine="708"/>
        <w:jc w:val="both"/>
        <w:rPr>
          <w:rFonts w:ascii="Helvetica" w:hAnsi="Helvetica"/>
          <w:color w:val="FFFFFF" w:themeColor="background1"/>
          <w:spacing w:val="-6"/>
          <w:sz w:val="24"/>
          <w:szCs w:val="24"/>
          <w:lang w:val="en-US"/>
        </w:rPr>
      </w:pPr>
      <w:r w:rsidRPr="008F1866">
        <w:rPr>
          <w:rFonts w:ascii="Helvetica" w:hAnsi="Helvetica"/>
          <w:color w:val="FFFFFF" w:themeColor="background1"/>
          <w:spacing w:val="-6"/>
          <w:sz w:val="24"/>
          <w:szCs w:val="24"/>
          <w:lang w:val="en-US"/>
        </w:rPr>
        <w:t>In the meantime, the presence of the Most Reverend Father General, who came to the Philippines for the Canonical Visit, contributed greatly to the success of the project. One can see that the Lord wanted Father General to be present at this inauguration. In fact, the inauguration had already been scheduled for the previous month of June, and the date chosen was the 13th, the feast of St. Anthony of Padua, as a thanksgiving to our Saint, who provided us with the financial means to carry out the Work. Unfortunately, however, that Father General, due to unforeseeable commitments, could not be present. In the meantime, various reasons have caused the date of the inauguration to be postponed until today.</w:t>
      </w:r>
    </w:p>
    <w:p w14:paraId="14732790" w14:textId="6A0DCA2B" w:rsidR="00C83C82" w:rsidRPr="008F1866" w:rsidRDefault="0086375F" w:rsidP="008F1866">
      <w:pPr>
        <w:spacing w:after="80" w:line="240" w:lineRule="auto"/>
        <w:ind w:firstLine="708"/>
        <w:jc w:val="both"/>
        <w:rPr>
          <w:rFonts w:ascii="Helvetica" w:hAnsi="Helvetica"/>
          <w:color w:val="FFFFFF" w:themeColor="background1"/>
          <w:spacing w:val="-6"/>
          <w:sz w:val="24"/>
          <w:szCs w:val="24"/>
          <w:lang w:val="en-US"/>
        </w:rPr>
      </w:pPr>
      <w:r w:rsidRPr="008F1866">
        <w:rPr>
          <w:rFonts w:ascii="Helvetica" w:hAnsi="Helvetica"/>
          <w:color w:val="FFFFFF" w:themeColor="background1"/>
          <w:spacing w:val="-6"/>
          <w:sz w:val="24"/>
          <w:szCs w:val="24"/>
          <w:lang w:val="en-US"/>
        </w:rPr>
        <w:t>Now that the Seminary is built, we hope that it can truly serve for the formation of many, many young Filipinos who, in the school of our Venerable Father Founder, may become authentic Rogationists to bring to the whole world, starting from this immense Asia, the groaning of Jesus, the Rogate for the salvation of the world, while they themselves, as good and untiring Workers of the Harvest of the Lord, will commit themselves in a particular way to lift the miseries of the poor, so numerous in these lands, starting from the most needy, the orphaned and abandoned children.</w:t>
      </w:r>
    </w:p>
    <w:p w14:paraId="20C18333" w14:textId="77777777" w:rsidR="00C83C82" w:rsidRPr="008F1866" w:rsidRDefault="00C83C82" w:rsidP="008F1866">
      <w:pPr>
        <w:spacing w:after="80" w:line="240" w:lineRule="auto"/>
        <w:jc w:val="both"/>
        <w:rPr>
          <w:rFonts w:ascii="Helvetica" w:hAnsi="Helvetica"/>
          <w:color w:val="FFFFFF" w:themeColor="background1"/>
          <w:lang w:val="en-US"/>
        </w:rPr>
      </w:pPr>
    </w:p>
    <w:p w14:paraId="3AD304BC" w14:textId="77777777" w:rsidR="00C83C82" w:rsidRPr="008F1866" w:rsidRDefault="00C83C82" w:rsidP="00C83C82">
      <w:pPr>
        <w:spacing w:after="0" w:line="240" w:lineRule="auto"/>
        <w:jc w:val="both"/>
        <w:rPr>
          <w:rFonts w:ascii="Helvetica" w:hAnsi="Helvetica"/>
          <w:color w:val="FFFFFF" w:themeColor="background1"/>
          <w:lang w:val="en-US"/>
        </w:rPr>
      </w:pPr>
    </w:p>
    <w:p w14:paraId="1DE96EE4" w14:textId="49421877" w:rsidR="00005B80" w:rsidRPr="008F1866" w:rsidRDefault="0086375F" w:rsidP="00671BF9">
      <w:pPr>
        <w:spacing w:after="0" w:line="240" w:lineRule="auto"/>
        <w:jc w:val="both"/>
        <w:rPr>
          <w:rFonts w:ascii="Helvetica" w:hAnsi="Helvetica"/>
          <w:color w:val="FFFFFF" w:themeColor="background1"/>
          <w:lang w:val="en-US"/>
        </w:rPr>
      </w:pPr>
      <w:r w:rsidRPr="008F1866">
        <w:rPr>
          <w:rFonts w:ascii="Helvetica" w:hAnsi="Helvetica"/>
          <w:i/>
          <w:iCs/>
          <w:color w:val="FFFFFF" w:themeColor="background1"/>
          <w:sz w:val="20"/>
          <w:szCs w:val="20"/>
          <w:lang w:val="en-US"/>
        </w:rPr>
        <w:t>Source</w:t>
      </w:r>
      <w:r w:rsidR="00C83C82" w:rsidRPr="008F1866">
        <w:rPr>
          <w:rFonts w:ascii="Helvetica" w:hAnsi="Helvetica"/>
          <w:i/>
          <w:iCs/>
          <w:color w:val="FFFFFF" w:themeColor="background1"/>
          <w:sz w:val="20"/>
          <w:szCs w:val="20"/>
          <w:lang w:val="en-US"/>
        </w:rPr>
        <w:t>: Bollettino Rogazionista (1981:3) pp. 229-233.</w:t>
      </w:r>
    </w:p>
    <w:sectPr w:rsidR="00005B80" w:rsidRPr="008F1866" w:rsidSect="008F1866">
      <w:footerReference w:type="default" r:id="rId16"/>
      <w:pgSz w:w="11906" w:h="16838"/>
      <w:pgMar w:top="1417" w:right="1134" w:bottom="1134"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4A4FA" w14:textId="77777777" w:rsidR="00095D7F" w:rsidRDefault="00095D7F" w:rsidP="00CF4075">
      <w:pPr>
        <w:spacing w:after="0" w:line="240" w:lineRule="auto"/>
      </w:pPr>
      <w:r>
        <w:separator/>
      </w:r>
    </w:p>
  </w:endnote>
  <w:endnote w:type="continuationSeparator" w:id="0">
    <w:p w14:paraId="0FB2926B" w14:textId="77777777" w:rsidR="00095D7F" w:rsidRDefault="00095D7F" w:rsidP="00CF4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6C2FC" w14:textId="6F4256EE" w:rsidR="00CF4075" w:rsidRDefault="00CF4075">
    <w:pPr>
      <w:pStyle w:val="Pidipagina"/>
      <w:jc w:val="center"/>
    </w:pPr>
  </w:p>
  <w:p w14:paraId="16567AF8" w14:textId="77777777" w:rsidR="00CF4075" w:rsidRDefault="00CF407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8DAE3" w14:textId="77777777" w:rsidR="00095D7F" w:rsidRDefault="00095D7F" w:rsidP="00CF4075">
      <w:pPr>
        <w:spacing w:after="0" w:line="240" w:lineRule="auto"/>
      </w:pPr>
      <w:r>
        <w:separator/>
      </w:r>
    </w:p>
  </w:footnote>
  <w:footnote w:type="continuationSeparator" w:id="0">
    <w:p w14:paraId="6285B45A" w14:textId="77777777" w:rsidR="00095D7F" w:rsidRDefault="00095D7F" w:rsidP="00CF40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08"/>
  <w:hyphenationZone w:val="283"/>
  <w:characterSpacingControl w:val="doNotCompress"/>
  <w:hdrShapeDefaults>
    <o:shapedefaults v:ext="edit" spidmax="2050">
      <o:colormru v:ext="edit" colors="#58504c,#36f,#606,#93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611"/>
    <w:rsid w:val="00005B80"/>
    <w:rsid w:val="00095D7F"/>
    <w:rsid w:val="003E3C39"/>
    <w:rsid w:val="005A0611"/>
    <w:rsid w:val="00671BF9"/>
    <w:rsid w:val="0086375F"/>
    <w:rsid w:val="008F1866"/>
    <w:rsid w:val="00B223E8"/>
    <w:rsid w:val="00C83C82"/>
    <w:rsid w:val="00CF4075"/>
    <w:rsid w:val="00DC3DB1"/>
    <w:rsid w:val="00DD414E"/>
    <w:rsid w:val="00F52C95"/>
    <w:rsid w:val="00F55E3C"/>
    <w:rsid w:val="00F837B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58504c,#36f,#606,#936"/>
    </o:shapedefaults>
    <o:shapelayout v:ext="edit">
      <o:idmap v:ext="edit" data="2"/>
    </o:shapelayout>
  </w:shapeDefaults>
  <w:decimalSymbol w:val="."/>
  <w:listSeparator w:val=","/>
  <w14:docId w14:val="129963BC"/>
  <w15:chartTrackingRefBased/>
  <w15:docId w15:val="{5084B374-8AE4-46FE-83C0-0ADBE5241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F407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F4075"/>
  </w:style>
  <w:style w:type="paragraph" w:styleId="Pidipagina">
    <w:name w:val="footer"/>
    <w:basedOn w:val="Normale"/>
    <w:link w:val="PidipaginaCarattere"/>
    <w:uiPriority w:val="99"/>
    <w:unhideWhenUsed/>
    <w:rsid w:val="00CF407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F40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Pages>
  <Words>1457</Words>
  <Characters>8311</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Microsoftoffice365 Curia</dc:creator>
  <cp:keywords/>
  <dc:description/>
  <cp:lastModifiedBy>Microsoftoffice365 Curia</cp:lastModifiedBy>
  <cp:revision>3</cp:revision>
  <dcterms:created xsi:type="dcterms:W3CDTF">2021-12-07T21:14:00Z</dcterms:created>
  <dcterms:modified xsi:type="dcterms:W3CDTF">2021-12-07T22:10:00Z</dcterms:modified>
</cp:coreProperties>
</file>