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E2" w:rsidRDefault="00295B6A" w:rsidP="009F1B6B">
      <w:pPr>
        <w:spacing w:after="0"/>
        <w:jc w:val="right"/>
        <w:rPr>
          <w:rFonts w:ascii="Times New Roman" w:hAnsi="Times New Roman" w:cs="Times New Roman"/>
          <w:sz w:val="24"/>
        </w:rPr>
      </w:pPr>
      <w:r w:rsidRPr="00295B6A">
        <w:rPr>
          <w:rFonts w:ascii="Times New Roman" w:hAnsi="Times New Roman" w:cs="Times New Roman"/>
          <w:sz w:val="24"/>
        </w:rPr>
        <w:t>Roma, 20 de noviembre de 2016</w:t>
      </w:r>
    </w:p>
    <w:p w:rsidR="00295B6A" w:rsidRDefault="00295B6A" w:rsidP="009F1B6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95B6A" w:rsidRDefault="00295B6A" w:rsidP="009F1B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Prot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n</w:t>
      </w:r>
      <w:proofErr w:type="gramEnd"/>
      <w:r>
        <w:rPr>
          <w:rFonts w:ascii="Times New Roman" w:hAnsi="Times New Roman" w:cs="Times New Roman"/>
          <w:sz w:val="24"/>
        </w:rPr>
        <w:t>. 26</w:t>
      </w:r>
      <w:r w:rsidR="009F1B6B">
        <w:rPr>
          <w:rFonts w:ascii="Times New Roman" w:hAnsi="Times New Roman" w:cs="Times New Roman"/>
          <w:sz w:val="24"/>
        </w:rPr>
        <w:t>3/16</w:t>
      </w:r>
    </w:p>
    <w:p w:rsidR="009F1B6B" w:rsidRDefault="009F1B6B" w:rsidP="009F1B6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Obj</w:t>
      </w:r>
      <w:proofErr w:type="spellEnd"/>
      <w:r>
        <w:rPr>
          <w:rFonts w:ascii="Times New Roman" w:hAnsi="Times New Roman" w:cs="Times New Roman"/>
          <w:sz w:val="24"/>
        </w:rPr>
        <w:t>.: Promulgación del Documento Capitular del XII Capítulo General.</w:t>
      </w:r>
    </w:p>
    <w:p w:rsidR="009F1B6B" w:rsidRDefault="009F1B6B" w:rsidP="009F1B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1B6B" w:rsidRDefault="009F1B6B" w:rsidP="009F1B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1B6B" w:rsidRDefault="009F1B6B" w:rsidP="009F1B6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los MM. RR. Superiores </w:t>
      </w:r>
    </w:p>
    <w:p w:rsidR="009F1B6B" w:rsidRDefault="009F1B6B" w:rsidP="009F1B6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de</w:t>
      </w:r>
      <w:proofErr w:type="gramEnd"/>
      <w:r>
        <w:rPr>
          <w:rFonts w:ascii="Times New Roman" w:hAnsi="Times New Roman" w:cs="Times New Roman"/>
          <w:sz w:val="24"/>
        </w:rPr>
        <w:t xml:space="preserve"> las Circunscripciones Rogacionistas </w:t>
      </w:r>
    </w:p>
    <w:p w:rsidR="009F1B6B" w:rsidRDefault="009F1B6B" w:rsidP="009F1B6B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y</w:t>
      </w:r>
      <w:proofErr w:type="gramEnd"/>
      <w:r>
        <w:rPr>
          <w:rFonts w:ascii="Times New Roman" w:hAnsi="Times New Roman" w:cs="Times New Roman"/>
          <w:sz w:val="24"/>
        </w:rPr>
        <w:t xml:space="preserve"> a las Comunidades Rogacionistas </w:t>
      </w:r>
    </w:p>
    <w:p w:rsidR="009F1B6B" w:rsidRDefault="009F1B6B" w:rsidP="009F1B6B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SUS SEDES</w:t>
      </w:r>
    </w:p>
    <w:p w:rsidR="009F1B6B" w:rsidRDefault="009F1B6B" w:rsidP="009F1B6B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F1B6B" w:rsidRDefault="009F1B6B" w:rsidP="009F1B6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F1B6B" w:rsidRDefault="009F1B6B" w:rsidP="009F1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>De acuerd</w:t>
      </w:r>
      <w:r w:rsidRPr="009F1B6B">
        <w:rPr>
          <w:rFonts w:ascii="Times New Roman" w:hAnsi="Times New Roman" w:cs="Times New Roman"/>
          <w:sz w:val="24"/>
          <w:szCs w:val="24"/>
        </w:rPr>
        <w:t>o con lo que mandan las Constituciones: “El Capítulo General determina lo que de los Actos Capitulares debe ser llevado a conocimiento de todo el Instituto. Indica, además, cuáles normas entran inmediatamente en vigor con promulgación hecha por el Superior General”</w:t>
      </w:r>
      <w:r>
        <w:rPr>
          <w:rFonts w:ascii="Times New Roman" w:hAnsi="Times New Roman" w:cs="Times New Roman"/>
          <w:sz w:val="24"/>
          <w:szCs w:val="24"/>
        </w:rPr>
        <w:t xml:space="preserve"> (Art. 147);</w:t>
      </w:r>
    </w:p>
    <w:p w:rsidR="009F1B6B" w:rsidRDefault="009F1B6B" w:rsidP="009F1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 a</w:t>
      </w:r>
      <w:r w:rsidRPr="009F1B6B">
        <w:rPr>
          <w:rFonts w:ascii="Times New Roman" w:hAnsi="Times New Roman" w:cs="Times New Roman"/>
          <w:sz w:val="24"/>
          <w:szCs w:val="24"/>
        </w:rPr>
        <w:t>cuerdo con lo que disponen las Normas: “</w:t>
      </w:r>
      <w:r w:rsidRPr="009F1B6B">
        <w:rPr>
          <w:rFonts w:ascii="Times New Roman" w:hAnsi="Times New Roman" w:cs="Times New Roman"/>
          <w:sz w:val="24"/>
          <w:szCs w:val="24"/>
        </w:rPr>
        <w:t>Las normas operativas vinculantes, dispuestas por el Capítulo, entran en vigor desde el día de su promulgación hecha por el Superior General, y duran hasta el nuevo Capítulo, que podrá abrogarlas, modificarlas o confirmarlas</w:t>
      </w:r>
      <w:r w:rsidRPr="009F1B6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(Apéndice segunda 63b)</w:t>
      </w:r>
      <w:r w:rsidR="00AB475D">
        <w:rPr>
          <w:rFonts w:ascii="Times New Roman" w:hAnsi="Times New Roman" w:cs="Times New Roman"/>
          <w:sz w:val="24"/>
          <w:szCs w:val="24"/>
        </w:rPr>
        <w:t>.</w:t>
      </w:r>
    </w:p>
    <w:p w:rsidR="00AB475D" w:rsidRDefault="00AB475D" w:rsidP="009F1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Realizada en sede de Consejo General la definitiva revisión editorial al Documento Capitular, como pedido per el XII Capítulo General;</w:t>
      </w:r>
    </w:p>
    <w:p w:rsidR="00AB475D" w:rsidRDefault="00AB475D" w:rsidP="009F1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 el presente acto, con el consentimiento del Consejo General:</w:t>
      </w:r>
    </w:p>
    <w:p w:rsidR="00AB475D" w:rsidRDefault="00AB475D" w:rsidP="009F1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475D" w:rsidRDefault="00AB475D" w:rsidP="00AB4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 de noviembre de 2016,</w:t>
      </w:r>
    </w:p>
    <w:p w:rsidR="00AB475D" w:rsidRDefault="00AB475D" w:rsidP="00AB4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solemnidad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Cristo Rey y clausura del Jubileo de la Misericordia</w:t>
      </w:r>
    </w:p>
    <w:p w:rsidR="00AB475D" w:rsidRDefault="00AB475D" w:rsidP="00AB4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475D" w:rsidRDefault="00AB475D" w:rsidP="00AB47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PROMULGO</w:t>
      </w:r>
    </w:p>
    <w:p w:rsidR="00AB475D" w:rsidRDefault="00AB475D" w:rsidP="009F1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75D" w:rsidRDefault="00AB475D" w:rsidP="009F1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Actas Capitulares y el Documento Capitular: </w:t>
      </w:r>
      <w:r w:rsidRPr="00AB475D">
        <w:rPr>
          <w:rFonts w:ascii="Times New Roman" w:hAnsi="Times New Roman" w:cs="Times New Roman"/>
          <w:b/>
          <w:i/>
          <w:sz w:val="24"/>
          <w:szCs w:val="24"/>
        </w:rPr>
        <w:t>“Al ver las muchedumbres, se compadecía de ellas. Entonces dijo: Rogate” – Nuestra identidad carismática en los desafíos de hoy</w:t>
      </w:r>
      <w:r>
        <w:rPr>
          <w:rFonts w:ascii="Times New Roman" w:hAnsi="Times New Roman" w:cs="Times New Roman"/>
          <w:sz w:val="24"/>
          <w:szCs w:val="24"/>
        </w:rPr>
        <w:t xml:space="preserve"> del XII Capítulo General de la Congregación, celebrado en </w:t>
      </w:r>
      <w:proofErr w:type="spellStart"/>
      <w:r>
        <w:rPr>
          <w:rFonts w:ascii="Times New Roman" w:hAnsi="Times New Roman" w:cs="Times New Roman"/>
          <w:sz w:val="24"/>
          <w:szCs w:val="24"/>
        </w:rPr>
        <w:t>Morlupo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5 al 23 de julio de 2016.</w:t>
      </w:r>
    </w:p>
    <w:p w:rsidR="00AB475D" w:rsidRDefault="00AB475D" w:rsidP="009F1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75D" w:rsidRPr="00AB475D" w:rsidRDefault="00AB475D" w:rsidP="00AB475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475D">
        <w:rPr>
          <w:rFonts w:ascii="Times New Roman" w:hAnsi="Times New Roman" w:cs="Times New Roman"/>
          <w:sz w:val="24"/>
          <w:szCs w:val="24"/>
          <w:lang w:val="it-IT"/>
        </w:rPr>
        <w:t>P. Bruno Rampazzo RCJ</w:t>
      </w:r>
    </w:p>
    <w:p w:rsidR="00AB475D" w:rsidRDefault="00AB475D" w:rsidP="00AB475D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B475D">
        <w:rPr>
          <w:rFonts w:ascii="Times New Roman" w:hAnsi="Times New Roman" w:cs="Times New Roman"/>
          <w:sz w:val="24"/>
          <w:szCs w:val="24"/>
          <w:lang w:val="it-IT"/>
        </w:rPr>
        <w:t>Sup. G</w:t>
      </w:r>
      <w:r>
        <w:rPr>
          <w:rFonts w:ascii="Times New Roman" w:hAnsi="Times New Roman" w:cs="Times New Roman"/>
          <w:sz w:val="24"/>
          <w:szCs w:val="24"/>
          <w:lang w:val="it-IT"/>
        </w:rPr>
        <w:t>en.</w:t>
      </w:r>
    </w:p>
    <w:p w:rsidR="00AB475D" w:rsidRDefault="00AB475D" w:rsidP="009F1B6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AB475D" w:rsidRDefault="00AB475D" w:rsidP="00AB475D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P. Fortunato Siciliano RCJ</w:t>
      </w:r>
    </w:p>
    <w:p w:rsidR="00AB475D" w:rsidRPr="00AB475D" w:rsidRDefault="00AB475D" w:rsidP="00AB475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Secr. Gen.</w:t>
      </w:r>
    </w:p>
    <w:sectPr w:rsidR="00AB475D" w:rsidRPr="00AB47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6A"/>
    <w:rsid w:val="0020631C"/>
    <w:rsid w:val="00295B6A"/>
    <w:rsid w:val="007818E2"/>
    <w:rsid w:val="009F1B6B"/>
    <w:rsid w:val="00A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1</cp:revision>
  <dcterms:created xsi:type="dcterms:W3CDTF">2016-12-28T09:34:00Z</dcterms:created>
  <dcterms:modified xsi:type="dcterms:W3CDTF">2016-12-28T10:23:00Z</dcterms:modified>
</cp:coreProperties>
</file>