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D948" w14:textId="77777777" w:rsidR="00264909" w:rsidRPr="0025090E" w:rsidRDefault="00264909" w:rsidP="00264909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b/>
          <w:bCs/>
          <w:smallCaps/>
          <w:sz w:val="36"/>
          <w:szCs w:val="36"/>
          <w:lang w:val="es-ES"/>
        </w:rPr>
      </w:pPr>
      <w:r w:rsidRPr="0025090E">
        <w:rPr>
          <w:rFonts w:ascii="Times New Roman" w:hAnsi="Times New Roman" w:cs="Times New Roman"/>
          <w:b/>
          <w:bCs/>
          <w:smallCaps/>
          <w:sz w:val="36"/>
          <w:szCs w:val="36"/>
          <w:lang w:val="es-ES"/>
        </w:rPr>
        <w:t>Reportaje gráfico</w:t>
      </w:r>
    </w:p>
    <w:p w14:paraId="79EEA37A" w14:textId="77777777" w:rsidR="00264909" w:rsidRPr="0025090E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mallCaps/>
          <w:sz w:val="36"/>
          <w:szCs w:val="36"/>
          <w:lang w:val="es-ES"/>
        </w:rPr>
      </w:pPr>
      <w:r w:rsidRPr="0025090E">
        <w:rPr>
          <w:rFonts w:ascii="Times New Roman" w:hAnsi="Times New Roman" w:cs="Times New Roman"/>
          <w:b/>
          <w:bCs/>
          <w:smallCaps/>
          <w:sz w:val="36"/>
          <w:szCs w:val="36"/>
          <w:lang w:val="es-ES"/>
        </w:rPr>
        <w:t>del Capitolo XIII</w:t>
      </w:r>
    </w:p>
    <w:p w14:paraId="5302772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Julio de 2022</w:t>
      </w:r>
    </w:p>
    <w:p w14:paraId="20A117EA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5F1F2733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492FBC66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0" w:name="_Hlk122866044"/>
      <w:r w:rsidRPr="00972385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67CC474E" wp14:editId="22D87266">
            <wp:simplePos x="0" y="0"/>
            <wp:positionH relativeFrom="column">
              <wp:posOffset>461010</wp:posOffset>
            </wp:positionH>
            <wp:positionV relativeFrom="paragraph">
              <wp:posOffset>3938905</wp:posOffset>
            </wp:positionV>
            <wp:extent cx="3409950" cy="3883660"/>
            <wp:effectExtent l="0" t="0" r="0" b="2540"/>
            <wp:wrapTopAndBottom/>
            <wp:docPr id="4" name="Immagine 4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385">
        <w:rPr>
          <w:noProof/>
          <w:sz w:val="26"/>
          <w:szCs w:val="26"/>
        </w:rPr>
        <w:drawing>
          <wp:inline distT="0" distB="0" distL="0" distR="0" wp14:anchorId="64A97E95" wp14:editId="5569F790">
            <wp:extent cx="3390900" cy="3862070"/>
            <wp:effectExtent l="0" t="0" r="0" b="5080"/>
            <wp:docPr id="5" name="Immagine 5" descr="Immagine che contiene albero, esterni, persona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lbero, esterni, persona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5B6BF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1949FDE9" w14:textId="77777777" w:rsidR="00264909" w:rsidRPr="00972385" w:rsidRDefault="00264909" w:rsidP="00264909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</w:rPr>
        <w:tab/>
      </w: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Foto general del grupo de capitulares</w:t>
      </w:r>
    </w:p>
    <w:p w14:paraId="469E8DF0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4BB8162A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70372B43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5D4B3C8E" wp14:editId="2A5F0D59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4439285" cy="3019425"/>
            <wp:effectExtent l="0" t="0" r="0" b="9525"/>
            <wp:wrapTopAndBottom/>
            <wp:docPr id="6" name="Immagine 6" descr="Immagine che contiene tavolo, tavolo da lavor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avolo, tavolo da lavor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399A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Informe introductorio de Mons. Angelo A. Mezzari</w:t>
      </w:r>
    </w:p>
    <w:p w14:paraId="46AAA6A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1BC87910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1B8FC92E" wp14:editId="7625A5E0">
            <wp:extent cx="4425668" cy="3009900"/>
            <wp:effectExtent l="0" t="0" r="0" b="0"/>
            <wp:docPr id="7" name="Immagine 7" descr="Immagine che contiene interni, persona, scena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i, persona, scena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77" cy="30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2237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Capítulo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Asamblea</w:t>
      </w:r>
      <w:proofErr w:type="spellEnd"/>
    </w:p>
    <w:p w14:paraId="49029C27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42D6DE5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</w:rPr>
        <w:br w:type="page"/>
      </w:r>
    </w:p>
    <w:p w14:paraId="5DDDA8FB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1D597D1C" wp14:editId="0D216308">
            <wp:extent cx="4271610" cy="2905125"/>
            <wp:effectExtent l="0" t="0" r="0" b="0"/>
            <wp:docPr id="9" name="Immagine 9" descr="Immagine che contiene uomo, interni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uomo, interni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2" cy="29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8744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Discurso de Mons. Ottavio Vitale, Obispo de Lezhë</w:t>
      </w:r>
    </w:p>
    <w:p w14:paraId="2B5A0CA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38A3368F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1" w:name="_Hlk122866283"/>
      <w:r w:rsidRPr="00972385">
        <w:rPr>
          <w:noProof/>
          <w:sz w:val="26"/>
          <w:szCs w:val="26"/>
        </w:rPr>
        <w:drawing>
          <wp:inline distT="0" distB="0" distL="0" distR="0" wp14:anchorId="54E0E4CD" wp14:editId="52B65D78">
            <wp:extent cx="4245390" cy="2752725"/>
            <wp:effectExtent l="0" t="0" r="3175" b="0"/>
            <wp:docPr id="11" name="Immagine 11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96" cy="27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870DD05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Discurso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de Card. João Braz De Aviz,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Prefecto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de la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Congregación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para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los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Institutos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de Vida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Consagrada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las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Sociedades</w:t>
      </w:r>
      <w:proofErr w:type="spellEnd"/>
      <w:r w:rsidRPr="00972385">
        <w:rPr>
          <w:rFonts w:ascii="Times New Roman" w:hAnsi="Times New Roman" w:cs="Times New Roman"/>
          <w:i/>
          <w:iCs/>
          <w:sz w:val="26"/>
          <w:szCs w:val="26"/>
        </w:rPr>
        <w:t xml:space="preserve"> de Vida </w:t>
      </w:r>
      <w:proofErr w:type="spellStart"/>
      <w:r w:rsidRPr="00972385">
        <w:rPr>
          <w:rFonts w:ascii="Times New Roman" w:hAnsi="Times New Roman" w:cs="Times New Roman"/>
          <w:i/>
          <w:iCs/>
          <w:sz w:val="26"/>
          <w:szCs w:val="26"/>
        </w:rPr>
        <w:t>Apostólica</w:t>
      </w:r>
      <w:proofErr w:type="spellEnd"/>
    </w:p>
    <w:p w14:paraId="4CDBF72F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2DA6B545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</w:rPr>
        <w:br w:type="page"/>
      </w:r>
    </w:p>
    <w:p w14:paraId="6F84E0D2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392CABFF" wp14:editId="01CF2298">
            <wp:extent cx="3179345" cy="4000500"/>
            <wp:effectExtent l="0" t="0" r="2540" b="0"/>
            <wp:docPr id="12" name="Immagine 12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8" cy="40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C070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2" w:name="_Hlk122866339"/>
      <w:r w:rsidRPr="00972385">
        <w:rPr>
          <w:noProof/>
          <w:sz w:val="26"/>
          <w:szCs w:val="26"/>
        </w:rPr>
        <w:drawing>
          <wp:inline distT="0" distB="0" distL="0" distR="0" wp14:anchorId="026EC33E" wp14:editId="6E44C078">
            <wp:extent cx="3152775" cy="3967069"/>
            <wp:effectExtent l="0" t="0" r="0" b="0"/>
            <wp:docPr id="13" name="Immagine 13" descr="Immagine che contiene alt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alt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90" cy="39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930751C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Santa Misa con las Hijas del Divino Celo presidida por Mons. Angelo A. Mezzari en la Basílica de San Pablo Extramuros</w:t>
      </w:r>
    </w:p>
    <w:p w14:paraId="330986A5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0F7F28C2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5E98AD1B" wp14:editId="2235BE33">
            <wp:extent cx="3296556" cy="4286250"/>
            <wp:effectExtent l="0" t="0" r="0" b="0"/>
            <wp:docPr id="15" name="Immagine 15" descr="Immagine che contiene interni, persona, soffitto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interni, persona, soffitto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78" cy="42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5287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02CE78C2" wp14:editId="45FB4FDE">
            <wp:extent cx="3276600" cy="4253660"/>
            <wp:effectExtent l="0" t="0" r="0" b="0"/>
            <wp:docPr id="16" name="Immagine 16" descr="Immagine che contiene interni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interni, soffi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61" cy="42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B36D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Santa Misa con el Obispo de Civita Castellana Monseñor Romano Rossi</w:t>
      </w:r>
    </w:p>
    <w:p w14:paraId="595520C8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5533C3A1" wp14:editId="3DE4C903">
            <wp:extent cx="4369647" cy="2971800"/>
            <wp:effectExtent l="0" t="0" r="0" b="0"/>
            <wp:docPr id="17" name="Immagine 17" descr="Immagine che contiene pavimento, interni, parete, s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pavimento, interni, parete, sed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76" cy="29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7DBC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Primera Comisión - Las tres primeras partes del documento capitular</w:t>
      </w:r>
    </w:p>
    <w:p w14:paraId="32FF706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0C88413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0D00438C" wp14:editId="5E2C01F6">
            <wp:extent cx="4369435" cy="2971656"/>
            <wp:effectExtent l="0" t="0" r="0" b="635"/>
            <wp:docPr id="18" name="Immagine 18" descr="Immagine che contiene interni, pavimento, sipario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i, pavimento, sipario, vive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26" cy="29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AE7E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Segunda Comisión - Vida Religiosa, Formación y Promoción Vocacional</w:t>
      </w:r>
    </w:p>
    <w:p w14:paraId="59E812BB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37236C8C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59542BBC" wp14:editId="0D1E9E52">
            <wp:extent cx="4548873" cy="3105150"/>
            <wp:effectExtent l="0" t="0" r="4445" b="0"/>
            <wp:docPr id="19" name="Immagine 19" descr="Immagine che contiene pavimento, sedendo, interni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pavimento, sedendo, interni, pers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64" cy="31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FDD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Tercera Comisión - Rogate, Parroquia, Laicos y Pastoral Juvenil, Caridad y Misión</w:t>
      </w:r>
    </w:p>
    <w:p w14:paraId="7EA1154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04BA93F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6AAC6D27" wp14:editId="73E4684D">
            <wp:extent cx="4523705" cy="3076575"/>
            <wp:effectExtent l="0" t="0" r="0" b="0"/>
            <wp:docPr id="20" name="Immagine 20" descr="Immagine che contiene pavimento, interni, perso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pavimento, interni, persona, stanz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24" cy="30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7414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Cuarta Comisión - Administración y Cuarta Parte del Instrumentum laboris</w:t>
      </w:r>
    </w:p>
    <w:p w14:paraId="0C30D4B9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485D6C30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1C824AD6" wp14:editId="4D7DA6C5">
            <wp:extent cx="4327631" cy="2943225"/>
            <wp:effectExtent l="0" t="0" r="0" b="0"/>
            <wp:docPr id="21" name="Immagine 21" descr="Immagine che contiene testo, scrivan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testo, scrivan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35" cy="29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430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Quinta Comisión - Actualización de las Normas</w:t>
      </w:r>
    </w:p>
    <w:p w14:paraId="487367D6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0E635ADB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6873A1CA" wp14:editId="3712B480">
            <wp:extent cx="4311662" cy="2943225"/>
            <wp:effectExtent l="0" t="0" r="0" b="0"/>
            <wp:docPr id="22" name="Immagine 22" descr="Immagine che contiene interni, persona, finestra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interni, persona, finestra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9" cy="29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3C6F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Encuentro con el P. Savino Castiglione de la Pequeña Misión de Sordomudos</w:t>
      </w:r>
    </w:p>
    <w:p w14:paraId="08981CA2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4E8F3011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63A35E7A" wp14:editId="0D6C4F35">
            <wp:extent cx="4397657" cy="2990850"/>
            <wp:effectExtent l="0" t="0" r="3175" b="0"/>
            <wp:docPr id="23" name="Immagine 23" descr="Immagine che contiene interni, persona, soffitto, sce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interni, persona, soffitto, sce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5" cy="29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E560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Reunión con representantes de los laicos de la UAR</w:t>
      </w:r>
    </w:p>
    <w:p w14:paraId="6FF36E9C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</w:p>
    <w:p w14:paraId="68E75599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0F27526A" wp14:editId="72915BC9">
            <wp:extent cx="4369974" cy="2828925"/>
            <wp:effectExtent l="0" t="0" r="0" b="0"/>
            <wp:docPr id="24" name="Immagine 24" descr="Immagine che contiene testo, interni, pa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testo, interni, pa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90" cy="28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C366" w14:textId="77777777" w:rsidR="00264909" w:rsidRPr="00972385" w:rsidRDefault="00264909" w:rsidP="00264909">
      <w:pPr>
        <w:tabs>
          <w:tab w:val="left" w:pos="720"/>
        </w:tabs>
        <w:spacing w:after="0"/>
        <w:ind w:left="708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S. Misa de clausura del XIII Capítulo General, presidida por el Superior General, P. Bruno Rampazzo</w:t>
      </w:r>
    </w:p>
    <w:p w14:paraId="5D13DA59" w14:textId="77777777" w:rsidR="00264909" w:rsidRPr="00972385" w:rsidRDefault="00264909" w:rsidP="00264909">
      <w:pPr>
        <w:spacing w:after="0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br w:type="page"/>
      </w:r>
    </w:p>
    <w:p w14:paraId="5DAC6E4F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lastRenderedPageBreak/>
        <w:drawing>
          <wp:inline distT="0" distB="0" distL="0" distR="0" wp14:anchorId="4D7B1F76" wp14:editId="0772CC02">
            <wp:extent cx="3067850" cy="4124325"/>
            <wp:effectExtent l="0" t="0" r="0" b="0"/>
            <wp:docPr id="25" name="Immagine 25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90" cy="41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AEB5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972385">
        <w:rPr>
          <w:noProof/>
          <w:sz w:val="26"/>
          <w:szCs w:val="26"/>
        </w:rPr>
        <w:drawing>
          <wp:inline distT="0" distB="0" distL="0" distR="0" wp14:anchorId="5A092FE8" wp14:editId="2D7FC68D">
            <wp:extent cx="3105150" cy="4177332"/>
            <wp:effectExtent l="0" t="0" r="0" b="0"/>
            <wp:docPr id="27" name="Immagine 27" descr="Immagine che contiene persona, inpiedi, posando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persona, inpiedi, posando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01" cy="41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1FB6" w14:textId="77777777" w:rsidR="00264909" w:rsidRPr="00972385" w:rsidRDefault="00264909" w:rsidP="00264909">
      <w:pPr>
        <w:tabs>
          <w:tab w:val="left" w:pos="720"/>
        </w:tabs>
        <w:spacing w:after="0"/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  <w:lang w:val="es-ES"/>
        </w:rPr>
      </w:pPr>
      <w:r w:rsidRPr="00972385">
        <w:rPr>
          <w:rFonts w:ascii="Times New Roman" w:hAnsi="Times New Roman" w:cs="Times New Roman"/>
          <w:i/>
          <w:iCs/>
          <w:sz w:val="26"/>
          <w:szCs w:val="26"/>
          <w:lang w:val="es-ES"/>
        </w:rPr>
        <w:t>El nuevo Gobierno General</w:t>
      </w:r>
    </w:p>
    <w:p w14:paraId="671A2D60" w14:textId="77777777" w:rsidR="003F3033" w:rsidRDefault="003F3033"/>
    <w:sectPr w:rsidR="003F30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09"/>
    <w:rsid w:val="00264909"/>
    <w:rsid w:val="003F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9780A"/>
  <w15:chartTrackingRefBased/>
  <w15:docId w15:val="{F0FFA887-3A9B-42E0-AD26-51BB978E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49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186</Words>
  <Characters>1003</Characters>
  <Application>Microsoft Office Word</Application>
  <DocSecurity>0</DocSecurity>
  <Lines>66</Lines>
  <Paragraphs>23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Microsoftoffice365 Curia</dc:creator>
  <cp:keywords/>
  <dc:description/>
  <cp:lastModifiedBy>Microsoftoffice365 Curia</cp:lastModifiedBy>
  <cp:revision>1</cp:revision>
  <dcterms:created xsi:type="dcterms:W3CDTF">2023-01-23T08:16:00Z</dcterms:created>
  <dcterms:modified xsi:type="dcterms:W3CDTF">2023-01-23T08:17:00Z</dcterms:modified>
</cp:coreProperties>
</file>