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8208" w14:textId="2840E8B1" w:rsidR="000B0106" w:rsidRPr="006544DB" w:rsidRDefault="000B0106" w:rsidP="006544DB">
      <w:pPr>
        <w:spacing w:after="120" w:line="259" w:lineRule="auto"/>
        <w:jc w:val="center"/>
        <w:rPr>
          <w:sz w:val="26"/>
          <w:szCs w:val="26"/>
          <w:lang w:val="fr-FR"/>
        </w:rPr>
      </w:pPr>
      <w:r w:rsidRPr="006544DB">
        <w:rPr>
          <w:sz w:val="26"/>
          <w:szCs w:val="26"/>
          <w:lang w:val="fr-FR"/>
        </w:rPr>
        <w:t>CONGRÉGATION DES ROGATIO</w:t>
      </w:r>
      <w:r w:rsidR="009C7FC7" w:rsidRPr="006544DB">
        <w:rPr>
          <w:sz w:val="26"/>
          <w:szCs w:val="26"/>
          <w:lang w:val="fr-FR"/>
        </w:rPr>
        <w:t>N</w:t>
      </w:r>
      <w:r w:rsidRPr="006544DB">
        <w:rPr>
          <w:sz w:val="26"/>
          <w:szCs w:val="26"/>
          <w:lang w:val="fr-FR"/>
        </w:rPr>
        <w:t>NISTES DU CŒUR DE JÉSUS</w:t>
      </w:r>
    </w:p>
    <w:p w14:paraId="6A146E61" w14:textId="77777777" w:rsidR="000B0106" w:rsidRPr="006544DB" w:rsidRDefault="000B0106" w:rsidP="006544DB">
      <w:pPr>
        <w:spacing w:after="120" w:line="259" w:lineRule="auto"/>
        <w:jc w:val="center"/>
        <w:rPr>
          <w:sz w:val="26"/>
          <w:szCs w:val="26"/>
          <w:lang w:val="fr-FR"/>
        </w:rPr>
      </w:pPr>
    </w:p>
    <w:p w14:paraId="2CDB7AA6" w14:textId="77777777" w:rsidR="000B0106" w:rsidRPr="006544DB" w:rsidRDefault="000B0106" w:rsidP="006544DB">
      <w:pPr>
        <w:spacing w:after="120" w:line="259" w:lineRule="auto"/>
        <w:jc w:val="center"/>
        <w:rPr>
          <w:sz w:val="26"/>
          <w:szCs w:val="26"/>
          <w:lang w:val="fr-FR"/>
        </w:rPr>
      </w:pPr>
    </w:p>
    <w:p w14:paraId="7AFCEBFF" w14:textId="77777777" w:rsidR="000B0106" w:rsidRPr="006544DB" w:rsidRDefault="000B0106" w:rsidP="006544DB">
      <w:pPr>
        <w:spacing w:after="120" w:line="259" w:lineRule="auto"/>
        <w:jc w:val="center"/>
        <w:rPr>
          <w:sz w:val="26"/>
          <w:szCs w:val="26"/>
          <w:lang w:val="fr-FR"/>
        </w:rPr>
      </w:pPr>
    </w:p>
    <w:p w14:paraId="53F69098" w14:textId="77777777" w:rsidR="000B0106" w:rsidRPr="006544DB" w:rsidRDefault="000B0106" w:rsidP="006544DB">
      <w:pPr>
        <w:spacing w:after="120" w:line="259" w:lineRule="auto"/>
        <w:jc w:val="center"/>
        <w:rPr>
          <w:sz w:val="26"/>
          <w:szCs w:val="26"/>
          <w:lang w:val="fr-FR"/>
        </w:rPr>
      </w:pPr>
    </w:p>
    <w:p w14:paraId="3515F3E8" w14:textId="77777777" w:rsidR="000B0106" w:rsidRPr="006544DB" w:rsidRDefault="000B0106" w:rsidP="006544DB">
      <w:pPr>
        <w:spacing w:after="120" w:line="259" w:lineRule="auto"/>
        <w:jc w:val="center"/>
        <w:rPr>
          <w:sz w:val="26"/>
          <w:szCs w:val="26"/>
          <w:lang w:val="fr-FR"/>
        </w:rPr>
      </w:pPr>
    </w:p>
    <w:p w14:paraId="263AD935" w14:textId="71B948CD" w:rsidR="000B0106" w:rsidRDefault="000B0106" w:rsidP="006544DB">
      <w:pPr>
        <w:spacing w:after="120" w:line="259" w:lineRule="auto"/>
        <w:jc w:val="center"/>
        <w:rPr>
          <w:sz w:val="26"/>
          <w:szCs w:val="26"/>
          <w:lang w:val="fr-FR"/>
        </w:rPr>
      </w:pPr>
    </w:p>
    <w:p w14:paraId="6C2ADC1B" w14:textId="434ADD7D" w:rsidR="006544DB" w:rsidRDefault="006544DB" w:rsidP="006544DB">
      <w:pPr>
        <w:spacing w:after="120" w:line="259" w:lineRule="auto"/>
        <w:jc w:val="center"/>
        <w:rPr>
          <w:sz w:val="26"/>
          <w:szCs w:val="26"/>
          <w:lang w:val="fr-FR"/>
        </w:rPr>
      </w:pPr>
    </w:p>
    <w:p w14:paraId="2A1FCA9F" w14:textId="77777777" w:rsidR="006544DB" w:rsidRPr="006544DB" w:rsidRDefault="006544DB" w:rsidP="006544DB">
      <w:pPr>
        <w:spacing w:after="120" w:line="259" w:lineRule="auto"/>
        <w:jc w:val="center"/>
        <w:rPr>
          <w:sz w:val="26"/>
          <w:szCs w:val="26"/>
          <w:lang w:val="fr-FR"/>
        </w:rPr>
      </w:pPr>
    </w:p>
    <w:p w14:paraId="3AAB9C7F" w14:textId="77777777" w:rsidR="000B0106" w:rsidRPr="006544DB" w:rsidRDefault="000B0106" w:rsidP="006544DB">
      <w:pPr>
        <w:spacing w:after="120" w:line="259" w:lineRule="auto"/>
        <w:jc w:val="center"/>
        <w:rPr>
          <w:sz w:val="26"/>
          <w:szCs w:val="26"/>
          <w:lang w:val="fr-FR"/>
        </w:rPr>
      </w:pPr>
    </w:p>
    <w:p w14:paraId="649F9099" w14:textId="77777777" w:rsidR="000B0106" w:rsidRPr="006544DB" w:rsidRDefault="000B0106" w:rsidP="006544DB">
      <w:pPr>
        <w:spacing w:after="120" w:line="259" w:lineRule="auto"/>
        <w:jc w:val="center"/>
        <w:rPr>
          <w:sz w:val="26"/>
          <w:szCs w:val="26"/>
          <w:lang w:val="fr-FR"/>
        </w:rPr>
      </w:pPr>
    </w:p>
    <w:p w14:paraId="587B1CF7" w14:textId="6905A8A3" w:rsidR="000B0106" w:rsidRPr="006544DB" w:rsidRDefault="000B0106" w:rsidP="006544DB">
      <w:pPr>
        <w:spacing w:after="120" w:line="259" w:lineRule="auto"/>
        <w:jc w:val="center"/>
        <w:rPr>
          <w:b/>
          <w:bCs/>
          <w:sz w:val="36"/>
          <w:szCs w:val="36"/>
          <w:lang w:val="fr-FR"/>
        </w:rPr>
      </w:pPr>
      <w:r w:rsidRPr="006544DB">
        <w:rPr>
          <w:b/>
          <w:bCs/>
          <w:sz w:val="36"/>
          <w:szCs w:val="36"/>
          <w:lang w:val="fr-FR"/>
        </w:rPr>
        <w:t>LA VIE RELIGIEUSE ROGATIO</w:t>
      </w:r>
      <w:r w:rsidR="00664E75" w:rsidRPr="006544DB">
        <w:rPr>
          <w:b/>
          <w:bCs/>
          <w:sz w:val="36"/>
          <w:szCs w:val="36"/>
          <w:lang w:val="fr-FR"/>
        </w:rPr>
        <w:t>N</w:t>
      </w:r>
      <w:r w:rsidRPr="006544DB">
        <w:rPr>
          <w:b/>
          <w:bCs/>
          <w:sz w:val="36"/>
          <w:szCs w:val="36"/>
          <w:lang w:val="fr-FR"/>
        </w:rPr>
        <w:t xml:space="preserve">NISTE </w:t>
      </w:r>
      <w:r w:rsidR="00D3090B" w:rsidRPr="006544DB">
        <w:rPr>
          <w:b/>
          <w:bCs/>
          <w:sz w:val="36"/>
          <w:szCs w:val="36"/>
          <w:lang w:val="fr-FR"/>
        </w:rPr>
        <w:t>AUJOURD’HUI :</w:t>
      </w:r>
    </w:p>
    <w:p w14:paraId="06131257" w14:textId="77777777" w:rsidR="000B0106" w:rsidRPr="006544DB" w:rsidRDefault="000B0106" w:rsidP="006544DB">
      <w:pPr>
        <w:spacing w:after="120" w:line="259" w:lineRule="auto"/>
        <w:jc w:val="center"/>
        <w:rPr>
          <w:b/>
          <w:bCs/>
          <w:sz w:val="36"/>
          <w:szCs w:val="36"/>
          <w:lang w:val="fr-FR"/>
        </w:rPr>
      </w:pPr>
      <w:r w:rsidRPr="006544DB">
        <w:rPr>
          <w:b/>
          <w:bCs/>
          <w:sz w:val="36"/>
          <w:szCs w:val="36"/>
          <w:lang w:val="fr-FR"/>
        </w:rPr>
        <w:t>UNITÉ, PARTAGE ET COORDINATION</w:t>
      </w:r>
    </w:p>
    <w:p w14:paraId="24B34895" w14:textId="77777777" w:rsidR="000B0106" w:rsidRPr="006544DB" w:rsidRDefault="000B0106" w:rsidP="006544DB">
      <w:pPr>
        <w:spacing w:after="120" w:line="259" w:lineRule="auto"/>
        <w:jc w:val="center"/>
        <w:rPr>
          <w:sz w:val="26"/>
          <w:szCs w:val="26"/>
          <w:lang w:val="fr-FR"/>
        </w:rPr>
      </w:pPr>
    </w:p>
    <w:p w14:paraId="0CF43FB8" w14:textId="77777777" w:rsidR="000B0106" w:rsidRPr="006544DB" w:rsidRDefault="000B0106" w:rsidP="006544DB">
      <w:pPr>
        <w:spacing w:after="120" w:line="259" w:lineRule="auto"/>
        <w:jc w:val="center"/>
        <w:rPr>
          <w:sz w:val="26"/>
          <w:szCs w:val="26"/>
          <w:lang w:val="fr-FR"/>
        </w:rPr>
      </w:pPr>
    </w:p>
    <w:p w14:paraId="113D232E" w14:textId="21C6F2DE" w:rsidR="000B0106" w:rsidRPr="006544DB" w:rsidRDefault="000B0106" w:rsidP="006544DB">
      <w:pPr>
        <w:spacing w:after="120" w:line="259" w:lineRule="auto"/>
        <w:jc w:val="center"/>
        <w:rPr>
          <w:sz w:val="26"/>
          <w:szCs w:val="26"/>
          <w:lang w:val="fr-FR"/>
        </w:rPr>
      </w:pPr>
      <w:r w:rsidRPr="006544DB">
        <w:rPr>
          <w:sz w:val="26"/>
          <w:szCs w:val="26"/>
          <w:lang w:val="fr-FR"/>
        </w:rPr>
        <w:t xml:space="preserve">DOCUMENT DU </w:t>
      </w:r>
      <w:r w:rsidR="00D735F3" w:rsidRPr="006544DB">
        <w:rPr>
          <w:sz w:val="26"/>
          <w:szCs w:val="26"/>
          <w:lang w:val="fr-FR"/>
        </w:rPr>
        <w:t>XIII</w:t>
      </w:r>
      <w:r w:rsidR="00D735F3" w:rsidRPr="006544DB">
        <w:rPr>
          <w:sz w:val="26"/>
          <w:szCs w:val="26"/>
          <w:vertAlign w:val="superscript"/>
          <w:lang w:val="fr-FR"/>
        </w:rPr>
        <w:t>ème</w:t>
      </w:r>
      <w:r w:rsidRPr="006544DB">
        <w:rPr>
          <w:sz w:val="26"/>
          <w:szCs w:val="26"/>
          <w:lang w:val="fr-FR"/>
        </w:rPr>
        <w:t xml:space="preserve"> CHAPITRE GÉNÉRAL</w:t>
      </w:r>
    </w:p>
    <w:p w14:paraId="717B4B10" w14:textId="77777777" w:rsidR="000B0106" w:rsidRPr="006544DB" w:rsidRDefault="000B0106" w:rsidP="006544DB">
      <w:pPr>
        <w:spacing w:after="120" w:line="259" w:lineRule="auto"/>
        <w:jc w:val="center"/>
        <w:rPr>
          <w:sz w:val="26"/>
          <w:szCs w:val="26"/>
          <w:lang w:val="fr-FR"/>
        </w:rPr>
      </w:pPr>
    </w:p>
    <w:p w14:paraId="21FB9D39" w14:textId="77777777" w:rsidR="000B0106" w:rsidRPr="006544DB" w:rsidRDefault="000B0106" w:rsidP="006544DB">
      <w:pPr>
        <w:spacing w:after="120" w:line="259" w:lineRule="auto"/>
        <w:jc w:val="center"/>
        <w:rPr>
          <w:sz w:val="26"/>
          <w:szCs w:val="26"/>
          <w:lang w:val="fr-FR"/>
        </w:rPr>
      </w:pPr>
    </w:p>
    <w:p w14:paraId="4CCB69A6" w14:textId="77777777" w:rsidR="000B0106" w:rsidRPr="006544DB" w:rsidRDefault="000B0106" w:rsidP="006544DB">
      <w:pPr>
        <w:spacing w:after="120" w:line="259" w:lineRule="auto"/>
        <w:jc w:val="center"/>
        <w:rPr>
          <w:sz w:val="26"/>
          <w:szCs w:val="26"/>
          <w:lang w:val="fr-FR"/>
        </w:rPr>
      </w:pPr>
    </w:p>
    <w:p w14:paraId="32A0EC42" w14:textId="77777777" w:rsidR="000B0106" w:rsidRPr="006544DB" w:rsidRDefault="000B0106" w:rsidP="006544DB">
      <w:pPr>
        <w:spacing w:after="120" w:line="259" w:lineRule="auto"/>
        <w:jc w:val="center"/>
        <w:rPr>
          <w:sz w:val="26"/>
          <w:szCs w:val="26"/>
          <w:lang w:val="fr-FR"/>
        </w:rPr>
      </w:pPr>
    </w:p>
    <w:p w14:paraId="6294697B" w14:textId="20ACF0CF" w:rsidR="000B0106" w:rsidRDefault="000B0106" w:rsidP="006544DB">
      <w:pPr>
        <w:spacing w:after="120" w:line="259" w:lineRule="auto"/>
        <w:jc w:val="center"/>
        <w:rPr>
          <w:sz w:val="26"/>
          <w:szCs w:val="26"/>
          <w:lang w:val="fr-FR"/>
        </w:rPr>
      </w:pPr>
    </w:p>
    <w:p w14:paraId="259EEDC6" w14:textId="5D147DB9" w:rsidR="006544DB" w:rsidRDefault="006544DB" w:rsidP="006544DB">
      <w:pPr>
        <w:spacing w:after="120" w:line="259" w:lineRule="auto"/>
        <w:jc w:val="center"/>
        <w:rPr>
          <w:sz w:val="26"/>
          <w:szCs w:val="26"/>
          <w:lang w:val="fr-FR"/>
        </w:rPr>
      </w:pPr>
    </w:p>
    <w:p w14:paraId="76281645" w14:textId="7AEB3CC4" w:rsidR="006544DB" w:rsidRDefault="006544DB" w:rsidP="006544DB">
      <w:pPr>
        <w:spacing w:after="120" w:line="259" w:lineRule="auto"/>
        <w:jc w:val="center"/>
        <w:rPr>
          <w:sz w:val="26"/>
          <w:szCs w:val="26"/>
          <w:lang w:val="fr-FR"/>
        </w:rPr>
      </w:pPr>
    </w:p>
    <w:p w14:paraId="2D871407" w14:textId="32182EE1" w:rsidR="006544DB" w:rsidRDefault="006544DB" w:rsidP="006544DB">
      <w:pPr>
        <w:spacing w:after="120" w:line="259" w:lineRule="auto"/>
        <w:jc w:val="center"/>
        <w:rPr>
          <w:sz w:val="26"/>
          <w:szCs w:val="26"/>
          <w:lang w:val="fr-FR"/>
        </w:rPr>
      </w:pPr>
    </w:p>
    <w:p w14:paraId="64CB3B83" w14:textId="63B6FF42" w:rsidR="006544DB" w:rsidRDefault="006544DB" w:rsidP="006544DB">
      <w:pPr>
        <w:spacing w:after="120" w:line="259" w:lineRule="auto"/>
        <w:jc w:val="center"/>
        <w:rPr>
          <w:sz w:val="26"/>
          <w:szCs w:val="26"/>
          <w:lang w:val="fr-FR"/>
        </w:rPr>
      </w:pPr>
    </w:p>
    <w:p w14:paraId="7E6B6BAD" w14:textId="77777777" w:rsidR="006544DB" w:rsidRPr="006544DB" w:rsidRDefault="006544DB" w:rsidP="006544DB">
      <w:pPr>
        <w:spacing w:after="120" w:line="259" w:lineRule="auto"/>
        <w:jc w:val="center"/>
        <w:rPr>
          <w:sz w:val="26"/>
          <w:szCs w:val="26"/>
          <w:lang w:val="fr-FR"/>
        </w:rPr>
      </w:pPr>
    </w:p>
    <w:p w14:paraId="729F74CA" w14:textId="77777777" w:rsidR="000B0106" w:rsidRPr="006544DB" w:rsidRDefault="000B0106" w:rsidP="006544DB">
      <w:pPr>
        <w:spacing w:after="120" w:line="259" w:lineRule="auto"/>
        <w:jc w:val="center"/>
        <w:rPr>
          <w:sz w:val="26"/>
          <w:szCs w:val="26"/>
          <w:lang w:val="fr-FR"/>
        </w:rPr>
      </w:pPr>
    </w:p>
    <w:p w14:paraId="6A5052CE" w14:textId="77777777" w:rsidR="000B0106" w:rsidRPr="006544DB" w:rsidRDefault="000B0106" w:rsidP="006544DB">
      <w:pPr>
        <w:spacing w:after="120" w:line="259" w:lineRule="auto"/>
        <w:jc w:val="center"/>
        <w:rPr>
          <w:sz w:val="26"/>
          <w:szCs w:val="26"/>
          <w:lang w:val="fr-FR"/>
        </w:rPr>
      </w:pPr>
    </w:p>
    <w:p w14:paraId="6A6ED30F" w14:textId="2868B508" w:rsidR="006544DB" w:rsidRPr="00F6512C" w:rsidRDefault="000B0106" w:rsidP="006544DB">
      <w:pPr>
        <w:spacing w:after="120" w:line="259" w:lineRule="auto"/>
        <w:jc w:val="center"/>
        <w:rPr>
          <w:sz w:val="26"/>
          <w:szCs w:val="26"/>
        </w:rPr>
      </w:pPr>
      <w:r w:rsidRPr="00F6512C">
        <w:rPr>
          <w:sz w:val="26"/>
          <w:szCs w:val="26"/>
        </w:rPr>
        <w:t>Rome 2022</w:t>
      </w:r>
    </w:p>
    <w:p w14:paraId="53F5B697" w14:textId="77777777" w:rsidR="006544DB" w:rsidRPr="00F6512C" w:rsidRDefault="006544DB">
      <w:pPr>
        <w:rPr>
          <w:sz w:val="26"/>
          <w:szCs w:val="26"/>
        </w:rPr>
      </w:pPr>
      <w:r w:rsidRPr="00F6512C">
        <w:rPr>
          <w:sz w:val="26"/>
          <w:szCs w:val="26"/>
        </w:rPr>
        <w:br w:type="page"/>
      </w:r>
    </w:p>
    <w:p w14:paraId="12FF7C02" w14:textId="77777777" w:rsidR="002C4A3A" w:rsidRDefault="002C4A3A" w:rsidP="006544DB">
      <w:pPr>
        <w:spacing w:after="120" w:line="259" w:lineRule="auto"/>
        <w:rPr>
          <w:iCs/>
        </w:rPr>
      </w:pPr>
    </w:p>
    <w:p w14:paraId="6A6D9300" w14:textId="77777777" w:rsidR="002C4A3A" w:rsidRDefault="002C4A3A" w:rsidP="006544DB">
      <w:pPr>
        <w:spacing w:after="120" w:line="259" w:lineRule="auto"/>
        <w:rPr>
          <w:iCs/>
        </w:rPr>
      </w:pPr>
    </w:p>
    <w:p w14:paraId="7BBF7134" w14:textId="77777777" w:rsidR="002C4A3A" w:rsidRDefault="002C4A3A" w:rsidP="006544DB">
      <w:pPr>
        <w:spacing w:after="120" w:line="259" w:lineRule="auto"/>
        <w:rPr>
          <w:iCs/>
        </w:rPr>
      </w:pPr>
    </w:p>
    <w:p w14:paraId="540FFE66" w14:textId="77777777" w:rsidR="002C4A3A" w:rsidRDefault="002C4A3A" w:rsidP="006544DB">
      <w:pPr>
        <w:spacing w:after="120" w:line="259" w:lineRule="auto"/>
        <w:rPr>
          <w:iCs/>
        </w:rPr>
      </w:pPr>
    </w:p>
    <w:p w14:paraId="74AFD208" w14:textId="77777777" w:rsidR="002C4A3A" w:rsidRDefault="002C4A3A" w:rsidP="006544DB">
      <w:pPr>
        <w:spacing w:after="120" w:line="259" w:lineRule="auto"/>
        <w:rPr>
          <w:iCs/>
        </w:rPr>
      </w:pPr>
    </w:p>
    <w:p w14:paraId="21385715" w14:textId="77777777" w:rsidR="002C4A3A" w:rsidRDefault="002C4A3A" w:rsidP="006544DB">
      <w:pPr>
        <w:spacing w:after="120" w:line="259" w:lineRule="auto"/>
        <w:rPr>
          <w:iCs/>
        </w:rPr>
      </w:pPr>
    </w:p>
    <w:p w14:paraId="6196D4EF" w14:textId="77777777" w:rsidR="002C4A3A" w:rsidRDefault="002C4A3A" w:rsidP="006544DB">
      <w:pPr>
        <w:spacing w:after="120" w:line="259" w:lineRule="auto"/>
        <w:rPr>
          <w:iCs/>
        </w:rPr>
      </w:pPr>
    </w:p>
    <w:p w14:paraId="5E44FBCB" w14:textId="77777777" w:rsidR="002C4A3A" w:rsidRDefault="002C4A3A" w:rsidP="006544DB">
      <w:pPr>
        <w:spacing w:after="120" w:line="259" w:lineRule="auto"/>
        <w:rPr>
          <w:iCs/>
        </w:rPr>
      </w:pPr>
    </w:p>
    <w:p w14:paraId="20C47FCC" w14:textId="77777777" w:rsidR="002C4A3A" w:rsidRDefault="002C4A3A" w:rsidP="006544DB">
      <w:pPr>
        <w:spacing w:after="120" w:line="259" w:lineRule="auto"/>
        <w:rPr>
          <w:iCs/>
        </w:rPr>
      </w:pPr>
    </w:p>
    <w:p w14:paraId="77CFDE5D" w14:textId="77777777" w:rsidR="002C4A3A" w:rsidRDefault="002C4A3A" w:rsidP="006544DB">
      <w:pPr>
        <w:spacing w:after="120" w:line="259" w:lineRule="auto"/>
        <w:rPr>
          <w:iCs/>
        </w:rPr>
      </w:pPr>
    </w:p>
    <w:p w14:paraId="1A8BCAF5" w14:textId="77777777" w:rsidR="002C4A3A" w:rsidRDefault="002C4A3A" w:rsidP="006544DB">
      <w:pPr>
        <w:spacing w:after="120" w:line="259" w:lineRule="auto"/>
        <w:rPr>
          <w:iCs/>
        </w:rPr>
      </w:pPr>
    </w:p>
    <w:p w14:paraId="174FF2B7" w14:textId="77777777" w:rsidR="002C4A3A" w:rsidRDefault="002C4A3A" w:rsidP="006544DB">
      <w:pPr>
        <w:spacing w:after="120" w:line="259" w:lineRule="auto"/>
        <w:rPr>
          <w:iCs/>
        </w:rPr>
      </w:pPr>
    </w:p>
    <w:p w14:paraId="5118334B" w14:textId="77777777" w:rsidR="002C4A3A" w:rsidRDefault="002C4A3A" w:rsidP="006544DB">
      <w:pPr>
        <w:spacing w:after="120" w:line="259" w:lineRule="auto"/>
        <w:rPr>
          <w:iCs/>
        </w:rPr>
      </w:pPr>
    </w:p>
    <w:p w14:paraId="1D547E7E" w14:textId="77777777" w:rsidR="002C4A3A" w:rsidRDefault="002C4A3A" w:rsidP="006544DB">
      <w:pPr>
        <w:spacing w:after="120" w:line="259" w:lineRule="auto"/>
        <w:rPr>
          <w:iCs/>
        </w:rPr>
      </w:pPr>
    </w:p>
    <w:p w14:paraId="14040A25" w14:textId="77777777" w:rsidR="002C4A3A" w:rsidRDefault="002C4A3A" w:rsidP="006544DB">
      <w:pPr>
        <w:spacing w:after="120" w:line="259" w:lineRule="auto"/>
        <w:rPr>
          <w:iCs/>
        </w:rPr>
      </w:pPr>
    </w:p>
    <w:p w14:paraId="4E58EBA1" w14:textId="77777777" w:rsidR="002C4A3A" w:rsidRDefault="002C4A3A" w:rsidP="006544DB">
      <w:pPr>
        <w:spacing w:after="120" w:line="259" w:lineRule="auto"/>
        <w:rPr>
          <w:iCs/>
        </w:rPr>
      </w:pPr>
    </w:p>
    <w:p w14:paraId="73C2B3E0" w14:textId="77777777" w:rsidR="002C4A3A" w:rsidRDefault="002C4A3A" w:rsidP="006544DB">
      <w:pPr>
        <w:spacing w:after="120" w:line="259" w:lineRule="auto"/>
        <w:rPr>
          <w:iCs/>
        </w:rPr>
      </w:pPr>
    </w:p>
    <w:p w14:paraId="0F4F28EB" w14:textId="77777777" w:rsidR="002C4A3A" w:rsidRDefault="002C4A3A" w:rsidP="006544DB">
      <w:pPr>
        <w:spacing w:after="120" w:line="259" w:lineRule="auto"/>
        <w:rPr>
          <w:iCs/>
        </w:rPr>
      </w:pPr>
    </w:p>
    <w:p w14:paraId="672D92EC" w14:textId="77777777" w:rsidR="002C4A3A" w:rsidRDefault="002C4A3A" w:rsidP="006544DB">
      <w:pPr>
        <w:spacing w:after="120" w:line="259" w:lineRule="auto"/>
        <w:rPr>
          <w:iCs/>
        </w:rPr>
      </w:pPr>
    </w:p>
    <w:p w14:paraId="3D78C700" w14:textId="77777777" w:rsidR="002C4A3A" w:rsidRDefault="002C4A3A" w:rsidP="006544DB">
      <w:pPr>
        <w:spacing w:after="120" w:line="259" w:lineRule="auto"/>
        <w:rPr>
          <w:iCs/>
        </w:rPr>
      </w:pPr>
    </w:p>
    <w:p w14:paraId="3E266547" w14:textId="77777777" w:rsidR="002C4A3A" w:rsidRDefault="002C4A3A" w:rsidP="006544DB">
      <w:pPr>
        <w:spacing w:after="120" w:line="259" w:lineRule="auto"/>
        <w:rPr>
          <w:iCs/>
        </w:rPr>
      </w:pPr>
    </w:p>
    <w:p w14:paraId="7033C009" w14:textId="77777777" w:rsidR="002C4A3A" w:rsidRDefault="002C4A3A" w:rsidP="006544DB">
      <w:pPr>
        <w:spacing w:after="120" w:line="259" w:lineRule="auto"/>
        <w:rPr>
          <w:iCs/>
        </w:rPr>
      </w:pPr>
    </w:p>
    <w:p w14:paraId="0EEA08A5" w14:textId="62083706" w:rsidR="006544DB" w:rsidRPr="00D3090B" w:rsidRDefault="006544DB" w:rsidP="006544DB">
      <w:pPr>
        <w:spacing w:after="120" w:line="259" w:lineRule="auto"/>
        <w:rPr>
          <w:i/>
        </w:rPr>
      </w:pPr>
      <w:r w:rsidRPr="00EA03A5">
        <w:rPr>
          <w:iCs/>
        </w:rPr>
        <w:t>Titre Original</w:t>
      </w:r>
      <w:r w:rsidRPr="00EA03A5">
        <w:rPr>
          <w:i/>
        </w:rPr>
        <w:t> :</w:t>
      </w:r>
      <w:r w:rsidRPr="006544DB">
        <w:rPr>
          <w:i/>
        </w:rPr>
        <w:t xml:space="preserve"> La vita religiosa rogazionista oggi: </w:t>
      </w:r>
      <w:r w:rsidR="00D3090B" w:rsidRPr="00A366FA">
        <w:rPr>
          <w:i/>
          <w:iCs/>
          <w:spacing w:val="-4"/>
          <w:sz w:val="26"/>
          <w:szCs w:val="26"/>
        </w:rPr>
        <w:t>unità</w:t>
      </w:r>
      <w:r w:rsidRPr="006544DB">
        <w:rPr>
          <w:i/>
        </w:rPr>
        <w:t xml:space="preserve">, condivisione, e coordinamento. </w:t>
      </w:r>
      <w:r w:rsidRPr="00D3090B">
        <w:rPr>
          <w:iCs/>
        </w:rPr>
        <w:t>Documento del XIII Capitolo Generale, Roma, 2022</w:t>
      </w:r>
    </w:p>
    <w:p w14:paraId="435A5A36" w14:textId="6037A1A5" w:rsidR="006544DB" w:rsidRPr="002C4A3A" w:rsidRDefault="006544DB" w:rsidP="006544DB">
      <w:pPr>
        <w:spacing w:after="0" w:line="259" w:lineRule="auto"/>
        <w:rPr>
          <w:i/>
          <w:lang w:val="fr-FR"/>
        </w:rPr>
      </w:pPr>
      <w:r w:rsidRPr="002C4A3A">
        <w:rPr>
          <w:iCs/>
          <w:lang w:val="fr-FR"/>
        </w:rPr>
        <w:t xml:space="preserve">Traduction </w:t>
      </w:r>
      <w:r w:rsidRPr="002C4A3A">
        <w:rPr>
          <w:i/>
          <w:lang w:val="fr-FR"/>
        </w:rPr>
        <w:t xml:space="preserve">: </w:t>
      </w:r>
      <w:r w:rsidRPr="002C4A3A">
        <w:rPr>
          <w:iCs/>
          <w:lang w:val="fr-FR"/>
        </w:rPr>
        <w:t>P. Riccardo Pignatelli</w:t>
      </w:r>
    </w:p>
    <w:p w14:paraId="4AC2BC95" w14:textId="2BC984C2" w:rsidR="006544DB" w:rsidRPr="002C4A3A" w:rsidRDefault="006544DB" w:rsidP="006544DB">
      <w:pPr>
        <w:spacing w:after="0" w:line="259" w:lineRule="auto"/>
        <w:rPr>
          <w:i/>
          <w:lang w:val="fr-FR"/>
        </w:rPr>
      </w:pPr>
    </w:p>
    <w:p w14:paraId="6CF6DE24" w14:textId="77777777" w:rsidR="006544DB" w:rsidRPr="002C4A3A" w:rsidRDefault="006544DB" w:rsidP="006544DB">
      <w:pPr>
        <w:spacing w:after="0" w:line="259" w:lineRule="auto"/>
        <w:rPr>
          <w:i/>
          <w:lang w:val="fr-FR"/>
        </w:rPr>
      </w:pPr>
    </w:p>
    <w:p w14:paraId="090B2CE6" w14:textId="53F2A999" w:rsidR="006544DB" w:rsidRPr="002C4A3A" w:rsidRDefault="00D3090B" w:rsidP="006544DB">
      <w:pPr>
        <w:spacing w:after="0" w:line="259" w:lineRule="auto"/>
        <w:rPr>
          <w:iCs/>
          <w:lang w:val="fr-FR"/>
        </w:rPr>
      </w:pPr>
      <w:r w:rsidRPr="002C4A3A">
        <w:rPr>
          <w:sz w:val="26"/>
          <w:szCs w:val="26"/>
          <w:lang w:val="fr-FR"/>
        </w:rPr>
        <w:t xml:space="preserve">© </w:t>
      </w:r>
      <w:r w:rsidR="006544DB" w:rsidRPr="002C4A3A">
        <w:rPr>
          <w:iCs/>
          <w:lang w:val="fr-FR"/>
        </w:rPr>
        <w:t>Commission des traductions</w:t>
      </w:r>
    </w:p>
    <w:p w14:paraId="5B1962CD" w14:textId="77777777" w:rsidR="006544DB" w:rsidRPr="006544DB" w:rsidRDefault="006544DB" w:rsidP="006544DB">
      <w:pPr>
        <w:spacing w:after="0" w:line="259" w:lineRule="auto"/>
        <w:rPr>
          <w:iCs/>
          <w:lang w:val="fr-FR"/>
        </w:rPr>
      </w:pPr>
      <w:r w:rsidRPr="006544DB">
        <w:rPr>
          <w:iCs/>
          <w:lang w:val="fr-FR"/>
        </w:rPr>
        <w:t>Rogationnistes du Cœur de Jésus</w:t>
      </w:r>
    </w:p>
    <w:p w14:paraId="7C43B343" w14:textId="54428656" w:rsidR="006544DB" w:rsidRDefault="006544DB" w:rsidP="006544DB">
      <w:pPr>
        <w:spacing w:after="0" w:line="259" w:lineRule="auto"/>
        <w:rPr>
          <w:iCs/>
          <w:lang w:val="fr-FR"/>
        </w:rPr>
      </w:pPr>
      <w:r w:rsidRPr="006544DB">
        <w:rPr>
          <w:iCs/>
          <w:lang w:val="fr-FR"/>
        </w:rPr>
        <w:t>Rome, 6 janvier 2023, Épiphanie du Seigneur</w:t>
      </w:r>
    </w:p>
    <w:p w14:paraId="172877F9" w14:textId="77777777" w:rsidR="006544DB" w:rsidRPr="006544DB" w:rsidRDefault="006544DB" w:rsidP="006544DB">
      <w:pPr>
        <w:spacing w:after="0" w:line="259" w:lineRule="auto"/>
        <w:rPr>
          <w:rFonts w:eastAsia="Times New Roman"/>
          <w:i/>
          <w:color w:val="222222"/>
          <w:shd w:val="clear" w:color="auto" w:fill="FFFFFF"/>
          <w:lang w:val="fr-FR"/>
        </w:rPr>
      </w:pPr>
    </w:p>
    <w:p w14:paraId="3E65775B" w14:textId="3C440DE7" w:rsidR="006544DB" w:rsidRDefault="00D3090B" w:rsidP="006544DB">
      <w:pPr>
        <w:spacing w:after="0" w:line="259" w:lineRule="auto"/>
        <w:jc w:val="both"/>
        <w:rPr>
          <w:lang w:val="fr-FR"/>
        </w:rPr>
      </w:pPr>
      <w:r w:rsidRPr="00D3090B">
        <w:rPr>
          <w:lang w:val="fr-FR"/>
        </w:rPr>
        <w:t xml:space="preserve">Autorisé pour la publication et l'impression </w:t>
      </w:r>
      <w:r w:rsidR="006544DB" w:rsidRPr="006544DB">
        <w:rPr>
          <w:lang w:val="fr-FR"/>
        </w:rPr>
        <w:t>:</w:t>
      </w:r>
    </w:p>
    <w:p w14:paraId="69BF4E26" w14:textId="2499E150" w:rsidR="006544DB" w:rsidRPr="00BD543B" w:rsidRDefault="006544DB" w:rsidP="006544DB">
      <w:pPr>
        <w:spacing w:after="0" w:line="259" w:lineRule="auto"/>
        <w:jc w:val="both"/>
        <w:rPr>
          <w:smallCaps/>
          <w:lang w:val="fr-FR"/>
        </w:rPr>
      </w:pPr>
      <w:r w:rsidRPr="00BD543B">
        <w:rPr>
          <w:lang w:val="fr-FR"/>
        </w:rPr>
        <w:t>P. Bruno Rampazzo RCJ, </w:t>
      </w:r>
    </w:p>
    <w:p w14:paraId="5FC1B9DC" w14:textId="77777777" w:rsidR="00D3090B" w:rsidRPr="00D3090B" w:rsidRDefault="00D3090B" w:rsidP="00D3090B">
      <w:pPr>
        <w:spacing w:after="0" w:line="259" w:lineRule="auto"/>
        <w:rPr>
          <w:lang w:val="fr-FR"/>
        </w:rPr>
      </w:pPr>
      <w:r w:rsidRPr="00D3090B">
        <w:rPr>
          <w:lang w:val="fr-FR"/>
        </w:rPr>
        <w:t xml:space="preserve">Supérieur Général </w:t>
      </w:r>
    </w:p>
    <w:p w14:paraId="77F18BBD" w14:textId="26041825" w:rsidR="006544DB" w:rsidRPr="00382D5C" w:rsidRDefault="00D3090B" w:rsidP="00D3090B">
      <w:pPr>
        <w:spacing w:after="0" w:line="259" w:lineRule="auto"/>
        <w:rPr>
          <w:i/>
          <w:lang w:val="fr-FR"/>
        </w:rPr>
      </w:pPr>
      <w:r w:rsidRPr="00D3090B">
        <w:rPr>
          <w:lang w:val="fr-FR"/>
        </w:rPr>
        <w:t>Rogationnistes du Cœur de Jésus</w:t>
      </w:r>
    </w:p>
    <w:p w14:paraId="088ACF8B" w14:textId="77777777" w:rsidR="006544DB" w:rsidRPr="00382D5C" w:rsidRDefault="006544DB" w:rsidP="006544DB">
      <w:pPr>
        <w:rPr>
          <w:i/>
          <w:lang w:val="fr-FR"/>
        </w:rPr>
      </w:pPr>
    </w:p>
    <w:p w14:paraId="203E4E09" w14:textId="146AB206" w:rsidR="000B0106" w:rsidRPr="006544DB" w:rsidRDefault="000B0106" w:rsidP="00D3090B">
      <w:pPr>
        <w:spacing w:after="0" w:line="240" w:lineRule="auto"/>
        <w:jc w:val="both"/>
        <w:rPr>
          <w:sz w:val="26"/>
          <w:szCs w:val="26"/>
          <w:lang w:val="fr-FR"/>
        </w:rPr>
      </w:pPr>
      <w:r w:rsidRPr="006544DB">
        <w:rPr>
          <w:sz w:val="26"/>
          <w:szCs w:val="26"/>
          <w:lang w:val="fr-FR"/>
        </w:rPr>
        <w:lastRenderedPageBreak/>
        <w:t>Congrégation des Rogationnistes</w:t>
      </w:r>
    </w:p>
    <w:p w14:paraId="11446EF6" w14:textId="77777777" w:rsidR="000B0106" w:rsidRPr="00EA03A5" w:rsidRDefault="000B0106" w:rsidP="00D3090B">
      <w:pPr>
        <w:spacing w:after="0" w:line="240" w:lineRule="auto"/>
        <w:jc w:val="both"/>
        <w:rPr>
          <w:sz w:val="26"/>
          <w:szCs w:val="26"/>
        </w:rPr>
      </w:pPr>
      <w:r w:rsidRPr="00EA03A5">
        <w:rPr>
          <w:sz w:val="26"/>
          <w:szCs w:val="26"/>
        </w:rPr>
        <w:t>Curie Générale</w:t>
      </w:r>
    </w:p>
    <w:p w14:paraId="096195FB" w14:textId="77777777" w:rsidR="000B0106" w:rsidRPr="006544DB" w:rsidRDefault="000B0106" w:rsidP="00D3090B">
      <w:pPr>
        <w:spacing w:after="0" w:line="240" w:lineRule="auto"/>
        <w:jc w:val="both"/>
        <w:rPr>
          <w:sz w:val="26"/>
          <w:szCs w:val="26"/>
        </w:rPr>
      </w:pPr>
      <w:r w:rsidRPr="006544DB">
        <w:rPr>
          <w:sz w:val="26"/>
          <w:szCs w:val="26"/>
        </w:rPr>
        <w:t>Via Tuscolana 167 - 00182 Rome</w:t>
      </w:r>
    </w:p>
    <w:p w14:paraId="7FC38403" w14:textId="3BEAF38D" w:rsidR="000B0106" w:rsidRDefault="000B0106" w:rsidP="00D3090B">
      <w:pPr>
        <w:spacing w:after="0" w:line="240" w:lineRule="auto"/>
        <w:jc w:val="both"/>
        <w:rPr>
          <w:sz w:val="26"/>
          <w:szCs w:val="26"/>
        </w:rPr>
      </w:pPr>
    </w:p>
    <w:p w14:paraId="3F8E2EE1" w14:textId="77777777" w:rsidR="00D3090B" w:rsidRPr="006544DB" w:rsidRDefault="00D3090B" w:rsidP="00D3090B">
      <w:pPr>
        <w:spacing w:after="0" w:line="240" w:lineRule="auto"/>
        <w:jc w:val="both"/>
        <w:rPr>
          <w:sz w:val="26"/>
          <w:szCs w:val="26"/>
        </w:rPr>
      </w:pPr>
    </w:p>
    <w:p w14:paraId="0AAC7263" w14:textId="3CBE4A3A" w:rsidR="000B0106" w:rsidRPr="006544DB" w:rsidRDefault="000B0106" w:rsidP="00D3090B">
      <w:pPr>
        <w:spacing w:after="0" w:line="240" w:lineRule="auto"/>
        <w:jc w:val="both"/>
        <w:rPr>
          <w:sz w:val="26"/>
          <w:szCs w:val="26"/>
        </w:rPr>
      </w:pPr>
      <w:r w:rsidRPr="006544DB">
        <w:rPr>
          <w:sz w:val="26"/>
          <w:szCs w:val="26"/>
        </w:rPr>
        <w:t>Prot. n. 277/22</w:t>
      </w:r>
    </w:p>
    <w:p w14:paraId="14ACE6DB" w14:textId="68D03304" w:rsidR="000B0106" w:rsidRPr="006544DB" w:rsidRDefault="000B0106" w:rsidP="00D3090B">
      <w:pPr>
        <w:spacing w:after="0" w:line="240" w:lineRule="auto"/>
        <w:jc w:val="both"/>
        <w:rPr>
          <w:sz w:val="26"/>
          <w:szCs w:val="26"/>
          <w:lang w:val="fr-FR"/>
        </w:rPr>
      </w:pPr>
      <w:r w:rsidRPr="006544DB">
        <w:rPr>
          <w:sz w:val="26"/>
          <w:szCs w:val="26"/>
        </w:rPr>
        <w:tab/>
      </w:r>
      <w:r w:rsidRPr="006544DB">
        <w:rPr>
          <w:sz w:val="26"/>
          <w:szCs w:val="26"/>
        </w:rPr>
        <w:tab/>
      </w:r>
      <w:r w:rsidRPr="006544DB">
        <w:rPr>
          <w:sz w:val="26"/>
          <w:szCs w:val="26"/>
        </w:rPr>
        <w:tab/>
      </w:r>
      <w:r w:rsidRPr="006544DB">
        <w:rPr>
          <w:sz w:val="26"/>
          <w:szCs w:val="26"/>
        </w:rPr>
        <w:tab/>
      </w:r>
      <w:r w:rsidRPr="006544DB">
        <w:rPr>
          <w:sz w:val="26"/>
          <w:szCs w:val="26"/>
        </w:rPr>
        <w:tab/>
      </w:r>
      <w:r w:rsidRPr="006544DB">
        <w:rPr>
          <w:sz w:val="26"/>
          <w:szCs w:val="26"/>
        </w:rPr>
        <w:tab/>
      </w:r>
      <w:r w:rsidRPr="006544DB">
        <w:rPr>
          <w:sz w:val="26"/>
          <w:szCs w:val="26"/>
        </w:rPr>
        <w:tab/>
      </w:r>
      <w:r w:rsidRPr="006544DB">
        <w:rPr>
          <w:sz w:val="26"/>
          <w:szCs w:val="26"/>
        </w:rPr>
        <w:tab/>
      </w:r>
      <w:r w:rsidRPr="006544DB">
        <w:rPr>
          <w:sz w:val="26"/>
          <w:szCs w:val="26"/>
          <w:lang w:val="fr-FR"/>
        </w:rPr>
        <w:t xml:space="preserve">Rome, le 27 novembre </w:t>
      </w:r>
      <w:r w:rsidR="00D3090B">
        <w:rPr>
          <w:sz w:val="26"/>
          <w:szCs w:val="26"/>
          <w:lang w:val="fr-FR"/>
        </w:rPr>
        <w:t>2</w:t>
      </w:r>
      <w:r w:rsidRPr="006544DB">
        <w:rPr>
          <w:sz w:val="26"/>
          <w:szCs w:val="26"/>
          <w:lang w:val="fr-FR"/>
        </w:rPr>
        <w:t>022</w:t>
      </w:r>
    </w:p>
    <w:p w14:paraId="74217B65" w14:textId="77777777" w:rsidR="000B0106" w:rsidRPr="006544DB" w:rsidRDefault="000B0106" w:rsidP="00D3090B">
      <w:pPr>
        <w:spacing w:after="0" w:line="240" w:lineRule="auto"/>
        <w:jc w:val="both"/>
        <w:rPr>
          <w:sz w:val="26"/>
          <w:szCs w:val="26"/>
          <w:lang w:val="fr-FR"/>
        </w:rPr>
      </w:pPr>
    </w:p>
    <w:p w14:paraId="48211D73" w14:textId="795CD269" w:rsidR="000B0106" w:rsidRPr="006544DB" w:rsidRDefault="00D3090B" w:rsidP="00D3090B">
      <w:pPr>
        <w:spacing w:after="0" w:line="240" w:lineRule="auto"/>
        <w:jc w:val="both"/>
        <w:rPr>
          <w:sz w:val="26"/>
          <w:szCs w:val="26"/>
          <w:lang w:val="fr-FR"/>
        </w:rPr>
      </w:pPr>
      <w:r w:rsidRPr="006544DB">
        <w:rPr>
          <w:sz w:val="26"/>
          <w:szCs w:val="26"/>
          <w:lang w:val="fr-FR"/>
        </w:rPr>
        <w:t>Objet :</w:t>
      </w:r>
      <w:r w:rsidR="000B0106" w:rsidRPr="006544DB">
        <w:rPr>
          <w:sz w:val="26"/>
          <w:szCs w:val="26"/>
          <w:lang w:val="fr-FR"/>
        </w:rPr>
        <w:t xml:space="preserve"> Promulgation</w:t>
      </w:r>
      <w:r w:rsidR="009C7FC7" w:rsidRPr="006544DB">
        <w:rPr>
          <w:sz w:val="26"/>
          <w:szCs w:val="26"/>
          <w:lang w:val="fr-FR"/>
        </w:rPr>
        <w:t xml:space="preserve"> du Document Capitulaire du 13</w:t>
      </w:r>
      <w:r w:rsidR="009C7FC7" w:rsidRPr="006544DB">
        <w:rPr>
          <w:sz w:val="26"/>
          <w:szCs w:val="26"/>
          <w:vertAlign w:val="superscript"/>
          <w:lang w:val="fr-FR"/>
        </w:rPr>
        <w:t>ème</w:t>
      </w:r>
      <w:r w:rsidR="000B0106" w:rsidRPr="006544DB">
        <w:rPr>
          <w:sz w:val="26"/>
          <w:szCs w:val="26"/>
          <w:lang w:val="fr-FR"/>
        </w:rPr>
        <w:t xml:space="preserve"> Chapitre Général</w:t>
      </w:r>
    </w:p>
    <w:p w14:paraId="1F478B6C" w14:textId="77777777" w:rsidR="000B0106" w:rsidRPr="006544DB" w:rsidRDefault="000B0106" w:rsidP="00D3090B">
      <w:pPr>
        <w:spacing w:after="0" w:line="240" w:lineRule="auto"/>
        <w:jc w:val="both"/>
        <w:rPr>
          <w:sz w:val="26"/>
          <w:szCs w:val="26"/>
          <w:lang w:val="fr-FR"/>
        </w:rPr>
      </w:pPr>
    </w:p>
    <w:p w14:paraId="39739FF7" w14:textId="6F7834AC" w:rsidR="000B0106" w:rsidRPr="006544DB" w:rsidRDefault="000B0106" w:rsidP="00D3090B">
      <w:pPr>
        <w:spacing w:after="0" w:line="240" w:lineRule="auto"/>
        <w:ind w:left="4956"/>
        <w:jc w:val="both"/>
        <w:rPr>
          <w:sz w:val="26"/>
          <w:szCs w:val="26"/>
          <w:lang w:val="fr-FR"/>
        </w:rPr>
      </w:pPr>
      <w:r w:rsidRPr="006544DB">
        <w:rPr>
          <w:sz w:val="26"/>
          <w:szCs w:val="26"/>
          <w:lang w:val="fr-FR"/>
        </w:rPr>
        <w:t>Aux TT. RR. Supérieurs</w:t>
      </w:r>
    </w:p>
    <w:p w14:paraId="23CCA2BF" w14:textId="77777777" w:rsidR="000B0106" w:rsidRPr="006544DB" w:rsidRDefault="000B0106" w:rsidP="00D3090B">
      <w:pPr>
        <w:spacing w:after="0" w:line="240" w:lineRule="auto"/>
        <w:ind w:left="4956"/>
        <w:jc w:val="both"/>
        <w:rPr>
          <w:sz w:val="26"/>
          <w:szCs w:val="26"/>
          <w:lang w:val="fr-FR"/>
        </w:rPr>
      </w:pPr>
      <w:r w:rsidRPr="006544DB">
        <w:rPr>
          <w:sz w:val="26"/>
          <w:szCs w:val="26"/>
          <w:lang w:val="fr-FR"/>
        </w:rPr>
        <w:t>des Circonscriptions Rogationnistes</w:t>
      </w:r>
    </w:p>
    <w:p w14:paraId="7C8C2EF5" w14:textId="77777777" w:rsidR="000B0106" w:rsidRPr="006544DB" w:rsidRDefault="000B0106" w:rsidP="00D3090B">
      <w:pPr>
        <w:spacing w:after="0" w:line="240" w:lineRule="auto"/>
        <w:ind w:left="4956"/>
        <w:jc w:val="both"/>
        <w:rPr>
          <w:sz w:val="26"/>
          <w:szCs w:val="26"/>
          <w:lang w:val="fr-FR"/>
        </w:rPr>
      </w:pPr>
      <w:r w:rsidRPr="006544DB">
        <w:rPr>
          <w:sz w:val="26"/>
          <w:szCs w:val="26"/>
          <w:lang w:val="fr-FR"/>
        </w:rPr>
        <w:t>et</w:t>
      </w:r>
    </w:p>
    <w:p w14:paraId="28F26856" w14:textId="77777777" w:rsidR="000B0106" w:rsidRPr="006544DB" w:rsidRDefault="000B0106" w:rsidP="00D3090B">
      <w:pPr>
        <w:spacing w:after="0" w:line="240" w:lineRule="auto"/>
        <w:ind w:left="4956"/>
        <w:jc w:val="both"/>
        <w:rPr>
          <w:sz w:val="26"/>
          <w:szCs w:val="26"/>
          <w:lang w:val="fr-FR"/>
        </w:rPr>
      </w:pPr>
      <w:r w:rsidRPr="006544DB">
        <w:rPr>
          <w:sz w:val="26"/>
          <w:szCs w:val="26"/>
          <w:lang w:val="fr-FR"/>
        </w:rPr>
        <w:t>Aux Communautés Rogationnistes</w:t>
      </w:r>
    </w:p>
    <w:p w14:paraId="7699847B" w14:textId="77777777" w:rsidR="000B0106" w:rsidRPr="006544DB" w:rsidRDefault="000B0106" w:rsidP="00D3090B">
      <w:pPr>
        <w:spacing w:after="0" w:line="240" w:lineRule="auto"/>
        <w:ind w:left="4956"/>
        <w:jc w:val="both"/>
        <w:rPr>
          <w:sz w:val="26"/>
          <w:szCs w:val="26"/>
          <w:lang w:val="fr-FR"/>
        </w:rPr>
      </w:pPr>
      <w:r w:rsidRPr="006544DB">
        <w:rPr>
          <w:sz w:val="26"/>
          <w:szCs w:val="26"/>
          <w:lang w:val="fr-FR"/>
        </w:rPr>
        <w:t>LEURS SIÈGES</w:t>
      </w:r>
    </w:p>
    <w:p w14:paraId="0D163C64" w14:textId="77777777" w:rsidR="000B0106" w:rsidRPr="006544DB" w:rsidRDefault="000B0106" w:rsidP="00D3090B">
      <w:pPr>
        <w:spacing w:after="0" w:line="240" w:lineRule="auto"/>
        <w:jc w:val="both"/>
        <w:rPr>
          <w:sz w:val="26"/>
          <w:szCs w:val="26"/>
          <w:lang w:val="fr-FR"/>
        </w:rPr>
      </w:pPr>
    </w:p>
    <w:p w14:paraId="01A8D363" w14:textId="0F2C8FCA" w:rsidR="00F024CB" w:rsidRPr="006544DB" w:rsidRDefault="000B0106" w:rsidP="00D3090B">
      <w:pPr>
        <w:spacing w:after="120" w:line="240" w:lineRule="auto"/>
        <w:jc w:val="both"/>
        <w:rPr>
          <w:sz w:val="26"/>
          <w:szCs w:val="26"/>
          <w:lang w:val="fr-FR"/>
        </w:rPr>
      </w:pPr>
      <w:r w:rsidRPr="006544DB">
        <w:rPr>
          <w:sz w:val="26"/>
          <w:szCs w:val="26"/>
          <w:lang w:val="fr-FR"/>
        </w:rPr>
        <w:tab/>
      </w:r>
      <w:r w:rsidR="00F024CB" w:rsidRPr="006544DB">
        <w:rPr>
          <w:sz w:val="26"/>
          <w:szCs w:val="26"/>
          <w:lang w:val="fr-FR"/>
        </w:rPr>
        <w:t xml:space="preserve">Vu ce que prescrivent les </w:t>
      </w:r>
      <w:r w:rsidR="00D3090B" w:rsidRPr="006544DB">
        <w:rPr>
          <w:sz w:val="26"/>
          <w:szCs w:val="26"/>
          <w:lang w:val="fr-FR"/>
        </w:rPr>
        <w:t>Constitutions :</w:t>
      </w:r>
      <w:r w:rsidR="00964708" w:rsidRPr="006544DB">
        <w:rPr>
          <w:sz w:val="26"/>
          <w:szCs w:val="26"/>
          <w:lang w:val="fr-FR"/>
        </w:rPr>
        <w:t xml:space="preserve"> </w:t>
      </w:r>
      <w:r w:rsidR="00F024CB" w:rsidRPr="006544DB">
        <w:rPr>
          <w:sz w:val="26"/>
          <w:szCs w:val="26"/>
          <w:lang w:val="fr-FR"/>
        </w:rPr>
        <w:t>"</w:t>
      </w:r>
      <w:r w:rsidR="00D735F3" w:rsidRPr="006544DB">
        <w:rPr>
          <w:sz w:val="26"/>
          <w:szCs w:val="26"/>
          <w:lang w:val="fr-FR"/>
        </w:rPr>
        <w:t xml:space="preserve">Le Chapitre Général doit déterminer les Actes capitulaires qui seront portés à la connaissance de l’ensemble de l’Institut. Il doit indiquer aussi quelles sont les normes qui entreront immédiatement en vigueur par leur promulgation effectuée par le Supérieur Général </w:t>
      </w:r>
      <w:r w:rsidR="00F024CB" w:rsidRPr="006544DB">
        <w:rPr>
          <w:sz w:val="26"/>
          <w:szCs w:val="26"/>
          <w:lang w:val="fr-FR"/>
        </w:rPr>
        <w:t>" (Art. 147);</w:t>
      </w:r>
    </w:p>
    <w:p w14:paraId="44C23636" w14:textId="2BEE27A7" w:rsidR="00F024CB" w:rsidRPr="006544DB" w:rsidRDefault="00F024CB" w:rsidP="00D3090B">
      <w:pPr>
        <w:spacing w:after="120" w:line="240" w:lineRule="auto"/>
        <w:jc w:val="both"/>
        <w:rPr>
          <w:sz w:val="26"/>
          <w:szCs w:val="26"/>
          <w:lang w:val="fr-FR"/>
        </w:rPr>
      </w:pPr>
      <w:r w:rsidRPr="006544DB">
        <w:rPr>
          <w:sz w:val="26"/>
          <w:szCs w:val="26"/>
          <w:lang w:val="fr-FR"/>
        </w:rPr>
        <w:tab/>
      </w:r>
      <w:r w:rsidR="009C7FC7" w:rsidRPr="006544DB">
        <w:rPr>
          <w:sz w:val="26"/>
          <w:szCs w:val="26"/>
          <w:lang w:val="fr-FR"/>
        </w:rPr>
        <w:t>V</w:t>
      </w:r>
      <w:r w:rsidRPr="006544DB">
        <w:rPr>
          <w:sz w:val="26"/>
          <w:szCs w:val="26"/>
          <w:lang w:val="fr-FR"/>
        </w:rPr>
        <w:t xml:space="preserve">u ce que prévoient les </w:t>
      </w:r>
      <w:r w:rsidR="00D3090B" w:rsidRPr="006544DB">
        <w:rPr>
          <w:sz w:val="26"/>
          <w:szCs w:val="26"/>
          <w:lang w:val="fr-FR"/>
        </w:rPr>
        <w:t>Normes :</w:t>
      </w:r>
      <w:r w:rsidRPr="006544DB">
        <w:rPr>
          <w:sz w:val="26"/>
          <w:szCs w:val="26"/>
          <w:lang w:val="fr-FR"/>
        </w:rPr>
        <w:t xml:space="preserve"> "</w:t>
      </w:r>
      <w:r w:rsidR="00D954A4" w:rsidRPr="006544DB">
        <w:rPr>
          <w:sz w:val="26"/>
          <w:szCs w:val="26"/>
          <w:lang w:val="fr-FR"/>
        </w:rPr>
        <w:t>Les normes à caractère obligatoire, provenant du Chapitre, doivent entrer en vigueur le jour de leur promulgation, qui est faite par le Supérieur Général. Elles s’appliquent jusqu’à la réunion du Chapitre suivant ; celui-ci a la possibilité de les abroger, de les modifier ou de les confirmer</w:t>
      </w:r>
      <w:r w:rsidR="00D954A4" w:rsidRPr="006544DB">
        <w:rPr>
          <w:rStyle w:val="Rimandonotaapidipagina"/>
          <w:sz w:val="26"/>
          <w:szCs w:val="26"/>
        </w:rPr>
        <w:footnoteReference w:id="1"/>
      </w:r>
      <w:r w:rsidRPr="006544DB">
        <w:rPr>
          <w:sz w:val="26"/>
          <w:szCs w:val="26"/>
          <w:lang w:val="fr-FR"/>
        </w:rPr>
        <w:t>" (Appendice première 63b</w:t>
      </w:r>
      <w:r w:rsidR="00D3090B" w:rsidRPr="006544DB">
        <w:rPr>
          <w:sz w:val="26"/>
          <w:szCs w:val="26"/>
          <w:lang w:val="fr-FR"/>
        </w:rPr>
        <w:t>) ;</w:t>
      </w:r>
    </w:p>
    <w:p w14:paraId="36EF935B" w14:textId="31A32DB6" w:rsidR="009C7FC7" w:rsidRPr="006544DB" w:rsidRDefault="00F024CB" w:rsidP="00D3090B">
      <w:pPr>
        <w:spacing w:after="120" w:line="240" w:lineRule="auto"/>
        <w:jc w:val="both"/>
        <w:rPr>
          <w:sz w:val="26"/>
          <w:szCs w:val="26"/>
          <w:lang w:val="fr-FR"/>
        </w:rPr>
      </w:pPr>
      <w:r w:rsidRPr="006544DB">
        <w:rPr>
          <w:sz w:val="26"/>
          <w:szCs w:val="26"/>
          <w:lang w:val="fr-FR"/>
        </w:rPr>
        <w:tab/>
      </w:r>
      <w:r w:rsidR="009C7FC7" w:rsidRPr="006544DB">
        <w:rPr>
          <w:sz w:val="26"/>
          <w:szCs w:val="26"/>
          <w:lang w:val="fr-FR"/>
        </w:rPr>
        <w:t>A</w:t>
      </w:r>
      <w:r w:rsidR="00004E9D" w:rsidRPr="006544DB">
        <w:rPr>
          <w:sz w:val="26"/>
          <w:szCs w:val="26"/>
          <w:lang w:val="fr-FR"/>
        </w:rPr>
        <w:t>chevée</w:t>
      </w:r>
      <w:r w:rsidR="00D954A4" w:rsidRPr="006544DB">
        <w:rPr>
          <w:sz w:val="26"/>
          <w:szCs w:val="26"/>
          <w:lang w:val="fr-FR"/>
        </w:rPr>
        <w:t>,</w:t>
      </w:r>
      <w:r w:rsidR="00004E9D" w:rsidRPr="006544DB">
        <w:rPr>
          <w:sz w:val="26"/>
          <w:szCs w:val="26"/>
          <w:lang w:val="fr-FR"/>
        </w:rPr>
        <w:t xml:space="preserve"> au sein du Conseil Général</w:t>
      </w:r>
      <w:r w:rsidR="00D954A4" w:rsidRPr="006544DB">
        <w:rPr>
          <w:sz w:val="26"/>
          <w:szCs w:val="26"/>
          <w:lang w:val="fr-FR"/>
        </w:rPr>
        <w:t>,</w:t>
      </w:r>
      <w:r w:rsidR="00004E9D" w:rsidRPr="006544DB">
        <w:rPr>
          <w:sz w:val="26"/>
          <w:szCs w:val="26"/>
          <w:lang w:val="fr-FR"/>
        </w:rPr>
        <w:t xml:space="preserve"> la vérification rédactionnelle définitive du Document Capitulaire, comme le souhaitait le 13</w:t>
      </w:r>
      <w:r w:rsidR="00004E9D" w:rsidRPr="006544DB">
        <w:rPr>
          <w:sz w:val="26"/>
          <w:szCs w:val="26"/>
          <w:vertAlign w:val="superscript"/>
          <w:lang w:val="fr-FR"/>
        </w:rPr>
        <w:t>ème</w:t>
      </w:r>
      <w:r w:rsidR="00004E9D" w:rsidRPr="006544DB">
        <w:rPr>
          <w:sz w:val="26"/>
          <w:szCs w:val="26"/>
          <w:lang w:val="fr-FR"/>
        </w:rPr>
        <w:t xml:space="preserve"> Chapitre </w:t>
      </w:r>
      <w:r w:rsidR="00D3090B" w:rsidRPr="006544DB">
        <w:rPr>
          <w:sz w:val="26"/>
          <w:szCs w:val="26"/>
          <w:lang w:val="fr-FR"/>
        </w:rPr>
        <w:t>Général ;</w:t>
      </w:r>
      <w:r w:rsidR="00D954A4" w:rsidRPr="006544DB">
        <w:rPr>
          <w:sz w:val="26"/>
          <w:szCs w:val="26"/>
          <w:lang w:val="fr-FR"/>
        </w:rPr>
        <w:t xml:space="preserve"> </w:t>
      </w:r>
      <w:r w:rsidRPr="006544DB">
        <w:rPr>
          <w:sz w:val="26"/>
          <w:szCs w:val="26"/>
          <w:lang w:val="fr-FR"/>
        </w:rPr>
        <w:t>p</w:t>
      </w:r>
      <w:r w:rsidR="000B0106" w:rsidRPr="006544DB">
        <w:rPr>
          <w:sz w:val="26"/>
          <w:szCs w:val="26"/>
          <w:lang w:val="fr-FR"/>
        </w:rPr>
        <w:t xml:space="preserve">ar cet acte, avec le consentement du Conseil </w:t>
      </w:r>
      <w:r w:rsidR="00E62AC9" w:rsidRPr="006544DB">
        <w:rPr>
          <w:sz w:val="26"/>
          <w:szCs w:val="26"/>
          <w:lang w:val="fr-FR"/>
        </w:rPr>
        <w:t>G</w:t>
      </w:r>
      <w:r w:rsidR="00D954A4" w:rsidRPr="006544DB">
        <w:rPr>
          <w:sz w:val="26"/>
          <w:szCs w:val="26"/>
          <w:lang w:val="fr-FR"/>
        </w:rPr>
        <w:t xml:space="preserve">énéral, </w:t>
      </w:r>
    </w:p>
    <w:p w14:paraId="0576FDFC" w14:textId="5F6261F0" w:rsidR="00BB2A7F" w:rsidRPr="006544DB" w:rsidRDefault="00D954A4" w:rsidP="00D3090B">
      <w:pPr>
        <w:spacing w:after="0" w:line="240" w:lineRule="auto"/>
        <w:ind w:hanging="42"/>
        <w:jc w:val="center"/>
        <w:rPr>
          <w:sz w:val="26"/>
          <w:szCs w:val="26"/>
          <w:lang w:val="fr-FR"/>
        </w:rPr>
      </w:pPr>
      <w:r w:rsidRPr="006544DB">
        <w:rPr>
          <w:sz w:val="26"/>
          <w:szCs w:val="26"/>
          <w:lang w:val="fr-FR"/>
        </w:rPr>
        <w:t>aujourd'hui 27 novembre 2022,</w:t>
      </w:r>
    </w:p>
    <w:p w14:paraId="65157E20" w14:textId="40FA5A2E" w:rsidR="000B0106" w:rsidRPr="006544DB" w:rsidRDefault="000B0106" w:rsidP="00D3090B">
      <w:pPr>
        <w:spacing w:after="0" w:line="240" w:lineRule="auto"/>
        <w:ind w:hanging="42"/>
        <w:jc w:val="center"/>
        <w:rPr>
          <w:sz w:val="26"/>
          <w:szCs w:val="26"/>
          <w:lang w:val="fr-FR"/>
        </w:rPr>
      </w:pPr>
      <w:r w:rsidRPr="006544DB">
        <w:rPr>
          <w:sz w:val="26"/>
          <w:szCs w:val="26"/>
          <w:lang w:val="fr-FR"/>
        </w:rPr>
        <w:t xml:space="preserve">premier </w:t>
      </w:r>
      <w:r w:rsidR="00E62AC9" w:rsidRPr="006544DB">
        <w:rPr>
          <w:sz w:val="26"/>
          <w:szCs w:val="26"/>
          <w:lang w:val="fr-FR"/>
        </w:rPr>
        <w:t>D</w:t>
      </w:r>
      <w:r w:rsidRPr="006544DB">
        <w:rPr>
          <w:sz w:val="26"/>
          <w:szCs w:val="26"/>
          <w:lang w:val="fr-FR"/>
        </w:rPr>
        <w:t>imanche de l'Avent</w:t>
      </w:r>
    </w:p>
    <w:p w14:paraId="2C533391" w14:textId="77777777" w:rsidR="00D954A4" w:rsidRPr="006544DB" w:rsidRDefault="00D954A4" w:rsidP="00D3090B">
      <w:pPr>
        <w:spacing w:after="0" w:line="240" w:lineRule="auto"/>
        <w:ind w:hanging="42"/>
        <w:jc w:val="center"/>
        <w:rPr>
          <w:b/>
          <w:bCs/>
          <w:sz w:val="26"/>
          <w:szCs w:val="26"/>
          <w:lang w:val="fr-FR"/>
        </w:rPr>
      </w:pPr>
    </w:p>
    <w:p w14:paraId="04947FEC" w14:textId="6EEF1CF0" w:rsidR="000B0106" w:rsidRDefault="000B0106" w:rsidP="00D3090B">
      <w:pPr>
        <w:spacing w:after="0" w:line="240" w:lineRule="auto"/>
        <w:ind w:hanging="42"/>
        <w:jc w:val="center"/>
        <w:rPr>
          <w:b/>
          <w:bCs/>
          <w:sz w:val="26"/>
          <w:szCs w:val="26"/>
          <w:lang w:val="fr-FR"/>
        </w:rPr>
      </w:pPr>
      <w:r w:rsidRPr="006544DB">
        <w:rPr>
          <w:b/>
          <w:bCs/>
          <w:sz w:val="26"/>
          <w:szCs w:val="26"/>
          <w:lang w:val="fr-FR"/>
        </w:rPr>
        <w:t>JE PROMULGUE</w:t>
      </w:r>
    </w:p>
    <w:p w14:paraId="66361141" w14:textId="77777777" w:rsidR="00D3090B" w:rsidRPr="006544DB" w:rsidRDefault="00D3090B" w:rsidP="00D3090B">
      <w:pPr>
        <w:spacing w:after="0" w:line="240" w:lineRule="auto"/>
        <w:jc w:val="center"/>
        <w:rPr>
          <w:b/>
          <w:bCs/>
          <w:sz w:val="26"/>
          <w:szCs w:val="26"/>
          <w:lang w:val="fr-FR"/>
        </w:rPr>
      </w:pPr>
    </w:p>
    <w:p w14:paraId="4FFC4298" w14:textId="2BAEB5EB" w:rsidR="000B0106" w:rsidRPr="006544DB" w:rsidRDefault="00E62AC9" w:rsidP="00D3090B">
      <w:pPr>
        <w:spacing w:after="0" w:line="240" w:lineRule="auto"/>
        <w:jc w:val="both"/>
        <w:rPr>
          <w:sz w:val="26"/>
          <w:szCs w:val="26"/>
          <w:lang w:val="fr-FR"/>
        </w:rPr>
      </w:pPr>
      <w:r w:rsidRPr="006544DB">
        <w:rPr>
          <w:sz w:val="26"/>
          <w:szCs w:val="26"/>
          <w:lang w:val="fr-FR"/>
        </w:rPr>
        <w:tab/>
      </w:r>
      <w:r w:rsidR="00D954A4" w:rsidRPr="006544DB">
        <w:rPr>
          <w:sz w:val="26"/>
          <w:szCs w:val="26"/>
          <w:lang w:val="fr-FR"/>
        </w:rPr>
        <w:t>L</w:t>
      </w:r>
      <w:r w:rsidR="000B0106" w:rsidRPr="006544DB">
        <w:rPr>
          <w:sz w:val="26"/>
          <w:szCs w:val="26"/>
          <w:lang w:val="fr-FR"/>
        </w:rPr>
        <w:t xml:space="preserve">es Actes </w:t>
      </w:r>
      <w:r w:rsidRPr="006544DB">
        <w:rPr>
          <w:sz w:val="26"/>
          <w:szCs w:val="26"/>
          <w:lang w:val="fr-FR"/>
        </w:rPr>
        <w:t>C</w:t>
      </w:r>
      <w:r w:rsidR="000B0106" w:rsidRPr="006544DB">
        <w:rPr>
          <w:sz w:val="26"/>
          <w:szCs w:val="26"/>
          <w:lang w:val="fr-FR"/>
        </w:rPr>
        <w:t xml:space="preserve">apitulaires et le Document </w:t>
      </w:r>
      <w:r w:rsidRPr="006544DB">
        <w:rPr>
          <w:sz w:val="26"/>
          <w:szCs w:val="26"/>
          <w:lang w:val="fr-FR"/>
        </w:rPr>
        <w:t>C</w:t>
      </w:r>
      <w:r w:rsidR="000B0106" w:rsidRPr="006544DB">
        <w:rPr>
          <w:sz w:val="26"/>
          <w:szCs w:val="26"/>
          <w:lang w:val="fr-FR"/>
        </w:rPr>
        <w:t xml:space="preserve">apitulaire </w:t>
      </w:r>
      <w:r w:rsidR="000B0106" w:rsidRPr="006544DB">
        <w:rPr>
          <w:b/>
          <w:bCs/>
          <w:i/>
          <w:iCs/>
          <w:sz w:val="26"/>
          <w:szCs w:val="26"/>
          <w:lang w:val="fr-FR"/>
        </w:rPr>
        <w:t xml:space="preserve">La </w:t>
      </w:r>
      <w:r w:rsidRPr="006544DB">
        <w:rPr>
          <w:b/>
          <w:bCs/>
          <w:i/>
          <w:iCs/>
          <w:sz w:val="26"/>
          <w:szCs w:val="26"/>
          <w:lang w:val="fr-FR"/>
        </w:rPr>
        <w:t xml:space="preserve">Vie Religieuse </w:t>
      </w:r>
      <w:r w:rsidR="00D3090B" w:rsidRPr="006544DB">
        <w:rPr>
          <w:b/>
          <w:bCs/>
          <w:i/>
          <w:iCs/>
          <w:sz w:val="26"/>
          <w:szCs w:val="26"/>
          <w:lang w:val="fr-FR"/>
        </w:rPr>
        <w:t>Rogationniste aujourd’hui</w:t>
      </w:r>
      <w:r w:rsidR="000B0106" w:rsidRPr="006544DB">
        <w:rPr>
          <w:b/>
          <w:bCs/>
          <w:i/>
          <w:iCs/>
          <w:sz w:val="26"/>
          <w:szCs w:val="26"/>
          <w:lang w:val="fr-FR"/>
        </w:rPr>
        <w:t xml:space="preserve"> Unité, Partage et Coordination</w:t>
      </w:r>
      <w:r w:rsidR="000B0106" w:rsidRPr="006544DB">
        <w:rPr>
          <w:sz w:val="26"/>
          <w:szCs w:val="26"/>
          <w:lang w:val="fr-FR"/>
        </w:rPr>
        <w:t xml:space="preserve"> du 13</w:t>
      </w:r>
      <w:r w:rsidR="00D954A4" w:rsidRPr="006544DB">
        <w:rPr>
          <w:sz w:val="26"/>
          <w:szCs w:val="26"/>
          <w:vertAlign w:val="superscript"/>
          <w:lang w:val="fr-FR"/>
        </w:rPr>
        <w:t>ème</w:t>
      </w:r>
      <w:r w:rsidR="000B0106" w:rsidRPr="006544DB">
        <w:rPr>
          <w:sz w:val="26"/>
          <w:szCs w:val="26"/>
          <w:lang w:val="fr-FR"/>
        </w:rPr>
        <w:t xml:space="preserve"> Chapitre </w:t>
      </w:r>
      <w:r w:rsidRPr="006544DB">
        <w:rPr>
          <w:sz w:val="26"/>
          <w:szCs w:val="26"/>
          <w:lang w:val="fr-FR"/>
        </w:rPr>
        <w:t>G</w:t>
      </w:r>
      <w:r w:rsidR="000B0106" w:rsidRPr="006544DB">
        <w:rPr>
          <w:sz w:val="26"/>
          <w:szCs w:val="26"/>
          <w:lang w:val="fr-FR"/>
        </w:rPr>
        <w:t>énéral de la Congrégation, tenu à Morlupo du 5 au 25 juillet 2022.</w:t>
      </w:r>
    </w:p>
    <w:p w14:paraId="44AE4BF6" w14:textId="77777777" w:rsidR="00D3090B" w:rsidRPr="006544DB" w:rsidRDefault="00D3090B" w:rsidP="00D3090B">
      <w:pPr>
        <w:spacing w:after="0" w:line="259" w:lineRule="auto"/>
        <w:jc w:val="both"/>
        <w:rPr>
          <w:sz w:val="26"/>
          <w:szCs w:val="26"/>
          <w:lang w:val="fr-FR"/>
        </w:rPr>
      </w:pPr>
    </w:p>
    <w:p w14:paraId="0C7ED448" w14:textId="77776F04" w:rsidR="000B0106" w:rsidRPr="00EA03A5" w:rsidRDefault="00E62AC9" w:rsidP="00D3090B">
      <w:pPr>
        <w:spacing w:after="0" w:line="240" w:lineRule="auto"/>
        <w:ind w:left="6372"/>
        <w:jc w:val="both"/>
        <w:rPr>
          <w:sz w:val="26"/>
          <w:szCs w:val="26"/>
          <w:lang w:val="fr-FR"/>
        </w:rPr>
      </w:pPr>
      <w:r w:rsidRPr="006544DB">
        <w:rPr>
          <w:sz w:val="26"/>
          <w:szCs w:val="26"/>
          <w:lang w:val="fr-FR"/>
        </w:rPr>
        <w:tab/>
      </w:r>
    </w:p>
    <w:p w14:paraId="78A29795" w14:textId="0F7C99A1" w:rsidR="000B0106" w:rsidRPr="006544DB" w:rsidRDefault="00E62AC9" w:rsidP="00D3090B">
      <w:pPr>
        <w:spacing w:after="0" w:line="240" w:lineRule="auto"/>
        <w:jc w:val="both"/>
        <w:rPr>
          <w:sz w:val="26"/>
          <w:szCs w:val="26"/>
        </w:rPr>
      </w:pPr>
      <w:r w:rsidRPr="00EA03A5">
        <w:rPr>
          <w:sz w:val="26"/>
          <w:szCs w:val="26"/>
          <w:lang w:val="fr-FR"/>
        </w:rPr>
        <w:tab/>
      </w:r>
      <w:r w:rsidRPr="00EA03A5">
        <w:rPr>
          <w:sz w:val="26"/>
          <w:szCs w:val="26"/>
          <w:lang w:val="fr-FR"/>
        </w:rPr>
        <w:tab/>
      </w:r>
      <w:r w:rsidRPr="00EA03A5">
        <w:rPr>
          <w:sz w:val="26"/>
          <w:szCs w:val="26"/>
          <w:lang w:val="fr-FR"/>
        </w:rPr>
        <w:tab/>
      </w:r>
      <w:r w:rsidRPr="00EA03A5">
        <w:rPr>
          <w:sz w:val="26"/>
          <w:szCs w:val="26"/>
          <w:lang w:val="fr-FR"/>
        </w:rPr>
        <w:tab/>
      </w:r>
      <w:r w:rsidRPr="00EA03A5">
        <w:rPr>
          <w:sz w:val="26"/>
          <w:szCs w:val="26"/>
          <w:lang w:val="fr-FR"/>
        </w:rPr>
        <w:tab/>
      </w:r>
      <w:r w:rsidRPr="00EA03A5">
        <w:rPr>
          <w:sz w:val="26"/>
          <w:szCs w:val="26"/>
          <w:lang w:val="fr-FR"/>
        </w:rPr>
        <w:tab/>
      </w:r>
      <w:r w:rsidRPr="00EA03A5">
        <w:rPr>
          <w:sz w:val="26"/>
          <w:szCs w:val="26"/>
          <w:lang w:val="fr-FR"/>
        </w:rPr>
        <w:tab/>
      </w:r>
      <w:r w:rsidRPr="00EA03A5">
        <w:rPr>
          <w:sz w:val="26"/>
          <w:szCs w:val="26"/>
          <w:lang w:val="fr-FR"/>
        </w:rPr>
        <w:tab/>
        <w:t xml:space="preserve">      </w:t>
      </w:r>
      <w:r w:rsidR="000B0106" w:rsidRPr="006544DB">
        <w:rPr>
          <w:sz w:val="26"/>
          <w:szCs w:val="26"/>
        </w:rPr>
        <w:t>(P. Bruno Rampazzo R.C.J.)</w:t>
      </w:r>
    </w:p>
    <w:p w14:paraId="1F96211C" w14:textId="78EA043D" w:rsidR="000B0106" w:rsidRPr="006544DB" w:rsidRDefault="000B0106" w:rsidP="00D3090B">
      <w:pPr>
        <w:spacing w:after="0" w:line="240" w:lineRule="auto"/>
        <w:jc w:val="both"/>
        <w:rPr>
          <w:sz w:val="26"/>
          <w:szCs w:val="26"/>
        </w:rPr>
      </w:pPr>
      <w:r w:rsidRPr="006544DB">
        <w:rPr>
          <w:sz w:val="26"/>
          <w:szCs w:val="26"/>
        </w:rPr>
        <w:t xml:space="preserve">              </w:t>
      </w:r>
      <w:r w:rsidR="00E62AC9" w:rsidRPr="006544DB">
        <w:rPr>
          <w:sz w:val="26"/>
          <w:szCs w:val="26"/>
        </w:rPr>
        <w:tab/>
      </w:r>
      <w:r w:rsidR="00E62AC9" w:rsidRPr="006544DB">
        <w:rPr>
          <w:sz w:val="26"/>
          <w:szCs w:val="26"/>
        </w:rPr>
        <w:tab/>
      </w:r>
      <w:r w:rsidR="00E62AC9" w:rsidRPr="006544DB">
        <w:rPr>
          <w:sz w:val="26"/>
          <w:szCs w:val="26"/>
        </w:rPr>
        <w:tab/>
      </w:r>
      <w:r w:rsidR="00E62AC9" w:rsidRPr="006544DB">
        <w:rPr>
          <w:sz w:val="26"/>
          <w:szCs w:val="26"/>
        </w:rPr>
        <w:tab/>
      </w:r>
      <w:r w:rsidR="00E62AC9" w:rsidRPr="006544DB">
        <w:rPr>
          <w:sz w:val="26"/>
          <w:szCs w:val="26"/>
        </w:rPr>
        <w:tab/>
      </w:r>
      <w:r w:rsidR="00E62AC9" w:rsidRPr="006544DB">
        <w:rPr>
          <w:sz w:val="26"/>
          <w:szCs w:val="26"/>
        </w:rPr>
        <w:tab/>
      </w:r>
      <w:r w:rsidR="00E62AC9" w:rsidRPr="006544DB">
        <w:rPr>
          <w:sz w:val="26"/>
          <w:szCs w:val="26"/>
        </w:rPr>
        <w:tab/>
      </w:r>
      <w:r w:rsidR="00E62AC9" w:rsidRPr="006544DB">
        <w:rPr>
          <w:sz w:val="26"/>
          <w:szCs w:val="26"/>
        </w:rPr>
        <w:tab/>
      </w:r>
      <w:r w:rsidR="00D3090B">
        <w:rPr>
          <w:sz w:val="26"/>
          <w:szCs w:val="26"/>
        </w:rPr>
        <w:t xml:space="preserve">       </w:t>
      </w:r>
      <w:r w:rsidRPr="006544DB">
        <w:rPr>
          <w:sz w:val="26"/>
          <w:szCs w:val="26"/>
        </w:rPr>
        <w:t>Sup.</w:t>
      </w:r>
      <w:r w:rsidR="00E62AC9" w:rsidRPr="006544DB">
        <w:rPr>
          <w:sz w:val="26"/>
          <w:szCs w:val="26"/>
        </w:rPr>
        <w:t xml:space="preserve"> Gén.</w:t>
      </w:r>
    </w:p>
    <w:p w14:paraId="57AB5564" w14:textId="77777777" w:rsidR="00004E9D" w:rsidRPr="006544DB" w:rsidRDefault="00004E9D" w:rsidP="00D3090B">
      <w:pPr>
        <w:spacing w:after="0" w:line="240" w:lineRule="auto"/>
        <w:jc w:val="both"/>
        <w:rPr>
          <w:sz w:val="26"/>
          <w:szCs w:val="26"/>
        </w:rPr>
      </w:pPr>
    </w:p>
    <w:p w14:paraId="38C53AF6" w14:textId="45240624" w:rsidR="000B0106" w:rsidRPr="006544DB" w:rsidRDefault="00E62AC9" w:rsidP="00D3090B">
      <w:pPr>
        <w:spacing w:after="0" w:line="240" w:lineRule="auto"/>
        <w:jc w:val="both"/>
        <w:rPr>
          <w:sz w:val="26"/>
          <w:szCs w:val="26"/>
        </w:rPr>
      </w:pPr>
      <w:r w:rsidRPr="006544DB">
        <w:rPr>
          <w:sz w:val="26"/>
          <w:szCs w:val="26"/>
        </w:rPr>
        <w:t xml:space="preserve">   </w:t>
      </w:r>
      <w:r w:rsidR="000B0106" w:rsidRPr="006544DB">
        <w:rPr>
          <w:sz w:val="26"/>
          <w:szCs w:val="26"/>
        </w:rPr>
        <w:t>(P. Fortunato Siciliano. R.C.J.)</w:t>
      </w:r>
    </w:p>
    <w:p w14:paraId="24B624B3" w14:textId="34B674DE" w:rsidR="000B0106" w:rsidRPr="006544DB" w:rsidRDefault="000B0106" w:rsidP="00D3090B">
      <w:pPr>
        <w:spacing w:after="0" w:line="240" w:lineRule="auto"/>
        <w:jc w:val="both"/>
        <w:rPr>
          <w:sz w:val="26"/>
          <w:szCs w:val="26"/>
        </w:rPr>
      </w:pPr>
      <w:r w:rsidRPr="006544DB">
        <w:rPr>
          <w:sz w:val="26"/>
          <w:szCs w:val="26"/>
        </w:rPr>
        <w:t xml:space="preserve">               </w:t>
      </w:r>
      <w:r w:rsidR="00E62AC9" w:rsidRPr="006544DB">
        <w:rPr>
          <w:sz w:val="26"/>
          <w:szCs w:val="26"/>
        </w:rPr>
        <w:t xml:space="preserve">   </w:t>
      </w:r>
      <w:r w:rsidRPr="006544DB">
        <w:rPr>
          <w:sz w:val="26"/>
          <w:szCs w:val="26"/>
        </w:rPr>
        <w:t>Secr</w:t>
      </w:r>
      <w:r w:rsidR="00E62AC9" w:rsidRPr="006544DB">
        <w:rPr>
          <w:sz w:val="26"/>
          <w:szCs w:val="26"/>
        </w:rPr>
        <w:t>.</w:t>
      </w:r>
      <w:r w:rsidRPr="006544DB">
        <w:rPr>
          <w:sz w:val="26"/>
          <w:szCs w:val="26"/>
        </w:rPr>
        <w:t xml:space="preserve"> </w:t>
      </w:r>
      <w:r w:rsidR="00E62AC9" w:rsidRPr="006544DB">
        <w:rPr>
          <w:sz w:val="26"/>
          <w:szCs w:val="26"/>
        </w:rPr>
        <w:t>G</w:t>
      </w:r>
      <w:r w:rsidRPr="006544DB">
        <w:rPr>
          <w:sz w:val="26"/>
          <w:szCs w:val="26"/>
        </w:rPr>
        <w:t>én</w:t>
      </w:r>
      <w:r w:rsidR="00E62AC9" w:rsidRPr="006544DB">
        <w:rPr>
          <w:sz w:val="26"/>
          <w:szCs w:val="26"/>
        </w:rPr>
        <w:t>.</w:t>
      </w:r>
    </w:p>
    <w:p w14:paraId="272EF967" w14:textId="77777777" w:rsidR="00742B8C" w:rsidRPr="006544DB" w:rsidRDefault="00742B8C" w:rsidP="006544DB">
      <w:pPr>
        <w:spacing w:after="120" w:line="259" w:lineRule="auto"/>
        <w:jc w:val="both"/>
        <w:rPr>
          <w:b/>
          <w:bCs/>
          <w:sz w:val="26"/>
          <w:szCs w:val="26"/>
          <w:lang w:val="fr-FR"/>
        </w:rPr>
      </w:pPr>
      <w:r w:rsidRPr="006544DB">
        <w:rPr>
          <w:b/>
          <w:bCs/>
          <w:sz w:val="26"/>
          <w:szCs w:val="26"/>
          <w:lang w:val="fr-FR"/>
        </w:rPr>
        <w:lastRenderedPageBreak/>
        <w:t>Présentation</w:t>
      </w:r>
    </w:p>
    <w:p w14:paraId="5D269B76" w14:textId="77777777" w:rsidR="00742B8C" w:rsidRPr="006544DB" w:rsidRDefault="00742B8C" w:rsidP="006544DB">
      <w:pPr>
        <w:spacing w:after="120" w:line="259" w:lineRule="auto"/>
        <w:jc w:val="both"/>
        <w:rPr>
          <w:sz w:val="26"/>
          <w:szCs w:val="26"/>
          <w:lang w:val="fr-FR"/>
        </w:rPr>
      </w:pPr>
    </w:p>
    <w:p w14:paraId="4FA8148E" w14:textId="65A50FDA" w:rsidR="009E584D" w:rsidRPr="006544DB" w:rsidRDefault="00742B8C" w:rsidP="006544DB">
      <w:pPr>
        <w:spacing w:after="120" w:line="259" w:lineRule="auto"/>
        <w:jc w:val="both"/>
        <w:rPr>
          <w:sz w:val="26"/>
          <w:szCs w:val="26"/>
          <w:lang w:val="fr-FR"/>
        </w:rPr>
      </w:pPr>
      <w:r w:rsidRPr="006544DB">
        <w:rPr>
          <w:sz w:val="26"/>
          <w:szCs w:val="26"/>
          <w:lang w:val="fr-FR"/>
        </w:rPr>
        <w:tab/>
      </w:r>
      <w:r w:rsidR="00BB2A7F" w:rsidRPr="006544DB">
        <w:rPr>
          <w:sz w:val="26"/>
          <w:szCs w:val="26"/>
          <w:lang w:val="fr-FR"/>
        </w:rPr>
        <w:t>Au début</w:t>
      </w:r>
      <w:r w:rsidR="009E584D" w:rsidRPr="006544DB">
        <w:rPr>
          <w:sz w:val="26"/>
          <w:szCs w:val="26"/>
          <w:lang w:val="fr-FR"/>
        </w:rPr>
        <w:t xml:space="preserve"> de la préparation du 13</w:t>
      </w:r>
      <w:r w:rsidR="00D954A4" w:rsidRPr="006544DB">
        <w:rPr>
          <w:sz w:val="26"/>
          <w:szCs w:val="26"/>
          <w:vertAlign w:val="superscript"/>
          <w:lang w:val="fr-FR"/>
        </w:rPr>
        <w:t>ème</w:t>
      </w:r>
      <w:r w:rsidR="009E584D" w:rsidRPr="006544DB">
        <w:rPr>
          <w:sz w:val="26"/>
          <w:szCs w:val="26"/>
          <w:lang w:val="fr-FR"/>
        </w:rPr>
        <w:t xml:space="preserve"> Chapitre Génér</w:t>
      </w:r>
      <w:r w:rsidR="0025055F" w:rsidRPr="006544DB">
        <w:rPr>
          <w:sz w:val="26"/>
          <w:szCs w:val="26"/>
          <w:lang w:val="fr-FR"/>
        </w:rPr>
        <w:t xml:space="preserve">al, comme prévu par les Normes, </w:t>
      </w:r>
      <w:r w:rsidR="009E584D" w:rsidRPr="006544DB">
        <w:rPr>
          <w:sz w:val="26"/>
          <w:szCs w:val="26"/>
          <w:lang w:val="fr-FR"/>
        </w:rPr>
        <w:t>le Gouvernement Général, comme premier accomplissement, s'est interrogé sur le thème particulier qui aurait dû caractériser le Chapitre.</w:t>
      </w:r>
    </w:p>
    <w:p w14:paraId="7E29601B" w14:textId="39A88834" w:rsidR="009E584D" w:rsidRPr="006544DB" w:rsidRDefault="009E584D" w:rsidP="006544DB">
      <w:pPr>
        <w:spacing w:after="120" w:line="259" w:lineRule="auto"/>
        <w:jc w:val="both"/>
        <w:rPr>
          <w:sz w:val="26"/>
          <w:szCs w:val="26"/>
          <w:lang w:val="fr-FR"/>
        </w:rPr>
      </w:pPr>
      <w:r w:rsidRPr="006544DB">
        <w:rPr>
          <w:sz w:val="26"/>
          <w:szCs w:val="26"/>
          <w:lang w:val="fr-FR"/>
        </w:rPr>
        <w:tab/>
        <w:t xml:space="preserve">Chaque Assemblée Capitulaire, par sa nature, est appelée à réfléchir sur un thème d'ordre </w:t>
      </w:r>
      <w:r w:rsidR="00D3090B" w:rsidRPr="006544DB">
        <w:rPr>
          <w:sz w:val="26"/>
          <w:szCs w:val="26"/>
          <w:lang w:val="fr-FR"/>
        </w:rPr>
        <w:t>général :</w:t>
      </w:r>
      <w:r w:rsidRPr="006544DB">
        <w:rPr>
          <w:sz w:val="26"/>
          <w:szCs w:val="26"/>
          <w:lang w:val="fr-FR"/>
        </w:rPr>
        <w:t xml:space="preserve"> la vie religieuse et l'apostolat de l'Institut, dans la fidélité au charisme et à la Règle de vie, en vue de son renouvellement et de son actualisation, à commencer par la formation de ses membres.</w:t>
      </w:r>
    </w:p>
    <w:p w14:paraId="1458D875" w14:textId="780D424A" w:rsidR="009E584D" w:rsidRPr="006544DB" w:rsidRDefault="009E584D" w:rsidP="006544DB">
      <w:pPr>
        <w:spacing w:after="120" w:line="259" w:lineRule="auto"/>
        <w:jc w:val="both"/>
        <w:rPr>
          <w:sz w:val="26"/>
          <w:szCs w:val="26"/>
          <w:lang w:val="fr-FR"/>
        </w:rPr>
      </w:pPr>
      <w:r w:rsidRPr="006544DB">
        <w:rPr>
          <w:sz w:val="26"/>
          <w:szCs w:val="26"/>
          <w:lang w:val="fr-FR"/>
        </w:rPr>
        <w:tab/>
        <w:t>Dans notre Congrégation, le choix a été fait d'assigner aussi habituellement un thème particulier au Chapitre Général. Le Chapitre est donc appelé à développer les deux thèmes ou, si l'on veut, du point de vue du thème particulier à faire la lecture de la situation par rapport au thème général du charisme, de la spiritualité et de la mission</w:t>
      </w:r>
      <w:r w:rsidR="00DA08D4" w:rsidRPr="006544DB">
        <w:rPr>
          <w:rStyle w:val="Rimandonotaapidipagina"/>
          <w:sz w:val="26"/>
          <w:szCs w:val="26"/>
          <w:lang w:val="fr-FR"/>
        </w:rPr>
        <w:footnoteReference w:id="2"/>
      </w:r>
      <w:r w:rsidRPr="006544DB">
        <w:rPr>
          <w:sz w:val="26"/>
          <w:szCs w:val="26"/>
          <w:lang w:val="fr-FR"/>
        </w:rPr>
        <w:t>.</w:t>
      </w:r>
    </w:p>
    <w:p w14:paraId="2F74C2AB" w14:textId="231007D5" w:rsidR="009E584D" w:rsidRPr="006544DB" w:rsidRDefault="00BB2A7F" w:rsidP="006544DB">
      <w:pPr>
        <w:spacing w:after="120" w:line="259" w:lineRule="auto"/>
        <w:jc w:val="both"/>
        <w:rPr>
          <w:sz w:val="26"/>
          <w:szCs w:val="26"/>
          <w:lang w:val="fr-FR"/>
        </w:rPr>
      </w:pPr>
      <w:r w:rsidRPr="006544DB">
        <w:rPr>
          <w:sz w:val="26"/>
          <w:szCs w:val="26"/>
          <w:lang w:val="fr-FR"/>
        </w:rPr>
        <w:tab/>
        <w:t>Le 12</w:t>
      </w:r>
      <w:r w:rsidRPr="006544DB">
        <w:rPr>
          <w:sz w:val="26"/>
          <w:szCs w:val="26"/>
          <w:vertAlign w:val="superscript"/>
          <w:lang w:val="fr-FR"/>
        </w:rPr>
        <w:t>ème</w:t>
      </w:r>
      <w:r w:rsidR="009E584D" w:rsidRPr="006544DB">
        <w:rPr>
          <w:sz w:val="26"/>
          <w:szCs w:val="26"/>
          <w:lang w:val="fr-FR"/>
        </w:rPr>
        <w:t xml:space="preserve"> Chapitre Général a mis l'accent sur </w:t>
      </w:r>
      <w:r w:rsidR="009E584D" w:rsidRPr="006544DB">
        <w:rPr>
          <w:i/>
          <w:iCs/>
          <w:sz w:val="26"/>
          <w:szCs w:val="26"/>
          <w:lang w:val="fr-FR"/>
        </w:rPr>
        <w:t>Notre identité charismatique face aux défis d'aujourd'hui, en regardant en particulier les défis du monde contemporain</w:t>
      </w:r>
      <w:r w:rsidR="009E584D" w:rsidRPr="006544DB">
        <w:rPr>
          <w:sz w:val="26"/>
          <w:szCs w:val="26"/>
          <w:lang w:val="fr-FR"/>
        </w:rPr>
        <w:t>.</w:t>
      </w:r>
    </w:p>
    <w:p w14:paraId="66B22AF3" w14:textId="77777777" w:rsidR="00F3280A" w:rsidRDefault="009E584D" w:rsidP="00F3280A">
      <w:pPr>
        <w:spacing w:after="120" w:line="259" w:lineRule="auto"/>
        <w:jc w:val="both"/>
        <w:rPr>
          <w:sz w:val="26"/>
          <w:szCs w:val="26"/>
          <w:lang w:val="fr-FR"/>
        </w:rPr>
      </w:pPr>
      <w:r w:rsidRPr="006544DB">
        <w:rPr>
          <w:sz w:val="26"/>
          <w:szCs w:val="26"/>
          <w:lang w:val="fr-FR"/>
        </w:rPr>
        <w:tab/>
        <w:t xml:space="preserve">Même dans le choix du thème particulier du </w:t>
      </w:r>
      <w:r w:rsidR="007A3834" w:rsidRPr="006544DB">
        <w:rPr>
          <w:sz w:val="26"/>
          <w:szCs w:val="26"/>
          <w:lang w:val="fr-FR"/>
        </w:rPr>
        <w:t>XIII</w:t>
      </w:r>
      <w:r w:rsidR="007A3834" w:rsidRPr="006544DB">
        <w:rPr>
          <w:sz w:val="26"/>
          <w:szCs w:val="26"/>
          <w:vertAlign w:val="superscript"/>
          <w:lang w:val="fr-FR"/>
        </w:rPr>
        <w:t>ème</w:t>
      </w:r>
      <w:r w:rsidRPr="006544DB">
        <w:rPr>
          <w:sz w:val="26"/>
          <w:szCs w:val="26"/>
          <w:lang w:val="fr-FR"/>
        </w:rPr>
        <w:t xml:space="preserve"> Chapitre, après avoir consulté les Communautés religieuses, le Gouvernement Général a demandé à la Congrégation de réfléchir sur le chemin qu'elle est en train de parcourir à nos jours.</w:t>
      </w:r>
    </w:p>
    <w:p w14:paraId="50B09D5C" w14:textId="428440AE" w:rsidR="009E584D" w:rsidRPr="006544DB" w:rsidRDefault="00742B8C" w:rsidP="00F3280A">
      <w:pPr>
        <w:spacing w:after="120" w:line="259" w:lineRule="auto"/>
        <w:ind w:firstLine="708"/>
        <w:jc w:val="both"/>
        <w:rPr>
          <w:sz w:val="26"/>
          <w:szCs w:val="26"/>
          <w:lang w:val="fr-FR"/>
        </w:rPr>
      </w:pPr>
      <w:r w:rsidRPr="006544DB">
        <w:rPr>
          <w:sz w:val="26"/>
          <w:szCs w:val="26"/>
          <w:lang w:val="fr-FR"/>
        </w:rPr>
        <w:t xml:space="preserve">Nous avons ainsi pris conscience de l'évolution qui s'est opérée, dans le personnel et dans les œuvres, depuis les années </w:t>
      </w:r>
      <w:r w:rsidR="00C6090D" w:rsidRPr="006544DB">
        <w:rPr>
          <w:sz w:val="26"/>
          <w:szCs w:val="26"/>
          <w:lang w:val="fr-FR"/>
        </w:rPr>
        <w:t>1970</w:t>
      </w:r>
      <w:r w:rsidRPr="006544DB">
        <w:rPr>
          <w:sz w:val="26"/>
          <w:szCs w:val="26"/>
          <w:lang w:val="fr-FR"/>
        </w:rPr>
        <w:t>. Cette croissance a eu lieu derrière l'élan missionnaire qui nous a amenés aux États-Unis d'Amérique, en Argentine, aux Philippines, au Rwanda, en Inde, au Cameroun, au Vietnam, en Indonésie et récemment aussi dans d'autres pays.</w:t>
      </w:r>
      <w:r w:rsidR="00C6090D" w:rsidRPr="006544DB">
        <w:rPr>
          <w:sz w:val="26"/>
          <w:szCs w:val="26"/>
          <w:lang w:val="fr-FR"/>
        </w:rPr>
        <w:t xml:space="preserve"> </w:t>
      </w:r>
      <w:r w:rsidR="009E584D" w:rsidRPr="006544DB">
        <w:rPr>
          <w:sz w:val="26"/>
          <w:szCs w:val="26"/>
          <w:lang w:val="fr-FR"/>
        </w:rPr>
        <w:t xml:space="preserve"> </w:t>
      </w:r>
    </w:p>
    <w:p w14:paraId="2291C01E" w14:textId="6E644D2C" w:rsidR="009E584D" w:rsidRPr="006544DB" w:rsidRDefault="009E584D" w:rsidP="006544DB">
      <w:pPr>
        <w:spacing w:after="120" w:line="259" w:lineRule="auto"/>
        <w:jc w:val="both"/>
        <w:rPr>
          <w:sz w:val="26"/>
          <w:szCs w:val="26"/>
          <w:lang w:val="fr-FR"/>
        </w:rPr>
      </w:pPr>
      <w:r w:rsidRPr="006544DB">
        <w:rPr>
          <w:sz w:val="26"/>
          <w:szCs w:val="26"/>
          <w:lang w:val="fr-FR"/>
        </w:rPr>
        <w:tab/>
        <w:t>Dans les nouvelles Circonscriptions, caractérisées surtout par la croissance des religieux et des œuvres, d'autres difficultés sont apparues, non moins exigeantes, telles que l'organisation des curricula de formation, la construction de</w:t>
      </w:r>
      <w:r w:rsidR="00C6090D" w:rsidRPr="006544DB">
        <w:rPr>
          <w:sz w:val="26"/>
          <w:szCs w:val="26"/>
          <w:lang w:val="fr-FR"/>
        </w:rPr>
        <w:t xml:space="preserve">s structures, le lancement des </w:t>
      </w:r>
      <w:r w:rsidRPr="006544DB">
        <w:rPr>
          <w:sz w:val="26"/>
          <w:szCs w:val="26"/>
          <w:lang w:val="fr-FR"/>
        </w:rPr>
        <w:t>œuvres d'apostolat et le manque d'indépendance économique.</w:t>
      </w:r>
    </w:p>
    <w:p w14:paraId="4C8415BD" w14:textId="33593058" w:rsidR="009E584D" w:rsidRPr="006544DB" w:rsidRDefault="009E584D" w:rsidP="006544DB">
      <w:pPr>
        <w:spacing w:after="120" w:line="259" w:lineRule="auto"/>
        <w:jc w:val="both"/>
        <w:rPr>
          <w:sz w:val="26"/>
          <w:szCs w:val="26"/>
          <w:lang w:val="fr-FR"/>
        </w:rPr>
      </w:pPr>
      <w:r w:rsidRPr="006544DB">
        <w:rPr>
          <w:sz w:val="26"/>
          <w:szCs w:val="26"/>
          <w:lang w:val="fr-FR"/>
        </w:rPr>
        <w:tab/>
        <w:t xml:space="preserve">La décentralisation de la Congrégation a été opportunément poursuivie pour favoriser la croissance de la Congrégation et l'inculturation nécessaire. Les Constitutions ont souligné la nécessité d'harmoniser la décentralisation avec l'unité de la </w:t>
      </w:r>
      <w:r w:rsidR="00D3090B" w:rsidRPr="006544DB">
        <w:rPr>
          <w:sz w:val="26"/>
          <w:szCs w:val="26"/>
          <w:lang w:val="fr-FR"/>
        </w:rPr>
        <w:t>Congrégation :</w:t>
      </w:r>
    </w:p>
    <w:p w14:paraId="0242E182" w14:textId="3A6F99AE" w:rsidR="009E584D" w:rsidRPr="006544DB" w:rsidRDefault="009E584D" w:rsidP="006544DB">
      <w:pPr>
        <w:spacing w:after="120" w:line="259" w:lineRule="auto"/>
        <w:jc w:val="both"/>
        <w:rPr>
          <w:sz w:val="26"/>
          <w:szCs w:val="26"/>
          <w:lang w:val="fr-FR"/>
        </w:rPr>
      </w:pPr>
      <w:r w:rsidRPr="006544DB">
        <w:rPr>
          <w:sz w:val="26"/>
          <w:szCs w:val="26"/>
          <w:lang w:val="fr-FR"/>
        </w:rPr>
        <w:tab/>
        <w:t>"</w:t>
      </w:r>
      <w:r w:rsidR="00B56BEA" w:rsidRPr="006544DB">
        <w:rPr>
          <w:sz w:val="26"/>
          <w:szCs w:val="26"/>
          <w:lang w:val="fr-FR"/>
        </w:rPr>
        <w:t xml:space="preserve"> La mission, que nous partageons, nous appelle à participer, à tous les niveaux, aux choix de la Congrégation, d’une manière responsable. Celui qui exerce le service de l’autorité doit favoriser cette participation selon les modes prévus par les règlements. La décentralisation de la Congrégation permet de garantir à la fois l’unité de l’Institut et la juste autonomie de chacune de ses parties, selon le principe de la </w:t>
      </w:r>
      <w:r w:rsidR="00B56BEA" w:rsidRPr="006544DB">
        <w:rPr>
          <w:sz w:val="26"/>
          <w:szCs w:val="26"/>
          <w:lang w:val="fr-FR"/>
        </w:rPr>
        <w:lastRenderedPageBreak/>
        <w:t xml:space="preserve">subsidiarité, par une répartition équitable des compétences et des responsabilités </w:t>
      </w:r>
      <w:r w:rsidRPr="006544DB">
        <w:rPr>
          <w:sz w:val="26"/>
          <w:szCs w:val="26"/>
          <w:lang w:val="fr-FR"/>
        </w:rPr>
        <w:t>(art. 133).</w:t>
      </w:r>
    </w:p>
    <w:p w14:paraId="631EFC3D" w14:textId="77777777" w:rsidR="009E584D" w:rsidRPr="006544DB" w:rsidRDefault="009E584D" w:rsidP="006544DB">
      <w:pPr>
        <w:spacing w:after="120" w:line="259" w:lineRule="auto"/>
        <w:jc w:val="both"/>
        <w:rPr>
          <w:sz w:val="26"/>
          <w:szCs w:val="26"/>
          <w:lang w:val="fr-FR"/>
        </w:rPr>
      </w:pPr>
      <w:r w:rsidRPr="006544DB">
        <w:rPr>
          <w:sz w:val="26"/>
          <w:szCs w:val="26"/>
          <w:lang w:val="fr-FR"/>
        </w:rPr>
        <w:tab/>
        <w:t>Pour faire face aux difficultés qui sont apparues, diverses expériences de collaboration ont été lancées entre les Circonscriptions, en accord avec le Gouvernement Général. Cependant, la nécessité a été reconnue que chaque Circonscription, en plus de prêter l'attention voulue à son propre développement et à sa croissance, devrait accorder plus d'attention au cheminement commun dans l'unité, le partage et la coordination.</w:t>
      </w:r>
    </w:p>
    <w:p w14:paraId="17AA01DE" w14:textId="5C26A104" w:rsidR="009E584D" w:rsidRPr="006544DB" w:rsidRDefault="00742B8C" w:rsidP="006544DB">
      <w:pPr>
        <w:spacing w:after="120" w:line="259" w:lineRule="auto"/>
        <w:jc w:val="both"/>
        <w:rPr>
          <w:sz w:val="26"/>
          <w:szCs w:val="26"/>
          <w:lang w:val="fr-FR"/>
        </w:rPr>
      </w:pPr>
      <w:r w:rsidRPr="006544DB">
        <w:rPr>
          <w:sz w:val="26"/>
          <w:szCs w:val="26"/>
          <w:lang w:val="fr-FR"/>
        </w:rPr>
        <w:tab/>
      </w:r>
      <w:r w:rsidR="009E584D" w:rsidRPr="006544DB">
        <w:rPr>
          <w:sz w:val="26"/>
          <w:szCs w:val="26"/>
          <w:lang w:val="fr-FR"/>
        </w:rPr>
        <w:t>La contribution à la réflexion, reçue de la consultation des Communautés et des Confrères</w:t>
      </w:r>
      <w:r w:rsidR="009F2AD1" w:rsidRPr="006544DB">
        <w:rPr>
          <w:sz w:val="26"/>
          <w:szCs w:val="26"/>
          <w:lang w:val="fr-FR"/>
        </w:rPr>
        <w:t>, a conduit les Commissions pré-</w:t>
      </w:r>
      <w:r w:rsidR="009E584D" w:rsidRPr="006544DB">
        <w:rPr>
          <w:sz w:val="26"/>
          <w:szCs w:val="26"/>
          <w:lang w:val="fr-FR"/>
        </w:rPr>
        <w:t xml:space="preserve">capitulaires, qui ont préparé les </w:t>
      </w:r>
      <w:r w:rsidR="009E584D" w:rsidRPr="006544DB">
        <w:rPr>
          <w:i/>
          <w:iCs/>
          <w:sz w:val="26"/>
          <w:szCs w:val="26"/>
          <w:lang w:val="fr-FR"/>
        </w:rPr>
        <w:t>Lineamenta</w:t>
      </w:r>
      <w:r w:rsidR="009E584D" w:rsidRPr="006544DB">
        <w:rPr>
          <w:sz w:val="26"/>
          <w:szCs w:val="26"/>
          <w:lang w:val="fr-FR"/>
        </w:rPr>
        <w:t xml:space="preserve"> et l'</w:t>
      </w:r>
      <w:r w:rsidR="009E584D" w:rsidRPr="006544DB">
        <w:rPr>
          <w:i/>
          <w:iCs/>
          <w:sz w:val="26"/>
          <w:szCs w:val="26"/>
          <w:lang w:val="fr-FR"/>
        </w:rPr>
        <w:t>Instrumentum laboris</w:t>
      </w:r>
      <w:r w:rsidR="009E584D" w:rsidRPr="006544DB">
        <w:rPr>
          <w:sz w:val="26"/>
          <w:szCs w:val="26"/>
          <w:lang w:val="fr-FR"/>
        </w:rPr>
        <w:t xml:space="preserve">, à concentrer leur attention sur le thème particulier </w:t>
      </w:r>
      <w:r w:rsidR="00D3090B" w:rsidRPr="006544DB">
        <w:rPr>
          <w:sz w:val="26"/>
          <w:szCs w:val="26"/>
          <w:lang w:val="fr-FR"/>
        </w:rPr>
        <w:t>proposé :</w:t>
      </w:r>
      <w:r w:rsidR="009E584D" w:rsidRPr="006544DB">
        <w:rPr>
          <w:sz w:val="26"/>
          <w:szCs w:val="26"/>
          <w:lang w:val="fr-FR"/>
        </w:rPr>
        <w:t xml:space="preserve"> "La Vie Religieuse Rogationniste aujourd'hui</w:t>
      </w:r>
      <w:r w:rsidR="00F3280A">
        <w:rPr>
          <w:sz w:val="26"/>
          <w:szCs w:val="26"/>
          <w:lang w:val="fr-FR"/>
        </w:rPr>
        <w:t xml:space="preserve"> </w:t>
      </w:r>
      <w:r w:rsidR="009E584D" w:rsidRPr="006544DB">
        <w:rPr>
          <w:sz w:val="26"/>
          <w:szCs w:val="26"/>
          <w:lang w:val="fr-FR"/>
        </w:rPr>
        <w:t>: Unité, Partage et Coordination".</w:t>
      </w:r>
    </w:p>
    <w:p w14:paraId="61506A9F" w14:textId="77777777" w:rsidR="009E584D" w:rsidRPr="006544DB" w:rsidRDefault="009E584D" w:rsidP="006544DB">
      <w:pPr>
        <w:spacing w:after="120" w:line="259" w:lineRule="auto"/>
        <w:jc w:val="both"/>
        <w:rPr>
          <w:sz w:val="26"/>
          <w:szCs w:val="26"/>
          <w:lang w:val="fr-FR"/>
        </w:rPr>
      </w:pPr>
      <w:r w:rsidRPr="006544DB">
        <w:rPr>
          <w:sz w:val="26"/>
          <w:szCs w:val="26"/>
          <w:lang w:val="fr-FR"/>
        </w:rPr>
        <w:tab/>
        <w:t>L'</w:t>
      </w:r>
      <w:r w:rsidRPr="006544DB">
        <w:rPr>
          <w:i/>
          <w:iCs/>
          <w:sz w:val="26"/>
          <w:szCs w:val="26"/>
          <w:lang w:val="fr-FR"/>
        </w:rPr>
        <w:t>Instrumentum laboris</w:t>
      </w:r>
      <w:r w:rsidRPr="006544DB">
        <w:rPr>
          <w:sz w:val="26"/>
          <w:szCs w:val="26"/>
          <w:lang w:val="fr-FR"/>
        </w:rPr>
        <w:t>, dans la première partie, a développé la raison profonde qui est à la base de l'unité de la Congrégation, c'est-à-dire l'appartenance charismatique, en l'examinant dans les diverses composantes théologiques et juridiques. La deuxième partie du Document, tournée vers les différents secteurs de la vie religieuse, vers le charisme, la spiritualité et la mission de la Congrégation, a formulé des indications et des orientations appropriées pour le cheminement d'unité, de partage et de coordination.</w:t>
      </w:r>
    </w:p>
    <w:p w14:paraId="56DEFE5F" w14:textId="50FBF024" w:rsidR="00844106" w:rsidRPr="006544DB" w:rsidRDefault="00455269" w:rsidP="006544DB">
      <w:pPr>
        <w:spacing w:after="120" w:line="259" w:lineRule="auto"/>
        <w:jc w:val="both"/>
        <w:rPr>
          <w:sz w:val="26"/>
          <w:szCs w:val="26"/>
          <w:lang w:val="fr-FR"/>
        </w:rPr>
      </w:pPr>
      <w:r w:rsidRPr="006544DB">
        <w:rPr>
          <w:sz w:val="26"/>
          <w:szCs w:val="26"/>
          <w:lang w:val="fr-FR"/>
        </w:rPr>
        <w:tab/>
      </w:r>
      <w:r w:rsidR="00844106" w:rsidRPr="006544DB">
        <w:rPr>
          <w:sz w:val="26"/>
          <w:szCs w:val="26"/>
          <w:lang w:val="fr-FR"/>
        </w:rPr>
        <w:t>L'Assemblée capitulaire a accepté le Document préparé et a choisi qu'il soit examiné par des Commissions séparées, en confiant à une d'elles l'examen des trois premières parties, principalement de nature doctrinale, et en confiant à d'autres la tâche d'examiner le Document avec une attention particulière aux diverses secteurs de la vie de la Congrégation et de formuler des orientations pratiques.</w:t>
      </w:r>
    </w:p>
    <w:p w14:paraId="1838A0EF" w14:textId="77777777" w:rsidR="00844106" w:rsidRPr="006544DB" w:rsidRDefault="00844106" w:rsidP="006544DB">
      <w:pPr>
        <w:spacing w:after="120" w:line="259" w:lineRule="auto"/>
        <w:jc w:val="both"/>
        <w:rPr>
          <w:sz w:val="26"/>
          <w:szCs w:val="26"/>
          <w:lang w:val="fr-FR"/>
        </w:rPr>
      </w:pPr>
      <w:r w:rsidRPr="006544DB">
        <w:rPr>
          <w:sz w:val="26"/>
          <w:szCs w:val="26"/>
          <w:lang w:val="fr-FR"/>
        </w:rPr>
        <w:tab/>
        <w:t>Le travail des Commissions s'est enrichi des nombreuses interventions proposées et votées dans la salle capitulaire. Le Gouvernement général, selon le mandat du Chapitre, a pourvu à la révision purement rédactionnelle.</w:t>
      </w:r>
    </w:p>
    <w:p w14:paraId="4975D9EB" w14:textId="753AF50C" w:rsidR="00844106" w:rsidRPr="006544DB" w:rsidRDefault="00455269" w:rsidP="006544DB">
      <w:pPr>
        <w:spacing w:after="120" w:line="259" w:lineRule="auto"/>
        <w:jc w:val="both"/>
        <w:rPr>
          <w:sz w:val="26"/>
          <w:szCs w:val="26"/>
          <w:lang w:val="fr-FR"/>
        </w:rPr>
      </w:pPr>
      <w:r w:rsidRPr="006544DB">
        <w:rPr>
          <w:sz w:val="26"/>
          <w:szCs w:val="26"/>
          <w:lang w:val="fr-FR"/>
        </w:rPr>
        <w:tab/>
      </w:r>
      <w:r w:rsidR="00844106" w:rsidRPr="006544DB">
        <w:rPr>
          <w:sz w:val="26"/>
          <w:szCs w:val="26"/>
          <w:lang w:val="fr-FR"/>
        </w:rPr>
        <w:t>Maintenant, avec le Document final, qui est publié, nous</w:t>
      </w:r>
      <w:r w:rsidR="009F2AD1" w:rsidRPr="006544DB">
        <w:rPr>
          <w:sz w:val="26"/>
          <w:szCs w:val="26"/>
          <w:lang w:val="fr-FR"/>
        </w:rPr>
        <w:t xml:space="preserve"> avons entre les mains beaucoup</w:t>
      </w:r>
      <w:r w:rsidR="00844106" w:rsidRPr="006544DB">
        <w:rPr>
          <w:sz w:val="26"/>
          <w:szCs w:val="26"/>
          <w:lang w:val="fr-FR"/>
        </w:rPr>
        <w:t xml:space="preserve"> d'indications qui peuvent valablement nous accompagner dans notre engagement de renouveau.</w:t>
      </w:r>
    </w:p>
    <w:p w14:paraId="4935D820" w14:textId="37A75447" w:rsidR="00844106" w:rsidRPr="006544DB" w:rsidRDefault="00844106" w:rsidP="006544DB">
      <w:pPr>
        <w:spacing w:after="120" w:line="259" w:lineRule="auto"/>
        <w:jc w:val="both"/>
        <w:rPr>
          <w:sz w:val="26"/>
          <w:szCs w:val="26"/>
          <w:lang w:val="fr-FR"/>
        </w:rPr>
      </w:pPr>
      <w:r w:rsidRPr="006544DB">
        <w:rPr>
          <w:sz w:val="26"/>
          <w:szCs w:val="26"/>
          <w:lang w:val="fr-FR"/>
        </w:rPr>
        <w:tab/>
        <w:t>Lors de la lecture du Document, il arrivera que certaines observations ou suggestions</w:t>
      </w:r>
      <w:r w:rsidR="009F2AD1" w:rsidRPr="006544DB">
        <w:rPr>
          <w:sz w:val="26"/>
          <w:szCs w:val="26"/>
          <w:lang w:val="fr-FR"/>
        </w:rPr>
        <w:t xml:space="preserve"> soient répétées. Cela est dû</w:t>
      </w:r>
      <w:r w:rsidRPr="006544DB">
        <w:rPr>
          <w:sz w:val="26"/>
          <w:szCs w:val="26"/>
          <w:lang w:val="fr-FR"/>
        </w:rPr>
        <w:t xml:space="preserve"> au fait que certains secteurs de la vie et de l'apostolat de la Congrégation sont liés par leur nature.</w:t>
      </w:r>
    </w:p>
    <w:p w14:paraId="31B10F9A" w14:textId="0E4E9ECE" w:rsidR="00844106" w:rsidRPr="006544DB" w:rsidRDefault="00844106" w:rsidP="006544DB">
      <w:pPr>
        <w:spacing w:after="120" w:line="259" w:lineRule="auto"/>
        <w:jc w:val="both"/>
        <w:rPr>
          <w:sz w:val="26"/>
          <w:szCs w:val="26"/>
          <w:lang w:val="fr-FR"/>
        </w:rPr>
      </w:pPr>
      <w:r w:rsidRPr="006544DB">
        <w:rPr>
          <w:sz w:val="26"/>
          <w:szCs w:val="26"/>
          <w:lang w:val="fr-FR"/>
        </w:rPr>
        <w:tab/>
        <w:t>Très chers Confrères, lors de la dernière session de l'Assemblée Capitulaire, comme prévu, j'ai déclaré officiellem</w:t>
      </w:r>
      <w:r w:rsidR="00B56BEA" w:rsidRPr="006544DB">
        <w:rPr>
          <w:sz w:val="26"/>
          <w:szCs w:val="26"/>
          <w:lang w:val="fr-FR"/>
        </w:rPr>
        <w:t>ent clos le 13</w:t>
      </w:r>
      <w:r w:rsidR="00B56BEA" w:rsidRPr="006544DB">
        <w:rPr>
          <w:sz w:val="26"/>
          <w:szCs w:val="26"/>
          <w:vertAlign w:val="superscript"/>
          <w:lang w:val="fr-FR"/>
        </w:rPr>
        <w:t>ème</w:t>
      </w:r>
      <w:r w:rsidRPr="006544DB">
        <w:rPr>
          <w:sz w:val="26"/>
          <w:szCs w:val="26"/>
          <w:lang w:val="fr-FR"/>
        </w:rPr>
        <w:t xml:space="preserve"> Chapitre Général. Maintenant, avec la promulgation et </w:t>
      </w:r>
      <w:r w:rsidR="009F2AD1" w:rsidRPr="006544DB">
        <w:rPr>
          <w:sz w:val="26"/>
          <w:szCs w:val="26"/>
          <w:lang w:val="fr-FR"/>
        </w:rPr>
        <w:t>l’</w:t>
      </w:r>
      <w:r w:rsidRPr="006544DB">
        <w:rPr>
          <w:sz w:val="26"/>
          <w:szCs w:val="26"/>
          <w:lang w:val="fr-FR"/>
        </w:rPr>
        <w:t>impression du Document Capitulaire, on pourrait penser que le Chapitre pourrait être archivé et consigné dans l'histoire. Si tel était le cas, ce serait une grave tromperie.</w:t>
      </w:r>
    </w:p>
    <w:p w14:paraId="70B067D3" w14:textId="05AC1195" w:rsidR="00844106" w:rsidRPr="006544DB" w:rsidRDefault="00844106" w:rsidP="006544DB">
      <w:pPr>
        <w:spacing w:after="120" w:line="259" w:lineRule="auto"/>
        <w:jc w:val="both"/>
        <w:rPr>
          <w:sz w:val="26"/>
          <w:szCs w:val="26"/>
          <w:lang w:val="fr-FR"/>
        </w:rPr>
      </w:pPr>
      <w:r w:rsidRPr="006544DB">
        <w:rPr>
          <w:sz w:val="26"/>
          <w:szCs w:val="26"/>
          <w:lang w:val="fr-FR"/>
        </w:rPr>
        <w:lastRenderedPageBreak/>
        <w:tab/>
        <w:t>Nous avons d'abord rappelé que l'Assemblée capitulaire, par sa nature, est appelée à réfléchir sur un thème d'ordre général</w:t>
      </w:r>
      <w:r w:rsidR="00D3090B">
        <w:rPr>
          <w:sz w:val="26"/>
          <w:szCs w:val="26"/>
          <w:lang w:val="fr-FR"/>
        </w:rPr>
        <w:t xml:space="preserve"> </w:t>
      </w:r>
      <w:r w:rsidRPr="006544DB">
        <w:rPr>
          <w:sz w:val="26"/>
          <w:szCs w:val="26"/>
          <w:lang w:val="fr-FR"/>
        </w:rPr>
        <w:t>: la vie religieuse et l'apostolat de l'Institut, dans la fidélité au charisme et à la Règle de vie, en vue de son renouvellement et mise à jour, à partir de la formation de ses membres.</w:t>
      </w:r>
    </w:p>
    <w:p w14:paraId="3CEC9A96" w14:textId="34BC2724" w:rsidR="00844106" w:rsidRPr="006544DB" w:rsidRDefault="00844106" w:rsidP="006544DB">
      <w:pPr>
        <w:spacing w:after="120" w:line="259" w:lineRule="auto"/>
        <w:jc w:val="both"/>
        <w:rPr>
          <w:sz w:val="26"/>
          <w:szCs w:val="26"/>
          <w:lang w:val="fr-FR"/>
        </w:rPr>
      </w:pPr>
      <w:r w:rsidRPr="006544DB">
        <w:rPr>
          <w:sz w:val="26"/>
          <w:szCs w:val="26"/>
          <w:lang w:val="fr-FR"/>
        </w:rPr>
        <w:tab/>
        <w:t>Eh bien, tout cela a commencé quand dans la Congrégat</w:t>
      </w:r>
      <w:r w:rsidR="007D7D2D" w:rsidRPr="006544DB">
        <w:rPr>
          <w:sz w:val="26"/>
          <w:szCs w:val="26"/>
          <w:lang w:val="fr-FR"/>
        </w:rPr>
        <w:t>ion, dans les Communauté</w:t>
      </w:r>
      <w:r w:rsidR="00AD77DA" w:rsidRPr="006544DB">
        <w:rPr>
          <w:sz w:val="26"/>
          <w:szCs w:val="26"/>
          <w:lang w:val="fr-FR"/>
        </w:rPr>
        <w:t>s</w:t>
      </w:r>
      <w:r w:rsidR="007D7D2D" w:rsidRPr="006544DB">
        <w:rPr>
          <w:sz w:val="26"/>
          <w:szCs w:val="26"/>
          <w:lang w:val="fr-FR"/>
        </w:rPr>
        <w:t xml:space="preserve"> et individuellement par les Religieux</w:t>
      </w:r>
      <w:r w:rsidRPr="006544DB">
        <w:rPr>
          <w:sz w:val="26"/>
          <w:szCs w:val="26"/>
          <w:lang w:val="fr-FR"/>
        </w:rPr>
        <w:t xml:space="preserve">, un cheminement de discernement s'est accompli ensemble dans </w:t>
      </w:r>
      <w:r w:rsidR="007D7D2D" w:rsidRPr="006544DB">
        <w:rPr>
          <w:sz w:val="26"/>
          <w:szCs w:val="26"/>
          <w:lang w:val="fr-FR"/>
        </w:rPr>
        <w:t>la préparation du Chapitre, par la</w:t>
      </w:r>
      <w:r w:rsidRPr="006544DB">
        <w:rPr>
          <w:sz w:val="26"/>
          <w:szCs w:val="26"/>
          <w:lang w:val="fr-FR"/>
        </w:rPr>
        <w:t xml:space="preserve"> prière et </w:t>
      </w:r>
      <w:r w:rsidR="007D7D2D" w:rsidRPr="006544DB">
        <w:rPr>
          <w:sz w:val="26"/>
          <w:szCs w:val="26"/>
          <w:lang w:val="fr-FR"/>
        </w:rPr>
        <w:t xml:space="preserve">la </w:t>
      </w:r>
      <w:r w:rsidRPr="006544DB">
        <w:rPr>
          <w:sz w:val="26"/>
          <w:szCs w:val="26"/>
          <w:lang w:val="fr-FR"/>
        </w:rPr>
        <w:t>réflexion. Cette richesse d'apports a été soumise au discernement des Capitulaires, membres de droit ou représentants de toute la Congrégation. Maintenant, tout ce cheminement atteint son but dans la mise en œuvre concrète des apports que ce Document Capitulaire</w:t>
      </w:r>
      <w:r w:rsidR="007D7D2D" w:rsidRPr="006544DB">
        <w:rPr>
          <w:sz w:val="26"/>
          <w:szCs w:val="26"/>
          <w:lang w:val="fr-FR"/>
        </w:rPr>
        <w:t xml:space="preserve"> est appelé à donner à nous tous et</w:t>
      </w:r>
      <w:r w:rsidRPr="006544DB">
        <w:rPr>
          <w:sz w:val="26"/>
          <w:szCs w:val="26"/>
          <w:lang w:val="fr-FR"/>
        </w:rPr>
        <w:t xml:space="preserve"> à chacun dans sa propre sphère. Pour être cohé</w:t>
      </w:r>
      <w:r w:rsidR="00B56BEA" w:rsidRPr="006544DB">
        <w:rPr>
          <w:sz w:val="26"/>
          <w:szCs w:val="26"/>
          <w:lang w:val="fr-FR"/>
        </w:rPr>
        <w:t>rent, il faut dire que si le 13</w:t>
      </w:r>
      <w:r w:rsidR="00B56BEA" w:rsidRPr="006544DB">
        <w:rPr>
          <w:sz w:val="26"/>
          <w:szCs w:val="26"/>
          <w:vertAlign w:val="superscript"/>
          <w:lang w:val="fr-FR"/>
        </w:rPr>
        <w:t>ème</w:t>
      </w:r>
      <w:r w:rsidRPr="006544DB">
        <w:rPr>
          <w:sz w:val="26"/>
          <w:szCs w:val="26"/>
          <w:lang w:val="fr-FR"/>
        </w:rPr>
        <w:t xml:space="preserve"> Chapitre a é</w:t>
      </w:r>
      <w:r w:rsidR="007D7D2D" w:rsidRPr="006544DB">
        <w:rPr>
          <w:sz w:val="26"/>
          <w:szCs w:val="26"/>
          <w:lang w:val="fr-FR"/>
        </w:rPr>
        <w:t>té déclaré clos, le lendemain a</w:t>
      </w:r>
      <w:r w:rsidRPr="006544DB">
        <w:rPr>
          <w:sz w:val="26"/>
          <w:szCs w:val="26"/>
          <w:lang w:val="fr-FR"/>
        </w:rPr>
        <w:t xml:space="preserve"> </w:t>
      </w:r>
      <w:r w:rsidR="007D7D2D" w:rsidRPr="006544DB">
        <w:rPr>
          <w:sz w:val="26"/>
          <w:szCs w:val="26"/>
          <w:lang w:val="fr-FR"/>
        </w:rPr>
        <w:t>commencé</w:t>
      </w:r>
      <w:r w:rsidRPr="006544DB">
        <w:rPr>
          <w:sz w:val="26"/>
          <w:szCs w:val="26"/>
          <w:lang w:val="fr-FR"/>
        </w:rPr>
        <w:t xml:space="preserve"> à être mis en œuvre efficacement, à devenir opérationnel avec son élan de renouvellement et de mise à jour, car il a réussi à projeter un regard prophétique, à insuffler en nous un nouvel espoir et enthousiasme.</w:t>
      </w:r>
    </w:p>
    <w:p w14:paraId="790ADB9F" w14:textId="0589E564" w:rsidR="00D86BBD" w:rsidRPr="006544DB" w:rsidRDefault="00A5300B" w:rsidP="006544DB">
      <w:pPr>
        <w:spacing w:after="120" w:line="259" w:lineRule="auto"/>
        <w:jc w:val="both"/>
        <w:rPr>
          <w:sz w:val="26"/>
          <w:szCs w:val="26"/>
          <w:lang w:val="fr-FR"/>
        </w:rPr>
      </w:pPr>
      <w:r w:rsidRPr="006544DB">
        <w:rPr>
          <w:sz w:val="26"/>
          <w:szCs w:val="26"/>
          <w:lang w:val="fr-FR"/>
        </w:rPr>
        <w:tab/>
      </w:r>
      <w:r w:rsidR="00D86BBD" w:rsidRPr="006544DB">
        <w:rPr>
          <w:sz w:val="26"/>
          <w:szCs w:val="26"/>
          <w:lang w:val="fr-FR"/>
        </w:rPr>
        <w:t>Je vous exhorte fraternellement à accepter ce document comme un don des Confrères qui y ont travaillé et, plus généralement, comme u</w:t>
      </w:r>
      <w:r w:rsidR="007D7D2D" w:rsidRPr="006544DB">
        <w:rPr>
          <w:sz w:val="26"/>
          <w:szCs w:val="26"/>
          <w:lang w:val="fr-FR"/>
        </w:rPr>
        <w:t>n don de la Congrégation. Malgré d</w:t>
      </w:r>
      <w:r w:rsidR="00D86BBD" w:rsidRPr="006544DB">
        <w:rPr>
          <w:sz w:val="26"/>
          <w:szCs w:val="26"/>
          <w:lang w:val="fr-FR"/>
        </w:rPr>
        <w:t>es limites</w:t>
      </w:r>
      <w:r w:rsidR="007D7D2D" w:rsidRPr="006544DB">
        <w:rPr>
          <w:sz w:val="26"/>
          <w:szCs w:val="26"/>
          <w:lang w:val="fr-FR"/>
        </w:rPr>
        <w:t xml:space="preserve"> qu’il peut avoir</w:t>
      </w:r>
      <w:r w:rsidR="00D86BBD" w:rsidRPr="006544DB">
        <w:rPr>
          <w:sz w:val="26"/>
          <w:szCs w:val="26"/>
          <w:lang w:val="fr-FR"/>
        </w:rPr>
        <w:t>, il attend d'être pris en considération dans nos programmations et dans notre vie, tant personnelle que communautaire.</w:t>
      </w:r>
    </w:p>
    <w:p w14:paraId="30985B06" w14:textId="77777777" w:rsidR="00D86BBD" w:rsidRPr="006544DB" w:rsidRDefault="00D86BBD" w:rsidP="006544DB">
      <w:pPr>
        <w:spacing w:after="120" w:line="259" w:lineRule="auto"/>
        <w:jc w:val="both"/>
        <w:rPr>
          <w:sz w:val="26"/>
          <w:szCs w:val="26"/>
          <w:lang w:val="fr-FR"/>
        </w:rPr>
      </w:pPr>
      <w:r w:rsidRPr="006544DB">
        <w:rPr>
          <w:sz w:val="26"/>
          <w:szCs w:val="26"/>
          <w:lang w:val="fr-FR"/>
        </w:rPr>
        <w:tab/>
        <w:t xml:space="preserve">Avec la bénédiction du Seigneur, la Congrégation continue à se développer et à atteindre de nouveaux horizons, malgré de nombreuses difficultés. Nous devons cheminer ensemble comme cela nous a été recommandé à l'ouverture du Chapitre. Nous pourrons le faire mieux et plus rapidement si nous essayons de vivre aujourd'hui notre </w:t>
      </w:r>
      <w:r w:rsidRPr="006544DB">
        <w:rPr>
          <w:i/>
          <w:iCs/>
          <w:sz w:val="26"/>
          <w:szCs w:val="26"/>
          <w:lang w:val="fr-FR"/>
        </w:rPr>
        <w:t>Vie Religieuse Rogationniste dans l'Unité, le Partage et la Coordination</w:t>
      </w:r>
      <w:r w:rsidRPr="006544DB">
        <w:rPr>
          <w:sz w:val="26"/>
          <w:szCs w:val="26"/>
          <w:lang w:val="fr-FR"/>
        </w:rPr>
        <w:t>.</w:t>
      </w:r>
    </w:p>
    <w:p w14:paraId="0CBA56D3" w14:textId="6C9C05A9" w:rsidR="00D86BBD" w:rsidRPr="006544DB" w:rsidRDefault="007D7D2D" w:rsidP="006544DB">
      <w:pPr>
        <w:spacing w:after="120" w:line="259" w:lineRule="auto"/>
        <w:jc w:val="both"/>
        <w:rPr>
          <w:sz w:val="26"/>
          <w:szCs w:val="26"/>
          <w:lang w:val="fr-FR"/>
        </w:rPr>
      </w:pPr>
      <w:r w:rsidRPr="006544DB">
        <w:rPr>
          <w:sz w:val="26"/>
          <w:szCs w:val="26"/>
          <w:lang w:val="fr-FR"/>
        </w:rPr>
        <w:tab/>
        <w:t>Avec ce souhait,</w:t>
      </w:r>
      <w:r w:rsidR="00187F53" w:rsidRPr="006544DB">
        <w:rPr>
          <w:sz w:val="26"/>
          <w:szCs w:val="26"/>
          <w:lang w:val="fr-FR"/>
        </w:rPr>
        <w:t xml:space="preserve"> que</w:t>
      </w:r>
      <w:r w:rsidR="00D86BBD" w:rsidRPr="006544DB">
        <w:rPr>
          <w:sz w:val="26"/>
          <w:szCs w:val="26"/>
          <w:lang w:val="fr-FR"/>
        </w:rPr>
        <w:t xml:space="preserve"> je confie à la bénédiction des Divins Supérieurs et à l'intercession de Saint Hannibal Marie Di Francia, notre Fondateur, je présente le Document du 13</w:t>
      </w:r>
      <w:r w:rsidR="00D86BBD" w:rsidRPr="006544DB">
        <w:rPr>
          <w:sz w:val="26"/>
          <w:szCs w:val="26"/>
          <w:vertAlign w:val="superscript"/>
          <w:lang w:val="fr-FR"/>
        </w:rPr>
        <w:t>ème</w:t>
      </w:r>
      <w:r w:rsidR="00D86BBD" w:rsidRPr="006544DB">
        <w:rPr>
          <w:sz w:val="26"/>
          <w:szCs w:val="26"/>
          <w:lang w:val="fr-FR"/>
        </w:rPr>
        <w:t xml:space="preserve"> Chapitre Général.</w:t>
      </w:r>
      <w:r w:rsidR="00A5300B" w:rsidRPr="006544DB">
        <w:rPr>
          <w:sz w:val="26"/>
          <w:szCs w:val="26"/>
          <w:lang w:val="fr-FR"/>
        </w:rPr>
        <w:tab/>
      </w:r>
    </w:p>
    <w:p w14:paraId="39857ECB" w14:textId="77777777" w:rsidR="00D86BBD" w:rsidRPr="006544DB" w:rsidRDefault="00D86BBD" w:rsidP="006544DB">
      <w:pPr>
        <w:spacing w:after="120" w:line="259" w:lineRule="auto"/>
        <w:jc w:val="both"/>
        <w:rPr>
          <w:sz w:val="26"/>
          <w:szCs w:val="26"/>
          <w:lang w:val="fr-FR"/>
        </w:rPr>
      </w:pPr>
      <w:r w:rsidRPr="006544DB">
        <w:rPr>
          <w:sz w:val="26"/>
          <w:szCs w:val="26"/>
          <w:lang w:val="fr-FR"/>
        </w:rPr>
        <w:tab/>
      </w:r>
    </w:p>
    <w:p w14:paraId="09052070" w14:textId="515DFB2D" w:rsidR="00742B8C" w:rsidRPr="006544DB" w:rsidRDefault="00D86BBD" w:rsidP="00D3090B">
      <w:pPr>
        <w:spacing w:after="0" w:line="259" w:lineRule="auto"/>
        <w:jc w:val="both"/>
        <w:rPr>
          <w:sz w:val="26"/>
          <w:szCs w:val="26"/>
          <w:lang w:val="fr-FR"/>
        </w:rPr>
      </w:pPr>
      <w:r w:rsidRPr="006544DB">
        <w:rPr>
          <w:sz w:val="26"/>
          <w:szCs w:val="26"/>
          <w:lang w:val="fr-FR"/>
        </w:rPr>
        <w:tab/>
      </w:r>
      <w:r w:rsidR="00742B8C" w:rsidRPr="006544DB">
        <w:rPr>
          <w:sz w:val="26"/>
          <w:szCs w:val="26"/>
          <w:lang w:val="fr-FR"/>
        </w:rPr>
        <w:t>Rome, le 27 novembre 2022</w:t>
      </w:r>
    </w:p>
    <w:p w14:paraId="02A451FA" w14:textId="77777777" w:rsidR="00F21929" w:rsidRPr="006544DB" w:rsidRDefault="00A5300B" w:rsidP="00D3090B">
      <w:pPr>
        <w:spacing w:after="0" w:line="259" w:lineRule="auto"/>
        <w:jc w:val="both"/>
        <w:rPr>
          <w:sz w:val="26"/>
          <w:szCs w:val="26"/>
          <w:lang w:val="fr-FR"/>
        </w:rPr>
      </w:pPr>
      <w:r w:rsidRPr="006544DB">
        <w:rPr>
          <w:sz w:val="26"/>
          <w:szCs w:val="26"/>
          <w:lang w:val="fr-FR"/>
        </w:rPr>
        <w:tab/>
      </w:r>
      <w:r w:rsidR="00742B8C" w:rsidRPr="006544DB">
        <w:rPr>
          <w:sz w:val="26"/>
          <w:szCs w:val="26"/>
          <w:lang w:val="fr-FR"/>
        </w:rPr>
        <w:t xml:space="preserve">Premier </w:t>
      </w:r>
      <w:r w:rsidRPr="006544DB">
        <w:rPr>
          <w:sz w:val="26"/>
          <w:szCs w:val="26"/>
          <w:lang w:val="fr-FR"/>
        </w:rPr>
        <w:t>D</w:t>
      </w:r>
      <w:r w:rsidR="00742B8C" w:rsidRPr="006544DB">
        <w:rPr>
          <w:sz w:val="26"/>
          <w:szCs w:val="26"/>
          <w:lang w:val="fr-FR"/>
        </w:rPr>
        <w:t>imanche de l'Aven</w:t>
      </w:r>
      <w:r w:rsidR="0070707B" w:rsidRPr="006544DB">
        <w:rPr>
          <w:sz w:val="26"/>
          <w:szCs w:val="26"/>
          <w:lang w:val="fr-FR"/>
        </w:rPr>
        <w:t>t</w:t>
      </w:r>
      <w:r w:rsidR="0070707B" w:rsidRPr="006544DB">
        <w:rPr>
          <w:sz w:val="26"/>
          <w:szCs w:val="26"/>
          <w:lang w:val="fr-FR"/>
        </w:rPr>
        <w:tab/>
      </w:r>
      <w:r w:rsidR="0070707B" w:rsidRPr="006544DB">
        <w:rPr>
          <w:sz w:val="26"/>
          <w:szCs w:val="26"/>
          <w:lang w:val="fr-FR"/>
        </w:rPr>
        <w:tab/>
      </w:r>
      <w:r w:rsidR="0070707B" w:rsidRPr="006544DB">
        <w:rPr>
          <w:sz w:val="26"/>
          <w:szCs w:val="26"/>
          <w:lang w:val="fr-FR"/>
        </w:rPr>
        <w:tab/>
      </w:r>
      <w:r w:rsidR="0070707B" w:rsidRPr="006544DB">
        <w:rPr>
          <w:sz w:val="26"/>
          <w:szCs w:val="26"/>
          <w:lang w:val="fr-FR"/>
        </w:rPr>
        <w:tab/>
      </w:r>
      <w:r w:rsidR="0070707B" w:rsidRPr="006544DB">
        <w:rPr>
          <w:sz w:val="26"/>
          <w:szCs w:val="26"/>
          <w:lang w:val="fr-FR"/>
        </w:rPr>
        <w:tab/>
      </w:r>
    </w:p>
    <w:p w14:paraId="40D9AAB9" w14:textId="77777777" w:rsidR="00F21929" w:rsidRPr="006544DB" w:rsidRDefault="00F21929" w:rsidP="00D3090B">
      <w:pPr>
        <w:spacing w:after="0" w:line="259" w:lineRule="auto"/>
        <w:jc w:val="both"/>
        <w:rPr>
          <w:sz w:val="26"/>
          <w:szCs w:val="26"/>
          <w:lang w:val="fr-FR"/>
        </w:rPr>
      </w:pPr>
    </w:p>
    <w:p w14:paraId="1993C329" w14:textId="3C5B7F7A" w:rsidR="00742B8C" w:rsidRPr="00EA03A5" w:rsidRDefault="00F21929" w:rsidP="00D3090B">
      <w:pPr>
        <w:spacing w:after="0" w:line="259" w:lineRule="auto"/>
        <w:jc w:val="both"/>
        <w:rPr>
          <w:sz w:val="26"/>
          <w:szCs w:val="26"/>
          <w:lang w:val="fr-FR"/>
        </w:rPr>
      </w:pP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EA03A5">
        <w:rPr>
          <w:sz w:val="26"/>
          <w:szCs w:val="26"/>
          <w:lang w:val="fr-FR"/>
        </w:rPr>
        <w:t xml:space="preserve">     </w:t>
      </w:r>
      <w:r w:rsidR="00A1441C" w:rsidRPr="00EA03A5">
        <w:rPr>
          <w:sz w:val="26"/>
          <w:szCs w:val="26"/>
          <w:lang w:val="fr-FR"/>
        </w:rPr>
        <w:t>P.</w:t>
      </w:r>
      <w:r w:rsidRPr="00EA03A5">
        <w:rPr>
          <w:sz w:val="26"/>
          <w:szCs w:val="26"/>
          <w:lang w:val="fr-FR"/>
        </w:rPr>
        <w:t xml:space="preserve"> </w:t>
      </w:r>
      <w:r w:rsidR="00742B8C" w:rsidRPr="00EA03A5">
        <w:rPr>
          <w:sz w:val="26"/>
          <w:szCs w:val="26"/>
          <w:lang w:val="fr-FR"/>
        </w:rPr>
        <w:t>Bruno Rampazzo, R.C.J.</w:t>
      </w:r>
    </w:p>
    <w:p w14:paraId="35050A51" w14:textId="10E15C1A" w:rsidR="00FC12B4" w:rsidRPr="006544DB" w:rsidRDefault="00742B8C" w:rsidP="006544DB">
      <w:pPr>
        <w:spacing w:after="120" w:line="259" w:lineRule="auto"/>
        <w:jc w:val="both"/>
        <w:rPr>
          <w:sz w:val="26"/>
          <w:szCs w:val="26"/>
          <w:lang w:val="fr-FR"/>
        </w:rPr>
      </w:pPr>
      <w:r w:rsidRPr="00EA03A5">
        <w:rPr>
          <w:sz w:val="26"/>
          <w:szCs w:val="26"/>
          <w:lang w:val="fr-FR"/>
        </w:rPr>
        <w:t xml:space="preserve">        </w:t>
      </w:r>
      <w:r w:rsidR="00A5300B" w:rsidRPr="00EA03A5">
        <w:rPr>
          <w:sz w:val="26"/>
          <w:szCs w:val="26"/>
          <w:lang w:val="fr-FR"/>
        </w:rPr>
        <w:tab/>
      </w:r>
      <w:r w:rsidR="00A5300B" w:rsidRPr="00EA03A5">
        <w:rPr>
          <w:sz w:val="26"/>
          <w:szCs w:val="26"/>
          <w:lang w:val="fr-FR"/>
        </w:rPr>
        <w:tab/>
      </w:r>
      <w:r w:rsidR="00A5300B" w:rsidRPr="00EA03A5">
        <w:rPr>
          <w:sz w:val="26"/>
          <w:szCs w:val="26"/>
          <w:lang w:val="fr-FR"/>
        </w:rPr>
        <w:tab/>
      </w:r>
      <w:r w:rsidR="00A5300B" w:rsidRPr="00EA03A5">
        <w:rPr>
          <w:sz w:val="26"/>
          <w:szCs w:val="26"/>
          <w:lang w:val="fr-FR"/>
        </w:rPr>
        <w:tab/>
      </w:r>
      <w:r w:rsidR="00A5300B" w:rsidRPr="00EA03A5">
        <w:rPr>
          <w:sz w:val="26"/>
          <w:szCs w:val="26"/>
          <w:lang w:val="fr-FR"/>
        </w:rPr>
        <w:tab/>
      </w:r>
      <w:r w:rsidR="00A5300B" w:rsidRPr="00EA03A5">
        <w:rPr>
          <w:sz w:val="26"/>
          <w:szCs w:val="26"/>
          <w:lang w:val="fr-FR"/>
        </w:rPr>
        <w:tab/>
      </w:r>
      <w:r w:rsidR="00A5300B" w:rsidRPr="00EA03A5">
        <w:rPr>
          <w:sz w:val="26"/>
          <w:szCs w:val="26"/>
          <w:lang w:val="fr-FR"/>
        </w:rPr>
        <w:tab/>
      </w:r>
      <w:r w:rsidR="00A5300B" w:rsidRPr="00EA03A5">
        <w:rPr>
          <w:sz w:val="26"/>
          <w:szCs w:val="26"/>
          <w:lang w:val="fr-FR"/>
        </w:rPr>
        <w:tab/>
      </w:r>
      <w:r w:rsidR="00A5300B" w:rsidRPr="00EA03A5">
        <w:rPr>
          <w:sz w:val="26"/>
          <w:szCs w:val="26"/>
          <w:lang w:val="fr-FR"/>
        </w:rPr>
        <w:tab/>
      </w:r>
      <w:r w:rsidR="00D86BBD" w:rsidRPr="00EA03A5">
        <w:rPr>
          <w:sz w:val="26"/>
          <w:szCs w:val="26"/>
          <w:lang w:val="fr-FR"/>
        </w:rPr>
        <w:t xml:space="preserve"> </w:t>
      </w:r>
      <w:r w:rsidRPr="006544DB">
        <w:rPr>
          <w:sz w:val="26"/>
          <w:szCs w:val="26"/>
          <w:lang w:val="fr-FR"/>
        </w:rPr>
        <w:t xml:space="preserve">Supérieur </w:t>
      </w:r>
      <w:r w:rsidR="00A5300B" w:rsidRPr="006544DB">
        <w:rPr>
          <w:sz w:val="26"/>
          <w:szCs w:val="26"/>
          <w:lang w:val="fr-FR"/>
        </w:rPr>
        <w:t>G</w:t>
      </w:r>
      <w:r w:rsidRPr="006544DB">
        <w:rPr>
          <w:sz w:val="26"/>
          <w:szCs w:val="26"/>
          <w:lang w:val="fr-FR"/>
        </w:rPr>
        <w:t>énéral</w:t>
      </w:r>
    </w:p>
    <w:p w14:paraId="585C8FA6" w14:textId="77777777" w:rsidR="00D3090B" w:rsidRDefault="00D3090B">
      <w:pPr>
        <w:rPr>
          <w:b/>
          <w:bCs/>
          <w:sz w:val="26"/>
          <w:szCs w:val="26"/>
          <w:lang w:val="fr-FR"/>
        </w:rPr>
      </w:pPr>
      <w:r>
        <w:rPr>
          <w:b/>
          <w:bCs/>
          <w:sz w:val="26"/>
          <w:szCs w:val="26"/>
          <w:lang w:val="fr-FR"/>
        </w:rPr>
        <w:br w:type="page"/>
      </w:r>
    </w:p>
    <w:p w14:paraId="04DA3494" w14:textId="352B4756" w:rsidR="00F26D49" w:rsidRPr="006544DB" w:rsidRDefault="00187F53" w:rsidP="006544DB">
      <w:pPr>
        <w:spacing w:after="120" w:line="259" w:lineRule="auto"/>
        <w:jc w:val="center"/>
        <w:rPr>
          <w:b/>
          <w:bCs/>
          <w:sz w:val="26"/>
          <w:szCs w:val="26"/>
          <w:lang w:val="fr-FR"/>
        </w:rPr>
      </w:pPr>
      <w:r w:rsidRPr="006544DB">
        <w:rPr>
          <w:b/>
          <w:bCs/>
          <w:sz w:val="26"/>
          <w:szCs w:val="26"/>
          <w:lang w:val="fr-FR"/>
        </w:rPr>
        <w:lastRenderedPageBreak/>
        <w:t xml:space="preserve">PREMIERE </w:t>
      </w:r>
      <w:r w:rsidR="00F26D49" w:rsidRPr="006544DB">
        <w:rPr>
          <w:b/>
          <w:bCs/>
          <w:sz w:val="26"/>
          <w:szCs w:val="26"/>
          <w:lang w:val="fr-FR"/>
        </w:rPr>
        <w:t>PARTIE</w:t>
      </w:r>
      <w:r w:rsidRPr="006544DB">
        <w:rPr>
          <w:b/>
          <w:bCs/>
          <w:sz w:val="26"/>
          <w:szCs w:val="26"/>
          <w:lang w:val="fr-FR"/>
        </w:rPr>
        <w:t> :</w:t>
      </w:r>
    </w:p>
    <w:p w14:paraId="45C86C32" w14:textId="77777777" w:rsidR="00F26D49" w:rsidRPr="006544DB" w:rsidRDefault="00F26D49" w:rsidP="006544DB">
      <w:pPr>
        <w:spacing w:after="120" w:line="259" w:lineRule="auto"/>
        <w:jc w:val="center"/>
        <w:rPr>
          <w:b/>
          <w:bCs/>
          <w:sz w:val="26"/>
          <w:szCs w:val="26"/>
          <w:lang w:val="fr-FR"/>
        </w:rPr>
      </w:pPr>
    </w:p>
    <w:p w14:paraId="421FD6ED" w14:textId="57A6F4A0" w:rsidR="00F26D49" w:rsidRPr="006544DB" w:rsidRDefault="00F26D49" w:rsidP="006544DB">
      <w:pPr>
        <w:spacing w:after="120" w:line="259" w:lineRule="auto"/>
        <w:jc w:val="center"/>
        <w:rPr>
          <w:b/>
          <w:bCs/>
          <w:sz w:val="26"/>
          <w:szCs w:val="26"/>
          <w:lang w:val="fr-FR"/>
        </w:rPr>
      </w:pPr>
      <w:r w:rsidRPr="006544DB">
        <w:rPr>
          <w:b/>
          <w:bCs/>
          <w:sz w:val="26"/>
          <w:szCs w:val="26"/>
          <w:lang w:val="fr-FR"/>
        </w:rPr>
        <w:t xml:space="preserve"> LA VIE RELIGIEUSE ROGATIO</w:t>
      </w:r>
      <w:r w:rsidR="0070707B" w:rsidRPr="006544DB">
        <w:rPr>
          <w:b/>
          <w:bCs/>
          <w:sz w:val="26"/>
          <w:szCs w:val="26"/>
          <w:lang w:val="fr-FR"/>
        </w:rPr>
        <w:t>N</w:t>
      </w:r>
      <w:r w:rsidRPr="006544DB">
        <w:rPr>
          <w:b/>
          <w:bCs/>
          <w:sz w:val="26"/>
          <w:szCs w:val="26"/>
          <w:lang w:val="fr-FR"/>
        </w:rPr>
        <w:t>NISTE AUJOURD'HUI</w:t>
      </w:r>
    </w:p>
    <w:p w14:paraId="5A850EAC" w14:textId="77777777" w:rsidR="00F26D49" w:rsidRPr="006544DB" w:rsidRDefault="00F26D49" w:rsidP="006544DB">
      <w:pPr>
        <w:spacing w:after="120" w:line="259" w:lineRule="auto"/>
        <w:jc w:val="both"/>
        <w:rPr>
          <w:sz w:val="26"/>
          <w:szCs w:val="26"/>
          <w:lang w:val="fr-FR"/>
        </w:rPr>
      </w:pPr>
    </w:p>
    <w:p w14:paraId="3D90CEC0" w14:textId="77777777" w:rsidR="00F26D49" w:rsidRPr="006544DB" w:rsidRDefault="00F26D49" w:rsidP="006544DB">
      <w:pPr>
        <w:spacing w:after="120" w:line="259" w:lineRule="auto"/>
        <w:jc w:val="both"/>
        <w:rPr>
          <w:sz w:val="26"/>
          <w:szCs w:val="26"/>
          <w:lang w:val="fr-FR"/>
        </w:rPr>
      </w:pPr>
    </w:p>
    <w:p w14:paraId="775875A9" w14:textId="77777777" w:rsidR="00F26D49" w:rsidRPr="006544DB" w:rsidRDefault="00F26D49" w:rsidP="006544DB">
      <w:pPr>
        <w:spacing w:after="120" w:line="259" w:lineRule="auto"/>
        <w:jc w:val="both"/>
        <w:rPr>
          <w:b/>
          <w:bCs/>
          <w:sz w:val="26"/>
          <w:szCs w:val="26"/>
          <w:lang w:val="fr-FR"/>
        </w:rPr>
      </w:pPr>
      <w:r w:rsidRPr="006544DB">
        <w:rPr>
          <w:b/>
          <w:bCs/>
          <w:sz w:val="26"/>
          <w:szCs w:val="26"/>
          <w:lang w:val="fr-FR"/>
        </w:rPr>
        <w:t>Le pèlerinage de la petite caravane</w:t>
      </w:r>
    </w:p>
    <w:p w14:paraId="7608C565" w14:textId="6A033B05" w:rsidR="00F26D49" w:rsidRPr="006544DB" w:rsidRDefault="00F26D49" w:rsidP="006544DB">
      <w:pPr>
        <w:spacing w:after="120" w:line="259" w:lineRule="auto"/>
        <w:jc w:val="both"/>
        <w:rPr>
          <w:sz w:val="26"/>
          <w:szCs w:val="26"/>
          <w:lang w:val="fr-FR"/>
        </w:rPr>
      </w:pPr>
      <w:r w:rsidRPr="006544DB">
        <w:rPr>
          <w:b/>
          <w:bCs/>
          <w:sz w:val="26"/>
          <w:szCs w:val="26"/>
          <w:lang w:val="fr-FR"/>
        </w:rPr>
        <w:t>1.</w:t>
      </w:r>
      <w:r w:rsidRPr="006544DB">
        <w:rPr>
          <w:sz w:val="26"/>
          <w:szCs w:val="26"/>
          <w:lang w:val="fr-FR"/>
        </w:rPr>
        <w:t xml:space="preserve"> Saint Hannibal Marie Di Francia, se référant à l'image biblique du cheminement de foi du Peuple de Dieu, décrit le début de l</w:t>
      </w:r>
      <w:r w:rsidR="0070707B" w:rsidRPr="006544DB">
        <w:rPr>
          <w:sz w:val="26"/>
          <w:szCs w:val="26"/>
          <w:lang w:val="fr-FR"/>
        </w:rPr>
        <w:t xml:space="preserve">a Pieuse </w:t>
      </w:r>
      <w:r w:rsidRPr="006544DB">
        <w:rPr>
          <w:sz w:val="26"/>
          <w:szCs w:val="26"/>
          <w:lang w:val="fr-FR"/>
        </w:rPr>
        <w:t xml:space="preserve">Œuvre comme une </w:t>
      </w:r>
      <w:r w:rsidRPr="006544DB">
        <w:rPr>
          <w:i/>
          <w:iCs/>
          <w:sz w:val="26"/>
          <w:szCs w:val="26"/>
          <w:lang w:val="fr-FR"/>
        </w:rPr>
        <w:t>petite caravane</w:t>
      </w:r>
      <w:r w:rsidRPr="006544DB">
        <w:rPr>
          <w:sz w:val="26"/>
          <w:szCs w:val="26"/>
          <w:lang w:val="fr-FR"/>
        </w:rPr>
        <w:t xml:space="preserve"> dont les premiers membres partent en </w:t>
      </w:r>
      <w:r w:rsidRPr="006544DB">
        <w:rPr>
          <w:i/>
          <w:iCs/>
          <w:sz w:val="26"/>
          <w:szCs w:val="26"/>
          <w:lang w:val="fr-FR"/>
        </w:rPr>
        <w:t>pèlerinage</w:t>
      </w:r>
      <w:r w:rsidRPr="006544DB">
        <w:rPr>
          <w:sz w:val="26"/>
          <w:szCs w:val="26"/>
          <w:lang w:val="fr-FR"/>
        </w:rPr>
        <w:t xml:space="preserve">, qui, bien que </w:t>
      </w:r>
      <w:r w:rsidRPr="006544DB">
        <w:rPr>
          <w:i/>
          <w:iCs/>
          <w:sz w:val="26"/>
          <w:szCs w:val="26"/>
          <w:lang w:val="fr-FR"/>
        </w:rPr>
        <w:t xml:space="preserve">très </w:t>
      </w:r>
      <w:r w:rsidR="00187F53" w:rsidRPr="006544DB">
        <w:rPr>
          <w:i/>
          <w:iCs/>
          <w:sz w:val="26"/>
          <w:szCs w:val="26"/>
          <w:lang w:val="fr-FR"/>
        </w:rPr>
        <w:t>rude</w:t>
      </w:r>
      <w:r w:rsidRPr="006544DB">
        <w:rPr>
          <w:sz w:val="26"/>
          <w:szCs w:val="26"/>
          <w:lang w:val="fr-FR"/>
        </w:rPr>
        <w:t xml:space="preserve">, est toujours accompagné et </w:t>
      </w:r>
      <w:r w:rsidRPr="006544DB">
        <w:rPr>
          <w:i/>
          <w:iCs/>
          <w:sz w:val="26"/>
          <w:szCs w:val="26"/>
          <w:lang w:val="fr-FR"/>
        </w:rPr>
        <w:t>réconforté</w:t>
      </w:r>
      <w:r w:rsidRPr="006544DB">
        <w:rPr>
          <w:sz w:val="26"/>
          <w:szCs w:val="26"/>
          <w:lang w:val="fr-FR"/>
        </w:rPr>
        <w:t xml:space="preserve"> par le Pain du Ciel</w:t>
      </w:r>
      <w:r w:rsidR="009F63C1" w:rsidRPr="006544DB">
        <w:rPr>
          <w:rStyle w:val="Rimandonotaapidipagina"/>
          <w:sz w:val="26"/>
          <w:szCs w:val="26"/>
          <w:lang w:val="fr-FR"/>
        </w:rPr>
        <w:footnoteReference w:id="3"/>
      </w:r>
      <w:r w:rsidRPr="006544DB">
        <w:rPr>
          <w:sz w:val="26"/>
          <w:szCs w:val="26"/>
          <w:lang w:val="fr-FR"/>
        </w:rPr>
        <w:t>. Le charisme du Rogate, confié par l'Esprit Saint au Fondateur pour l'édification de toute l'Église, semé dans le terreau fertile de la pauvreté d</w:t>
      </w:r>
      <w:r w:rsidR="0070707B" w:rsidRPr="006544DB">
        <w:rPr>
          <w:sz w:val="26"/>
          <w:szCs w:val="26"/>
          <w:lang w:val="fr-FR"/>
        </w:rPr>
        <w:t>ans le Quartier</w:t>
      </w:r>
      <w:r w:rsidRPr="006544DB">
        <w:rPr>
          <w:sz w:val="26"/>
          <w:szCs w:val="26"/>
          <w:lang w:val="fr-FR"/>
        </w:rPr>
        <w:t xml:space="preserve"> Avignon</w:t>
      </w:r>
      <w:r w:rsidR="0070707B" w:rsidRPr="006544DB">
        <w:rPr>
          <w:sz w:val="26"/>
          <w:szCs w:val="26"/>
          <w:lang w:val="fr-FR"/>
        </w:rPr>
        <w:t>e</w:t>
      </w:r>
      <w:r w:rsidRPr="006544DB">
        <w:rPr>
          <w:sz w:val="26"/>
          <w:szCs w:val="26"/>
          <w:lang w:val="fr-FR"/>
        </w:rPr>
        <w:t xml:space="preserve">, s'est développé et ramifié de la Sicile aux Pouilles, </w:t>
      </w:r>
      <w:r w:rsidR="0070707B" w:rsidRPr="006544DB">
        <w:rPr>
          <w:sz w:val="26"/>
          <w:szCs w:val="26"/>
          <w:lang w:val="fr-FR"/>
        </w:rPr>
        <w:t>à</w:t>
      </w:r>
      <w:r w:rsidRPr="006544DB">
        <w:rPr>
          <w:sz w:val="26"/>
          <w:szCs w:val="26"/>
          <w:lang w:val="fr-FR"/>
        </w:rPr>
        <w:t xml:space="preserve"> toute l'Italie et sur les cinq </w:t>
      </w:r>
      <w:r w:rsidR="0070707B" w:rsidRPr="006544DB">
        <w:rPr>
          <w:sz w:val="26"/>
          <w:szCs w:val="26"/>
          <w:lang w:val="fr-FR"/>
        </w:rPr>
        <w:t>C</w:t>
      </w:r>
      <w:r w:rsidRPr="006544DB">
        <w:rPr>
          <w:sz w:val="26"/>
          <w:szCs w:val="26"/>
          <w:lang w:val="fr-FR"/>
        </w:rPr>
        <w:t>ontinents.</w:t>
      </w:r>
    </w:p>
    <w:p w14:paraId="4989AF9F" w14:textId="77777777" w:rsidR="00F26D49" w:rsidRPr="006544DB" w:rsidRDefault="00F26D49" w:rsidP="006544DB">
      <w:pPr>
        <w:spacing w:after="120" w:line="259" w:lineRule="auto"/>
        <w:jc w:val="both"/>
        <w:rPr>
          <w:sz w:val="26"/>
          <w:szCs w:val="26"/>
          <w:lang w:val="fr-FR"/>
        </w:rPr>
      </w:pPr>
    </w:p>
    <w:p w14:paraId="42235163" w14:textId="77777777" w:rsidR="00F26D49" w:rsidRPr="006544DB" w:rsidRDefault="00F26D49" w:rsidP="006544DB">
      <w:pPr>
        <w:spacing w:after="120" w:line="259" w:lineRule="auto"/>
        <w:jc w:val="both"/>
        <w:rPr>
          <w:b/>
          <w:bCs/>
          <w:sz w:val="26"/>
          <w:szCs w:val="26"/>
          <w:lang w:val="fr-FR"/>
        </w:rPr>
      </w:pPr>
      <w:r w:rsidRPr="006544DB">
        <w:rPr>
          <w:b/>
          <w:bCs/>
          <w:sz w:val="26"/>
          <w:szCs w:val="26"/>
          <w:lang w:val="fr-FR"/>
        </w:rPr>
        <w:t>L'annonce du Rogate dans des contextes en constante évolution</w:t>
      </w:r>
    </w:p>
    <w:p w14:paraId="5FF608A6" w14:textId="7E3284CA" w:rsidR="00F26D49" w:rsidRPr="006544DB" w:rsidRDefault="00F26D49" w:rsidP="006544DB">
      <w:pPr>
        <w:spacing w:after="120" w:line="259" w:lineRule="auto"/>
        <w:jc w:val="both"/>
        <w:rPr>
          <w:sz w:val="26"/>
          <w:szCs w:val="26"/>
          <w:lang w:val="fr-FR"/>
        </w:rPr>
      </w:pPr>
      <w:r w:rsidRPr="006544DB">
        <w:rPr>
          <w:b/>
          <w:bCs/>
          <w:sz w:val="26"/>
          <w:szCs w:val="26"/>
          <w:lang w:val="fr-FR"/>
        </w:rPr>
        <w:t>2.</w:t>
      </w:r>
      <w:r w:rsidRPr="006544DB">
        <w:rPr>
          <w:sz w:val="26"/>
          <w:szCs w:val="26"/>
          <w:lang w:val="fr-FR"/>
        </w:rPr>
        <w:t xml:space="preserve"> Cette année, nous célébrons le 125</w:t>
      </w:r>
      <w:r w:rsidR="0057260E" w:rsidRPr="006544DB">
        <w:rPr>
          <w:sz w:val="26"/>
          <w:szCs w:val="26"/>
          <w:vertAlign w:val="superscript"/>
          <w:lang w:val="fr-FR"/>
        </w:rPr>
        <w:t>ème</w:t>
      </w:r>
      <w:r w:rsidRPr="006544DB">
        <w:rPr>
          <w:sz w:val="26"/>
          <w:szCs w:val="26"/>
          <w:lang w:val="fr-FR"/>
        </w:rPr>
        <w:t xml:space="preserve"> anniversaire de notre fondation et nous sommes témoins de l'histoire vivante de la Congrégation. Elle continue à remplir sa mission d'annoncer l'Evangile du Rogate dans les </w:t>
      </w:r>
      <w:r w:rsidRPr="006544DB">
        <w:rPr>
          <w:i/>
          <w:iCs/>
          <w:sz w:val="26"/>
          <w:szCs w:val="26"/>
          <w:lang w:val="fr-FR"/>
        </w:rPr>
        <w:t>nouvelles frontières existentielles</w:t>
      </w:r>
      <w:r w:rsidR="009F63C1" w:rsidRPr="006544DB">
        <w:rPr>
          <w:rStyle w:val="Rimandonotaapidipagina"/>
          <w:i/>
          <w:iCs/>
          <w:sz w:val="26"/>
          <w:szCs w:val="26"/>
          <w:lang w:val="fr-FR"/>
        </w:rPr>
        <w:footnoteReference w:id="4"/>
      </w:r>
      <w:r w:rsidRPr="006544DB">
        <w:rPr>
          <w:sz w:val="26"/>
          <w:szCs w:val="26"/>
          <w:lang w:val="fr-FR"/>
        </w:rPr>
        <w:t>, en collaborant avec les Eglises locales tant dans la première proclamation (</w:t>
      </w:r>
      <w:r w:rsidRPr="006544DB">
        <w:rPr>
          <w:i/>
          <w:iCs/>
          <w:sz w:val="26"/>
          <w:szCs w:val="26"/>
          <w:lang w:val="fr-FR"/>
        </w:rPr>
        <w:t>kérygme</w:t>
      </w:r>
      <w:r w:rsidRPr="006544DB">
        <w:rPr>
          <w:sz w:val="26"/>
          <w:szCs w:val="26"/>
          <w:lang w:val="fr-FR"/>
        </w:rPr>
        <w:t xml:space="preserve">) dans la </w:t>
      </w:r>
      <w:r w:rsidRPr="006544DB">
        <w:rPr>
          <w:i/>
          <w:iCs/>
          <w:sz w:val="26"/>
          <w:szCs w:val="26"/>
          <w:lang w:val="fr-FR"/>
        </w:rPr>
        <w:t>missio ad gentes</w:t>
      </w:r>
      <w:r w:rsidRPr="006544DB">
        <w:rPr>
          <w:sz w:val="26"/>
          <w:szCs w:val="26"/>
          <w:lang w:val="fr-FR"/>
        </w:rPr>
        <w:t>, que dans la mission de la nouvelle évangélisation.</w:t>
      </w:r>
    </w:p>
    <w:p w14:paraId="7CB69F4B" w14:textId="68363666" w:rsidR="00F26D49" w:rsidRPr="006544DB" w:rsidRDefault="00F26D49" w:rsidP="006544DB">
      <w:pPr>
        <w:spacing w:after="120" w:line="259" w:lineRule="auto"/>
        <w:jc w:val="both"/>
        <w:rPr>
          <w:sz w:val="26"/>
          <w:szCs w:val="26"/>
          <w:lang w:val="fr-FR"/>
        </w:rPr>
      </w:pPr>
      <w:r w:rsidRPr="006544DB">
        <w:rPr>
          <w:b/>
          <w:bCs/>
          <w:sz w:val="26"/>
          <w:szCs w:val="26"/>
          <w:lang w:val="fr-FR"/>
        </w:rPr>
        <w:t>3.</w:t>
      </w:r>
      <w:r w:rsidRPr="006544DB">
        <w:rPr>
          <w:sz w:val="26"/>
          <w:szCs w:val="26"/>
          <w:lang w:val="fr-FR"/>
        </w:rPr>
        <w:t xml:space="preserve"> Le don d</w:t>
      </w:r>
      <w:r w:rsidR="00FC12B4" w:rsidRPr="006544DB">
        <w:rPr>
          <w:sz w:val="26"/>
          <w:szCs w:val="26"/>
          <w:lang w:val="fr-FR"/>
        </w:rPr>
        <w:t xml:space="preserve">u </w:t>
      </w:r>
      <w:r w:rsidRPr="006544DB">
        <w:rPr>
          <w:sz w:val="26"/>
          <w:szCs w:val="26"/>
          <w:lang w:val="fr-FR"/>
        </w:rPr>
        <w:t xml:space="preserve">Rogate pousse la Congrégation à franchir les frontières du </w:t>
      </w:r>
      <w:r w:rsidR="00FC12B4" w:rsidRPr="006544DB">
        <w:rPr>
          <w:sz w:val="26"/>
          <w:szCs w:val="26"/>
          <w:lang w:val="fr-FR"/>
        </w:rPr>
        <w:t>Q</w:t>
      </w:r>
      <w:r w:rsidRPr="006544DB">
        <w:rPr>
          <w:sz w:val="26"/>
          <w:szCs w:val="26"/>
          <w:lang w:val="fr-FR"/>
        </w:rPr>
        <w:t xml:space="preserve">uartier Avignone. La croissance graduelle et constante du nombre de </w:t>
      </w:r>
      <w:r w:rsidRPr="006544DB">
        <w:rPr>
          <w:i/>
          <w:iCs/>
          <w:sz w:val="26"/>
          <w:szCs w:val="26"/>
          <w:lang w:val="fr-FR"/>
        </w:rPr>
        <w:t>Religieux Rogationnistes</w:t>
      </w:r>
      <w:r w:rsidRPr="006544DB">
        <w:rPr>
          <w:sz w:val="26"/>
          <w:szCs w:val="26"/>
          <w:lang w:val="fr-FR"/>
        </w:rPr>
        <w:t>, malgré la stagnation ou le déclin de certaines Circonscriptions, a consolidé la Congrégation et fait grandir son caractère multiculturel. L'esprit missionnaire, inspiré par la logique évangélique de donner gratuitement ce qui a été reçu gratuitement, a poussé les Rogationnistes à continuer avec zèle et volonté à diffuser le charisme.</w:t>
      </w:r>
    </w:p>
    <w:p w14:paraId="0509FC08" w14:textId="77777777" w:rsidR="00F26D49" w:rsidRPr="006544DB" w:rsidRDefault="00F26D49" w:rsidP="006544DB">
      <w:pPr>
        <w:spacing w:after="120" w:line="259" w:lineRule="auto"/>
        <w:jc w:val="both"/>
        <w:rPr>
          <w:sz w:val="26"/>
          <w:szCs w:val="26"/>
          <w:lang w:val="fr-FR"/>
        </w:rPr>
      </w:pPr>
      <w:r w:rsidRPr="006544DB">
        <w:rPr>
          <w:b/>
          <w:bCs/>
          <w:sz w:val="26"/>
          <w:szCs w:val="26"/>
          <w:lang w:val="fr-FR"/>
        </w:rPr>
        <w:t>4.</w:t>
      </w:r>
      <w:r w:rsidRPr="006544DB">
        <w:rPr>
          <w:sz w:val="26"/>
          <w:szCs w:val="26"/>
          <w:lang w:val="fr-FR"/>
        </w:rPr>
        <w:t xml:space="preserve"> Aujourd'hui, nous sommes présents aussi bien là où les chrétiens sont majoritaires que là où ils sont minoritaires. Nous sommes insérés dans différents environnements multiculturels et socio-économiques, avec les différents besoins et problèmes qui y sont liés.</w:t>
      </w:r>
    </w:p>
    <w:p w14:paraId="6B167514" w14:textId="2CDB4D49" w:rsidR="00F26D49" w:rsidRPr="006544DB" w:rsidRDefault="00F26D49" w:rsidP="006544DB">
      <w:pPr>
        <w:spacing w:after="120" w:line="259" w:lineRule="auto"/>
        <w:jc w:val="both"/>
        <w:rPr>
          <w:sz w:val="26"/>
          <w:szCs w:val="26"/>
          <w:lang w:val="fr-FR"/>
        </w:rPr>
      </w:pPr>
      <w:r w:rsidRPr="006544DB">
        <w:rPr>
          <w:b/>
          <w:bCs/>
          <w:sz w:val="26"/>
          <w:szCs w:val="26"/>
          <w:lang w:val="fr-FR"/>
        </w:rPr>
        <w:t>5.</w:t>
      </w:r>
      <w:r w:rsidRPr="006544DB">
        <w:rPr>
          <w:sz w:val="26"/>
          <w:szCs w:val="26"/>
          <w:lang w:val="fr-FR"/>
        </w:rPr>
        <w:t xml:space="preserve"> L'accueil des Rogationnistes dans ces zones géographiques et contextes culturels est une manifestation claire de la pertinence du charisme. Insérés dans l'Église et la société locale, notre charisme, notre spiritualité et notre mission ont acquis une dimension culturelle contextualisée avec de nouvelles compréhensions, expressions et visibilités. En même temps, le charisme du Rogate a enrichi la vie de l'Église locale et </w:t>
      </w:r>
      <w:r w:rsidRPr="006544DB">
        <w:rPr>
          <w:sz w:val="26"/>
          <w:szCs w:val="26"/>
          <w:lang w:val="fr-FR"/>
        </w:rPr>
        <w:lastRenderedPageBreak/>
        <w:t>de la société</w:t>
      </w:r>
      <w:r w:rsidR="00FE7010" w:rsidRPr="006544DB">
        <w:rPr>
          <w:rStyle w:val="Rimandonotaapidipagina"/>
          <w:bCs/>
          <w:spacing w:val="-5"/>
          <w:sz w:val="26"/>
          <w:szCs w:val="26"/>
        </w:rPr>
        <w:footnoteReference w:id="5"/>
      </w:r>
      <w:r w:rsidRPr="006544DB">
        <w:rPr>
          <w:sz w:val="26"/>
          <w:szCs w:val="26"/>
          <w:lang w:val="fr-FR"/>
        </w:rPr>
        <w:t xml:space="preserve">. Dans diverses </w:t>
      </w:r>
      <w:r w:rsidR="007152FE" w:rsidRPr="006544DB">
        <w:rPr>
          <w:sz w:val="26"/>
          <w:szCs w:val="26"/>
          <w:lang w:val="fr-FR"/>
        </w:rPr>
        <w:t>C</w:t>
      </w:r>
      <w:r w:rsidRPr="006544DB">
        <w:rPr>
          <w:sz w:val="26"/>
          <w:szCs w:val="26"/>
          <w:lang w:val="fr-FR"/>
        </w:rPr>
        <w:t xml:space="preserve">irconscriptions, il y a eu des contributions notables en faveur de la pastorale des vocations, enracinée dans la prière et dans l'apostolat socio-éducatif, avec une présence dans divers organismes tels que la Conférence </w:t>
      </w:r>
      <w:r w:rsidR="007152FE" w:rsidRPr="006544DB">
        <w:rPr>
          <w:sz w:val="26"/>
          <w:szCs w:val="26"/>
          <w:lang w:val="fr-FR"/>
        </w:rPr>
        <w:t>É</w:t>
      </w:r>
      <w:r w:rsidRPr="006544DB">
        <w:rPr>
          <w:sz w:val="26"/>
          <w:szCs w:val="26"/>
          <w:lang w:val="fr-FR"/>
        </w:rPr>
        <w:t xml:space="preserve">piscopale, la Conférence des </w:t>
      </w:r>
      <w:r w:rsidR="007152FE" w:rsidRPr="006544DB">
        <w:rPr>
          <w:sz w:val="26"/>
          <w:szCs w:val="26"/>
          <w:lang w:val="fr-FR"/>
        </w:rPr>
        <w:t>R</w:t>
      </w:r>
      <w:r w:rsidRPr="006544DB">
        <w:rPr>
          <w:sz w:val="26"/>
          <w:szCs w:val="26"/>
          <w:lang w:val="fr-FR"/>
        </w:rPr>
        <w:t xml:space="preserve">eligieux et les offices diocésains. Par ailleurs, nos </w:t>
      </w:r>
      <w:r w:rsidR="007152FE" w:rsidRPr="006544DB">
        <w:rPr>
          <w:sz w:val="26"/>
          <w:szCs w:val="26"/>
          <w:lang w:val="fr-FR"/>
        </w:rPr>
        <w:t>C</w:t>
      </w:r>
      <w:r w:rsidRPr="006544DB">
        <w:rPr>
          <w:sz w:val="26"/>
          <w:szCs w:val="26"/>
          <w:lang w:val="fr-FR"/>
        </w:rPr>
        <w:t>ommunautés s'engagent de manière créative notamment en faveur des marginalisés et plus généralement dans le domaine de la promotion humaine.</w:t>
      </w:r>
    </w:p>
    <w:p w14:paraId="5796669E" w14:textId="2A94B2BB" w:rsidR="00F26D49" w:rsidRPr="006544DB" w:rsidRDefault="00F26D49" w:rsidP="006544DB">
      <w:pPr>
        <w:spacing w:after="120" w:line="259" w:lineRule="auto"/>
        <w:jc w:val="both"/>
        <w:rPr>
          <w:i/>
          <w:iCs/>
          <w:sz w:val="26"/>
          <w:szCs w:val="26"/>
          <w:lang w:val="fr-FR"/>
        </w:rPr>
      </w:pPr>
      <w:r w:rsidRPr="006544DB">
        <w:rPr>
          <w:b/>
          <w:bCs/>
          <w:sz w:val="26"/>
          <w:szCs w:val="26"/>
          <w:lang w:val="fr-FR"/>
        </w:rPr>
        <w:t>6.</w:t>
      </w:r>
      <w:r w:rsidRPr="006544DB">
        <w:rPr>
          <w:sz w:val="26"/>
          <w:szCs w:val="26"/>
          <w:lang w:val="fr-FR"/>
        </w:rPr>
        <w:t xml:space="preserve"> La situation sociale, politique et économique d'aujourd'hui est évidemment très différente de celle vécue par </w:t>
      </w:r>
      <w:r w:rsidR="007152FE" w:rsidRPr="006544DB">
        <w:rPr>
          <w:sz w:val="26"/>
          <w:szCs w:val="26"/>
          <w:lang w:val="fr-FR"/>
        </w:rPr>
        <w:t>S</w:t>
      </w:r>
      <w:r w:rsidRPr="006544DB">
        <w:rPr>
          <w:sz w:val="26"/>
          <w:szCs w:val="26"/>
          <w:lang w:val="fr-FR"/>
        </w:rPr>
        <w:t xml:space="preserve">aint </w:t>
      </w:r>
      <w:r w:rsidR="007152FE" w:rsidRPr="006544DB">
        <w:rPr>
          <w:sz w:val="26"/>
          <w:szCs w:val="26"/>
          <w:lang w:val="fr-FR"/>
        </w:rPr>
        <w:t>Ha</w:t>
      </w:r>
      <w:r w:rsidRPr="006544DB">
        <w:rPr>
          <w:sz w:val="26"/>
          <w:szCs w:val="26"/>
          <w:lang w:val="fr-FR"/>
        </w:rPr>
        <w:t xml:space="preserve">nnibal aux origines de l'Œuvre; mais à la compassion du Cœur de Jésus face aux foules fatiguées et épuisées et à la </w:t>
      </w:r>
      <w:r w:rsidR="007152FE" w:rsidRPr="006544DB">
        <w:rPr>
          <w:sz w:val="26"/>
          <w:szCs w:val="26"/>
          <w:lang w:val="fr-FR"/>
        </w:rPr>
        <w:t>moisson</w:t>
      </w:r>
      <w:r w:rsidRPr="006544DB">
        <w:rPr>
          <w:sz w:val="26"/>
          <w:szCs w:val="26"/>
          <w:lang w:val="fr-FR"/>
        </w:rPr>
        <w:t xml:space="preserve"> abondante qui se perd, le remède que le Seigneur a donné </w:t>
      </w:r>
      <w:r w:rsidR="007152FE" w:rsidRPr="006544DB">
        <w:rPr>
          <w:sz w:val="26"/>
          <w:szCs w:val="26"/>
          <w:lang w:val="fr-FR"/>
        </w:rPr>
        <w:t>de</w:t>
      </w:r>
      <w:r w:rsidRPr="006544DB">
        <w:rPr>
          <w:sz w:val="26"/>
          <w:szCs w:val="26"/>
          <w:lang w:val="fr-FR"/>
        </w:rPr>
        <w:t xml:space="preserve"> prier pour les ouvriers évangéliques et l'engagement de servir les petits et les pauvres sont des valeurs évangéliques toujours actuelles, qui continuent de </w:t>
      </w:r>
      <w:r w:rsidR="007152FE" w:rsidRPr="006544DB">
        <w:rPr>
          <w:sz w:val="26"/>
          <w:szCs w:val="26"/>
          <w:lang w:val="fr-FR"/>
        </w:rPr>
        <w:t>jailli</w:t>
      </w:r>
      <w:r w:rsidRPr="006544DB">
        <w:rPr>
          <w:sz w:val="26"/>
          <w:szCs w:val="26"/>
          <w:lang w:val="fr-FR"/>
        </w:rPr>
        <w:t xml:space="preserve">r du </w:t>
      </w:r>
      <w:r w:rsidRPr="006544DB">
        <w:rPr>
          <w:i/>
          <w:iCs/>
          <w:sz w:val="26"/>
          <w:szCs w:val="26"/>
          <w:lang w:val="fr-FR"/>
        </w:rPr>
        <w:t>Commandement Divin du Rogate.</w:t>
      </w:r>
    </w:p>
    <w:p w14:paraId="3FEB9A08" w14:textId="77777777" w:rsidR="00F26D49" w:rsidRPr="006544DB" w:rsidRDefault="00F26D49" w:rsidP="006544DB">
      <w:pPr>
        <w:spacing w:after="120" w:line="259" w:lineRule="auto"/>
        <w:jc w:val="both"/>
        <w:rPr>
          <w:sz w:val="26"/>
          <w:szCs w:val="26"/>
          <w:lang w:val="fr-FR"/>
        </w:rPr>
      </w:pPr>
    </w:p>
    <w:p w14:paraId="7EF8A0F0" w14:textId="442C6C47" w:rsidR="00F26D49" w:rsidRPr="006544DB" w:rsidRDefault="00F26D49" w:rsidP="006544DB">
      <w:pPr>
        <w:spacing w:after="120" w:line="259" w:lineRule="auto"/>
        <w:jc w:val="both"/>
        <w:rPr>
          <w:b/>
          <w:bCs/>
          <w:sz w:val="26"/>
          <w:szCs w:val="26"/>
          <w:lang w:val="fr-FR"/>
        </w:rPr>
      </w:pPr>
      <w:r w:rsidRPr="006544DB">
        <w:rPr>
          <w:b/>
          <w:bCs/>
          <w:sz w:val="26"/>
          <w:szCs w:val="26"/>
          <w:lang w:val="fr-FR"/>
        </w:rPr>
        <w:t>La décentralisation de la Congrégation</w:t>
      </w:r>
    </w:p>
    <w:p w14:paraId="44E7C63E" w14:textId="2DDB6FF8" w:rsidR="006775A4" w:rsidRPr="006544DB" w:rsidRDefault="00B701CA" w:rsidP="006544DB">
      <w:pPr>
        <w:spacing w:after="120" w:line="259" w:lineRule="auto"/>
        <w:jc w:val="both"/>
        <w:rPr>
          <w:sz w:val="26"/>
          <w:szCs w:val="26"/>
          <w:lang w:val="fr-FR"/>
        </w:rPr>
      </w:pPr>
      <w:r w:rsidRPr="006544DB">
        <w:rPr>
          <w:b/>
          <w:bCs/>
          <w:sz w:val="26"/>
          <w:szCs w:val="26"/>
          <w:lang w:val="fr-FR"/>
        </w:rPr>
        <w:t>7.</w:t>
      </w:r>
      <w:r w:rsidRPr="006544DB">
        <w:rPr>
          <w:sz w:val="26"/>
          <w:szCs w:val="26"/>
          <w:lang w:val="fr-FR"/>
        </w:rPr>
        <w:t xml:space="preserve"> La croissance et le développement de l'Institut à travers de nouvelles fondations ont favorisé le processus de déce</w:t>
      </w:r>
      <w:r w:rsidR="00FD7EFC" w:rsidRPr="006544DB">
        <w:rPr>
          <w:sz w:val="26"/>
          <w:szCs w:val="26"/>
          <w:lang w:val="fr-FR"/>
        </w:rPr>
        <w:t>ntralisation que le 7</w:t>
      </w:r>
      <w:r w:rsidR="00FD7EFC" w:rsidRPr="006544DB">
        <w:rPr>
          <w:sz w:val="26"/>
          <w:szCs w:val="26"/>
          <w:vertAlign w:val="superscript"/>
          <w:lang w:val="fr-FR"/>
        </w:rPr>
        <w:t>ème</w:t>
      </w:r>
      <w:r w:rsidRPr="006544DB">
        <w:rPr>
          <w:sz w:val="26"/>
          <w:szCs w:val="26"/>
          <w:lang w:val="fr-FR"/>
        </w:rPr>
        <w:t xml:space="preserve"> Chapitre </w:t>
      </w:r>
      <w:r w:rsidR="00810EF4" w:rsidRPr="006544DB">
        <w:rPr>
          <w:sz w:val="26"/>
          <w:szCs w:val="26"/>
          <w:lang w:val="fr-FR"/>
        </w:rPr>
        <w:t>G</w:t>
      </w:r>
      <w:r w:rsidRPr="006544DB">
        <w:rPr>
          <w:sz w:val="26"/>
          <w:szCs w:val="26"/>
          <w:lang w:val="fr-FR"/>
        </w:rPr>
        <w:t>énéral de 1986 a décidé de mettre en œuvre. Nous sommes passés de la centralisation à la décentralisation, amenant ainsi un changement significatif dans la vie de notre Institut.</w:t>
      </w:r>
    </w:p>
    <w:p w14:paraId="2B3B95C7" w14:textId="03E009E2" w:rsidR="00B701CA" w:rsidRPr="006544DB" w:rsidRDefault="00B701CA" w:rsidP="006544DB">
      <w:pPr>
        <w:spacing w:after="120" w:line="259" w:lineRule="auto"/>
        <w:jc w:val="both"/>
        <w:rPr>
          <w:sz w:val="26"/>
          <w:szCs w:val="26"/>
          <w:lang w:val="fr-FR"/>
        </w:rPr>
      </w:pPr>
      <w:r w:rsidRPr="006544DB">
        <w:rPr>
          <w:b/>
          <w:bCs/>
          <w:sz w:val="26"/>
          <w:szCs w:val="26"/>
          <w:lang w:val="fr-FR"/>
        </w:rPr>
        <w:t>8.</w:t>
      </w:r>
      <w:r w:rsidRPr="006544DB">
        <w:rPr>
          <w:sz w:val="26"/>
          <w:szCs w:val="26"/>
          <w:lang w:val="fr-FR"/>
        </w:rPr>
        <w:t xml:space="preserve"> Plus que structurelle, la décentralisation est relationnelle. Plus que l'efficacité organisationnelle, c'est l'ouverture au mouvement créateur de l'Esprit Saint qui nous incite à incarner le même charisme dans des milieux historiques et culturels différents.</w:t>
      </w:r>
    </w:p>
    <w:p w14:paraId="27EDB947" w14:textId="63185BEA" w:rsidR="00B701CA" w:rsidRPr="006544DB" w:rsidRDefault="00B701CA" w:rsidP="006544DB">
      <w:pPr>
        <w:spacing w:after="120" w:line="259" w:lineRule="auto"/>
        <w:jc w:val="both"/>
        <w:rPr>
          <w:sz w:val="26"/>
          <w:szCs w:val="26"/>
          <w:lang w:val="fr-FR"/>
        </w:rPr>
      </w:pPr>
      <w:r w:rsidRPr="006544DB">
        <w:rPr>
          <w:b/>
          <w:bCs/>
          <w:sz w:val="26"/>
          <w:szCs w:val="26"/>
          <w:lang w:val="fr-FR"/>
        </w:rPr>
        <w:t>9.</w:t>
      </w:r>
      <w:r w:rsidRPr="006544DB">
        <w:rPr>
          <w:sz w:val="26"/>
          <w:szCs w:val="26"/>
          <w:lang w:val="fr-FR"/>
        </w:rPr>
        <w:t xml:space="preserve"> L'aspect organisationnel de l'Institut, divisé en Provinces, Quasi-Provinces, Délégations, a favorisé l'inculturation, </w:t>
      </w:r>
      <w:r w:rsidR="00FD7EFC" w:rsidRPr="006544DB">
        <w:rPr>
          <w:sz w:val="26"/>
          <w:szCs w:val="26"/>
          <w:lang w:val="fr-FR"/>
        </w:rPr>
        <w:t xml:space="preserve">a </w:t>
      </w:r>
      <w:r w:rsidRPr="006544DB">
        <w:rPr>
          <w:sz w:val="26"/>
          <w:szCs w:val="26"/>
          <w:lang w:val="fr-FR"/>
        </w:rPr>
        <w:t xml:space="preserve">rationalisé l'aspect bureaucratique, </w:t>
      </w:r>
      <w:r w:rsidR="00FD7EFC" w:rsidRPr="006544DB">
        <w:rPr>
          <w:sz w:val="26"/>
          <w:szCs w:val="26"/>
          <w:lang w:val="fr-FR"/>
        </w:rPr>
        <w:t xml:space="preserve">a </w:t>
      </w:r>
      <w:r w:rsidRPr="006544DB">
        <w:rPr>
          <w:sz w:val="26"/>
          <w:szCs w:val="26"/>
          <w:lang w:val="fr-FR"/>
        </w:rPr>
        <w:t>favorisé les rencontres entre les Supérieurs des Circonscriptions et les Confrères,</w:t>
      </w:r>
      <w:r w:rsidR="00FD7EFC" w:rsidRPr="006544DB">
        <w:rPr>
          <w:sz w:val="26"/>
          <w:szCs w:val="26"/>
          <w:lang w:val="fr-FR"/>
        </w:rPr>
        <w:t xml:space="preserve"> a</w:t>
      </w:r>
      <w:r w:rsidRPr="006544DB">
        <w:rPr>
          <w:sz w:val="26"/>
          <w:szCs w:val="26"/>
          <w:lang w:val="fr-FR"/>
        </w:rPr>
        <w:t xml:space="preserve"> </w:t>
      </w:r>
      <w:r w:rsidR="00492DD6" w:rsidRPr="006544DB">
        <w:rPr>
          <w:sz w:val="26"/>
          <w:szCs w:val="26"/>
          <w:lang w:val="fr-FR"/>
        </w:rPr>
        <w:t>allégé</w:t>
      </w:r>
      <w:r w:rsidRPr="006544DB">
        <w:rPr>
          <w:sz w:val="26"/>
          <w:szCs w:val="26"/>
          <w:lang w:val="fr-FR"/>
        </w:rPr>
        <w:t xml:space="preserve"> et </w:t>
      </w:r>
      <w:r w:rsidR="00FD7EFC" w:rsidRPr="006544DB">
        <w:rPr>
          <w:sz w:val="26"/>
          <w:szCs w:val="26"/>
          <w:lang w:val="fr-FR"/>
        </w:rPr>
        <w:t xml:space="preserve">a </w:t>
      </w:r>
      <w:r w:rsidRPr="006544DB">
        <w:rPr>
          <w:sz w:val="26"/>
          <w:szCs w:val="26"/>
          <w:lang w:val="fr-FR"/>
        </w:rPr>
        <w:t>encouragé l'intégration dans les Églises</w:t>
      </w:r>
      <w:r w:rsidR="00492DD6" w:rsidRPr="006544DB">
        <w:rPr>
          <w:sz w:val="26"/>
          <w:szCs w:val="26"/>
          <w:lang w:val="fr-FR"/>
        </w:rPr>
        <w:t xml:space="preserve"> locales</w:t>
      </w:r>
      <w:r w:rsidRPr="006544DB">
        <w:rPr>
          <w:sz w:val="26"/>
          <w:szCs w:val="26"/>
          <w:lang w:val="fr-FR"/>
        </w:rPr>
        <w:t>, stimulé l</w:t>
      </w:r>
      <w:r w:rsidR="00492DD6" w:rsidRPr="006544DB">
        <w:rPr>
          <w:sz w:val="26"/>
          <w:szCs w:val="26"/>
          <w:lang w:val="fr-FR"/>
        </w:rPr>
        <w:t xml:space="preserve">a </w:t>
      </w:r>
      <w:r w:rsidRPr="006544DB">
        <w:rPr>
          <w:sz w:val="26"/>
          <w:szCs w:val="26"/>
          <w:lang w:val="fr-FR"/>
        </w:rPr>
        <w:t xml:space="preserve">responsabilité et </w:t>
      </w:r>
      <w:r w:rsidR="00492DD6" w:rsidRPr="006544DB">
        <w:rPr>
          <w:sz w:val="26"/>
          <w:szCs w:val="26"/>
          <w:lang w:val="fr-FR"/>
        </w:rPr>
        <w:t xml:space="preserve">la </w:t>
      </w:r>
      <w:r w:rsidRPr="006544DB">
        <w:rPr>
          <w:sz w:val="26"/>
          <w:szCs w:val="26"/>
          <w:lang w:val="fr-FR"/>
        </w:rPr>
        <w:t>créativité</w:t>
      </w:r>
      <w:r w:rsidR="00492DD6" w:rsidRPr="006544DB">
        <w:rPr>
          <w:sz w:val="26"/>
          <w:szCs w:val="26"/>
          <w:lang w:val="fr-FR"/>
        </w:rPr>
        <w:t xml:space="preserve"> apostolique</w:t>
      </w:r>
      <w:r w:rsidRPr="006544DB">
        <w:rPr>
          <w:sz w:val="26"/>
          <w:szCs w:val="26"/>
          <w:lang w:val="fr-FR"/>
        </w:rPr>
        <w:t>, suscit</w:t>
      </w:r>
      <w:r w:rsidR="00492DD6" w:rsidRPr="006544DB">
        <w:rPr>
          <w:sz w:val="26"/>
          <w:szCs w:val="26"/>
          <w:lang w:val="fr-FR"/>
        </w:rPr>
        <w:t>é</w:t>
      </w:r>
      <w:r w:rsidRPr="006544DB">
        <w:rPr>
          <w:sz w:val="26"/>
          <w:szCs w:val="26"/>
          <w:lang w:val="fr-FR"/>
        </w:rPr>
        <w:t xml:space="preserve"> l'autonomie vocationnelle et économique, facilit</w:t>
      </w:r>
      <w:r w:rsidR="00492DD6" w:rsidRPr="006544DB">
        <w:rPr>
          <w:sz w:val="26"/>
          <w:szCs w:val="26"/>
          <w:lang w:val="fr-FR"/>
        </w:rPr>
        <w:t>é</w:t>
      </w:r>
      <w:r w:rsidRPr="006544DB">
        <w:rPr>
          <w:sz w:val="26"/>
          <w:szCs w:val="26"/>
          <w:lang w:val="fr-FR"/>
        </w:rPr>
        <w:t xml:space="preserve"> la diffusion du charisme et favoris</w:t>
      </w:r>
      <w:r w:rsidR="00492DD6" w:rsidRPr="006544DB">
        <w:rPr>
          <w:sz w:val="26"/>
          <w:szCs w:val="26"/>
          <w:lang w:val="fr-FR"/>
        </w:rPr>
        <w:t>é</w:t>
      </w:r>
      <w:r w:rsidRPr="006544DB">
        <w:rPr>
          <w:sz w:val="26"/>
          <w:szCs w:val="26"/>
          <w:lang w:val="fr-FR"/>
        </w:rPr>
        <w:t xml:space="preserve"> l'approfondissement de la connaissance des écrits du Fondateur et de la littérature rogationniste à travers leur traduction dans différentes langues. Cependant, la décentralisation, si elle n'est pas adéquatement gouvernée, peut conduire à la division et à l'exaltation des intérêts partisans au détriment du bien de tout l'Institut</w:t>
      </w:r>
      <w:r w:rsidR="00F3280A">
        <w:rPr>
          <w:sz w:val="26"/>
          <w:szCs w:val="26"/>
          <w:lang w:val="fr-FR"/>
        </w:rPr>
        <w:t xml:space="preserve"> </w:t>
      </w:r>
      <w:r w:rsidRPr="006544DB">
        <w:rPr>
          <w:sz w:val="26"/>
          <w:szCs w:val="26"/>
          <w:lang w:val="fr-FR"/>
        </w:rPr>
        <w:t xml:space="preserve">; elle peut affaiblir l'unité et entraver la communication et le sens d'appartenance à la Congrégation, oubliant que </w:t>
      </w:r>
      <w:r w:rsidR="00FE7010" w:rsidRPr="006544DB">
        <w:rPr>
          <w:sz w:val="26"/>
          <w:szCs w:val="26"/>
          <w:lang w:val="fr-FR"/>
        </w:rPr>
        <w:t>« </w:t>
      </w:r>
      <w:r w:rsidR="00FE7010" w:rsidRPr="006544DB">
        <w:rPr>
          <w:i/>
          <w:color w:val="000000"/>
          <w:sz w:val="26"/>
          <w:szCs w:val="26"/>
          <w:shd w:val="clear" w:color="auto" w:fill="FFFFFF"/>
          <w:lang w:val="fr-FR"/>
        </w:rPr>
        <w:t>Le tout est supérieur à la partie</w:t>
      </w:r>
      <w:r w:rsidR="00FE7010" w:rsidRPr="006544DB">
        <w:rPr>
          <w:i/>
          <w:iCs/>
          <w:sz w:val="26"/>
          <w:szCs w:val="26"/>
          <w:lang w:val="fr-FR"/>
        </w:rPr>
        <w:t> »</w:t>
      </w:r>
      <w:r w:rsidR="00FE7010" w:rsidRPr="006544DB">
        <w:rPr>
          <w:rStyle w:val="Rimandonotaapidipagina"/>
          <w:bCs/>
          <w:spacing w:val="-5"/>
          <w:sz w:val="26"/>
          <w:szCs w:val="26"/>
        </w:rPr>
        <w:footnoteReference w:id="6"/>
      </w:r>
      <w:r w:rsidRPr="006544DB">
        <w:rPr>
          <w:i/>
          <w:iCs/>
          <w:sz w:val="26"/>
          <w:szCs w:val="26"/>
          <w:lang w:val="fr-FR"/>
        </w:rPr>
        <w:t>.</w:t>
      </w:r>
    </w:p>
    <w:p w14:paraId="48E75140" w14:textId="77777777" w:rsidR="00F3280A" w:rsidRDefault="00F3280A" w:rsidP="006544DB">
      <w:pPr>
        <w:spacing w:after="120" w:line="259" w:lineRule="auto"/>
        <w:jc w:val="both"/>
        <w:rPr>
          <w:b/>
          <w:bCs/>
          <w:sz w:val="26"/>
          <w:szCs w:val="26"/>
          <w:lang w:val="fr-FR"/>
        </w:rPr>
      </w:pPr>
    </w:p>
    <w:p w14:paraId="3B743E00" w14:textId="77777777" w:rsidR="00F3280A" w:rsidRDefault="00F3280A" w:rsidP="006544DB">
      <w:pPr>
        <w:spacing w:after="120" w:line="259" w:lineRule="auto"/>
        <w:jc w:val="both"/>
        <w:rPr>
          <w:b/>
          <w:bCs/>
          <w:sz w:val="26"/>
          <w:szCs w:val="26"/>
          <w:lang w:val="fr-FR"/>
        </w:rPr>
      </w:pPr>
    </w:p>
    <w:p w14:paraId="19188CC8" w14:textId="77777777" w:rsidR="00F3280A" w:rsidRDefault="00F3280A" w:rsidP="006544DB">
      <w:pPr>
        <w:spacing w:after="120" w:line="259" w:lineRule="auto"/>
        <w:jc w:val="both"/>
        <w:rPr>
          <w:b/>
          <w:bCs/>
          <w:sz w:val="26"/>
          <w:szCs w:val="26"/>
          <w:lang w:val="fr-FR"/>
        </w:rPr>
      </w:pPr>
    </w:p>
    <w:p w14:paraId="4F77198B" w14:textId="757B5FD6" w:rsidR="00B701CA" w:rsidRPr="006544DB" w:rsidRDefault="00B701CA" w:rsidP="006544DB">
      <w:pPr>
        <w:spacing w:after="120" w:line="259" w:lineRule="auto"/>
        <w:jc w:val="both"/>
        <w:rPr>
          <w:b/>
          <w:bCs/>
          <w:sz w:val="26"/>
          <w:szCs w:val="26"/>
          <w:lang w:val="fr-FR"/>
        </w:rPr>
      </w:pPr>
      <w:r w:rsidRPr="006544DB">
        <w:rPr>
          <w:b/>
          <w:bCs/>
          <w:sz w:val="26"/>
          <w:szCs w:val="26"/>
          <w:lang w:val="fr-FR"/>
        </w:rPr>
        <w:lastRenderedPageBreak/>
        <w:t>La fécondité et les enjeux de l'inculturation</w:t>
      </w:r>
    </w:p>
    <w:p w14:paraId="271BC788" w14:textId="64D27686" w:rsidR="00B701CA" w:rsidRPr="006544DB" w:rsidRDefault="00B701CA" w:rsidP="006544DB">
      <w:pPr>
        <w:spacing w:after="120" w:line="259" w:lineRule="auto"/>
        <w:jc w:val="both"/>
        <w:rPr>
          <w:sz w:val="26"/>
          <w:szCs w:val="26"/>
          <w:lang w:val="fr-FR"/>
        </w:rPr>
      </w:pPr>
      <w:r w:rsidRPr="006544DB">
        <w:rPr>
          <w:b/>
          <w:bCs/>
          <w:sz w:val="26"/>
          <w:szCs w:val="26"/>
          <w:lang w:val="fr-FR"/>
        </w:rPr>
        <w:t>10.</w:t>
      </w:r>
      <w:r w:rsidRPr="006544DB">
        <w:rPr>
          <w:sz w:val="26"/>
          <w:szCs w:val="26"/>
          <w:lang w:val="fr-FR"/>
        </w:rPr>
        <w:t xml:space="preserve"> Le XII</w:t>
      </w:r>
      <w:r w:rsidR="00FD7EFC" w:rsidRPr="006544DB">
        <w:rPr>
          <w:sz w:val="26"/>
          <w:szCs w:val="26"/>
          <w:vertAlign w:val="superscript"/>
          <w:lang w:val="fr-FR"/>
        </w:rPr>
        <w:t>ème</w:t>
      </w:r>
      <w:r w:rsidRPr="006544DB">
        <w:rPr>
          <w:sz w:val="26"/>
          <w:szCs w:val="26"/>
          <w:lang w:val="fr-FR"/>
        </w:rPr>
        <w:t xml:space="preserve"> Chapitre </w:t>
      </w:r>
      <w:r w:rsidR="004E7EF7" w:rsidRPr="006544DB">
        <w:rPr>
          <w:sz w:val="26"/>
          <w:szCs w:val="26"/>
          <w:lang w:val="fr-FR"/>
        </w:rPr>
        <w:t>G</w:t>
      </w:r>
      <w:r w:rsidRPr="006544DB">
        <w:rPr>
          <w:sz w:val="26"/>
          <w:szCs w:val="26"/>
          <w:lang w:val="fr-FR"/>
        </w:rPr>
        <w:t>énéral a donné de la vigueur à la dynamique du cheminement d'inculturation du charisme dans la logique de l'Incarnation</w:t>
      </w:r>
      <w:r w:rsidR="009E1821" w:rsidRPr="006544DB">
        <w:rPr>
          <w:rStyle w:val="Rimandonotaapidipagina"/>
          <w:rFonts w:asciiTheme="majorBidi" w:hAnsiTheme="majorBidi" w:cstheme="majorBidi"/>
          <w:bCs/>
          <w:spacing w:val="-5"/>
          <w:sz w:val="26"/>
          <w:szCs w:val="26"/>
        </w:rPr>
        <w:footnoteReference w:id="7"/>
      </w:r>
      <w:r w:rsidRPr="006544DB">
        <w:rPr>
          <w:sz w:val="26"/>
          <w:szCs w:val="26"/>
          <w:lang w:val="fr-FR"/>
        </w:rPr>
        <w:t xml:space="preserve">. Chaque environnement culturel et social peut être un </w:t>
      </w:r>
      <w:r w:rsidR="004E7EF7" w:rsidRPr="006544DB">
        <w:rPr>
          <w:sz w:val="26"/>
          <w:szCs w:val="26"/>
          <w:lang w:val="fr-FR"/>
        </w:rPr>
        <w:t>terrain</w:t>
      </w:r>
      <w:r w:rsidRPr="006544DB">
        <w:rPr>
          <w:sz w:val="26"/>
          <w:szCs w:val="26"/>
          <w:lang w:val="fr-FR"/>
        </w:rPr>
        <w:t xml:space="preserve"> fertile pour donner au </w:t>
      </w:r>
      <w:r w:rsidR="004E7EF7" w:rsidRPr="006544DB">
        <w:rPr>
          <w:sz w:val="26"/>
          <w:szCs w:val="26"/>
          <w:lang w:val="fr-FR"/>
        </w:rPr>
        <w:t>C</w:t>
      </w:r>
      <w:r w:rsidRPr="006544DB">
        <w:rPr>
          <w:sz w:val="26"/>
          <w:szCs w:val="26"/>
          <w:lang w:val="fr-FR"/>
        </w:rPr>
        <w:t xml:space="preserve">harisme </w:t>
      </w:r>
      <w:r w:rsidR="004E7EF7" w:rsidRPr="006544DB">
        <w:rPr>
          <w:sz w:val="26"/>
          <w:szCs w:val="26"/>
          <w:lang w:val="fr-FR"/>
        </w:rPr>
        <w:t>R</w:t>
      </w:r>
      <w:r w:rsidRPr="006544DB">
        <w:rPr>
          <w:sz w:val="26"/>
          <w:szCs w:val="26"/>
          <w:lang w:val="fr-FR"/>
        </w:rPr>
        <w:t>ogationniste la possibilité de trouver des voies nouvelles et typiques pour s'exprimer de plus en plus pleinement. Mais il semble nécessaire de dépasser la nostalgie du passé et de s'ouvrir au souffle de l'Esprit</w:t>
      </w:r>
      <w:r w:rsidR="00F3280A">
        <w:rPr>
          <w:sz w:val="26"/>
          <w:szCs w:val="26"/>
          <w:lang w:val="fr-FR"/>
        </w:rPr>
        <w:t xml:space="preserve"> </w:t>
      </w:r>
      <w:r w:rsidRPr="006544DB">
        <w:rPr>
          <w:sz w:val="26"/>
          <w:szCs w:val="26"/>
          <w:lang w:val="fr-FR"/>
        </w:rPr>
        <w:t xml:space="preserve">; se libérer des modes de pensée et de travail qui ont été dépassés par l'histoire, </w:t>
      </w:r>
      <w:r w:rsidR="004E7EF7" w:rsidRPr="006544DB">
        <w:rPr>
          <w:sz w:val="26"/>
          <w:szCs w:val="26"/>
          <w:lang w:val="fr-FR"/>
        </w:rPr>
        <w:t>même en</w:t>
      </w:r>
      <w:r w:rsidRPr="006544DB">
        <w:rPr>
          <w:sz w:val="26"/>
          <w:szCs w:val="26"/>
          <w:lang w:val="fr-FR"/>
        </w:rPr>
        <w:t xml:space="preserve"> abandonn</w:t>
      </w:r>
      <w:r w:rsidR="004E7EF7" w:rsidRPr="006544DB">
        <w:rPr>
          <w:sz w:val="26"/>
          <w:szCs w:val="26"/>
          <w:lang w:val="fr-FR"/>
        </w:rPr>
        <w:t>ant</w:t>
      </w:r>
      <w:r w:rsidRPr="006544DB">
        <w:rPr>
          <w:sz w:val="26"/>
          <w:szCs w:val="26"/>
          <w:lang w:val="fr-FR"/>
        </w:rPr>
        <w:t xml:space="preserve"> des structures devenues désormais un fardeau insoutenable, pour envisager l'avenir avec espoir et créativité. Nous devrions sérieusement nous demander</w:t>
      </w:r>
      <w:r w:rsidR="00F3280A">
        <w:rPr>
          <w:sz w:val="26"/>
          <w:szCs w:val="26"/>
          <w:lang w:val="fr-FR"/>
        </w:rPr>
        <w:t xml:space="preserve"> </w:t>
      </w:r>
      <w:r w:rsidRPr="006544DB">
        <w:rPr>
          <w:sz w:val="26"/>
          <w:szCs w:val="26"/>
          <w:lang w:val="fr-FR"/>
        </w:rPr>
        <w:t xml:space="preserve">: sommes-nous ouverts ou résistants aux mouvements et aux impulsions de l'Esprit Saint, à la rencontre, au dialogue et à la collaboration avec les cultures, la société et </w:t>
      </w:r>
      <w:r w:rsidR="00F3280A" w:rsidRPr="006544DB">
        <w:rPr>
          <w:sz w:val="26"/>
          <w:szCs w:val="26"/>
          <w:lang w:val="fr-FR"/>
        </w:rPr>
        <w:t>l’Église ?</w:t>
      </w:r>
      <w:r w:rsidRPr="006544DB">
        <w:rPr>
          <w:sz w:val="26"/>
          <w:szCs w:val="26"/>
          <w:lang w:val="fr-FR"/>
        </w:rPr>
        <w:t xml:space="preserve"> Sommes-nous audacieux et créatifs dans le </w:t>
      </w:r>
      <w:r w:rsidR="004E7EF7" w:rsidRPr="006544DB">
        <w:rPr>
          <w:sz w:val="26"/>
          <w:szCs w:val="26"/>
          <w:lang w:val="fr-FR"/>
        </w:rPr>
        <w:t>déplac</w:t>
      </w:r>
      <w:r w:rsidRPr="006544DB">
        <w:rPr>
          <w:sz w:val="26"/>
          <w:szCs w:val="26"/>
          <w:lang w:val="fr-FR"/>
        </w:rPr>
        <w:t>ement de nos paradigmes pour être pertinents ici et maintenant</w:t>
      </w:r>
      <w:r w:rsidR="00F3280A">
        <w:rPr>
          <w:sz w:val="26"/>
          <w:szCs w:val="26"/>
          <w:lang w:val="fr-FR"/>
        </w:rPr>
        <w:t xml:space="preserve"> </w:t>
      </w:r>
      <w:r w:rsidRPr="006544DB">
        <w:rPr>
          <w:sz w:val="26"/>
          <w:szCs w:val="26"/>
          <w:lang w:val="fr-FR"/>
        </w:rPr>
        <w:t>?</w:t>
      </w:r>
    </w:p>
    <w:p w14:paraId="6FC284AB" w14:textId="52F12F16" w:rsidR="00B701CA" w:rsidRPr="006544DB" w:rsidRDefault="00B701CA" w:rsidP="006544DB">
      <w:pPr>
        <w:spacing w:after="120" w:line="259" w:lineRule="auto"/>
        <w:jc w:val="both"/>
        <w:rPr>
          <w:sz w:val="26"/>
          <w:szCs w:val="26"/>
          <w:lang w:val="fr-FR"/>
        </w:rPr>
      </w:pPr>
      <w:r w:rsidRPr="006544DB">
        <w:rPr>
          <w:b/>
          <w:bCs/>
          <w:sz w:val="26"/>
          <w:szCs w:val="26"/>
          <w:lang w:val="fr-FR"/>
        </w:rPr>
        <w:t>11.</w:t>
      </w:r>
      <w:r w:rsidRPr="006544DB">
        <w:rPr>
          <w:sz w:val="26"/>
          <w:szCs w:val="26"/>
          <w:lang w:val="fr-FR"/>
        </w:rPr>
        <w:t xml:space="preserve"> Le </w:t>
      </w:r>
      <w:r w:rsidR="00470638" w:rsidRPr="006544DB">
        <w:rPr>
          <w:sz w:val="26"/>
          <w:szCs w:val="26"/>
          <w:lang w:val="fr-FR"/>
        </w:rPr>
        <w:t>chemin</w:t>
      </w:r>
      <w:r w:rsidRPr="006544DB">
        <w:rPr>
          <w:sz w:val="26"/>
          <w:szCs w:val="26"/>
          <w:lang w:val="fr-FR"/>
        </w:rPr>
        <w:t xml:space="preserve"> d</w:t>
      </w:r>
      <w:r w:rsidR="00470638" w:rsidRPr="006544DB">
        <w:rPr>
          <w:sz w:val="26"/>
          <w:szCs w:val="26"/>
          <w:lang w:val="fr-FR"/>
        </w:rPr>
        <w:t>e l</w:t>
      </w:r>
      <w:r w:rsidRPr="006544DB">
        <w:rPr>
          <w:sz w:val="26"/>
          <w:szCs w:val="26"/>
          <w:lang w:val="fr-FR"/>
        </w:rPr>
        <w:t xml:space="preserve">'inculturation a impliqué toutes les Circonscriptions. Certaines </w:t>
      </w:r>
      <w:r w:rsidR="00470638" w:rsidRPr="006544DB">
        <w:rPr>
          <w:sz w:val="26"/>
          <w:szCs w:val="26"/>
          <w:lang w:val="fr-FR"/>
        </w:rPr>
        <w:t>C</w:t>
      </w:r>
      <w:r w:rsidRPr="006544DB">
        <w:rPr>
          <w:sz w:val="26"/>
          <w:szCs w:val="26"/>
          <w:lang w:val="fr-FR"/>
        </w:rPr>
        <w:t>ommunautés progressent dans cet effort, d'autres en sont encore au stade initial. Il est urgent de comprendre de plus en plus la nécessité de l'inculturation pour soutenir le chemin dynamique par lequel le charisme révèle sa richesse évangélique, son importance ecclésiale et sa valeur sociale authentique. Cependant, nous devons reconnaître que nous rencontrons de nombreuses difficultés pour l'exprimer adéquatement avec le langage et la sensibilité des contextes sociaux et culturels actuels.</w:t>
      </w:r>
    </w:p>
    <w:p w14:paraId="14689347" w14:textId="48576BA6" w:rsidR="00B701CA" w:rsidRPr="006544DB" w:rsidRDefault="00B701CA" w:rsidP="006544DB">
      <w:pPr>
        <w:spacing w:after="120" w:line="259" w:lineRule="auto"/>
        <w:jc w:val="both"/>
        <w:rPr>
          <w:sz w:val="26"/>
          <w:szCs w:val="26"/>
          <w:lang w:val="fr-FR"/>
        </w:rPr>
      </w:pPr>
      <w:r w:rsidRPr="006544DB">
        <w:rPr>
          <w:b/>
          <w:bCs/>
          <w:sz w:val="26"/>
          <w:szCs w:val="26"/>
          <w:lang w:val="fr-FR"/>
        </w:rPr>
        <w:t>12.</w:t>
      </w:r>
      <w:r w:rsidRPr="006544DB">
        <w:rPr>
          <w:sz w:val="26"/>
          <w:szCs w:val="26"/>
          <w:lang w:val="fr-FR"/>
        </w:rPr>
        <w:t xml:space="preserve"> Il faut </w:t>
      </w:r>
      <w:r w:rsidR="00470638" w:rsidRPr="006544DB">
        <w:rPr>
          <w:sz w:val="26"/>
          <w:szCs w:val="26"/>
          <w:lang w:val="fr-FR"/>
        </w:rPr>
        <w:t>prêter attention afin</w:t>
      </w:r>
      <w:r w:rsidRPr="006544DB">
        <w:rPr>
          <w:sz w:val="26"/>
          <w:szCs w:val="26"/>
          <w:lang w:val="fr-FR"/>
        </w:rPr>
        <w:t xml:space="preserve"> que les expressions culturelles et les modes de vie assumés dans une culture et un contexte historique ne soient pas transportés sans discernement et simplement reproduits dans un autre contexte culturel et social. Le </w:t>
      </w:r>
      <w:r w:rsidR="00470638" w:rsidRPr="006544DB">
        <w:rPr>
          <w:sz w:val="26"/>
          <w:szCs w:val="26"/>
          <w:lang w:val="fr-FR"/>
        </w:rPr>
        <w:t>chemin</w:t>
      </w:r>
      <w:r w:rsidRPr="006544DB">
        <w:rPr>
          <w:sz w:val="26"/>
          <w:szCs w:val="26"/>
          <w:lang w:val="fr-FR"/>
        </w:rPr>
        <w:t xml:space="preserve"> de l'inculturation est plus large et plus complexe que la simple répétition et duplication. C'est pourquoi il est nécessaire d'accompagner les </w:t>
      </w:r>
      <w:r w:rsidR="00470638" w:rsidRPr="006544DB">
        <w:rPr>
          <w:sz w:val="26"/>
          <w:szCs w:val="26"/>
          <w:lang w:val="fr-FR"/>
        </w:rPr>
        <w:t>C</w:t>
      </w:r>
      <w:r w:rsidRPr="006544DB">
        <w:rPr>
          <w:sz w:val="26"/>
          <w:szCs w:val="26"/>
          <w:lang w:val="fr-FR"/>
        </w:rPr>
        <w:t>onfrères sur le chemin de la compréhension et de l'inculturation du charisme non seulement pendant la formation initiale, mais surtout dans la formation permanente.</w:t>
      </w:r>
    </w:p>
    <w:p w14:paraId="0AE6C7B7" w14:textId="77777777" w:rsidR="00B701CA" w:rsidRPr="006544DB" w:rsidRDefault="00B701CA" w:rsidP="006544DB">
      <w:pPr>
        <w:spacing w:after="120" w:line="259" w:lineRule="auto"/>
        <w:jc w:val="both"/>
        <w:rPr>
          <w:sz w:val="26"/>
          <w:szCs w:val="26"/>
          <w:lang w:val="fr-FR"/>
        </w:rPr>
      </w:pPr>
    </w:p>
    <w:p w14:paraId="52885E71" w14:textId="67AD628E" w:rsidR="00B701CA" w:rsidRPr="006544DB" w:rsidRDefault="00B701CA" w:rsidP="006544DB">
      <w:pPr>
        <w:spacing w:after="120" w:line="259" w:lineRule="auto"/>
        <w:jc w:val="both"/>
        <w:rPr>
          <w:b/>
          <w:bCs/>
          <w:sz w:val="26"/>
          <w:szCs w:val="26"/>
          <w:lang w:val="fr-FR"/>
        </w:rPr>
      </w:pPr>
      <w:r w:rsidRPr="006544DB">
        <w:rPr>
          <w:b/>
          <w:bCs/>
          <w:sz w:val="26"/>
          <w:szCs w:val="26"/>
          <w:lang w:val="fr-FR"/>
        </w:rPr>
        <w:t xml:space="preserve">La mission prophétique </w:t>
      </w:r>
      <w:r w:rsidR="00D22E32" w:rsidRPr="006544DB">
        <w:rPr>
          <w:b/>
          <w:bCs/>
          <w:sz w:val="26"/>
          <w:szCs w:val="26"/>
          <w:lang w:val="fr-FR"/>
        </w:rPr>
        <w:t>r</w:t>
      </w:r>
      <w:r w:rsidRPr="006544DB">
        <w:rPr>
          <w:b/>
          <w:bCs/>
          <w:sz w:val="26"/>
          <w:szCs w:val="26"/>
          <w:lang w:val="fr-FR"/>
        </w:rPr>
        <w:t>ogationniste</w:t>
      </w:r>
    </w:p>
    <w:p w14:paraId="470295DD" w14:textId="27189DF4" w:rsidR="00085B27" w:rsidRPr="006544DB" w:rsidRDefault="00B701CA" w:rsidP="006544DB">
      <w:pPr>
        <w:spacing w:after="120" w:line="259" w:lineRule="auto"/>
        <w:jc w:val="both"/>
        <w:rPr>
          <w:sz w:val="26"/>
          <w:szCs w:val="26"/>
          <w:lang w:val="fr-FR"/>
        </w:rPr>
      </w:pPr>
      <w:r w:rsidRPr="006544DB">
        <w:rPr>
          <w:b/>
          <w:bCs/>
          <w:sz w:val="26"/>
          <w:szCs w:val="26"/>
          <w:lang w:val="fr-FR"/>
        </w:rPr>
        <w:t>13.</w:t>
      </w:r>
      <w:r w:rsidRPr="006544DB">
        <w:rPr>
          <w:sz w:val="26"/>
          <w:szCs w:val="26"/>
          <w:lang w:val="fr-FR"/>
        </w:rPr>
        <w:t xml:space="preserve"> </w:t>
      </w:r>
      <w:r w:rsidR="00064733" w:rsidRPr="006544DB">
        <w:rPr>
          <w:sz w:val="26"/>
          <w:szCs w:val="26"/>
          <w:lang w:val="fr-FR"/>
        </w:rPr>
        <w:t>À travers la contemplation de la compassion du Christ du Rogate, l'obéissance aux inspirations de l'Esprit Saint et la marche dans les pas de Saint Hannibal, nous pouvons partout vivre pleinement la mission prophétique rogationniste, comme des hommes de prière et de charité. Nous vivons cette identité vocationnelle d'abord avec le témoignage de notre consécration religieuse</w:t>
      </w:r>
      <w:r w:rsidR="00F3280A">
        <w:rPr>
          <w:sz w:val="26"/>
          <w:szCs w:val="26"/>
          <w:lang w:val="fr-FR"/>
        </w:rPr>
        <w:t xml:space="preserve"> </w:t>
      </w:r>
      <w:r w:rsidR="00064733" w:rsidRPr="006544DB">
        <w:rPr>
          <w:sz w:val="26"/>
          <w:szCs w:val="26"/>
          <w:lang w:val="fr-FR"/>
        </w:rPr>
        <w:t>; travaillant dans la présence incarnée de Dieu, avec les valeurs de Son Royaume et au service de la vocation de l'homme</w:t>
      </w:r>
      <w:r w:rsidR="00F3280A">
        <w:rPr>
          <w:sz w:val="26"/>
          <w:szCs w:val="26"/>
          <w:lang w:val="fr-FR"/>
        </w:rPr>
        <w:t xml:space="preserve"> </w:t>
      </w:r>
      <w:r w:rsidR="00064733" w:rsidRPr="006544DB">
        <w:rPr>
          <w:sz w:val="26"/>
          <w:szCs w:val="26"/>
          <w:lang w:val="fr-FR"/>
        </w:rPr>
        <w:t xml:space="preserve">; partageant la suite du Christ avec un esprit de communion dans le concret de la vie fraternelle, acceptée non par contrainte, mais dans les joies et les peines de la vie communautaire. </w:t>
      </w:r>
      <w:r w:rsidR="00D22E32" w:rsidRPr="006544DB">
        <w:rPr>
          <w:sz w:val="26"/>
          <w:szCs w:val="26"/>
          <w:lang w:val="fr-FR"/>
        </w:rPr>
        <w:t>Ainsi nous f</w:t>
      </w:r>
      <w:r w:rsidRPr="006544DB">
        <w:rPr>
          <w:sz w:val="26"/>
          <w:szCs w:val="26"/>
          <w:lang w:val="fr-FR"/>
        </w:rPr>
        <w:t xml:space="preserve">aisons de notre </w:t>
      </w:r>
      <w:r w:rsidR="00D22E32" w:rsidRPr="006544DB">
        <w:rPr>
          <w:sz w:val="26"/>
          <w:szCs w:val="26"/>
          <w:lang w:val="fr-FR"/>
        </w:rPr>
        <w:t>C</w:t>
      </w:r>
      <w:r w:rsidRPr="006544DB">
        <w:rPr>
          <w:sz w:val="26"/>
          <w:szCs w:val="26"/>
          <w:lang w:val="fr-FR"/>
        </w:rPr>
        <w:t xml:space="preserve">ommunauté une </w:t>
      </w:r>
      <w:r w:rsidRPr="006544DB">
        <w:rPr>
          <w:i/>
          <w:iCs/>
          <w:sz w:val="26"/>
          <w:szCs w:val="26"/>
          <w:lang w:val="fr-FR"/>
        </w:rPr>
        <w:t xml:space="preserve">maison et école de </w:t>
      </w:r>
      <w:r w:rsidRPr="006544DB">
        <w:rPr>
          <w:i/>
          <w:iCs/>
          <w:sz w:val="26"/>
          <w:szCs w:val="26"/>
          <w:lang w:val="fr-FR"/>
        </w:rPr>
        <w:lastRenderedPageBreak/>
        <w:t>prière</w:t>
      </w:r>
      <w:r w:rsidRPr="006544DB">
        <w:rPr>
          <w:sz w:val="26"/>
          <w:szCs w:val="26"/>
          <w:lang w:val="fr-FR"/>
        </w:rPr>
        <w:t xml:space="preserve">, où lire les signes des temps et y répondre comme de bons ouvriers dans tous les domaines que le Seigneur nous donne, en nous engageant à faire de notre </w:t>
      </w:r>
      <w:r w:rsidR="00D22E32" w:rsidRPr="006544DB">
        <w:rPr>
          <w:sz w:val="26"/>
          <w:szCs w:val="26"/>
          <w:lang w:val="fr-FR"/>
        </w:rPr>
        <w:t>M</w:t>
      </w:r>
      <w:r w:rsidRPr="006544DB">
        <w:rPr>
          <w:sz w:val="26"/>
          <w:szCs w:val="26"/>
          <w:lang w:val="fr-FR"/>
        </w:rPr>
        <w:t xml:space="preserve">aison aussi un lieu et une source de charité pour tous, en particulier pour ceux qui vivent </w:t>
      </w:r>
      <w:r w:rsidR="00D22E32" w:rsidRPr="006544DB">
        <w:rPr>
          <w:sz w:val="26"/>
          <w:szCs w:val="26"/>
          <w:lang w:val="fr-FR"/>
        </w:rPr>
        <w:t>dans l</w:t>
      </w:r>
      <w:r w:rsidR="00064733" w:rsidRPr="006544DB">
        <w:rPr>
          <w:sz w:val="26"/>
          <w:szCs w:val="26"/>
          <w:lang w:val="fr-FR"/>
        </w:rPr>
        <w:t>es périphéries</w:t>
      </w:r>
      <w:r w:rsidRPr="006544DB">
        <w:rPr>
          <w:sz w:val="26"/>
          <w:szCs w:val="26"/>
          <w:lang w:val="fr-FR"/>
        </w:rPr>
        <w:t xml:space="preserve"> de la vie.</w:t>
      </w:r>
    </w:p>
    <w:p w14:paraId="39CD3E03" w14:textId="0F2D7556" w:rsidR="00720276" w:rsidRPr="006544DB" w:rsidRDefault="00B701CA" w:rsidP="006544DB">
      <w:pPr>
        <w:spacing w:after="120" w:line="259" w:lineRule="auto"/>
        <w:jc w:val="both"/>
        <w:rPr>
          <w:sz w:val="26"/>
          <w:szCs w:val="26"/>
          <w:lang w:val="fr-FR"/>
        </w:rPr>
      </w:pPr>
      <w:r w:rsidRPr="006544DB">
        <w:rPr>
          <w:b/>
          <w:bCs/>
          <w:sz w:val="26"/>
          <w:szCs w:val="26"/>
          <w:lang w:val="fr-FR"/>
        </w:rPr>
        <w:t>14.</w:t>
      </w:r>
      <w:r w:rsidRPr="006544DB">
        <w:rPr>
          <w:sz w:val="26"/>
          <w:szCs w:val="26"/>
          <w:lang w:val="fr-FR"/>
        </w:rPr>
        <w:t xml:space="preserve"> Parallèlement aux grands</w:t>
      </w:r>
      <w:r w:rsidR="00C85B48" w:rsidRPr="006544DB">
        <w:rPr>
          <w:sz w:val="26"/>
          <w:szCs w:val="26"/>
          <w:lang w:val="fr-FR"/>
        </w:rPr>
        <w:t xml:space="preserve"> progrès</w:t>
      </w:r>
      <w:r w:rsidRPr="006544DB">
        <w:rPr>
          <w:sz w:val="26"/>
          <w:szCs w:val="26"/>
          <w:lang w:val="fr-FR"/>
        </w:rPr>
        <w:t xml:space="preserve"> historiques de la technologie, de la médecine et de la science, il y a une détérioration de l'éthique, qui conduit à un affaiblissement des valeurs spirituelles et du sens des responsabilités. Tout cela contribue à répandre un sentiment général de frustration, de solitude et de désespoir. Le Pape François souligne ce phénomène dans </w:t>
      </w:r>
      <w:r w:rsidRPr="006544DB">
        <w:rPr>
          <w:i/>
          <w:iCs/>
          <w:sz w:val="26"/>
          <w:szCs w:val="26"/>
          <w:lang w:val="fr-FR"/>
        </w:rPr>
        <w:t>Fratelli tutti</w:t>
      </w:r>
      <w:r w:rsidR="00F3280A">
        <w:rPr>
          <w:i/>
          <w:iCs/>
          <w:sz w:val="26"/>
          <w:szCs w:val="26"/>
          <w:lang w:val="fr-FR"/>
        </w:rPr>
        <w:t xml:space="preserve"> </w:t>
      </w:r>
      <w:r w:rsidRPr="006544DB">
        <w:rPr>
          <w:sz w:val="26"/>
          <w:szCs w:val="26"/>
          <w:lang w:val="fr-FR"/>
        </w:rPr>
        <w:t>:</w:t>
      </w:r>
      <w:r w:rsidR="00F3280A" w:rsidRPr="006544DB">
        <w:rPr>
          <w:sz w:val="26"/>
          <w:szCs w:val="26"/>
          <w:lang w:val="fr-FR"/>
        </w:rPr>
        <w:t xml:space="preserve"> «</w:t>
      </w:r>
      <w:r w:rsidR="00F3280A" w:rsidRPr="006544DB">
        <w:rPr>
          <w:color w:val="000000"/>
          <w:sz w:val="26"/>
          <w:szCs w:val="26"/>
          <w:shd w:val="clear" w:color="auto" w:fill="FFFFFF"/>
          <w:lang w:val="fr-FR"/>
        </w:rPr>
        <w:t xml:space="preserve"> La</w:t>
      </w:r>
      <w:r w:rsidR="00D45C87" w:rsidRPr="006544DB">
        <w:rPr>
          <w:color w:val="000000"/>
          <w:sz w:val="26"/>
          <w:szCs w:val="26"/>
          <w:shd w:val="clear" w:color="auto" w:fill="FFFFFF"/>
          <w:lang w:val="fr-FR"/>
        </w:rPr>
        <w:t xml:space="preserve"> technologie fait sans cesse des avancées, mais comme ce serait merveilleux si la croissance de l’innovation scientifique et technologique créait plus d’égalité et de cohésion </w:t>
      </w:r>
      <w:r w:rsidR="00F3280A" w:rsidRPr="006544DB">
        <w:rPr>
          <w:color w:val="000000"/>
          <w:sz w:val="26"/>
          <w:szCs w:val="26"/>
          <w:shd w:val="clear" w:color="auto" w:fill="FFFFFF"/>
          <w:lang w:val="fr-FR"/>
        </w:rPr>
        <w:t>sociale !</w:t>
      </w:r>
      <w:r w:rsidR="00D45C87" w:rsidRPr="006544DB">
        <w:rPr>
          <w:color w:val="000000"/>
          <w:sz w:val="26"/>
          <w:szCs w:val="26"/>
          <w:shd w:val="clear" w:color="auto" w:fill="FFFFFF"/>
          <w:lang w:val="fr-FR"/>
        </w:rPr>
        <w:t xml:space="preserve"> Comme ce serait merveilleux, alors qu’on découvre de nouvelles planètes, de redécouvrir les besoins de nos frères et sœurs qui tournent en orbite autour de </w:t>
      </w:r>
      <w:r w:rsidR="00F3280A" w:rsidRPr="006544DB">
        <w:rPr>
          <w:color w:val="000000"/>
          <w:sz w:val="26"/>
          <w:szCs w:val="26"/>
          <w:shd w:val="clear" w:color="auto" w:fill="FFFFFF"/>
          <w:lang w:val="fr-FR"/>
        </w:rPr>
        <w:t>nous !</w:t>
      </w:r>
      <w:r w:rsidR="00F3280A">
        <w:rPr>
          <w:color w:val="000000"/>
          <w:sz w:val="26"/>
          <w:szCs w:val="26"/>
          <w:shd w:val="clear" w:color="auto" w:fill="FFFFFF"/>
          <w:lang w:val="fr-FR"/>
        </w:rPr>
        <w:t xml:space="preserve"> </w:t>
      </w:r>
      <w:r w:rsidR="009E1821" w:rsidRPr="006544DB">
        <w:rPr>
          <w:rFonts w:asciiTheme="majorBidi" w:hAnsiTheme="majorBidi" w:cstheme="majorBidi"/>
          <w:bCs/>
          <w:sz w:val="26"/>
          <w:szCs w:val="26"/>
          <w:lang w:val="fr-FR"/>
        </w:rPr>
        <w:t>»</w:t>
      </w:r>
      <w:r w:rsidR="009E1821" w:rsidRPr="006544DB">
        <w:rPr>
          <w:rStyle w:val="Rimandonotaapidipagina"/>
          <w:rFonts w:asciiTheme="majorBidi" w:hAnsiTheme="majorBidi" w:cstheme="majorBidi"/>
          <w:bCs/>
          <w:sz w:val="26"/>
          <w:szCs w:val="26"/>
        </w:rPr>
        <w:footnoteReference w:id="8"/>
      </w:r>
      <w:r w:rsidR="00D45C87" w:rsidRPr="006544DB">
        <w:rPr>
          <w:sz w:val="26"/>
          <w:szCs w:val="26"/>
          <w:lang w:val="fr-FR"/>
        </w:rPr>
        <w:t xml:space="preserve"> </w:t>
      </w:r>
    </w:p>
    <w:p w14:paraId="6E3FE40E" w14:textId="6FB47F08" w:rsidR="00B701CA" w:rsidRPr="006544DB" w:rsidRDefault="00B701CA" w:rsidP="006544DB">
      <w:pPr>
        <w:spacing w:after="120" w:line="259" w:lineRule="auto"/>
        <w:jc w:val="both"/>
        <w:rPr>
          <w:sz w:val="26"/>
          <w:szCs w:val="26"/>
          <w:lang w:val="fr-FR"/>
        </w:rPr>
      </w:pPr>
      <w:r w:rsidRPr="006544DB">
        <w:rPr>
          <w:b/>
          <w:bCs/>
          <w:sz w:val="26"/>
          <w:szCs w:val="26"/>
          <w:lang w:val="fr-FR"/>
        </w:rPr>
        <w:t>15.</w:t>
      </w:r>
      <w:r w:rsidRPr="006544DB">
        <w:rPr>
          <w:sz w:val="26"/>
          <w:szCs w:val="26"/>
          <w:lang w:val="fr-FR"/>
        </w:rPr>
        <w:t xml:space="preserve"> </w:t>
      </w:r>
      <w:r w:rsidR="00020888" w:rsidRPr="006544DB">
        <w:rPr>
          <w:sz w:val="26"/>
          <w:szCs w:val="26"/>
          <w:lang w:val="fr-FR"/>
        </w:rPr>
        <w:t>Certaines de nos Communautés connaissent souvent des défis apparemment insurmontables</w:t>
      </w:r>
      <w:r w:rsidR="00F3280A">
        <w:rPr>
          <w:sz w:val="26"/>
          <w:szCs w:val="26"/>
          <w:lang w:val="fr-FR"/>
        </w:rPr>
        <w:t xml:space="preserve"> </w:t>
      </w:r>
      <w:r w:rsidR="00020888" w:rsidRPr="006544DB">
        <w:rPr>
          <w:sz w:val="26"/>
          <w:szCs w:val="26"/>
          <w:lang w:val="fr-FR"/>
        </w:rPr>
        <w:t xml:space="preserve">: déséquilibre croissant entre les exigences de l'apostolat et la diminution du nombre de membres, causée par la rareté des nouvelles </w:t>
      </w:r>
      <w:r w:rsidR="00F3280A" w:rsidRPr="006544DB">
        <w:rPr>
          <w:sz w:val="26"/>
          <w:szCs w:val="26"/>
          <w:lang w:val="fr-FR"/>
        </w:rPr>
        <w:t>vocations ;</w:t>
      </w:r>
      <w:r w:rsidR="00020888" w:rsidRPr="006544DB">
        <w:rPr>
          <w:sz w:val="26"/>
          <w:szCs w:val="26"/>
          <w:lang w:val="fr-FR"/>
        </w:rPr>
        <w:t xml:space="preserve"> la croissance de l'âge moyen des </w:t>
      </w:r>
      <w:r w:rsidR="00F3280A" w:rsidRPr="006544DB">
        <w:rPr>
          <w:sz w:val="26"/>
          <w:szCs w:val="26"/>
          <w:lang w:val="fr-FR"/>
        </w:rPr>
        <w:t>religieux ;</w:t>
      </w:r>
      <w:r w:rsidR="00020888" w:rsidRPr="006544DB">
        <w:rPr>
          <w:sz w:val="26"/>
          <w:szCs w:val="26"/>
          <w:lang w:val="fr-FR"/>
        </w:rPr>
        <w:t xml:space="preserve"> forte demande de services </w:t>
      </w:r>
      <w:r w:rsidR="00F3280A" w:rsidRPr="006544DB">
        <w:rPr>
          <w:sz w:val="26"/>
          <w:szCs w:val="26"/>
          <w:lang w:val="fr-FR"/>
        </w:rPr>
        <w:t>caritatifs ;</w:t>
      </w:r>
      <w:r w:rsidR="00020888" w:rsidRPr="006544DB">
        <w:rPr>
          <w:sz w:val="26"/>
          <w:szCs w:val="26"/>
          <w:lang w:val="fr-FR"/>
        </w:rPr>
        <w:t xml:space="preserve"> réglementations </w:t>
      </w:r>
      <w:r w:rsidR="00C76980" w:rsidRPr="006544DB">
        <w:rPr>
          <w:sz w:val="26"/>
          <w:szCs w:val="26"/>
          <w:lang w:val="fr-FR"/>
        </w:rPr>
        <w:t xml:space="preserve">étatiques souvent restrictives. </w:t>
      </w:r>
      <w:r w:rsidR="00020888" w:rsidRPr="006544DB">
        <w:rPr>
          <w:sz w:val="26"/>
          <w:szCs w:val="26"/>
          <w:lang w:val="fr-FR"/>
        </w:rPr>
        <w:t xml:space="preserve">Tout cela peut conduire au découragement et à se contenter du strict minimum pour survivre, symptômes d'une </w:t>
      </w:r>
      <w:r w:rsidR="00406585" w:rsidRPr="006544DB">
        <w:rPr>
          <w:sz w:val="26"/>
          <w:szCs w:val="26"/>
          <w:lang w:val="fr-FR"/>
        </w:rPr>
        <w:t>« </w:t>
      </w:r>
      <w:r w:rsidR="00020888" w:rsidRPr="006544DB">
        <w:rPr>
          <w:i/>
          <w:iCs/>
          <w:sz w:val="26"/>
          <w:szCs w:val="26"/>
          <w:lang w:val="fr-FR"/>
        </w:rPr>
        <w:t>mondanité spirituelle et fonctionnaliste</w:t>
      </w:r>
      <w:r w:rsidR="00406585" w:rsidRPr="006544DB">
        <w:rPr>
          <w:i/>
          <w:iCs/>
          <w:sz w:val="26"/>
          <w:szCs w:val="26"/>
          <w:lang w:val="fr-FR"/>
        </w:rPr>
        <w:t> »</w:t>
      </w:r>
      <w:r w:rsidR="002C5B5F" w:rsidRPr="006544DB">
        <w:rPr>
          <w:rStyle w:val="Rimandonotaapidipagina"/>
          <w:rFonts w:asciiTheme="majorBidi" w:hAnsiTheme="majorBidi" w:cstheme="majorBidi"/>
          <w:bCs/>
          <w:spacing w:val="-5"/>
          <w:sz w:val="26"/>
          <w:szCs w:val="26"/>
        </w:rPr>
        <w:footnoteReference w:id="9"/>
      </w:r>
      <w:r w:rsidR="00020888" w:rsidRPr="006544DB">
        <w:rPr>
          <w:sz w:val="26"/>
          <w:szCs w:val="26"/>
          <w:lang w:val="fr-FR"/>
        </w:rPr>
        <w:t>. Voici venu le temps d'ouvrir les yeux du cœur, comme nous l'enseigne la péricope du Rogate, et de trouver le courage d'offrir les signes prophétiques d'espérance que l'homme attend, à partir du témoignage concret de la consécration religieuse rogationniste, de la vie fraternelle et le service aux petits et aux pauvres et ouvrant le chemin à ces changements dans les structures et dans les priorités qui deviennent indispensables.</w:t>
      </w:r>
    </w:p>
    <w:p w14:paraId="1B85DF2B" w14:textId="77777777" w:rsidR="00020888" w:rsidRPr="006544DB" w:rsidRDefault="00020888" w:rsidP="006544DB">
      <w:pPr>
        <w:spacing w:after="120" w:line="259" w:lineRule="auto"/>
        <w:jc w:val="both"/>
        <w:rPr>
          <w:sz w:val="26"/>
          <w:szCs w:val="26"/>
          <w:lang w:val="fr-FR"/>
        </w:rPr>
      </w:pPr>
    </w:p>
    <w:p w14:paraId="557870EA" w14:textId="79CF2B3E" w:rsidR="00B701CA" w:rsidRPr="006544DB" w:rsidRDefault="00B701CA" w:rsidP="006544DB">
      <w:pPr>
        <w:spacing w:after="120" w:line="259" w:lineRule="auto"/>
        <w:jc w:val="both"/>
        <w:rPr>
          <w:b/>
          <w:bCs/>
          <w:sz w:val="26"/>
          <w:szCs w:val="26"/>
          <w:lang w:val="fr-FR"/>
        </w:rPr>
      </w:pPr>
      <w:r w:rsidRPr="006544DB">
        <w:rPr>
          <w:b/>
          <w:bCs/>
          <w:sz w:val="26"/>
          <w:szCs w:val="26"/>
          <w:lang w:val="fr-FR"/>
        </w:rPr>
        <w:t>Apôtres du Rogate</w:t>
      </w:r>
    </w:p>
    <w:p w14:paraId="51C31172" w14:textId="25FBA2FB" w:rsidR="00020888" w:rsidRPr="006544DB" w:rsidRDefault="00020888" w:rsidP="006544DB">
      <w:pPr>
        <w:spacing w:after="120" w:line="259" w:lineRule="auto"/>
        <w:jc w:val="both"/>
        <w:rPr>
          <w:sz w:val="26"/>
          <w:szCs w:val="26"/>
          <w:lang w:val="fr-FR"/>
        </w:rPr>
      </w:pPr>
      <w:r w:rsidRPr="006544DB">
        <w:rPr>
          <w:b/>
          <w:bCs/>
          <w:sz w:val="26"/>
          <w:szCs w:val="26"/>
          <w:lang w:val="fr-FR"/>
        </w:rPr>
        <w:t>16.</w:t>
      </w:r>
      <w:r w:rsidRPr="006544DB">
        <w:rPr>
          <w:sz w:val="26"/>
          <w:szCs w:val="26"/>
          <w:lang w:val="fr-FR"/>
        </w:rPr>
        <w:t xml:space="preserve"> </w:t>
      </w:r>
      <w:r w:rsidR="00BA2069" w:rsidRPr="006544DB">
        <w:rPr>
          <w:sz w:val="26"/>
          <w:szCs w:val="26"/>
          <w:lang w:val="fr-FR"/>
        </w:rPr>
        <w:t>La Règle de Vie nous dit que notre identité s'enracine dans l'intelligence et le zèle du Rogate, charisme que l'Esprit Saint a donné à Saint Hannibal pour l'édification de l'Église et nous a confié pour continuer à l'incarner dans l'histoire</w:t>
      </w:r>
      <w:r w:rsidR="00511837" w:rsidRPr="006544DB">
        <w:rPr>
          <w:rStyle w:val="Rimandonotaapidipagina"/>
          <w:bCs/>
          <w:spacing w:val="-5"/>
          <w:sz w:val="26"/>
          <w:szCs w:val="26"/>
        </w:rPr>
        <w:footnoteReference w:id="10"/>
      </w:r>
      <w:r w:rsidR="00BA2069" w:rsidRPr="006544DB">
        <w:rPr>
          <w:sz w:val="26"/>
          <w:szCs w:val="26"/>
          <w:lang w:val="fr-FR"/>
        </w:rPr>
        <w:t xml:space="preserve">. Les Chapitres Généraux ont réaffirmé le lien étroit entre le charisme et notre manière de vivre les conseils évangéliques, la fraternité et la mission. Le Rogate est la source de la communion fraternelle en communauté parce qu'il nous réunit en un seul corps pour implorer au Nom du Seigneur Jésus les bons ouvriers de la moisson, comme Lui-même l'a ordonné. </w:t>
      </w:r>
      <w:r w:rsidR="00BA2069" w:rsidRPr="006544DB">
        <w:rPr>
          <w:i/>
          <w:iCs/>
          <w:sz w:val="26"/>
          <w:szCs w:val="26"/>
          <w:lang w:val="fr-FR"/>
        </w:rPr>
        <w:t xml:space="preserve">Pénétrer le </w:t>
      </w:r>
      <w:r w:rsidR="00860EBE" w:rsidRPr="006544DB">
        <w:rPr>
          <w:i/>
          <w:iCs/>
          <w:sz w:val="26"/>
          <w:szCs w:val="26"/>
          <w:lang w:val="fr-FR"/>
        </w:rPr>
        <w:t>C</w:t>
      </w:r>
      <w:r w:rsidR="00BA2069" w:rsidRPr="006544DB">
        <w:rPr>
          <w:i/>
          <w:iCs/>
          <w:sz w:val="26"/>
          <w:szCs w:val="26"/>
          <w:lang w:val="fr-FR"/>
        </w:rPr>
        <w:t>ôté transpercé de Jésus</w:t>
      </w:r>
      <w:r w:rsidR="00BA2069" w:rsidRPr="006544DB">
        <w:rPr>
          <w:sz w:val="26"/>
          <w:szCs w:val="26"/>
          <w:lang w:val="fr-FR"/>
        </w:rPr>
        <w:t xml:space="preserve"> conduit à comprendre l'intelligence et le zèle du Rogate, nous pousse à diffuser cette prière d</w:t>
      </w:r>
      <w:r w:rsidR="00860EBE" w:rsidRPr="006544DB">
        <w:rPr>
          <w:sz w:val="26"/>
          <w:szCs w:val="26"/>
          <w:lang w:val="fr-FR"/>
        </w:rPr>
        <w:t>ans des</w:t>
      </w:r>
      <w:r w:rsidR="00BA2069" w:rsidRPr="006544DB">
        <w:rPr>
          <w:sz w:val="26"/>
          <w:szCs w:val="26"/>
          <w:lang w:val="fr-FR"/>
        </w:rPr>
        <w:t xml:space="preserve"> diverses manières créatives</w:t>
      </w:r>
      <w:r w:rsidR="00860EBE" w:rsidRPr="006544DB">
        <w:rPr>
          <w:sz w:val="26"/>
          <w:szCs w:val="26"/>
          <w:lang w:val="fr-FR"/>
        </w:rPr>
        <w:t xml:space="preserve"> et passés par l’inculturation</w:t>
      </w:r>
      <w:r w:rsidR="00BA2069" w:rsidRPr="006544DB">
        <w:rPr>
          <w:sz w:val="26"/>
          <w:szCs w:val="26"/>
          <w:lang w:val="fr-FR"/>
        </w:rPr>
        <w:t xml:space="preserve">. Notre </w:t>
      </w:r>
      <w:r w:rsidR="00C76980" w:rsidRPr="006544DB">
        <w:rPr>
          <w:sz w:val="26"/>
          <w:szCs w:val="26"/>
          <w:lang w:val="fr-FR"/>
        </w:rPr>
        <w:t>« </w:t>
      </w:r>
      <w:r w:rsidR="00BA2069" w:rsidRPr="006544DB">
        <w:rPr>
          <w:sz w:val="26"/>
          <w:szCs w:val="26"/>
          <w:lang w:val="fr-FR"/>
        </w:rPr>
        <w:t>rogation</w:t>
      </w:r>
      <w:r w:rsidR="00C76980" w:rsidRPr="006544DB">
        <w:rPr>
          <w:sz w:val="26"/>
          <w:szCs w:val="26"/>
          <w:lang w:val="fr-FR"/>
        </w:rPr>
        <w:t> »</w:t>
      </w:r>
      <w:r w:rsidR="00BA2069" w:rsidRPr="006544DB">
        <w:rPr>
          <w:sz w:val="26"/>
          <w:szCs w:val="26"/>
          <w:lang w:val="fr-FR"/>
        </w:rPr>
        <w:t xml:space="preserve">, pour être </w:t>
      </w:r>
      <w:r w:rsidR="00BA2069" w:rsidRPr="006544DB">
        <w:rPr>
          <w:sz w:val="26"/>
          <w:szCs w:val="26"/>
          <w:lang w:val="fr-FR"/>
        </w:rPr>
        <w:lastRenderedPageBreak/>
        <w:t>authentique, ne peut rester indifférente aux intérêts du Seigneur mais nous pousse à dire</w:t>
      </w:r>
      <w:r w:rsidR="00F3280A">
        <w:rPr>
          <w:sz w:val="26"/>
          <w:szCs w:val="26"/>
          <w:lang w:val="fr-FR"/>
        </w:rPr>
        <w:t xml:space="preserve"> </w:t>
      </w:r>
      <w:r w:rsidR="00BA2069" w:rsidRPr="006544DB">
        <w:rPr>
          <w:sz w:val="26"/>
          <w:szCs w:val="26"/>
          <w:lang w:val="fr-FR"/>
        </w:rPr>
        <w:t xml:space="preserve">: </w:t>
      </w:r>
      <w:r w:rsidRPr="006544DB">
        <w:rPr>
          <w:i/>
          <w:iCs/>
          <w:sz w:val="26"/>
          <w:szCs w:val="26"/>
          <w:lang w:val="fr-FR"/>
        </w:rPr>
        <w:t>Me voici, envoie-moi</w:t>
      </w:r>
      <w:r w:rsidRPr="006544DB">
        <w:rPr>
          <w:sz w:val="26"/>
          <w:szCs w:val="26"/>
          <w:lang w:val="fr-FR"/>
        </w:rPr>
        <w:t xml:space="preserve"> (</w:t>
      </w:r>
      <w:r w:rsidRPr="006544DB">
        <w:rPr>
          <w:i/>
          <w:iCs/>
          <w:sz w:val="26"/>
          <w:szCs w:val="26"/>
          <w:lang w:val="fr-FR"/>
        </w:rPr>
        <w:t>Is</w:t>
      </w:r>
      <w:r w:rsidRPr="006544DB">
        <w:rPr>
          <w:sz w:val="26"/>
          <w:szCs w:val="26"/>
          <w:lang w:val="fr-FR"/>
        </w:rPr>
        <w:t xml:space="preserve"> 6,8).</w:t>
      </w:r>
    </w:p>
    <w:p w14:paraId="43811330" w14:textId="1BF28F4E" w:rsidR="00020888" w:rsidRPr="006544DB" w:rsidRDefault="00020888" w:rsidP="006544DB">
      <w:pPr>
        <w:spacing w:after="120" w:line="259" w:lineRule="auto"/>
        <w:jc w:val="both"/>
        <w:rPr>
          <w:sz w:val="26"/>
          <w:szCs w:val="26"/>
          <w:lang w:val="fr-FR"/>
        </w:rPr>
      </w:pPr>
      <w:r w:rsidRPr="006544DB">
        <w:rPr>
          <w:b/>
          <w:bCs/>
          <w:sz w:val="26"/>
          <w:szCs w:val="26"/>
          <w:lang w:val="fr-FR"/>
        </w:rPr>
        <w:t>17.</w:t>
      </w:r>
      <w:r w:rsidRPr="006544DB">
        <w:rPr>
          <w:sz w:val="26"/>
          <w:szCs w:val="26"/>
          <w:lang w:val="fr-FR"/>
        </w:rPr>
        <w:t xml:space="preserve"> L'Église qui nous reconnaît </w:t>
      </w:r>
      <w:r w:rsidRPr="006544DB">
        <w:rPr>
          <w:i/>
          <w:iCs/>
          <w:sz w:val="26"/>
          <w:szCs w:val="26"/>
          <w:lang w:val="fr-FR"/>
        </w:rPr>
        <w:t>comme des adorateurs et des implorants pour la mission la plus haute et la plus sublime</w:t>
      </w:r>
      <w:r w:rsidR="00511837" w:rsidRPr="006544DB">
        <w:rPr>
          <w:rStyle w:val="Rimandonotaapidipagina"/>
          <w:bCs/>
          <w:iCs/>
          <w:spacing w:val="-5"/>
          <w:sz w:val="26"/>
          <w:szCs w:val="26"/>
        </w:rPr>
        <w:footnoteReference w:id="11"/>
      </w:r>
      <w:r w:rsidR="007D56D3" w:rsidRPr="006544DB">
        <w:rPr>
          <w:i/>
          <w:iCs/>
          <w:sz w:val="26"/>
          <w:szCs w:val="26"/>
          <w:lang w:val="fr-FR"/>
        </w:rPr>
        <w:t>,</w:t>
      </w:r>
      <w:r w:rsidRPr="006544DB">
        <w:rPr>
          <w:sz w:val="26"/>
          <w:szCs w:val="26"/>
          <w:lang w:val="fr-FR"/>
        </w:rPr>
        <w:t xml:space="preserve"> attend de nous que nous rayonnions cet aspect de sa vie et de sa mission dans le monde contemporain. Nous devons poursuivre et consolider notre apostolat spécifique de prière pour les bons ouvriers en collaboration avec l'Église locale, les </w:t>
      </w:r>
      <w:r w:rsidR="007D56D3" w:rsidRPr="006544DB">
        <w:rPr>
          <w:sz w:val="26"/>
          <w:szCs w:val="26"/>
          <w:lang w:val="fr-FR"/>
        </w:rPr>
        <w:t>organisme</w:t>
      </w:r>
      <w:r w:rsidRPr="006544DB">
        <w:rPr>
          <w:sz w:val="26"/>
          <w:szCs w:val="26"/>
          <w:lang w:val="fr-FR"/>
        </w:rPr>
        <w:t xml:space="preserve">s ecclésiaux et les Conférences des Religieux. Dans ce service, les Centres Vocationnels Rogate restent toujours valables pour la diffusion d'une culture vocationnelle </w:t>
      </w:r>
      <w:r w:rsidR="00C4014C" w:rsidRPr="006544DB">
        <w:rPr>
          <w:sz w:val="26"/>
          <w:szCs w:val="26"/>
          <w:lang w:val="fr-FR"/>
        </w:rPr>
        <w:t>r</w:t>
      </w:r>
      <w:r w:rsidRPr="006544DB">
        <w:rPr>
          <w:sz w:val="26"/>
          <w:szCs w:val="26"/>
          <w:lang w:val="fr-FR"/>
        </w:rPr>
        <w:t>ogationniste, pour la production d</w:t>
      </w:r>
      <w:r w:rsidR="007D56D3" w:rsidRPr="006544DB">
        <w:rPr>
          <w:sz w:val="26"/>
          <w:szCs w:val="26"/>
          <w:lang w:val="fr-FR"/>
        </w:rPr>
        <w:t>e moyen</w:t>
      </w:r>
      <w:r w:rsidRPr="006544DB">
        <w:rPr>
          <w:sz w:val="26"/>
          <w:szCs w:val="26"/>
          <w:lang w:val="fr-FR"/>
        </w:rPr>
        <w:t xml:space="preserve">s </w:t>
      </w:r>
      <w:r w:rsidR="007D56D3" w:rsidRPr="006544DB">
        <w:rPr>
          <w:sz w:val="26"/>
          <w:szCs w:val="26"/>
          <w:lang w:val="fr-FR"/>
        </w:rPr>
        <w:t>pour</w:t>
      </w:r>
      <w:r w:rsidRPr="006544DB">
        <w:rPr>
          <w:sz w:val="26"/>
          <w:szCs w:val="26"/>
          <w:lang w:val="fr-FR"/>
        </w:rPr>
        <w:t xml:space="preserve"> la prière, pour stimuler les discussions et les réflexions, également à travers les moyens de communication sociale, pour organiser des conférences et des </w:t>
      </w:r>
      <w:r w:rsidRPr="006544DB">
        <w:rPr>
          <w:i/>
          <w:iCs/>
          <w:sz w:val="26"/>
          <w:szCs w:val="26"/>
          <w:lang w:val="fr-FR"/>
        </w:rPr>
        <w:t>forums</w:t>
      </w:r>
      <w:r w:rsidRPr="006544DB">
        <w:rPr>
          <w:sz w:val="26"/>
          <w:szCs w:val="26"/>
          <w:lang w:val="fr-FR"/>
        </w:rPr>
        <w:t xml:space="preserve">, pour collaborer dans la préparation et la célébration de la Journée </w:t>
      </w:r>
      <w:r w:rsidR="00C4014C" w:rsidRPr="006544DB">
        <w:rPr>
          <w:sz w:val="26"/>
          <w:szCs w:val="26"/>
          <w:lang w:val="fr-FR"/>
        </w:rPr>
        <w:t>M</w:t>
      </w:r>
      <w:r w:rsidRPr="006544DB">
        <w:rPr>
          <w:sz w:val="26"/>
          <w:szCs w:val="26"/>
          <w:lang w:val="fr-FR"/>
        </w:rPr>
        <w:t xml:space="preserve">ondiale de </w:t>
      </w:r>
      <w:r w:rsidR="00C4014C" w:rsidRPr="006544DB">
        <w:rPr>
          <w:sz w:val="26"/>
          <w:szCs w:val="26"/>
          <w:lang w:val="fr-FR"/>
        </w:rPr>
        <w:t>P</w:t>
      </w:r>
      <w:r w:rsidRPr="006544DB">
        <w:rPr>
          <w:sz w:val="26"/>
          <w:szCs w:val="26"/>
          <w:lang w:val="fr-FR"/>
        </w:rPr>
        <w:t xml:space="preserve">rière pour les </w:t>
      </w:r>
      <w:r w:rsidR="00C4014C" w:rsidRPr="006544DB">
        <w:rPr>
          <w:sz w:val="26"/>
          <w:szCs w:val="26"/>
          <w:lang w:val="fr-FR"/>
        </w:rPr>
        <w:t>V</w:t>
      </w:r>
      <w:r w:rsidRPr="006544DB">
        <w:rPr>
          <w:sz w:val="26"/>
          <w:szCs w:val="26"/>
          <w:lang w:val="fr-FR"/>
        </w:rPr>
        <w:t xml:space="preserve">ocations, </w:t>
      </w:r>
      <w:r w:rsidR="007D56D3" w:rsidRPr="006544DB">
        <w:rPr>
          <w:sz w:val="26"/>
          <w:szCs w:val="26"/>
          <w:lang w:val="fr-FR"/>
        </w:rPr>
        <w:t>pour promouvoir le mois ou la semaine vocationnelle paroissiale, diocésaine ou nationale</w:t>
      </w:r>
      <w:r w:rsidRPr="006544DB">
        <w:rPr>
          <w:sz w:val="26"/>
          <w:szCs w:val="26"/>
          <w:lang w:val="fr-FR"/>
        </w:rPr>
        <w:t>, et d'autres initiatives similaires. Dans certaines de nos Circonscriptions, le Centre Vocationnel Rogate travaille côte à côte avec l'Institut de Pastorale Vocationnelle pour approfondir le thème de l'Apostolat du Rogate et la centralité de la prière dans le monde de la culture et de la formation et de l'</w:t>
      </w:r>
      <w:r w:rsidR="00073197" w:rsidRPr="006544DB">
        <w:rPr>
          <w:sz w:val="26"/>
          <w:szCs w:val="26"/>
          <w:lang w:val="fr-FR"/>
        </w:rPr>
        <w:t>instruction</w:t>
      </w:r>
      <w:r w:rsidRPr="006544DB">
        <w:rPr>
          <w:sz w:val="26"/>
          <w:szCs w:val="26"/>
          <w:lang w:val="fr-FR"/>
        </w:rPr>
        <w:t xml:space="preserve">, même académique, de ceux qui travaillent dans </w:t>
      </w:r>
      <w:r w:rsidR="007A217C" w:rsidRPr="006544DB">
        <w:rPr>
          <w:sz w:val="26"/>
          <w:szCs w:val="26"/>
          <w:lang w:val="fr-FR"/>
        </w:rPr>
        <w:t>le domaine de la pastorale et</w:t>
      </w:r>
      <w:r w:rsidRPr="006544DB">
        <w:rPr>
          <w:sz w:val="26"/>
          <w:szCs w:val="26"/>
          <w:lang w:val="fr-FR"/>
        </w:rPr>
        <w:t xml:space="preserve"> la formation vocationnelles. Ce secteur de la pastorale dans l'Église se fait plus que jamais sentir et le service rendu dans ce domaine est apprécié. C'est une contribution que, en tant que Rogationnistes, nous sommes appelés à apporter en première ligne.</w:t>
      </w:r>
    </w:p>
    <w:p w14:paraId="49C9EAEF" w14:textId="47CC6BF0" w:rsidR="00020888" w:rsidRPr="006544DB" w:rsidRDefault="00020888" w:rsidP="006544DB">
      <w:pPr>
        <w:spacing w:after="120" w:line="259" w:lineRule="auto"/>
        <w:jc w:val="both"/>
        <w:rPr>
          <w:sz w:val="26"/>
          <w:szCs w:val="26"/>
          <w:lang w:val="fr-FR"/>
        </w:rPr>
      </w:pPr>
      <w:r w:rsidRPr="006544DB">
        <w:rPr>
          <w:b/>
          <w:bCs/>
          <w:sz w:val="26"/>
          <w:szCs w:val="26"/>
          <w:lang w:val="fr-FR"/>
        </w:rPr>
        <w:t>18.</w:t>
      </w:r>
      <w:r w:rsidRPr="006544DB">
        <w:rPr>
          <w:sz w:val="26"/>
          <w:szCs w:val="26"/>
          <w:lang w:val="fr-FR"/>
        </w:rPr>
        <w:t xml:space="preserve"> Les </w:t>
      </w:r>
      <w:r w:rsidR="007F3609" w:rsidRPr="006544DB">
        <w:rPr>
          <w:sz w:val="26"/>
          <w:szCs w:val="26"/>
          <w:lang w:val="fr-FR"/>
        </w:rPr>
        <w:t>C</w:t>
      </w:r>
      <w:r w:rsidRPr="006544DB">
        <w:rPr>
          <w:sz w:val="26"/>
          <w:szCs w:val="26"/>
          <w:lang w:val="fr-FR"/>
        </w:rPr>
        <w:t xml:space="preserve">entres de spiritualité, les lieux d'adoration perpétuelle et les </w:t>
      </w:r>
      <w:r w:rsidR="007F3609" w:rsidRPr="006544DB">
        <w:rPr>
          <w:sz w:val="26"/>
          <w:szCs w:val="26"/>
          <w:lang w:val="fr-FR"/>
        </w:rPr>
        <w:t>C</w:t>
      </w:r>
      <w:r w:rsidRPr="006544DB">
        <w:rPr>
          <w:sz w:val="26"/>
          <w:szCs w:val="26"/>
          <w:lang w:val="fr-FR"/>
        </w:rPr>
        <w:t xml:space="preserve">ommunautés vouées à la prière contemplative sont d'autres milieux étroitement liés à l'apostolat du Rogate parce qu'ils offrent un lieu pour proposer des initiatives de prière, de discernement vocationnel et d'approfondissement d'une pastorale vocationnelle fondée sur la prière, ainsi que pour la formation permanente de la </w:t>
      </w:r>
      <w:r w:rsidRPr="006544DB">
        <w:rPr>
          <w:i/>
          <w:iCs/>
          <w:sz w:val="26"/>
          <w:szCs w:val="26"/>
          <w:lang w:val="fr-FR"/>
        </w:rPr>
        <w:t>Famille du Rogate</w:t>
      </w:r>
      <w:r w:rsidRPr="006544DB">
        <w:rPr>
          <w:sz w:val="26"/>
          <w:szCs w:val="26"/>
          <w:lang w:val="fr-FR"/>
        </w:rPr>
        <w:t>. Cette forme particulière d'apostolat doit être promue et soutenue dans les Circonscriptions où elle existe, et là où elle n'existe pas encore, il est opportun de discerner les possibilités de l'introduire.</w:t>
      </w:r>
    </w:p>
    <w:p w14:paraId="6246AC23" w14:textId="0295563B" w:rsidR="00020888" w:rsidRPr="006544DB" w:rsidRDefault="00020888" w:rsidP="006544DB">
      <w:pPr>
        <w:spacing w:after="120" w:line="259" w:lineRule="auto"/>
        <w:jc w:val="both"/>
        <w:rPr>
          <w:sz w:val="26"/>
          <w:szCs w:val="26"/>
          <w:lang w:val="fr-FR"/>
        </w:rPr>
      </w:pPr>
      <w:r w:rsidRPr="006544DB">
        <w:rPr>
          <w:b/>
          <w:bCs/>
          <w:sz w:val="26"/>
          <w:szCs w:val="26"/>
          <w:lang w:val="fr-FR"/>
        </w:rPr>
        <w:t>19.</w:t>
      </w:r>
      <w:r w:rsidRPr="006544DB">
        <w:rPr>
          <w:sz w:val="26"/>
          <w:szCs w:val="26"/>
          <w:lang w:val="fr-FR"/>
        </w:rPr>
        <w:t xml:space="preserve"> L'inspiration charismatique et la passion apostolique de </w:t>
      </w:r>
      <w:r w:rsidR="007F3609" w:rsidRPr="006544DB">
        <w:rPr>
          <w:sz w:val="26"/>
          <w:szCs w:val="26"/>
          <w:lang w:val="fr-FR"/>
        </w:rPr>
        <w:t>S</w:t>
      </w:r>
      <w:r w:rsidRPr="006544DB">
        <w:rPr>
          <w:sz w:val="26"/>
          <w:szCs w:val="26"/>
          <w:lang w:val="fr-FR"/>
        </w:rPr>
        <w:t>aint Hannibal ont d'abord impliqué les pauvres, le clergé et les laïcs dans une croisade de prière en obéissance au commandement du Rogate et dans sa diffusion, indiquant ainsi un autre aspect de l'apostolat du Rogate. La relance de l'</w:t>
      </w:r>
      <w:r w:rsidRPr="006544DB">
        <w:rPr>
          <w:i/>
          <w:iCs/>
          <w:sz w:val="26"/>
          <w:szCs w:val="26"/>
          <w:lang w:val="fr-FR"/>
        </w:rPr>
        <w:t>Union Sacerdotale de Prière pour les Vocations</w:t>
      </w:r>
      <w:r w:rsidRPr="006544DB">
        <w:rPr>
          <w:sz w:val="26"/>
          <w:szCs w:val="26"/>
          <w:lang w:val="fr-FR"/>
        </w:rPr>
        <w:t xml:space="preserve"> (USPV) et de l'</w:t>
      </w:r>
      <w:r w:rsidRPr="006544DB">
        <w:rPr>
          <w:i/>
          <w:iCs/>
          <w:sz w:val="26"/>
          <w:szCs w:val="26"/>
          <w:lang w:val="fr-FR"/>
        </w:rPr>
        <w:t>Union de Prière pour les Vocations</w:t>
      </w:r>
      <w:r w:rsidRPr="006544DB">
        <w:rPr>
          <w:sz w:val="26"/>
          <w:szCs w:val="26"/>
          <w:lang w:val="fr-FR"/>
        </w:rPr>
        <w:t xml:space="preserve"> (UPV)</w:t>
      </w:r>
      <w:r w:rsidR="00511837" w:rsidRPr="006544DB">
        <w:rPr>
          <w:rStyle w:val="Rimandonotaapidipagina"/>
          <w:bCs/>
          <w:spacing w:val="-5"/>
          <w:sz w:val="26"/>
          <w:szCs w:val="26"/>
        </w:rPr>
        <w:footnoteReference w:id="12"/>
      </w:r>
      <w:r w:rsidR="00511837" w:rsidRPr="006544DB">
        <w:rPr>
          <w:rFonts w:asciiTheme="majorBidi" w:hAnsiTheme="majorBidi" w:cstheme="majorBidi"/>
          <w:bCs/>
          <w:spacing w:val="-5"/>
          <w:sz w:val="26"/>
          <w:szCs w:val="26"/>
          <w:lang w:val="fr-FR"/>
        </w:rPr>
        <w:t xml:space="preserve"> </w:t>
      </w:r>
      <w:r w:rsidRPr="006544DB">
        <w:rPr>
          <w:sz w:val="26"/>
          <w:szCs w:val="26"/>
          <w:lang w:val="fr-FR"/>
        </w:rPr>
        <w:t xml:space="preserve">doit s'accompagner d'une prise de conscience des Rogationnistes sur la pertinence historique et actuelle de ces associations. Certaines Circonscriptions les introduisent dans leur contexte, d'autres les font revivre. Au cours du cheminement continu de la Congrégation, d'autres associations inspirées </w:t>
      </w:r>
      <w:r w:rsidR="007F3609" w:rsidRPr="006544DB">
        <w:rPr>
          <w:sz w:val="26"/>
          <w:szCs w:val="26"/>
          <w:lang w:val="fr-FR"/>
        </w:rPr>
        <w:t>au</w:t>
      </w:r>
      <w:r w:rsidRPr="006544DB">
        <w:rPr>
          <w:sz w:val="26"/>
          <w:szCs w:val="26"/>
          <w:lang w:val="fr-FR"/>
        </w:rPr>
        <w:t xml:space="preserve"> Rogate ont vu le jour entre les laïcs et le clergé. Alors que </w:t>
      </w:r>
      <w:r w:rsidRPr="006544DB">
        <w:rPr>
          <w:sz w:val="26"/>
          <w:szCs w:val="26"/>
          <w:lang w:val="fr-FR"/>
        </w:rPr>
        <w:lastRenderedPageBreak/>
        <w:t>nous continuons à nous insérer dans de nouvelles aires géographiques et culturelles, de nouvelles formes d'adhésion au charisme peuvent être envisagées.</w:t>
      </w:r>
    </w:p>
    <w:p w14:paraId="4DB4BB1E" w14:textId="2BD3BB37" w:rsidR="00020888" w:rsidRPr="006544DB" w:rsidRDefault="00020888" w:rsidP="006544DB">
      <w:pPr>
        <w:spacing w:after="120" w:line="259" w:lineRule="auto"/>
        <w:jc w:val="both"/>
        <w:rPr>
          <w:sz w:val="26"/>
          <w:szCs w:val="26"/>
          <w:lang w:val="fr-FR"/>
        </w:rPr>
      </w:pPr>
      <w:r w:rsidRPr="006544DB">
        <w:rPr>
          <w:b/>
          <w:bCs/>
          <w:sz w:val="26"/>
          <w:szCs w:val="26"/>
          <w:lang w:val="fr-FR"/>
        </w:rPr>
        <w:t>20.</w:t>
      </w:r>
      <w:r w:rsidRPr="006544DB">
        <w:rPr>
          <w:sz w:val="26"/>
          <w:szCs w:val="26"/>
          <w:lang w:val="fr-FR"/>
        </w:rPr>
        <w:t xml:space="preserve"> De nombreux </w:t>
      </w:r>
      <w:r w:rsidR="00DE1D9B" w:rsidRPr="006544DB">
        <w:rPr>
          <w:sz w:val="26"/>
          <w:szCs w:val="26"/>
          <w:lang w:val="fr-FR"/>
        </w:rPr>
        <w:t>C</w:t>
      </w:r>
      <w:r w:rsidRPr="006544DB">
        <w:rPr>
          <w:sz w:val="26"/>
          <w:szCs w:val="26"/>
          <w:lang w:val="fr-FR"/>
        </w:rPr>
        <w:t xml:space="preserve">onfrères, tout en reconnaissant que l'apostolat du Rogate est important pour nos </w:t>
      </w:r>
      <w:r w:rsidR="00DE1D9B" w:rsidRPr="006544DB">
        <w:rPr>
          <w:sz w:val="26"/>
          <w:szCs w:val="26"/>
          <w:lang w:val="fr-FR"/>
        </w:rPr>
        <w:t>œuvres</w:t>
      </w:r>
      <w:r w:rsidRPr="006544DB">
        <w:rPr>
          <w:sz w:val="26"/>
          <w:szCs w:val="26"/>
          <w:lang w:val="fr-FR"/>
        </w:rPr>
        <w:t xml:space="preserve"> et nos engagements apostoliques, soulignent une pénurie de personnel affecté à ce secteur par rapport à d'autres domaines d'apostolat. Le problème d'un personnel suffisant et qualifié est amplifié dans ce domaine car une formation et une préparation spécifiques sont nécessaires.</w:t>
      </w:r>
      <w:r w:rsidR="002C3753" w:rsidRPr="006544DB">
        <w:rPr>
          <w:sz w:val="26"/>
          <w:szCs w:val="26"/>
          <w:lang w:val="fr-FR"/>
        </w:rPr>
        <w:t xml:space="preserve"> Il y a des </w:t>
      </w:r>
      <w:r w:rsidR="007A217C" w:rsidRPr="006544DB">
        <w:rPr>
          <w:sz w:val="26"/>
          <w:szCs w:val="26"/>
          <w:lang w:val="fr-FR"/>
        </w:rPr>
        <w:t>efforts</w:t>
      </w:r>
      <w:r w:rsidR="002C3753" w:rsidRPr="006544DB">
        <w:rPr>
          <w:sz w:val="26"/>
          <w:szCs w:val="26"/>
          <w:lang w:val="fr-FR"/>
        </w:rPr>
        <w:t xml:space="preserve"> pour </w:t>
      </w:r>
      <w:r w:rsidRPr="006544DB">
        <w:rPr>
          <w:sz w:val="26"/>
          <w:szCs w:val="26"/>
          <w:lang w:val="fr-FR"/>
        </w:rPr>
        <w:t>intégrer l'Apostolat du Rogate dans le programme de formation, en particulier dans le</w:t>
      </w:r>
      <w:r w:rsidR="007A217C" w:rsidRPr="006544DB">
        <w:rPr>
          <w:sz w:val="26"/>
          <w:szCs w:val="26"/>
          <w:lang w:val="fr-FR"/>
        </w:rPr>
        <w:t>s</w:t>
      </w:r>
      <w:r w:rsidRPr="006544DB">
        <w:rPr>
          <w:sz w:val="26"/>
          <w:szCs w:val="26"/>
          <w:lang w:val="fr-FR"/>
        </w:rPr>
        <w:t xml:space="preserve"> </w:t>
      </w:r>
      <w:r w:rsidR="00DE1D9B" w:rsidRPr="006544DB">
        <w:rPr>
          <w:sz w:val="26"/>
          <w:szCs w:val="26"/>
          <w:lang w:val="fr-FR"/>
        </w:rPr>
        <w:t>Scolasticats</w:t>
      </w:r>
      <w:r w:rsidRPr="006544DB">
        <w:rPr>
          <w:sz w:val="26"/>
          <w:szCs w:val="26"/>
          <w:lang w:val="fr-FR"/>
        </w:rPr>
        <w:t xml:space="preserve"> </w:t>
      </w:r>
      <w:r w:rsidR="00DE1D9B" w:rsidRPr="006544DB">
        <w:rPr>
          <w:sz w:val="26"/>
          <w:szCs w:val="26"/>
          <w:lang w:val="fr-FR"/>
        </w:rPr>
        <w:t>P</w:t>
      </w:r>
      <w:r w:rsidRPr="006544DB">
        <w:rPr>
          <w:sz w:val="26"/>
          <w:szCs w:val="26"/>
          <w:lang w:val="fr-FR"/>
        </w:rPr>
        <w:t>hilosophique</w:t>
      </w:r>
      <w:r w:rsidR="007A217C" w:rsidRPr="006544DB">
        <w:rPr>
          <w:sz w:val="26"/>
          <w:szCs w:val="26"/>
          <w:lang w:val="fr-FR"/>
        </w:rPr>
        <w:t>s</w:t>
      </w:r>
      <w:r w:rsidRPr="006544DB">
        <w:rPr>
          <w:sz w:val="26"/>
          <w:szCs w:val="26"/>
          <w:lang w:val="fr-FR"/>
        </w:rPr>
        <w:t xml:space="preserve"> et </w:t>
      </w:r>
      <w:r w:rsidR="00DE1D9B" w:rsidRPr="006544DB">
        <w:rPr>
          <w:sz w:val="26"/>
          <w:szCs w:val="26"/>
          <w:lang w:val="fr-FR"/>
        </w:rPr>
        <w:t>T</w:t>
      </w:r>
      <w:r w:rsidRPr="006544DB">
        <w:rPr>
          <w:sz w:val="26"/>
          <w:szCs w:val="26"/>
          <w:lang w:val="fr-FR"/>
        </w:rPr>
        <w:t>héologique</w:t>
      </w:r>
      <w:r w:rsidR="007A217C" w:rsidRPr="006544DB">
        <w:rPr>
          <w:sz w:val="26"/>
          <w:szCs w:val="26"/>
          <w:lang w:val="fr-FR"/>
        </w:rPr>
        <w:t>s</w:t>
      </w:r>
      <w:r w:rsidRPr="006544DB">
        <w:rPr>
          <w:sz w:val="26"/>
          <w:szCs w:val="26"/>
          <w:lang w:val="fr-FR"/>
        </w:rPr>
        <w:t xml:space="preserve">, tant dans l'enseignement que dans l'engagement apostolique. Il faut reconnaître qu'il reste encore beaucoup à faire pour que les </w:t>
      </w:r>
      <w:r w:rsidR="00DE1D9B" w:rsidRPr="006544DB">
        <w:rPr>
          <w:sz w:val="26"/>
          <w:szCs w:val="26"/>
          <w:lang w:val="fr-FR"/>
        </w:rPr>
        <w:t>Conf</w:t>
      </w:r>
      <w:r w:rsidRPr="006544DB">
        <w:rPr>
          <w:sz w:val="26"/>
          <w:szCs w:val="26"/>
          <w:lang w:val="fr-FR"/>
        </w:rPr>
        <w:t xml:space="preserve">rères l'identifient naturellement comme un </w:t>
      </w:r>
      <w:r w:rsidRPr="006544DB">
        <w:rPr>
          <w:i/>
          <w:iCs/>
          <w:sz w:val="26"/>
          <w:szCs w:val="26"/>
          <w:lang w:val="fr-FR"/>
        </w:rPr>
        <w:t>apostolat spécifique</w:t>
      </w:r>
      <w:r w:rsidRPr="006544DB">
        <w:rPr>
          <w:sz w:val="26"/>
          <w:szCs w:val="26"/>
          <w:lang w:val="fr-FR"/>
        </w:rPr>
        <w:t xml:space="preserve"> des Rogationnistes et apprennent à lui donner toute l'importance voulue, se rendant disponibles pour s'engager avec zèle dans ce ministère, unissant le</w:t>
      </w:r>
      <w:r w:rsidR="007A217C" w:rsidRPr="006544DB">
        <w:rPr>
          <w:sz w:val="26"/>
          <w:szCs w:val="26"/>
          <w:lang w:val="fr-FR"/>
        </w:rPr>
        <w:t xml:space="preserve">urs prières au cri des pauvres. </w:t>
      </w:r>
      <w:r w:rsidRPr="006544DB">
        <w:rPr>
          <w:sz w:val="26"/>
          <w:szCs w:val="26"/>
          <w:lang w:val="fr-FR"/>
        </w:rPr>
        <w:t xml:space="preserve">L'obéissance au commandement évangélique du Rogate et sa diffusion sont intrinsèquement liées </w:t>
      </w:r>
      <w:r w:rsidR="00DE1D9B" w:rsidRPr="006544DB">
        <w:rPr>
          <w:sz w:val="26"/>
          <w:szCs w:val="26"/>
          <w:lang w:val="fr-FR"/>
        </w:rPr>
        <w:t xml:space="preserve">à </w:t>
      </w:r>
      <w:r w:rsidRPr="006544DB">
        <w:rPr>
          <w:sz w:val="26"/>
          <w:szCs w:val="26"/>
          <w:lang w:val="fr-FR"/>
        </w:rPr>
        <w:t>être ouvriers de la moisson.</w:t>
      </w:r>
    </w:p>
    <w:p w14:paraId="297B3981" w14:textId="77777777" w:rsidR="00020888" w:rsidRPr="006544DB" w:rsidRDefault="00020888" w:rsidP="006544DB">
      <w:pPr>
        <w:spacing w:after="120" w:line="259" w:lineRule="auto"/>
        <w:jc w:val="both"/>
        <w:rPr>
          <w:b/>
          <w:bCs/>
          <w:sz w:val="26"/>
          <w:szCs w:val="26"/>
          <w:lang w:val="fr-FR"/>
        </w:rPr>
      </w:pPr>
    </w:p>
    <w:p w14:paraId="46535113" w14:textId="459C6E61" w:rsidR="00020888" w:rsidRPr="006544DB" w:rsidRDefault="00AF114D" w:rsidP="006544DB">
      <w:pPr>
        <w:spacing w:after="120" w:line="259" w:lineRule="auto"/>
        <w:jc w:val="both"/>
        <w:rPr>
          <w:b/>
          <w:bCs/>
          <w:sz w:val="26"/>
          <w:szCs w:val="26"/>
          <w:lang w:val="fr-FR"/>
        </w:rPr>
      </w:pPr>
      <w:r w:rsidRPr="006544DB">
        <w:rPr>
          <w:b/>
          <w:bCs/>
          <w:sz w:val="26"/>
          <w:szCs w:val="26"/>
          <w:lang w:val="fr-FR"/>
        </w:rPr>
        <w:t>Ouvriers dans</w:t>
      </w:r>
      <w:r w:rsidR="00020888" w:rsidRPr="006544DB">
        <w:rPr>
          <w:b/>
          <w:bCs/>
          <w:sz w:val="26"/>
          <w:szCs w:val="26"/>
          <w:lang w:val="fr-FR"/>
        </w:rPr>
        <w:t xml:space="preserve"> la moisson</w:t>
      </w:r>
    </w:p>
    <w:p w14:paraId="15B6CF18" w14:textId="7FC9828E" w:rsidR="00AF114D" w:rsidRPr="006544DB" w:rsidRDefault="00AF114D" w:rsidP="006544DB">
      <w:pPr>
        <w:spacing w:after="120" w:line="259" w:lineRule="auto"/>
        <w:jc w:val="both"/>
        <w:rPr>
          <w:sz w:val="26"/>
          <w:szCs w:val="26"/>
          <w:lang w:val="fr-FR"/>
        </w:rPr>
      </w:pPr>
      <w:r w:rsidRPr="006544DB">
        <w:rPr>
          <w:b/>
          <w:bCs/>
          <w:sz w:val="26"/>
          <w:szCs w:val="26"/>
          <w:lang w:val="fr-FR"/>
        </w:rPr>
        <w:t xml:space="preserve">21. </w:t>
      </w:r>
      <w:r w:rsidRPr="006544DB">
        <w:rPr>
          <w:sz w:val="26"/>
          <w:szCs w:val="26"/>
          <w:lang w:val="fr-FR"/>
        </w:rPr>
        <w:t>Les œuvres de charité et de miséricorde sont la "</w:t>
      </w:r>
      <w:r w:rsidRPr="006544DB">
        <w:rPr>
          <w:i/>
          <w:iCs/>
          <w:sz w:val="26"/>
          <w:szCs w:val="26"/>
          <w:lang w:val="fr-FR"/>
        </w:rPr>
        <w:t>conséquence légitime et immédiate</w:t>
      </w:r>
      <w:r w:rsidRPr="006544DB">
        <w:rPr>
          <w:sz w:val="26"/>
          <w:szCs w:val="26"/>
          <w:lang w:val="fr-FR"/>
        </w:rPr>
        <w:t>" de notre quatrième vœu</w:t>
      </w:r>
      <w:r w:rsidR="00BE20E7" w:rsidRPr="006544DB">
        <w:rPr>
          <w:rStyle w:val="Rimandonotaapidipagina"/>
          <w:spacing w:val="-5"/>
          <w:sz w:val="26"/>
          <w:szCs w:val="26"/>
        </w:rPr>
        <w:footnoteReference w:id="13"/>
      </w:r>
      <w:r w:rsidRPr="006544DB">
        <w:rPr>
          <w:sz w:val="26"/>
          <w:szCs w:val="26"/>
          <w:lang w:val="fr-FR"/>
        </w:rPr>
        <w:t xml:space="preserve">. L'expérience de notre histoire témoigne de l'engagement constant aussi bien </w:t>
      </w:r>
      <w:r w:rsidR="00484209" w:rsidRPr="006544DB">
        <w:rPr>
          <w:sz w:val="26"/>
          <w:szCs w:val="26"/>
          <w:lang w:val="fr-FR"/>
        </w:rPr>
        <w:t xml:space="preserve">comme </w:t>
      </w:r>
      <w:r w:rsidRPr="006544DB">
        <w:rPr>
          <w:sz w:val="26"/>
          <w:szCs w:val="26"/>
          <w:lang w:val="fr-FR"/>
        </w:rPr>
        <w:t>ho</w:t>
      </w:r>
      <w:r w:rsidR="007A217C" w:rsidRPr="006544DB">
        <w:rPr>
          <w:sz w:val="26"/>
          <w:szCs w:val="26"/>
          <w:lang w:val="fr-FR"/>
        </w:rPr>
        <w:t xml:space="preserve">mmes de prière </w:t>
      </w:r>
      <w:r w:rsidR="007F4BC5" w:rsidRPr="006544DB">
        <w:rPr>
          <w:sz w:val="26"/>
          <w:szCs w:val="26"/>
          <w:lang w:val="fr-FR"/>
        </w:rPr>
        <w:t>qu’hommes</w:t>
      </w:r>
      <w:r w:rsidRPr="006544DB">
        <w:rPr>
          <w:sz w:val="26"/>
          <w:szCs w:val="26"/>
          <w:lang w:val="fr-FR"/>
        </w:rPr>
        <w:t xml:space="preserve"> de charité, selon les deux impératifs du Seigneur</w:t>
      </w:r>
      <w:r w:rsidR="00F3280A">
        <w:rPr>
          <w:sz w:val="26"/>
          <w:szCs w:val="26"/>
          <w:lang w:val="fr-FR"/>
        </w:rPr>
        <w:t xml:space="preserve"> </w:t>
      </w:r>
      <w:r w:rsidRPr="006544DB">
        <w:rPr>
          <w:sz w:val="26"/>
          <w:szCs w:val="26"/>
          <w:lang w:val="fr-FR"/>
        </w:rPr>
        <w:t xml:space="preserve">: </w:t>
      </w:r>
      <w:r w:rsidRPr="006544DB">
        <w:rPr>
          <w:i/>
          <w:iCs/>
          <w:sz w:val="26"/>
          <w:szCs w:val="26"/>
          <w:lang w:val="fr-FR"/>
        </w:rPr>
        <w:t>Rogate</w:t>
      </w:r>
      <w:r w:rsidRPr="006544DB">
        <w:rPr>
          <w:sz w:val="26"/>
          <w:szCs w:val="26"/>
          <w:lang w:val="fr-FR"/>
        </w:rPr>
        <w:t xml:space="preserve"> (</w:t>
      </w:r>
      <w:r w:rsidRPr="006544DB">
        <w:rPr>
          <w:i/>
          <w:iCs/>
          <w:sz w:val="26"/>
          <w:szCs w:val="26"/>
          <w:lang w:val="fr-FR"/>
        </w:rPr>
        <w:t>Lc</w:t>
      </w:r>
      <w:r w:rsidRPr="006544DB">
        <w:rPr>
          <w:sz w:val="26"/>
          <w:szCs w:val="26"/>
          <w:lang w:val="fr-FR"/>
        </w:rPr>
        <w:t xml:space="preserve"> 10,2) et </w:t>
      </w:r>
      <w:r w:rsidRPr="006544DB">
        <w:rPr>
          <w:i/>
          <w:iCs/>
          <w:sz w:val="26"/>
          <w:szCs w:val="26"/>
          <w:lang w:val="fr-FR"/>
        </w:rPr>
        <w:t>Ite</w:t>
      </w:r>
      <w:r w:rsidRPr="006544DB">
        <w:rPr>
          <w:sz w:val="26"/>
          <w:szCs w:val="26"/>
          <w:lang w:val="fr-FR"/>
        </w:rPr>
        <w:t xml:space="preserve"> (</w:t>
      </w:r>
      <w:r w:rsidRPr="006544DB">
        <w:rPr>
          <w:i/>
          <w:iCs/>
          <w:sz w:val="26"/>
          <w:szCs w:val="26"/>
          <w:lang w:val="fr-FR"/>
        </w:rPr>
        <w:t>Lc</w:t>
      </w:r>
      <w:r w:rsidRPr="006544DB">
        <w:rPr>
          <w:sz w:val="26"/>
          <w:szCs w:val="26"/>
          <w:lang w:val="fr-FR"/>
        </w:rPr>
        <w:t xml:space="preserve"> 10,3). Nous nous sommes engagés comme </w:t>
      </w:r>
      <w:r w:rsidRPr="006544DB">
        <w:rPr>
          <w:i/>
          <w:iCs/>
          <w:sz w:val="26"/>
          <w:szCs w:val="26"/>
          <w:lang w:val="fr-FR"/>
        </w:rPr>
        <w:t xml:space="preserve">ouvriers de la grande Moisson du Seigneur et bergers du troupeau fatigué et épuisé </w:t>
      </w:r>
      <w:r w:rsidRPr="006544DB">
        <w:rPr>
          <w:sz w:val="26"/>
          <w:szCs w:val="26"/>
          <w:lang w:val="fr-FR"/>
        </w:rPr>
        <w:t>sous de nombreuses formes selon les signes des temps et les besoins concrets du territoire.</w:t>
      </w:r>
    </w:p>
    <w:p w14:paraId="21339035" w14:textId="77777777" w:rsidR="00AF114D" w:rsidRPr="006544DB" w:rsidRDefault="00AF114D" w:rsidP="006544DB">
      <w:pPr>
        <w:spacing w:after="120" w:line="259" w:lineRule="auto"/>
        <w:jc w:val="both"/>
        <w:rPr>
          <w:sz w:val="26"/>
          <w:szCs w:val="26"/>
          <w:lang w:val="fr-FR"/>
        </w:rPr>
      </w:pPr>
      <w:r w:rsidRPr="006544DB">
        <w:rPr>
          <w:b/>
          <w:bCs/>
          <w:sz w:val="26"/>
          <w:szCs w:val="26"/>
          <w:lang w:val="fr-FR"/>
        </w:rPr>
        <w:t>22.</w:t>
      </w:r>
      <w:r w:rsidRPr="006544DB">
        <w:rPr>
          <w:sz w:val="26"/>
          <w:szCs w:val="26"/>
          <w:lang w:val="fr-FR"/>
        </w:rPr>
        <w:t xml:space="preserve"> Nous maintenons notre engagement apostolique pour la promotion intégrale de chaque personne, avec un amour préférentiel pour les pauvres et les petits que notre Fondateur considère comme la </w:t>
      </w:r>
      <w:r w:rsidRPr="006544DB">
        <w:rPr>
          <w:i/>
          <w:iCs/>
          <w:sz w:val="26"/>
          <w:szCs w:val="26"/>
          <w:lang w:val="fr-FR"/>
        </w:rPr>
        <w:t>tendre moisson</w:t>
      </w:r>
      <w:r w:rsidRPr="006544DB">
        <w:rPr>
          <w:sz w:val="26"/>
          <w:szCs w:val="26"/>
          <w:lang w:val="fr-FR"/>
        </w:rPr>
        <w:t>, exprimé dans les formes historiques traditionnelles d'orphelinats, d'écoles de formation professionnelle, d'instruction, d'éducation et l'évangélisation.</w:t>
      </w:r>
    </w:p>
    <w:p w14:paraId="522FF57A" w14:textId="0F793D8F" w:rsidR="00AF114D" w:rsidRPr="006544DB" w:rsidRDefault="00AF114D" w:rsidP="006544DB">
      <w:pPr>
        <w:spacing w:after="120" w:line="259" w:lineRule="auto"/>
        <w:jc w:val="both"/>
        <w:rPr>
          <w:sz w:val="26"/>
          <w:szCs w:val="26"/>
          <w:lang w:val="fr-FR"/>
        </w:rPr>
      </w:pPr>
      <w:r w:rsidRPr="006544DB">
        <w:rPr>
          <w:b/>
          <w:bCs/>
          <w:sz w:val="26"/>
          <w:szCs w:val="26"/>
          <w:lang w:val="fr-FR"/>
        </w:rPr>
        <w:t>23.</w:t>
      </w:r>
      <w:r w:rsidRPr="006544DB">
        <w:rPr>
          <w:sz w:val="26"/>
          <w:szCs w:val="26"/>
          <w:lang w:val="fr-FR"/>
        </w:rPr>
        <w:t xml:space="preserve"> En outre, de nouvelles formes d'apostolat sont apparues en réponse à l'évolution des contextes sociaux, telles que les </w:t>
      </w:r>
      <w:r w:rsidRPr="006544DB">
        <w:rPr>
          <w:i/>
          <w:iCs/>
          <w:sz w:val="26"/>
          <w:szCs w:val="26"/>
          <w:lang w:val="fr-FR"/>
        </w:rPr>
        <w:t>maisons</w:t>
      </w:r>
      <w:r w:rsidR="00F43534" w:rsidRPr="006544DB">
        <w:rPr>
          <w:i/>
          <w:iCs/>
          <w:sz w:val="26"/>
          <w:szCs w:val="26"/>
          <w:lang w:val="fr-FR"/>
        </w:rPr>
        <w:t>-famille</w:t>
      </w:r>
      <w:r w:rsidRPr="006544DB">
        <w:rPr>
          <w:sz w:val="26"/>
          <w:szCs w:val="26"/>
          <w:lang w:val="fr-FR"/>
        </w:rPr>
        <w:t xml:space="preserve"> et les centres d'a</w:t>
      </w:r>
      <w:r w:rsidR="00F43534" w:rsidRPr="006544DB">
        <w:rPr>
          <w:sz w:val="26"/>
          <w:szCs w:val="26"/>
          <w:lang w:val="fr-FR"/>
        </w:rPr>
        <w:t>ssistance</w:t>
      </w:r>
      <w:r w:rsidRPr="006544DB">
        <w:rPr>
          <w:sz w:val="26"/>
          <w:szCs w:val="26"/>
          <w:lang w:val="fr-FR"/>
        </w:rPr>
        <w:t xml:space="preserve"> sociale; l'accueil des réfugié</w:t>
      </w:r>
      <w:r w:rsidR="00D13F6D" w:rsidRPr="006544DB">
        <w:rPr>
          <w:sz w:val="26"/>
          <w:szCs w:val="26"/>
          <w:lang w:val="fr-FR"/>
        </w:rPr>
        <w:t>s, des migrants, des enfants de</w:t>
      </w:r>
      <w:r w:rsidRPr="006544DB">
        <w:rPr>
          <w:sz w:val="26"/>
          <w:szCs w:val="26"/>
          <w:lang w:val="fr-FR"/>
        </w:rPr>
        <w:t xml:space="preserve"> </w:t>
      </w:r>
      <w:r w:rsidR="00D13F6D" w:rsidRPr="006544DB">
        <w:rPr>
          <w:sz w:val="26"/>
          <w:szCs w:val="26"/>
          <w:lang w:val="fr-FR"/>
        </w:rPr>
        <w:t>la rue</w:t>
      </w:r>
      <w:r w:rsidRPr="006544DB">
        <w:rPr>
          <w:sz w:val="26"/>
          <w:szCs w:val="26"/>
          <w:lang w:val="fr-FR"/>
        </w:rPr>
        <w:t xml:space="preserve">, des sans-abris et des sourds-muets; les soupes populaires, les </w:t>
      </w:r>
      <w:r w:rsidR="00F43534" w:rsidRPr="006544DB">
        <w:rPr>
          <w:sz w:val="26"/>
          <w:szCs w:val="26"/>
          <w:lang w:val="fr-FR"/>
        </w:rPr>
        <w:t>dispensaires sanitaires</w:t>
      </w:r>
      <w:r w:rsidRPr="006544DB">
        <w:rPr>
          <w:sz w:val="26"/>
          <w:szCs w:val="26"/>
          <w:lang w:val="fr-FR"/>
        </w:rPr>
        <w:t xml:space="preserve">, la fourniture de vêtements, </w:t>
      </w:r>
      <w:r w:rsidR="00F43534" w:rsidRPr="006544DB">
        <w:rPr>
          <w:sz w:val="26"/>
          <w:szCs w:val="26"/>
          <w:lang w:val="fr-FR"/>
        </w:rPr>
        <w:t>l</w:t>
      </w:r>
      <w:r w:rsidRPr="006544DB">
        <w:rPr>
          <w:sz w:val="26"/>
          <w:szCs w:val="26"/>
          <w:lang w:val="fr-FR"/>
        </w:rPr>
        <w:t xml:space="preserve">'hygiène et hébergement; </w:t>
      </w:r>
      <w:r w:rsidR="00F43534" w:rsidRPr="006544DB">
        <w:rPr>
          <w:sz w:val="26"/>
          <w:szCs w:val="26"/>
          <w:lang w:val="fr-FR"/>
        </w:rPr>
        <w:t>l’adoption à distance</w:t>
      </w:r>
      <w:r w:rsidRPr="006544DB">
        <w:rPr>
          <w:sz w:val="26"/>
          <w:szCs w:val="26"/>
          <w:lang w:val="fr-FR"/>
        </w:rPr>
        <w:t xml:space="preserve">, </w:t>
      </w:r>
      <w:r w:rsidR="00F43534" w:rsidRPr="006544DB">
        <w:rPr>
          <w:sz w:val="26"/>
          <w:szCs w:val="26"/>
          <w:lang w:val="fr-FR"/>
        </w:rPr>
        <w:t xml:space="preserve">les </w:t>
      </w:r>
      <w:r w:rsidRPr="006544DB">
        <w:rPr>
          <w:sz w:val="26"/>
          <w:szCs w:val="26"/>
          <w:lang w:val="fr-FR"/>
        </w:rPr>
        <w:t>bourses</w:t>
      </w:r>
      <w:r w:rsidR="00F43534" w:rsidRPr="006544DB">
        <w:rPr>
          <w:sz w:val="26"/>
          <w:szCs w:val="26"/>
          <w:lang w:val="fr-FR"/>
        </w:rPr>
        <w:t xml:space="preserve"> d’étude</w:t>
      </w:r>
      <w:r w:rsidRPr="006544DB">
        <w:rPr>
          <w:sz w:val="26"/>
          <w:szCs w:val="26"/>
          <w:lang w:val="fr-FR"/>
        </w:rPr>
        <w:t xml:space="preserve">, </w:t>
      </w:r>
      <w:r w:rsidR="00F43534" w:rsidRPr="006544DB">
        <w:rPr>
          <w:sz w:val="26"/>
          <w:szCs w:val="26"/>
          <w:lang w:val="fr-FR"/>
        </w:rPr>
        <w:t xml:space="preserve">les </w:t>
      </w:r>
      <w:r w:rsidRPr="006544DB">
        <w:rPr>
          <w:sz w:val="26"/>
          <w:szCs w:val="26"/>
          <w:lang w:val="fr-FR"/>
        </w:rPr>
        <w:t xml:space="preserve">programmes de subsistance et </w:t>
      </w:r>
      <w:r w:rsidR="00F43534" w:rsidRPr="006544DB">
        <w:rPr>
          <w:sz w:val="26"/>
          <w:szCs w:val="26"/>
          <w:lang w:val="fr-FR"/>
        </w:rPr>
        <w:t xml:space="preserve">les </w:t>
      </w:r>
      <w:r w:rsidRPr="006544DB">
        <w:rPr>
          <w:sz w:val="26"/>
          <w:szCs w:val="26"/>
          <w:lang w:val="fr-FR"/>
        </w:rPr>
        <w:t xml:space="preserve">projets de logement; la communauté insérée dans les quartiers pauvres pour le développement des personnes qui y vivent; le soin et la défense des peuples </w:t>
      </w:r>
      <w:r w:rsidR="00F43534" w:rsidRPr="006544DB">
        <w:rPr>
          <w:sz w:val="26"/>
          <w:szCs w:val="26"/>
          <w:lang w:val="fr-FR"/>
        </w:rPr>
        <w:t>indigèn</w:t>
      </w:r>
      <w:r w:rsidRPr="006544DB">
        <w:rPr>
          <w:sz w:val="26"/>
          <w:szCs w:val="26"/>
          <w:lang w:val="fr-FR"/>
        </w:rPr>
        <w:t>es.</w:t>
      </w:r>
    </w:p>
    <w:p w14:paraId="73EFD66D" w14:textId="4922A56D" w:rsidR="00484209" w:rsidRPr="006544DB" w:rsidRDefault="00AF114D" w:rsidP="006544DB">
      <w:pPr>
        <w:spacing w:after="120" w:line="259" w:lineRule="auto"/>
        <w:jc w:val="both"/>
        <w:rPr>
          <w:sz w:val="26"/>
          <w:szCs w:val="26"/>
          <w:lang w:val="fr-FR"/>
        </w:rPr>
      </w:pPr>
      <w:r w:rsidRPr="006544DB">
        <w:rPr>
          <w:b/>
          <w:bCs/>
          <w:sz w:val="26"/>
          <w:szCs w:val="26"/>
          <w:lang w:val="fr-FR"/>
        </w:rPr>
        <w:lastRenderedPageBreak/>
        <w:t>24.</w:t>
      </w:r>
      <w:r w:rsidRPr="006544DB">
        <w:rPr>
          <w:sz w:val="26"/>
          <w:szCs w:val="26"/>
          <w:lang w:val="fr-FR"/>
        </w:rPr>
        <w:t xml:space="preserve"> La responsabilité pastorale des paroisses et des</w:t>
      </w:r>
      <w:r w:rsidR="00B73C17">
        <w:rPr>
          <w:sz w:val="26"/>
          <w:szCs w:val="26"/>
          <w:lang w:val="fr-FR"/>
        </w:rPr>
        <w:t xml:space="preserve"> </w:t>
      </w:r>
      <w:r w:rsidRPr="006544DB">
        <w:rPr>
          <w:sz w:val="26"/>
          <w:szCs w:val="26"/>
          <w:lang w:val="fr-FR"/>
        </w:rPr>
        <w:t>sanctuaires confiée aux Rogationnistes</w:t>
      </w:r>
      <w:r w:rsidR="00BE20E7" w:rsidRPr="006544DB">
        <w:rPr>
          <w:rStyle w:val="Rimandonotaapidipagina"/>
          <w:spacing w:val="-5"/>
          <w:sz w:val="26"/>
          <w:szCs w:val="26"/>
        </w:rPr>
        <w:footnoteReference w:id="14"/>
      </w:r>
      <w:r w:rsidR="00BE20E7" w:rsidRPr="006544DB">
        <w:rPr>
          <w:rFonts w:asciiTheme="majorBidi" w:hAnsiTheme="majorBidi" w:cstheme="majorBidi"/>
          <w:sz w:val="26"/>
          <w:szCs w:val="26"/>
          <w:lang w:val="fr-FR"/>
        </w:rPr>
        <w:t xml:space="preserve"> </w:t>
      </w:r>
      <w:r w:rsidRPr="006544DB">
        <w:rPr>
          <w:sz w:val="26"/>
          <w:szCs w:val="26"/>
          <w:lang w:val="fr-FR"/>
        </w:rPr>
        <w:t>nous a offert des milieux pour faire fleurir les deux icônes du Charisme</w:t>
      </w:r>
      <w:r w:rsidR="00F3280A">
        <w:rPr>
          <w:sz w:val="26"/>
          <w:szCs w:val="26"/>
          <w:lang w:val="fr-FR"/>
        </w:rPr>
        <w:t xml:space="preserve"> </w:t>
      </w:r>
      <w:r w:rsidR="00484209" w:rsidRPr="006544DB">
        <w:rPr>
          <w:sz w:val="26"/>
          <w:szCs w:val="26"/>
          <w:lang w:val="fr-FR"/>
        </w:rPr>
        <w:t>:</w:t>
      </w:r>
      <w:r w:rsidRPr="006544DB">
        <w:rPr>
          <w:sz w:val="26"/>
          <w:szCs w:val="26"/>
          <w:lang w:val="fr-FR"/>
        </w:rPr>
        <w:t xml:space="preserve"> l'inspiration du </w:t>
      </w:r>
      <w:r w:rsidRPr="006544DB">
        <w:rPr>
          <w:i/>
          <w:iCs/>
          <w:sz w:val="26"/>
          <w:szCs w:val="26"/>
          <w:lang w:val="fr-FR"/>
        </w:rPr>
        <w:t>Rogate</w:t>
      </w:r>
      <w:r w:rsidRPr="006544DB">
        <w:rPr>
          <w:sz w:val="26"/>
          <w:szCs w:val="26"/>
          <w:lang w:val="fr-FR"/>
        </w:rPr>
        <w:t xml:space="preserve"> et la rencontre avec </w:t>
      </w:r>
      <w:r w:rsidRPr="006544DB">
        <w:rPr>
          <w:i/>
          <w:iCs/>
          <w:sz w:val="26"/>
          <w:szCs w:val="26"/>
          <w:lang w:val="fr-FR"/>
        </w:rPr>
        <w:t>Zancone</w:t>
      </w:r>
      <w:r w:rsidRPr="006544DB">
        <w:rPr>
          <w:sz w:val="26"/>
          <w:szCs w:val="26"/>
          <w:lang w:val="fr-FR"/>
        </w:rPr>
        <w:t xml:space="preserve">. Ce sont des centres de rayonnement charismatique, pour la ferveur de la prière pour les vocations, pour la sensibilité à la prise en charge des plus vulnérables, pour l'engagement dans une pastorale attentive à la promotion des laïcs et au développement des associations liées </w:t>
      </w:r>
      <w:r w:rsidR="00484209" w:rsidRPr="006544DB">
        <w:rPr>
          <w:sz w:val="26"/>
          <w:szCs w:val="26"/>
          <w:lang w:val="fr-FR"/>
        </w:rPr>
        <w:t>à la famille r</w:t>
      </w:r>
      <w:r w:rsidRPr="006544DB">
        <w:rPr>
          <w:sz w:val="26"/>
          <w:szCs w:val="26"/>
          <w:lang w:val="fr-FR"/>
        </w:rPr>
        <w:t>ogationniste.</w:t>
      </w:r>
    </w:p>
    <w:p w14:paraId="526EE59B" w14:textId="0FA64DDC" w:rsidR="00AF114D" w:rsidRPr="006544DB" w:rsidRDefault="00AF114D" w:rsidP="006544DB">
      <w:pPr>
        <w:spacing w:after="120" w:line="259" w:lineRule="auto"/>
        <w:jc w:val="both"/>
        <w:rPr>
          <w:sz w:val="26"/>
          <w:szCs w:val="26"/>
          <w:lang w:val="fr-FR"/>
        </w:rPr>
      </w:pPr>
      <w:r w:rsidRPr="006544DB">
        <w:rPr>
          <w:b/>
          <w:bCs/>
          <w:sz w:val="26"/>
          <w:szCs w:val="26"/>
          <w:lang w:val="fr-FR"/>
        </w:rPr>
        <w:t>25.</w:t>
      </w:r>
      <w:r w:rsidRPr="006544DB">
        <w:rPr>
          <w:sz w:val="26"/>
          <w:szCs w:val="26"/>
          <w:lang w:val="fr-FR"/>
        </w:rPr>
        <w:t xml:space="preserve"> Nous avons également assisté à de nombreux départs de </w:t>
      </w:r>
      <w:r w:rsidR="00484209" w:rsidRPr="006544DB">
        <w:rPr>
          <w:sz w:val="26"/>
          <w:szCs w:val="26"/>
          <w:lang w:val="fr-FR"/>
        </w:rPr>
        <w:t>C</w:t>
      </w:r>
      <w:r w:rsidRPr="006544DB">
        <w:rPr>
          <w:sz w:val="26"/>
          <w:szCs w:val="26"/>
          <w:lang w:val="fr-FR"/>
        </w:rPr>
        <w:t xml:space="preserve">onfrères, prêtres et laïcs, qui quittent leur patrie et partent en mission aussi bien dans les campagnes pauvres et reculées que dans les grands centres urbains, dans les communautés chrétiennes et </w:t>
      </w:r>
      <w:r w:rsidR="00484209" w:rsidRPr="006544DB">
        <w:rPr>
          <w:sz w:val="26"/>
          <w:szCs w:val="26"/>
          <w:lang w:val="fr-FR"/>
        </w:rPr>
        <w:t xml:space="preserve">dans celles </w:t>
      </w:r>
      <w:r w:rsidRPr="006544DB">
        <w:rPr>
          <w:sz w:val="26"/>
          <w:szCs w:val="26"/>
          <w:lang w:val="fr-FR"/>
        </w:rPr>
        <w:t>non chrétiennes.</w:t>
      </w:r>
    </w:p>
    <w:p w14:paraId="036B3D49" w14:textId="77777777" w:rsidR="00AF114D" w:rsidRPr="006544DB" w:rsidRDefault="00AF114D" w:rsidP="006544DB">
      <w:pPr>
        <w:spacing w:after="120" w:line="259" w:lineRule="auto"/>
        <w:jc w:val="both"/>
        <w:rPr>
          <w:b/>
          <w:bCs/>
          <w:sz w:val="26"/>
          <w:szCs w:val="26"/>
          <w:lang w:val="fr-FR"/>
        </w:rPr>
      </w:pPr>
    </w:p>
    <w:p w14:paraId="441AC20E" w14:textId="5D002375" w:rsidR="00AF114D" w:rsidRPr="006544DB" w:rsidRDefault="00AF114D" w:rsidP="006544DB">
      <w:pPr>
        <w:spacing w:after="120" w:line="259" w:lineRule="auto"/>
        <w:jc w:val="both"/>
        <w:rPr>
          <w:b/>
          <w:bCs/>
          <w:sz w:val="26"/>
          <w:szCs w:val="26"/>
          <w:lang w:val="fr-FR"/>
        </w:rPr>
      </w:pPr>
      <w:r w:rsidRPr="006544DB">
        <w:rPr>
          <w:b/>
          <w:bCs/>
          <w:sz w:val="26"/>
          <w:szCs w:val="26"/>
          <w:lang w:val="fr-FR"/>
        </w:rPr>
        <w:t>Vin nouveau dans des outres neuves</w:t>
      </w:r>
      <w:r w:rsidR="00BE20E7" w:rsidRPr="006544DB">
        <w:rPr>
          <w:rStyle w:val="Rimandonotaapidipagina"/>
          <w:b/>
          <w:spacing w:val="-5"/>
          <w:sz w:val="26"/>
          <w:szCs w:val="26"/>
        </w:rPr>
        <w:footnoteReference w:id="15"/>
      </w:r>
    </w:p>
    <w:p w14:paraId="51937730" w14:textId="44139F27" w:rsidR="00AF114D" w:rsidRPr="006544DB" w:rsidRDefault="00AF114D" w:rsidP="006544DB">
      <w:pPr>
        <w:spacing w:after="120" w:line="259" w:lineRule="auto"/>
        <w:jc w:val="both"/>
        <w:rPr>
          <w:sz w:val="26"/>
          <w:szCs w:val="26"/>
          <w:lang w:val="fr-FR"/>
        </w:rPr>
      </w:pPr>
      <w:r w:rsidRPr="006544DB">
        <w:rPr>
          <w:b/>
          <w:bCs/>
          <w:sz w:val="26"/>
          <w:szCs w:val="26"/>
          <w:lang w:val="fr-FR"/>
        </w:rPr>
        <w:t xml:space="preserve">26. </w:t>
      </w:r>
      <w:r w:rsidRPr="006544DB">
        <w:rPr>
          <w:sz w:val="26"/>
          <w:szCs w:val="26"/>
          <w:lang w:val="fr-FR"/>
        </w:rPr>
        <w:t>Les conditions dans la société et dans l'Église continueront à changer et de nouvelles exigences apparaîtront. Cela exige de notre part un discernement constant et une ouverture aux impulsions de l'Esprit Saint, car c'est lui qui détermine notre cheminement et non la situation dans laquelle nous nous trouvons.</w:t>
      </w:r>
    </w:p>
    <w:p w14:paraId="2150600E" w14:textId="22631646" w:rsidR="00AF114D" w:rsidRPr="006544DB" w:rsidRDefault="00AF114D" w:rsidP="006544DB">
      <w:pPr>
        <w:spacing w:after="120" w:line="259" w:lineRule="auto"/>
        <w:jc w:val="both"/>
        <w:rPr>
          <w:sz w:val="26"/>
          <w:szCs w:val="26"/>
          <w:lang w:val="fr-FR"/>
        </w:rPr>
      </w:pPr>
      <w:r w:rsidRPr="006544DB">
        <w:rPr>
          <w:b/>
          <w:bCs/>
          <w:sz w:val="26"/>
          <w:szCs w:val="26"/>
          <w:lang w:val="fr-FR"/>
        </w:rPr>
        <w:t>27.</w:t>
      </w:r>
      <w:r w:rsidRPr="006544DB">
        <w:rPr>
          <w:sz w:val="26"/>
          <w:szCs w:val="26"/>
          <w:lang w:val="fr-FR"/>
        </w:rPr>
        <w:t xml:space="preserve"> La compassion du Christ du Rogate pour la </w:t>
      </w:r>
      <w:r w:rsidRPr="006544DB">
        <w:rPr>
          <w:i/>
          <w:iCs/>
          <w:sz w:val="26"/>
          <w:szCs w:val="26"/>
          <w:lang w:val="fr-FR"/>
        </w:rPr>
        <w:t>grande moisson</w:t>
      </w:r>
      <w:r w:rsidRPr="006544DB">
        <w:rPr>
          <w:sz w:val="26"/>
          <w:szCs w:val="26"/>
          <w:lang w:val="fr-FR"/>
        </w:rPr>
        <w:t xml:space="preserve"> et le </w:t>
      </w:r>
      <w:r w:rsidRPr="006544DB">
        <w:rPr>
          <w:i/>
          <w:iCs/>
          <w:sz w:val="26"/>
          <w:szCs w:val="26"/>
          <w:lang w:val="fr-FR"/>
        </w:rPr>
        <w:t>troupeau sans défense</w:t>
      </w:r>
      <w:r w:rsidRPr="006544DB">
        <w:rPr>
          <w:sz w:val="26"/>
          <w:szCs w:val="26"/>
          <w:lang w:val="fr-FR"/>
        </w:rPr>
        <w:t xml:space="preserve"> est toujours vivante et présente. Elle constitue notre prisme pour voir de nouvelles approches et façons de mettre en œuvre notre apostolat et notre mission. Il y a un vrai danger à rester coincé dans la nostalgie d'un passé glorieux, à se contenter de faire le minimum requis, à se blottir dans des </w:t>
      </w:r>
      <w:r w:rsidR="00FF5878" w:rsidRPr="006544DB">
        <w:rPr>
          <w:i/>
          <w:iCs/>
          <w:sz w:val="26"/>
          <w:szCs w:val="26"/>
          <w:lang w:val="fr-FR"/>
        </w:rPr>
        <w:t xml:space="preserve">confort </w:t>
      </w:r>
      <w:r w:rsidRPr="006544DB">
        <w:rPr>
          <w:i/>
          <w:iCs/>
          <w:sz w:val="26"/>
          <w:szCs w:val="26"/>
          <w:lang w:val="fr-FR"/>
        </w:rPr>
        <w:t>zone</w:t>
      </w:r>
      <w:r w:rsidR="00F3280A">
        <w:rPr>
          <w:i/>
          <w:iCs/>
          <w:sz w:val="26"/>
          <w:szCs w:val="26"/>
          <w:lang w:val="fr-FR"/>
        </w:rPr>
        <w:t xml:space="preserve"> </w:t>
      </w:r>
      <w:r w:rsidR="007F4BC5" w:rsidRPr="006544DB">
        <w:rPr>
          <w:i/>
          <w:iCs/>
          <w:sz w:val="26"/>
          <w:szCs w:val="26"/>
          <w:lang w:val="fr-FR"/>
        </w:rPr>
        <w:t>(zones de confort)</w:t>
      </w:r>
      <w:r w:rsidRPr="006544DB">
        <w:rPr>
          <w:sz w:val="26"/>
          <w:szCs w:val="26"/>
          <w:lang w:val="fr-FR"/>
        </w:rPr>
        <w:t xml:space="preserve">, dans des relations fondées sur des normes de gestion plutôt que sur la communion fraternelle et aussi à rester coincé dans des visions de pensées et pratiques personnelles. Cependant, il y a aussi un désir sincère de raviver le zèle d'être des ouvriers de la moisson, enracinés dans la compassion du Seigneur, </w:t>
      </w:r>
      <w:r w:rsidR="007F4BC5" w:rsidRPr="006544DB">
        <w:rPr>
          <w:sz w:val="26"/>
          <w:szCs w:val="26"/>
          <w:lang w:val="fr-FR"/>
        </w:rPr>
        <w:t>mus</w:t>
      </w:r>
      <w:r w:rsidRPr="006544DB">
        <w:rPr>
          <w:sz w:val="26"/>
          <w:szCs w:val="26"/>
          <w:lang w:val="fr-FR"/>
        </w:rPr>
        <w:t xml:space="preserve"> par l'Esprit, où qu'il souffle, et de répondre aux exigences de l'environnement d'aujourd'hui avec la </w:t>
      </w:r>
      <w:r w:rsidRPr="006544DB">
        <w:rPr>
          <w:i/>
          <w:iCs/>
          <w:sz w:val="26"/>
          <w:szCs w:val="26"/>
          <w:lang w:val="fr-FR"/>
        </w:rPr>
        <w:t>créativité et l'imagination de la charité</w:t>
      </w:r>
      <w:r w:rsidRPr="006544DB">
        <w:rPr>
          <w:sz w:val="26"/>
          <w:szCs w:val="26"/>
          <w:lang w:val="fr-FR"/>
        </w:rPr>
        <w:t xml:space="preserve">, précisément comme l'a fait </w:t>
      </w:r>
      <w:r w:rsidR="00FF5878" w:rsidRPr="006544DB">
        <w:rPr>
          <w:sz w:val="26"/>
          <w:szCs w:val="26"/>
          <w:lang w:val="fr-FR"/>
        </w:rPr>
        <w:t>S</w:t>
      </w:r>
      <w:r w:rsidRPr="006544DB">
        <w:rPr>
          <w:sz w:val="26"/>
          <w:szCs w:val="26"/>
          <w:lang w:val="fr-FR"/>
        </w:rPr>
        <w:t>aint Hannibal dans son contexte.</w:t>
      </w:r>
    </w:p>
    <w:p w14:paraId="2381B6FB" w14:textId="77777777" w:rsidR="00AF114D" w:rsidRPr="006544DB" w:rsidRDefault="00AF114D" w:rsidP="006544DB">
      <w:pPr>
        <w:spacing w:after="120" w:line="259" w:lineRule="auto"/>
        <w:jc w:val="both"/>
        <w:rPr>
          <w:sz w:val="26"/>
          <w:szCs w:val="26"/>
          <w:lang w:val="fr-FR"/>
        </w:rPr>
      </w:pPr>
      <w:r w:rsidRPr="006544DB">
        <w:rPr>
          <w:b/>
          <w:bCs/>
          <w:sz w:val="26"/>
          <w:szCs w:val="26"/>
          <w:lang w:val="fr-FR"/>
        </w:rPr>
        <w:t>28.</w:t>
      </w:r>
      <w:r w:rsidRPr="006544DB">
        <w:rPr>
          <w:sz w:val="26"/>
          <w:szCs w:val="26"/>
          <w:lang w:val="fr-FR"/>
        </w:rPr>
        <w:t xml:space="preserve"> L'adaptation aux changements et le renouvellement de la vie religieuse rogationniste ne relèvent pas seulement de l'apostolat et de la mission, mais sont également vrais dans les modèles relationnels, dans la vie communautaire, dans le service de l'autorité et dans les choix formatifs.</w:t>
      </w:r>
    </w:p>
    <w:p w14:paraId="42557002" w14:textId="4E5A4349" w:rsidR="00AF114D" w:rsidRDefault="00AF114D" w:rsidP="006544DB">
      <w:pPr>
        <w:spacing w:after="120" w:line="259" w:lineRule="auto"/>
        <w:jc w:val="both"/>
        <w:rPr>
          <w:b/>
          <w:bCs/>
          <w:sz w:val="26"/>
          <w:szCs w:val="26"/>
          <w:lang w:val="fr-FR"/>
        </w:rPr>
      </w:pPr>
    </w:p>
    <w:p w14:paraId="77D428C6" w14:textId="77777777" w:rsidR="00F3280A" w:rsidRPr="006544DB" w:rsidRDefault="00F3280A" w:rsidP="006544DB">
      <w:pPr>
        <w:spacing w:after="120" w:line="259" w:lineRule="auto"/>
        <w:jc w:val="both"/>
        <w:rPr>
          <w:b/>
          <w:bCs/>
          <w:sz w:val="26"/>
          <w:szCs w:val="26"/>
          <w:lang w:val="fr-FR"/>
        </w:rPr>
      </w:pPr>
    </w:p>
    <w:p w14:paraId="62B6D8BD" w14:textId="77777777" w:rsidR="00AF114D" w:rsidRPr="006544DB" w:rsidRDefault="00AF114D" w:rsidP="006544DB">
      <w:pPr>
        <w:spacing w:after="120" w:line="259" w:lineRule="auto"/>
        <w:jc w:val="both"/>
        <w:rPr>
          <w:b/>
          <w:bCs/>
          <w:sz w:val="26"/>
          <w:szCs w:val="26"/>
          <w:lang w:val="fr-FR"/>
        </w:rPr>
      </w:pPr>
      <w:r w:rsidRPr="006544DB">
        <w:rPr>
          <w:b/>
          <w:bCs/>
          <w:sz w:val="26"/>
          <w:szCs w:val="26"/>
          <w:lang w:val="fr-FR"/>
        </w:rPr>
        <w:lastRenderedPageBreak/>
        <w:t>Communautés interculturelles</w:t>
      </w:r>
    </w:p>
    <w:p w14:paraId="1BA5A69A" w14:textId="4960A7E1" w:rsidR="00AF114D" w:rsidRPr="006544DB" w:rsidRDefault="00AF114D" w:rsidP="006544DB">
      <w:pPr>
        <w:spacing w:after="120" w:line="259" w:lineRule="auto"/>
        <w:jc w:val="both"/>
        <w:rPr>
          <w:sz w:val="26"/>
          <w:szCs w:val="26"/>
          <w:lang w:val="fr-FR"/>
        </w:rPr>
      </w:pPr>
      <w:r w:rsidRPr="006544DB">
        <w:rPr>
          <w:b/>
          <w:bCs/>
          <w:sz w:val="26"/>
          <w:szCs w:val="26"/>
          <w:lang w:val="fr-FR"/>
        </w:rPr>
        <w:t xml:space="preserve">29. </w:t>
      </w:r>
      <w:r w:rsidRPr="006544DB">
        <w:rPr>
          <w:sz w:val="26"/>
          <w:szCs w:val="26"/>
          <w:lang w:val="fr-FR"/>
        </w:rPr>
        <w:t xml:space="preserve">L'internationalisation de la Congrégation a conduit à une composition multiculturelle des </w:t>
      </w:r>
      <w:r w:rsidR="0005454D" w:rsidRPr="006544DB">
        <w:rPr>
          <w:sz w:val="26"/>
          <w:szCs w:val="26"/>
          <w:lang w:val="fr-FR"/>
        </w:rPr>
        <w:t>C</w:t>
      </w:r>
      <w:r w:rsidRPr="006544DB">
        <w:rPr>
          <w:sz w:val="26"/>
          <w:szCs w:val="26"/>
          <w:lang w:val="fr-FR"/>
        </w:rPr>
        <w:t xml:space="preserve">ommunautés qui reflète la société mondialisée d'aujourd'hui. Actuellement, cela est particulièrement évident dans nos </w:t>
      </w:r>
      <w:r w:rsidR="0005454D" w:rsidRPr="006544DB">
        <w:rPr>
          <w:sz w:val="26"/>
          <w:szCs w:val="26"/>
          <w:lang w:val="fr-FR"/>
        </w:rPr>
        <w:t>M</w:t>
      </w:r>
      <w:r w:rsidRPr="006544DB">
        <w:rPr>
          <w:sz w:val="26"/>
          <w:szCs w:val="26"/>
          <w:lang w:val="fr-FR"/>
        </w:rPr>
        <w:t xml:space="preserve">aisons de formation, mais cela deviendra la tendance émergente dans nos </w:t>
      </w:r>
      <w:r w:rsidR="0005454D" w:rsidRPr="006544DB">
        <w:rPr>
          <w:sz w:val="26"/>
          <w:szCs w:val="26"/>
          <w:lang w:val="fr-FR"/>
        </w:rPr>
        <w:t>C</w:t>
      </w:r>
      <w:r w:rsidRPr="006544DB">
        <w:rPr>
          <w:sz w:val="26"/>
          <w:szCs w:val="26"/>
          <w:lang w:val="fr-FR"/>
        </w:rPr>
        <w:t xml:space="preserve">ommunautés dans un avenir proche, car de plus en plus d'échanges de </w:t>
      </w:r>
      <w:r w:rsidR="0005454D" w:rsidRPr="006544DB">
        <w:rPr>
          <w:sz w:val="26"/>
          <w:szCs w:val="26"/>
          <w:lang w:val="fr-FR"/>
        </w:rPr>
        <w:t>C</w:t>
      </w:r>
      <w:r w:rsidRPr="006544DB">
        <w:rPr>
          <w:sz w:val="26"/>
          <w:szCs w:val="26"/>
          <w:lang w:val="fr-FR"/>
        </w:rPr>
        <w:t>onfrères entre Circonscriptions sont attendus en vue de projets partagés. La vie communautaire interculturelle est un lieu privilégié d'inculturation du charisme et de témoignage concret de fraternité, de collaboration apostolique et de gouvern</w:t>
      </w:r>
      <w:r w:rsidR="0066224A" w:rsidRPr="006544DB">
        <w:rPr>
          <w:sz w:val="26"/>
          <w:szCs w:val="26"/>
          <w:lang w:val="fr-FR"/>
        </w:rPr>
        <w:t>ance</w:t>
      </w:r>
      <w:r w:rsidRPr="006544DB">
        <w:rPr>
          <w:sz w:val="26"/>
          <w:szCs w:val="26"/>
          <w:lang w:val="fr-FR"/>
        </w:rPr>
        <w:t xml:space="preserve"> de l'Institut. Les dynamiques relationnelles dans une communauté interculturelle sont complexes et demandent ouverture, temps et engagement. L'intégration culturelle doit faire partie intégrante de la formation initiale et permanente.</w:t>
      </w:r>
    </w:p>
    <w:p w14:paraId="3CF5108D" w14:textId="77777777" w:rsidR="00AF114D" w:rsidRPr="006544DB" w:rsidRDefault="00AF114D" w:rsidP="006544DB">
      <w:pPr>
        <w:spacing w:after="120" w:line="259" w:lineRule="auto"/>
        <w:jc w:val="both"/>
        <w:rPr>
          <w:b/>
          <w:bCs/>
          <w:sz w:val="26"/>
          <w:szCs w:val="26"/>
          <w:lang w:val="fr-FR"/>
        </w:rPr>
      </w:pPr>
    </w:p>
    <w:p w14:paraId="2088CA51" w14:textId="605F0FBC" w:rsidR="00AF114D" w:rsidRPr="006544DB" w:rsidRDefault="00AF114D" w:rsidP="006544DB">
      <w:pPr>
        <w:spacing w:after="120" w:line="259" w:lineRule="auto"/>
        <w:jc w:val="both"/>
        <w:rPr>
          <w:b/>
          <w:bCs/>
          <w:sz w:val="26"/>
          <w:szCs w:val="26"/>
          <w:lang w:val="fr-FR"/>
        </w:rPr>
      </w:pPr>
      <w:r w:rsidRPr="006544DB">
        <w:rPr>
          <w:b/>
          <w:bCs/>
          <w:sz w:val="26"/>
          <w:szCs w:val="26"/>
          <w:lang w:val="fr-FR"/>
        </w:rPr>
        <w:t>Intergénérationnalité et intégration</w:t>
      </w:r>
      <w:r w:rsidR="00940DF9" w:rsidRPr="006544DB">
        <w:rPr>
          <w:rStyle w:val="Rimandonotaapidipagina"/>
          <w:b/>
          <w:spacing w:val="-5"/>
          <w:sz w:val="26"/>
          <w:szCs w:val="26"/>
        </w:rPr>
        <w:footnoteReference w:id="16"/>
      </w:r>
    </w:p>
    <w:p w14:paraId="3AC637C7" w14:textId="36BC9F24" w:rsidR="00AF114D" w:rsidRPr="006544DB" w:rsidRDefault="00AF114D" w:rsidP="006544DB">
      <w:pPr>
        <w:spacing w:after="120" w:line="259" w:lineRule="auto"/>
        <w:jc w:val="both"/>
        <w:rPr>
          <w:sz w:val="26"/>
          <w:szCs w:val="26"/>
          <w:lang w:val="fr-FR"/>
        </w:rPr>
      </w:pPr>
      <w:r w:rsidRPr="006544DB">
        <w:rPr>
          <w:b/>
          <w:bCs/>
          <w:sz w:val="26"/>
          <w:szCs w:val="26"/>
          <w:lang w:val="fr-FR"/>
        </w:rPr>
        <w:t>30.</w:t>
      </w:r>
      <w:r w:rsidRPr="006544DB">
        <w:rPr>
          <w:sz w:val="26"/>
          <w:szCs w:val="26"/>
          <w:lang w:val="fr-FR"/>
        </w:rPr>
        <w:t xml:space="preserve"> La composition de la Congrégation est variée. Certaines Circonscriptions ne cessent de croître en vocations et maintiennent </w:t>
      </w:r>
      <w:r w:rsidR="00F34259" w:rsidRPr="006544DB">
        <w:rPr>
          <w:sz w:val="26"/>
          <w:szCs w:val="26"/>
          <w:lang w:val="fr-FR"/>
        </w:rPr>
        <w:t xml:space="preserve">jeune </w:t>
      </w:r>
      <w:r w:rsidRPr="006544DB">
        <w:rPr>
          <w:sz w:val="26"/>
          <w:szCs w:val="26"/>
          <w:lang w:val="fr-FR"/>
        </w:rPr>
        <w:t>la moyenne d'âge des membres, tandis que d'autres, qui dans le passé ont envoyé de nombreux missionnaires, diminuent en nombre, et par conséquent l'augmentation de la moyenne d'âge est constante.</w:t>
      </w:r>
    </w:p>
    <w:p w14:paraId="728C961A" w14:textId="3518BD83" w:rsidR="00AF114D" w:rsidRPr="006544DB" w:rsidRDefault="00F34259" w:rsidP="006544DB">
      <w:pPr>
        <w:spacing w:after="120" w:line="259" w:lineRule="auto"/>
        <w:jc w:val="both"/>
        <w:rPr>
          <w:sz w:val="26"/>
          <w:szCs w:val="26"/>
          <w:lang w:val="fr-FR"/>
        </w:rPr>
      </w:pPr>
      <w:r w:rsidRPr="006544DB">
        <w:rPr>
          <w:sz w:val="26"/>
          <w:szCs w:val="26"/>
          <w:lang w:val="fr-FR"/>
        </w:rPr>
        <w:tab/>
      </w:r>
      <w:r w:rsidR="00AF114D" w:rsidRPr="006544DB">
        <w:rPr>
          <w:sz w:val="26"/>
          <w:szCs w:val="26"/>
          <w:lang w:val="fr-FR"/>
        </w:rPr>
        <w:t xml:space="preserve">Le sentiment d'appartenance à une même famille religieuse motive l'échange de </w:t>
      </w:r>
      <w:r w:rsidRPr="006544DB">
        <w:rPr>
          <w:sz w:val="26"/>
          <w:szCs w:val="26"/>
          <w:lang w:val="fr-FR"/>
        </w:rPr>
        <w:t>Conf</w:t>
      </w:r>
      <w:r w:rsidR="00AF114D" w:rsidRPr="006544DB">
        <w:rPr>
          <w:sz w:val="26"/>
          <w:szCs w:val="26"/>
          <w:lang w:val="fr-FR"/>
        </w:rPr>
        <w:t xml:space="preserve">rères entre les Circonscriptions, accélérant ainsi non seulement la croissance des </w:t>
      </w:r>
      <w:r w:rsidRPr="006544DB">
        <w:rPr>
          <w:sz w:val="26"/>
          <w:szCs w:val="26"/>
          <w:lang w:val="fr-FR"/>
        </w:rPr>
        <w:t>c</w:t>
      </w:r>
      <w:r w:rsidR="00AF114D" w:rsidRPr="006544DB">
        <w:rPr>
          <w:sz w:val="26"/>
          <w:szCs w:val="26"/>
          <w:lang w:val="fr-FR"/>
        </w:rPr>
        <w:t xml:space="preserve">ommunautés interculturelles mais aussi des </w:t>
      </w:r>
      <w:r w:rsidRPr="006544DB">
        <w:rPr>
          <w:sz w:val="26"/>
          <w:szCs w:val="26"/>
          <w:lang w:val="fr-FR"/>
        </w:rPr>
        <w:t>c</w:t>
      </w:r>
      <w:r w:rsidR="00AF114D" w:rsidRPr="006544DB">
        <w:rPr>
          <w:sz w:val="26"/>
          <w:szCs w:val="26"/>
          <w:lang w:val="fr-FR"/>
        </w:rPr>
        <w:t xml:space="preserve">ommunautés intergénérationnelles. Les </w:t>
      </w:r>
      <w:r w:rsidRPr="006544DB">
        <w:rPr>
          <w:sz w:val="26"/>
          <w:szCs w:val="26"/>
          <w:lang w:val="fr-FR"/>
        </w:rPr>
        <w:t>c</w:t>
      </w:r>
      <w:r w:rsidR="00AF114D" w:rsidRPr="006544DB">
        <w:rPr>
          <w:sz w:val="26"/>
          <w:szCs w:val="26"/>
          <w:lang w:val="fr-FR"/>
        </w:rPr>
        <w:t>ommunautés interculturelles et intergénérationnelles apportent des défis et des opportunités. Dans cet environnement</w:t>
      </w:r>
      <w:r w:rsidRPr="006544DB">
        <w:rPr>
          <w:sz w:val="26"/>
          <w:szCs w:val="26"/>
          <w:lang w:val="fr-FR"/>
        </w:rPr>
        <w:t>, l</w:t>
      </w:r>
      <w:r w:rsidR="00AF114D" w:rsidRPr="006544DB">
        <w:rPr>
          <w:sz w:val="26"/>
          <w:szCs w:val="26"/>
          <w:lang w:val="fr-FR"/>
        </w:rPr>
        <w:t>a formation initiale et continue joue un rôle important. Le</w:t>
      </w:r>
      <w:r w:rsidRPr="006544DB">
        <w:rPr>
          <w:sz w:val="26"/>
          <w:szCs w:val="26"/>
          <w:lang w:val="fr-FR"/>
        </w:rPr>
        <w:t>s</w:t>
      </w:r>
      <w:r w:rsidR="00AF114D" w:rsidRPr="006544DB">
        <w:rPr>
          <w:sz w:val="26"/>
          <w:szCs w:val="26"/>
          <w:lang w:val="fr-FR"/>
        </w:rPr>
        <w:t xml:space="preserve"> religieux plus âgé</w:t>
      </w:r>
      <w:r w:rsidRPr="006544DB">
        <w:rPr>
          <w:sz w:val="26"/>
          <w:szCs w:val="26"/>
          <w:lang w:val="fr-FR"/>
        </w:rPr>
        <w:t>s</w:t>
      </w:r>
      <w:r w:rsidR="00AF114D" w:rsidRPr="006544DB">
        <w:rPr>
          <w:sz w:val="26"/>
          <w:szCs w:val="26"/>
          <w:lang w:val="fr-FR"/>
        </w:rPr>
        <w:t xml:space="preserve"> peu</w:t>
      </w:r>
      <w:r w:rsidRPr="006544DB">
        <w:rPr>
          <w:sz w:val="26"/>
          <w:szCs w:val="26"/>
          <w:lang w:val="fr-FR"/>
        </w:rPr>
        <w:t>ven</w:t>
      </w:r>
      <w:r w:rsidR="00AF114D" w:rsidRPr="006544DB">
        <w:rPr>
          <w:sz w:val="26"/>
          <w:szCs w:val="26"/>
          <w:lang w:val="fr-FR"/>
        </w:rPr>
        <w:t>t témoigner au</w:t>
      </w:r>
      <w:r w:rsidR="007F4BC5" w:rsidRPr="006544DB">
        <w:rPr>
          <w:sz w:val="26"/>
          <w:szCs w:val="26"/>
          <w:lang w:val="fr-FR"/>
        </w:rPr>
        <w:t>x</w:t>
      </w:r>
      <w:r w:rsidR="00AF114D" w:rsidRPr="006544DB">
        <w:rPr>
          <w:sz w:val="26"/>
          <w:szCs w:val="26"/>
          <w:lang w:val="fr-FR"/>
        </w:rPr>
        <w:t xml:space="preserve"> religieux plus jeune</w:t>
      </w:r>
      <w:r w:rsidR="007F4BC5" w:rsidRPr="006544DB">
        <w:rPr>
          <w:sz w:val="26"/>
          <w:szCs w:val="26"/>
          <w:lang w:val="fr-FR"/>
        </w:rPr>
        <w:t>s</w:t>
      </w:r>
      <w:r w:rsidR="00AF114D" w:rsidRPr="006544DB">
        <w:rPr>
          <w:sz w:val="26"/>
          <w:szCs w:val="26"/>
          <w:lang w:val="fr-FR"/>
        </w:rPr>
        <w:t xml:space="preserve"> la sécurité, la sagesse, la joie et le sentiment d'appartenance à la vie religieuse rogationniste et, en même temps, le</w:t>
      </w:r>
      <w:r w:rsidRPr="006544DB">
        <w:rPr>
          <w:sz w:val="26"/>
          <w:szCs w:val="26"/>
          <w:lang w:val="fr-FR"/>
        </w:rPr>
        <w:t>s</w:t>
      </w:r>
      <w:r w:rsidR="00AF114D" w:rsidRPr="006544DB">
        <w:rPr>
          <w:sz w:val="26"/>
          <w:szCs w:val="26"/>
          <w:lang w:val="fr-FR"/>
        </w:rPr>
        <w:t xml:space="preserve"> religieux plus jeune</w:t>
      </w:r>
      <w:r w:rsidRPr="006544DB">
        <w:rPr>
          <w:sz w:val="26"/>
          <w:szCs w:val="26"/>
          <w:lang w:val="fr-FR"/>
        </w:rPr>
        <w:t>s</w:t>
      </w:r>
      <w:r w:rsidR="00AF114D" w:rsidRPr="006544DB">
        <w:rPr>
          <w:sz w:val="26"/>
          <w:szCs w:val="26"/>
          <w:lang w:val="fr-FR"/>
        </w:rPr>
        <w:t xml:space="preserve"> peu</w:t>
      </w:r>
      <w:r w:rsidR="007F4BC5" w:rsidRPr="006544DB">
        <w:rPr>
          <w:sz w:val="26"/>
          <w:szCs w:val="26"/>
          <w:lang w:val="fr-FR"/>
        </w:rPr>
        <w:t>ven</w:t>
      </w:r>
      <w:r w:rsidR="00AF114D" w:rsidRPr="006544DB">
        <w:rPr>
          <w:sz w:val="26"/>
          <w:szCs w:val="26"/>
          <w:lang w:val="fr-FR"/>
        </w:rPr>
        <w:t>t communiquer enthousiasme, dynamisme et créativité.</w:t>
      </w:r>
    </w:p>
    <w:p w14:paraId="16674B13" w14:textId="3D6D065F" w:rsidR="00AF114D" w:rsidRPr="006544DB" w:rsidRDefault="00AF114D" w:rsidP="006544DB">
      <w:pPr>
        <w:spacing w:after="120" w:line="259" w:lineRule="auto"/>
        <w:jc w:val="both"/>
        <w:rPr>
          <w:sz w:val="26"/>
          <w:szCs w:val="26"/>
          <w:lang w:val="fr-FR"/>
        </w:rPr>
      </w:pPr>
      <w:r w:rsidRPr="006544DB">
        <w:rPr>
          <w:b/>
          <w:bCs/>
          <w:sz w:val="26"/>
          <w:szCs w:val="26"/>
          <w:lang w:val="fr-FR"/>
        </w:rPr>
        <w:t>31.</w:t>
      </w:r>
      <w:r w:rsidRPr="006544DB">
        <w:rPr>
          <w:sz w:val="26"/>
          <w:szCs w:val="26"/>
          <w:lang w:val="fr-FR"/>
        </w:rPr>
        <w:t xml:space="preserve"> L'avancement en âge est plus prononcé dans les Circonscriptions italiennes. Certaines communautés sont capables d'intégrer les membres malades et âgés avec soin et attention</w:t>
      </w:r>
      <w:r w:rsidR="00E462A3">
        <w:rPr>
          <w:sz w:val="26"/>
          <w:szCs w:val="26"/>
          <w:lang w:val="fr-FR"/>
        </w:rPr>
        <w:t xml:space="preserve"> </w:t>
      </w:r>
      <w:r w:rsidRPr="006544DB">
        <w:rPr>
          <w:sz w:val="26"/>
          <w:szCs w:val="26"/>
          <w:lang w:val="fr-FR"/>
        </w:rPr>
        <w:t xml:space="preserve">; d'autres, cependant, n'ont pas les conditions pour faire de même. Ce doit être le souci de chaque Circonscription d'assurer un environnement serein et une bonne qualité de vie religieuse aux </w:t>
      </w:r>
      <w:r w:rsidR="00F34259" w:rsidRPr="006544DB">
        <w:rPr>
          <w:sz w:val="26"/>
          <w:szCs w:val="26"/>
          <w:lang w:val="fr-FR"/>
        </w:rPr>
        <w:t>C</w:t>
      </w:r>
      <w:r w:rsidRPr="006544DB">
        <w:rPr>
          <w:sz w:val="26"/>
          <w:szCs w:val="26"/>
          <w:lang w:val="fr-FR"/>
        </w:rPr>
        <w:t>onfrères malades et âgés. Pour cela il faudra trouver des fonds et des structures pour l</w:t>
      </w:r>
      <w:r w:rsidR="00F34259" w:rsidRPr="006544DB">
        <w:rPr>
          <w:sz w:val="26"/>
          <w:szCs w:val="26"/>
          <w:lang w:val="fr-FR"/>
        </w:rPr>
        <w:t>’assistance sanitaire</w:t>
      </w:r>
      <w:r w:rsidRPr="006544DB">
        <w:rPr>
          <w:sz w:val="26"/>
          <w:szCs w:val="26"/>
          <w:lang w:val="fr-FR"/>
        </w:rPr>
        <w:t xml:space="preserve"> nécessaire.</w:t>
      </w:r>
    </w:p>
    <w:p w14:paraId="1D245224" w14:textId="77777777" w:rsidR="00E462A3" w:rsidRPr="006544DB" w:rsidRDefault="00E462A3" w:rsidP="006544DB">
      <w:pPr>
        <w:spacing w:after="120" w:line="259" w:lineRule="auto"/>
        <w:jc w:val="both"/>
        <w:rPr>
          <w:sz w:val="26"/>
          <w:szCs w:val="26"/>
          <w:lang w:val="fr-FR"/>
        </w:rPr>
      </w:pPr>
    </w:p>
    <w:p w14:paraId="61BA3859" w14:textId="77777777" w:rsidR="00B73C17" w:rsidRDefault="00B73C17" w:rsidP="006544DB">
      <w:pPr>
        <w:spacing w:after="120" w:line="259" w:lineRule="auto"/>
        <w:jc w:val="both"/>
        <w:rPr>
          <w:b/>
          <w:bCs/>
          <w:sz w:val="26"/>
          <w:szCs w:val="26"/>
          <w:lang w:val="fr-FR"/>
        </w:rPr>
      </w:pPr>
    </w:p>
    <w:p w14:paraId="59B71E71" w14:textId="77777777" w:rsidR="00B73C17" w:rsidRDefault="00B73C17" w:rsidP="006544DB">
      <w:pPr>
        <w:spacing w:after="120" w:line="259" w:lineRule="auto"/>
        <w:jc w:val="both"/>
        <w:rPr>
          <w:b/>
          <w:bCs/>
          <w:sz w:val="26"/>
          <w:szCs w:val="26"/>
          <w:lang w:val="fr-FR"/>
        </w:rPr>
      </w:pPr>
    </w:p>
    <w:p w14:paraId="673254C1" w14:textId="77777777" w:rsidR="00B73C17" w:rsidRDefault="00B73C17" w:rsidP="006544DB">
      <w:pPr>
        <w:spacing w:after="120" w:line="259" w:lineRule="auto"/>
        <w:jc w:val="both"/>
        <w:rPr>
          <w:b/>
          <w:bCs/>
          <w:sz w:val="26"/>
          <w:szCs w:val="26"/>
          <w:lang w:val="fr-FR"/>
        </w:rPr>
      </w:pPr>
    </w:p>
    <w:p w14:paraId="0E388BF2" w14:textId="6117C01F" w:rsidR="00AF114D" w:rsidRPr="006544DB" w:rsidRDefault="00AF114D" w:rsidP="006544DB">
      <w:pPr>
        <w:spacing w:after="120" w:line="259" w:lineRule="auto"/>
        <w:jc w:val="both"/>
        <w:rPr>
          <w:b/>
          <w:bCs/>
          <w:sz w:val="26"/>
          <w:szCs w:val="26"/>
          <w:lang w:val="fr-FR"/>
        </w:rPr>
      </w:pPr>
      <w:r w:rsidRPr="006544DB">
        <w:rPr>
          <w:b/>
          <w:bCs/>
          <w:sz w:val="26"/>
          <w:szCs w:val="26"/>
          <w:lang w:val="fr-FR"/>
        </w:rPr>
        <w:lastRenderedPageBreak/>
        <w:t>Le don de la fidélité et la joie de la persévérance</w:t>
      </w:r>
      <w:r w:rsidR="00940DF9" w:rsidRPr="006544DB">
        <w:rPr>
          <w:rStyle w:val="Rimandonotaapidipagina"/>
          <w:b/>
          <w:sz w:val="26"/>
          <w:szCs w:val="26"/>
        </w:rPr>
        <w:footnoteReference w:id="17"/>
      </w:r>
    </w:p>
    <w:p w14:paraId="2A5D853A" w14:textId="552A1D9D" w:rsidR="00AF114D" w:rsidRPr="006544DB" w:rsidRDefault="00AF114D" w:rsidP="006544DB">
      <w:pPr>
        <w:spacing w:after="120" w:line="259" w:lineRule="auto"/>
        <w:jc w:val="both"/>
        <w:rPr>
          <w:sz w:val="26"/>
          <w:szCs w:val="26"/>
          <w:lang w:val="fr-FR"/>
        </w:rPr>
      </w:pPr>
      <w:r w:rsidRPr="006544DB">
        <w:rPr>
          <w:b/>
          <w:bCs/>
          <w:sz w:val="26"/>
          <w:szCs w:val="26"/>
          <w:lang w:val="fr-FR"/>
        </w:rPr>
        <w:t>32.</w:t>
      </w:r>
      <w:r w:rsidRPr="006544DB">
        <w:rPr>
          <w:sz w:val="26"/>
          <w:szCs w:val="26"/>
          <w:lang w:val="fr-FR"/>
        </w:rPr>
        <w:t xml:space="preserve"> </w:t>
      </w:r>
      <w:r w:rsidR="00C25868" w:rsidRPr="006544DB">
        <w:rPr>
          <w:sz w:val="26"/>
          <w:szCs w:val="26"/>
          <w:lang w:val="fr-FR"/>
        </w:rPr>
        <w:t>Même dans</w:t>
      </w:r>
      <w:r w:rsidRPr="006544DB">
        <w:rPr>
          <w:sz w:val="26"/>
          <w:szCs w:val="26"/>
          <w:lang w:val="fr-FR"/>
        </w:rPr>
        <w:t xml:space="preserve"> notre Congrégation le problème de la fragilité </w:t>
      </w:r>
      <w:r w:rsidR="00C25868" w:rsidRPr="006544DB">
        <w:rPr>
          <w:sz w:val="26"/>
          <w:szCs w:val="26"/>
          <w:lang w:val="fr-FR"/>
        </w:rPr>
        <w:t xml:space="preserve">vocationnelle </w:t>
      </w:r>
      <w:r w:rsidRPr="006544DB">
        <w:rPr>
          <w:sz w:val="26"/>
          <w:szCs w:val="26"/>
          <w:lang w:val="fr-FR"/>
        </w:rPr>
        <w:t>et de</w:t>
      </w:r>
      <w:r w:rsidR="00C25868" w:rsidRPr="006544DB">
        <w:rPr>
          <w:sz w:val="26"/>
          <w:szCs w:val="26"/>
          <w:lang w:val="fr-FR"/>
        </w:rPr>
        <w:t>s</w:t>
      </w:r>
      <w:r w:rsidRPr="006544DB">
        <w:rPr>
          <w:sz w:val="26"/>
          <w:szCs w:val="26"/>
          <w:lang w:val="fr-FR"/>
        </w:rPr>
        <w:t xml:space="preserve"> abandon</w:t>
      </w:r>
      <w:r w:rsidR="00C25868" w:rsidRPr="006544DB">
        <w:rPr>
          <w:sz w:val="26"/>
          <w:szCs w:val="26"/>
          <w:lang w:val="fr-FR"/>
        </w:rPr>
        <w:t>s</w:t>
      </w:r>
      <w:r w:rsidRPr="006544DB">
        <w:rPr>
          <w:sz w:val="26"/>
          <w:szCs w:val="26"/>
          <w:lang w:val="fr-FR"/>
        </w:rPr>
        <w:t xml:space="preserve"> est </w:t>
      </w:r>
      <w:r w:rsidR="00C25868" w:rsidRPr="006544DB">
        <w:rPr>
          <w:sz w:val="26"/>
          <w:szCs w:val="26"/>
          <w:lang w:val="fr-FR"/>
        </w:rPr>
        <w:t>expérimenté</w:t>
      </w:r>
      <w:r w:rsidRPr="006544DB">
        <w:rPr>
          <w:sz w:val="26"/>
          <w:szCs w:val="26"/>
          <w:lang w:val="fr-FR"/>
        </w:rPr>
        <w:t xml:space="preserve">, tant dans les étapes de la formation initiale que dans les années suivantes. Ce phénomène interpelle nos chemins de formation, à partir du discernement initial, et la vie fraternelle elle-même en communauté. Cette situation nous pousse à mettre en œuvre des interventions préventives et, surtout, à veiller à l'accompagnement nécessaire tant dans la formation initiale que permanente, pour sauvegarder </w:t>
      </w:r>
      <w:r w:rsidRPr="006544DB">
        <w:rPr>
          <w:i/>
          <w:iCs/>
          <w:sz w:val="26"/>
          <w:szCs w:val="26"/>
          <w:lang w:val="fr-FR"/>
        </w:rPr>
        <w:t>le don de la fidélité et la joie de la persévérance</w:t>
      </w:r>
      <w:r w:rsidRPr="006544DB">
        <w:rPr>
          <w:sz w:val="26"/>
          <w:szCs w:val="26"/>
          <w:lang w:val="fr-FR"/>
        </w:rPr>
        <w:t>. Que le lien de la prière et des relations fraternelles demeure avec ceux qui ont partagé avec nous une partie de leur parcours de vie.</w:t>
      </w:r>
    </w:p>
    <w:p w14:paraId="60CCD264" w14:textId="77777777" w:rsidR="00AF114D" w:rsidRPr="006544DB" w:rsidRDefault="00AF114D" w:rsidP="006544DB">
      <w:pPr>
        <w:spacing w:after="120" w:line="259" w:lineRule="auto"/>
        <w:jc w:val="both"/>
        <w:rPr>
          <w:sz w:val="26"/>
          <w:szCs w:val="26"/>
          <w:lang w:val="fr-FR"/>
        </w:rPr>
      </w:pPr>
    </w:p>
    <w:p w14:paraId="2CB03BBE" w14:textId="13ABBEC7" w:rsidR="00AF114D" w:rsidRPr="006544DB" w:rsidRDefault="00AF114D" w:rsidP="006544DB">
      <w:pPr>
        <w:spacing w:after="120" w:line="259" w:lineRule="auto"/>
        <w:jc w:val="both"/>
        <w:rPr>
          <w:b/>
          <w:bCs/>
          <w:sz w:val="26"/>
          <w:szCs w:val="26"/>
          <w:lang w:val="fr-FR"/>
        </w:rPr>
      </w:pPr>
      <w:r w:rsidRPr="006544DB">
        <w:rPr>
          <w:b/>
          <w:bCs/>
          <w:sz w:val="26"/>
          <w:szCs w:val="26"/>
          <w:lang w:val="fr-FR"/>
        </w:rPr>
        <w:t>Le vœu de pauvreté au service du charisme et de la mission</w:t>
      </w:r>
      <w:r w:rsidR="00940DF9" w:rsidRPr="006544DB">
        <w:rPr>
          <w:rStyle w:val="Rimandonotaapidipagina"/>
          <w:b/>
          <w:sz w:val="26"/>
          <w:szCs w:val="26"/>
        </w:rPr>
        <w:footnoteReference w:id="18"/>
      </w:r>
    </w:p>
    <w:p w14:paraId="7FF0B3B3" w14:textId="57C71A18" w:rsidR="00AF114D" w:rsidRPr="006544DB" w:rsidRDefault="00AF114D" w:rsidP="006544DB">
      <w:pPr>
        <w:spacing w:after="120" w:line="259" w:lineRule="auto"/>
        <w:jc w:val="both"/>
        <w:rPr>
          <w:sz w:val="26"/>
          <w:szCs w:val="26"/>
          <w:lang w:val="fr-FR"/>
        </w:rPr>
      </w:pPr>
      <w:r w:rsidRPr="006544DB">
        <w:rPr>
          <w:b/>
          <w:bCs/>
          <w:sz w:val="26"/>
          <w:szCs w:val="26"/>
          <w:lang w:val="fr-FR"/>
        </w:rPr>
        <w:t>33.</w:t>
      </w:r>
      <w:r w:rsidRPr="006544DB">
        <w:rPr>
          <w:sz w:val="26"/>
          <w:szCs w:val="26"/>
          <w:lang w:val="fr-FR"/>
        </w:rPr>
        <w:t xml:space="preserve"> La crise économique mondiale affecte tout le monde, en particulier les couches les plus pauvres. L'observance f</w:t>
      </w:r>
      <w:r w:rsidR="00DF0C93" w:rsidRPr="006544DB">
        <w:rPr>
          <w:sz w:val="26"/>
          <w:szCs w:val="26"/>
          <w:lang w:val="fr-FR"/>
        </w:rPr>
        <w:t>idèle du conseil évangélique de</w:t>
      </w:r>
      <w:r w:rsidRPr="006544DB">
        <w:rPr>
          <w:sz w:val="26"/>
          <w:szCs w:val="26"/>
          <w:lang w:val="fr-FR"/>
        </w:rPr>
        <w:t xml:space="preserve"> la pauvreté sera un signe prophétique et d'espérance pour notre temps. Certains </w:t>
      </w:r>
      <w:r w:rsidR="00C25868" w:rsidRPr="006544DB">
        <w:rPr>
          <w:sz w:val="26"/>
          <w:szCs w:val="26"/>
          <w:lang w:val="fr-FR"/>
        </w:rPr>
        <w:t>C</w:t>
      </w:r>
      <w:r w:rsidRPr="006544DB">
        <w:rPr>
          <w:sz w:val="26"/>
          <w:szCs w:val="26"/>
          <w:lang w:val="fr-FR"/>
        </w:rPr>
        <w:t xml:space="preserve">onfrères et de nombreuses </w:t>
      </w:r>
      <w:r w:rsidR="00C25868" w:rsidRPr="006544DB">
        <w:rPr>
          <w:sz w:val="26"/>
          <w:szCs w:val="26"/>
          <w:lang w:val="fr-FR"/>
        </w:rPr>
        <w:t>C</w:t>
      </w:r>
      <w:r w:rsidRPr="006544DB">
        <w:rPr>
          <w:sz w:val="26"/>
          <w:szCs w:val="26"/>
          <w:lang w:val="fr-FR"/>
        </w:rPr>
        <w:t>ommunautés, notamment à travers leur contact quotidien avec les pauvres et les plus fragiles de la société, vivent la crise économique de manière existentielle. La situation a offert l'occasion de revenir aux fondements de la vie religieuse et communautaire, avec un style de vie plus sobre et solidaire avec la population, stimulant des formes créatives de partage joyeux, de travail en commun avec sollicitude et engagement responsable.</w:t>
      </w:r>
    </w:p>
    <w:p w14:paraId="502AC566" w14:textId="1B68F174" w:rsidR="00AF114D" w:rsidRPr="006544DB" w:rsidRDefault="00AF114D" w:rsidP="006544DB">
      <w:pPr>
        <w:spacing w:after="120" w:line="259" w:lineRule="auto"/>
        <w:jc w:val="both"/>
        <w:rPr>
          <w:sz w:val="26"/>
          <w:szCs w:val="26"/>
          <w:lang w:val="fr-FR"/>
        </w:rPr>
      </w:pPr>
      <w:r w:rsidRPr="006544DB">
        <w:rPr>
          <w:b/>
          <w:bCs/>
          <w:sz w:val="26"/>
          <w:szCs w:val="26"/>
          <w:lang w:val="fr-FR"/>
        </w:rPr>
        <w:t>34.</w:t>
      </w:r>
      <w:r w:rsidRPr="006544DB">
        <w:rPr>
          <w:sz w:val="26"/>
          <w:szCs w:val="26"/>
          <w:lang w:val="fr-FR"/>
        </w:rPr>
        <w:t xml:space="preserve"> Cependant, on ne peut nier qu'il existe aussi des résistances aux changements nécessaires exigés par la société d'aujourd'hui et par l'Église elle-même, par exemple, la mentalité de préserver les biens et la recherche d'un </w:t>
      </w:r>
      <w:r w:rsidR="00971298" w:rsidRPr="006544DB">
        <w:rPr>
          <w:sz w:val="26"/>
          <w:szCs w:val="26"/>
          <w:lang w:val="fr-FR"/>
        </w:rPr>
        <w:t xml:space="preserve">confortable </w:t>
      </w:r>
      <w:r w:rsidRPr="006544DB">
        <w:rPr>
          <w:sz w:val="26"/>
          <w:szCs w:val="26"/>
          <w:lang w:val="fr-FR"/>
        </w:rPr>
        <w:t xml:space="preserve">style de vie. Il y a le danger, parfois, de se replier sur les préoccupations de sa propre </w:t>
      </w:r>
      <w:r w:rsidR="00C25868" w:rsidRPr="006544DB">
        <w:rPr>
          <w:sz w:val="26"/>
          <w:szCs w:val="26"/>
          <w:lang w:val="fr-FR"/>
        </w:rPr>
        <w:t>C</w:t>
      </w:r>
      <w:r w:rsidRPr="006544DB">
        <w:rPr>
          <w:sz w:val="26"/>
          <w:szCs w:val="26"/>
          <w:lang w:val="fr-FR"/>
        </w:rPr>
        <w:t>ommunauté ou Circonscription, en restant indifférent aux besoins de la Congrégation.</w:t>
      </w:r>
    </w:p>
    <w:p w14:paraId="13E3BF23" w14:textId="77777777" w:rsidR="00AF114D" w:rsidRPr="006544DB" w:rsidRDefault="00AF114D" w:rsidP="006544DB">
      <w:pPr>
        <w:spacing w:after="120" w:line="259" w:lineRule="auto"/>
        <w:jc w:val="both"/>
        <w:rPr>
          <w:sz w:val="26"/>
          <w:szCs w:val="26"/>
          <w:lang w:val="fr-FR"/>
        </w:rPr>
      </w:pPr>
    </w:p>
    <w:p w14:paraId="09E47024" w14:textId="350EAEC9" w:rsidR="00AF114D" w:rsidRPr="006544DB" w:rsidRDefault="00AF114D" w:rsidP="006544DB">
      <w:pPr>
        <w:spacing w:after="120" w:line="259" w:lineRule="auto"/>
        <w:jc w:val="both"/>
        <w:rPr>
          <w:b/>
          <w:bCs/>
          <w:sz w:val="26"/>
          <w:szCs w:val="26"/>
          <w:lang w:val="fr-FR"/>
        </w:rPr>
      </w:pPr>
      <w:r w:rsidRPr="006544DB">
        <w:rPr>
          <w:b/>
          <w:bCs/>
          <w:sz w:val="26"/>
          <w:szCs w:val="26"/>
          <w:lang w:val="fr-FR"/>
        </w:rPr>
        <w:t>Une Église synodale</w:t>
      </w:r>
    </w:p>
    <w:p w14:paraId="6F29736D" w14:textId="3093B3CE" w:rsidR="00971298" w:rsidRPr="006544DB" w:rsidRDefault="00971298" w:rsidP="006544DB">
      <w:pPr>
        <w:spacing w:after="120" w:line="259" w:lineRule="auto"/>
        <w:jc w:val="both"/>
        <w:rPr>
          <w:sz w:val="26"/>
          <w:szCs w:val="26"/>
          <w:lang w:val="fr-FR"/>
        </w:rPr>
      </w:pPr>
      <w:r w:rsidRPr="006544DB">
        <w:rPr>
          <w:b/>
          <w:bCs/>
          <w:sz w:val="26"/>
          <w:szCs w:val="26"/>
          <w:lang w:val="fr-FR"/>
        </w:rPr>
        <w:t>35.</w:t>
      </w:r>
      <w:r w:rsidRPr="006544DB">
        <w:rPr>
          <w:sz w:val="26"/>
          <w:szCs w:val="26"/>
          <w:lang w:val="fr-FR"/>
        </w:rPr>
        <w:t xml:space="preserve"> Le chemin actuel de l'Église vers la Synodalité a approfondi la conscience de la vocation fondamentale de l'Église en tant que peuple de Dieu marchant ensemble. Le Pape Franço</w:t>
      </w:r>
      <w:r w:rsidR="00DF0C93" w:rsidRPr="006544DB">
        <w:rPr>
          <w:sz w:val="26"/>
          <w:szCs w:val="26"/>
          <w:lang w:val="fr-FR"/>
        </w:rPr>
        <w:t>is, dans son message pour la 59</w:t>
      </w:r>
      <w:r w:rsidR="00DF0C93" w:rsidRPr="006544DB">
        <w:rPr>
          <w:sz w:val="26"/>
          <w:szCs w:val="26"/>
          <w:vertAlign w:val="superscript"/>
          <w:lang w:val="fr-FR"/>
        </w:rPr>
        <w:t>ème</w:t>
      </w:r>
      <w:r w:rsidRPr="006544DB">
        <w:rPr>
          <w:sz w:val="26"/>
          <w:szCs w:val="26"/>
          <w:lang w:val="fr-FR"/>
        </w:rPr>
        <w:t xml:space="preserve"> Journée Mondiale de Prière pour les Vocations</w:t>
      </w:r>
      <w:r w:rsidR="00575CFA" w:rsidRPr="006544DB">
        <w:rPr>
          <w:rStyle w:val="Rimandonotaapidipagina"/>
          <w:bCs/>
          <w:spacing w:val="-5"/>
          <w:sz w:val="26"/>
          <w:szCs w:val="26"/>
        </w:rPr>
        <w:footnoteReference w:id="19"/>
      </w:r>
      <w:r w:rsidRPr="006544DB">
        <w:rPr>
          <w:sz w:val="26"/>
          <w:szCs w:val="26"/>
          <w:lang w:val="fr-FR"/>
        </w:rPr>
        <w:t>, a réaffirmé que nous ne sommes pas seulement appelés en tant qu'individus, mais nous sommes aussi appelés en tant que peuple. Comme tous les disciples du Christ, chaque chrétien est un disciple missionnaire et chaque baptisé est un messager</w:t>
      </w:r>
      <w:r w:rsidR="009726A2" w:rsidRPr="006544DB">
        <w:rPr>
          <w:rStyle w:val="Rimandonotaapidipagina"/>
          <w:bCs/>
          <w:spacing w:val="-5"/>
          <w:sz w:val="26"/>
          <w:szCs w:val="26"/>
        </w:rPr>
        <w:footnoteReference w:id="20"/>
      </w:r>
      <w:r w:rsidRPr="006544DB">
        <w:rPr>
          <w:sz w:val="26"/>
          <w:szCs w:val="26"/>
          <w:lang w:val="fr-FR"/>
        </w:rPr>
        <w:t xml:space="preserve">. Chacun est un protagoniste, disposé à écouter attentivement Dieu et les </w:t>
      </w:r>
      <w:r w:rsidRPr="006544DB">
        <w:rPr>
          <w:sz w:val="26"/>
          <w:szCs w:val="26"/>
          <w:lang w:val="fr-FR"/>
        </w:rPr>
        <w:lastRenderedPageBreak/>
        <w:t>autres avec un esprit de discernement. La première étape qui commence ce voyage est la conversion du cœur et de l'esprit.</w:t>
      </w:r>
    </w:p>
    <w:p w14:paraId="243DFD53" w14:textId="248FC861" w:rsidR="00971298" w:rsidRPr="006544DB" w:rsidRDefault="00971298" w:rsidP="006544DB">
      <w:pPr>
        <w:spacing w:after="120" w:line="259" w:lineRule="auto"/>
        <w:jc w:val="both"/>
        <w:rPr>
          <w:sz w:val="26"/>
          <w:szCs w:val="26"/>
          <w:lang w:val="fr-FR"/>
        </w:rPr>
      </w:pPr>
      <w:r w:rsidRPr="006544DB">
        <w:rPr>
          <w:b/>
          <w:bCs/>
          <w:sz w:val="26"/>
          <w:szCs w:val="26"/>
          <w:lang w:val="fr-FR"/>
        </w:rPr>
        <w:t>36.</w:t>
      </w:r>
      <w:r w:rsidRPr="006544DB">
        <w:rPr>
          <w:sz w:val="26"/>
          <w:szCs w:val="26"/>
          <w:lang w:val="fr-FR"/>
        </w:rPr>
        <w:t xml:space="preserve"> </w:t>
      </w:r>
      <w:r w:rsidR="00367881" w:rsidRPr="006544DB">
        <w:rPr>
          <w:sz w:val="26"/>
          <w:szCs w:val="26"/>
          <w:lang w:val="fr-FR"/>
        </w:rPr>
        <w:t xml:space="preserve">Synodalité signifie concrètement partage et s'exprime dans la participation, l'engagement et la coresponsabilité. Personne n'est exclu, personne ne peut se tenir hors et rester à l’écart à regarder. </w:t>
      </w:r>
      <w:r w:rsidRPr="006544DB">
        <w:rPr>
          <w:sz w:val="26"/>
          <w:szCs w:val="26"/>
          <w:lang w:val="fr-FR"/>
        </w:rPr>
        <w:t>L'Apôtre Paul nous rappelle qu'</w:t>
      </w:r>
      <w:r w:rsidRPr="006544DB">
        <w:rPr>
          <w:i/>
          <w:iCs/>
          <w:sz w:val="26"/>
          <w:szCs w:val="26"/>
          <w:lang w:val="fr-FR"/>
        </w:rPr>
        <w:t xml:space="preserve">une manifestation particulière de l'Esprit est donnée à chacun pour le bien commun </w:t>
      </w:r>
      <w:r w:rsidRPr="006544DB">
        <w:rPr>
          <w:sz w:val="26"/>
          <w:szCs w:val="26"/>
          <w:lang w:val="fr-FR"/>
        </w:rPr>
        <w:t>(</w:t>
      </w:r>
      <w:r w:rsidRPr="006544DB">
        <w:rPr>
          <w:i/>
          <w:iCs/>
          <w:sz w:val="26"/>
          <w:szCs w:val="26"/>
          <w:lang w:val="fr-FR"/>
        </w:rPr>
        <w:t>1Co</w:t>
      </w:r>
      <w:r w:rsidRPr="006544DB">
        <w:rPr>
          <w:sz w:val="26"/>
          <w:szCs w:val="26"/>
          <w:lang w:val="fr-FR"/>
        </w:rPr>
        <w:t xml:space="preserve"> 12,7). C'est pourquoi chacun doit s'efforcer d'utiliser de façon responsable</w:t>
      </w:r>
      <w:r w:rsidR="00E462A3" w:rsidRPr="006544DB">
        <w:rPr>
          <w:sz w:val="26"/>
          <w:szCs w:val="26"/>
          <w:lang w:val="fr-FR"/>
        </w:rPr>
        <w:t xml:space="preserve"> « les</w:t>
      </w:r>
      <w:r w:rsidRPr="006544DB">
        <w:rPr>
          <w:sz w:val="26"/>
          <w:szCs w:val="26"/>
          <w:lang w:val="fr-FR"/>
        </w:rPr>
        <w:t xml:space="preserve"> dons spirituels que l'Esprit accorde au Peuple de Dieu pour l'édification de l'unique Corps du </w:t>
      </w:r>
      <w:r w:rsidR="00E462A3" w:rsidRPr="006544DB">
        <w:rPr>
          <w:sz w:val="26"/>
          <w:szCs w:val="26"/>
          <w:lang w:val="fr-FR"/>
        </w:rPr>
        <w:t>Christ</w:t>
      </w:r>
      <w:r w:rsidR="00E462A3" w:rsidRPr="006544DB">
        <w:rPr>
          <w:bCs/>
          <w:sz w:val="26"/>
          <w:szCs w:val="26"/>
          <w:lang w:val="fr-FR"/>
        </w:rPr>
        <w:t xml:space="preserve"> »</w:t>
      </w:r>
      <w:r w:rsidR="009726A2" w:rsidRPr="006544DB">
        <w:rPr>
          <w:rStyle w:val="Rimandonotaapidipagina"/>
          <w:bCs/>
          <w:sz w:val="26"/>
          <w:szCs w:val="26"/>
        </w:rPr>
        <w:footnoteReference w:id="21"/>
      </w:r>
      <w:r w:rsidR="000056F1" w:rsidRPr="006544DB">
        <w:rPr>
          <w:sz w:val="26"/>
          <w:szCs w:val="26"/>
          <w:lang w:val="fr-FR"/>
        </w:rPr>
        <w:t xml:space="preserve">. </w:t>
      </w:r>
    </w:p>
    <w:p w14:paraId="792C1085" w14:textId="61803F7F" w:rsidR="00971298" w:rsidRPr="006544DB" w:rsidRDefault="00971298" w:rsidP="006544DB">
      <w:pPr>
        <w:spacing w:after="120" w:line="259" w:lineRule="auto"/>
        <w:jc w:val="both"/>
        <w:rPr>
          <w:sz w:val="26"/>
          <w:szCs w:val="26"/>
          <w:lang w:val="fr-FR"/>
        </w:rPr>
      </w:pPr>
      <w:r w:rsidRPr="006544DB">
        <w:rPr>
          <w:b/>
          <w:bCs/>
          <w:sz w:val="26"/>
          <w:szCs w:val="26"/>
          <w:lang w:val="fr-FR"/>
        </w:rPr>
        <w:t>37.</w:t>
      </w:r>
      <w:r w:rsidRPr="006544DB">
        <w:rPr>
          <w:sz w:val="26"/>
          <w:szCs w:val="26"/>
          <w:lang w:val="fr-FR"/>
        </w:rPr>
        <w:t xml:space="preserve"> La synodalité est la réponse prophétique de l'Église à la société mondialisée d'aujourd'hui pleine de contradictions, car elle aide à retrouver la vision de </w:t>
      </w:r>
      <w:r w:rsidRPr="006544DB">
        <w:rPr>
          <w:i/>
          <w:iCs/>
          <w:sz w:val="26"/>
          <w:szCs w:val="26"/>
          <w:lang w:val="fr-FR"/>
        </w:rPr>
        <w:t>marcher ensemble</w:t>
      </w:r>
      <w:r w:rsidRPr="006544DB">
        <w:rPr>
          <w:sz w:val="26"/>
          <w:szCs w:val="26"/>
          <w:lang w:val="fr-FR"/>
        </w:rPr>
        <w:t xml:space="preserve"> comme </w:t>
      </w:r>
      <w:r w:rsidRPr="006544DB">
        <w:rPr>
          <w:i/>
          <w:iCs/>
          <w:sz w:val="26"/>
          <w:szCs w:val="26"/>
          <w:lang w:val="fr-FR"/>
        </w:rPr>
        <w:t>chemin constitutif</w:t>
      </w:r>
      <w:r w:rsidRPr="006544DB">
        <w:rPr>
          <w:sz w:val="26"/>
          <w:szCs w:val="26"/>
          <w:lang w:val="fr-FR"/>
        </w:rPr>
        <w:t xml:space="preserve"> de l'Église et</w:t>
      </w:r>
      <w:r w:rsidR="00E462A3" w:rsidRPr="006544DB">
        <w:rPr>
          <w:sz w:val="26"/>
          <w:szCs w:val="26"/>
          <w:lang w:val="fr-FR"/>
        </w:rPr>
        <w:t xml:space="preserve"> « signe</w:t>
      </w:r>
      <w:r w:rsidRPr="006544DB">
        <w:rPr>
          <w:sz w:val="26"/>
          <w:szCs w:val="26"/>
          <w:lang w:val="fr-FR"/>
        </w:rPr>
        <w:t xml:space="preserve"> et instrument de ce que toute l'humanité est appelée à </w:t>
      </w:r>
      <w:r w:rsidR="00E462A3" w:rsidRPr="006544DB">
        <w:rPr>
          <w:sz w:val="26"/>
          <w:szCs w:val="26"/>
          <w:lang w:val="fr-FR"/>
        </w:rPr>
        <w:t>être</w:t>
      </w:r>
      <w:r w:rsidR="00E462A3" w:rsidRPr="006544DB">
        <w:rPr>
          <w:bCs/>
          <w:spacing w:val="-5"/>
          <w:sz w:val="26"/>
          <w:szCs w:val="26"/>
          <w:lang w:val="fr-FR"/>
        </w:rPr>
        <w:t xml:space="preserve"> »</w:t>
      </w:r>
      <w:r w:rsidR="00C536BD" w:rsidRPr="006544DB">
        <w:rPr>
          <w:rStyle w:val="Rimandonotaapidipagina"/>
          <w:bCs/>
          <w:spacing w:val="-5"/>
          <w:sz w:val="26"/>
          <w:szCs w:val="26"/>
        </w:rPr>
        <w:footnoteReference w:id="22"/>
      </w:r>
      <w:r w:rsidRPr="006544DB">
        <w:rPr>
          <w:sz w:val="26"/>
          <w:szCs w:val="26"/>
          <w:lang w:val="fr-FR"/>
        </w:rPr>
        <w:t xml:space="preserve">. Le chemin synodal nous permet d'interpréter la réalité avec les yeux et le cœur de </w:t>
      </w:r>
      <w:r w:rsidR="00E462A3" w:rsidRPr="006544DB">
        <w:rPr>
          <w:sz w:val="26"/>
          <w:szCs w:val="26"/>
          <w:lang w:val="fr-FR"/>
        </w:rPr>
        <w:t>Dieu ;</w:t>
      </w:r>
      <w:r w:rsidRPr="006544DB">
        <w:rPr>
          <w:sz w:val="26"/>
          <w:szCs w:val="26"/>
          <w:lang w:val="fr-FR"/>
        </w:rPr>
        <w:t xml:space="preserve"> il offre la </w:t>
      </w:r>
      <w:r w:rsidRPr="006544DB">
        <w:rPr>
          <w:i/>
          <w:iCs/>
          <w:sz w:val="26"/>
          <w:szCs w:val="26"/>
          <w:lang w:val="fr-FR"/>
        </w:rPr>
        <w:t>condition</w:t>
      </w:r>
      <w:r w:rsidRPr="006544DB">
        <w:rPr>
          <w:sz w:val="26"/>
          <w:szCs w:val="26"/>
          <w:lang w:val="fr-FR"/>
        </w:rPr>
        <w:t xml:space="preserve"> de suivre le Seigneur Jésus et d'être les serviteurs de la vie en ce temps blessé. Ce n'est qu'avec cette lumière que nous pouvons affronter la complexité de cette époque</w:t>
      </w:r>
      <w:r w:rsidR="00C536BD" w:rsidRPr="006544DB">
        <w:rPr>
          <w:rStyle w:val="Rimandonotaapidipagina"/>
          <w:bCs/>
          <w:spacing w:val="-5"/>
          <w:sz w:val="26"/>
          <w:szCs w:val="26"/>
        </w:rPr>
        <w:footnoteReference w:id="23"/>
      </w:r>
      <w:r w:rsidRPr="006544DB">
        <w:rPr>
          <w:sz w:val="26"/>
          <w:szCs w:val="26"/>
          <w:lang w:val="fr-FR"/>
        </w:rPr>
        <w:t>.</w:t>
      </w:r>
    </w:p>
    <w:p w14:paraId="2A82C770" w14:textId="2E5B2D26" w:rsidR="00971298" w:rsidRPr="006544DB" w:rsidRDefault="00971298" w:rsidP="006544DB">
      <w:pPr>
        <w:spacing w:after="120" w:line="259" w:lineRule="auto"/>
        <w:jc w:val="both"/>
        <w:rPr>
          <w:sz w:val="26"/>
          <w:szCs w:val="26"/>
          <w:lang w:val="fr-FR"/>
        </w:rPr>
      </w:pPr>
      <w:r w:rsidRPr="006544DB">
        <w:rPr>
          <w:b/>
          <w:bCs/>
          <w:sz w:val="26"/>
          <w:szCs w:val="26"/>
          <w:lang w:val="fr-FR"/>
        </w:rPr>
        <w:t>38.</w:t>
      </w:r>
      <w:r w:rsidRPr="006544DB">
        <w:rPr>
          <w:sz w:val="26"/>
          <w:szCs w:val="26"/>
          <w:lang w:val="fr-FR"/>
        </w:rPr>
        <w:t xml:space="preserve"> Le chemin synodal de l'Église est aussi le chemin de la Congrégation, dans la recherche constante de notre identité de religieux rogationnistes pour répondre de manière créative aux besoins et aux exigences de la société d'aujourd'hui.</w:t>
      </w:r>
    </w:p>
    <w:p w14:paraId="7ED02707" w14:textId="77777777" w:rsidR="00D255C2" w:rsidRPr="006544DB" w:rsidRDefault="00D255C2" w:rsidP="006544DB">
      <w:pPr>
        <w:spacing w:after="120" w:line="259" w:lineRule="auto"/>
        <w:jc w:val="center"/>
        <w:rPr>
          <w:b/>
          <w:bCs/>
          <w:sz w:val="26"/>
          <w:szCs w:val="26"/>
          <w:lang w:val="fr-FR"/>
        </w:rPr>
      </w:pPr>
    </w:p>
    <w:p w14:paraId="5CEC24A2" w14:textId="77777777" w:rsidR="00D255C2" w:rsidRPr="006544DB" w:rsidRDefault="00D255C2" w:rsidP="006544DB">
      <w:pPr>
        <w:spacing w:after="120" w:line="259" w:lineRule="auto"/>
        <w:jc w:val="center"/>
        <w:rPr>
          <w:b/>
          <w:bCs/>
          <w:sz w:val="26"/>
          <w:szCs w:val="26"/>
          <w:lang w:val="fr-FR"/>
        </w:rPr>
      </w:pPr>
    </w:p>
    <w:p w14:paraId="572EA850" w14:textId="77777777" w:rsidR="00241348" w:rsidRPr="006544DB" w:rsidRDefault="00241348" w:rsidP="006544DB">
      <w:pPr>
        <w:spacing w:after="120" w:line="259" w:lineRule="auto"/>
        <w:jc w:val="center"/>
        <w:rPr>
          <w:b/>
          <w:bCs/>
          <w:sz w:val="26"/>
          <w:szCs w:val="26"/>
          <w:lang w:val="fr-FR"/>
        </w:rPr>
      </w:pPr>
    </w:p>
    <w:p w14:paraId="33FBE845" w14:textId="77777777" w:rsidR="00241348" w:rsidRPr="006544DB" w:rsidRDefault="00241348" w:rsidP="006544DB">
      <w:pPr>
        <w:spacing w:after="120" w:line="259" w:lineRule="auto"/>
        <w:jc w:val="center"/>
        <w:rPr>
          <w:b/>
          <w:bCs/>
          <w:sz w:val="26"/>
          <w:szCs w:val="26"/>
          <w:lang w:val="fr-FR"/>
        </w:rPr>
      </w:pPr>
    </w:p>
    <w:p w14:paraId="620A656C" w14:textId="77777777" w:rsidR="00241348" w:rsidRPr="006544DB" w:rsidRDefault="00241348" w:rsidP="006544DB">
      <w:pPr>
        <w:spacing w:after="120" w:line="259" w:lineRule="auto"/>
        <w:jc w:val="center"/>
        <w:rPr>
          <w:b/>
          <w:bCs/>
          <w:sz w:val="26"/>
          <w:szCs w:val="26"/>
          <w:lang w:val="fr-FR"/>
        </w:rPr>
      </w:pPr>
    </w:p>
    <w:p w14:paraId="43E1CF94" w14:textId="77777777" w:rsidR="00241348" w:rsidRPr="006544DB" w:rsidRDefault="00241348" w:rsidP="006544DB">
      <w:pPr>
        <w:spacing w:after="120" w:line="259" w:lineRule="auto"/>
        <w:jc w:val="center"/>
        <w:rPr>
          <w:b/>
          <w:bCs/>
          <w:sz w:val="26"/>
          <w:szCs w:val="26"/>
          <w:lang w:val="fr-FR"/>
        </w:rPr>
      </w:pPr>
    </w:p>
    <w:p w14:paraId="48E53775" w14:textId="77777777" w:rsidR="00241348" w:rsidRPr="006544DB" w:rsidRDefault="00241348" w:rsidP="006544DB">
      <w:pPr>
        <w:spacing w:after="120" w:line="259" w:lineRule="auto"/>
        <w:jc w:val="center"/>
        <w:rPr>
          <w:b/>
          <w:bCs/>
          <w:sz w:val="26"/>
          <w:szCs w:val="26"/>
          <w:lang w:val="fr-FR"/>
        </w:rPr>
      </w:pPr>
    </w:p>
    <w:p w14:paraId="1C8D636A" w14:textId="77777777" w:rsidR="00241348" w:rsidRPr="006544DB" w:rsidRDefault="00241348" w:rsidP="006544DB">
      <w:pPr>
        <w:spacing w:after="120" w:line="259" w:lineRule="auto"/>
        <w:jc w:val="center"/>
        <w:rPr>
          <w:b/>
          <w:bCs/>
          <w:sz w:val="26"/>
          <w:szCs w:val="26"/>
          <w:lang w:val="fr-FR"/>
        </w:rPr>
      </w:pPr>
    </w:p>
    <w:p w14:paraId="772BA02A" w14:textId="77777777" w:rsidR="00241348" w:rsidRPr="006544DB" w:rsidRDefault="00241348" w:rsidP="006544DB">
      <w:pPr>
        <w:spacing w:after="120" w:line="259" w:lineRule="auto"/>
        <w:jc w:val="center"/>
        <w:rPr>
          <w:b/>
          <w:bCs/>
          <w:sz w:val="26"/>
          <w:szCs w:val="26"/>
          <w:lang w:val="fr-FR"/>
        </w:rPr>
      </w:pPr>
    </w:p>
    <w:p w14:paraId="5FAC501C" w14:textId="77777777" w:rsidR="00241348" w:rsidRPr="006544DB" w:rsidRDefault="00241348" w:rsidP="006544DB">
      <w:pPr>
        <w:spacing w:after="120" w:line="259" w:lineRule="auto"/>
        <w:jc w:val="center"/>
        <w:rPr>
          <w:b/>
          <w:bCs/>
          <w:sz w:val="26"/>
          <w:szCs w:val="26"/>
          <w:lang w:val="fr-FR"/>
        </w:rPr>
      </w:pPr>
    </w:p>
    <w:p w14:paraId="708A2EE4" w14:textId="77777777" w:rsidR="00241348" w:rsidRPr="006544DB" w:rsidRDefault="00241348" w:rsidP="006544DB">
      <w:pPr>
        <w:spacing w:after="120" w:line="259" w:lineRule="auto"/>
        <w:jc w:val="center"/>
        <w:rPr>
          <w:b/>
          <w:bCs/>
          <w:sz w:val="26"/>
          <w:szCs w:val="26"/>
          <w:lang w:val="fr-FR"/>
        </w:rPr>
      </w:pPr>
    </w:p>
    <w:p w14:paraId="0035D02D" w14:textId="77777777" w:rsidR="00241348" w:rsidRPr="006544DB" w:rsidRDefault="00241348" w:rsidP="006544DB">
      <w:pPr>
        <w:spacing w:after="120" w:line="259" w:lineRule="auto"/>
        <w:jc w:val="center"/>
        <w:rPr>
          <w:b/>
          <w:bCs/>
          <w:sz w:val="26"/>
          <w:szCs w:val="26"/>
          <w:lang w:val="fr-FR"/>
        </w:rPr>
      </w:pPr>
    </w:p>
    <w:p w14:paraId="2B7FFED4" w14:textId="77777777" w:rsidR="00241348" w:rsidRPr="006544DB" w:rsidRDefault="00241348" w:rsidP="006544DB">
      <w:pPr>
        <w:spacing w:after="120" w:line="259" w:lineRule="auto"/>
        <w:jc w:val="center"/>
        <w:rPr>
          <w:b/>
          <w:bCs/>
          <w:sz w:val="26"/>
          <w:szCs w:val="26"/>
          <w:lang w:val="fr-FR"/>
        </w:rPr>
      </w:pPr>
    </w:p>
    <w:p w14:paraId="685FD27F" w14:textId="77777777" w:rsidR="00241348" w:rsidRPr="006544DB" w:rsidRDefault="00241348" w:rsidP="006544DB">
      <w:pPr>
        <w:spacing w:after="120" w:line="259" w:lineRule="auto"/>
        <w:jc w:val="center"/>
        <w:rPr>
          <w:b/>
          <w:bCs/>
          <w:sz w:val="26"/>
          <w:szCs w:val="26"/>
          <w:lang w:val="fr-FR"/>
        </w:rPr>
      </w:pPr>
    </w:p>
    <w:p w14:paraId="3F1B454D" w14:textId="77777777" w:rsidR="00241348" w:rsidRPr="006544DB" w:rsidRDefault="00241348" w:rsidP="006544DB">
      <w:pPr>
        <w:spacing w:after="120" w:line="259" w:lineRule="auto"/>
        <w:jc w:val="center"/>
        <w:rPr>
          <w:b/>
          <w:bCs/>
          <w:sz w:val="26"/>
          <w:szCs w:val="26"/>
          <w:lang w:val="fr-FR"/>
        </w:rPr>
      </w:pPr>
    </w:p>
    <w:p w14:paraId="40740DF6" w14:textId="3C1F7535" w:rsidR="00971298" w:rsidRPr="006544DB" w:rsidRDefault="00971298" w:rsidP="006544DB">
      <w:pPr>
        <w:spacing w:after="120" w:line="259" w:lineRule="auto"/>
        <w:jc w:val="center"/>
        <w:rPr>
          <w:b/>
          <w:bCs/>
          <w:sz w:val="26"/>
          <w:szCs w:val="26"/>
          <w:lang w:val="fr-FR"/>
        </w:rPr>
      </w:pPr>
      <w:r w:rsidRPr="006544DB">
        <w:rPr>
          <w:b/>
          <w:bCs/>
          <w:sz w:val="26"/>
          <w:szCs w:val="26"/>
          <w:lang w:val="fr-FR"/>
        </w:rPr>
        <w:t>DEUXIÈME PARTIE</w:t>
      </w:r>
      <w:r w:rsidR="00241348" w:rsidRPr="006544DB">
        <w:rPr>
          <w:b/>
          <w:bCs/>
          <w:sz w:val="26"/>
          <w:szCs w:val="26"/>
          <w:lang w:val="fr-FR"/>
        </w:rPr>
        <w:t> :</w:t>
      </w:r>
    </w:p>
    <w:p w14:paraId="40416CA8" w14:textId="77777777" w:rsidR="00367881" w:rsidRPr="006544DB" w:rsidRDefault="00367881" w:rsidP="006544DB">
      <w:pPr>
        <w:spacing w:after="120" w:line="259" w:lineRule="auto"/>
        <w:jc w:val="center"/>
        <w:rPr>
          <w:b/>
          <w:bCs/>
          <w:sz w:val="26"/>
          <w:szCs w:val="26"/>
          <w:lang w:val="fr-FR"/>
        </w:rPr>
      </w:pPr>
    </w:p>
    <w:p w14:paraId="3F487B98" w14:textId="77777777" w:rsidR="00971298" w:rsidRPr="006544DB" w:rsidRDefault="00971298" w:rsidP="006544DB">
      <w:pPr>
        <w:spacing w:after="120" w:line="259" w:lineRule="auto"/>
        <w:jc w:val="center"/>
        <w:rPr>
          <w:b/>
          <w:bCs/>
          <w:sz w:val="26"/>
          <w:szCs w:val="26"/>
          <w:lang w:val="fr-FR"/>
        </w:rPr>
      </w:pPr>
      <w:r w:rsidRPr="006544DB">
        <w:rPr>
          <w:b/>
          <w:bCs/>
          <w:sz w:val="26"/>
          <w:szCs w:val="26"/>
          <w:lang w:val="fr-FR"/>
        </w:rPr>
        <w:t>LE CHEMIN DE L'UNITÉ</w:t>
      </w:r>
    </w:p>
    <w:p w14:paraId="3AE5A6DE" w14:textId="77777777" w:rsidR="00971298" w:rsidRPr="006544DB" w:rsidRDefault="00971298" w:rsidP="006544DB">
      <w:pPr>
        <w:spacing w:after="120" w:line="259" w:lineRule="auto"/>
        <w:jc w:val="both"/>
        <w:rPr>
          <w:sz w:val="26"/>
          <w:szCs w:val="26"/>
          <w:lang w:val="fr-FR"/>
        </w:rPr>
      </w:pPr>
    </w:p>
    <w:p w14:paraId="173F7375" w14:textId="6F4A1441" w:rsidR="00971298" w:rsidRPr="006544DB" w:rsidRDefault="00971298" w:rsidP="006544DB">
      <w:pPr>
        <w:spacing w:after="120" w:line="259" w:lineRule="auto"/>
        <w:jc w:val="both"/>
        <w:rPr>
          <w:b/>
          <w:bCs/>
          <w:i/>
          <w:iCs/>
          <w:sz w:val="26"/>
          <w:szCs w:val="26"/>
          <w:lang w:val="fr-FR"/>
        </w:rPr>
      </w:pPr>
      <w:r w:rsidRPr="006544DB">
        <w:rPr>
          <w:b/>
          <w:bCs/>
          <w:i/>
          <w:iCs/>
          <w:sz w:val="26"/>
          <w:szCs w:val="26"/>
          <w:lang w:val="fr-FR"/>
        </w:rPr>
        <w:t>S</w:t>
      </w:r>
      <w:r w:rsidR="00367881" w:rsidRPr="006544DB">
        <w:rPr>
          <w:b/>
          <w:bCs/>
          <w:i/>
          <w:iCs/>
          <w:sz w:val="26"/>
          <w:szCs w:val="26"/>
          <w:lang w:val="fr-FR"/>
        </w:rPr>
        <w:t>e</w:t>
      </w:r>
      <w:r w:rsidRPr="006544DB">
        <w:rPr>
          <w:b/>
          <w:bCs/>
          <w:i/>
          <w:iCs/>
          <w:sz w:val="26"/>
          <w:szCs w:val="26"/>
          <w:lang w:val="fr-FR"/>
        </w:rPr>
        <w:t>que</w:t>
      </w:r>
      <w:r w:rsidR="00367881" w:rsidRPr="006544DB">
        <w:rPr>
          <w:b/>
          <w:bCs/>
          <w:i/>
          <w:iCs/>
          <w:sz w:val="26"/>
          <w:szCs w:val="26"/>
          <w:lang w:val="fr-FR"/>
        </w:rPr>
        <w:t>la</w:t>
      </w:r>
      <w:r w:rsidRPr="006544DB">
        <w:rPr>
          <w:b/>
          <w:bCs/>
          <w:i/>
          <w:iCs/>
          <w:sz w:val="26"/>
          <w:szCs w:val="26"/>
          <w:lang w:val="fr-FR"/>
        </w:rPr>
        <w:t xml:space="preserve"> Christi</w:t>
      </w:r>
    </w:p>
    <w:p w14:paraId="783D1D0D" w14:textId="79AFA2B5" w:rsidR="00971298" w:rsidRPr="006544DB" w:rsidRDefault="00971298" w:rsidP="006544DB">
      <w:pPr>
        <w:spacing w:after="120" w:line="259" w:lineRule="auto"/>
        <w:jc w:val="both"/>
        <w:rPr>
          <w:sz w:val="26"/>
          <w:szCs w:val="26"/>
          <w:lang w:val="fr-FR"/>
        </w:rPr>
      </w:pPr>
      <w:r w:rsidRPr="006544DB">
        <w:rPr>
          <w:b/>
          <w:bCs/>
          <w:sz w:val="26"/>
          <w:szCs w:val="26"/>
          <w:lang w:val="fr-FR"/>
        </w:rPr>
        <w:t>39.</w:t>
      </w:r>
      <w:r w:rsidRPr="006544DB">
        <w:rPr>
          <w:sz w:val="26"/>
          <w:szCs w:val="26"/>
          <w:lang w:val="fr-FR"/>
        </w:rPr>
        <w:t xml:space="preserve"> En vertu du Baptême, tous les chrétiens ont la vocation commune de suivre le Christ, </w:t>
      </w:r>
      <w:r w:rsidRPr="006544DB">
        <w:rPr>
          <w:i/>
          <w:iCs/>
          <w:sz w:val="26"/>
          <w:szCs w:val="26"/>
          <w:lang w:val="fr-FR"/>
        </w:rPr>
        <w:t>pierre angulaire</w:t>
      </w:r>
      <w:r w:rsidRPr="006544DB">
        <w:rPr>
          <w:sz w:val="26"/>
          <w:szCs w:val="26"/>
          <w:lang w:val="fr-FR"/>
        </w:rPr>
        <w:t xml:space="preserve"> qui unit tous les croyants. Avec la consécration religieuse, en vertu des conseils évangéliques, cette suite du Christ s'exprime dans l'observance fidèle des vœux, vécue dans la communion fraternelle et dans le dévouement à la mission. Notre identité chrétienne est marquée par notre état religieux qui</w:t>
      </w:r>
      <w:r w:rsidR="00C5116B" w:rsidRPr="006544DB">
        <w:rPr>
          <w:sz w:val="26"/>
          <w:szCs w:val="26"/>
          <w:lang w:val="fr-FR"/>
        </w:rPr>
        <w:t xml:space="preserve"> «</w:t>
      </w:r>
      <w:r w:rsidR="00C5116B" w:rsidRPr="006544DB">
        <w:rPr>
          <w:color w:val="000000"/>
          <w:sz w:val="26"/>
          <w:szCs w:val="26"/>
          <w:shd w:val="clear" w:color="auto" w:fill="FFFFFF"/>
          <w:lang w:val="fr-FR"/>
        </w:rPr>
        <w:t xml:space="preserve"> manifeste</w:t>
      </w:r>
      <w:r w:rsidR="000A5D21" w:rsidRPr="006544DB">
        <w:rPr>
          <w:color w:val="000000"/>
          <w:sz w:val="26"/>
          <w:szCs w:val="26"/>
          <w:shd w:val="clear" w:color="auto" w:fill="FFFFFF"/>
          <w:lang w:val="fr-FR"/>
        </w:rPr>
        <w:t xml:space="preserve"> aussi davantage aux yeux de tous les croyants les biens célestes déjà présents en ce temps[...], il annonce enfin la résurrection à venir et la gloire du Royaume des cieux</w:t>
      </w:r>
      <w:r w:rsidRPr="006544DB">
        <w:rPr>
          <w:sz w:val="26"/>
          <w:szCs w:val="26"/>
          <w:lang w:val="fr-FR"/>
        </w:rPr>
        <w:t xml:space="preserve"> [...]</w:t>
      </w:r>
      <w:r w:rsidR="000A5D21" w:rsidRPr="006544DB">
        <w:rPr>
          <w:color w:val="000000"/>
          <w:sz w:val="26"/>
          <w:szCs w:val="26"/>
          <w:shd w:val="clear" w:color="auto" w:fill="FFFFFF"/>
          <w:lang w:val="fr-FR"/>
        </w:rPr>
        <w:t>Il fait voir enfin d’une manière particulière comment le règne de Dieu est élevé au-dessus de toutes les choses terrestres et combien ses nécessités sont suprêmes </w:t>
      </w:r>
      <w:r w:rsidRPr="006544DB">
        <w:rPr>
          <w:sz w:val="26"/>
          <w:szCs w:val="26"/>
          <w:lang w:val="fr-FR"/>
        </w:rPr>
        <w:t>»</w:t>
      </w:r>
      <w:r w:rsidR="007476F1" w:rsidRPr="006544DB">
        <w:rPr>
          <w:rStyle w:val="Rimandonotaapidipagina"/>
          <w:sz w:val="26"/>
          <w:szCs w:val="26"/>
        </w:rPr>
        <w:footnoteReference w:id="24"/>
      </w:r>
      <w:r w:rsidRPr="006544DB">
        <w:rPr>
          <w:sz w:val="26"/>
          <w:szCs w:val="26"/>
          <w:lang w:val="fr-FR"/>
        </w:rPr>
        <w:t>.</w:t>
      </w:r>
    </w:p>
    <w:p w14:paraId="5B907BD9" w14:textId="145A7267" w:rsidR="00971298" w:rsidRPr="006544DB" w:rsidRDefault="00971298" w:rsidP="006544DB">
      <w:pPr>
        <w:spacing w:after="120" w:line="259" w:lineRule="auto"/>
        <w:jc w:val="both"/>
        <w:rPr>
          <w:sz w:val="26"/>
          <w:szCs w:val="26"/>
          <w:lang w:val="fr-FR"/>
        </w:rPr>
      </w:pPr>
      <w:r w:rsidRPr="006544DB">
        <w:rPr>
          <w:b/>
          <w:bCs/>
          <w:sz w:val="26"/>
          <w:szCs w:val="26"/>
          <w:lang w:val="fr-FR"/>
        </w:rPr>
        <w:t>40.</w:t>
      </w:r>
      <w:r w:rsidRPr="006544DB">
        <w:rPr>
          <w:sz w:val="26"/>
          <w:szCs w:val="26"/>
          <w:lang w:val="fr-FR"/>
        </w:rPr>
        <w:t xml:space="preserve"> Notre </w:t>
      </w:r>
      <w:r w:rsidRPr="006544DB">
        <w:rPr>
          <w:i/>
          <w:iCs/>
          <w:sz w:val="26"/>
          <w:szCs w:val="26"/>
          <w:lang w:val="fr-FR"/>
        </w:rPr>
        <w:t>sequela Christi</w:t>
      </w:r>
      <w:r w:rsidRPr="006544DB">
        <w:rPr>
          <w:sz w:val="26"/>
          <w:szCs w:val="26"/>
          <w:lang w:val="fr-FR"/>
        </w:rPr>
        <w:t xml:space="preserve"> est une </w:t>
      </w:r>
      <w:r w:rsidRPr="006544DB">
        <w:rPr>
          <w:i/>
          <w:iCs/>
          <w:sz w:val="26"/>
          <w:szCs w:val="26"/>
          <w:lang w:val="fr-FR"/>
        </w:rPr>
        <w:t>imitatio Christi</w:t>
      </w:r>
      <w:r w:rsidRPr="006544DB">
        <w:rPr>
          <w:sz w:val="26"/>
          <w:szCs w:val="26"/>
          <w:lang w:val="fr-FR"/>
        </w:rPr>
        <w:t xml:space="preserve">, parce que la vie consacrée, sous l'impulsion de l'Esprit Saint, constitue </w:t>
      </w:r>
      <w:r w:rsidR="003D08C8" w:rsidRPr="006544DB">
        <w:rPr>
          <w:sz w:val="26"/>
          <w:szCs w:val="26"/>
          <w:lang w:val="fr-FR"/>
        </w:rPr>
        <w:t>« </w:t>
      </w:r>
      <w:r w:rsidRPr="006544DB">
        <w:rPr>
          <w:i/>
          <w:iCs/>
          <w:sz w:val="26"/>
          <w:szCs w:val="26"/>
          <w:lang w:val="fr-FR"/>
        </w:rPr>
        <w:t>la forme de vie que Jésu</w:t>
      </w:r>
      <w:r w:rsidR="000056F1" w:rsidRPr="006544DB">
        <w:rPr>
          <w:i/>
          <w:iCs/>
          <w:sz w:val="26"/>
          <w:szCs w:val="26"/>
          <w:lang w:val="fr-FR"/>
        </w:rPr>
        <w:t>s,</w:t>
      </w:r>
      <w:r w:rsidRPr="006544DB">
        <w:rPr>
          <w:i/>
          <w:iCs/>
          <w:sz w:val="26"/>
          <w:szCs w:val="26"/>
          <w:lang w:val="fr-FR"/>
        </w:rPr>
        <w:t xml:space="preserve"> consacré suprême et missionnaire du Père pour son Royaume, a embrassée et proposée aux disciples qui </w:t>
      </w:r>
      <w:r w:rsidR="000056F1" w:rsidRPr="006544DB">
        <w:rPr>
          <w:i/>
          <w:iCs/>
          <w:sz w:val="26"/>
          <w:szCs w:val="26"/>
          <w:lang w:val="fr-FR"/>
        </w:rPr>
        <w:t>le</w:t>
      </w:r>
      <w:r w:rsidRPr="006544DB">
        <w:rPr>
          <w:i/>
          <w:iCs/>
          <w:sz w:val="26"/>
          <w:szCs w:val="26"/>
          <w:lang w:val="fr-FR"/>
        </w:rPr>
        <w:t xml:space="preserve"> suiv</w:t>
      </w:r>
      <w:r w:rsidR="000056F1" w:rsidRPr="006544DB">
        <w:rPr>
          <w:i/>
          <w:iCs/>
          <w:sz w:val="26"/>
          <w:szCs w:val="26"/>
          <w:lang w:val="fr-FR"/>
        </w:rPr>
        <w:t>aient</w:t>
      </w:r>
      <w:r w:rsidR="003D08C8" w:rsidRPr="006544DB">
        <w:rPr>
          <w:i/>
          <w:iCs/>
          <w:sz w:val="26"/>
          <w:szCs w:val="26"/>
          <w:lang w:val="fr-FR"/>
        </w:rPr>
        <w:t> »</w:t>
      </w:r>
      <w:r w:rsidR="003D08C8" w:rsidRPr="006544DB">
        <w:rPr>
          <w:rStyle w:val="Rimandonotaapidipagina"/>
          <w:sz w:val="26"/>
          <w:szCs w:val="26"/>
        </w:rPr>
        <w:footnoteReference w:id="25"/>
      </w:r>
      <w:r w:rsidRPr="006544DB">
        <w:rPr>
          <w:sz w:val="26"/>
          <w:szCs w:val="26"/>
          <w:lang w:val="fr-FR"/>
        </w:rPr>
        <w:t>. Nous sommes unis comme hommes consacrés par les conseils évangéliques, qui nous unissent à l'Église comme ses témoins eschatologiques</w:t>
      </w:r>
      <w:r w:rsidR="003D08C8" w:rsidRPr="006544DB">
        <w:rPr>
          <w:rStyle w:val="Rimandonotaapidipagina"/>
          <w:sz w:val="26"/>
          <w:szCs w:val="26"/>
        </w:rPr>
        <w:footnoteReference w:id="26"/>
      </w:r>
      <w:r w:rsidRPr="006544DB">
        <w:rPr>
          <w:sz w:val="26"/>
          <w:szCs w:val="26"/>
          <w:lang w:val="fr-FR"/>
        </w:rPr>
        <w:t>. Les conseils évangéliques contribuent grandement au développement de la personne humaine et représentent une thérapie spirituelle pour l'humanité</w:t>
      </w:r>
      <w:r w:rsidR="003D08C8" w:rsidRPr="006544DB">
        <w:rPr>
          <w:rStyle w:val="Rimandonotaapidipagina"/>
          <w:sz w:val="26"/>
          <w:szCs w:val="26"/>
        </w:rPr>
        <w:footnoteReference w:id="27"/>
      </w:r>
      <w:r w:rsidRPr="006544DB">
        <w:rPr>
          <w:sz w:val="26"/>
          <w:szCs w:val="26"/>
          <w:lang w:val="fr-FR"/>
        </w:rPr>
        <w:t>.</w:t>
      </w:r>
    </w:p>
    <w:p w14:paraId="50EC250C" w14:textId="391E8A7B" w:rsidR="00971298" w:rsidRPr="006544DB" w:rsidRDefault="00971298" w:rsidP="006544DB">
      <w:pPr>
        <w:spacing w:after="120" w:line="259" w:lineRule="auto"/>
        <w:jc w:val="both"/>
        <w:rPr>
          <w:sz w:val="26"/>
          <w:szCs w:val="26"/>
          <w:lang w:val="fr-FR"/>
        </w:rPr>
      </w:pPr>
      <w:r w:rsidRPr="006544DB">
        <w:rPr>
          <w:b/>
          <w:bCs/>
          <w:sz w:val="26"/>
          <w:szCs w:val="26"/>
          <w:lang w:val="fr-FR"/>
        </w:rPr>
        <w:t>41.</w:t>
      </w:r>
      <w:r w:rsidRPr="006544DB">
        <w:rPr>
          <w:sz w:val="26"/>
          <w:szCs w:val="26"/>
          <w:lang w:val="fr-FR"/>
        </w:rPr>
        <w:t xml:space="preserve"> Notre </w:t>
      </w:r>
      <w:r w:rsidR="000056F1" w:rsidRPr="006544DB">
        <w:rPr>
          <w:i/>
          <w:iCs/>
          <w:sz w:val="26"/>
          <w:szCs w:val="26"/>
          <w:lang w:val="fr-FR"/>
        </w:rPr>
        <w:t>sequela</w:t>
      </w:r>
      <w:r w:rsidRPr="006544DB">
        <w:rPr>
          <w:sz w:val="26"/>
          <w:szCs w:val="26"/>
          <w:lang w:val="fr-FR"/>
        </w:rPr>
        <w:t xml:space="preserve">, en tant que Rogationnistes, se caractérise </w:t>
      </w:r>
      <w:r w:rsidRPr="006544DB">
        <w:rPr>
          <w:i/>
          <w:iCs/>
          <w:sz w:val="26"/>
          <w:szCs w:val="26"/>
          <w:lang w:val="fr-FR"/>
        </w:rPr>
        <w:t>par la suite du Christ du Rogate</w:t>
      </w:r>
      <w:r w:rsidRPr="006544DB">
        <w:rPr>
          <w:sz w:val="26"/>
          <w:szCs w:val="26"/>
          <w:lang w:val="fr-FR"/>
        </w:rPr>
        <w:t>. Ses actions, ses sentiments et ses préoccupations sont exprimés dans la péricope de l'Évangile de Matthieu (</w:t>
      </w:r>
      <w:r w:rsidRPr="006544DB">
        <w:rPr>
          <w:i/>
          <w:iCs/>
          <w:sz w:val="26"/>
          <w:szCs w:val="26"/>
          <w:lang w:val="fr-FR"/>
        </w:rPr>
        <w:t>Mt.</w:t>
      </w:r>
      <w:r w:rsidRPr="006544DB">
        <w:rPr>
          <w:sz w:val="26"/>
          <w:szCs w:val="26"/>
          <w:lang w:val="fr-FR"/>
        </w:rPr>
        <w:t xml:space="preserve"> 9,35</w:t>
      </w:r>
      <w:r w:rsidR="00E9121C" w:rsidRPr="006544DB">
        <w:rPr>
          <w:sz w:val="26"/>
          <w:szCs w:val="26"/>
          <w:lang w:val="fr-FR"/>
        </w:rPr>
        <w:t>-</w:t>
      </w:r>
      <w:r w:rsidRPr="006544DB">
        <w:rPr>
          <w:sz w:val="26"/>
          <w:szCs w:val="26"/>
          <w:lang w:val="fr-FR"/>
        </w:rPr>
        <w:t xml:space="preserve">38). Jésus était en route pour enseigner, prêcher et guérir toutes sortes de maladies. Les foules fatiguées et </w:t>
      </w:r>
      <w:r w:rsidR="00E9121C" w:rsidRPr="006544DB">
        <w:rPr>
          <w:sz w:val="26"/>
          <w:szCs w:val="26"/>
          <w:lang w:val="fr-FR"/>
        </w:rPr>
        <w:t>épuis</w:t>
      </w:r>
      <w:r w:rsidRPr="006544DB">
        <w:rPr>
          <w:sz w:val="26"/>
          <w:szCs w:val="26"/>
          <w:lang w:val="fr-FR"/>
        </w:rPr>
        <w:t xml:space="preserve">ées qui attendaient avec impatience l'accomplissement du Royaume l'ont ému de </w:t>
      </w:r>
      <w:r w:rsidR="00E9121C" w:rsidRPr="006544DB">
        <w:rPr>
          <w:sz w:val="26"/>
          <w:szCs w:val="26"/>
          <w:lang w:val="fr-FR"/>
        </w:rPr>
        <w:t>compassion</w:t>
      </w:r>
      <w:r w:rsidRPr="006544DB">
        <w:rPr>
          <w:sz w:val="26"/>
          <w:szCs w:val="26"/>
          <w:lang w:val="fr-FR"/>
        </w:rPr>
        <w:t xml:space="preserve"> parce qu'elles étaient comme des brebis sans berger. Avec cette réalité devant les yeux, Jésus </w:t>
      </w:r>
      <w:r w:rsidR="00C5116B" w:rsidRPr="006544DB">
        <w:rPr>
          <w:sz w:val="26"/>
          <w:szCs w:val="26"/>
          <w:lang w:val="fr-FR"/>
        </w:rPr>
        <w:t>ordonna :</w:t>
      </w:r>
      <w:r w:rsidRPr="006544DB">
        <w:rPr>
          <w:sz w:val="26"/>
          <w:szCs w:val="26"/>
          <w:lang w:val="fr-FR"/>
        </w:rPr>
        <w:t xml:space="preserve"> </w:t>
      </w:r>
      <w:r w:rsidRPr="006544DB">
        <w:rPr>
          <w:i/>
          <w:iCs/>
          <w:sz w:val="26"/>
          <w:szCs w:val="26"/>
          <w:lang w:val="fr-FR"/>
        </w:rPr>
        <w:t>Rogate ergo</w:t>
      </w:r>
      <w:r w:rsidRPr="006544DB">
        <w:rPr>
          <w:sz w:val="26"/>
          <w:szCs w:val="26"/>
          <w:lang w:val="fr-FR"/>
        </w:rPr>
        <w:t>. Cette Parole génère notre charisme</w:t>
      </w:r>
      <w:r w:rsidR="003D08C8" w:rsidRPr="006544DB">
        <w:rPr>
          <w:rStyle w:val="Rimandonotaapidipagina"/>
          <w:sz w:val="26"/>
          <w:szCs w:val="26"/>
        </w:rPr>
        <w:footnoteReference w:id="28"/>
      </w:r>
      <w:r w:rsidRPr="006544DB">
        <w:rPr>
          <w:sz w:val="26"/>
          <w:szCs w:val="26"/>
          <w:lang w:val="fr-FR"/>
        </w:rPr>
        <w:t>.</w:t>
      </w:r>
    </w:p>
    <w:p w14:paraId="0E5628CF" w14:textId="2DE3E900" w:rsidR="00971298" w:rsidRPr="006544DB" w:rsidRDefault="00971298" w:rsidP="006544DB">
      <w:pPr>
        <w:spacing w:after="120" w:line="259" w:lineRule="auto"/>
        <w:jc w:val="both"/>
        <w:rPr>
          <w:sz w:val="26"/>
          <w:szCs w:val="26"/>
          <w:lang w:val="fr-FR"/>
        </w:rPr>
      </w:pPr>
      <w:r w:rsidRPr="006544DB">
        <w:rPr>
          <w:b/>
          <w:bCs/>
          <w:sz w:val="26"/>
          <w:szCs w:val="26"/>
          <w:lang w:val="fr-FR"/>
        </w:rPr>
        <w:t>42.</w:t>
      </w:r>
      <w:r w:rsidRPr="006544DB">
        <w:rPr>
          <w:sz w:val="26"/>
          <w:szCs w:val="26"/>
          <w:lang w:val="fr-FR"/>
        </w:rPr>
        <w:t xml:space="preserve"> Les différentes expressions des engagements apostoliques de la Congrégation dans les divers contextes socioculturels et géographiques, ainsi que les diversités générationnelles, mettent en évidence les richesses insondables du Rogate. </w:t>
      </w:r>
      <w:r w:rsidR="00BA5AC2" w:rsidRPr="006544DB">
        <w:rPr>
          <w:sz w:val="26"/>
          <w:szCs w:val="26"/>
          <w:lang w:val="fr-FR"/>
        </w:rPr>
        <w:t xml:space="preserve">Les différentes mises en œuvre de l'apostolat rogationniste ne peuvent cependant pas ignorer la valeur de l'unité qui découle de l'appartenance à une même famille charismatique. C'est le charisme, en effet, qui identifie notre spiritualité spécifique, </w:t>
      </w:r>
      <w:r w:rsidR="00BA5AC2" w:rsidRPr="006544DB">
        <w:rPr>
          <w:sz w:val="26"/>
          <w:szCs w:val="26"/>
          <w:lang w:val="fr-FR"/>
        </w:rPr>
        <w:lastRenderedPageBreak/>
        <w:t>notre communion fraternelle, notre consécration et notre mission dans l'Église. La vie fraternelle en communauté, enfin, devient un laboratoire d'unité et d'irradiation du charisme.</w:t>
      </w:r>
    </w:p>
    <w:p w14:paraId="1A6852CF" w14:textId="77777777" w:rsidR="00971298" w:rsidRPr="006544DB" w:rsidRDefault="00971298" w:rsidP="006544DB">
      <w:pPr>
        <w:spacing w:after="120" w:line="259" w:lineRule="auto"/>
        <w:jc w:val="both"/>
        <w:rPr>
          <w:sz w:val="26"/>
          <w:szCs w:val="26"/>
          <w:lang w:val="fr-FR"/>
        </w:rPr>
      </w:pPr>
    </w:p>
    <w:p w14:paraId="674F27B2" w14:textId="3E42EB05" w:rsidR="00971298" w:rsidRPr="006544DB" w:rsidRDefault="00971298" w:rsidP="006544DB">
      <w:pPr>
        <w:spacing w:after="120" w:line="259" w:lineRule="auto"/>
        <w:jc w:val="both"/>
        <w:rPr>
          <w:b/>
          <w:bCs/>
          <w:sz w:val="26"/>
          <w:szCs w:val="26"/>
          <w:lang w:val="fr-FR"/>
        </w:rPr>
      </w:pPr>
      <w:r w:rsidRPr="006544DB">
        <w:rPr>
          <w:b/>
          <w:bCs/>
          <w:sz w:val="26"/>
          <w:szCs w:val="26"/>
          <w:lang w:val="fr-FR"/>
        </w:rPr>
        <w:t>Fondateur et Père</w:t>
      </w:r>
    </w:p>
    <w:p w14:paraId="5D2109E4" w14:textId="487AF86B" w:rsidR="00A50AED" w:rsidRPr="006544DB" w:rsidRDefault="00A50AED" w:rsidP="006544DB">
      <w:pPr>
        <w:spacing w:after="120" w:line="259" w:lineRule="auto"/>
        <w:jc w:val="both"/>
        <w:rPr>
          <w:sz w:val="26"/>
          <w:szCs w:val="26"/>
          <w:lang w:val="fr-FR"/>
        </w:rPr>
      </w:pPr>
      <w:r w:rsidRPr="006544DB">
        <w:rPr>
          <w:b/>
          <w:bCs/>
          <w:sz w:val="26"/>
          <w:szCs w:val="26"/>
          <w:lang w:val="fr-FR"/>
        </w:rPr>
        <w:t>43.</w:t>
      </w:r>
      <w:r w:rsidRPr="006544DB">
        <w:rPr>
          <w:sz w:val="26"/>
          <w:szCs w:val="26"/>
          <w:lang w:val="fr-FR"/>
        </w:rPr>
        <w:t xml:space="preserve"> Saint Hannibal Marie est le point de référence de l'unité et de l'identité rogationniste. Nous sommes liés les uns aux autres comme ses enfants, héritiers de son héritage spirituel. Son exemple est notre inspiration constante. Nous marchons sur ses traces en nous configurant au Christ du Rogate, en assimilant ses sentiments. L'intelligence du Rogate ne peut jamais être dissociée de notre Père </w:t>
      </w:r>
      <w:r w:rsidR="00C5116B" w:rsidRPr="006544DB">
        <w:rPr>
          <w:sz w:val="26"/>
          <w:szCs w:val="26"/>
          <w:lang w:val="fr-FR"/>
        </w:rPr>
        <w:t>Fondateur :</w:t>
      </w:r>
      <w:r w:rsidRPr="006544DB">
        <w:rPr>
          <w:sz w:val="26"/>
          <w:szCs w:val="26"/>
          <w:lang w:val="fr-FR"/>
        </w:rPr>
        <w:t xml:space="preserve"> c'est lui qui a reçu l'inspiration originelle de l'Esprit Saint. Pour cette raison, revisiter et étudier constamment sa vie, son expérience spirituelle et apostolique et ses enseignements est une exigence fondamentale.</w:t>
      </w:r>
    </w:p>
    <w:p w14:paraId="32A6B16B" w14:textId="1DE04C05" w:rsidR="00A50AED" w:rsidRPr="006544DB" w:rsidRDefault="00A50AED" w:rsidP="006544DB">
      <w:pPr>
        <w:spacing w:after="120" w:line="259" w:lineRule="auto"/>
        <w:jc w:val="both"/>
        <w:rPr>
          <w:sz w:val="26"/>
          <w:szCs w:val="26"/>
          <w:lang w:val="fr-FR"/>
        </w:rPr>
      </w:pPr>
      <w:r w:rsidRPr="006544DB">
        <w:rPr>
          <w:b/>
          <w:bCs/>
          <w:sz w:val="26"/>
          <w:szCs w:val="26"/>
          <w:lang w:val="fr-FR"/>
        </w:rPr>
        <w:t>44.</w:t>
      </w:r>
      <w:r w:rsidRPr="006544DB">
        <w:rPr>
          <w:sz w:val="26"/>
          <w:szCs w:val="26"/>
          <w:lang w:val="fr-FR"/>
        </w:rPr>
        <w:t xml:space="preserve"> La connaissance de la vie du Père et Fondateur vise à faire grandir en nous sa sensibilité et son obéissance aux impulsions de l'Esprit Saint. Ce faisant, nous ne reproduirons pas simplement à notre époque les efforts et le langage de la réponse du Fondateur aux besoins de son temps, mais nous entrerons, exactement comme lui, dans le dynamisme du discernement et de la contemplation pour comprendre comment notre charisme peut répondre aux défis d'aujourd'hui.</w:t>
      </w:r>
    </w:p>
    <w:p w14:paraId="772A718C" w14:textId="77777777" w:rsidR="00C5116B" w:rsidRDefault="00C5116B" w:rsidP="006544DB">
      <w:pPr>
        <w:spacing w:after="120" w:line="259" w:lineRule="auto"/>
        <w:jc w:val="both"/>
        <w:rPr>
          <w:b/>
          <w:bCs/>
          <w:sz w:val="26"/>
          <w:szCs w:val="26"/>
          <w:lang w:val="fr-FR"/>
        </w:rPr>
      </w:pPr>
    </w:p>
    <w:p w14:paraId="190D586B" w14:textId="3098F637" w:rsidR="003934C5" w:rsidRPr="006544DB" w:rsidRDefault="00A50AED" w:rsidP="006544DB">
      <w:pPr>
        <w:spacing w:after="120" w:line="259" w:lineRule="auto"/>
        <w:jc w:val="both"/>
        <w:rPr>
          <w:b/>
          <w:bCs/>
          <w:sz w:val="26"/>
          <w:szCs w:val="26"/>
          <w:lang w:val="fr-FR"/>
        </w:rPr>
      </w:pPr>
      <w:r w:rsidRPr="006544DB">
        <w:rPr>
          <w:b/>
          <w:bCs/>
          <w:sz w:val="26"/>
          <w:szCs w:val="26"/>
          <w:lang w:val="fr-FR"/>
        </w:rPr>
        <w:t>La spiritualité rogationniste</w:t>
      </w:r>
      <w:r w:rsidR="00F75B32" w:rsidRPr="006544DB">
        <w:rPr>
          <w:rStyle w:val="Rimandonotaapidipagina"/>
          <w:b/>
          <w:sz w:val="26"/>
          <w:szCs w:val="26"/>
        </w:rPr>
        <w:footnoteReference w:id="29"/>
      </w:r>
    </w:p>
    <w:p w14:paraId="77E57849" w14:textId="0A7FEECC" w:rsidR="00C242EF" w:rsidRPr="006544DB" w:rsidRDefault="00C242EF" w:rsidP="006544DB">
      <w:pPr>
        <w:spacing w:after="120" w:line="259" w:lineRule="auto"/>
        <w:jc w:val="both"/>
        <w:rPr>
          <w:b/>
          <w:bCs/>
          <w:sz w:val="26"/>
          <w:szCs w:val="26"/>
          <w:lang w:val="fr-FR"/>
        </w:rPr>
      </w:pPr>
      <w:r w:rsidRPr="006544DB">
        <w:rPr>
          <w:b/>
          <w:bCs/>
          <w:sz w:val="26"/>
          <w:szCs w:val="26"/>
          <w:lang w:val="fr-FR"/>
        </w:rPr>
        <w:t xml:space="preserve">45. </w:t>
      </w:r>
      <w:r w:rsidRPr="006544DB">
        <w:rPr>
          <w:sz w:val="26"/>
          <w:szCs w:val="26"/>
          <w:lang w:val="fr-FR"/>
        </w:rPr>
        <w:t xml:space="preserve">Le charisme du Rogate est une expérience particulière de l'Evangile vécue dans l'Esprit Saint et s'exprime dans une spiritualité eucharistique spécifique enracinée dans la Bible. Elle, héritage vivant partagé par la </w:t>
      </w:r>
      <w:r w:rsidRPr="006544DB">
        <w:rPr>
          <w:i/>
          <w:iCs/>
          <w:sz w:val="26"/>
          <w:szCs w:val="26"/>
          <w:lang w:val="fr-FR"/>
        </w:rPr>
        <w:t>Famille du Rogate</w:t>
      </w:r>
      <w:r w:rsidRPr="006544DB">
        <w:rPr>
          <w:sz w:val="26"/>
          <w:szCs w:val="26"/>
          <w:lang w:val="fr-FR"/>
        </w:rPr>
        <w:t>, est profondément enracinée dans la spiritualité de l'Église et se nourrit de la lumière unique et pure de l'Esprit Saint</w:t>
      </w:r>
      <w:r w:rsidR="00F75B32" w:rsidRPr="006544DB">
        <w:rPr>
          <w:rStyle w:val="Rimandonotaapidipagina"/>
          <w:sz w:val="26"/>
          <w:szCs w:val="26"/>
        </w:rPr>
        <w:footnoteReference w:id="30"/>
      </w:r>
      <w:r w:rsidRPr="006544DB">
        <w:rPr>
          <w:sz w:val="26"/>
          <w:szCs w:val="26"/>
          <w:lang w:val="fr-FR"/>
        </w:rPr>
        <w:t>. Comme Jésus tout au long de sa vie terrestre a été conduit par le Saint-Esprit pour accomplir la mission du Père, de même les Rogationnistes seront guidés par le même Esprit dans leurs œuvres.</w:t>
      </w:r>
    </w:p>
    <w:p w14:paraId="7E864445" w14:textId="087A4819" w:rsidR="00A50AED" w:rsidRPr="006544DB" w:rsidRDefault="00C242EF" w:rsidP="006544DB">
      <w:pPr>
        <w:spacing w:after="120" w:line="259" w:lineRule="auto"/>
        <w:jc w:val="both"/>
        <w:rPr>
          <w:sz w:val="26"/>
          <w:szCs w:val="26"/>
          <w:lang w:val="fr-FR"/>
        </w:rPr>
      </w:pPr>
      <w:r w:rsidRPr="006544DB">
        <w:rPr>
          <w:b/>
          <w:bCs/>
          <w:sz w:val="26"/>
          <w:szCs w:val="26"/>
          <w:lang w:val="fr-FR"/>
        </w:rPr>
        <w:t>46.</w:t>
      </w:r>
      <w:r w:rsidRPr="006544DB">
        <w:rPr>
          <w:sz w:val="26"/>
          <w:szCs w:val="26"/>
          <w:lang w:val="fr-FR"/>
        </w:rPr>
        <w:t xml:space="preserve"> L'année liturgique de l'Église, qui déploie les différents mystères de notre foi dans le temps ordinaire et dans les temps forts, marque le rythme de notre vie spirituelle. Ainsi, tandis que nous prions avec l'Église, en tant que membres de l'unique Corps du Christ, uni</w:t>
      </w:r>
      <w:r w:rsidR="00241348" w:rsidRPr="006544DB">
        <w:rPr>
          <w:sz w:val="26"/>
          <w:szCs w:val="26"/>
          <w:lang w:val="fr-FR"/>
        </w:rPr>
        <w:t>s</w:t>
      </w:r>
      <w:r w:rsidRPr="006544DB">
        <w:rPr>
          <w:sz w:val="26"/>
          <w:szCs w:val="26"/>
          <w:lang w:val="fr-FR"/>
        </w:rPr>
        <w:t xml:space="preserve"> à Lui, Tête et Pasteur, nous prions comme des authentiques Rogationnistes</w:t>
      </w:r>
      <w:r w:rsidR="00F75B32" w:rsidRPr="006544DB">
        <w:rPr>
          <w:rStyle w:val="Rimandonotaapidipagina"/>
          <w:sz w:val="26"/>
          <w:szCs w:val="26"/>
        </w:rPr>
        <w:footnoteReference w:id="31"/>
      </w:r>
      <w:r w:rsidRPr="006544DB">
        <w:rPr>
          <w:sz w:val="26"/>
          <w:szCs w:val="26"/>
          <w:lang w:val="fr-FR"/>
        </w:rPr>
        <w:t>. La Liturgie quotidienne des Heures, les C</w:t>
      </w:r>
      <w:r w:rsidR="00241348" w:rsidRPr="006544DB">
        <w:rPr>
          <w:sz w:val="26"/>
          <w:szCs w:val="26"/>
          <w:lang w:val="fr-FR"/>
        </w:rPr>
        <w:t xml:space="preserve">élébrations de la </w:t>
      </w:r>
      <w:r w:rsidR="00241348" w:rsidRPr="006544DB">
        <w:rPr>
          <w:i/>
          <w:sz w:val="26"/>
          <w:szCs w:val="26"/>
          <w:lang w:val="fr-FR"/>
        </w:rPr>
        <w:t>Liturgie Propre</w:t>
      </w:r>
      <w:r w:rsidRPr="006544DB">
        <w:rPr>
          <w:sz w:val="26"/>
          <w:szCs w:val="26"/>
          <w:lang w:val="fr-FR"/>
        </w:rPr>
        <w:t xml:space="preserve"> de la Famille du Rogate, la prière de la tradition rogationniste</w:t>
      </w:r>
      <w:r w:rsidR="00F75B32" w:rsidRPr="006544DB">
        <w:rPr>
          <w:rStyle w:val="Rimandonotaapidipagina"/>
          <w:sz w:val="26"/>
          <w:szCs w:val="26"/>
        </w:rPr>
        <w:footnoteReference w:id="32"/>
      </w:r>
      <w:r w:rsidRPr="006544DB">
        <w:rPr>
          <w:sz w:val="26"/>
          <w:szCs w:val="26"/>
          <w:lang w:val="fr-FR"/>
        </w:rPr>
        <w:t xml:space="preserve">, créent une véritable union entre nous, même si la prière s'exprime dans des langues, des rites, des temps et des lieux différents. </w:t>
      </w:r>
    </w:p>
    <w:p w14:paraId="1EF06A9C" w14:textId="77777777" w:rsidR="00C242EF" w:rsidRPr="006544DB" w:rsidRDefault="00C242EF" w:rsidP="006544DB">
      <w:pPr>
        <w:spacing w:after="120" w:line="259" w:lineRule="auto"/>
        <w:jc w:val="both"/>
        <w:rPr>
          <w:b/>
          <w:bCs/>
          <w:sz w:val="26"/>
          <w:szCs w:val="26"/>
          <w:lang w:val="fr-FR"/>
        </w:rPr>
      </w:pPr>
    </w:p>
    <w:p w14:paraId="7FF61694" w14:textId="32830E07" w:rsidR="00A50AED" w:rsidRPr="006544DB" w:rsidRDefault="00952E1B" w:rsidP="006544DB">
      <w:pPr>
        <w:spacing w:after="120" w:line="259" w:lineRule="auto"/>
        <w:jc w:val="both"/>
        <w:rPr>
          <w:b/>
          <w:bCs/>
          <w:sz w:val="26"/>
          <w:szCs w:val="26"/>
          <w:lang w:val="fr-FR"/>
        </w:rPr>
      </w:pPr>
      <w:r w:rsidRPr="006544DB">
        <w:rPr>
          <w:b/>
          <w:bCs/>
          <w:sz w:val="26"/>
          <w:szCs w:val="26"/>
          <w:lang w:val="fr-FR"/>
        </w:rPr>
        <w:t>La p</w:t>
      </w:r>
      <w:r w:rsidR="00A50AED" w:rsidRPr="006544DB">
        <w:rPr>
          <w:b/>
          <w:bCs/>
          <w:sz w:val="26"/>
          <w:szCs w:val="26"/>
          <w:lang w:val="fr-FR"/>
        </w:rPr>
        <w:t>rière, âme d</w:t>
      </w:r>
      <w:r w:rsidRPr="006544DB">
        <w:rPr>
          <w:b/>
          <w:bCs/>
          <w:sz w:val="26"/>
          <w:szCs w:val="26"/>
          <w:lang w:val="fr-FR"/>
        </w:rPr>
        <w:t>e l</w:t>
      </w:r>
      <w:r w:rsidR="00A50AED" w:rsidRPr="006544DB">
        <w:rPr>
          <w:b/>
          <w:bCs/>
          <w:sz w:val="26"/>
          <w:szCs w:val="26"/>
          <w:lang w:val="fr-FR"/>
        </w:rPr>
        <w:t>'unité</w:t>
      </w:r>
    </w:p>
    <w:p w14:paraId="1ECD345D" w14:textId="7734ED04" w:rsidR="00A50AED" w:rsidRPr="006544DB" w:rsidRDefault="00A50AED" w:rsidP="006544DB">
      <w:pPr>
        <w:spacing w:after="120" w:line="259" w:lineRule="auto"/>
        <w:jc w:val="both"/>
        <w:rPr>
          <w:sz w:val="26"/>
          <w:szCs w:val="26"/>
          <w:lang w:val="fr-FR"/>
        </w:rPr>
      </w:pPr>
      <w:r w:rsidRPr="006544DB">
        <w:rPr>
          <w:b/>
          <w:bCs/>
          <w:sz w:val="26"/>
          <w:szCs w:val="26"/>
          <w:lang w:val="fr-FR"/>
        </w:rPr>
        <w:t>47.</w:t>
      </w:r>
      <w:r w:rsidRPr="006544DB">
        <w:rPr>
          <w:sz w:val="26"/>
          <w:szCs w:val="26"/>
          <w:lang w:val="fr-FR"/>
        </w:rPr>
        <w:t xml:space="preserve"> La prière est l'expression privilégiée de notre unité et de notre communion avec la Sainte Trinité et entre nous. Nous sommes réunis au Nom de Jésus, Il est parmi nous</w:t>
      </w:r>
      <w:r w:rsidR="00C5116B">
        <w:rPr>
          <w:sz w:val="26"/>
          <w:szCs w:val="26"/>
          <w:lang w:val="fr-FR"/>
        </w:rPr>
        <w:t xml:space="preserve"> </w:t>
      </w:r>
      <w:r w:rsidRPr="006544DB">
        <w:rPr>
          <w:sz w:val="26"/>
          <w:szCs w:val="26"/>
          <w:lang w:val="fr-FR"/>
        </w:rPr>
        <w:t xml:space="preserve">; </w:t>
      </w:r>
      <w:r w:rsidR="00952E1B" w:rsidRPr="006544DB">
        <w:rPr>
          <w:sz w:val="26"/>
          <w:szCs w:val="26"/>
          <w:lang w:val="fr-FR"/>
        </w:rPr>
        <w:t xml:space="preserve">il </w:t>
      </w:r>
      <w:r w:rsidRPr="006544DB">
        <w:rPr>
          <w:sz w:val="26"/>
          <w:szCs w:val="26"/>
          <w:lang w:val="fr-FR"/>
        </w:rPr>
        <w:t>prie en nous, avec nous et pour nous. Notre prière est si agréable au Père. Cette communion avec lui, sous l'inspiration de l'Esprit Saint, montre comment notre vocation de</w:t>
      </w:r>
      <w:r w:rsidR="00B13BC9" w:rsidRPr="006544DB">
        <w:rPr>
          <w:sz w:val="26"/>
          <w:szCs w:val="26"/>
          <w:lang w:val="fr-FR"/>
        </w:rPr>
        <w:t>s</w:t>
      </w:r>
      <w:r w:rsidRPr="006544DB">
        <w:rPr>
          <w:sz w:val="26"/>
          <w:szCs w:val="26"/>
          <w:lang w:val="fr-FR"/>
        </w:rPr>
        <w:t xml:space="preserve"> religieux baptisés et rogationnistes nous constitue comme une famille charismatique, appelée et envoyée par le Christ du Rogate. Dans la prière, nous renforçons notre identité et notre mission.</w:t>
      </w:r>
    </w:p>
    <w:p w14:paraId="415E8C5B" w14:textId="71C42A0C" w:rsidR="00A50AED" w:rsidRPr="006544DB" w:rsidRDefault="00A50AED" w:rsidP="006544DB">
      <w:pPr>
        <w:spacing w:after="120" w:line="259" w:lineRule="auto"/>
        <w:jc w:val="both"/>
        <w:rPr>
          <w:sz w:val="26"/>
          <w:szCs w:val="26"/>
          <w:lang w:val="fr-FR"/>
        </w:rPr>
      </w:pPr>
      <w:r w:rsidRPr="006544DB">
        <w:rPr>
          <w:b/>
          <w:bCs/>
          <w:sz w:val="26"/>
          <w:szCs w:val="26"/>
          <w:lang w:val="fr-FR"/>
        </w:rPr>
        <w:t>48.</w:t>
      </w:r>
      <w:r w:rsidRPr="006544DB">
        <w:rPr>
          <w:sz w:val="26"/>
          <w:szCs w:val="26"/>
          <w:lang w:val="fr-FR"/>
        </w:rPr>
        <w:t xml:space="preserve"> Le nom </w:t>
      </w:r>
      <w:r w:rsidRPr="006544DB">
        <w:rPr>
          <w:i/>
          <w:iCs/>
          <w:sz w:val="26"/>
          <w:szCs w:val="26"/>
          <w:lang w:val="fr-FR"/>
        </w:rPr>
        <w:t>Rogationnistes</w:t>
      </w:r>
      <w:r w:rsidRPr="006544DB">
        <w:rPr>
          <w:sz w:val="26"/>
          <w:szCs w:val="26"/>
          <w:lang w:val="fr-FR"/>
        </w:rPr>
        <w:t xml:space="preserve"> nous qualifie et montre combien la prière pour les bons ouvriers est au cœur de notre identité. Le rythme de notre vie quotidienne est marqué par la prière personnelle et communautaire</w:t>
      </w:r>
      <w:r w:rsidR="00C5116B">
        <w:rPr>
          <w:sz w:val="26"/>
          <w:szCs w:val="26"/>
          <w:lang w:val="fr-FR"/>
        </w:rPr>
        <w:t xml:space="preserve"> </w:t>
      </w:r>
      <w:r w:rsidRPr="006544DB">
        <w:rPr>
          <w:sz w:val="26"/>
          <w:szCs w:val="26"/>
          <w:lang w:val="fr-FR"/>
        </w:rPr>
        <w:t>; avec elle nous nous unissons à Jésus, à sa prière et à sa mission, pour mériter et former les saints ouvriers de la moisson du Seigneur.</w:t>
      </w:r>
    </w:p>
    <w:p w14:paraId="633B5E37" w14:textId="4475A6F7" w:rsidR="00A50AED" w:rsidRPr="006544DB" w:rsidRDefault="00A50AED" w:rsidP="006544DB">
      <w:pPr>
        <w:spacing w:after="120" w:line="259" w:lineRule="auto"/>
        <w:jc w:val="both"/>
        <w:rPr>
          <w:sz w:val="26"/>
          <w:szCs w:val="26"/>
          <w:lang w:val="fr-FR"/>
        </w:rPr>
      </w:pPr>
      <w:r w:rsidRPr="006544DB">
        <w:rPr>
          <w:b/>
          <w:bCs/>
          <w:sz w:val="26"/>
          <w:szCs w:val="26"/>
          <w:lang w:val="fr-FR"/>
        </w:rPr>
        <w:t>49.</w:t>
      </w:r>
      <w:r w:rsidRPr="006544DB">
        <w:rPr>
          <w:sz w:val="26"/>
          <w:szCs w:val="26"/>
          <w:lang w:val="fr-FR"/>
        </w:rPr>
        <w:t xml:space="preserve"> </w:t>
      </w:r>
      <w:r w:rsidR="008E16E3" w:rsidRPr="006544DB">
        <w:rPr>
          <w:sz w:val="26"/>
          <w:szCs w:val="26"/>
          <w:lang w:val="fr-FR"/>
        </w:rPr>
        <w:t>Le Père Fondateur nous a appris que «</w:t>
      </w:r>
      <w:r w:rsidR="00C5116B">
        <w:rPr>
          <w:sz w:val="26"/>
          <w:szCs w:val="26"/>
          <w:lang w:val="fr-FR"/>
        </w:rPr>
        <w:t xml:space="preserve"> </w:t>
      </w:r>
      <w:r w:rsidR="008E16E3" w:rsidRPr="006544DB">
        <w:rPr>
          <w:sz w:val="26"/>
          <w:szCs w:val="26"/>
          <w:lang w:val="fr-FR"/>
        </w:rPr>
        <w:t>comme un charbon allumé s'éteint s'il reste seul</w:t>
      </w:r>
      <w:r w:rsidR="00C5116B">
        <w:rPr>
          <w:sz w:val="26"/>
          <w:szCs w:val="26"/>
          <w:lang w:val="fr-FR"/>
        </w:rPr>
        <w:t xml:space="preserve"> </w:t>
      </w:r>
      <w:r w:rsidR="008E16E3" w:rsidRPr="006544DB">
        <w:rPr>
          <w:sz w:val="26"/>
          <w:szCs w:val="26"/>
          <w:lang w:val="fr-FR"/>
        </w:rPr>
        <w:t>»</w:t>
      </w:r>
      <w:r w:rsidR="00F75B32" w:rsidRPr="006544DB">
        <w:rPr>
          <w:rStyle w:val="Rimandonotaapidipagina"/>
          <w:sz w:val="26"/>
          <w:szCs w:val="26"/>
        </w:rPr>
        <w:footnoteReference w:id="33"/>
      </w:r>
      <w:r w:rsidR="008E16E3" w:rsidRPr="006544DB">
        <w:rPr>
          <w:sz w:val="26"/>
          <w:szCs w:val="26"/>
          <w:lang w:val="fr-FR"/>
        </w:rPr>
        <w:t>, toute flamme, y compris celle du charisme, si elle n'est pas entretenue et nourrie dans une atmosphère d'unité, risque de s'éteindre</w:t>
      </w:r>
      <w:r w:rsidR="00C5116B">
        <w:rPr>
          <w:sz w:val="26"/>
          <w:szCs w:val="26"/>
          <w:lang w:val="fr-FR"/>
        </w:rPr>
        <w:t xml:space="preserve"> </w:t>
      </w:r>
      <w:r w:rsidR="008E16E3" w:rsidRPr="006544DB">
        <w:rPr>
          <w:sz w:val="26"/>
          <w:szCs w:val="26"/>
          <w:lang w:val="fr-FR"/>
        </w:rPr>
        <w:t>; ou, plus exactement, nous risquons de nous éteindre, et le Rogate sera confié à d'autres mains</w:t>
      </w:r>
      <w:r w:rsidR="00F75B32" w:rsidRPr="006544DB">
        <w:rPr>
          <w:rStyle w:val="Rimandonotaapidipagina"/>
          <w:sz w:val="26"/>
          <w:szCs w:val="26"/>
        </w:rPr>
        <w:footnoteReference w:id="34"/>
      </w:r>
      <w:r w:rsidR="008E16E3" w:rsidRPr="006544DB">
        <w:rPr>
          <w:sz w:val="26"/>
          <w:szCs w:val="26"/>
          <w:lang w:val="fr-FR"/>
        </w:rPr>
        <w:t>. Nous comprenons ainsi que l'unité, le partage et la coordination sont des aspects essentiels pour atteindre tout objectif commun. Son point de départ n'est autre que la prière, qualifiée comme prière dans une communauté unie, puisque la prière d'une communauté divisée, d'un corps déchiré, ne pénètre pas les nuages, n'atteint pas le Père, si elle ne le pousse pas aussi à l'indignation</w:t>
      </w:r>
      <w:r w:rsidR="0096492F" w:rsidRPr="006544DB">
        <w:rPr>
          <w:rStyle w:val="Rimandonotaapidipagina"/>
          <w:sz w:val="26"/>
          <w:szCs w:val="26"/>
        </w:rPr>
        <w:footnoteReference w:id="35"/>
      </w:r>
      <w:r w:rsidRPr="006544DB">
        <w:rPr>
          <w:sz w:val="26"/>
          <w:szCs w:val="26"/>
          <w:lang w:val="fr-FR"/>
        </w:rPr>
        <w:t>.</w:t>
      </w:r>
    </w:p>
    <w:p w14:paraId="779A580B" w14:textId="77777777" w:rsidR="00A50AED" w:rsidRPr="006544DB" w:rsidRDefault="00A50AED" w:rsidP="006544DB">
      <w:pPr>
        <w:spacing w:after="120" w:line="259" w:lineRule="auto"/>
        <w:jc w:val="both"/>
        <w:rPr>
          <w:sz w:val="26"/>
          <w:szCs w:val="26"/>
          <w:lang w:val="fr-FR"/>
        </w:rPr>
      </w:pPr>
    </w:p>
    <w:p w14:paraId="4711759D" w14:textId="5455A5F5" w:rsidR="00013FAB" w:rsidRPr="006544DB" w:rsidRDefault="00A50AED" w:rsidP="006544DB">
      <w:pPr>
        <w:spacing w:after="120" w:line="259" w:lineRule="auto"/>
        <w:jc w:val="both"/>
        <w:rPr>
          <w:b/>
          <w:bCs/>
          <w:sz w:val="26"/>
          <w:szCs w:val="26"/>
          <w:lang w:val="fr-FR"/>
        </w:rPr>
      </w:pPr>
      <w:r w:rsidRPr="006544DB">
        <w:rPr>
          <w:b/>
          <w:bCs/>
          <w:sz w:val="26"/>
          <w:szCs w:val="26"/>
          <w:lang w:val="fr-FR"/>
        </w:rPr>
        <w:t>La Parole de Dieu, source d'unité</w:t>
      </w:r>
    </w:p>
    <w:p w14:paraId="2EC5C553" w14:textId="70933CF3" w:rsidR="00013FAB" w:rsidRPr="006544DB" w:rsidRDefault="00013FAB" w:rsidP="006544DB">
      <w:pPr>
        <w:spacing w:after="120" w:line="259" w:lineRule="auto"/>
        <w:jc w:val="both"/>
        <w:rPr>
          <w:sz w:val="26"/>
          <w:szCs w:val="26"/>
          <w:lang w:val="fr-FR"/>
        </w:rPr>
      </w:pPr>
      <w:r w:rsidRPr="006544DB">
        <w:rPr>
          <w:b/>
          <w:bCs/>
          <w:sz w:val="26"/>
          <w:szCs w:val="26"/>
          <w:lang w:val="fr-FR"/>
        </w:rPr>
        <w:t xml:space="preserve">50. </w:t>
      </w:r>
      <w:r w:rsidRPr="006544DB">
        <w:rPr>
          <w:sz w:val="26"/>
          <w:szCs w:val="26"/>
          <w:lang w:val="fr-FR"/>
        </w:rPr>
        <w:t>L'Écriture Sainte est au centre de la vie de l'Église. Elle révèle le dessein salvifique de Dieu qui, avec l'incarnation du Verbe dans les limites de l'histoire humaine, atteint son apogée</w:t>
      </w:r>
      <w:r w:rsidR="00C5116B">
        <w:rPr>
          <w:sz w:val="26"/>
          <w:szCs w:val="26"/>
          <w:lang w:val="fr-FR"/>
        </w:rPr>
        <w:t xml:space="preserve"> </w:t>
      </w:r>
      <w:r w:rsidRPr="006544DB">
        <w:rPr>
          <w:sz w:val="26"/>
          <w:szCs w:val="26"/>
          <w:lang w:val="fr-FR"/>
        </w:rPr>
        <w:t xml:space="preserve">: </w:t>
      </w:r>
      <w:r w:rsidRPr="006544DB">
        <w:rPr>
          <w:i/>
          <w:iCs/>
          <w:sz w:val="26"/>
          <w:szCs w:val="26"/>
          <w:lang w:val="fr-FR"/>
        </w:rPr>
        <w:t>Et Verbum caro factum est et habitavit in nobis</w:t>
      </w:r>
      <w:r w:rsidRPr="006544DB">
        <w:rPr>
          <w:sz w:val="26"/>
          <w:szCs w:val="26"/>
          <w:lang w:val="fr-FR"/>
        </w:rPr>
        <w:t xml:space="preserve"> (</w:t>
      </w:r>
      <w:r w:rsidRPr="006544DB">
        <w:rPr>
          <w:i/>
          <w:iCs/>
          <w:sz w:val="26"/>
          <w:szCs w:val="26"/>
          <w:lang w:val="fr-FR"/>
        </w:rPr>
        <w:t>Jn</w:t>
      </w:r>
      <w:r w:rsidRPr="006544DB">
        <w:rPr>
          <w:sz w:val="26"/>
          <w:szCs w:val="26"/>
          <w:lang w:val="fr-FR"/>
        </w:rPr>
        <w:t xml:space="preserve"> 1,14). </w:t>
      </w:r>
      <w:r w:rsidR="00B2617A" w:rsidRPr="006544DB">
        <w:rPr>
          <w:sz w:val="26"/>
          <w:szCs w:val="26"/>
          <w:lang w:val="fr-FR"/>
        </w:rPr>
        <w:t xml:space="preserve"> Elle </w:t>
      </w:r>
      <w:r w:rsidRPr="006544DB">
        <w:rPr>
          <w:sz w:val="26"/>
          <w:szCs w:val="26"/>
          <w:lang w:val="fr-FR"/>
        </w:rPr>
        <w:t xml:space="preserve">est la lumière qui éclaire le chemin de l'Église dans son pèlerinage vers </w:t>
      </w:r>
      <w:r w:rsidR="00B2617A" w:rsidRPr="006544DB">
        <w:rPr>
          <w:sz w:val="26"/>
          <w:szCs w:val="26"/>
          <w:lang w:val="fr-FR"/>
        </w:rPr>
        <w:t>l</w:t>
      </w:r>
      <w:r w:rsidRPr="006544DB">
        <w:rPr>
          <w:sz w:val="26"/>
          <w:szCs w:val="26"/>
          <w:lang w:val="fr-FR"/>
        </w:rPr>
        <w:t>a patrie.</w:t>
      </w:r>
    </w:p>
    <w:p w14:paraId="46F1EF39" w14:textId="2C4A834B" w:rsidR="00B2617A" w:rsidRPr="006544DB" w:rsidRDefault="00013FAB" w:rsidP="006544DB">
      <w:pPr>
        <w:spacing w:after="120" w:line="259" w:lineRule="auto"/>
        <w:jc w:val="both"/>
        <w:rPr>
          <w:sz w:val="26"/>
          <w:szCs w:val="26"/>
          <w:lang w:val="fr-FR"/>
        </w:rPr>
      </w:pPr>
      <w:r w:rsidRPr="006544DB">
        <w:rPr>
          <w:b/>
          <w:bCs/>
          <w:sz w:val="26"/>
          <w:szCs w:val="26"/>
          <w:lang w:val="fr-FR"/>
        </w:rPr>
        <w:t>51.</w:t>
      </w:r>
      <w:r w:rsidRPr="006544DB">
        <w:rPr>
          <w:sz w:val="26"/>
          <w:szCs w:val="26"/>
          <w:lang w:val="fr-FR"/>
        </w:rPr>
        <w:t xml:space="preserve"> </w:t>
      </w:r>
      <w:r w:rsidR="00B2617A" w:rsidRPr="006544DB">
        <w:rPr>
          <w:sz w:val="26"/>
          <w:szCs w:val="26"/>
          <w:lang w:val="fr-FR"/>
        </w:rPr>
        <w:t>La Parole divine du Rogate révèle les intérêts du Cœur de Jésus pour le salut de l'humanité. Saint Han</w:t>
      </w:r>
      <w:r w:rsidR="00B13BC9" w:rsidRPr="006544DB">
        <w:rPr>
          <w:sz w:val="26"/>
          <w:szCs w:val="26"/>
          <w:lang w:val="fr-FR"/>
        </w:rPr>
        <w:t>nibal pénétra le secret de ce</w:t>
      </w:r>
      <w:r w:rsidR="00B2617A" w:rsidRPr="006544DB">
        <w:rPr>
          <w:sz w:val="26"/>
          <w:szCs w:val="26"/>
          <w:lang w:val="fr-FR"/>
        </w:rPr>
        <w:t xml:space="preserve"> </w:t>
      </w:r>
      <w:r w:rsidR="00C5116B" w:rsidRPr="006544DB">
        <w:rPr>
          <w:sz w:val="26"/>
          <w:szCs w:val="26"/>
          <w:lang w:val="fr-FR"/>
        </w:rPr>
        <w:t>commandement</w:t>
      </w:r>
      <w:r w:rsidR="00B2617A" w:rsidRPr="006544DB">
        <w:rPr>
          <w:sz w:val="26"/>
          <w:szCs w:val="26"/>
          <w:lang w:val="fr-FR"/>
        </w:rPr>
        <w:t xml:space="preserve"> divin et consacra sa vie au salut des âmes. Les Rogationnistes, en tant que ses enfants, ont dans le Rogate la source, le fondement et le but de leur unité. Le Rogate est la Parole par laquelle Dieu nous appelle à être avec Lui, à vivre en communauté, et nous envoie à évangéliser (cf. </w:t>
      </w:r>
      <w:r w:rsidR="00B2617A" w:rsidRPr="006544DB">
        <w:rPr>
          <w:i/>
          <w:iCs/>
          <w:sz w:val="26"/>
          <w:szCs w:val="26"/>
          <w:lang w:val="fr-FR"/>
        </w:rPr>
        <w:t>Mc</w:t>
      </w:r>
      <w:r w:rsidR="00B2617A" w:rsidRPr="006544DB">
        <w:rPr>
          <w:sz w:val="26"/>
          <w:szCs w:val="26"/>
          <w:lang w:val="fr-FR"/>
        </w:rPr>
        <w:t xml:space="preserve"> 3,13-15)</w:t>
      </w:r>
      <w:r w:rsidR="0096492F" w:rsidRPr="006544DB">
        <w:rPr>
          <w:rStyle w:val="Rimandonotaapidipagina"/>
          <w:sz w:val="26"/>
          <w:szCs w:val="26"/>
        </w:rPr>
        <w:footnoteReference w:id="36"/>
      </w:r>
      <w:r w:rsidR="00B2617A" w:rsidRPr="006544DB">
        <w:rPr>
          <w:sz w:val="26"/>
          <w:szCs w:val="26"/>
          <w:lang w:val="fr-FR"/>
        </w:rPr>
        <w:t xml:space="preserve"> .</w:t>
      </w:r>
    </w:p>
    <w:p w14:paraId="2A921BD1" w14:textId="43A20AF3" w:rsidR="00013FAB" w:rsidRPr="006544DB" w:rsidRDefault="00B2617A" w:rsidP="006544DB">
      <w:pPr>
        <w:spacing w:after="120" w:line="259" w:lineRule="auto"/>
        <w:jc w:val="both"/>
        <w:rPr>
          <w:sz w:val="26"/>
          <w:szCs w:val="26"/>
          <w:lang w:val="fr-FR"/>
        </w:rPr>
      </w:pPr>
      <w:r w:rsidRPr="006544DB">
        <w:rPr>
          <w:b/>
          <w:bCs/>
          <w:sz w:val="26"/>
          <w:szCs w:val="26"/>
          <w:lang w:val="fr-FR"/>
        </w:rPr>
        <w:lastRenderedPageBreak/>
        <w:t>52.</w:t>
      </w:r>
      <w:r w:rsidRPr="006544DB">
        <w:rPr>
          <w:sz w:val="26"/>
          <w:szCs w:val="26"/>
          <w:lang w:val="fr-FR"/>
        </w:rPr>
        <w:t xml:space="preserve"> La fidélité à la parole du Rogate nous interroge sur nos relations fraternelles en communauté et sur notre engagement à construire l'unité. Ce serait un contre-témoignage et une trahison de notre vocation si, en tant qu’ouvriers qui rassemblent le troupeau, nous vivions en fomentant des divisions et des querelles.</w:t>
      </w:r>
    </w:p>
    <w:p w14:paraId="3A8AEFA2" w14:textId="77777777" w:rsidR="00B2617A" w:rsidRPr="006544DB" w:rsidRDefault="00B2617A" w:rsidP="006544DB">
      <w:pPr>
        <w:spacing w:after="120" w:line="259" w:lineRule="auto"/>
        <w:jc w:val="both"/>
        <w:rPr>
          <w:b/>
          <w:bCs/>
          <w:sz w:val="26"/>
          <w:szCs w:val="26"/>
          <w:lang w:val="fr-FR"/>
        </w:rPr>
      </w:pPr>
    </w:p>
    <w:p w14:paraId="021037E6" w14:textId="2A12E49F" w:rsidR="00B2617A" w:rsidRPr="006544DB" w:rsidRDefault="00013FAB" w:rsidP="006544DB">
      <w:pPr>
        <w:spacing w:after="120" w:line="259" w:lineRule="auto"/>
        <w:jc w:val="both"/>
        <w:rPr>
          <w:b/>
          <w:bCs/>
          <w:sz w:val="26"/>
          <w:szCs w:val="26"/>
          <w:lang w:val="fr-FR"/>
        </w:rPr>
      </w:pPr>
      <w:r w:rsidRPr="006544DB">
        <w:rPr>
          <w:b/>
          <w:bCs/>
          <w:sz w:val="26"/>
          <w:szCs w:val="26"/>
          <w:lang w:val="fr-FR"/>
        </w:rPr>
        <w:t>L'Eucharistie, lien d'unité</w:t>
      </w:r>
    </w:p>
    <w:p w14:paraId="75A04101" w14:textId="49AE610C" w:rsidR="00013FAB" w:rsidRPr="006544DB" w:rsidRDefault="00013FAB" w:rsidP="006544DB">
      <w:pPr>
        <w:spacing w:after="120" w:line="259" w:lineRule="auto"/>
        <w:jc w:val="both"/>
        <w:rPr>
          <w:sz w:val="26"/>
          <w:szCs w:val="26"/>
          <w:lang w:val="fr-FR"/>
        </w:rPr>
      </w:pPr>
      <w:r w:rsidRPr="006544DB">
        <w:rPr>
          <w:b/>
          <w:bCs/>
          <w:sz w:val="26"/>
          <w:szCs w:val="26"/>
          <w:lang w:val="fr-FR"/>
        </w:rPr>
        <w:t xml:space="preserve">53. </w:t>
      </w:r>
      <w:r w:rsidRPr="006544DB">
        <w:rPr>
          <w:sz w:val="26"/>
          <w:szCs w:val="26"/>
          <w:lang w:val="fr-FR"/>
        </w:rPr>
        <w:t>La célébration eucharistique quotidienne est le moyen d'accueillir, de préserver et de nourrir l'unité. Saint Jean-Paul II nous le rappelle</w:t>
      </w:r>
      <w:r w:rsidR="00C5116B">
        <w:rPr>
          <w:sz w:val="26"/>
          <w:szCs w:val="26"/>
          <w:lang w:val="fr-FR"/>
        </w:rPr>
        <w:t xml:space="preserve"> </w:t>
      </w:r>
      <w:r w:rsidRPr="006544DB">
        <w:rPr>
          <w:sz w:val="26"/>
          <w:szCs w:val="26"/>
          <w:lang w:val="fr-FR"/>
        </w:rPr>
        <w:t>:</w:t>
      </w:r>
      <w:r w:rsidR="00C5116B" w:rsidRPr="006544DB">
        <w:rPr>
          <w:sz w:val="26"/>
          <w:szCs w:val="26"/>
          <w:lang w:val="fr-FR"/>
        </w:rPr>
        <w:t xml:space="preserve"> « Hannibal</w:t>
      </w:r>
      <w:r w:rsidRPr="006544DB">
        <w:rPr>
          <w:sz w:val="26"/>
          <w:szCs w:val="26"/>
          <w:lang w:val="fr-FR"/>
        </w:rPr>
        <w:t xml:space="preserve"> Mari</w:t>
      </w:r>
      <w:r w:rsidR="00B2617A" w:rsidRPr="006544DB">
        <w:rPr>
          <w:sz w:val="26"/>
          <w:szCs w:val="26"/>
          <w:lang w:val="fr-FR"/>
        </w:rPr>
        <w:t>e</w:t>
      </w:r>
      <w:r w:rsidRPr="006544DB">
        <w:rPr>
          <w:sz w:val="26"/>
          <w:szCs w:val="26"/>
          <w:lang w:val="fr-FR"/>
        </w:rPr>
        <w:t xml:space="preserve"> Di Francia, docile aux enseignements du divin Maître et guidé intérieurement par les impulsions de l'Esprit, a mis en lumière les conditions et les caractéristiques qui font [</w:t>
      </w:r>
      <w:r w:rsidR="001E0711" w:rsidRPr="006544DB">
        <w:rPr>
          <w:sz w:val="26"/>
          <w:szCs w:val="26"/>
          <w:lang w:val="fr-FR"/>
        </w:rPr>
        <w:t>le</w:t>
      </w:r>
      <w:r w:rsidRPr="006544DB">
        <w:rPr>
          <w:sz w:val="26"/>
          <w:szCs w:val="26"/>
          <w:lang w:val="fr-FR"/>
        </w:rPr>
        <w:t xml:space="preserve"> Rogate] une </w:t>
      </w:r>
      <w:r w:rsidRPr="006544DB">
        <w:rPr>
          <w:i/>
          <w:iCs/>
          <w:sz w:val="26"/>
          <w:szCs w:val="26"/>
          <w:lang w:val="fr-FR"/>
        </w:rPr>
        <w:t>œuvre ecclésiale</w:t>
      </w:r>
      <w:r w:rsidRPr="006544DB">
        <w:rPr>
          <w:sz w:val="26"/>
          <w:szCs w:val="26"/>
          <w:lang w:val="fr-FR"/>
        </w:rPr>
        <w:t xml:space="preserve"> </w:t>
      </w:r>
      <w:r w:rsidRPr="006544DB">
        <w:rPr>
          <w:i/>
          <w:iCs/>
          <w:sz w:val="26"/>
          <w:szCs w:val="26"/>
          <w:lang w:val="fr-FR"/>
        </w:rPr>
        <w:t>par excellence</w:t>
      </w:r>
      <w:r w:rsidRPr="006544DB">
        <w:rPr>
          <w:sz w:val="26"/>
          <w:szCs w:val="26"/>
          <w:lang w:val="fr-FR"/>
        </w:rPr>
        <w:t xml:space="preserve"> et suscita</w:t>
      </w:r>
      <w:r w:rsidR="00B2617A" w:rsidRPr="006544DB">
        <w:rPr>
          <w:sz w:val="26"/>
          <w:szCs w:val="26"/>
          <w:lang w:val="fr-FR"/>
        </w:rPr>
        <w:t>trice</w:t>
      </w:r>
      <w:r w:rsidRPr="006544DB">
        <w:rPr>
          <w:sz w:val="26"/>
          <w:szCs w:val="26"/>
          <w:lang w:val="fr-FR"/>
        </w:rPr>
        <w:t xml:space="preserve"> de copieux fruits pour l'Église et pour le monde. En premier lieu, placer </w:t>
      </w:r>
      <w:r w:rsidRPr="006544DB">
        <w:rPr>
          <w:i/>
          <w:iCs/>
          <w:sz w:val="26"/>
          <w:szCs w:val="26"/>
          <w:lang w:val="fr-FR"/>
        </w:rPr>
        <w:t>la Très Sainte Eucharistie</w:t>
      </w:r>
      <w:r w:rsidRPr="006544DB">
        <w:rPr>
          <w:sz w:val="26"/>
          <w:szCs w:val="26"/>
          <w:lang w:val="fr-FR"/>
        </w:rPr>
        <w:t xml:space="preserve"> au centre de l'existence personnelle et communautaire, pour y apprendre à prier et à aimer selon le Cœur du Christ, </w:t>
      </w:r>
      <w:r w:rsidR="001E0711" w:rsidRPr="006544DB">
        <w:rPr>
          <w:sz w:val="26"/>
          <w:szCs w:val="26"/>
          <w:lang w:val="fr-FR"/>
        </w:rPr>
        <w:t>plutôt</w:t>
      </w:r>
      <w:r w:rsidRPr="006544DB">
        <w:rPr>
          <w:sz w:val="26"/>
          <w:szCs w:val="26"/>
          <w:lang w:val="fr-FR"/>
        </w:rPr>
        <w:t xml:space="preserve"> à unir l'offrande d</w:t>
      </w:r>
      <w:r w:rsidR="00B13BC9" w:rsidRPr="006544DB">
        <w:rPr>
          <w:sz w:val="26"/>
          <w:szCs w:val="26"/>
          <w:lang w:val="fr-FR"/>
        </w:rPr>
        <w:t>e</w:t>
      </w:r>
      <w:r w:rsidR="00D13F6D" w:rsidRPr="006544DB">
        <w:rPr>
          <w:sz w:val="26"/>
          <w:szCs w:val="26"/>
          <w:lang w:val="fr-FR"/>
        </w:rPr>
        <w:t xml:space="preserve"> sa propre vie à l'offrande qu’I</w:t>
      </w:r>
      <w:r w:rsidRPr="006544DB">
        <w:rPr>
          <w:sz w:val="26"/>
          <w:szCs w:val="26"/>
          <w:lang w:val="fr-FR"/>
        </w:rPr>
        <w:t xml:space="preserve">l fait de </w:t>
      </w:r>
      <w:r w:rsidR="001E0711" w:rsidRPr="006544DB">
        <w:rPr>
          <w:sz w:val="26"/>
          <w:szCs w:val="26"/>
          <w:lang w:val="fr-FR"/>
        </w:rPr>
        <w:t>la sienne</w:t>
      </w:r>
      <w:r w:rsidRPr="006544DB">
        <w:rPr>
          <w:sz w:val="26"/>
          <w:szCs w:val="26"/>
          <w:lang w:val="fr-FR"/>
        </w:rPr>
        <w:t xml:space="preserve">, continuant à intercéder pour nous auprès du Père (cf. </w:t>
      </w:r>
      <w:r w:rsidRPr="006544DB">
        <w:rPr>
          <w:i/>
          <w:iCs/>
          <w:sz w:val="26"/>
          <w:szCs w:val="26"/>
          <w:lang w:val="fr-FR"/>
        </w:rPr>
        <w:t>Heb</w:t>
      </w:r>
      <w:r w:rsidRPr="006544DB">
        <w:rPr>
          <w:sz w:val="26"/>
          <w:szCs w:val="26"/>
          <w:lang w:val="fr-FR"/>
        </w:rPr>
        <w:t xml:space="preserve"> 7,25</w:t>
      </w:r>
      <w:r w:rsidR="00C5116B">
        <w:rPr>
          <w:sz w:val="26"/>
          <w:szCs w:val="26"/>
          <w:lang w:val="fr-FR"/>
        </w:rPr>
        <w:t xml:space="preserve"> </w:t>
      </w:r>
      <w:r w:rsidRPr="006544DB">
        <w:rPr>
          <w:sz w:val="26"/>
          <w:szCs w:val="26"/>
          <w:lang w:val="fr-FR"/>
        </w:rPr>
        <w:t xml:space="preserve">; 9,24). </w:t>
      </w:r>
      <w:r w:rsidR="001E0711" w:rsidRPr="006544DB">
        <w:rPr>
          <w:sz w:val="26"/>
          <w:szCs w:val="26"/>
          <w:lang w:val="fr-FR"/>
        </w:rPr>
        <w:t>À</w:t>
      </w:r>
      <w:r w:rsidRPr="006544DB">
        <w:rPr>
          <w:sz w:val="26"/>
          <w:szCs w:val="26"/>
          <w:lang w:val="fr-FR"/>
        </w:rPr>
        <w:t xml:space="preserve"> l'exemple du Fondateur, que chaque membre de la Famille </w:t>
      </w:r>
      <w:r w:rsidR="001E0711" w:rsidRPr="006544DB">
        <w:rPr>
          <w:sz w:val="26"/>
          <w:szCs w:val="26"/>
          <w:lang w:val="fr-FR"/>
        </w:rPr>
        <w:t>r</w:t>
      </w:r>
      <w:r w:rsidRPr="006544DB">
        <w:rPr>
          <w:sz w:val="26"/>
          <w:szCs w:val="26"/>
          <w:lang w:val="fr-FR"/>
        </w:rPr>
        <w:t xml:space="preserve">ogationniste soit une âme profondément </w:t>
      </w:r>
      <w:r w:rsidR="00C5116B" w:rsidRPr="006544DB">
        <w:rPr>
          <w:sz w:val="26"/>
          <w:szCs w:val="26"/>
          <w:lang w:val="fr-FR"/>
        </w:rPr>
        <w:t>eucharistique !</w:t>
      </w:r>
      <w:r w:rsidR="0096492F" w:rsidRPr="006544DB">
        <w:rPr>
          <w:sz w:val="26"/>
          <w:szCs w:val="26"/>
          <w:lang w:val="fr-FR"/>
        </w:rPr>
        <w:t>»</w:t>
      </w:r>
      <w:r w:rsidR="0096492F" w:rsidRPr="006544DB">
        <w:rPr>
          <w:rStyle w:val="Rimandonotaapidipagina"/>
          <w:sz w:val="26"/>
          <w:szCs w:val="26"/>
        </w:rPr>
        <w:footnoteReference w:id="37"/>
      </w:r>
      <w:r w:rsidRPr="006544DB">
        <w:rPr>
          <w:sz w:val="26"/>
          <w:szCs w:val="26"/>
          <w:lang w:val="fr-FR"/>
        </w:rPr>
        <w:t>.</w:t>
      </w:r>
    </w:p>
    <w:p w14:paraId="0C774230" w14:textId="50842BDB" w:rsidR="00013FAB" w:rsidRPr="006544DB" w:rsidRDefault="00013FAB" w:rsidP="006544DB">
      <w:pPr>
        <w:spacing w:after="120" w:line="259" w:lineRule="auto"/>
        <w:jc w:val="both"/>
        <w:rPr>
          <w:sz w:val="26"/>
          <w:szCs w:val="26"/>
          <w:lang w:val="fr-FR"/>
        </w:rPr>
      </w:pPr>
      <w:r w:rsidRPr="006544DB">
        <w:rPr>
          <w:b/>
          <w:bCs/>
          <w:sz w:val="26"/>
          <w:szCs w:val="26"/>
          <w:lang w:val="fr-FR"/>
        </w:rPr>
        <w:t>54.</w:t>
      </w:r>
      <w:r w:rsidRPr="006544DB">
        <w:rPr>
          <w:sz w:val="26"/>
          <w:szCs w:val="26"/>
          <w:lang w:val="fr-FR"/>
        </w:rPr>
        <w:t xml:space="preserve"> L'Eucharistie, source et sommet de la vie chrétienne, est le modèle de la prière chrétienne et est, en même temps, une expérience d'unité construite et renforcée par la parole, les gestes et les attitudes, même corporelles. Dans la célébration eucharistique, Dieu prend l'initiative, nous appelle et nous rassemble pour nous former en un seul Corps</w:t>
      </w:r>
      <w:r w:rsidR="0096492F" w:rsidRPr="006544DB">
        <w:rPr>
          <w:rStyle w:val="Rimandonotaapidipagina"/>
          <w:sz w:val="26"/>
          <w:szCs w:val="26"/>
        </w:rPr>
        <w:footnoteReference w:id="38"/>
      </w:r>
      <w:r w:rsidR="00B13BC9" w:rsidRPr="006544DB">
        <w:rPr>
          <w:sz w:val="26"/>
          <w:szCs w:val="26"/>
          <w:lang w:val="fr-FR"/>
        </w:rPr>
        <w:t xml:space="preserve">. </w:t>
      </w:r>
      <w:r w:rsidRPr="006544DB">
        <w:rPr>
          <w:sz w:val="26"/>
          <w:szCs w:val="26"/>
          <w:lang w:val="fr-FR"/>
        </w:rPr>
        <w:t>Avant d'être un but à atteindre, l'unité est un don à accueillir et à sauvegarder:</w:t>
      </w:r>
      <w:r w:rsidR="00C5116B" w:rsidRPr="006544DB">
        <w:rPr>
          <w:sz w:val="26"/>
          <w:szCs w:val="26"/>
          <w:lang w:val="fr-FR"/>
        </w:rPr>
        <w:t xml:space="preserve"> « Nous</w:t>
      </w:r>
      <w:r w:rsidRPr="006544DB">
        <w:rPr>
          <w:sz w:val="26"/>
          <w:szCs w:val="26"/>
          <w:lang w:val="fr-FR"/>
        </w:rPr>
        <w:t xml:space="preserve"> formons ici un seul </w:t>
      </w:r>
      <w:r w:rsidR="00B73C17" w:rsidRPr="006544DB">
        <w:rPr>
          <w:sz w:val="26"/>
          <w:szCs w:val="26"/>
          <w:lang w:val="fr-FR"/>
        </w:rPr>
        <w:t>corps :</w:t>
      </w:r>
      <w:r w:rsidRPr="006544DB">
        <w:rPr>
          <w:sz w:val="26"/>
          <w:szCs w:val="26"/>
          <w:lang w:val="fr-FR"/>
        </w:rPr>
        <w:t xml:space="preserve"> évitons de nous </w:t>
      </w:r>
      <w:r w:rsidR="00B73C17" w:rsidRPr="006544DB">
        <w:rPr>
          <w:sz w:val="26"/>
          <w:szCs w:val="26"/>
          <w:lang w:val="fr-FR"/>
        </w:rPr>
        <w:t>diviser ;</w:t>
      </w:r>
      <w:r w:rsidRPr="006544DB">
        <w:rPr>
          <w:sz w:val="26"/>
          <w:szCs w:val="26"/>
          <w:lang w:val="fr-FR"/>
        </w:rPr>
        <w:t xml:space="preserve"> loin des mauvais conflits, loin des querelles, et que le Christ Dieu règne parmi </w:t>
      </w:r>
      <w:r w:rsidR="00B73C17" w:rsidRPr="006544DB">
        <w:rPr>
          <w:sz w:val="26"/>
          <w:szCs w:val="26"/>
          <w:lang w:val="fr-FR"/>
        </w:rPr>
        <w:t>nous »</w:t>
      </w:r>
      <w:r w:rsidR="0096492F" w:rsidRPr="006544DB">
        <w:rPr>
          <w:rStyle w:val="Rimandonotaapidipagina"/>
          <w:sz w:val="26"/>
          <w:szCs w:val="26"/>
        </w:rPr>
        <w:footnoteReference w:id="39"/>
      </w:r>
      <w:r w:rsidRPr="006544DB">
        <w:rPr>
          <w:sz w:val="26"/>
          <w:szCs w:val="26"/>
          <w:lang w:val="fr-FR"/>
        </w:rPr>
        <w:t>. Le sacrement de l'Eucharistie est pour nous un</w:t>
      </w:r>
      <w:r w:rsidR="00C5116B" w:rsidRPr="006544DB">
        <w:rPr>
          <w:sz w:val="26"/>
          <w:szCs w:val="26"/>
          <w:lang w:val="fr-FR"/>
        </w:rPr>
        <w:t xml:space="preserve"> « signe</w:t>
      </w:r>
      <w:r w:rsidRPr="006544DB">
        <w:rPr>
          <w:sz w:val="26"/>
          <w:szCs w:val="26"/>
          <w:lang w:val="fr-FR"/>
        </w:rPr>
        <w:t xml:space="preserve"> d'unité et un lien de </w:t>
      </w:r>
      <w:r w:rsidR="00B73C17" w:rsidRPr="006544DB">
        <w:rPr>
          <w:sz w:val="26"/>
          <w:szCs w:val="26"/>
          <w:lang w:val="fr-FR"/>
        </w:rPr>
        <w:t>charité »</w:t>
      </w:r>
      <w:r w:rsidR="0096492F" w:rsidRPr="006544DB">
        <w:rPr>
          <w:rStyle w:val="Rimandonotaapidipagina"/>
          <w:sz w:val="26"/>
          <w:szCs w:val="26"/>
        </w:rPr>
        <w:footnoteReference w:id="40"/>
      </w:r>
      <w:r w:rsidRPr="006544DB">
        <w:rPr>
          <w:sz w:val="26"/>
          <w:szCs w:val="26"/>
          <w:lang w:val="fr-FR"/>
        </w:rPr>
        <w:t>. Avec la communion eucharistique, nous devenons participants d'un seul pain et d'une seule coupe, unis au Christ dans un seul corps, nous portons avec joie les fruits de la vie éternelle pour le salut du monde</w:t>
      </w:r>
      <w:r w:rsidR="0096492F" w:rsidRPr="006544DB">
        <w:rPr>
          <w:rStyle w:val="Rimandonotaapidipagina"/>
          <w:sz w:val="26"/>
          <w:szCs w:val="26"/>
        </w:rPr>
        <w:footnoteReference w:id="41"/>
      </w:r>
      <w:r w:rsidRPr="006544DB">
        <w:rPr>
          <w:sz w:val="26"/>
          <w:szCs w:val="26"/>
          <w:lang w:val="fr-FR"/>
        </w:rPr>
        <w:t>.</w:t>
      </w:r>
    </w:p>
    <w:p w14:paraId="5632DFBD" w14:textId="6E37B8DA" w:rsidR="00013FAB" w:rsidRPr="006544DB" w:rsidRDefault="00013FAB" w:rsidP="006544DB">
      <w:pPr>
        <w:spacing w:after="120" w:line="259" w:lineRule="auto"/>
        <w:jc w:val="both"/>
        <w:rPr>
          <w:sz w:val="26"/>
          <w:szCs w:val="26"/>
          <w:lang w:val="fr-FR"/>
        </w:rPr>
      </w:pPr>
      <w:r w:rsidRPr="006544DB">
        <w:rPr>
          <w:b/>
          <w:bCs/>
          <w:sz w:val="26"/>
          <w:szCs w:val="26"/>
          <w:lang w:val="fr-FR"/>
        </w:rPr>
        <w:t>55.</w:t>
      </w:r>
      <w:r w:rsidRPr="006544DB">
        <w:rPr>
          <w:sz w:val="26"/>
          <w:szCs w:val="26"/>
          <w:lang w:val="fr-FR"/>
        </w:rPr>
        <w:t xml:space="preserve"> Précisément parce qu'elle est une école d'amour, l'Eucharistie est le sacrement qui construit, exprime, renforce et augmente l'unité. La </w:t>
      </w:r>
      <w:r w:rsidRPr="006544DB">
        <w:rPr>
          <w:i/>
          <w:iCs/>
          <w:sz w:val="26"/>
          <w:szCs w:val="26"/>
          <w:lang w:val="fr-FR"/>
        </w:rPr>
        <w:t>fractio panis</w:t>
      </w:r>
      <w:r w:rsidRPr="006544DB">
        <w:rPr>
          <w:sz w:val="26"/>
          <w:szCs w:val="26"/>
          <w:lang w:val="fr-FR"/>
        </w:rPr>
        <w:t xml:space="preserve"> est un signe de partage et de communion fraternelle. Unis les uns aux autres et à l'assemblée des Anges et des Saints, d'une seule voix nous professons la même foi, nous disons les mêmes paroles de louange, de supplication, de pardon et d'action de grâce. </w:t>
      </w:r>
      <w:r w:rsidR="00C5116B" w:rsidRPr="006544DB">
        <w:rPr>
          <w:sz w:val="26"/>
          <w:szCs w:val="26"/>
          <w:lang w:val="fr-FR"/>
        </w:rPr>
        <w:t>« Or</w:t>
      </w:r>
      <w:r w:rsidRPr="006544DB">
        <w:rPr>
          <w:sz w:val="26"/>
          <w:szCs w:val="26"/>
          <w:lang w:val="fr-FR"/>
        </w:rPr>
        <w:t xml:space="preserve"> il n'est personne qui ne sache que l'Amour tend vers l'Union. C'est le but principal pour lequel Jésus s'est fait </w:t>
      </w:r>
      <w:r w:rsidR="00C5116B" w:rsidRPr="006544DB">
        <w:rPr>
          <w:sz w:val="26"/>
          <w:szCs w:val="26"/>
          <w:lang w:val="fr-FR"/>
        </w:rPr>
        <w:t>nourriture :</w:t>
      </w:r>
      <w:r w:rsidRPr="006544DB">
        <w:rPr>
          <w:sz w:val="26"/>
          <w:szCs w:val="26"/>
          <w:lang w:val="fr-FR"/>
        </w:rPr>
        <w:t xml:space="preserve"> s'unir à l'homme. (...) Nous observons ici le mystère le plus joyeux (...) Jésus-Christ est transfusé en nous. Quelle union plus </w:t>
      </w:r>
      <w:r w:rsidR="00B73C17" w:rsidRPr="006544DB">
        <w:rPr>
          <w:sz w:val="26"/>
          <w:szCs w:val="26"/>
          <w:lang w:val="fr-FR"/>
        </w:rPr>
        <w:t>intime !</w:t>
      </w:r>
      <w:r w:rsidRPr="006544DB">
        <w:rPr>
          <w:sz w:val="26"/>
          <w:szCs w:val="26"/>
          <w:lang w:val="fr-FR"/>
        </w:rPr>
        <w:t xml:space="preserve"> Cette </w:t>
      </w:r>
      <w:r w:rsidRPr="006544DB">
        <w:rPr>
          <w:sz w:val="26"/>
          <w:szCs w:val="26"/>
          <w:lang w:val="fr-FR"/>
        </w:rPr>
        <w:lastRenderedPageBreak/>
        <w:t xml:space="preserve">union était le but de l'Institution de la Sainte </w:t>
      </w:r>
      <w:r w:rsidR="00B73C17" w:rsidRPr="006544DB">
        <w:rPr>
          <w:sz w:val="26"/>
          <w:szCs w:val="26"/>
          <w:lang w:val="fr-FR"/>
        </w:rPr>
        <w:t>Eucharistie ;</w:t>
      </w:r>
      <w:r w:rsidRPr="006544DB">
        <w:rPr>
          <w:sz w:val="26"/>
          <w:szCs w:val="26"/>
          <w:lang w:val="fr-FR"/>
        </w:rPr>
        <w:t xml:space="preserve"> et puisque toutes les œuvres de Jésus-Christ étaient dirigées vers cette union, ainsi toutes les œuvres étaient dirigées vers la table eucharistique, comme but </w:t>
      </w:r>
      <w:r w:rsidR="00B73C17" w:rsidRPr="006544DB">
        <w:rPr>
          <w:sz w:val="26"/>
          <w:szCs w:val="26"/>
          <w:lang w:val="fr-FR"/>
        </w:rPr>
        <w:t>ultime !</w:t>
      </w:r>
      <w:r w:rsidRPr="006544DB">
        <w:rPr>
          <w:sz w:val="26"/>
          <w:szCs w:val="26"/>
          <w:lang w:val="fr-FR"/>
        </w:rPr>
        <w:t>»</w:t>
      </w:r>
      <w:r w:rsidR="00141D49" w:rsidRPr="006544DB">
        <w:rPr>
          <w:rStyle w:val="Rimandonotaapidipagina"/>
          <w:sz w:val="26"/>
          <w:szCs w:val="26"/>
        </w:rPr>
        <w:footnoteReference w:id="42"/>
      </w:r>
      <w:r w:rsidRPr="006544DB">
        <w:rPr>
          <w:sz w:val="26"/>
          <w:szCs w:val="26"/>
          <w:lang w:val="fr-FR"/>
        </w:rPr>
        <w:t>. L'union eucharistique, donc,</w:t>
      </w:r>
      <w:r w:rsidR="00B73C17" w:rsidRPr="006544DB">
        <w:rPr>
          <w:sz w:val="26"/>
          <w:szCs w:val="26"/>
          <w:lang w:val="fr-FR"/>
        </w:rPr>
        <w:t xml:space="preserve"> « est</w:t>
      </w:r>
      <w:r w:rsidRPr="006544DB">
        <w:rPr>
          <w:sz w:val="26"/>
          <w:szCs w:val="26"/>
          <w:lang w:val="fr-FR"/>
        </w:rPr>
        <w:t xml:space="preserve"> ce qui donne vie et existence, croissance, fécondité et stabilité à une institution </w:t>
      </w:r>
      <w:r w:rsidR="00B73C17" w:rsidRPr="006544DB">
        <w:rPr>
          <w:sz w:val="26"/>
          <w:szCs w:val="26"/>
          <w:lang w:val="fr-FR"/>
        </w:rPr>
        <w:t>religieuse »</w:t>
      </w:r>
      <w:r w:rsidR="00141D49" w:rsidRPr="006544DB">
        <w:rPr>
          <w:rStyle w:val="Rimandonotaapidipagina"/>
          <w:sz w:val="26"/>
          <w:szCs w:val="26"/>
        </w:rPr>
        <w:footnoteReference w:id="43"/>
      </w:r>
      <w:r w:rsidRPr="006544DB">
        <w:rPr>
          <w:sz w:val="26"/>
          <w:szCs w:val="26"/>
          <w:lang w:val="fr-FR"/>
        </w:rPr>
        <w:t>.</w:t>
      </w:r>
    </w:p>
    <w:p w14:paraId="78BE2741" w14:textId="51A8C776" w:rsidR="00013FAB" w:rsidRPr="006544DB" w:rsidRDefault="00013FAB" w:rsidP="006544DB">
      <w:pPr>
        <w:spacing w:after="120" w:line="259" w:lineRule="auto"/>
        <w:jc w:val="both"/>
        <w:rPr>
          <w:sz w:val="26"/>
          <w:szCs w:val="26"/>
          <w:lang w:val="fr-FR"/>
        </w:rPr>
      </w:pPr>
      <w:r w:rsidRPr="006544DB">
        <w:rPr>
          <w:b/>
          <w:bCs/>
          <w:sz w:val="26"/>
          <w:szCs w:val="26"/>
          <w:lang w:val="fr-FR"/>
        </w:rPr>
        <w:t>56.</w:t>
      </w:r>
      <w:r w:rsidRPr="006544DB">
        <w:rPr>
          <w:sz w:val="26"/>
          <w:szCs w:val="26"/>
          <w:lang w:val="fr-FR"/>
        </w:rPr>
        <w:t xml:space="preserve"> Sans union au nom du Christ, il n'est pas possible de célébrer l'Eucharistie</w:t>
      </w:r>
      <w:r w:rsidR="00141D49" w:rsidRPr="006544DB">
        <w:rPr>
          <w:rStyle w:val="Rimandonotaapidipagina"/>
          <w:sz w:val="26"/>
          <w:szCs w:val="26"/>
        </w:rPr>
        <w:footnoteReference w:id="44"/>
      </w:r>
      <w:r w:rsidRPr="006544DB">
        <w:rPr>
          <w:sz w:val="26"/>
          <w:szCs w:val="26"/>
          <w:lang w:val="fr-FR"/>
        </w:rPr>
        <w:t>. Parmi les obstacles à l'unité, le Saint Fondateur rappelle l'esprit d</w:t>
      </w:r>
      <w:r w:rsidR="000950B7" w:rsidRPr="006544DB">
        <w:rPr>
          <w:sz w:val="26"/>
          <w:szCs w:val="26"/>
          <w:lang w:val="fr-FR"/>
        </w:rPr>
        <w:t>e</w:t>
      </w:r>
      <w:r w:rsidRPr="006544DB">
        <w:rPr>
          <w:sz w:val="26"/>
          <w:szCs w:val="26"/>
          <w:lang w:val="fr-FR"/>
        </w:rPr>
        <w:t xml:space="preserve"> </w:t>
      </w:r>
      <w:r w:rsidR="00B73C17" w:rsidRPr="006544DB">
        <w:rPr>
          <w:sz w:val="26"/>
          <w:szCs w:val="26"/>
          <w:lang w:val="fr-FR"/>
        </w:rPr>
        <w:t>parti : « Malheur</w:t>
      </w:r>
      <w:r w:rsidRPr="006544DB">
        <w:rPr>
          <w:sz w:val="26"/>
          <w:szCs w:val="26"/>
          <w:lang w:val="fr-FR"/>
        </w:rPr>
        <w:t xml:space="preserve"> quand deux ou trois s'accordent secrètement ou ouvertement pour s'opposer à l'Autorité, pour discréditer les autres frères, </w:t>
      </w:r>
      <w:r w:rsidR="00B73C17" w:rsidRPr="006544DB">
        <w:rPr>
          <w:sz w:val="26"/>
          <w:szCs w:val="26"/>
          <w:lang w:val="fr-FR"/>
        </w:rPr>
        <w:t>et murmurent</w:t>
      </w:r>
      <w:r w:rsidRPr="006544DB">
        <w:rPr>
          <w:sz w:val="26"/>
          <w:szCs w:val="26"/>
          <w:lang w:val="fr-FR"/>
        </w:rPr>
        <w:t xml:space="preserve">, et désapprouvent, et conspirent, et font des prosélytes. Alors il arrive que différents partis se forment, et la parole de l'Evangile se </w:t>
      </w:r>
      <w:r w:rsidR="00B73C17" w:rsidRPr="006544DB">
        <w:rPr>
          <w:sz w:val="26"/>
          <w:szCs w:val="26"/>
          <w:lang w:val="fr-FR"/>
        </w:rPr>
        <w:t>réalise :</w:t>
      </w:r>
      <w:r w:rsidRPr="006544DB">
        <w:rPr>
          <w:sz w:val="26"/>
          <w:szCs w:val="26"/>
          <w:lang w:val="fr-FR"/>
        </w:rPr>
        <w:t xml:space="preserve"> </w:t>
      </w:r>
      <w:r w:rsidRPr="006544DB">
        <w:rPr>
          <w:i/>
          <w:iCs/>
          <w:sz w:val="26"/>
          <w:szCs w:val="26"/>
          <w:lang w:val="fr-FR"/>
        </w:rPr>
        <w:t>Regnum divisum desolabitur</w:t>
      </w:r>
      <w:r w:rsidRPr="006544DB">
        <w:rPr>
          <w:sz w:val="26"/>
          <w:szCs w:val="26"/>
          <w:lang w:val="fr-FR"/>
        </w:rPr>
        <w:t xml:space="preserve"> [</w:t>
      </w:r>
      <w:r w:rsidR="000950B7" w:rsidRPr="006544DB">
        <w:rPr>
          <w:sz w:val="26"/>
          <w:szCs w:val="26"/>
          <w:lang w:val="fr-FR"/>
        </w:rPr>
        <w:t>Tout royaume divisé contre lui-même court à la ruine</w:t>
      </w:r>
      <w:r w:rsidRPr="006544DB">
        <w:rPr>
          <w:sz w:val="26"/>
          <w:szCs w:val="26"/>
          <w:lang w:val="fr-FR"/>
        </w:rPr>
        <w:t>] (</w:t>
      </w:r>
      <w:r w:rsidRPr="006544DB">
        <w:rPr>
          <w:i/>
          <w:iCs/>
          <w:sz w:val="26"/>
          <w:szCs w:val="26"/>
          <w:lang w:val="fr-FR"/>
        </w:rPr>
        <w:t>Mt</w:t>
      </w:r>
      <w:r w:rsidRPr="006544DB">
        <w:rPr>
          <w:sz w:val="26"/>
          <w:szCs w:val="26"/>
          <w:lang w:val="fr-FR"/>
        </w:rPr>
        <w:t xml:space="preserve"> 12,25</w:t>
      </w:r>
      <w:r w:rsidR="00B73C17" w:rsidRPr="006544DB">
        <w:rPr>
          <w:sz w:val="26"/>
          <w:szCs w:val="26"/>
          <w:lang w:val="fr-FR"/>
        </w:rPr>
        <w:t>) »</w:t>
      </w:r>
      <w:r w:rsidR="00141D49" w:rsidRPr="006544DB">
        <w:rPr>
          <w:rStyle w:val="Rimandonotaapidipagina"/>
          <w:sz w:val="26"/>
          <w:szCs w:val="26"/>
        </w:rPr>
        <w:footnoteReference w:id="45"/>
      </w:r>
      <w:r w:rsidRPr="006544DB">
        <w:rPr>
          <w:sz w:val="26"/>
          <w:szCs w:val="26"/>
          <w:lang w:val="fr-FR"/>
        </w:rPr>
        <w:t>.</w:t>
      </w:r>
    </w:p>
    <w:p w14:paraId="31F4E166" w14:textId="77777777" w:rsidR="00013FAB" w:rsidRPr="006544DB" w:rsidRDefault="00013FAB" w:rsidP="006544DB">
      <w:pPr>
        <w:spacing w:after="120" w:line="259" w:lineRule="auto"/>
        <w:jc w:val="both"/>
        <w:rPr>
          <w:b/>
          <w:bCs/>
          <w:sz w:val="26"/>
          <w:szCs w:val="26"/>
          <w:lang w:val="fr-FR"/>
        </w:rPr>
      </w:pPr>
    </w:p>
    <w:p w14:paraId="5A0E50C9" w14:textId="6807DBEB" w:rsidR="00013FAB" w:rsidRPr="006544DB" w:rsidRDefault="00013FAB" w:rsidP="006544DB">
      <w:pPr>
        <w:spacing w:after="120" w:line="259" w:lineRule="auto"/>
        <w:jc w:val="both"/>
        <w:rPr>
          <w:b/>
          <w:bCs/>
          <w:sz w:val="26"/>
          <w:szCs w:val="26"/>
          <w:lang w:val="fr-FR"/>
        </w:rPr>
      </w:pPr>
      <w:r w:rsidRPr="006544DB">
        <w:rPr>
          <w:b/>
          <w:bCs/>
          <w:sz w:val="26"/>
          <w:szCs w:val="26"/>
          <w:lang w:val="fr-FR"/>
        </w:rPr>
        <w:t xml:space="preserve">La mission </w:t>
      </w:r>
      <w:r w:rsidR="00D255C2" w:rsidRPr="006544DB">
        <w:rPr>
          <w:b/>
          <w:bCs/>
          <w:sz w:val="26"/>
          <w:szCs w:val="26"/>
          <w:lang w:val="fr-FR"/>
        </w:rPr>
        <w:t>r</w:t>
      </w:r>
      <w:r w:rsidRPr="006544DB">
        <w:rPr>
          <w:b/>
          <w:bCs/>
          <w:sz w:val="26"/>
          <w:szCs w:val="26"/>
          <w:lang w:val="fr-FR"/>
        </w:rPr>
        <w:t>ogationniste</w:t>
      </w:r>
    </w:p>
    <w:p w14:paraId="4A5B69C5" w14:textId="320EF3B3" w:rsidR="00D255C2" w:rsidRPr="006544DB" w:rsidRDefault="00D255C2" w:rsidP="006544DB">
      <w:pPr>
        <w:spacing w:after="120" w:line="259" w:lineRule="auto"/>
        <w:jc w:val="both"/>
        <w:rPr>
          <w:sz w:val="26"/>
          <w:szCs w:val="26"/>
          <w:lang w:val="fr-FR"/>
        </w:rPr>
      </w:pPr>
      <w:r w:rsidRPr="006544DB">
        <w:rPr>
          <w:b/>
          <w:bCs/>
          <w:sz w:val="26"/>
          <w:szCs w:val="26"/>
          <w:lang w:val="fr-FR"/>
        </w:rPr>
        <w:t>57.</w:t>
      </w:r>
      <w:r w:rsidRPr="006544DB">
        <w:rPr>
          <w:sz w:val="26"/>
          <w:szCs w:val="26"/>
          <w:lang w:val="fr-FR"/>
        </w:rPr>
        <w:t xml:space="preserve"> Le Seigneur Jésus </w:t>
      </w:r>
      <w:r w:rsidR="00B73C17" w:rsidRPr="006544DB">
        <w:rPr>
          <w:sz w:val="26"/>
          <w:szCs w:val="26"/>
          <w:lang w:val="fr-FR"/>
        </w:rPr>
        <w:t>a appelé</w:t>
      </w:r>
      <w:r w:rsidRPr="006544DB">
        <w:rPr>
          <w:sz w:val="26"/>
          <w:szCs w:val="26"/>
          <w:lang w:val="fr-FR"/>
        </w:rPr>
        <w:t xml:space="preserve"> ses disciples </w:t>
      </w:r>
      <w:r w:rsidR="003934C5" w:rsidRPr="006544DB">
        <w:rPr>
          <w:sz w:val="26"/>
          <w:szCs w:val="26"/>
          <w:lang w:val="fr-FR"/>
        </w:rPr>
        <w:t xml:space="preserve">surtout </w:t>
      </w:r>
      <w:r w:rsidRPr="006544DB">
        <w:rPr>
          <w:sz w:val="26"/>
          <w:szCs w:val="26"/>
          <w:lang w:val="fr-FR"/>
        </w:rPr>
        <w:t xml:space="preserve">à </w:t>
      </w:r>
      <w:r w:rsidRPr="006544DB">
        <w:rPr>
          <w:i/>
          <w:iCs/>
          <w:sz w:val="26"/>
          <w:szCs w:val="26"/>
          <w:lang w:val="fr-FR"/>
        </w:rPr>
        <w:t>être avec lui</w:t>
      </w:r>
      <w:r w:rsidRPr="006544DB">
        <w:rPr>
          <w:sz w:val="26"/>
          <w:szCs w:val="26"/>
          <w:lang w:val="fr-FR"/>
        </w:rPr>
        <w:t xml:space="preserve"> (cf. </w:t>
      </w:r>
      <w:r w:rsidRPr="006544DB">
        <w:rPr>
          <w:i/>
          <w:iCs/>
          <w:sz w:val="26"/>
          <w:szCs w:val="26"/>
          <w:lang w:val="fr-FR"/>
        </w:rPr>
        <w:t>Mc</w:t>
      </w:r>
      <w:r w:rsidRPr="006544DB">
        <w:rPr>
          <w:sz w:val="26"/>
          <w:szCs w:val="26"/>
          <w:lang w:val="fr-FR"/>
        </w:rPr>
        <w:t xml:space="preserve"> 3,13), il leur a commandé de </w:t>
      </w:r>
      <w:r w:rsidRPr="006544DB">
        <w:rPr>
          <w:i/>
          <w:iCs/>
          <w:sz w:val="26"/>
          <w:szCs w:val="26"/>
          <w:lang w:val="fr-FR"/>
        </w:rPr>
        <w:t xml:space="preserve">prier </w:t>
      </w:r>
      <w:r w:rsidRPr="006544DB">
        <w:rPr>
          <w:sz w:val="26"/>
          <w:szCs w:val="26"/>
          <w:lang w:val="fr-FR"/>
        </w:rPr>
        <w:t xml:space="preserve">le Maître de la </w:t>
      </w:r>
      <w:r w:rsidR="003934C5" w:rsidRPr="006544DB">
        <w:rPr>
          <w:sz w:val="26"/>
          <w:szCs w:val="26"/>
          <w:lang w:val="fr-FR"/>
        </w:rPr>
        <w:t>M</w:t>
      </w:r>
      <w:r w:rsidRPr="006544DB">
        <w:rPr>
          <w:sz w:val="26"/>
          <w:szCs w:val="26"/>
          <w:lang w:val="fr-FR"/>
        </w:rPr>
        <w:t xml:space="preserve">oisson (cf. </w:t>
      </w:r>
      <w:r w:rsidRPr="006544DB">
        <w:rPr>
          <w:i/>
          <w:iCs/>
          <w:sz w:val="26"/>
          <w:szCs w:val="26"/>
          <w:lang w:val="fr-FR"/>
        </w:rPr>
        <w:t>Mt</w:t>
      </w:r>
      <w:r w:rsidRPr="006544DB">
        <w:rPr>
          <w:sz w:val="26"/>
          <w:szCs w:val="26"/>
          <w:lang w:val="fr-FR"/>
        </w:rPr>
        <w:t xml:space="preserve"> 9,38, </w:t>
      </w:r>
      <w:r w:rsidRPr="006544DB">
        <w:rPr>
          <w:i/>
          <w:iCs/>
          <w:sz w:val="26"/>
          <w:szCs w:val="26"/>
          <w:lang w:val="fr-FR"/>
        </w:rPr>
        <w:t>Lc</w:t>
      </w:r>
      <w:r w:rsidRPr="006544DB">
        <w:rPr>
          <w:sz w:val="26"/>
          <w:szCs w:val="26"/>
          <w:lang w:val="fr-FR"/>
        </w:rPr>
        <w:t xml:space="preserve"> 10,2), puis il </w:t>
      </w:r>
      <w:r w:rsidR="003934C5" w:rsidRPr="006544DB">
        <w:rPr>
          <w:sz w:val="26"/>
          <w:szCs w:val="26"/>
          <w:lang w:val="fr-FR"/>
        </w:rPr>
        <w:t>les</w:t>
      </w:r>
      <w:r w:rsidRPr="006544DB">
        <w:rPr>
          <w:sz w:val="26"/>
          <w:szCs w:val="26"/>
          <w:lang w:val="fr-FR"/>
        </w:rPr>
        <w:t xml:space="preserve"> </w:t>
      </w:r>
      <w:r w:rsidRPr="006544DB">
        <w:rPr>
          <w:i/>
          <w:iCs/>
          <w:sz w:val="26"/>
          <w:szCs w:val="26"/>
          <w:lang w:val="fr-FR"/>
        </w:rPr>
        <w:t>envoy</w:t>
      </w:r>
      <w:r w:rsidR="003934C5" w:rsidRPr="006544DB">
        <w:rPr>
          <w:i/>
          <w:iCs/>
          <w:sz w:val="26"/>
          <w:szCs w:val="26"/>
          <w:lang w:val="fr-FR"/>
        </w:rPr>
        <w:t>a</w:t>
      </w:r>
      <w:r w:rsidRPr="006544DB">
        <w:rPr>
          <w:sz w:val="26"/>
          <w:szCs w:val="26"/>
          <w:lang w:val="fr-FR"/>
        </w:rPr>
        <w:t xml:space="preserve"> en mission pour proclamer par des actes et des paroles que le Royaume de Dieu est proche (cf. </w:t>
      </w:r>
      <w:r w:rsidRPr="006544DB">
        <w:rPr>
          <w:i/>
          <w:iCs/>
          <w:sz w:val="26"/>
          <w:szCs w:val="26"/>
          <w:lang w:val="fr-FR"/>
        </w:rPr>
        <w:t>Mt</w:t>
      </w:r>
      <w:r w:rsidRPr="006544DB">
        <w:rPr>
          <w:sz w:val="26"/>
          <w:szCs w:val="26"/>
          <w:lang w:val="fr-FR"/>
        </w:rPr>
        <w:t xml:space="preserve"> 10,5.11, </w:t>
      </w:r>
      <w:r w:rsidRPr="006544DB">
        <w:rPr>
          <w:i/>
          <w:iCs/>
          <w:sz w:val="26"/>
          <w:szCs w:val="26"/>
          <w:lang w:val="fr-FR"/>
        </w:rPr>
        <w:t>Lc</w:t>
      </w:r>
      <w:r w:rsidRPr="006544DB">
        <w:rPr>
          <w:sz w:val="26"/>
          <w:szCs w:val="26"/>
          <w:lang w:val="fr-FR"/>
        </w:rPr>
        <w:t xml:space="preserve"> 10,3.7).</w:t>
      </w:r>
    </w:p>
    <w:p w14:paraId="2FF5798B" w14:textId="1ADB739D" w:rsidR="00D255C2" w:rsidRPr="006544DB" w:rsidRDefault="00D255C2" w:rsidP="006544DB">
      <w:pPr>
        <w:spacing w:after="120" w:line="259" w:lineRule="auto"/>
        <w:jc w:val="both"/>
        <w:rPr>
          <w:sz w:val="26"/>
          <w:szCs w:val="26"/>
          <w:lang w:val="fr-FR"/>
        </w:rPr>
      </w:pPr>
      <w:r w:rsidRPr="006544DB">
        <w:rPr>
          <w:b/>
          <w:bCs/>
          <w:sz w:val="26"/>
          <w:szCs w:val="26"/>
          <w:lang w:val="fr-FR"/>
        </w:rPr>
        <w:t>58.</w:t>
      </w:r>
      <w:r w:rsidRPr="006544DB">
        <w:rPr>
          <w:sz w:val="26"/>
          <w:szCs w:val="26"/>
          <w:lang w:val="fr-FR"/>
        </w:rPr>
        <w:t xml:space="preserve"> La lecture contemplative-existentielle de la péricope du Rogate dans l'Évangile de Matthieu (9,35-38) nous transporte dans le cœur du Christ, dont le regard compatissant est dirigé vers les foules fatiguées et épuisées. Notre participation au même regard du Seigneur nous amène à voir les trois composantes de la mission rogationniste comme intrinsèquement unies les unes aux autres et non comme des compartiments distincts. Ainsi, notre mission spécifique dans l'Église est le fondement solide de notre unité. La triple dimension de l'unique mission rogationniste, synthétisée dans les verbes </w:t>
      </w:r>
      <w:r w:rsidRPr="006544DB">
        <w:rPr>
          <w:i/>
          <w:iCs/>
          <w:sz w:val="26"/>
          <w:szCs w:val="26"/>
          <w:lang w:val="fr-FR"/>
        </w:rPr>
        <w:t>prier, répandre et être</w:t>
      </w:r>
      <w:r w:rsidRPr="006544DB">
        <w:rPr>
          <w:sz w:val="26"/>
          <w:szCs w:val="26"/>
          <w:lang w:val="fr-FR"/>
        </w:rPr>
        <w:t>, nous ouvre à des possibilités illimitées de services apostoliques selon les signes des temps.</w:t>
      </w:r>
    </w:p>
    <w:p w14:paraId="77448E34" w14:textId="4363DEDC" w:rsidR="00D255C2" w:rsidRPr="006544DB" w:rsidRDefault="00D255C2" w:rsidP="006544DB">
      <w:pPr>
        <w:spacing w:after="120" w:line="259" w:lineRule="auto"/>
        <w:jc w:val="both"/>
        <w:rPr>
          <w:sz w:val="26"/>
          <w:szCs w:val="26"/>
          <w:lang w:val="fr-FR"/>
        </w:rPr>
      </w:pPr>
      <w:r w:rsidRPr="006544DB">
        <w:rPr>
          <w:b/>
          <w:bCs/>
          <w:sz w:val="26"/>
          <w:szCs w:val="26"/>
          <w:lang w:val="fr-FR"/>
        </w:rPr>
        <w:t>59.</w:t>
      </w:r>
      <w:r w:rsidRPr="006544DB">
        <w:rPr>
          <w:sz w:val="26"/>
          <w:szCs w:val="26"/>
          <w:lang w:val="fr-FR"/>
        </w:rPr>
        <w:t xml:space="preserve"> La prière quotidienne pour les vocations, en réponse au commandement du Christ du Rogate, est un élément fondamental de notre mission. Comprendre ce commandement de la prière est la source naturelle du zèle qui nous pousse à en être les hérauts et les propagateurs. Une prière authentique pour les ouvriers de l'Evangile et l'engagement de l</w:t>
      </w:r>
      <w:r w:rsidR="003934C5" w:rsidRPr="006544DB">
        <w:rPr>
          <w:sz w:val="26"/>
          <w:szCs w:val="26"/>
          <w:lang w:val="fr-FR"/>
        </w:rPr>
        <w:t>a</w:t>
      </w:r>
      <w:r w:rsidRPr="006544DB">
        <w:rPr>
          <w:sz w:val="26"/>
          <w:szCs w:val="26"/>
          <w:lang w:val="fr-FR"/>
        </w:rPr>
        <w:t xml:space="preserve"> diffuser nous poussent nécessairement à être des ouvriers zélés dans la moisson du Seigneur, spécialement au service des petits et des pauvres.</w:t>
      </w:r>
    </w:p>
    <w:p w14:paraId="1C105063" w14:textId="02A7DFF1" w:rsidR="00D255C2" w:rsidRDefault="00D255C2" w:rsidP="006544DB">
      <w:pPr>
        <w:spacing w:after="120" w:line="259" w:lineRule="auto"/>
        <w:jc w:val="both"/>
        <w:rPr>
          <w:sz w:val="26"/>
          <w:szCs w:val="26"/>
          <w:lang w:val="fr-FR"/>
        </w:rPr>
      </w:pPr>
    </w:p>
    <w:p w14:paraId="7D46BFB8" w14:textId="77777777" w:rsidR="00B73C17" w:rsidRPr="006544DB" w:rsidRDefault="00B73C17" w:rsidP="006544DB">
      <w:pPr>
        <w:spacing w:after="120" w:line="259" w:lineRule="auto"/>
        <w:jc w:val="both"/>
        <w:rPr>
          <w:sz w:val="26"/>
          <w:szCs w:val="26"/>
          <w:lang w:val="fr-FR"/>
        </w:rPr>
      </w:pPr>
    </w:p>
    <w:p w14:paraId="38E8A43B" w14:textId="216A590B" w:rsidR="00D255C2" w:rsidRPr="006544DB" w:rsidRDefault="00D255C2" w:rsidP="006544DB">
      <w:pPr>
        <w:spacing w:after="120" w:line="259" w:lineRule="auto"/>
        <w:jc w:val="both"/>
        <w:rPr>
          <w:b/>
          <w:bCs/>
          <w:sz w:val="26"/>
          <w:szCs w:val="26"/>
          <w:lang w:val="fr-FR"/>
        </w:rPr>
      </w:pPr>
      <w:r w:rsidRPr="006544DB">
        <w:rPr>
          <w:b/>
          <w:bCs/>
          <w:sz w:val="26"/>
          <w:szCs w:val="26"/>
          <w:lang w:val="fr-FR"/>
        </w:rPr>
        <w:lastRenderedPageBreak/>
        <w:t>La Règle de Vie, le service de l'autorité et l'obéissance</w:t>
      </w:r>
    </w:p>
    <w:p w14:paraId="1080F8AF" w14:textId="4CBFFCA2" w:rsidR="0096341E" w:rsidRPr="006544DB" w:rsidRDefault="00D255C2" w:rsidP="006544DB">
      <w:pPr>
        <w:spacing w:after="120" w:line="259" w:lineRule="auto"/>
        <w:jc w:val="both"/>
        <w:rPr>
          <w:sz w:val="26"/>
          <w:szCs w:val="26"/>
          <w:lang w:val="fr-FR"/>
        </w:rPr>
      </w:pPr>
      <w:r w:rsidRPr="006544DB">
        <w:rPr>
          <w:b/>
          <w:bCs/>
          <w:sz w:val="26"/>
          <w:szCs w:val="26"/>
          <w:lang w:val="fr-FR"/>
        </w:rPr>
        <w:t xml:space="preserve">60. </w:t>
      </w:r>
      <w:r w:rsidR="0096341E" w:rsidRPr="006544DB">
        <w:rPr>
          <w:sz w:val="26"/>
          <w:szCs w:val="26"/>
          <w:lang w:val="fr-FR"/>
        </w:rPr>
        <w:t>La Règle de Vie fondamentale est l'Évangile du Christ, "</w:t>
      </w:r>
      <w:r w:rsidR="0096341E" w:rsidRPr="006544DB">
        <w:rPr>
          <w:i/>
          <w:iCs/>
          <w:sz w:val="26"/>
          <w:szCs w:val="26"/>
          <w:lang w:val="fr-FR"/>
        </w:rPr>
        <w:t>lampe et lumière</w:t>
      </w:r>
      <w:r w:rsidR="0096341E" w:rsidRPr="006544DB">
        <w:rPr>
          <w:sz w:val="26"/>
          <w:szCs w:val="26"/>
          <w:lang w:val="fr-FR"/>
        </w:rPr>
        <w:t>" (</w:t>
      </w:r>
      <w:r w:rsidR="0096341E" w:rsidRPr="006544DB">
        <w:rPr>
          <w:i/>
          <w:iCs/>
          <w:sz w:val="26"/>
          <w:szCs w:val="26"/>
          <w:lang w:val="fr-FR"/>
        </w:rPr>
        <w:t>Ps</w:t>
      </w:r>
      <w:r w:rsidR="0096341E" w:rsidRPr="006544DB">
        <w:rPr>
          <w:sz w:val="26"/>
          <w:szCs w:val="26"/>
          <w:lang w:val="fr-FR"/>
        </w:rPr>
        <w:t xml:space="preserve"> 119, 105) qui guide le pèlerinage vers la sainteté de tous ceux qui le suivent, indépendamment de la culture, le lieu et l'époque. Notre </w:t>
      </w:r>
      <w:r w:rsidR="0096341E" w:rsidRPr="006544DB">
        <w:rPr>
          <w:i/>
          <w:iCs/>
          <w:sz w:val="26"/>
          <w:szCs w:val="26"/>
          <w:lang w:val="fr-FR"/>
        </w:rPr>
        <w:t>Règle de Vie,</w:t>
      </w:r>
      <w:r w:rsidR="0096341E" w:rsidRPr="006544DB">
        <w:rPr>
          <w:sz w:val="26"/>
          <w:szCs w:val="26"/>
          <w:lang w:val="fr-FR"/>
        </w:rPr>
        <w:t xml:space="preserve"> </w:t>
      </w:r>
      <w:r w:rsidR="0096341E" w:rsidRPr="006544DB">
        <w:rPr>
          <w:i/>
          <w:iCs/>
          <w:sz w:val="26"/>
          <w:szCs w:val="26"/>
          <w:lang w:val="fr-FR"/>
        </w:rPr>
        <w:t>Constitutions et Normes</w:t>
      </w:r>
      <w:r w:rsidR="0096341E" w:rsidRPr="006544DB">
        <w:rPr>
          <w:sz w:val="26"/>
          <w:szCs w:val="26"/>
          <w:lang w:val="fr-FR"/>
        </w:rPr>
        <w:t>, ainsi que le</w:t>
      </w:r>
      <w:r w:rsidR="007B748C" w:rsidRPr="006544DB">
        <w:rPr>
          <w:sz w:val="26"/>
          <w:szCs w:val="26"/>
          <w:lang w:val="fr-FR"/>
        </w:rPr>
        <w:t>s</w:t>
      </w:r>
      <w:r w:rsidR="0096341E" w:rsidRPr="006544DB">
        <w:rPr>
          <w:sz w:val="26"/>
          <w:szCs w:val="26"/>
          <w:lang w:val="fr-FR"/>
        </w:rPr>
        <w:t xml:space="preserve"> Directoire</w:t>
      </w:r>
      <w:r w:rsidR="007B748C" w:rsidRPr="006544DB">
        <w:rPr>
          <w:sz w:val="26"/>
          <w:szCs w:val="26"/>
          <w:lang w:val="fr-FR"/>
        </w:rPr>
        <w:t>s</w:t>
      </w:r>
      <w:r w:rsidR="0096341E" w:rsidRPr="006544DB">
        <w:rPr>
          <w:sz w:val="26"/>
          <w:szCs w:val="26"/>
          <w:lang w:val="fr-FR"/>
        </w:rPr>
        <w:t xml:space="preserve"> des Circonscriptions, trouvent leurs racines et leur inspiration dans les valeurs évangéliques qui sont concrètement vécues avec une </w:t>
      </w:r>
      <w:r w:rsidR="0096341E" w:rsidRPr="006544DB">
        <w:rPr>
          <w:i/>
          <w:iCs/>
          <w:sz w:val="26"/>
          <w:szCs w:val="26"/>
          <w:lang w:val="fr-FR"/>
        </w:rPr>
        <w:t>fidélité créative</w:t>
      </w:r>
      <w:r w:rsidR="0096341E" w:rsidRPr="006544DB">
        <w:rPr>
          <w:sz w:val="26"/>
          <w:szCs w:val="26"/>
          <w:lang w:val="fr-FR"/>
        </w:rPr>
        <w:t xml:space="preserve"> dans la réalité quotidienne. La </w:t>
      </w:r>
      <w:r w:rsidR="0096341E" w:rsidRPr="006544DB">
        <w:rPr>
          <w:i/>
          <w:iCs/>
          <w:sz w:val="26"/>
          <w:szCs w:val="26"/>
          <w:lang w:val="fr-FR"/>
        </w:rPr>
        <w:t>Règle de Vie Rogationniste</w:t>
      </w:r>
      <w:r w:rsidR="0096341E" w:rsidRPr="006544DB">
        <w:rPr>
          <w:sz w:val="26"/>
          <w:szCs w:val="26"/>
          <w:lang w:val="fr-FR"/>
        </w:rPr>
        <w:t xml:space="preserve"> est</w:t>
      </w:r>
      <w:r w:rsidR="00B73C17" w:rsidRPr="006544DB">
        <w:rPr>
          <w:sz w:val="26"/>
          <w:szCs w:val="26"/>
          <w:lang w:val="fr-FR"/>
        </w:rPr>
        <w:t xml:space="preserve"> « expression</w:t>
      </w:r>
      <w:r w:rsidR="0096341E" w:rsidRPr="006544DB">
        <w:rPr>
          <w:sz w:val="26"/>
          <w:szCs w:val="26"/>
          <w:lang w:val="fr-FR"/>
        </w:rPr>
        <w:t xml:space="preserve"> de consécration, garantie d'identité charismatique, support de la communion fraternelle, projet de la </w:t>
      </w:r>
      <w:r w:rsidR="00B73C17" w:rsidRPr="006544DB">
        <w:rPr>
          <w:sz w:val="26"/>
          <w:szCs w:val="26"/>
          <w:lang w:val="fr-FR"/>
        </w:rPr>
        <w:t>mission »</w:t>
      </w:r>
      <w:r w:rsidR="00141D49" w:rsidRPr="006544DB">
        <w:rPr>
          <w:rStyle w:val="Rimandonotaapidipagina"/>
          <w:sz w:val="26"/>
          <w:szCs w:val="26"/>
        </w:rPr>
        <w:footnoteReference w:id="46"/>
      </w:r>
      <w:r w:rsidR="0096341E" w:rsidRPr="006544DB">
        <w:rPr>
          <w:sz w:val="26"/>
          <w:szCs w:val="26"/>
          <w:lang w:val="fr-FR"/>
        </w:rPr>
        <w:t>.</w:t>
      </w:r>
    </w:p>
    <w:p w14:paraId="49A8A001" w14:textId="1065B421" w:rsidR="00D255C2" w:rsidRPr="006544DB" w:rsidRDefault="00D255C2" w:rsidP="006544DB">
      <w:pPr>
        <w:spacing w:after="120" w:line="259" w:lineRule="auto"/>
        <w:jc w:val="both"/>
        <w:rPr>
          <w:sz w:val="26"/>
          <w:szCs w:val="26"/>
          <w:lang w:val="fr-FR"/>
        </w:rPr>
      </w:pPr>
      <w:r w:rsidRPr="006544DB">
        <w:rPr>
          <w:b/>
          <w:bCs/>
          <w:sz w:val="26"/>
          <w:szCs w:val="26"/>
          <w:lang w:val="fr-FR"/>
        </w:rPr>
        <w:t>61.</w:t>
      </w:r>
      <w:r w:rsidRPr="006544DB">
        <w:rPr>
          <w:sz w:val="26"/>
          <w:szCs w:val="26"/>
          <w:lang w:val="fr-FR"/>
        </w:rPr>
        <w:t xml:space="preserve"> On constate que la </w:t>
      </w:r>
      <w:r w:rsidRPr="006544DB">
        <w:rPr>
          <w:i/>
          <w:iCs/>
          <w:sz w:val="26"/>
          <w:szCs w:val="26"/>
          <w:lang w:val="fr-FR"/>
        </w:rPr>
        <w:t>Règle de Vie</w:t>
      </w:r>
      <w:r w:rsidRPr="006544DB">
        <w:rPr>
          <w:sz w:val="26"/>
          <w:szCs w:val="26"/>
          <w:lang w:val="fr-FR"/>
        </w:rPr>
        <w:t xml:space="preserve"> est encore peu connue et donc peu pratiquée. C'est là qu'entre en jeu le service d</w:t>
      </w:r>
      <w:r w:rsidR="00C95F3D" w:rsidRPr="006544DB">
        <w:rPr>
          <w:sz w:val="26"/>
          <w:szCs w:val="26"/>
          <w:lang w:val="fr-FR"/>
        </w:rPr>
        <w:t>e l</w:t>
      </w:r>
      <w:r w:rsidRPr="006544DB">
        <w:rPr>
          <w:sz w:val="26"/>
          <w:szCs w:val="26"/>
          <w:lang w:val="fr-FR"/>
        </w:rPr>
        <w:t>'autorité, dont la tâche particulière est de guider les communautés dans la construction d'une vie fraternelle dans la communauté, dans laquelle chaque membre partage ses talents et ses responsabilités afin de vivre la consécration religieuse d'une manière significative et fructueuse, comme projet commun da</w:t>
      </w:r>
      <w:r w:rsidR="007B748C" w:rsidRPr="006544DB">
        <w:rPr>
          <w:sz w:val="26"/>
          <w:szCs w:val="26"/>
          <w:lang w:val="fr-FR"/>
        </w:rPr>
        <w:t xml:space="preserve">ns la richesse de la diversité. </w:t>
      </w:r>
      <w:r w:rsidRPr="006544DB">
        <w:rPr>
          <w:sz w:val="26"/>
          <w:szCs w:val="26"/>
          <w:lang w:val="fr-FR"/>
        </w:rPr>
        <w:t xml:space="preserve">Celui qui est appelé à servir l'autorité a la tâche d'assurer une </w:t>
      </w:r>
      <w:r w:rsidRPr="006544DB">
        <w:rPr>
          <w:i/>
          <w:iCs/>
          <w:sz w:val="26"/>
          <w:szCs w:val="26"/>
          <w:lang w:val="fr-FR"/>
        </w:rPr>
        <w:t>référence renouvelée à la Règle</w:t>
      </w:r>
      <w:r w:rsidRPr="006544DB">
        <w:rPr>
          <w:sz w:val="26"/>
          <w:szCs w:val="26"/>
          <w:lang w:val="fr-FR"/>
        </w:rPr>
        <w:t xml:space="preserve">, dans la dimension spirituelle et pratique, surtout en ces temps de changements rapides et convulsifs. La </w:t>
      </w:r>
      <w:r w:rsidRPr="006544DB">
        <w:rPr>
          <w:i/>
          <w:iCs/>
          <w:sz w:val="26"/>
          <w:szCs w:val="26"/>
          <w:lang w:val="fr-FR"/>
        </w:rPr>
        <w:t>Règle</w:t>
      </w:r>
      <w:r w:rsidRPr="006544DB">
        <w:rPr>
          <w:sz w:val="26"/>
          <w:szCs w:val="26"/>
          <w:lang w:val="fr-FR"/>
        </w:rPr>
        <w:t xml:space="preserve"> est nécessaire et indispensable si nous voulons rester ancrés à l'inspiration charismatique originelle. En effet, </w:t>
      </w:r>
      <w:r w:rsidR="00C95F3D" w:rsidRPr="006544DB">
        <w:rPr>
          <w:sz w:val="26"/>
          <w:szCs w:val="26"/>
          <w:lang w:val="fr-FR"/>
        </w:rPr>
        <w:t xml:space="preserve">en </w:t>
      </w:r>
      <w:r w:rsidRPr="006544DB">
        <w:rPr>
          <w:sz w:val="26"/>
          <w:szCs w:val="26"/>
          <w:lang w:val="fr-FR"/>
        </w:rPr>
        <w:t>elle</w:t>
      </w:r>
      <w:r w:rsidR="00B73C17" w:rsidRPr="006544DB">
        <w:rPr>
          <w:sz w:val="26"/>
          <w:szCs w:val="26"/>
          <w:lang w:val="fr-FR"/>
        </w:rPr>
        <w:t xml:space="preserve"> « est</w:t>
      </w:r>
      <w:r w:rsidR="00C95F3D" w:rsidRPr="006544DB">
        <w:rPr>
          <w:sz w:val="26"/>
          <w:szCs w:val="26"/>
          <w:lang w:val="fr-FR"/>
        </w:rPr>
        <w:t xml:space="preserve"> </w:t>
      </w:r>
      <w:r w:rsidRPr="006544DB">
        <w:rPr>
          <w:sz w:val="26"/>
          <w:szCs w:val="26"/>
          <w:lang w:val="fr-FR"/>
        </w:rPr>
        <w:t xml:space="preserve">ferme un itinéraire de </w:t>
      </w:r>
      <w:r w:rsidR="0096341E" w:rsidRPr="006544DB">
        <w:rPr>
          <w:i/>
          <w:iCs/>
          <w:sz w:val="26"/>
          <w:szCs w:val="26"/>
          <w:lang w:val="fr-FR"/>
        </w:rPr>
        <w:t>sequela</w:t>
      </w:r>
      <w:r w:rsidRPr="006544DB">
        <w:rPr>
          <w:sz w:val="26"/>
          <w:szCs w:val="26"/>
          <w:lang w:val="fr-FR"/>
        </w:rPr>
        <w:t xml:space="preserve">, qualifié par un charisme spécifique authentifié par </w:t>
      </w:r>
      <w:r w:rsidR="00B73C17" w:rsidRPr="006544DB">
        <w:rPr>
          <w:sz w:val="26"/>
          <w:szCs w:val="26"/>
          <w:lang w:val="fr-FR"/>
        </w:rPr>
        <w:t>l’Eglise »</w:t>
      </w:r>
      <w:r w:rsidR="00141D49" w:rsidRPr="006544DB">
        <w:rPr>
          <w:rStyle w:val="Rimandonotaapidipagina"/>
          <w:sz w:val="26"/>
          <w:szCs w:val="26"/>
        </w:rPr>
        <w:footnoteReference w:id="47"/>
      </w:r>
      <w:r w:rsidRPr="006544DB">
        <w:rPr>
          <w:sz w:val="26"/>
          <w:szCs w:val="26"/>
          <w:lang w:val="fr-FR"/>
        </w:rPr>
        <w:t xml:space="preserve">. Étant donné l'importance de la </w:t>
      </w:r>
      <w:r w:rsidRPr="006544DB">
        <w:rPr>
          <w:i/>
          <w:iCs/>
          <w:sz w:val="26"/>
          <w:szCs w:val="26"/>
          <w:lang w:val="fr-FR"/>
        </w:rPr>
        <w:t>Règle de Vie</w:t>
      </w:r>
      <w:r w:rsidRPr="006544DB">
        <w:rPr>
          <w:sz w:val="26"/>
          <w:szCs w:val="26"/>
          <w:lang w:val="fr-FR"/>
        </w:rPr>
        <w:t>, elle doit être étudiée, méditée, valorisée et mise en pratique dans toutes ses dimensions.</w:t>
      </w:r>
    </w:p>
    <w:p w14:paraId="650F3016" w14:textId="77777777" w:rsidR="00D255C2" w:rsidRPr="006544DB" w:rsidRDefault="00D255C2" w:rsidP="006544DB">
      <w:pPr>
        <w:spacing w:after="120" w:line="259" w:lineRule="auto"/>
        <w:jc w:val="both"/>
        <w:rPr>
          <w:sz w:val="26"/>
          <w:szCs w:val="26"/>
          <w:lang w:val="fr-FR"/>
        </w:rPr>
      </w:pPr>
    </w:p>
    <w:p w14:paraId="12B4A126" w14:textId="16F71DEA" w:rsidR="00D255C2" w:rsidRPr="006544DB" w:rsidRDefault="00B73C17" w:rsidP="006544DB">
      <w:pPr>
        <w:spacing w:after="120" w:line="259" w:lineRule="auto"/>
        <w:jc w:val="both"/>
        <w:rPr>
          <w:b/>
          <w:bCs/>
          <w:sz w:val="26"/>
          <w:szCs w:val="26"/>
          <w:lang w:val="fr-FR"/>
        </w:rPr>
      </w:pPr>
      <w:r>
        <w:rPr>
          <w:b/>
          <w:bCs/>
          <w:sz w:val="26"/>
          <w:szCs w:val="26"/>
          <w:lang w:val="fr-FR"/>
        </w:rPr>
        <w:t>Formation</w:t>
      </w:r>
    </w:p>
    <w:p w14:paraId="3807983B" w14:textId="17C2971B" w:rsidR="00A630B6" w:rsidRPr="006544DB" w:rsidRDefault="00D255C2" w:rsidP="006544DB">
      <w:pPr>
        <w:spacing w:after="120" w:line="259" w:lineRule="auto"/>
        <w:jc w:val="both"/>
        <w:rPr>
          <w:sz w:val="26"/>
          <w:szCs w:val="26"/>
          <w:lang w:val="fr-FR"/>
        </w:rPr>
      </w:pPr>
      <w:r w:rsidRPr="006544DB">
        <w:rPr>
          <w:b/>
          <w:bCs/>
          <w:sz w:val="26"/>
          <w:szCs w:val="26"/>
          <w:lang w:val="fr-FR"/>
        </w:rPr>
        <w:t>62.</w:t>
      </w:r>
      <w:r w:rsidRPr="006544DB">
        <w:rPr>
          <w:sz w:val="26"/>
          <w:szCs w:val="26"/>
          <w:lang w:val="fr-FR"/>
        </w:rPr>
        <w:t xml:space="preserve"> </w:t>
      </w:r>
      <w:r w:rsidR="00A630B6" w:rsidRPr="006544DB">
        <w:rPr>
          <w:sz w:val="26"/>
          <w:szCs w:val="26"/>
          <w:lang w:val="fr-FR"/>
        </w:rPr>
        <w:t xml:space="preserve">Le but ultime de la formation initiale et continue des Rogationnistes est la croissance graduelle et constante dans le Christ du Rogate, afin de se conformer à ses sentiments et à ses attitudes (cf. </w:t>
      </w:r>
      <w:r w:rsidR="00A630B6" w:rsidRPr="006544DB">
        <w:rPr>
          <w:i/>
          <w:iCs/>
          <w:sz w:val="26"/>
          <w:szCs w:val="26"/>
          <w:lang w:val="fr-FR"/>
        </w:rPr>
        <w:t>Ph</w:t>
      </w:r>
      <w:r w:rsidR="00A630B6" w:rsidRPr="006544DB">
        <w:rPr>
          <w:sz w:val="26"/>
          <w:szCs w:val="26"/>
          <w:lang w:val="fr-FR"/>
        </w:rPr>
        <w:t xml:space="preserve"> 2,5), vivant avec une joyeuse fidélité comme Religieux, dévoués et consacrés à leur mission spécifique. Cet itinéraire formatif est un voyage et un engagement </w:t>
      </w:r>
      <w:r w:rsidR="007B748C" w:rsidRPr="006544DB">
        <w:rPr>
          <w:sz w:val="26"/>
          <w:szCs w:val="26"/>
          <w:lang w:val="fr-FR"/>
        </w:rPr>
        <w:t>continu</w:t>
      </w:r>
      <w:r w:rsidR="00A630B6" w:rsidRPr="006544DB">
        <w:rPr>
          <w:sz w:val="26"/>
          <w:szCs w:val="26"/>
          <w:lang w:val="fr-FR"/>
        </w:rPr>
        <w:t xml:space="preserve"> pendant toute une vie. Il est donc essentiel de veiller à une formation à l'art et à la pratique du discernement qui nous rende non seulement dociles et disponibles, mais </w:t>
      </w:r>
      <w:r w:rsidR="00A630B6" w:rsidRPr="006544DB">
        <w:rPr>
          <w:i/>
          <w:iCs/>
          <w:sz w:val="26"/>
          <w:szCs w:val="26"/>
          <w:lang w:val="fr-FR"/>
        </w:rPr>
        <w:t>docibiles</w:t>
      </w:r>
      <w:r w:rsidR="00A630B6" w:rsidRPr="006544DB">
        <w:rPr>
          <w:sz w:val="26"/>
          <w:szCs w:val="26"/>
          <w:lang w:val="fr-FR"/>
        </w:rPr>
        <w:t>, toujours humblement tendus à la conversion, ardemment ouverts à l'apprentissage et aux impulsions de l'Esprit Saint</w:t>
      </w:r>
      <w:r w:rsidR="007A3834" w:rsidRPr="006544DB">
        <w:rPr>
          <w:rStyle w:val="Rimandonotaapidipagina"/>
          <w:sz w:val="26"/>
          <w:szCs w:val="26"/>
        </w:rPr>
        <w:footnoteReference w:id="48"/>
      </w:r>
      <w:r w:rsidR="00A630B6" w:rsidRPr="006544DB">
        <w:rPr>
          <w:sz w:val="26"/>
          <w:szCs w:val="26"/>
          <w:lang w:val="fr-FR"/>
        </w:rPr>
        <w:t>.</w:t>
      </w:r>
    </w:p>
    <w:p w14:paraId="56AFE79A" w14:textId="3BDD3068" w:rsidR="00D255C2" w:rsidRPr="006544DB" w:rsidRDefault="00D255C2" w:rsidP="006544DB">
      <w:pPr>
        <w:spacing w:after="120" w:line="259" w:lineRule="auto"/>
        <w:jc w:val="both"/>
        <w:rPr>
          <w:sz w:val="26"/>
          <w:szCs w:val="26"/>
          <w:lang w:val="fr-FR"/>
        </w:rPr>
      </w:pPr>
      <w:r w:rsidRPr="006544DB">
        <w:rPr>
          <w:b/>
          <w:bCs/>
          <w:sz w:val="26"/>
          <w:szCs w:val="26"/>
          <w:lang w:val="fr-FR"/>
        </w:rPr>
        <w:t>63.</w:t>
      </w:r>
      <w:r w:rsidRPr="006544DB">
        <w:rPr>
          <w:sz w:val="26"/>
          <w:szCs w:val="26"/>
          <w:lang w:val="fr-FR"/>
        </w:rPr>
        <w:t xml:space="preserve"> Le soin de la formation est une responsabilité première de chaque </w:t>
      </w:r>
      <w:r w:rsidR="00A630B6" w:rsidRPr="006544DB">
        <w:rPr>
          <w:sz w:val="26"/>
          <w:szCs w:val="26"/>
          <w:lang w:val="fr-FR"/>
        </w:rPr>
        <w:t>C</w:t>
      </w:r>
      <w:r w:rsidRPr="006544DB">
        <w:rPr>
          <w:sz w:val="26"/>
          <w:szCs w:val="26"/>
          <w:lang w:val="fr-FR"/>
        </w:rPr>
        <w:t xml:space="preserve">onfrère. La tâche de l'autorité compétente est d'accompagner, animer et guider de manière responsable les étapes du processus de formation tant en formation initiale qu'en formation continue. La formation des membres, en effet, doit être constamment </w:t>
      </w:r>
      <w:r w:rsidRPr="006544DB">
        <w:rPr>
          <w:sz w:val="26"/>
          <w:szCs w:val="26"/>
          <w:lang w:val="fr-FR"/>
        </w:rPr>
        <w:lastRenderedPageBreak/>
        <w:t>sauvegardée et nourrie car le présent et l'avenir de la Congrégation, ainsi que son renouvellement adéquat en dépendent</w:t>
      </w:r>
      <w:r w:rsidR="007A3834" w:rsidRPr="006544DB">
        <w:rPr>
          <w:rStyle w:val="Rimandonotaapidipagina"/>
          <w:sz w:val="26"/>
          <w:szCs w:val="26"/>
        </w:rPr>
        <w:footnoteReference w:id="49"/>
      </w:r>
      <w:r w:rsidRPr="006544DB">
        <w:rPr>
          <w:sz w:val="26"/>
          <w:szCs w:val="26"/>
          <w:lang w:val="fr-FR"/>
        </w:rPr>
        <w:t>.</w:t>
      </w:r>
    </w:p>
    <w:p w14:paraId="3554DF61" w14:textId="2E065A71" w:rsidR="00D255C2" w:rsidRPr="006544DB" w:rsidRDefault="00D255C2" w:rsidP="006544DB">
      <w:pPr>
        <w:spacing w:after="120" w:line="259" w:lineRule="auto"/>
        <w:jc w:val="both"/>
        <w:rPr>
          <w:sz w:val="26"/>
          <w:szCs w:val="26"/>
          <w:lang w:val="fr-FR"/>
        </w:rPr>
      </w:pPr>
      <w:r w:rsidRPr="006544DB">
        <w:rPr>
          <w:b/>
          <w:bCs/>
          <w:sz w:val="26"/>
          <w:szCs w:val="26"/>
          <w:lang w:val="fr-FR"/>
        </w:rPr>
        <w:t>64.</w:t>
      </w:r>
      <w:r w:rsidRPr="006544DB">
        <w:rPr>
          <w:sz w:val="26"/>
          <w:szCs w:val="26"/>
          <w:lang w:val="fr-FR"/>
        </w:rPr>
        <w:t xml:space="preserve"> Dans l'histoire de la Congrégation, les Frères laïcs ont joué un rôle fondamental. Il faut accorder plus d'attention à leur promotion et à leur formation. Nous espérons une communauté formatrice où un accompagnement spécifique leur </w:t>
      </w:r>
      <w:r w:rsidR="00A630B6" w:rsidRPr="006544DB">
        <w:rPr>
          <w:sz w:val="26"/>
          <w:szCs w:val="26"/>
          <w:lang w:val="fr-FR"/>
        </w:rPr>
        <w:t>soit</w:t>
      </w:r>
      <w:r w:rsidRPr="006544DB">
        <w:rPr>
          <w:sz w:val="26"/>
          <w:szCs w:val="26"/>
          <w:lang w:val="fr-FR"/>
        </w:rPr>
        <w:t xml:space="preserve"> garanti.</w:t>
      </w:r>
    </w:p>
    <w:p w14:paraId="6D4896E4" w14:textId="389D25E8" w:rsidR="008F0CB0" w:rsidRPr="006544DB" w:rsidRDefault="00D255C2" w:rsidP="006544DB">
      <w:pPr>
        <w:spacing w:after="120" w:line="259" w:lineRule="auto"/>
        <w:jc w:val="both"/>
        <w:rPr>
          <w:sz w:val="26"/>
          <w:szCs w:val="26"/>
          <w:lang w:val="fr-FR"/>
        </w:rPr>
      </w:pPr>
      <w:r w:rsidRPr="006544DB">
        <w:rPr>
          <w:b/>
          <w:bCs/>
          <w:sz w:val="26"/>
          <w:szCs w:val="26"/>
          <w:lang w:val="fr-FR"/>
        </w:rPr>
        <w:t>65.</w:t>
      </w:r>
      <w:r w:rsidRPr="006544DB">
        <w:rPr>
          <w:sz w:val="26"/>
          <w:szCs w:val="26"/>
          <w:lang w:val="fr-FR"/>
        </w:rPr>
        <w:t xml:space="preserve"> Le </w:t>
      </w:r>
      <w:r w:rsidR="00A630B6" w:rsidRPr="006544DB">
        <w:rPr>
          <w:sz w:val="26"/>
          <w:szCs w:val="26"/>
          <w:lang w:val="fr-FR"/>
        </w:rPr>
        <w:t>chemin</w:t>
      </w:r>
      <w:r w:rsidRPr="006544DB">
        <w:rPr>
          <w:sz w:val="26"/>
          <w:szCs w:val="26"/>
          <w:lang w:val="fr-FR"/>
        </w:rPr>
        <w:t xml:space="preserve"> historique de la Congrégation et sa diffusion dans différents contextes géographiques et culturels ont accru la demande d'adaptation et de renouvellement de la vie religieuse rogationniste, en particulier de la formation. Il y a une diversité dans les parcours de formation dans les différentes Circonscriptions. Cependant, il est indispensable d'harmoniser et d'équilibrer les diversités avec l'unité des contenus charismatiques, spirituels et apostoliques communs, au sein de toute la Congrégation, comme indiqué dans la </w:t>
      </w:r>
      <w:r w:rsidRPr="006544DB">
        <w:rPr>
          <w:i/>
          <w:iCs/>
          <w:sz w:val="26"/>
          <w:szCs w:val="26"/>
          <w:lang w:val="fr-FR"/>
        </w:rPr>
        <w:t>Ratio Institutionis</w:t>
      </w:r>
      <w:r w:rsidRPr="006544DB">
        <w:rPr>
          <w:sz w:val="26"/>
          <w:szCs w:val="26"/>
          <w:lang w:val="fr-FR"/>
        </w:rPr>
        <w:t>. Celle-ci donne les principes fondamentaux, les objectifs, les moyens et le cadre des contenus dans les différentes phases de la formation rogationniste</w:t>
      </w:r>
      <w:r w:rsidR="00A630B6" w:rsidRPr="006544DB">
        <w:rPr>
          <w:sz w:val="26"/>
          <w:szCs w:val="26"/>
          <w:lang w:val="fr-FR"/>
        </w:rPr>
        <w:t>,</w:t>
      </w:r>
      <w:r w:rsidRPr="006544DB">
        <w:rPr>
          <w:sz w:val="26"/>
          <w:szCs w:val="26"/>
          <w:lang w:val="fr-FR"/>
        </w:rPr>
        <w:t xml:space="preserve"> </w:t>
      </w:r>
      <w:r w:rsidR="00A630B6" w:rsidRPr="006544DB">
        <w:rPr>
          <w:sz w:val="26"/>
          <w:szCs w:val="26"/>
          <w:lang w:val="fr-FR"/>
        </w:rPr>
        <w:t xml:space="preserve">laquelle est </w:t>
      </w:r>
      <w:r w:rsidRPr="006544DB">
        <w:rPr>
          <w:sz w:val="26"/>
          <w:szCs w:val="26"/>
          <w:lang w:val="fr-FR"/>
        </w:rPr>
        <w:t>commune à tous. Tandis que le</w:t>
      </w:r>
      <w:r w:rsidR="007B748C" w:rsidRPr="006544DB">
        <w:rPr>
          <w:sz w:val="26"/>
          <w:szCs w:val="26"/>
          <w:lang w:val="fr-FR"/>
        </w:rPr>
        <w:t>s</w:t>
      </w:r>
      <w:r w:rsidRPr="006544DB">
        <w:rPr>
          <w:sz w:val="26"/>
          <w:szCs w:val="26"/>
          <w:lang w:val="fr-FR"/>
        </w:rPr>
        <w:t xml:space="preserve"> </w:t>
      </w:r>
      <w:r w:rsidRPr="006544DB">
        <w:rPr>
          <w:i/>
          <w:iCs/>
          <w:sz w:val="26"/>
          <w:szCs w:val="26"/>
          <w:lang w:val="fr-FR"/>
        </w:rPr>
        <w:t>Directoire</w:t>
      </w:r>
      <w:r w:rsidR="007B748C" w:rsidRPr="006544DB">
        <w:rPr>
          <w:i/>
          <w:iCs/>
          <w:sz w:val="26"/>
          <w:szCs w:val="26"/>
          <w:lang w:val="fr-FR"/>
        </w:rPr>
        <w:t>s</w:t>
      </w:r>
      <w:r w:rsidRPr="006544DB">
        <w:rPr>
          <w:i/>
          <w:iCs/>
          <w:sz w:val="26"/>
          <w:szCs w:val="26"/>
          <w:lang w:val="fr-FR"/>
        </w:rPr>
        <w:t xml:space="preserve"> ou Manuel</w:t>
      </w:r>
      <w:r w:rsidR="007B748C" w:rsidRPr="006544DB">
        <w:rPr>
          <w:i/>
          <w:iCs/>
          <w:sz w:val="26"/>
          <w:szCs w:val="26"/>
          <w:lang w:val="fr-FR"/>
        </w:rPr>
        <w:t>s</w:t>
      </w:r>
      <w:r w:rsidRPr="006544DB">
        <w:rPr>
          <w:i/>
          <w:iCs/>
          <w:sz w:val="26"/>
          <w:szCs w:val="26"/>
          <w:lang w:val="fr-FR"/>
        </w:rPr>
        <w:t xml:space="preserve"> de Formation des Circonscriptions</w:t>
      </w:r>
      <w:r w:rsidRPr="006544DB">
        <w:rPr>
          <w:sz w:val="26"/>
          <w:szCs w:val="26"/>
          <w:lang w:val="fr-FR"/>
        </w:rPr>
        <w:t>, que presque toutes ont préparé</w:t>
      </w:r>
      <w:r w:rsidR="007B748C" w:rsidRPr="006544DB">
        <w:rPr>
          <w:sz w:val="26"/>
          <w:szCs w:val="26"/>
          <w:lang w:val="fr-FR"/>
        </w:rPr>
        <w:t>s</w:t>
      </w:r>
      <w:r w:rsidRPr="006544DB">
        <w:rPr>
          <w:sz w:val="26"/>
          <w:szCs w:val="26"/>
          <w:lang w:val="fr-FR"/>
        </w:rPr>
        <w:t>, s'occupe</w:t>
      </w:r>
      <w:r w:rsidR="007B748C" w:rsidRPr="006544DB">
        <w:rPr>
          <w:sz w:val="26"/>
          <w:szCs w:val="26"/>
          <w:lang w:val="fr-FR"/>
        </w:rPr>
        <w:t>nt</w:t>
      </w:r>
      <w:r w:rsidRPr="006544DB">
        <w:rPr>
          <w:sz w:val="26"/>
          <w:szCs w:val="26"/>
          <w:lang w:val="fr-FR"/>
        </w:rPr>
        <w:t xml:space="preserve"> de l'inculturation dans les contextes concrets respectifs des principes communs de formation de la </w:t>
      </w:r>
      <w:r w:rsidRPr="006544DB">
        <w:rPr>
          <w:i/>
          <w:iCs/>
          <w:sz w:val="26"/>
          <w:szCs w:val="26"/>
          <w:lang w:val="fr-FR"/>
        </w:rPr>
        <w:t>Ratio</w:t>
      </w:r>
      <w:r w:rsidRPr="006544DB">
        <w:rPr>
          <w:sz w:val="26"/>
          <w:szCs w:val="26"/>
          <w:lang w:val="fr-FR"/>
        </w:rPr>
        <w:t>.</w:t>
      </w:r>
    </w:p>
    <w:p w14:paraId="08B08082" w14:textId="56E162D0" w:rsidR="00D255C2" w:rsidRPr="006544DB" w:rsidRDefault="00D255C2" w:rsidP="006544DB">
      <w:pPr>
        <w:spacing w:after="120" w:line="259" w:lineRule="auto"/>
        <w:jc w:val="both"/>
        <w:rPr>
          <w:sz w:val="26"/>
          <w:szCs w:val="26"/>
          <w:lang w:val="fr-FR"/>
        </w:rPr>
      </w:pPr>
      <w:r w:rsidRPr="006544DB">
        <w:rPr>
          <w:b/>
          <w:bCs/>
          <w:sz w:val="26"/>
          <w:szCs w:val="26"/>
          <w:lang w:val="fr-FR"/>
        </w:rPr>
        <w:t>66.</w:t>
      </w:r>
      <w:r w:rsidRPr="006544DB">
        <w:rPr>
          <w:sz w:val="26"/>
          <w:szCs w:val="26"/>
          <w:lang w:val="fr-FR"/>
        </w:rPr>
        <w:t xml:space="preserve"> Le renouvellement, l'adaptation et l'inculturation de la formation dans des contextes toujours changeants sont des processus dynamiques qui supposent le </w:t>
      </w:r>
      <w:r w:rsidR="008F0CB0" w:rsidRPr="006544DB">
        <w:rPr>
          <w:sz w:val="26"/>
          <w:szCs w:val="26"/>
          <w:lang w:val="fr-FR"/>
        </w:rPr>
        <w:t>«</w:t>
      </w:r>
      <w:r w:rsidRPr="006544DB">
        <w:rPr>
          <w:sz w:val="26"/>
          <w:szCs w:val="26"/>
          <w:lang w:val="fr-FR"/>
        </w:rPr>
        <w:t>retour continu aux sources de toute forme de vie chrétienne et à l'inspiration primitive des Instituts</w:t>
      </w:r>
      <w:r w:rsidR="008F0CB0" w:rsidRPr="006544DB">
        <w:rPr>
          <w:sz w:val="26"/>
          <w:szCs w:val="26"/>
          <w:lang w:val="fr-FR"/>
        </w:rPr>
        <w:t>»</w:t>
      </w:r>
      <w:r w:rsidR="007A3834" w:rsidRPr="006544DB">
        <w:rPr>
          <w:rStyle w:val="Rimandonotaapidipagina"/>
          <w:sz w:val="26"/>
          <w:szCs w:val="26"/>
        </w:rPr>
        <w:footnoteReference w:id="50"/>
      </w:r>
      <w:r w:rsidRPr="006544DB">
        <w:rPr>
          <w:sz w:val="26"/>
          <w:szCs w:val="26"/>
          <w:lang w:val="fr-FR"/>
        </w:rPr>
        <w:t xml:space="preserve">. Ceux qui sont chargés du service d'autorité, au niveau général et de Circonscription, et les équipes de formation assument un rôle clé pour garantir et promouvoir l'unité dans la diversité des parcours de formation. Les formateurs sont appelés à être des </w:t>
      </w:r>
      <w:r w:rsidR="008F0CB0" w:rsidRPr="006544DB">
        <w:rPr>
          <w:i/>
          <w:iCs/>
          <w:sz w:val="26"/>
          <w:szCs w:val="26"/>
          <w:lang w:val="fr-FR"/>
        </w:rPr>
        <w:t>accompagnateur</w:t>
      </w:r>
      <w:r w:rsidRPr="006544DB">
        <w:rPr>
          <w:i/>
          <w:iCs/>
          <w:sz w:val="26"/>
          <w:szCs w:val="26"/>
          <w:lang w:val="fr-FR"/>
        </w:rPr>
        <w:t>s, guides et interprètes des sources et de l'esprit originel de l'Institut</w:t>
      </w:r>
      <w:r w:rsidRPr="006544DB">
        <w:rPr>
          <w:sz w:val="26"/>
          <w:szCs w:val="26"/>
          <w:lang w:val="fr-FR"/>
        </w:rPr>
        <w:t xml:space="preserve"> à transmettre aux nouvelles générations. Par conséquent, la sélection, l'accompagnement et l'orientation des formateurs sont de la plus haute importance.</w:t>
      </w:r>
    </w:p>
    <w:p w14:paraId="5C7C2FAD" w14:textId="2D8B716D" w:rsidR="00D255C2" w:rsidRPr="006544DB" w:rsidRDefault="00D255C2" w:rsidP="006544DB">
      <w:pPr>
        <w:spacing w:after="120" w:line="259" w:lineRule="auto"/>
        <w:jc w:val="both"/>
        <w:rPr>
          <w:sz w:val="26"/>
          <w:szCs w:val="26"/>
          <w:lang w:val="fr-FR"/>
        </w:rPr>
      </w:pPr>
      <w:r w:rsidRPr="006544DB">
        <w:rPr>
          <w:b/>
          <w:bCs/>
          <w:sz w:val="26"/>
          <w:szCs w:val="26"/>
          <w:lang w:val="fr-FR"/>
        </w:rPr>
        <w:t>67.</w:t>
      </w:r>
      <w:r w:rsidRPr="006544DB">
        <w:rPr>
          <w:sz w:val="26"/>
          <w:szCs w:val="26"/>
          <w:lang w:val="fr-FR"/>
        </w:rPr>
        <w:t xml:space="preserve"> </w:t>
      </w:r>
      <w:r w:rsidR="00492E77" w:rsidRPr="006544DB">
        <w:rPr>
          <w:sz w:val="26"/>
          <w:szCs w:val="26"/>
          <w:lang w:val="fr-FR"/>
        </w:rPr>
        <w:t>La formation permanente est un engagement personnel pour approfondir sa propre identité rogationniste, enracinée dans le charisme. C'est avant tout la recherche quotidienne de l'intégration du sens de soi et de l'épanouissement dans la consécration rogationniste, dans la vie fraternelle en communauté, dans le service apostolique et dans les différentes phases et passages de la vie. Des expériences de formation extraordinaires, telles que des stages d’ajournement, des études complémentaires ou des expériences particulières complètent les moyens ordinaires. La formation continue est l'antidote à la crise d'identité, à la perte de sens, à la régression et à la fragmentation.</w:t>
      </w:r>
    </w:p>
    <w:p w14:paraId="4E12A868" w14:textId="6B274961" w:rsidR="00D255C2" w:rsidRPr="006544DB" w:rsidRDefault="00D255C2" w:rsidP="006544DB">
      <w:pPr>
        <w:spacing w:after="120" w:line="259" w:lineRule="auto"/>
        <w:jc w:val="both"/>
        <w:rPr>
          <w:sz w:val="26"/>
          <w:szCs w:val="26"/>
          <w:lang w:val="fr-FR"/>
        </w:rPr>
      </w:pPr>
    </w:p>
    <w:p w14:paraId="5D36FC3B" w14:textId="77777777" w:rsidR="00492E77" w:rsidRPr="006544DB" w:rsidRDefault="00492E77" w:rsidP="006544DB">
      <w:pPr>
        <w:spacing w:after="120" w:line="259" w:lineRule="auto"/>
        <w:jc w:val="both"/>
        <w:rPr>
          <w:sz w:val="26"/>
          <w:szCs w:val="26"/>
          <w:lang w:val="fr-FR"/>
        </w:rPr>
      </w:pPr>
    </w:p>
    <w:p w14:paraId="233DDEA2" w14:textId="21B553F4" w:rsidR="00D255C2" w:rsidRPr="006544DB" w:rsidRDefault="00492E77" w:rsidP="006544DB">
      <w:pPr>
        <w:spacing w:after="120" w:line="259" w:lineRule="auto"/>
        <w:jc w:val="center"/>
        <w:rPr>
          <w:b/>
          <w:bCs/>
          <w:sz w:val="26"/>
          <w:szCs w:val="26"/>
          <w:lang w:val="fr-FR"/>
        </w:rPr>
      </w:pPr>
      <w:r w:rsidRPr="006544DB">
        <w:rPr>
          <w:b/>
          <w:bCs/>
          <w:sz w:val="26"/>
          <w:szCs w:val="26"/>
          <w:lang w:val="fr-FR"/>
        </w:rPr>
        <w:lastRenderedPageBreak/>
        <w:t xml:space="preserve">TROISIÈME </w:t>
      </w:r>
      <w:r w:rsidR="00D255C2" w:rsidRPr="006544DB">
        <w:rPr>
          <w:b/>
          <w:bCs/>
          <w:sz w:val="26"/>
          <w:szCs w:val="26"/>
          <w:lang w:val="fr-FR"/>
        </w:rPr>
        <w:t>PARTIE</w:t>
      </w:r>
      <w:r w:rsidR="001457A5" w:rsidRPr="006544DB">
        <w:rPr>
          <w:b/>
          <w:bCs/>
          <w:sz w:val="26"/>
          <w:szCs w:val="26"/>
          <w:lang w:val="fr-FR"/>
        </w:rPr>
        <w:t> :</w:t>
      </w:r>
    </w:p>
    <w:p w14:paraId="7A30CD2A" w14:textId="77777777" w:rsidR="00492E77" w:rsidRPr="006544DB" w:rsidRDefault="00492E77" w:rsidP="006544DB">
      <w:pPr>
        <w:spacing w:after="120" w:line="259" w:lineRule="auto"/>
        <w:jc w:val="center"/>
        <w:rPr>
          <w:b/>
          <w:bCs/>
          <w:sz w:val="26"/>
          <w:szCs w:val="26"/>
          <w:lang w:val="fr-FR"/>
        </w:rPr>
      </w:pPr>
    </w:p>
    <w:p w14:paraId="5E30A96B" w14:textId="350A215D" w:rsidR="00D255C2" w:rsidRPr="006544DB" w:rsidRDefault="00D255C2" w:rsidP="006544DB">
      <w:pPr>
        <w:spacing w:after="120" w:line="259" w:lineRule="auto"/>
        <w:jc w:val="center"/>
        <w:rPr>
          <w:b/>
          <w:bCs/>
          <w:sz w:val="26"/>
          <w:szCs w:val="26"/>
          <w:lang w:val="fr-FR"/>
        </w:rPr>
      </w:pPr>
      <w:r w:rsidRPr="006544DB">
        <w:rPr>
          <w:b/>
          <w:bCs/>
          <w:sz w:val="26"/>
          <w:szCs w:val="26"/>
          <w:lang w:val="fr-FR"/>
        </w:rPr>
        <w:t>LE CHEMIN DU PARTAGE</w:t>
      </w:r>
    </w:p>
    <w:p w14:paraId="60AEAD39" w14:textId="77777777" w:rsidR="00492E77" w:rsidRPr="006544DB" w:rsidRDefault="00492E77" w:rsidP="006544DB">
      <w:pPr>
        <w:spacing w:after="120" w:line="259" w:lineRule="auto"/>
        <w:jc w:val="center"/>
        <w:rPr>
          <w:b/>
          <w:bCs/>
          <w:sz w:val="26"/>
          <w:szCs w:val="26"/>
          <w:lang w:val="fr-FR"/>
        </w:rPr>
      </w:pPr>
    </w:p>
    <w:p w14:paraId="2EB6E55E" w14:textId="1C95E7FD" w:rsidR="00D255C2" w:rsidRPr="006544DB" w:rsidRDefault="00D255C2" w:rsidP="006544DB">
      <w:pPr>
        <w:spacing w:after="120" w:line="259" w:lineRule="auto"/>
        <w:jc w:val="both"/>
        <w:rPr>
          <w:b/>
          <w:bCs/>
          <w:sz w:val="26"/>
          <w:szCs w:val="26"/>
          <w:lang w:val="fr-FR"/>
        </w:rPr>
      </w:pPr>
      <w:r w:rsidRPr="006544DB">
        <w:rPr>
          <w:b/>
          <w:bCs/>
          <w:sz w:val="26"/>
          <w:szCs w:val="26"/>
          <w:lang w:val="fr-FR"/>
        </w:rPr>
        <w:t xml:space="preserve">Le parcours synodal </w:t>
      </w:r>
      <w:r w:rsidR="00492E77" w:rsidRPr="006544DB">
        <w:rPr>
          <w:b/>
          <w:bCs/>
          <w:sz w:val="26"/>
          <w:szCs w:val="26"/>
          <w:lang w:val="fr-FR"/>
        </w:rPr>
        <w:t>R</w:t>
      </w:r>
      <w:r w:rsidRPr="006544DB">
        <w:rPr>
          <w:b/>
          <w:bCs/>
          <w:sz w:val="26"/>
          <w:szCs w:val="26"/>
          <w:lang w:val="fr-FR"/>
        </w:rPr>
        <w:t>ogationniste</w:t>
      </w:r>
    </w:p>
    <w:p w14:paraId="57881DC0" w14:textId="1B636A29" w:rsidR="00492E77" w:rsidRPr="006544DB" w:rsidRDefault="00492E77" w:rsidP="006544DB">
      <w:pPr>
        <w:spacing w:after="120" w:line="259" w:lineRule="auto"/>
        <w:jc w:val="both"/>
        <w:rPr>
          <w:sz w:val="26"/>
          <w:szCs w:val="26"/>
          <w:lang w:val="fr-FR"/>
        </w:rPr>
      </w:pPr>
      <w:r w:rsidRPr="006544DB">
        <w:rPr>
          <w:b/>
          <w:bCs/>
          <w:sz w:val="26"/>
          <w:szCs w:val="26"/>
          <w:lang w:val="fr-FR"/>
        </w:rPr>
        <w:t xml:space="preserve">68. </w:t>
      </w:r>
      <w:r w:rsidRPr="006544DB">
        <w:rPr>
          <w:sz w:val="26"/>
          <w:szCs w:val="26"/>
          <w:lang w:val="fr-FR"/>
        </w:rPr>
        <w:t>La Congrégation, en phase avec le chemin synodal de l’Eglise, croît en unité, en partage et en coordination, et cherche à incarner le charisme dans les divers contextes socioculturels dans lesquels le Seigneur la place. En effet, dans la synodalité, l’Église reconnaît « le modus vivendi et operandi spécifique du Peuple de Dieu dans la participation responsable et ordonnée de tous ses membres au discernement et à la mise en œuvre des voies de sa mission »</w:t>
      </w:r>
      <w:r w:rsidR="00CD4D47" w:rsidRPr="006544DB">
        <w:rPr>
          <w:rStyle w:val="Rimandonotaapidipagina"/>
          <w:sz w:val="26"/>
          <w:szCs w:val="26"/>
        </w:rPr>
        <w:footnoteReference w:id="51"/>
      </w:r>
      <w:r w:rsidRPr="006544DB">
        <w:rPr>
          <w:sz w:val="26"/>
          <w:szCs w:val="26"/>
          <w:lang w:val="fr-FR"/>
        </w:rPr>
        <w:t>.</w:t>
      </w:r>
    </w:p>
    <w:p w14:paraId="1BEA272B" w14:textId="42907763" w:rsidR="00492E77" w:rsidRPr="006544DB" w:rsidRDefault="00492E77" w:rsidP="00B73C17">
      <w:pPr>
        <w:spacing w:after="120" w:line="259" w:lineRule="auto"/>
        <w:ind w:firstLine="708"/>
        <w:jc w:val="both"/>
        <w:rPr>
          <w:sz w:val="26"/>
          <w:szCs w:val="26"/>
          <w:lang w:val="fr-FR"/>
        </w:rPr>
      </w:pPr>
      <w:r w:rsidRPr="006544DB">
        <w:rPr>
          <w:sz w:val="26"/>
          <w:szCs w:val="26"/>
          <w:lang w:val="fr-FR"/>
        </w:rPr>
        <w:t>Le chemin synodal rogationniste s’exprime dans l’engagement à l’écoute attentive de l’Esprit Saint, la fidélité à la doctrine de l’Église et, en même temps, la créativité pour identifier et rendre opérationnels les instruments les plus adaptés à la participation ordonnée de tous, l’échange de dons, la lecture incisive des signes des temps et la plani</w:t>
      </w:r>
      <w:r w:rsidR="00CD4D47" w:rsidRPr="006544DB">
        <w:rPr>
          <w:sz w:val="26"/>
          <w:szCs w:val="26"/>
          <w:lang w:val="fr-FR"/>
        </w:rPr>
        <w:t>fication efficace de la mission</w:t>
      </w:r>
      <w:r w:rsidR="00CD4D47" w:rsidRPr="006544DB">
        <w:rPr>
          <w:rStyle w:val="Rimandonotaapidipagina"/>
          <w:sz w:val="26"/>
          <w:szCs w:val="26"/>
        </w:rPr>
        <w:footnoteReference w:id="52"/>
      </w:r>
      <w:r w:rsidRPr="006544DB">
        <w:rPr>
          <w:sz w:val="26"/>
          <w:szCs w:val="26"/>
          <w:lang w:val="fr-FR"/>
        </w:rPr>
        <w:t>.</w:t>
      </w:r>
    </w:p>
    <w:p w14:paraId="00ED5CFD" w14:textId="77814C33" w:rsidR="00492E77" w:rsidRPr="006544DB" w:rsidRDefault="00492E77" w:rsidP="006544DB">
      <w:pPr>
        <w:spacing w:after="120" w:line="259" w:lineRule="auto"/>
        <w:jc w:val="both"/>
        <w:rPr>
          <w:sz w:val="26"/>
          <w:szCs w:val="26"/>
          <w:lang w:val="fr-FR"/>
        </w:rPr>
      </w:pPr>
      <w:r w:rsidRPr="006544DB">
        <w:rPr>
          <w:b/>
          <w:sz w:val="26"/>
          <w:szCs w:val="26"/>
          <w:lang w:val="fr-FR"/>
        </w:rPr>
        <w:t>69</w:t>
      </w:r>
      <w:r w:rsidRPr="006544DB">
        <w:rPr>
          <w:sz w:val="26"/>
          <w:szCs w:val="26"/>
          <w:lang w:val="fr-FR"/>
        </w:rPr>
        <w:t xml:space="preserve">. Le chemin synodal rogationniste, comme celui de toute l’Église, requiert la conversion. Dans certaines situations, la conversion concerne aussi bien le niveau personnel que le niveau communautaire. Certaines communautés se sont installées dans une zone de confort, avec un style de vie qui vise à une tranquillité stable, indifférente aux autres, fermée à la créativité, à la liberté de l’Esprit et à la collaboration avec les autres. « D’une vie communautaire nivelée, qui ne laisse pas de place à l’originalité, à la responsabilité et à des relations fraternelles cordiales, découle le peu de partage de la vie </w:t>
      </w:r>
      <w:r w:rsidR="00B73C17" w:rsidRPr="006544DB">
        <w:rPr>
          <w:sz w:val="26"/>
          <w:szCs w:val="26"/>
          <w:lang w:val="fr-FR"/>
        </w:rPr>
        <w:t>réelle »</w:t>
      </w:r>
      <w:r w:rsidR="00CD4D47" w:rsidRPr="006544DB">
        <w:rPr>
          <w:rStyle w:val="Rimandonotaapidipagina"/>
          <w:sz w:val="26"/>
          <w:szCs w:val="26"/>
        </w:rPr>
        <w:footnoteReference w:id="53"/>
      </w:r>
      <w:r w:rsidRPr="006544DB">
        <w:rPr>
          <w:sz w:val="26"/>
          <w:szCs w:val="26"/>
          <w:lang w:val="fr-FR"/>
        </w:rPr>
        <w:t>.</w:t>
      </w:r>
    </w:p>
    <w:p w14:paraId="2D150A83" w14:textId="77777777" w:rsidR="00492E77" w:rsidRPr="006544DB" w:rsidRDefault="00492E77" w:rsidP="006544DB">
      <w:pPr>
        <w:spacing w:after="120" w:line="259" w:lineRule="auto"/>
        <w:jc w:val="both"/>
        <w:rPr>
          <w:b/>
          <w:bCs/>
          <w:sz w:val="26"/>
          <w:szCs w:val="26"/>
          <w:lang w:val="fr-FR"/>
        </w:rPr>
      </w:pPr>
    </w:p>
    <w:p w14:paraId="1B410AB3" w14:textId="77777777" w:rsidR="00492E77" w:rsidRPr="006544DB" w:rsidRDefault="00492E77" w:rsidP="006544DB">
      <w:pPr>
        <w:spacing w:after="120" w:line="259" w:lineRule="auto"/>
        <w:jc w:val="both"/>
        <w:rPr>
          <w:b/>
          <w:bCs/>
          <w:sz w:val="26"/>
          <w:szCs w:val="26"/>
          <w:lang w:val="fr-FR"/>
        </w:rPr>
      </w:pPr>
      <w:r w:rsidRPr="006544DB">
        <w:rPr>
          <w:b/>
          <w:bCs/>
          <w:sz w:val="26"/>
          <w:szCs w:val="26"/>
          <w:lang w:val="fr-FR"/>
        </w:rPr>
        <w:t>Fragmentation et perte d’identité</w:t>
      </w:r>
    </w:p>
    <w:p w14:paraId="448FC6C4" w14:textId="7C070677" w:rsidR="00492E77" w:rsidRPr="006544DB" w:rsidRDefault="00492E77" w:rsidP="006544DB">
      <w:pPr>
        <w:spacing w:after="120" w:line="259" w:lineRule="auto"/>
        <w:jc w:val="both"/>
        <w:rPr>
          <w:sz w:val="26"/>
          <w:szCs w:val="26"/>
          <w:lang w:val="fr-FR"/>
        </w:rPr>
      </w:pPr>
      <w:r w:rsidRPr="006544DB">
        <w:rPr>
          <w:b/>
          <w:bCs/>
          <w:sz w:val="26"/>
          <w:szCs w:val="26"/>
          <w:lang w:val="fr-FR"/>
        </w:rPr>
        <w:t xml:space="preserve">70. </w:t>
      </w:r>
      <w:r w:rsidRPr="006544DB">
        <w:rPr>
          <w:sz w:val="26"/>
          <w:szCs w:val="26"/>
          <w:lang w:val="fr-FR"/>
        </w:rPr>
        <w:t xml:space="preserve">Dans certaines communautés, la fragmentation et la perte d'identité </w:t>
      </w:r>
      <w:r w:rsidR="005809AB" w:rsidRPr="006544DB">
        <w:rPr>
          <w:sz w:val="26"/>
          <w:szCs w:val="26"/>
          <w:lang w:val="fr-FR"/>
        </w:rPr>
        <w:t>s</w:t>
      </w:r>
      <w:r w:rsidR="00816F1C" w:rsidRPr="006544DB">
        <w:rPr>
          <w:sz w:val="26"/>
          <w:szCs w:val="26"/>
          <w:lang w:val="fr-FR"/>
        </w:rPr>
        <w:t>on</w:t>
      </w:r>
      <w:r w:rsidR="005809AB" w:rsidRPr="006544DB">
        <w:rPr>
          <w:sz w:val="26"/>
          <w:szCs w:val="26"/>
          <w:lang w:val="fr-FR"/>
        </w:rPr>
        <w:t>t expérimentées</w:t>
      </w:r>
      <w:r w:rsidRPr="006544DB">
        <w:rPr>
          <w:sz w:val="26"/>
          <w:szCs w:val="26"/>
          <w:lang w:val="fr-FR"/>
        </w:rPr>
        <w:t xml:space="preserve"> pour les causes </w:t>
      </w:r>
      <w:r w:rsidR="00B73C17" w:rsidRPr="006544DB">
        <w:rPr>
          <w:sz w:val="26"/>
          <w:szCs w:val="26"/>
          <w:lang w:val="fr-FR"/>
        </w:rPr>
        <w:t>suivantes :</w:t>
      </w:r>
      <w:r w:rsidRPr="006544DB">
        <w:rPr>
          <w:sz w:val="26"/>
          <w:szCs w:val="26"/>
          <w:lang w:val="fr-FR"/>
        </w:rPr>
        <w:t xml:space="preserve"> manque de souci de la vie spirituelle, individualisme, manque de projet de vie communautaire, excès d'activité, manque d'esprit d'appartenance, difficultés de communication, manque d'intérêt pour </w:t>
      </w:r>
      <w:r w:rsidR="00816F1C" w:rsidRPr="006544DB">
        <w:rPr>
          <w:sz w:val="26"/>
          <w:szCs w:val="26"/>
          <w:lang w:val="fr-FR"/>
        </w:rPr>
        <w:t xml:space="preserve">les </w:t>
      </w:r>
      <w:r w:rsidRPr="006544DB">
        <w:rPr>
          <w:sz w:val="26"/>
          <w:szCs w:val="26"/>
          <w:lang w:val="fr-FR"/>
        </w:rPr>
        <w:t xml:space="preserve">réunions communautaires et </w:t>
      </w:r>
      <w:r w:rsidR="00816F1C" w:rsidRPr="006544DB">
        <w:rPr>
          <w:sz w:val="26"/>
          <w:szCs w:val="26"/>
          <w:lang w:val="fr-FR"/>
        </w:rPr>
        <w:t xml:space="preserve">les </w:t>
      </w:r>
      <w:r w:rsidRPr="006544DB">
        <w:rPr>
          <w:sz w:val="26"/>
          <w:szCs w:val="26"/>
          <w:lang w:val="fr-FR"/>
        </w:rPr>
        <w:t xml:space="preserve">événements de </w:t>
      </w:r>
      <w:r w:rsidR="00816F1C" w:rsidRPr="006544DB">
        <w:rPr>
          <w:sz w:val="26"/>
          <w:szCs w:val="26"/>
          <w:lang w:val="fr-FR"/>
        </w:rPr>
        <w:t>C</w:t>
      </w:r>
      <w:r w:rsidRPr="006544DB">
        <w:rPr>
          <w:sz w:val="26"/>
          <w:szCs w:val="26"/>
          <w:lang w:val="fr-FR"/>
        </w:rPr>
        <w:t xml:space="preserve">irconscription. De telles situations ne créent ni harmonie ni fraternité, ni ne répondent aux besoins réels des Circonscriptions, des </w:t>
      </w:r>
      <w:r w:rsidR="00816F1C" w:rsidRPr="006544DB">
        <w:rPr>
          <w:sz w:val="26"/>
          <w:szCs w:val="26"/>
          <w:lang w:val="fr-FR"/>
        </w:rPr>
        <w:t>C</w:t>
      </w:r>
      <w:r w:rsidRPr="006544DB">
        <w:rPr>
          <w:sz w:val="26"/>
          <w:szCs w:val="26"/>
          <w:lang w:val="fr-FR"/>
        </w:rPr>
        <w:t xml:space="preserve">ommunautés et des </w:t>
      </w:r>
      <w:r w:rsidR="00816F1C" w:rsidRPr="006544DB">
        <w:rPr>
          <w:sz w:val="26"/>
          <w:szCs w:val="26"/>
          <w:lang w:val="fr-FR"/>
        </w:rPr>
        <w:t>R</w:t>
      </w:r>
      <w:r w:rsidRPr="006544DB">
        <w:rPr>
          <w:sz w:val="26"/>
          <w:szCs w:val="26"/>
          <w:lang w:val="fr-FR"/>
        </w:rPr>
        <w:t>eligieux, mais génèrent fatigue, épuisement et indifférence.</w:t>
      </w:r>
    </w:p>
    <w:p w14:paraId="5AC9161B" w14:textId="23B6C8D7" w:rsidR="00492E77" w:rsidRPr="006544DB" w:rsidRDefault="00492E77" w:rsidP="006544DB">
      <w:pPr>
        <w:spacing w:after="120" w:line="259" w:lineRule="auto"/>
        <w:jc w:val="both"/>
        <w:rPr>
          <w:sz w:val="26"/>
          <w:szCs w:val="26"/>
          <w:lang w:val="fr-FR"/>
        </w:rPr>
      </w:pPr>
      <w:r w:rsidRPr="006544DB">
        <w:rPr>
          <w:b/>
          <w:bCs/>
          <w:sz w:val="26"/>
          <w:szCs w:val="26"/>
          <w:lang w:val="fr-FR"/>
        </w:rPr>
        <w:t>71.</w:t>
      </w:r>
      <w:r w:rsidRPr="006544DB">
        <w:rPr>
          <w:sz w:val="26"/>
          <w:szCs w:val="26"/>
          <w:lang w:val="fr-FR"/>
        </w:rPr>
        <w:t xml:space="preserve"> Nous subissons la tentation de l'égoïsme et de la centralisation du pouvoir. L'autorité en tant que service et le partage des responsabilités dans la communauté </w:t>
      </w:r>
      <w:r w:rsidRPr="006544DB">
        <w:rPr>
          <w:sz w:val="26"/>
          <w:szCs w:val="26"/>
          <w:lang w:val="fr-FR"/>
        </w:rPr>
        <w:lastRenderedPageBreak/>
        <w:t>représentent leur dépassement. L'histoire enseigne que la centralisation des décisions entre les mains de quelques-uns, sans un partage adéquat des responsabilités et de la planification, a souvent été la cause de choix qui ont mis en danger non seulement la mission et les biens, mais la survie même des Instituts</w:t>
      </w:r>
      <w:r w:rsidR="000C45FA" w:rsidRPr="006544DB">
        <w:rPr>
          <w:rStyle w:val="Rimandonotaapidipagina"/>
          <w:sz w:val="26"/>
          <w:szCs w:val="26"/>
        </w:rPr>
        <w:footnoteReference w:id="54"/>
      </w:r>
      <w:r w:rsidRPr="006544DB">
        <w:rPr>
          <w:sz w:val="26"/>
          <w:szCs w:val="26"/>
          <w:lang w:val="fr-FR"/>
        </w:rPr>
        <w:t>. Une vie synodale devient un signe prophétique et efficace pour le monde d'aujourd'hui.</w:t>
      </w:r>
    </w:p>
    <w:p w14:paraId="6F61FFE5" w14:textId="77777777" w:rsidR="00492E77" w:rsidRPr="006544DB" w:rsidRDefault="00492E77" w:rsidP="006544DB">
      <w:pPr>
        <w:spacing w:after="120" w:line="259" w:lineRule="auto"/>
        <w:jc w:val="both"/>
        <w:rPr>
          <w:b/>
          <w:bCs/>
          <w:sz w:val="26"/>
          <w:szCs w:val="26"/>
          <w:lang w:val="fr-FR"/>
        </w:rPr>
      </w:pPr>
    </w:p>
    <w:p w14:paraId="1DA2D839" w14:textId="674F9A8B" w:rsidR="00492E77" w:rsidRPr="006544DB" w:rsidRDefault="00492E77" w:rsidP="006544DB">
      <w:pPr>
        <w:spacing w:after="120" w:line="259" w:lineRule="auto"/>
        <w:jc w:val="both"/>
        <w:rPr>
          <w:b/>
          <w:bCs/>
          <w:sz w:val="26"/>
          <w:szCs w:val="26"/>
          <w:lang w:val="fr-FR"/>
        </w:rPr>
      </w:pPr>
      <w:r w:rsidRPr="006544DB">
        <w:rPr>
          <w:b/>
          <w:bCs/>
          <w:sz w:val="26"/>
          <w:szCs w:val="26"/>
          <w:lang w:val="fr-FR"/>
        </w:rPr>
        <w:t xml:space="preserve">Communion et communauté </w:t>
      </w:r>
      <w:r w:rsidR="00904257" w:rsidRPr="006544DB">
        <w:rPr>
          <w:b/>
          <w:bCs/>
          <w:sz w:val="26"/>
          <w:szCs w:val="26"/>
          <w:lang w:val="fr-FR"/>
        </w:rPr>
        <w:t>r</w:t>
      </w:r>
      <w:r w:rsidRPr="006544DB">
        <w:rPr>
          <w:b/>
          <w:bCs/>
          <w:sz w:val="26"/>
          <w:szCs w:val="26"/>
          <w:lang w:val="fr-FR"/>
        </w:rPr>
        <w:t>ogationniste</w:t>
      </w:r>
    </w:p>
    <w:p w14:paraId="0B4DC911" w14:textId="747A89BD" w:rsidR="00492E77" w:rsidRPr="006544DB" w:rsidRDefault="00492E77" w:rsidP="006544DB">
      <w:pPr>
        <w:spacing w:after="120" w:line="259" w:lineRule="auto"/>
        <w:jc w:val="both"/>
        <w:rPr>
          <w:sz w:val="26"/>
          <w:szCs w:val="26"/>
          <w:lang w:val="fr-FR"/>
        </w:rPr>
      </w:pPr>
      <w:r w:rsidRPr="006544DB">
        <w:rPr>
          <w:b/>
          <w:bCs/>
          <w:sz w:val="26"/>
          <w:szCs w:val="26"/>
          <w:lang w:val="fr-FR"/>
        </w:rPr>
        <w:t xml:space="preserve">72. </w:t>
      </w:r>
      <w:r w:rsidRPr="006544DB">
        <w:rPr>
          <w:sz w:val="26"/>
          <w:szCs w:val="26"/>
          <w:lang w:val="fr-FR"/>
        </w:rPr>
        <w:t xml:space="preserve">Le thème </w:t>
      </w:r>
      <w:r w:rsidRPr="006544DB">
        <w:rPr>
          <w:i/>
          <w:iCs/>
          <w:sz w:val="26"/>
          <w:szCs w:val="26"/>
          <w:lang w:val="fr-FR"/>
        </w:rPr>
        <w:t xml:space="preserve">unité, partage et coordination </w:t>
      </w:r>
      <w:r w:rsidRPr="006544DB">
        <w:rPr>
          <w:sz w:val="26"/>
          <w:szCs w:val="26"/>
          <w:lang w:val="fr-FR"/>
        </w:rPr>
        <w:t xml:space="preserve">concerne la communion dans la vie de l'ensemble de la Congrégation et des </w:t>
      </w:r>
      <w:r w:rsidR="00904257" w:rsidRPr="006544DB">
        <w:rPr>
          <w:sz w:val="26"/>
          <w:szCs w:val="26"/>
          <w:lang w:val="fr-FR"/>
        </w:rPr>
        <w:t>C</w:t>
      </w:r>
      <w:r w:rsidRPr="006544DB">
        <w:rPr>
          <w:sz w:val="26"/>
          <w:szCs w:val="26"/>
          <w:lang w:val="fr-FR"/>
        </w:rPr>
        <w:t>ommunautés. Il est d'une importance fondamentale que se cultive dans notre Congrégation un esprit de famille où chacun écoute et est écouté, afin de manifester notre unité charismatique, notre partage fraternel et notre mission commune.</w:t>
      </w:r>
    </w:p>
    <w:p w14:paraId="42275A28" w14:textId="39A07A18" w:rsidR="00492E77" w:rsidRPr="006544DB" w:rsidRDefault="00492E77" w:rsidP="006544DB">
      <w:pPr>
        <w:spacing w:after="120" w:line="259" w:lineRule="auto"/>
        <w:jc w:val="both"/>
        <w:rPr>
          <w:b/>
          <w:bCs/>
          <w:sz w:val="26"/>
          <w:szCs w:val="26"/>
          <w:lang w:val="fr-FR"/>
        </w:rPr>
      </w:pPr>
      <w:r w:rsidRPr="006544DB">
        <w:rPr>
          <w:b/>
          <w:bCs/>
          <w:sz w:val="26"/>
          <w:szCs w:val="26"/>
          <w:lang w:val="fr-FR"/>
        </w:rPr>
        <w:t xml:space="preserve">73. </w:t>
      </w:r>
      <w:r w:rsidRPr="006544DB">
        <w:rPr>
          <w:sz w:val="26"/>
          <w:szCs w:val="26"/>
          <w:lang w:val="fr-FR"/>
        </w:rPr>
        <w:t xml:space="preserve">Les </w:t>
      </w:r>
      <w:r w:rsidR="00904257" w:rsidRPr="006544DB">
        <w:rPr>
          <w:sz w:val="26"/>
          <w:szCs w:val="26"/>
          <w:lang w:val="fr-FR"/>
        </w:rPr>
        <w:t>C</w:t>
      </w:r>
      <w:r w:rsidRPr="006544DB">
        <w:rPr>
          <w:sz w:val="26"/>
          <w:szCs w:val="26"/>
          <w:lang w:val="fr-FR"/>
        </w:rPr>
        <w:t xml:space="preserve">ommunautés ont des réunions et des conseils, qui sont l'expression ordinaire de leur vie synodale. Ces moments d'écoute, de dialogue, de planification et de partage entre </w:t>
      </w:r>
      <w:r w:rsidR="00904257" w:rsidRPr="006544DB">
        <w:rPr>
          <w:sz w:val="26"/>
          <w:szCs w:val="26"/>
          <w:lang w:val="fr-FR"/>
        </w:rPr>
        <w:t>C</w:t>
      </w:r>
      <w:r w:rsidRPr="006544DB">
        <w:rPr>
          <w:sz w:val="26"/>
          <w:szCs w:val="26"/>
          <w:lang w:val="fr-FR"/>
        </w:rPr>
        <w:t xml:space="preserve">onfrères construisent notre </w:t>
      </w:r>
      <w:r w:rsidRPr="006544DB">
        <w:rPr>
          <w:i/>
          <w:iCs/>
          <w:sz w:val="26"/>
          <w:szCs w:val="26"/>
          <w:lang w:val="fr-FR"/>
        </w:rPr>
        <w:t>vie fraternelle</w:t>
      </w:r>
      <w:r w:rsidRPr="006544DB">
        <w:rPr>
          <w:sz w:val="26"/>
          <w:szCs w:val="26"/>
          <w:lang w:val="fr-FR"/>
        </w:rPr>
        <w:t xml:space="preserve">. Les Conseils (Conseils de Maison, de Famille et de Formation, etc.), ainsi que le service d'autorité, sont basés sur l'Evangile et sur la tradition de notre famille religieuse. Ce sont des moments de formation </w:t>
      </w:r>
      <w:r w:rsidR="00A42DEE" w:rsidRPr="006544DB">
        <w:rPr>
          <w:sz w:val="26"/>
          <w:szCs w:val="26"/>
          <w:lang w:val="fr-FR"/>
        </w:rPr>
        <w:t>continue ;</w:t>
      </w:r>
      <w:r w:rsidRPr="006544DB">
        <w:rPr>
          <w:sz w:val="26"/>
          <w:szCs w:val="26"/>
          <w:lang w:val="fr-FR"/>
        </w:rPr>
        <w:t xml:space="preserve"> en eux, avec l'aide de l'Esprit, nous essayons de discerner ensemble la volonté de Dieu pour le bien de tous, fidèles à la vocation que nous avons reçue. De plus, ils visent à atteindre un style de vie marqué par la fraternité, l'harmonie et la collaboration mutuelle pour la mission commune, et non de simples outils d'effic</w:t>
      </w:r>
      <w:r w:rsidR="007B3BBF" w:rsidRPr="006544DB">
        <w:rPr>
          <w:sz w:val="26"/>
          <w:szCs w:val="26"/>
          <w:lang w:val="fr-FR"/>
        </w:rPr>
        <w:t>ience</w:t>
      </w:r>
      <w:r w:rsidRPr="006544DB">
        <w:rPr>
          <w:sz w:val="26"/>
          <w:szCs w:val="26"/>
          <w:lang w:val="fr-FR"/>
        </w:rPr>
        <w:t xml:space="preserve"> organisationnelle.</w:t>
      </w:r>
    </w:p>
    <w:p w14:paraId="7ABA8738" w14:textId="77777777" w:rsidR="00492E77" w:rsidRPr="006544DB" w:rsidRDefault="00492E77" w:rsidP="006544DB">
      <w:pPr>
        <w:spacing w:after="120" w:line="259" w:lineRule="auto"/>
        <w:jc w:val="both"/>
        <w:rPr>
          <w:b/>
          <w:bCs/>
          <w:sz w:val="26"/>
          <w:szCs w:val="26"/>
          <w:lang w:val="fr-FR"/>
        </w:rPr>
      </w:pPr>
    </w:p>
    <w:p w14:paraId="60E2759D" w14:textId="5924FAE6" w:rsidR="00492E77" w:rsidRPr="006544DB" w:rsidRDefault="00492E77" w:rsidP="006544DB">
      <w:pPr>
        <w:spacing w:after="120" w:line="259" w:lineRule="auto"/>
        <w:jc w:val="both"/>
        <w:rPr>
          <w:b/>
          <w:bCs/>
          <w:sz w:val="26"/>
          <w:szCs w:val="26"/>
          <w:lang w:val="fr-FR"/>
        </w:rPr>
      </w:pPr>
      <w:r w:rsidRPr="006544DB">
        <w:rPr>
          <w:b/>
          <w:bCs/>
          <w:sz w:val="26"/>
          <w:szCs w:val="26"/>
          <w:lang w:val="fr-FR"/>
        </w:rPr>
        <w:t>Fraternité et service d</w:t>
      </w:r>
      <w:r w:rsidR="0062626E" w:rsidRPr="006544DB">
        <w:rPr>
          <w:b/>
          <w:bCs/>
          <w:sz w:val="26"/>
          <w:szCs w:val="26"/>
          <w:lang w:val="fr-FR"/>
        </w:rPr>
        <w:t>e l</w:t>
      </w:r>
      <w:r w:rsidRPr="006544DB">
        <w:rPr>
          <w:b/>
          <w:bCs/>
          <w:sz w:val="26"/>
          <w:szCs w:val="26"/>
          <w:lang w:val="fr-FR"/>
        </w:rPr>
        <w:t>'autorité</w:t>
      </w:r>
    </w:p>
    <w:p w14:paraId="6AC6F50E" w14:textId="39235B34" w:rsidR="00492E77" w:rsidRPr="006544DB" w:rsidRDefault="00492E77" w:rsidP="006544DB">
      <w:pPr>
        <w:spacing w:after="120" w:line="259" w:lineRule="auto"/>
        <w:jc w:val="both"/>
        <w:rPr>
          <w:b/>
          <w:bCs/>
          <w:sz w:val="26"/>
          <w:szCs w:val="26"/>
          <w:lang w:val="fr-FR"/>
        </w:rPr>
      </w:pPr>
      <w:r w:rsidRPr="006544DB">
        <w:rPr>
          <w:b/>
          <w:bCs/>
          <w:sz w:val="26"/>
          <w:szCs w:val="26"/>
          <w:lang w:val="fr-FR"/>
        </w:rPr>
        <w:t xml:space="preserve">74. </w:t>
      </w:r>
      <w:r w:rsidR="0062626E" w:rsidRPr="006544DB">
        <w:rPr>
          <w:sz w:val="26"/>
          <w:szCs w:val="26"/>
          <w:lang w:val="fr-FR"/>
        </w:rPr>
        <w:t xml:space="preserve">Aujourd'hui, l'autorité est comprise le plus comme </w:t>
      </w:r>
      <w:r w:rsidR="00D13F6D" w:rsidRPr="006544DB">
        <w:rPr>
          <w:sz w:val="26"/>
          <w:szCs w:val="26"/>
          <w:lang w:val="fr-FR"/>
        </w:rPr>
        <w:t>un service. On est en train d</w:t>
      </w:r>
      <w:r w:rsidR="0062626E" w:rsidRPr="006544DB">
        <w:rPr>
          <w:sz w:val="26"/>
          <w:szCs w:val="26"/>
          <w:lang w:val="fr-FR"/>
        </w:rPr>
        <w:t>'opérer le passage de la centralité du rôle de l'autorité à celle des dynamiques de la vie fraternelle</w:t>
      </w:r>
      <w:r w:rsidR="00A512DD" w:rsidRPr="006544DB">
        <w:rPr>
          <w:rStyle w:val="Rimandonotaapidipagina"/>
          <w:sz w:val="26"/>
          <w:szCs w:val="26"/>
        </w:rPr>
        <w:footnoteReference w:id="55"/>
      </w:r>
      <w:r w:rsidRPr="006544DB">
        <w:rPr>
          <w:sz w:val="26"/>
          <w:szCs w:val="26"/>
          <w:lang w:val="fr-FR"/>
        </w:rPr>
        <w:t>. Celles-ci exigent le dépassement de la mentalité de l'un contre l'autre et la construction d'une authentique coresponsabilité</w:t>
      </w:r>
      <w:r w:rsidR="00A512DD" w:rsidRPr="006544DB">
        <w:rPr>
          <w:rStyle w:val="Rimandonotaapidipagina"/>
          <w:sz w:val="26"/>
          <w:szCs w:val="26"/>
        </w:rPr>
        <w:footnoteReference w:id="56"/>
      </w:r>
      <w:r w:rsidRPr="006544DB">
        <w:rPr>
          <w:sz w:val="26"/>
          <w:szCs w:val="26"/>
          <w:lang w:val="fr-FR"/>
        </w:rPr>
        <w:t xml:space="preserve">. L'autorité, vécue comme un service, montre son visage synodal lorsqu'elle vise à impliquer et à responsabiliser, et non à exclure, les </w:t>
      </w:r>
      <w:r w:rsidR="0062626E" w:rsidRPr="006544DB">
        <w:rPr>
          <w:sz w:val="26"/>
          <w:szCs w:val="26"/>
          <w:lang w:val="fr-FR"/>
        </w:rPr>
        <w:t>C</w:t>
      </w:r>
      <w:r w:rsidRPr="006544DB">
        <w:rPr>
          <w:sz w:val="26"/>
          <w:szCs w:val="26"/>
          <w:lang w:val="fr-FR"/>
        </w:rPr>
        <w:t>onfrères, en les faisant partager des objectifs et des responsabilités communes</w:t>
      </w:r>
      <w:r w:rsidR="00A512DD" w:rsidRPr="006544DB">
        <w:rPr>
          <w:rStyle w:val="Rimandonotaapidipagina"/>
          <w:sz w:val="26"/>
          <w:szCs w:val="26"/>
        </w:rPr>
        <w:footnoteReference w:id="57"/>
      </w:r>
      <w:r w:rsidRPr="006544DB">
        <w:rPr>
          <w:sz w:val="26"/>
          <w:szCs w:val="26"/>
          <w:lang w:val="fr-FR"/>
        </w:rPr>
        <w:t>.</w:t>
      </w:r>
    </w:p>
    <w:p w14:paraId="6DB3FEF0" w14:textId="70F586B4" w:rsidR="00492E77" w:rsidRPr="006544DB" w:rsidRDefault="00492E77" w:rsidP="006544DB">
      <w:pPr>
        <w:spacing w:after="120" w:line="259" w:lineRule="auto"/>
        <w:jc w:val="both"/>
        <w:rPr>
          <w:b/>
          <w:bCs/>
          <w:sz w:val="26"/>
          <w:szCs w:val="26"/>
          <w:lang w:val="fr-FR"/>
        </w:rPr>
      </w:pPr>
      <w:r w:rsidRPr="006544DB">
        <w:rPr>
          <w:b/>
          <w:bCs/>
          <w:sz w:val="26"/>
          <w:szCs w:val="26"/>
          <w:lang w:val="fr-FR"/>
        </w:rPr>
        <w:t xml:space="preserve">75. </w:t>
      </w:r>
      <w:r w:rsidR="00783B8A" w:rsidRPr="006544DB">
        <w:rPr>
          <w:sz w:val="26"/>
          <w:szCs w:val="26"/>
          <w:lang w:val="fr-FR"/>
        </w:rPr>
        <w:t>March</w:t>
      </w:r>
      <w:r w:rsidR="0062626E" w:rsidRPr="006544DB">
        <w:rPr>
          <w:sz w:val="26"/>
          <w:szCs w:val="26"/>
          <w:lang w:val="fr-FR"/>
        </w:rPr>
        <w:t>ant avec</w:t>
      </w:r>
      <w:r w:rsidRPr="006544DB">
        <w:rPr>
          <w:sz w:val="26"/>
          <w:szCs w:val="26"/>
          <w:lang w:val="fr-FR"/>
        </w:rPr>
        <w:t xml:space="preserve"> ce style synodal de vie fraternelle en communauté, il sera possi</w:t>
      </w:r>
      <w:r w:rsidR="00D13F6D" w:rsidRPr="006544DB">
        <w:rPr>
          <w:sz w:val="26"/>
          <w:szCs w:val="26"/>
          <w:lang w:val="fr-FR"/>
        </w:rPr>
        <w:t>ble de créer</w:t>
      </w:r>
      <w:r w:rsidRPr="006544DB">
        <w:rPr>
          <w:sz w:val="26"/>
          <w:szCs w:val="26"/>
          <w:lang w:val="fr-FR"/>
        </w:rPr>
        <w:t xml:space="preserve"> de nouveaux modèles de relations plus humaines et moins bureaucratiques, plus évangéliques et moins fonctionnelles. </w:t>
      </w:r>
      <w:r w:rsidR="00A42DEE" w:rsidRPr="006544DB">
        <w:rPr>
          <w:sz w:val="26"/>
          <w:szCs w:val="26"/>
          <w:lang w:val="fr-FR"/>
        </w:rPr>
        <w:t>« Le</w:t>
      </w:r>
      <w:r w:rsidRPr="006544DB">
        <w:rPr>
          <w:sz w:val="26"/>
          <w:szCs w:val="26"/>
          <w:lang w:val="fr-FR"/>
        </w:rPr>
        <w:t xml:space="preserve"> défi est celui d'un partage responsable d'un projet commun, dépassant la simple exécution d'obédiences qui ne servent pas </w:t>
      </w:r>
      <w:r w:rsidR="00A42DEE" w:rsidRPr="006544DB">
        <w:rPr>
          <w:sz w:val="26"/>
          <w:szCs w:val="26"/>
          <w:lang w:val="fr-FR"/>
        </w:rPr>
        <w:lastRenderedPageBreak/>
        <w:t>l’Evangile »</w:t>
      </w:r>
      <w:r w:rsidR="00E961C6" w:rsidRPr="006544DB">
        <w:rPr>
          <w:rStyle w:val="Rimandonotaapidipagina"/>
          <w:sz w:val="26"/>
          <w:szCs w:val="26"/>
        </w:rPr>
        <w:footnoteReference w:id="58"/>
      </w:r>
      <w:r w:rsidRPr="006544DB">
        <w:rPr>
          <w:sz w:val="26"/>
          <w:szCs w:val="26"/>
          <w:lang w:val="fr-FR"/>
        </w:rPr>
        <w:t xml:space="preserve">. Pour le développement régulier des activités quotidiennes des communautés, il est essentiel de s'inspirer </w:t>
      </w:r>
      <w:r w:rsidR="00783B8A" w:rsidRPr="006544DB">
        <w:rPr>
          <w:sz w:val="26"/>
          <w:szCs w:val="26"/>
          <w:lang w:val="fr-FR"/>
        </w:rPr>
        <w:t xml:space="preserve">à </w:t>
      </w:r>
      <w:r w:rsidRPr="006544DB">
        <w:rPr>
          <w:sz w:val="26"/>
          <w:szCs w:val="26"/>
          <w:lang w:val="fr-FR"/>
        </w:rPr>
        <w:t>des nouveaux modèles de relation</w:t>
      </w:r>
      <w:r w:rsidR="00E961C6" w:rsidRPr="006544DB">
        <w:rPr>
          <w:rStyle w:val="Rimandonotaapidipagina"/>
          <w:sz w:val="26"/>
          <w:szCs w:val="26"/>
        </w:rPr>
        <w:footnoteReference w:id="59"/>
      </w:r>
      <w:r w:rsidRPr="006544DB">
        <w:rPr>
          <w:sz w:val="26"/>
          <w:szCs w:val="26"/>
          <w:lang w:val="fr-FR"/>
        </w:rPr>
        <w:t xml:space="preserve">, en récupérant les idéaux évangéliques comme principale source d'inspiration (cf. </w:t>
      </w:r>
      <w:r w:rsidRPr="006544DB">
        <w:rPr>
          <w:i/>
          <w:iCs/>
          <w:sz w:val="26"/>
          <w:szCs w:val="26"/>
          <w:lang w:val="fr-FR"/>
        </w:rPr>
        <w:t>Jn</w:t>
      </w:r>
      <w:r w:rsidRPr="006544DB">
        <w:rPr>
          <w:sz w:val="26"/>
          <w:szCs w:val="26"/>
          <w:lang w:val="fr-FR"/>
        </w:rPr>
        <w:t xml:space="preserve"> 15,15)</w:t>
      </w:r>
      <w:r w:rsidR="00E961C6" w:rsidRPr="006544DB">
        <w:rPr>
          <w:rStyle w:val="Rimandonotaapidipagina"/>
          <w:sz w:val="26"/>
          <w:szCs w:val="26"/>
        </w:rPr>
        <w:footnoteReference w:id="60"/>
      </w:r>
      <w:r w:rsidRPr="006544DB">
        <w:rPr>
          <w:sz w:val="26"/>
          <w:szCs w:val="26"/>
          <w:lang w:val="fr-FR"/>
        </w:rPr>
        <w:t>.</w:t>
      </w:r>
    </w:p>
    <w:p w14:paraId="2D4829E9" w14:textId="23E7EEEC" w:rsidR="00492E77" w:rsidRPr="006544DB" w:rsidRDefault="00492E77" w:rsidP="006544DB">
      <w:pPr>
        <w:spacing w:after="120" w:line="259" w:lineRule="auto"/>
        <w:jc w:val="both"/>
        <w:rPr>
          <w:b/>
          <w:bCs/>
          <w:sz w:val="26"/>
          <w:szCs w:val="26"/>
          <w:lang w:val="fr-FR"/>
        </w:rPr>
      </w:pPr>
      <w:r w:rsidRPr="006544DB">
        <w:rPr>
          <w:b/>
          <w:bCs/>
          <w:sz w:val="26"/>
          <w:szCs w:val="26"/>
          <w:lang w:val="fr-FR"/>
        </w:rPr>
        <w:t xml:space="preserve">76. </w:t>
      </w:r>
      <w:r w:rsidRPr="006544DB">
        <w:rPr>
          <w:sz w:val="26"/>
          <w:szCs w:val="26"/>
          <w:lang w:val="fr-FR"/>
        </w:rPr>
        <w:t xml:space="preserve">Le Supérieur </w:t>
      </w:r>
      <w:r w:rsidR="007454DF" w:rsidRPr="006544DB">
        <w:rPr>
          <w:sz w:val="26"/>
          <w:szCs w:val="26"/>
          <w:lang w:val="fr-FR"/>
        </w:rPr>
        <w:t>joue</w:t>
      </w:r>
      <w:r w:rsidRPr="006544DB">
        <w:rPr>
          <w:sz w:val="26"/>
          <w:szCs w:val="26"/>
          <w:lang w:val="fr-FR"/>
        </w:rPr>
        <w:t xml:space="preserve"> un rôle important dans la direction de la </w:t>
      </w:r>
      <w:r w:rsidR="007454DF" w:rsidRPr="006544DB">
        <w:rPr>
          <w:sz w:val="26"/>
          <w:szCs w:val="26"/>
          <w:lang w:val="fr-FR"/>
        </w:rPr>
        <w:t>C</w:t>
      </w:r>
      <w:r w:rsidRPr="006544DB">
        <w:rPr>
          <w:sz w:val="26"/>
          <w:szCs w:val="26"/>
          <w:lang w:val="fr-FR"/>
        </w:rPr>
        <w:t xml:space="preserve">ommunauté et dans le réveil de la coresponsabilité dans la conscience des </w:t>
      </w:r>
      <w:r w:rsidR="007454DF" w:rsidRPr="006544DB">
        <w:rPr>
          <w:sz w:val="26"/>
          <w:szCs w:val="26"/>
          <w:lang w:val="fr-FR"/>
        </w:rPr>
        <w:t>C</w:t>
      </w:r>
      <w:r w:rsidRPr="006544DB">
        <w:rPr>
          <w:sz w:val="26"/>
          <w:szCs w:val="26"/>
          <w:lang w:val="fr-FR"/>
        </w:rPr>
        <w:t xml:space="preserve">onfrères. </w:t>
      </w:r>
      <w:r w:rsidR="00A42DEE" w:rsidRPr="006544DB">
        <w:rPr>
          <w:sz w:val="26"/>
          <w:szCs w:val="26"/>
          <w:lang w:val="fr-FR"/>
        </w:rPr>
        <w:t>« Ceux</w:t>
      </w:r>
      <w:r w:rsidRPr="006544DB">
        <w:rPr>
          <w:sz w:val="26"/>
          <w:szCs w:val="26"/>
          <w:lang w:val="fr-FR"/>
        </w:rPr>
        <w:t xml:space="preserve"> qui exercent le pouvoir ne doivent pas encourager des attitudes puériles pouvant conduire à des comportements </w:t>
      </w:r>
      <w:r w:rsidR="00A42DEE" w:rsidRPr="006544DB">
        <w:rPr>
          <w:sz w:val="26"/>
          <w:szCs w:val="26"/>
          <w:lang w:val="fr-FR"/>
        </w:rPr>
        <w:t>déresponsabilisant »</w:t>
      </w:r>
      <w:r w:rsidR="00E961C6" w:rsidRPr="006544DB">
        <w:rPr>
          <w:rStyle w:val="Rimandonotaapidipagina"/>
          <w:sz w:val="26"/>
          <w:szCs w:val="26"/>
        </w:rPr>
        <w:footnoteReference w:id="61"/>
      </w:r>
      <w:r w:rsidRPr="006544DB">
        <w:rPr>
          <w:sz w:val="26"/>
          <w:szCs w:val="26"/>
          <w:lang w:val="fr-FR"/>
        </w:rPr>
        <w:t xml:space="preserve">. En effet, l'autorité n'est pas un pouvoir centralisé entre les mains d'une seule personne, mais se vit de manière collégiale et </w:t>
      </w:r>
      <w:r w:rsidR="007454DF" w:rsidRPr="006544DB">
        <w:rPr>
          <w:sz w:val="26"/>
          <w:szCs w:val="26"/>
          <w:lang w:val="fr-FR"/>
        </w:rPr>
        <w:t xml:space="preserve">elle </w:t>
      </w:r>
      <w:r w:rsidRPr="006544DB">
        <w:rPr>
          <w:sz w:val="26"/>
          <w:szCs w:val="26"/>
          <w:lang w:val="fr-FR"/>
        </w:rPr>
        <w:t>recherche le dialogue et l'écoute.</w:t>
      </w:r>
    </w:p>
    <w:p w14:paraId="447C98B3" w14:textId="0623B713" w:rsidR="00492E77" w:rsidRPr="006544DB" w:rsidRDefault="00492E77" w:rsidP="006544DB">
      <w:pPr>
        <w:spacing w:after="120" w:line="259" w:lineRule="auto"/>
        <w:jc w:val="both"/>
        <w:rPr>
          <w:sz w:val="26"/>
          <w:szCs w:val="26"/>
          <w:lang w:val="fr-FR"/>
        </w:rPr>
      </w:pPr>
      <w:r w:rsidRPr="006544DB">
        <w:rPr>
          <w:b/>
          <w:bCs/>
          <w:sz w:val="26"/>
          <w:szCs w:val="26"/>
          <w:lang w:val="fr-FR"/>
        </w:rPr>
        <w:t xml:space="preserve">77. </w:t>
      </w:r>
      <w:r w:rsidRPr="006544DB">
        <w:rPr>
          <w:sz w:val="26"/>
          <w:szCs w:val="26"/>
          <w:lang w:val="fr-FR"/>
        </w:rPr>
        <w:t xml:space="preserve">Il est sain pour la vie de la </w:t>
      </w:r>
      <w:r w:rsidR="007454DF" w:rsidRPr="006544DB">
        <w:rPr>
          <w:sz w:val="26"/>
          <w:szCs w:val="26"/>
          <w:lang w:val="fr-FR"/>
        </w:rPr>
        <w:t>C</w:t>
      </w:r>
      <w:r w:rsidRPr="006544DB">
        <w:rPr>
          <w:sz w:val="26"/>
          <w:szCs w:val="26"/>
          <w:lang w:val="fr-FR"/>
        </w:rPr>
        <w:t xml:space="preserve">ommunauté, et de chaque </w:t>
      </w:r>
      <w:r w:rsidR="007454DF" w:rsidRPr="006544DB">
        <w:rPr>
          <w:sz w:val="26"/>
          <w:szCs w:val="26"/>
          <w:lang w:val="fr-FR"/>
        </w:rPr>
        <w:t>R</w:t>
      </w:r>
      <w:r w:rsidRPr="006544DB">
        <w:rPr>
          <w:sz w:val="26"/>
          <w:szCs w:val="26"/>
          <w:lang w:val="fr-FR"/>
        </w:rPr>
        <w:t xml:space="preserve">eligieux en particulier, d'éviter la durée de la responsabilité entre les mains d'une même personne et avec le même office pendant longtemps. Des alternatives dans la direction et la coordination de la </w:t>
      </w:r>
      <w:r w:rsidR="007454DF" w:rsidRPr="006544DB">
        <w:rPr>
          <w:sz w:val="26"/>
          <w:szCs w:val="26"/>
          <w:lang w:val="fr-FR"/>
        </w:rPr>
        <w:t>C</w:t>
      </w:r>
      <w:r w:rsidRPr="006544DB">
        <w:rPr>
          <w:sz w:val="26"/>
          <w:szCs w:val="26"/>
          <w:lang w:val="fr-FR"/>
        </w:rPr>
        <w:t>ommunauté doivent être promues, comme le prévoit notre Règle de Vie</w:t>
      </w:r>
      <w:r w:rsidR="00DA0D59" w:rsidRPr="006544DB">
        <w:rPr>
          <w:rStyle w:val="Rimandonotaapidipagina"/>
          <w:sz w:val="26"/>
          <w:szCs w:val="26"/>
        </w:rPr>
        <w:footnoteReference w:id="62"/>
      </w:r>
      <w:r w:rsidRPr="006544DB">
        <w:rPr>
          <w:sz w:val="26"/>
          <w:szCs w:val="26"/>
          <w:lang w:val="fr-FR"/>
        </w:rPr>
        <w:t>, en surmontant les insécurités, la méfiance et la peur.</w:t>
      </w:r>
    </w:p>
    <w:p w14:paraId="7AFAE8AF" w14:textId="4244A074" w:rsidR="00492E77" w:rsidRPr="006544DB" w:rsidRDefault="00492E77" w:rsidP="006544DB">
      <w:pPr>
        <w:spacing w:after="120" w:line="259" w:lineRule="auto"/>
        <w:jc w:val="both"/>
        <w:rPr>
          <w:sz w:val="26"/>
          <w:szCs w:val="26"/>
          <w:lang w:val="fr-FR"/>
        </w:rPr>
      </w:pPr>
      <w:r w:rsidRPr="006544DB">
        <w:rPr>
          <w:b/>
          <w:bCs/>
          <w:sz w:val="26"/>
          <w:szCs w:val="26"/>
          <w:lang w:val="fr-FR"/>
        </w:rPr>
        <w:t xml:space="preserve">78. </w:t>
      </w:r>
      <w:r w:rsidRPr="006544DB">
        <w:rPr>
          <w:sz w:val="26"/>
          <w:szCs w:val="26"/>
          <w:lang w:val="fr-FR"/>
        </w:rPr>
        <w:t xml:space="preserve">Dans certaines situations, il y a des difficultés objectives à trouver de nouveaux </w:t>
      </w:r>
      <w:r w:rsidR="007454DF" w:rsidRPr="006544DB">
        <w:rPr>
          <w:sz w:val="26"/>
          <w:szCs w:val="26"/>
          <w:lang w:val="fr-FR"/>
        </w:rPr>
        <w:t>S</w:t>
      </w:r>
      <w:r w:rsidRPr="006544DB">
        <w:rPr>
          <w:sz w:val="26"/>
          <w:szCs w:val="26"/>
          <w:lang w:val="fr-FR"/>
        </w:rPr>
        <w:t xml:space="preserve">upérieurs, à la fois en raison du nombre limité de </w:t>
      </w:r>
      <w:r w:rsidR="002E64B7" w:rsidRPr="006544DB">
        <w:rPr>
          <w:sz w:val="26"/>
          <w:szCs w:val="26"/>
          <w:lang w:val="fr-FR"/>
        </w:rPr>
        <w:t>c</w:t>
      </w:r>
      <w:r w:rsidRPr="006544DB">
        <w:rPr>
          <w:sz w:val="26"/>
          <w:szCs w:val="26"/>
          <w:lang w:val="fr-FR"/>
        </w:rPr>
        <w:t>onfrères et en raison du manque de</w:t>
      </w:r>
      <w:r w:rsidR="00655151" w:rsidRPr="006544DB">
        <w:rPr>
          <w:sz w:val="26"/>
          <w:szCs w:val="26"/>
          <w:lang w:val="fr-FR"/>
        </w:rPr>
        <w:t>s qualités</w:t>
      </w:r>
      <w:r w:rsidRPr="006544DB">
        <w:rPr>
          <w:sz w:val="26"/>
          <w:szCs w:val="26"/>
          <w:lang w:val="fr-FR"/>
        </w:rPr>
        <w:t xml:space="preserve"> et d</w:t>
      </w:r>
      <w:r w:rsidR="00655151" w:rsidRPr="006544DB">
        <w:rPr>
          <w:sz w:val="26"/>
          <w:szCs w:val="26"/>
          <w:lang w:val="fr-FR"/>
        </w:rPr>
        <w:t xml:space="preserve">es </w:t>
      </w:r>
      <w:r w:rsidRPr="006544DB">
        <w:rPr>
          <w:sz w:val="26"/>
          <w:szCs w:val="26"/>
          <w:lang w:val="fr-FR"/>
        </w:rPr>
        <w:t>expérience</w:t>
      </w:r>
      <w:r w:rsidR="00655151" w:rsidRPr="006544DB">
        <w:rPr>
          <w:sz w:val="26"/>
          <w:szCs w:val="26"/>
          <w:lang w:val="fr-FR"/>
        </w:rPr>
        <w:t>s</w:t>
      </w:r>
      <w:r w:rsidRPr="006544DB">
        <w:rPr>
          <w:sz w:val="26"/>
          <w:szCs w:val="26"/>
          <w:lang w:val="fr-FR"/>
        </w:rPr>
        <w:t xml:space="preserve"> nécessaires. Dans d'autres Circonscriptions, en particulier </w:t>
      </w:r>
      <w:r w:rsidR="007454DF" w:rsidRPr="006544DB">
        <w:rPr>
          <w:sz w:val="26"/>
          <w:szCs w:val="26"/>
          <w:lang w:val="fr-FR"/>
        </w:rPr>
        <w:t>cel</w:t>
      </w:r>
      <w:r w:rsidRPr="006544DB">
        <w:rPr>
          <w:sz w:val="26"/>
          <w:szCs w:val="26"/>
          <w:lang w:val="fr-FR"/>
        </w:rPr>
        <w:t xml:space="preserve">les jeunes et émergentes, il y a encore un besoin d'expérience, d'orientation et de formation continue. Dans certaines Circonscriptions, les défis du vieillissement et de la santé, ainsi que le manque de qualifications académiques requises par la loi, rendent difficile le remplacement des </w:t>
      </w:r>
      <w:r w:rsidR="007454DF" w:rsidRPr="006544DB">
        <w:rPr>
          <w:sz w:val="26"/>
          <w:szCs w:val="26"/>
          <w:lang w:val="fr-FR"/>
        </w:rPr>
        <w:t>responsables des Œuvres</w:t>
      </w:r>
      <w:r w:rsidRPr="006544DB">
        <w:rPr>
          <w:sz w:val="26"/>
          <w:szCs w:val="26"/>
          <w:lang w:val="fr-FR"/>
        </w:rPr>
        <w:t>.</w:t>
      </w:r>
    </w:p>
    <w:p w14:paraId="06BD83BA" w14:textId="77777777" w:rsidR="00492E77" w:rsidRPr="006544DB" w:rsidRDefault="00492E77" w:rsidP="006544DB">
      <w:pPr>
        <w:spacing w:after="120" w:line="259" w:lineRule="auto"/>
        <w:jc w:val="both"/>
        <w:rPr>
          <w:b/>
          <w:bCs/>
          <w:sz w:val="26"/>
          <w:szCs w:val="26"/>
          <w:lang w:val="fr-FR"/>
        </w:rPr>
      </w:pPr>
    </w:p>
    <w:p w14:paraId="6E045E2A" w14:textId="389D6386" w:rsidR="00655151" w:rsidRPr="006544DB" w:rsidRDefault="00492E77" w:rsidP="006544DB">
      <w:pPr>
        <w:spacing w:after="120" w:line="259" w:lineRule="auto"/>
        <w:jc w:val="both"/>
        <w:rPr>
          <w:b/>
          <w:bCs/>
          <w:sz w:val="26"/>
          <w:szCs w:val="26"/>
          <w:lang w:val="fr-FR"/>
        </w:rPr>
      </w:pPr>
      <w:r w:rsidRPr="006544DB">
        <w:rPr>
          <w:b/>
          <w:bCs/>
          <w:sz w:val="26"/>
          <w:szCs w:val="26"/>
          <w:lang w:val="fr-FR"/>
        </w:rPr>
        <w:t xml:space="preserve">Décentralisation et </w:t>
      </w:r>
      <w:r w:rsidR="00655151" w:rsidRPr="006544DB">
        <w:rPr>
          <w:b/>
          <w:bCs/>
          <w:sz w:val="26"/>
          <w:szCs w:val="26"/>
          <w:lang w:val="fr-FR"/>
        </w:rPr>
        <w:t>Circonscription</w:t>
      </w:r>
      <w:r w:rsidRPr="006544DB">
        <w:rPr>
          <w:b/>
          <w:bCs/>
          <w:sz w:val="26"/>
          <w:szCs w:val="26"/>
          <w:lang w:val="fr-FR"/>
        </w:rPr>
        <w:t>s</w:t>
      </w:r>
    </w:p>
    <w:p w14:paraId="7E2AD033" w14:textId="3533B7DC" w:rsidR="00655151" w:rsidRPr="006544DB" w:rsidRDefault="00655151" w:rsidP="006544DB">
      <w:pPr>
        <w:spacing w:after="120" w:line="259" w:lineRule="auto"/>
        <w:jc w:val="both"/>
        <w:rPr>
          <w:b/>
          <w:bCs/>
          <w:sz w:val="26"/>
          <w:szCs w:val="26"/>
          <w:lang w:val="fr-FR"/>
        </w:rPr>
      </w:pPr>
      <w:r w:rsidRPr="006544DB">
        <w:rPr>
          <w:b/>
          <w:bCs/>
          <w:sz w:val="26"/>
          <w:szCs w:val="26"/>
          <w:lang w:val="fr-FR"/>
        </w:rPr>
        <w:t>79.</w:t>
      </w:r>
      <w:r w:rsidRPr="006544DB">
        <w:rPr>
          <w:sz w:val="26"/>
          <w:szCs w:val="26"/>
          <w:lang w:val="fr-FR"/>
        </w:rPr>
        <w:t xml:space="preserve"> Pour favoriser la croissance et le développement de la Congrégation dans le monde, </w:t>
      </w:r>
      <w:r w:rsidR="00D13F6D" w:rsidRPr="006544DB">
        <w:rPr>
          <w:sz w:val="26"/>
          <w:szCs w:val="26"/>
          <w:lang w:val="fr-FR"/>
        </w:rPr>
        <w:t xml:space="preserve">il </w:t>
      </w:r>
      <w:r w:rsidR="00681512" w:rsidRPr="006544DB">
        <w:rPr>
          <w:sz w:val="26"/>
          <w:szCs w:val="26"/>
          <w:lang w:val="fr-FR"/>
        </w:rPr>
        <w:t>a été</w:t>
      </w:r>
      <w:r w:rsidRPr="006544DB">
        <w:rPr>
          <w:sz w:val="26"/>
          <w:szCs w:val="26"/>
          <w:lang w:val="fr-FR"/>
        </w:rPr>
        <w:t xml:space="preserve"> nécessaire de commencer le processus de décentralisation.</w:t>
      </w:r>
    </w:p>
    <w:p w14:paraId="4B8242D1" w14:textId="77777777" w:rsidR="00655151" w:rsidRPr="006544DB" w:rsidRDefault="00655151" w:rsidP="006544DB">
      <w:pPr>
        <w:spacing w:after="120" w:line="259" w:lineRule="auto"/>
        <w:jc w:val="both"/>
        <w:rPr>
          <w:sz w:val="26"/>
          <w:szCs w:val="26"/>
          <w:lang w:val="fr-FR"/>
        </w:rPr>
      </w:pPr>
      <w:r w:rsidRPr="006544DB">
        <w:rPr>
          <w:b/>
          <w:bCs/>
          <w:sz w:val="26"/>
          <w:szCs w:val="26"/>
          <w:lang w:val="fr-FR"/>
        </w:rPr>
        <w:t>80.</w:t>
      </w:r>
      <w:r w:rsidRPr="006544DB">
        <w:rPr>
          <w:sz w:val="26"/>
          <w:szCs w:val="26"/>
          <w:lang w:val="fr-FR"/>
        </w:rPr>
        <w:t xml:space="preserve"> La réussite de ce cheminement se produit lorsqu'un équilibre constant est maintenu entre l'autorité centrale, garante de l'unité et de la communion de tout l'organisme, et les réalités périphériques qui promeuvent et incarnent le charisme dans un contexte géographique et culturel spécifique. Ces réalités, pour atteindre leurs objectifs, doivent posséder une juste autonomie, mais aussi cheminer ensemble dans un esprit de dialogue et de partage.</w:t>
      </w:r>
    </w:p>
    <w:p w14:paraId="5F4A235E" w14:textId="124C2776" w:rsidR="00655151" w:rsidRPr="006544DB" w:rsidRDefault="00655151" w:rsidP="006544DB">
      <w:pPr>
        <w:spacing w:after="120" w:line="259" w:lineRule="auto"/>
        <w:jc w:val="both"/>
        <w:rPr>
          <w:sz w:val="26"/>
          <w:szCs w:val="26"/>
          <w:lang w:val="fr-FR"/>
        </w:rPr>
      </w:pPr>
      <w:r w:rsidRPr="006544DB">
        <w:rPr>
          <w:b/>
          <w:bCs/>
          <w:sz w:val="26"/>
          <w:szCs w:val="26"/>
          <w:lang w:val="fr-FR"/>
        </w:rPr>
        <w:t>81.</w:t>
      </w:r>
      <w:r w:rsidR="00A42DEE" w:rsidRPr="006544DB">
        <w:rPr>
          <w:sz w:val="26"/>
          <w:szCs w:val="26"/>
          <w:lang w:val="fr-FR"/>
        </w:rPr>
        <w:t xml:space="preserve"> « Les</w:t>
      </w:r>
      <w:r w:rsidR="002E64B7" w:rsidRPr="006544DB">
        <w:rPr>
          <w:sz w:val="26"/>
          <w:szCs w:val="26"/>
          <w:lang w:val="fr-FR"/>
        </w:rPr>
        <w:t xml:space="preserve"> c</w:t>
      </w:r>
      <w:r w:rsidRPr="006544DB">
        <w:rPr>
          <w:sz w:val="26"/>
          <w:szCs w:val="26"/>
          <w:lang w:val="fr-FR"/>
        </w:rPr>
        <w:t xml:space="preserve">irconscriptions sont des parties vivantes de la Congrégation et expriment sa présence dans une aire culturelle et géographique particulière. </w:t>
      </w:r>
      <w:r w:rsidR="00681512" w:rsidRPr="006544DB">
        <w:rPr>
          <w:sz w:val="26"/>
          <w:szCs w:val="26"/>
          <w:lang w:val="fr-FR"/>
        </w:rPr>
        <w:t>Elle</w:t>
      </w:r>
      <w:r w:rsidRPr="006544DB">
        <w:rPr>
          <w:sz w:val="26"/>
          <w:szCs w:val="26"/>
          <w:lang w:val="fr-FR"/>
        </w:rPr>
        <w:t>s restent uni</w:t>
      </w:r>
      <w:r w:rsidR="00681512" w:rsidRPr="006544DB">
        <w:rPr>
          <w:sz w:val="26"/>
          <w:szCs w:val="26"/>
          <w:lang w:val="fr-FR"/>
        </w:rPr>
        <w:t>e</w:t>
      </w:r>
      <w:r w:rsidRPr="006544DB">
        <w:rPr>
          <w:sz w:val="26"/>
          <w:szCs w:val="26"/>
          <w:lang w:val="fr-FR"/>
        </w:rPr>
        <w:t xml:space="preserve">s les </w:t>
      </w:r>
      <w:r w:rsidRPr="006544DB">
        <w:rPr>
          <w:sz w:val="26"/>
          <w:szCs w:val="26"/>
          <w:lang w:val="fr-FR"/>
        </w:rPr>
        <w:lastRenderedPageBreak/>
        <w:t>un</w:t>
      </w:r>
      <w:r w:rsidR="00681512" w:rsidRPr="006544DB">
        <w:rPr>
          <w:sz w:val="26"/>
          <w:szCs w:val="26"/>
          <w:lang w:val="fr-FR"/>
        </w:rPr>
        <w:t>e</w:t>
      </w:r>
      <w:r w:rsidRPr="006544DB">
        <w:rPr>
          <w:sz w:val="26"/>
          <w:szCs w:val="26"/>
          <w:lang w:val="fr-FR"/>
        </w:rPr>
        <w:t xml:space="preserve">s aux autres et dans la dépendance du Gouvernement Général. La vie des Circonscriptions et les diversités locales se conjuguent avec les intérêts et l'unité de toute la </w:t>
      </w:r>
      <w:r w:rsidR="00A42DEE" w:rsidRPr="006544DB">
        <w:rPr>
          <w:sz w:val="26"/>
          <w:szCs w:val="26"/>
          <w:lang w:val="fr-FR"/>
        </w:rPr>
        <w:t>Congrégation »</w:t>
      </w:r>
      <w:r w:rsidR="00DA0D59" w:rsidRPr="006544DB">
        <w:rPr>
          <w:rStyle w:val="Rimandonotaapidipagina"/>
          <w:sz w:val="26"/>
          <w:szCs w:val="26"/>
        </w:rPr>
        <w:footnoteReference w:id="63"/>
      </w:r>
      <w:r w:rsidRPr="006544DB">
        <w:rPr>
          <w:sz w:val="26"/>
          <w:szCs w:val="26"/>
          <w:lang w:val="fr-FR"/>
        </w:rPr>
        <w:t>.</w:t>
      </w:r>
      <w:r w:rsidR="00681512" w:rsidRPr="006544DB">
        <w:rPr>
          <w:sz w:val="26"/>
          <w:szCs w:val="26"/>
          <w:lang w:val="fr-FR"/>
        </w:rPr>
        <w:t xml:space="preserve"> </w:t>
      </w:r>
      <w:r w:rsidRPr="006544DB">
        <w:rPr>
          <w:sz w:val="26"/>
          <w:szCs w:val="26"/>
          <w:lang w:val="fr-FR"/>
        </w:rPr>
        <w:t xml:space="preserve">Avec la </w:t>
      </w:r>
      <w:r w:rsidRPr="006544DB">
        <w:rPr>
          <w:i/>
          <w:iCs/>
          <w:sz w:val="26"/>
          <w:szCs w:val="26"/>
          <w:lang w:val="fr-FR"/>
        </w:rPr>
        <w:t>décentralisation</w:t>
      </w:r>
      <w:r w:rsidRPr="006544DB">
        <w:rPr>
          <w:sz w:val="26"/>
          <w:szCs w:val="26"/>
          <w:lang w:val="fr-FR"/>
        </w:rPr>
        <w:t>, la Congrégation expérimente concrètement la subsidiarité, à travers le partage des tâches, des fonctions, des responsabilités et des pouvoirs de décision dans un processus de croissance où les besoins et les intérêts particuliers sont réalisés en communion avec toute la vie de la famille religieuse rogationniste.</w:t>
      </w:r>
    </w:p>
    <w:p w14:paraId="3A3BA604" w14:textId="435FB58F" w:rsidR="00655151" w:rsidRPr="006544DB" w:rsidRDefault="00655151" w:rsidP="006544DB">
      <w:pPr>
        <w:spacing w:after="120" w:line="259" w:lineRule="auto"/>
        <w:jc w:val="both"/>
        <w:rPr>
          <w:sz w:val="26"/>
          <w:szCs w:val="26"/>
          <w:lang w:val="fr-FR"/>
        </w:rPr>
      </w:pPr>
      <w:r w:rsidRPr="006544DB">
        <w:rPr>
          <w:b/>
          <w:bCs/>
          <w:sz w:val="26"/>
          <w:szCs w:val="26"/>
          <w:lang w:val="fr-FR"/>
        </w:rPr>
        <w:t>82.</w:t>
      </w:r>
      <w:r w:rsidRPr="006544DB">
        <w:rPr>
          <w:sz w:val="26"/>
          <w:szCs w:val="26"/>
          <w:lang w:val="fr-FR"/>
        </w:rPr>
        <w:t xml:space="preserve"> En effet, la recherche continue, la planification et l'organisation de notre vie </w:t>
      </w:r>
      <w:r w:rsidR="00681512" w:rsidRPr="006544DB">
        <w:rPr>
          <w:sz w:val="26"/>
          <w:szCs w:val="26"/>
          <w:lang w:val="fr-FR"/>
        </w:rPr>
        <w:t>r</w:t>
      </w:r>
      <w:r w:rsidRPr="006544DB">
        <w:rPr>
          <w:sz w:val="26"/>
          <w:szCs w:val="26"/>
          <w:lang w:val="fr-FR"/>
        </w:rPr>
        <w:t>oga</w:t>
      </w:r>
      <w:r w:rsidR="002E64B7" w:rsidRPr="006544DB">
        <w:rPr>
          <w:sz w:val="26"/>
          <w:szCs w:val="26"/>
          <w:lang w:val="fr-FR"/>
        </w:rPr>
        <w:t>tionniste dans les différentes c</w:t>
      </w:r>
      <w:r w:rsidRPr="006544DB">
        <w:rPr>
          <w:sz w:val="26"/>
          <w:szCs w:val="26"/>
          <w:lang w:val="fr-FR"/>
        </w:rPr>
        <w:t>irconscriptions ont contribué à la croissance du sentiment d'appartenance et au développement d'une vision des choses qui dépasse le cadre circonsc</w:t>
      </w:r>
      <w:r w:rsidR="002E64B7" w:rsidRPr="006544DB">
        <w:rPr>
          <w:sz w:val="26"/>
          <w:szCs w:val="26"/>
          <w:lang w:val="fr-FR"/>
        </w:rPr>
        <w:t>rit de sa propre communauté et c</w:t>
      </w:r>
      <w:r w:rsidRPr="006544DB">
        <w:rPr>
          <w:sz w:val="26"/>
          <w:szCs w:val="26"/>
          <w:lang w:val="fr-FR"/>
        </w:rPr>
        <w:t xml:space="preserve">irconscription. Ce parcours a créé chez les </w:t>
      </w:r>
      <w:r w:rsidR="002E64B7" w:rsidRPr="006544DB">
        <w:rPr>
          <w:sz w:val="26"/>
          <w:szCs w:val="26"/>
          <w:lang w:val="fr-FR"/>
        </w:rPr>
        <w:t>c</w:t>
      </w:r>
      <w:r w:rsidRPr="006544DB">
        <w:rPr>
          <w:sz w:val="26"/>
          <w:szCs w:val="26"/>
          <w:lang w:val="fr-FR"/>
        </w:rPr>
        <w:t>onfrères un plus grand intérêt pour la situ</w:t>
      </w:r>
      <w:r w:rsidR="002E64B7" w:rsidRPr="006544DB">
        <w:rPr>
          <w:sz w:val="26"/>
          <w:szCs w:val="26"/>
          <w:lang w:val="fr-FR"/>
        </w:rPr>
        <w:t>ation des autres c</w:t>
      </w:r>
      <w:r w:rsidRPr="006544DB">
        <w:rPr>
          <w:sz w:val="26"/>
          <w:szCs w:val="26"/>
          <w:lang w:val="fr-FR"/>
        </w:rPr>
        <w:t>irconscriptions, une ouverture à la collaboration et au soutien, et a favorisé le partage des ressources humaines et matérielles pour la réalisation des objectifs communs de la Congrégation.</w:t>
      </w:r>
    </w:p>
    <w:p w14:paraId="1D5CAB44" w14:textId="77777777" w:rsidR="00655151" w:rsidRPr="006544DB" w:rsidRDefault="00655151" w:rsidP="006544DB">
      <w:pPr>
        <w:spacing w:after="120" w:line="259" w:lineRule="auto"/>
        <w:jc w:val="both"/>
        <w:rPr>
          <w:sz w:val="26"/>
          <w:szCs w:val="26"/>
          <w:lang w:val="fr-FR"/>
        </w:rPr>
      </w:pPr>
    </w:p>
    <w:p w14:paraId="072311F2" w14:textId="77777777" w:rsidR="00655151" w:rsidRPr="006544DB" w:rsidRDefault="00655151" w:rsidP="006544DB">
      <w:pPr>
        <w:spacing w:after="120" w:line="259" w:lineRule="auto"/>
        <w:jc w:val="both"/>
        <w:rPr>
          <w:b/>
          <w:bCs/>
          <w:sz w:val="26"/>
          <w:szCs w:val="26"/>
          <w:lang w:val="fr-FR"/>
        </w:rPr>
      </w:pPr>
      <w:r w:rsidRPr="006544DB">
        <w:rPr>
          <w:b/>
          <w:bCs/>
          <w:sz w:val="26"/>
          <w:szCs w:val="26"/>
          <w:lang w:val="fr-FR"/>
        </w:rPr>
        <w:t>Décentralisation et inculturation</w:t>
      </w:r>
    </w:p>
    <w:p w14:paraId="677413E7" w14:textId="673B7CBC" w:rsidR="00655151" w:rsidRPr="006544DB" w:rsidRDefault="00655151" w:rsidP="006544DB">
      <w:pPr>
        <w:spacing w:after="120" w:line="259" w:lineRule="auto"/>
        <w:jc w:val="both"/>
        <w:rPr>
          <w:sz w:val="26"/>
          <w:szCs w:val="26"/>
          <w:lang w:val="fr-FR"/>
        </w:rPr>
      </w:pPr>
      <w:r w:rsidRPr="006544DB">
        <w:rPr>
          <w:b/>
          <w:bCs/>
          <w:sz w:val="26"/>
          <w:szCs w:val="26"/>
          <w:lang w:val="fr-FR"/>
        </w:rPr>
        <w:t>83.</w:t>
      </w:r>
      <w:r w:rsidRPr="006544DB">
        <w:rPr>
          <w:sz w:val="26"/>
          <w:szCs w:val="26"/>
          <w:lang w:val="fr-FR"/>
        </w:rPr>
        <w:t xml:space="preserve"> </w:t>
      </w:r>
      <w:r w:rsidR="00684A9B" w:rsidRPr="006544DB">
        <w:rPr>
          <w:sz w:val="26"/>
          <w:szCs w:val="26"/>
          <w:lang w:val="fr-FR"/>
        </w:rPr>
        <w:t>« </w:t>
      </w:r>
      <w:r w:rsidRPr="006544DB">
        <w:rPr>
          <w:i/>
          <w:iCs/>
          <w:sz w:val="26"/>
          <w:szCs w:val="26"/>
          <w:lang w:val="fr-FR"/>
        </w:rPr>
        <w:t>L'inculturation est le dialogue existentiel entre un peuple viv</w:t>
      </w:r>
      <w:r w:rsidR="00D13F6D" w:rsidRPr="006544DB">
        <w:rPr>
          <w:i/>
          <w:iCs/>
          <w:sz w:val="26"/>
          <w:szCs w:val="26"/>
          <w:lang w:val="fr-FR"/>
        </w:rPr>
        <w:t>ant</w:t>
      </w:r>
      <w:r w:rsidRPr="006544DB">
        <w:rPr>
          <w:i/>
          <w:iCs/>
          <w:sz w:val="26"/>
          <w:szCs w:val="26"/>
          <w:lang w:val="fr-FR"/>
        </w:rPr>
        <w:t xml:space="preserve"> et l'Evangile viv</w:t>
      </w:r>
      <w:r w:rsidR="00D13F6D" w:rsidRPr="006544DB">
        <w:rPr>
          <w:i/>
          <w:iCs/>
          <w:sz w:val="26"/>
          <w:szCs w:val="26"/>
          <w:lang w:val="fr-FR"/>
        </w:rPr>
        <w:t>ant</w:t>
      </w:r>
      <w:r w:rsidR="00684A9B" w:rsidRPr="006544DB">
        <w:rPr>
          <w:i/>
          <w:iCs/>
          <w:sz w:val="26"/>
          <w:szCs w:val="26"/>
          <w:lang w:val="fr-FR"/>
        </w:rPr>
        <w:t> »</w:t>
      </w:r>
      <w:r w:rsidR="00684A9B" w:rsidRPr="006544DB">
        <w:rPr>
          <w:rStyle w:val="Rimandonotaapidipagina"/>
          <w:sz w:val="26"/>
          <w:szCs w:val="26"/>
        </w:rPr>
        <w:footnoteReference w:id="64"/>
      </w:r>
      <w:r w:rsidR="00684A9B" w:rsidRPr="006544DB">
        <w:rPr>
          <w:i/>
          <w:iCs/>
          <w:sz w:val="26"/>
          <w:szCs w:val="26"/>
          <w:lang w:val="fr-FR"/>
        </w:rPr>
        <w:t>.</w:t>
      </w:r>
      <w:r w:rsidRPr="006544DB">
        <w:rPr>
          <w:sz w:val="26"/>
          <w:szCs w:val="26"/>
          <w:lang w:val="fr-FR"/>
        </w:rPr>
        <w:t xml:space="preserve"> Il ne peut y avoir d'évangélisation sans inculturation car la foi rencontre et féconde toujours la culture, les coutumes et la vie d'un peuple présent sur un territoire et porteur d'une tradition et d'une mémoire historique.</w:t>
      </w:r>
    </w:p>
    <w:p w14:paraId="6B2C7E73" w14:textId="013FF171" w:rsidR="00655151" w:rsidRPr="006544DB" w:rsidRDefault="00655151" w:rsidP="006544DB">
      <w:pPr>
        <w:spacing w:after="120" w:line="259" w:lineRule="auto"/>
        <w:jc w:val="both"/>
        <w:rPr>
          <w:sz w:val="26"/>
          <w:szCs w:val="26"/>
          <w:lang w:val="fr-FR"/>
        </w:rPr>
      </w:pPr>
      <w:r w:rsidRPr="006544DB">
        <w:rPr>
          <w:b/>
          <w:bCs/>
          <w:sz w:val="26"/>
          <w:szCs w:val="26"/>
          <w:lang w:val="fr-FR"/>
        </w:rPr>
        <w:t>84.</w:t>
      </w:r>
      <w:r w:rsidRPr="006544DB">
        <w:rPr>
          <w:sz w:val="26"/>
          <w:szCs w:val="26"/>
          <w:lang w:val="fr-FR"/>
        </w:rPr>
        <w:t xml:space="preserve"> La décentralisation facilite une présence inculturée sur un territoire donné, elle nous met en contact avec un peuple qui possède une culture et une histoire qui le marque et le rend unique. L'étude des problèmes, le discernement et les décisions sont basés sur la compréhension concrète des situations, des facteurs contextuels, de la langue et de la culture du lieu. Cela facilite l'identification et l'adoption de solutions appropriées. Le partage des connaissances contextualisées et situationnelles avec le Supérieur </w:t>
      </w:r>
      <w:r w:rsidR="006B338D" w:rsidRPr="006544DB">
        <w:rPr>
          <w:sz w:val="26"/>
          <w:szCs w:val="26"/>
          <w:lang w:val="fr-FR"/>
        </w:rPr>
        <w:t>G</w:t>
      </w:r>
      <w:r w:rsidRPr="006544DB">
        <w:rPr>
          <w:sz w:val="26"/>
          <w:szCs w:val="26"/>
          <w:lang w:val="fr-FR"/>
        </w:rPr>
        <w:t>énéral et son Conseil facilite grandement le processus de discernement et de prise de décision.</w:t>
      </w:r>
    </w:p>
    <w:p w14:paraId="24FBF372" w14:textId="7B33A3B3" w:rsidR="00655151" w:rsidRPr="006544DB" w:rsidRDefault="00655151" w:rsidP="006544DB">
      <w:pPr>
        <w:spacing w:after="120" w:line="259" w:lineRule="auto"/>
        <w:jc w:val="both"/>
        <w:rPr>
          <w:sz w:val="26"/>
          <w:szCs w:val="26"/>
          <w:lang w:val="fr-FR"/>
        </w:rPr>
      </w:pPr>
      <w:r w:rsidRPr="006544DB">
        <w:rPr>
          <w:b/>
          <w:bCs/>
          <w:sz w:val="26"/>
          <w:szCs w:val="26"/>
          <w:lang w:val="fr-FR"/>
        </w:rPr>
        <w:t>85.</w:t>
      </w:r>
      <w:r w:rsidRPr="006544DB">
        <w:rPr>
          <w:sz w:val="26"/>
          <w:szCs w:val="26"/>
          <w:lang w:val="fr-FR"/>
        </w:rPr>
        <w:t xml:space="preserve"> La proximité et</w:t>
      </w:r>
      <w:r w:rsidR="002E64B7" w:rsidRPr="006544DB">
        <w:rPr>
          <w:sz w:val="26"/>
          <w:szCs w:val="26"/>
          <w:lang w:val="fr-FR"/>
        </w:rPr>
        <w:t xml:space="preserve"> la présence des supérieurs de c</w:t>
      </w:r>
      <w:r w:rsidRPr="006544DB">
        <w:rPr>
          <w:sz w:val="26"/>
          <w:szCs w:val="26"/>
          <w:lang w:val="fr-FR"/>
        </w:rPr>
        <w:t>irconscription sur un territoire spécifique favorisent des rencontres, des consultations et des dia</w:t>
      </w:r>
      <w:r w:rsidR="002E64B7" w:rsidRPr="006544DB">
        <w:rPr>
          <w:sz w:val="26"/>
          <w:szCs w:val="26"/>
          <w:lang w:val="fr-FR"/>
        </w:rPr>
        <w:t>logues plus fréquents avec les c</w:t>
      </w:r>
      <w:r w:rsidRPr="006544DB">
        <w:rPr>
          <w:sz w:val="26"/>
          <w:szCs w:val="26"/>
          <w:lang w:val="fr-FR"/>
        </w:rPr>
        <w:t>onfrères, favorisant la coresponsabilité et un meilleur partage du service d'autorité.</w:t>
      </w:r>
    </w:p>
    <w:p w14:paraId="70B72504" w14:textId="0E929271" w:rsidR="00655151" w:rsidRDefault="00655151" w:rsidP="006544DB">
      <w:pPr>
        <w:spacing w:after="120" w:line="259" w:lineRule="auto"/>
        <w:jc w:val="both"/>
        <w:rPr>
          <w:sz w:val="26"/>
          <w:szCs w:val="26"/>
          <w:lang w:val="fr-FR"/>
        </w:rPr>
      </w:pPr>
    </w:p>
    <w:p w14:paraId="2808B1D9" w14:textId="709B9F88" w:rsidR="00A42DEE" w:rsidRDefault="00A42DEE" w:rsidP="006544DB">
      <w:pPr>
        <w:spacing w:after="120" w:line="259" w:lineRule="auto"/>
        <w:jc w:val="both"/>
        <w:rPr>
          <w:sz w:val="26"/>
          <w:szCs w:val="26"/>
          <w:lang w:val="fr-FR"/>
        </w:rPr>
      </w:pPr>
    </w:p>
    <w:p w14:paraId="1D440C1C" w14:textId="569150A2" w:rsidR="00A42DEE" w:rsidRDefault="00A42DEE" w:rsidP="006544DB">
      <w:pPr>
        <w:spacing w:after="120" w:line="259" w:lineRule="auto"/>
        <w:jc w:val="both"/>
        <w:rPr>
          <w:sz w:val="26"/>
          <w:szCs w:val="26"/>
          <w:lang w:val="fr-FR"/>
        </w:rPr>
      </w:pPr>
    </w:p>
    <w:p w14:paraId="1FCF351D" w14:textId="77777777" w:rsidR="00A42DEE" w:rsidRPr="006544DB" w:rsidRDefault="00A42DEE" w:rsidP="006544DB">
      <w:pPr>
        <w:spacing w:after="120" w:line="259" w:lineRule="auto"/>
        <w:jc w:val="both"/>
        <w:rPr>
          <w:sz w:val="26"/>
          <w:szCs w:val="26"/>
          <w:lang w:val="fr-FR"/>
        </w:rPr>
      </w:pPr>
    </w:p>
    <w:p w14:paraId="3D140B08" w14:textId="77486B99" w:rsidR="00655151" w:rsidRPr="006544DB" w:rsidRDefault="00E86D9F" w:rsidP="006544DB">
      <w:pPr>
        <w:spacing w:after="120" w:line="259" w:lineRule="auto"/>
        <w:jc w:val="both"/>
        <w:rPr>
          <w:b/>
          <w:bCs/>
          <w:sz w:val="26"/>
          <w:szCs w:val="26"/>
          <w:lang w:val="fr-FR"/>
        </w:rPr>
      </w:pPr>
      <w:r w:rsidRPr="006544DB">
        <w:rPr>
          <w:b/>
          <w:bCs/>
          <w:sz w:val="26"/>
          <w:szCs w:val="26"/>
          <w:lang w:val="fr-FR"/>
        </w:rPr>
        <w:lastRenderedPageBreak/>
        <w:t>D</w:t>
      </w:r>
      <w:r w:rsidR="00655151" w:rsidRPr="006544DB">
        <w:rPr>
          <w:b/>
          <w:bCs/>
          <w:sz w:val="26"/>
          <w:szCs w:val="26"/>
          <w:lang w:val="fr-FR"/>
        </w:rPr>
        <w:t>écentralisation, un chemin continu</w:t>
      </w:r>
    </w:p>
    <w:p w14:paraId="44F8000E" w14:textId="675F0C98" w:rsidR="00655151" w:rsidRPr="006544DB" w:rsidRDefault="00655151" w:rsidP="006544DB">
      <w:pPr>
        <w:spacing w:after="120" w:line="259" w:lineRule="auto"/>
        <w:jc w:val="both"/>
        <w:rPr>
          <w:sz w:val="26"/>
          <w:szCs w:val="26"/>
          <w:lang w:val="fr-FR"/>
        </w:rPr>
      </w:pPr>
      <w:r w:rsidRPr="006544DB">
        <w:rPr>
          <w:b/>
          <w:bCs/>
          <w:sz w:val="26"/>
          <w:szCs w:val="26"/>
          <w:lang w:val="fr-FR"/>
        </w:rPr>
        <w:t>86.</w:t>
      </w:r>
      <w:r w:rsidRPr="006544DB">
        <w:rPr>
          <w:sz w:val="26"/>
          <w:szCs w:val="26"/>
          <w:lang w:val="fr-FR"/>
        </w:rPr>
        <w:t xml:space="preserve"> La décentralisation doit être guidée, soutenue, contrôlée et réformée pour trouver le juste équilibre entre autonomie et subsidiarité. Cette tâche de responsabilité appartient au Supérieur Général qui</w:t>
      </w:r>
      <w:r w:rsidR="00A42DEE" w:rsidRPr="006544DB">
        <w:rPr>
          <w:sz w:val="26"/>
          <w:szCs w:val="26"/>
          <w:lang w:val="fr-FR"/>
        </w:rPr>
        <w:t xml:space="preserve"> « a</w:t>
      </w:r>
      <w:r w:rsidRPr="006544DB">
        <w:rPr>
          <w:sz w:val="26"/>
          <w:szCs w:val="26"/>
          <w:lang w:val="fr-FR"/>
        </w:rPr>
        <w:t xml:space="preserve"> le pouvoir ordinaire sur</w:t>
      </w:r>
      <w:r w:rsidR="002E64B7" w:rsidRPr="006544DB">
        <w:rPr>
          <w:sz w:val="26"/>
          <w:szCs w:val="26"/>
          <w:lang w:val="fr-FR"/>
        </w:rPr>
        <w:t xml:space="preserve"> toute la </w:t>
      </w:r>
      <w:r w:rsidR="00A42DEE" w:rsidRPr="006544DB">
        <w:rPr>
          <w:sz w:val="26"/>
          <w:szCs w:val="26"/>
          <w:lang w:val="fr-FR"/>
        </w:rPr>
        <w:t>Congrégation »</w:t>
      </w:r>
      <w:r w:rsidR="002E64B7" w:rsidRPr="006544DB">
        <w:rPr>
          <w:sz w:val="26"/>
          <w:szCs w:val="26"/>
          <w:lang w:val="fr-FR"/>
        </w:rPr>
        <w:t>, aidé par</w:t>
      </w:r>
      <w:r w:rsidRPr="006544DB">
        <w:rPr>
          <w:sz w:val="26"/>
          <w:szCs w:val="26"/>
          <w:lang w:val="fr-FR"/>
        </w:rPr>
        <w:t xml:space="preserve"> son Conseil</w:t>
      </w:r>
      <w:r w:rsidR="00684A9B" w:rsidRPr="006544DB">
        <w:rPr>
          <w:rStyle w:val="Rimandonotaapidipagina"/>
          <w:sz w:val="26"/>
          <w:szCs w:val="26"/>
        </w:rPr>
        <w:footnoteReference w:id="65"/>
      </w:r>
      <w:r w:rsidRPr="006544DB">
        <w:rPr>
          <w:sz w:val="26"/>
          <w:szCs w:val="26"/>
          <w:lang w:val="fr-FR"/>
        </w:rPr>
        <w:t>.</w:t>
      </w:r>
    </w:p>
    <w:p w14:paraId="7927043B" w14:textId="04BAA5D9" w:rsidR="00655151" w:rsidRPr="006544DB" w:rsidRDefault="00655151" w:rsidP="006544DB">
      <w:pPr>
        <w:spacing w:after="120" w:line="259" w:lineRule="auto"/>
        <w:jc w:val="both"/>
        <w:rPr>
          <w:sz w:val="26"/>
          <w:szCs w:val="26"/>
          <w:lang w:val="fr-FR"/>
        </w:rPr>
      </w:pPr>
      <w:r w:rsidRPr="006544DB">
        <w:rPr>
          <w:b/>
          <w:bCs/>
          <w:sz w:val="26"/>
          <w:szCs w:val="26"/>
          <w:lang w:val="fr-FR"/>
        </w:rPr>
        <w:t>87.</w:t>
      </w:r>
      <w:r w:rsidRPr="006544DB">
        <w:rPr>
          <w:sz w:val="26"/>
          <w:szCs w:val="26"/>
          <w:lang w:val="fr-FR"/>
        </w:rPr>
        <w:t xml:space="preserve"> La décentralisation, en tant que chemin dynamique vivant, traverse des zones grises et des points critiques qui nous poussent à repenser et à adapter nos choix. </w:t>
      </w:r>
      <w:r w:rsidR="00C12813" w:rsidRPr="006544DB">
        <w:rPr>
          <w:sz w:val="26"/>
          <w:szCs w:val="26"/>
          <w:lang w:val="fr-FR"/>
        </w:rPr>
        <w:t>Elle</w:t>
      </w:r>
      <w:r w:rsidRPr="006544DB">
        <w:rPr>
          <w:sz w:val="26"/>
          <w:szCs w:val="26"/>
          <w:lang w:val="fr-FR"/>
        </w:rPr>
        <w:t xml:space="preserve"> a commencé </w:t>
      </w:r>
      <w:r w:rsidR="00C12813" w:rsidRPr="006544DB">
        <w:rPr>
          <w:sz w:val="26"/>
          <w:szCs w:val="26"/>
          <w:lang w:val="fr-FR"/>
        </w:rPr>
        <w:t xml:space="preserve">avec des </w:t>
      </w:r>
      <w:r w:rsidRPr="006544DB">
        <w:rPr>
          <w:sz w:val="26"/>
          <w:szCs w:val="26"/>
          <w:lang w:val="fr-FR"/>
        </w:rPr>
        <w:t>diffic</w:t>
      </w:r>
      <w:r w:rsidR="00C12813" w:rsidRPr="006544DB">
        <w:rPr>
          <w:sz w:val="26"/>
          <w:szCs w:val="26"/>
          <w:lang w:val="fr-FR"/>
        </w:rPr>
        <w:t>ultés</w:t>
      </w:r>
      <w:r w:rsidRPr="006544DB">
        <w:rPr>
          <w:sz w:val="26"/>
          <w:szCs w:val="26"/>
          <w:lang w:val="fr-FR"/>
        </w:rPr>
        <w:t xml:space="preserve"> et </w:t>
      </w:r>
      <w:r w:rsidR="00C12813" w:rsidRPr="006544DB">
        <w:rPr>
          <w:sz w:val="26"/>
          <w:szCs w:val="26"/>
          <w:lang w:val="fr-FR"/>
        </w:rPr>
        <w:t xml:space="preserve">dans </w:t>
      </w:r>
      <w:r w:rsidRPr="006544DB">
        <w:rPr>
          <w:sz w:val="26"/>
          <w:szCs w:val="26"/>
          <w:lang w:val="fr-FR"/>
        </w:rPr>
        <w:t>ces dernières années a rencontré d'autres difficultés, surtout dans le partage des ressources humaines et économiques pour atteindre les objectifs apostoliques qu</w:t>
      </w:r>
      <w:r w:rsidR="00C12813" w:rsidRPr="006544DB">
        <w:rPr>
          <w:sz w:val="26"/>
          <w:szCs w:val="26"/>
          <w:lang w:val="fr-FR"/>
        </w:rPr>
        <w:t>’on</w:t>
      </w:r>
      <w:r w:rsidRPr="006544DB">
        <w:rPr>
          <w:sz w:val="26"/>
          <w:szCs w:val="26"/>
          <w:lang w:val="fr-FR"/>
        </w:rPr>
        <w:t xml:space="preserve"> s'</w:t>
      </w:r>
      <w:r w:rsidR="00684A9B" w:rsidRPr="006544DB">
        <w:rPr>
          <w:sz w:val="26"/>
          <w:szCs w:val="26"/>
          <w:lang w:val="fr-FR"/>
        </w:rPr>
        <w:t>était</w:t>
      </w:r>
      <w:r w:rsidRPr="006544DB">
        <w:rPr>
          <w:sz w:val="26"/>
          <w:szCs w:val="26"/>
          <w:lang w:val="fr-FR"/>
        </w:rPr>
        <w:t xml:space="preserve"> fixés.</w:t>
      </w:r>
    </w:p>
    <w:p w14:paraId="68DA41E5" w14:textId="27DADCD4" w:rsidR="00655151" w:rsidRPr="006544DB" w:rsidRDefault="00655151" w:rsidP="006544DB">
      <w:pPr>
        <w:spacing w:after="120" w:line="259" w:lineRule="auto"/>
        <w:jc w:val="both"/>
        <w:rPr>
          <w:sz w:val="26"/>
          <w:szCs w:val="26"/>
          <w:lang w:val="fr-FR"/>
        </w:rPr>
      </w:pPr>
      <w:r w:rsidRPr="006544DB">
        <w:rPr>
          <w:b/>
          <w:bCs/>
          <w:sz w:val="26"/>
          <w:szCs w:val="26"/>
          <w:lang w:val="fr-FR"/>
        </w:rPr>
        <w:t>88.</w:t>
      </w:r>
      <w:r w:rsidRPr="006544DB">
        <w:rPr>
          <w:sz w:val="26"/>
          <w:szCs w:val="26"/>
          <w:lang w:val="fr-FR"/>
        </w:rPr>
        <w:t xml:space="preserve"> Des difficultés sont apparues entre le Gouvernement Général et certaines Circonscriptions en raison du manque de communication et de la méconnaissance des normes</w:t>
      </w:r>
      <w:r w:rsidR="002712B8" w:rsidRPr="006544DB">
        <w:rPr>
          <w:rStyle w:val="Rimandonotaapidipagina"/>
          <w:sz w:val="26"/>
          <w:szCs w:val="26"/>
        </w:rPr>
        <w:footnoteReference w:id="66"/>
      </w:r>
      <w:r w:rsidRPr="006544DB">
        <w:rPr>
          <w:sz w:val="26"/>
          <w:szCs w:val="26"/>
          <w:lang w:val="fr-FR"/>
        </w:rPr>
        <w:t>. Il est nécessaire de mieux préparer les responsables gouvernementaux à différents niveaux.</w:t>
      </w:r>
    </w:p>
    <w:p w14:paraId="181ECEC7" w14:textId="77777777" w:rsidR="00655151" w:rsidRPr="006544DB" w:rsidRDefault="00655151" w:rsidP="006544DB">
      <w:pPr>
        <w:spacing w:after="120" w:line="259" w:lineRule="auto"/>
        <w:jc w:val="both"/>
        <w:rPr>
          <w:sz w:val="26"/>
          <w:szCs w:val="26"/>
          <w:lang w:val="fr-FR"/>
        </w:rPr>
      </w:pPr>
    </w:p>
    <w:p w14:paraId="09A592CD" w14:textId="744D2F34" w:rsidR="00655151" w:rsidRPr="006544DB" w:rsidRDefault="00655151" w:rsidP="006544DB">
      <w:pPr>
        <w:spacing w:after="120" w:line="259" w:lineRule="auto"/>
        <w:jc w:val="both"/>
        <w:rPr>
          <w:b/>
          <w:bCs/>
          <w:sz w:val="26"/>
          <w:szCs w:val="26"/>
          <w:lang w:val="fr-FR"/>
        </w:rPr>
      </w:pPr>
      <w:r w:rsidRPr="006544DB">
        <w:rPr>
          <w:b/>
          <w:bCs/>
          <w:sz w:val="26"/>
          <w:szCs w:val="26"/>
          <w:lang w:val="fr-FR"/>
        </w:rPr>
        <w:t>Interdépendance des Circonscriptions et rôle de présidence du Supérieur Général</w:t>
      </w:r>
    </w:p>
    <w:p w14:paraId="7576AFEE" w14:textId="6DB9623C" w:rsidR="00674E96" w:rsidRPr="006544DB" w:rsidRDefault="00674E96" w:rsidP="006544DB">
      <w:pPr>
        <w:spacing w:after="120" w:line="259" w:lineRule="auto"/>
        <w:jc w:val="both"/>
        <w:rPr>
          <w:sz w:val="26"/>
          <w:szCs w:val="26"/>
          <w:lang w:val="fr-FR"/>
        </w:rPr>
      </w:pPr>
      <w:r w:rsidRPr="006544DB">
        <w:rPr>
          <w:b/>
          <w:bCs/>
          <w:sz w:val="26"/>
          <w:szCs w:val="26"/>
          <w:lang w:val="fr-FR"/>
        </w:rPr>
        <w:t>89.</w:t>
      </w:r>
      <w:r w:rsidRPr="006544DB">
        <w:rPr>
          <w:sz w:val="26"/>
          <w:szCs w:val="26"/>
          <w:lang w:val="fr-FR"/>
        </w:rPr>
        <w:t xml:space="preserve"> L'uni</w:t>
      </w:r>
      <w:r w:rsidR="00764798" w:rsidRPr="006544DB">
        <w:rPr>
          <w:sz w:val="26"/>
          <w:szCs w:val="26"/>
          <w:lang w:val="fr-FR"/>
        </w:rPr>
        <w:t>té, bâtie sur la communion des c</w:t>
      </w:r>
      <w:r w:rsidRPr="006544DB">
        <w:rPr>
          <w:sz w:val="26"/>
          <w:szCs w:val="26"/>
          <w:lang w:val="fr-FR"/>
        </w:rPr>
        <w:t xml:space="preserve">irconscriptions avec le Supérieur Général est une richesse inestimable, un don précieux de l'Esprit Saint, qu'il faut garder et nourrir avec gratitude. Le Supérieur Général est </w:t>
      </w:r>
      <w:r w:rsidRPr="006544DB">
        <w:rPr>
          <w:i/>
          <w:iCs/>
          <w:sz w:val="26"/>
          <w:szCs w:val="26"/>
          <w:lang w:val="fr-FR"/>
        </w:rPr>
        <w:t>signe de l'unité</w:t>
      </w:r>
      <w:r w:rsidR="000C45FA" w:rsidRPr="006544DB">
        <w:rPr>
          <w:rStyle w:val="Rimandonotaapidipagina"/>
          <w:rFonts w:asciiTheme="majorBidi" w:hAnsiTheme="majorBidi" w:cstheme="majorBidi"/>
          <w:bCs/>
          <w:sz w:val="26"/>
          <w:szCs w:val="26"/>
        </w:rPr>
        <w:footnoteReference w:id="67"/>
      </w:r>
      <w:r w:rsidRPr="006544DB">
        <w:rPr>
          <w:sz w:val="26"/>
          <w:szCs w:val="26"/>
          <w:lang w:val="fr-FR"/>
        </w:rPr>
        <w:t xml:space="preserve">, guide de la Congrégation et garant de la communion. Ce rôle est considéré comme très positif et est estimé et apprécié par les </w:t>
      </w:r>
      <w:r w:rsidR="00764798" w:rsidRPr="006544DB">
        <w:rPr>
          <w:sz w:val="26"/>
          <w:szCs w:val="26"/>
          <w:lang w:val="fr-FR"/>
        </w:rPr>
        <w:t>c</w:t>
      </w:r>
      <w:r w:rsidRPr="006544DB">
        <w:rPr>
          <w:sz w:val="26"/>
          <w:szCs w:val="26"/>
          <w:lang w:val="fr-FR"/>
        </w:rPr>
        <w:t xml:space="preserve">onfrères, qui sont convaincus que l'unité, la communion, la participation et la coordination sont le fondement d'un bon </w:t>
      </w:r>
      <w:r w:rsidR="00EA035A" w:rsidRPr="006544DB">
        <w:rPr>
          <w:sz w:val="26"/>
          <w:szCs w:val="26"/>
          <w:lang w:val="fr-FR"/>
        </w:rPr>
        <w:t>gouvernement</w:t>
      </w:r>
      <w:r w:rsidRPr="006544DB">
        <w:rPr>
          <w:sz w:val="26"/>
          <w:szCs w:val="26"/>
          <w:lang w:val="fr-FR"/>
        </w:rPr>
        <w:t xml:space="preserve"> dans la Congrégati</w:t>
      </w:r>
      <w:r w:rsidR="00764798" w:rsidRPr="006544DB">
        <w:rPr>
          <w:sz w:val="26"/>
          <w:szCs w:val="26"/>
          <w:lang w:val="fr-FR"/>
        </w:rPr>
        <w:t>on. De même, les supérieurs de c</w:t>
      </w:r>
      <w:r w:rsidRPr="006544DB">
        <w:rPr>
          <w:sz w:val="26"/>
          <w:szCs w:val="26"/>
          <w:lang w:val="fr-FR"/>
        </w:rPr>
        <w:t xml:space="preserve">irconscription, en communion avec le Supérieur Général, sont un signe </w:t>
      </w:r>
      <w:r w:rsidR="00764798" w:rsidRPr="006544DB">
        <w:rPr>
          <w:sz w:val="26"/>
          <w:szCs w:val="26"/>
          <w:lang w:val="fr-FR"/>
        </w:rPr>
        <w:t>d'unité au sein de leur propre c</w:t>
      </w:r>
      <w:r w:rsidRPr="006544DB">
        <w:rPr>
          <w:sz w:val="26"/>
          <w:szCs w:val="26"/>
          <w:lang w:val="fr-FR"/>
        </w:rPr>
        <w:t>irconscription.</w:t>
      </w:r>
    </w:p>
    <w:p w14:paraId="65482B14" w14:textId="576BC973" w:rsidR="00674E96" w:rsidRPr="006544DB" w:rsidRDefault="00674E96" w:rsidP="006544DB">
      <w:pPr>
        <w:spacing w:after="120" w:line="259" w:lineRule="auto"/>
        <w:jc w:val="both"/>
        <w:rPr>
          <w:sz w:val="26"/>
          <w:szCs w:val="26"/>
          <w:lang w:val="fr-FR"/>
        </w:rPr>
      </w:pPr>
      <w:r w:rsidRPr="006544DB">
        <w:rPr>
          <w:b/>
          <w:bCs/>
          <w:sz w:val="26"/>
          <w:szCs w:val="26"/>
          <w:lang w:val="fr-FR"/>
        </w:rPr>
        <w:t>90.</w:t>
      </w:r>
      <w:r w:rsidRPr="006544DB">
        <w:rPr>
          <w:sz w:val="26"/>
          <w:szCs w:val="26"/>
          <w:lang w:val="fr-FR"/>
        </w:rPr>
        <w:t xml:space="preserve"> Un regard objectif et désenchanté su</w:t>
      </w:r>
      <w:r w:rsidR="00764798" w:rsidRPr="006544DB">
        <w:rPr>
          <w:sz w:val="26"/>
          <w:szCs w:val="26"/>
          <w:lang w:val="fr-FR"/>
        </w:rPr>
        <w:t>r la situation actuelle de nos c</w:t>
      </w:r>
      <w:r w:rsidRPr="006544DB">
        <w:rPr>
          <w:sz w:val="26"/>
          <w:szCs w:val="26"/>
          <w:lang w:val="fr-FR"/>
        </w:rPr>
        <w:t>irconscriptions qui entendent véritablement poursuivre un avenir durable du point de vue vocationnel, organisationnel et économique, nous rend toujours plus conscients de la nécessité de l'interdépendance, de l'entraide réciproque et de la subsidiarité.</w:t>
      </w:r>
    </w:p>
    <w:p w14:paraId="1CA99494" w14:textId="77777777" w:rsidR="00674E96" w:rsidRPr="006544DB" w:rsidRDefault="00674E96" w:rsidP="006544DB">
      <w:pPr>
        <w:spacing w:after="120" w:line="259" w:lineRule="auto"/>
        <w:jc w:val="both"/>
        <w:rPr>
          <w:sz w:val="26"/>
          <w:szCs w:val="26"/>
          <w:lang w:val="fr-FR"/>
        </w:rPr>
      </w:pPr>
    </w:p>
    <w:p w14:paraId="30B5C456" w14:textId="77777777" w:rsidR="00674E96" w:rsidRPr="006544DB" w:rsidRDefault="00674E96" w:rsidP="006544DB">
      <w:pPr>
        <w:spacing w:after="120" w:line="259" w:lineRule="auto"/>
        <w:jc w:val="both"/>
        <w:rPr>
          <w:b/>
          <w:bCs/>
          <w:sz w:val="26"/>
          <w:szCs w:val="26"/>
          <w:lang w:val="fr-FR"/>
        </w:rPr>
      </w:pPr>
      <w:r w:rsidRPr="006544DB">
        <w:rPr>
          <w:b/>
          <w:bCs/>
          <w:sz w:val="26"/>
          <w:szCs w:val="26"/>
          <w:lang w:val="fr-FR"/>
        </w:rPr>
        <w:t>Promouvoir une culture de rencontre et de dialogue</w:t>
      </w:r>
    </w:p>
    <w:p w14:paraId="4839F786" w14:textId="7C5CB832" w:rsidR="00674E96" w:rsidRPr="006544DB" w:rsidRDefault="00674E96" w:rsidP="006544DB">
      <w:pPr>
        <w:spacing w:after="120" w:line="259" w:lineRule="auto"/>
        <w:jc w:val="both"/>
        <w:rPr>
          <w:sz w:val="26"/>
          <w:szCs w:val="26"/>
          <w:lang w:val="fr-FR"/>
        </w:rPr>
      </w:pPr>
      <w:r w:rsidRPr="006544DB">
        <w:rPr>
          <w:b/>
          <w:bCs/>
          <w:sz w:val="26"/>
          <w:szCs w:val="26"/>
          <w:lang w:val="fr-FR"/>
        </w:rPr>
        <w:t>91.</w:t>
      </w:r>
      <w:r w:rsidRPr="006544DB">
        <w:rPr>
          <w:sz w:val="26"/>
          <w:szCs w:val="26"/>
          <w:lang w:val="fr-FR"/>
        </w:rPr>
        <w:t xml:space="preserve"> Le cheminement synodal </w:t>
      </w:r>
      <w:r w:rsidR="00EA035A" w:rsidRPr="006544DB">
        <w:rPr>
          <w:sz w:val="26"/>
          <w:szCs w:val="26"/>
          <w:lang w:val="fr-FR"/>
        </w:rPr>
        <w:t>r</w:t>
      </w:r>
      <w:r w:rsidRPr="006544DB">
        <w:rPr>
          <w:sz w:val="26"/>
          <w:szCs w:val="26"/>
          <w:lang w:val="fr-FR"/>
        </w:rPr>
        <w:t xml:space="preserve">ogationniste se caractérise par une culture de rencontre et de dialogue et se fonde sur un sentiment d'appartenance, de respect et de confiance à tous les </w:t>
      </w:r>
      <w:r w:rsidR="00A42DEE" w:rsidRPr="006544DB">
        <w:rPr>
          <w:sz w:val="26"/>
          <w:szCs w:val="26"/>
          <w:lang w:val="fr-FR"/>
        </w:rPr>
        <w:t>niveaux :</w:t>
      </w:r>
      <w:r w:rsidRPr="006544DB">
        <w:rPr>
          <w:sz w:val="26"/>
          <w:szCs w:val="26"/>
          <w:lang w:val="fr-FR"/>
        </w:rPr>
        <w:t xml:space="preserve"> entre le Gouvernement </w:t>
      </w:r>
      <w:r w:rsidR="00EA035A" w:rsidRPr="006544DB">
        <w:rPr>
          <w:sz w:val="26"/>
          <w:szCs w:val="26"/>
          <w:lang w:val="fr-FR"/>
        </w:rPr>
        <w:t>G</w:t>
      </w:r>
      <w:r w:rsidRPr="006544DB">
        <w:rPr>
          <w:sz w:val="26"/>
          <w:szCs w:val="26"/>
          <w:lang w:val="fr-FR"/>
        </w:rPr>
        <w:t>énéral et les Circon</w:t>
      </w:r>
      <w:r w:rsidR="00764798" w:rsidRPr="006544DB">
        <w:rPr>
          <w:sz w:val="26"/>
          <w:szCs w:val="26"/>
          <w:lang w:val="fr-FR"/>
        </w:rPr>
        <w:t>scriptions, entre les diverses c</w:t>
      </w:r>
      <w:r w:rsidRPr="006544DB">
        <w:rPr>
          <w:sz w:val="26"/>
          <w:szCs w:val="26"/>
          <w:lang w:val="fr-FR"/>
        </w:rPr>
        <w:t xml:space="preserve">irconscriptions et </w:t>
      </w:r>
      <w:r w:rsidR="00EA035A" w:rsidRPr="006544DB">
        <w:rPr>
          <w:sz w:val="26"/>
          <w:szCs w:val="26"/>
          <w:lang w:val="fr-FR"/>
        </w:rPr>
        <w:t xml:space="preserve">entre </w:t>
      </w:r>
      <w:r w:rsidR="00764798" w:rsidRPr="006544DB">
        <w:rPr>
          <w:sz w:val="26"/>
          <w:szCs w:val="26"/>
          <w:lang w:val="fr-FR"/>
        </w:rPr>
        <w:t>les c</w:t>
      </w:r>
      <w:r w:rsidRPr="006544DB">
        <w:rPr>
          <w:sz w:val="26"/>
          <w:szCs w:val="26"/>
          <w:lang w:val="fr-FR"/>
        </w:rPr>
        <w:t xml:space="preserve">irconscriptions et leurs </w:t>
      </w:r>
      <w:r w:rsidR="00764798" w:rsidRPr="006544DB">
        <w:rPr>
          <w:sz w:val="26"/>
          <w:szCs w:val="26"/>
          <w:lang w:val="fr-FR"/>
        </w:rPr>
        <w:t>relatives c</w:t>
      </w:r>
      <w:r w:rsidRPr="006544DB">
        <w:rPr>
          <w:sz w:val="26"/>
          <w:szCs w:val="26"/>
          <w:lang w:val="fr-FR"/>
        </w:rPr>
        <w:t xml:space="preserve">ommunautés. Ceci est renforcé par une communication constante et par des rencontres animées par </w:t>
      </w:r>
      <w:r w:rsidRPr="006544DB">
        <w:rPr>
          <w:sz w:val="26"/>
          <w:szCs w:val="26"/>
          <w:lang w:val="fr-FR"/>
        </w:rPr>
        <w:lastRenderedPageBreak/>
        <w:t>une réelle envie de se connaître et de se sentir partie prenante de la réalité de l'autre. Ce n'est qu'ainsi qu'il sera possible d'opérer un discernement commun, d'initier la coordination et d'arriver au partage des ressources humaines et matérielles. Sur ce</w:t>
      </w:r>
      <w:r w:rsidR="00EA035A" w:rsidRPr="006544DB">
        <w:rPr>
          <w:sz w:val="26"/>
          <w:szCs w:val="26"/>
          <w:lang w:val="fr-FR"/>
        </w:rPr>
        <w:t>tte route</w:t>
      </w:r>
      <w:r w:rsidRPr="006544DB">
        <w:rPr>
          <w:sz w:val="26"/>
          <w:szCs w:val="26"/>
          <w:lang w:val="fr-FR"/>
        </w:rPr>
        <w:t xml:space="preserve"> grandira cette véritable communion fraternelle qui est l'élément central de notre vie de personnes consacrées.</w:t>
      </w:r>
    </w:p>
    <w:p w14:paraId="72D9B92D" w14:textId="094AD076" w:rsidR="00674E96" w:rsidRPr="006544DB" w:rsidRDefault="00674E96" w:rsidP="006544DB">
      <w:pPr>
        <w:spacing w:after="120" w:line="259" w:lineRule="auto"/>
        <w:jc w:val="both"/>
        <w:rPr>
          <w:sz w:val="26"/>
          <w:szCs w:val="26"/>
          <w:lang w:val="fr-FR"/>
        </w:rPr>
      </w:pPr>
      <w:r w:rsidRPr="006544DB">
        <w:rPr>
          <w:b/>
          <w:bCs/>
          <w:sz w:val="26"/>
          <w:szCs w:val="26"/>
          <w:lang w:val="fr-FR"/>
        </w:rPr>
        <w:t>92.</w:t>
      </w:r>
      <w:r w:rsidRPr="006544DB">
        <w:rPr>
          <w:sz w:val="26"/>
          <w:szCs w:val="26"/>
          <w:lang w:val="fr-FR"/>
        </w:rPr>
        <w:t xml:space="preserve"> La nécessité d'améliorer et de perfectionner la communication dans la Congrégation est fortement ressentie par les </w:t>
      </w:r>
      <w:r w:rsidR="00764798" w:rsidRPr="006544DB">
        <w:rPr>
          <w:sz w:val="26"/>
          <w:szCs w:val="26"/>
          <w:lang w:val="fr-FR"/>
        </w:rPr>
        <w:t>c</w:t>
      </w:r>
      <w:r w:rsidRPr="006544DB">
        <w:rPr>
          <w:sz w:val="26"/>
          <w:szCs w:val="26"/>
          <w:lang w:val="fr-FR"/>
        </w:rPr>
        <w:t>onfrères, car elle renforce l'unité, le partage et la coordination. L'objectif de la communication, en effet, n'est pas seulement d'être un canal d'information, mais surtout un moyen de formation et de transformation. La communication est une composante fondamentale de notre chemin synodal.</w:t>
      </w:r>
    </w:p>
    <w:p w14:paraId="25A1E9F6" w14:textId="77777777" w:rsidR="00674E96" w:rsidRPr="006544DB" w:rsidRDefault="00674E96" w:rsidP="006544DB">
      <w:pPr>
        <w:spacing w:after="120" w:line="259" w:lineRule="auto"/>
        <w:jc w:val="both"/>
        <w:rPr>
          <w:sz w:val="26"/>
          <w:szCs w:val="26"/>
          <w:lang w:val="fr-FR"/>
        </w:rPr>
      </w:pPr>
    </w:p>
    <w:p w14:paraId="4F994A86" w14:textId="77777777" w:rsidR="00674E96" w:rsidRPr="006544DB" w:rsidRDefault="00674E96" w:rsidP="006544DB">
      <w:pPr>
        <w:spacing w:after="120" w:line="259" w:lineRule="auto"/>
        <w:jc w:val="both"/>
        <w:rPr>
          <w:b/>
          <w:bCs/>
          <w:sz w:val="26"/>
          <w:szCs w:val="26"/>
          <w:lang w:val="fr-FR"/>
        </w:rPr>
      </w:pPr>
      <w:r w:rsidRPr="006544DB">
        <w:rPr>
          <w:b/>
          <w:bCs/>
          <w:sz w:val="26"/>
          <w:szCs w:val="26"/>
          <w:lang w:val="fr-FR"/>
        </w:rPr>
        <w:t>Chapitre et Assemblée</w:t>
      </w:r>
    </w:p>
    <w:p w14:paraId="46CCCD72" w14:textId="06CAAC7D" w:rsidR="00674E96" w:rsidRPr="006544DB" w:rsidRDefault="00674E96" w:rsidP="006544DB">
      <w:pPr>
        <w:spacing w:after="120" w:line="259" w:lineRule="auto"/>
        <w:jc w:val="both"/>
        <w:rPr>
          <w:sz w:val="26"/>
          <w:szCs w:val="26"/>
          <w:lang w:val="fr-FR"/>
        </w:rPr>
      </w:pPr>
      <w:r w:rsidRPr="006544DB">
        <w:rPr>
          <w:b/>
          <w:bCs/>
          <w:sz w:val="26"/>
          <w:szCs w:val="26"/>
          <w:lang w:val="fr-FR"/>
        </w:rPr>
        <w:t>93.</w:t>
      </w:r>
      <w:r w:rsidRPr="006544DB">
        <w:rPr>
          <w:sz w:val="26"/>
          <w:szCs w:val="26"/>
          <w:lang w:val="fr-FR"/>
        </w:rPr>
        <w:t xml:space="preserve"> Les Chapitres et les Assemblées de Circonscriptions sont positifs parce qu'ils encouragent l'intérêt, la participation et la coresponsabilité de tous. Leur succès dépend cependant en grande partie de la préparation et de l'implication de tous les </w:t>
      </w:r>
      <w:r w:rsidR="009A4009" w:rsidRPr="006544DB">
        <w:rPr>
          <w:sz w:val="26"/>
          <w:szCs w:val="26"/>
          <w:lang w:val="fr-FR"/>
        </w:rPr>
        <w:t>C</w:t>
      </w:r>
      <w:r w:rsidRPr="006544DB">
        <w:rPr>
          <w:sz w:val="26"/>
          <w:szCs w:val="26"/>
          <w:lang w:val="fr-FR"/>
        </w:rPr>
        <w:t>onfrères à travers la prière, l'étude, la discussion et l'approfondissement.</w:t>
      </w:r>
    </w:p>
    <w:p w14:paraId="39F2754B" w14:textId="66FC7DD3" w:rsidR="00674E96" w:rsidRPr="006544DB" w:rsidRDefault="00674E96" w:rsidP="006544DB">
      <w:pPr>
        <w:spacing w:after="120" w:line="259" w:lineRule="auto"/>
        <w:jc w:val="both"/>
        <w:rPr>
          <w:sz w:val="26"/>
          <w:szCs w:val="26"/>
          <w:lang w:val="fr-FR"/>
        </w:rPr>
      </w:pPr>
      <w:r w:rsidRPr="006544DB">
        <w:rPr>
          <w:b/>
          <w:bCs/>
          <w:sz w:val="26"/>
          <w:szCs w:val="26"/>
          <w:lang w:val="fr-FR"/>
        </w:rPr>
        <w:t>94.</w:t>
      </w:r>
      <w:r w:rsidRPr="006544DB">
        <w:rPr>
          <w:sz w:val="26"/>
          <w:szCs w:val="26"/>
          <w:lang w:val="fr-FR"/>
        </w:rPr>
        <w:t xml:space="preserve"> L'opport</w:t>
      </w:r>
      <w:r w:rsidR="00764798" w:rsidRPr="006544DB">
        <w:rPr>
          <w:sz w:val="26"/>
          <w:szCs w:val="26"/>
          <w:lang w:val="fr-FR"/>
        </w:rPr>
        <w:t xml:space="preserve">unité de célébrer un Chapitre ou </w:t>
      </w:r>
      <w:r w:rsidRPr="006544DB">
        <w:rPr>
          <w:sz w:val="26"/>
          <w:szCs w:val="26"/>
          <w:lang w:val="fr-FR"/>
        </w:rPr>
        <w:t>assemblée</w:t>
      </w:r>
      <w:r w:rsidR="009A4009" w:rsidRPr="006544DB">
        <w:rPr>
          <w:sz w:val="26"/>
          <w:szCs w:val="26"/>
          <w:lang w:val="fr-FR"/>
        </w:rPr>
        <w:t>,</w:t>
      </w:r>
      <w:r w:rsidRPr="006544DB">
        <w:rPr>
          <w:sz w:val="26"/>
          <w:szCs w:val="26"/>
          <w:lang w:val="fr-FR"/>
        </w:rPr>
        <w:t xml:space="preserve"> qui prévoit la participation de tous les profès perpétuels</w:t>
      </w:r>
      <w:r w:rsidR="009A4009" w:rsidRPr="006544DB">
        <w:rPr>
          <w:sz w:val="26"/>
          <w:szCs w:val="26"/>
          <w:lang w:val="fr-FR"/>
        </w:rPr>
        <w:t>,</w:t>
      </w:r>
      <w:r w:rsidRPr="006544DB">
        <w:rPr>
          <w:sz w:val="26"/>
          <w:szCs w:val="26"/>
          <w:lang w:val="fr-FR"/>
        </w:rPr>
        <w:t xml:space="preserve"> se fonde sur la nécessité de promouvoir la coresponsabilité de tous les </w:t>
      </w:r>
      <w:r w:rsidR="009A4009" w:rsidRPr="006544DB">
        <w:rPr>
          <w:sz w:val="26"/>
          <w:szCs w:val="26"/>
          <w:lang w:val="fr-FR"/>
        </w:rPr>
        <w:t>C</w:t>
      </w:r>
      <w:r w:rsidRPr="006544DB">
        <w:rPr>
          <w:sz w:val="26"/>
          <w:szCs w:val="26"/>
          <w:lang w:val="fr-FR"/>
        </w:rPr>
        <w:t>onfrères. Le choix de cette formule doit tenir compte du contexte culturel et de la situation de la Circonscription.</w:t>
      </w:r>
    </w:p>
    <w:p w14:paraId="258A80C9" w14:textId="77777777" w:rsidR="00674E96" w:rsidRPr="006544DB" w:rsidRDefault="00674E96" w:rsidP="006544DB">
      <w:pPr>
        <w:spacing w:after="120" w:line="259" w:lineRule="auto"/>
        <w:jc w:val="both"/>
        <w:rPr>
          <w:sz w:val="26"/>
          <w:szCs w:val="26"/>
          <w:lang w:val="fr-FR"/>
        </w:rPr>
      </w:pPr>
    </w:p>
    <w:p w14:paraId="4D7B5DE2" w14:textId="77777777" w:rsidR="00674E96" w:rsidRPr="006544DB" w:rsidRDefault="00674E96" w:rsidP="006544DB">
      <w:pPr>
        <w:spacing w:after="120" w:line="259" w:lineRule="auto"/>
        <w:jc w:val="both"/>
        <w:rPr>
          <w:b/>
          <w:bCs/>
          <w:sz w:val="26"/>
          <w:szCs w:val="26"/>
          <w:lang w:val="fr-FR"/>
        </w:rPr>
      </w:pPr>
      <w:r w:rsidRPr="006544DB">
        <w:rPr>
          <w:b/>
          <w:bCs/>
          <w:sz w:val="26"/>
          <w:szCs w:val="26"/>
          <w:lang w:val="fr-FR"/>
        </w:rPr>
        <w:t>Patrimoine spirituel et culturel</w:t>
      </w:r>
    </w:p>
    <w:p w14:paraId="10CD9027" w14:textId="4633B1E9" w:rsidR="00674E96" w:rsidRPr="006544DB" w:rsidRDefault="00674E96" w:rsidP="006544DB">
      <w:pPr>
        <w:spacing w:after="120" w:line="259" w:lineRule="auto"/>
        <w:jc w:val="both"/>
        <w:rPr>
          <w:sz w:val="26"/>
          <w:szCs w:val="26"/>
          <w:lang w:val="fr-FR"/>
        </w:rPr>
      </w:pPr>
      <w:r w:rsidRPr="006544DB">
        <w:rPr>
          <w:b/>
          <w:bCs/>
          <w:sz w:val="26"/>
          <w:szCs w:val="26"/>
          <w:lang w:val="fr-FR"/>
        </w:rPr>
        <w:t>95.</w:t>
      </w:r>
      <w:r w:rsidRPr="006544DB">
        <w:rPr>
          <w:sz w:val="26"/>
          <w:szCs w:val="26"/>
          <w:lang w:val="fr-FR"/>
        </w:rPr>
        <w:t xml:space="preserve"> L'héritage spirituel reçu en don du Fondateur et de notre tradition est le patrimoine charismatique commun qui manifeste notre identité et fonde la fraternité. Le partage de ce patrimoine augmente le sentiment d'appartenance à une même famille religieuse et rend plus efficace l'accomplissement de sa mission. C'est un domaine que nous devons prioriser et promouvoir.</w:t>
      </w:r>
    </w:p>
    <w:p w14:paraId="391FF4F8" w14:textId="1F5A34DF" w:rsidR="00674E96" w:rsidRPr="006544DB" w:rsidRDefault="00674E96" w:rsidP="006544DB">
      <w:pPr>
        <w:spacing w:after="120" w:line="259" w:lineRule="auto"/>
        <w:jc w:val="both"/>
        <w:rPr>
          <w:sz w:val="26"/>
          <w:szCs w:val="26"/>
          <w:lang w:val="fr-FR"/>
        </w:rPr>
      </w:pPr>
      <w:r w:rsidRPr="006544DB">
        <w:rPr>
          <w:b/>
          <w:bCs/>
          <w:sz w:val="26"/>
          <w:szCs w:val="26"/>
          <w:lang w:val="fr-FR"/>
        </w:rPr>
        <w:t>96.</w:t>
      </w:r>
      <w:r w:rsidRPr="006544DB">
        <w:rPr>
          <w:sz w:val="26"/>
          <w:szCs w:val="26"/>
          <w:lang w:val="fr-FR"/>
        </w:rPr>
        <w:t xml:space="preserve"> Nous reconnaissons tous la nécessité d'améliorer notre amour pour le charisme et la figure du Fondateur. Cependant, certaines </w:t>
      </w:r>
      <w:r w:rsidR="00B41735" w:rsidRPr="006544DB">
        <w:rPr>
          <w:sz w:val="26"/>
          <w:szCs w:val="26"/>
          <w:lang w:val="fr-FR"/>
        </w:rPr>
        <w:t>c</w:t>
      </w:r>
      <w:r w:rsidRPr="006544DB">
        <w:rPr>
          <w:sz w:val="26"/>
          <w:szCs w:val="26"/>
          <w:lang w:val="fr-FR"/>
        </w:rPr>
        <w:t xml:space="preserve">ommunautés éprouvent des difficultés à promouvoir des initiatives à cet effet en raison de leurs nombreux engagements et </w:t>
      </w:r>
      <w:r w:rsidR="00A42DEE" w:rsidRPr="006544DB">
        <w:rPr>
          <w:sz w:val="26"/>
          <w:szCs w:val="26"/>
          <w:lang w:val="fr-FR"/>
        </w:rPr>
        <w:t>tâches ;</w:t>
      </w:r>
      <w:r w:rsidRPr="006544DB">
        <w:rPr>
          <w:sz w:val="26"/>
          <w:szCs w:val="26"/>
          <w:lang w:val="fr-FR"/>
        </w:rPr>
        <w:t xml:space="preserve"> d'autres témoignent avec enthousiasme </w:t>
      </w:r>
      <w:r w:rsidR="00096E3F" w:rsidRPr="006544DB">
        <w:rPr>
          <w:sz w:val="26"/>
          <w:szCs w:val="26"/>
          <w:lang w:val="fr-FR"/>
        </w:rPr>
        <w:t>le</w:t>
      </w:r>
      <w:r w:rsidRPr="006544DB">
        <w:rPr>
          <w:sz w:val="26"/>
          <w:szCs w:val="26"/>
          <w:lang w:val="fr-FR"/>
        </w:rPr>
        <w:t xml:space="preserve"> désir personnel et communautaire de grandir dans la vie et dans l'apostolat </w:t>
      </w:r>
      <w:r w:rsidR="00A42DEE" w:rsidRPr="006544DB">
        <w:rPr>
          <w:sz w:val="26"/>
          <w:szCs w:val="26"/>
          <w:lang w:val="fr-FR"/>
        </w:rPr>
        <w:t>rogationniste ;</w:t>
      </w:r>
      <w:r w:rsidRPr="006544DB">
        <w:rPr>
          <w:sz w:val="26"/>
          <w:szCs w:val="26"/>
          <w:lang w:val="fr-FR"/>
        </w:rPr>
        <w:t xml:space="preserve"> d'autres encore s'en sont désintéressés et dans leur situation actuelle sont stagnants et sans motivation</w:t>
      </w:r>
      <w:r w:rsidR="00096E3F" w:rsidRPr="006544DB">
        <w:rPr>
          <w:sz w:val="26"/>
          <w:szCs w:val="26"/>
          <w:lang w:val="fr-FR"/>
        </w:rPr>
        <w:t>s</w:t>
      </w:r>
      <w:r w:rsidRPr="006544DB">
        <w:rPr>
          <w:sz w:val="26"/>
          <w:szCs w:val="26"/>
          <w:lang w:val="fr-FR"/>
        </w:rPr>
        <w:t xml:space="preserve"> significative</w:t>
      </w:r>
      <w:r w:rsidR="00096E3F" w:rsidRPr="006544DB">
        <w:rPr>
          <w:sz w:val="26"/>
          <w:szCs w:val="26"/>
          <w:lang w:val="fr-FR"/>
        </w:rPr>
        <w:t>s</w:t>
      </w:r>
      <w:r w:rsidRPr="006544DB">
        <w:rPr>
          <w:sz w:val="26"/>
          <w:szCs w:val="26"/>
          <w:lang w:val="fr-FR"/>
        </w:rPr>
        <w:t>.</w:t>
      </w:r>
    </w:p>
    <w:p w14:paraId="1A05AEE7" w14:textId="6091285A" w:rsidR="00674E96" w:rsidRPr="006544DB" w:rsidRDefault="00674E96" w:rsidP="006544DB">
      <w:pPr>
        <w:spacing w:after="120" w:line="259" w:lineRule="auto"/>
        <w:jc w:val="both"/>
        <w:rPr>
          <w:sz w:val="26"/>
          <w:szCs w:val="26"/>
          <w:lang w:val="fr-FR"/>
        </w:rPr>
      </w:pPr>
      <w:r w:rsidRPr="006544DB">
        <w:rPr>
          <w:b/>
          <w:bCs/>
          <w:sz w:val="26"/>
          <w:szCs w:val="26"/>
          <w:lang w:val="fr-FR"/>
        </w:rPr>
        <w:t>97.</w:t>
      </w:r>
      <w:r w:rsidRPr="006544DB">
        <w:rPr>
          <w:sz w:val="26"/>
          <w:szCs w:val="26"/>
          <w:lang w:val="fr-FR"/>
        </w:rPr>
        <w:t xml:space="preserve"> La diffusion dans l'Église et dans la société de la connaissance du Père Fondateur et de la Congrégation enregistre une saison d'engagement significatif. La production, la traduction et la publication de la littérature rogationniste par le biais des médias ont augmenté, notamment grâce à l'utilisation créative des médias sociaux et des </w:t>
      </w:r>
      <w:r w:rsidRPr="006544DB">
        <w:rPr>
          <w:sz w:val="26"/>
          <w:szCs w:val="26"/>
          <w:lang w:val="fr-FR"/>
        </w:rPr>
        <w:lastRenderedPageBreak/>
        <w:t xml:space="preserve">plateformes en ligne. Par ailleurs, de nombreux textes de la littérature rogationniste ont été traduits dans les différentes langues parlées dans la Congrégation. Il est recommandé de consolider ce service de traduction, également en </w:t>
      </w:r>
      <w:r w:rsidR="00096E3F" w:rsidRPr="006544DB">
        <w:rPr>
          <w:sz w:val="26"/>
          <w:szCs w:val="26"/>
          <w:lang w:val="fr-FR"/>
        </w:rPr>
        <w:t>renforç</w:t>
      </w:r>
      <w:r w:rsidRPr="006544DB">
        <w:rPr>
          <w:sz w:val="26"/>
          <w:szCs w:val="26"/>
          <w:lang w:val="fr-FR"/>
        </w:rPr>
        <w:t>ant et en élargissant l'équipe de traducteurs.</w:t>
      </w:r>
    </w:p>
    <w:p w14:paraId="6713A177" w14:textId="0A794135" w:rsidR="00674E96" w:rsidRPr="006544DB" w:rsidRDefault="00674E96" w:rsidP="006544DB">
      <w:pPr>
        <w:spacing w:after="120" w:line="259" w:lineRule="auto"/>
        <w:jc w:val="both"/>
        <w:rPr>
          <w:sz w:val="26"/>
          <w:szCs w:val="26"/>
          <w:lang w:val="fr-FR"/>
        </w:rPr>
      </w:pPr>
      <w:r w:rsidRPr="006544DB">
        <w:rPr>
          <w:b/>
          <w:bCs/>
          <w:sz w:val="26"/>
          <w:szCs w:val="26"/>
          <w:lang w:val="fr-FR"/>
        </w:rPr>
        <w:t>98.</w:t>
      </w:r>
      <w:r w:rsidRPr="006544DB">
        <w:rPr>
          <w:sz w:val="26"/>
          <w:szCs w:val="26"/>
          <w:lang w:val="fr-FR"/>
        </w:rPr>
        <w:t xml:space="preserve"> Dans certaines Circonscriptions, les Centres Vocationnels Rogate et les Instituts de Pastorale des Vocations</w:t>
      </w:r>
      <w:r w:rsidR="002712B8" w:rsidRPr="006544DB">
        <w:rPr>
          <w:rStyle w:val="Rimandonotaapidipagina"/>
          <w:sz w:val="26"/>
          <w:szCs w:val="26"/>
        </w:rPr>
        <w:footnoteReference w:id="68"/>
      </w:r>
      <w:r w:rsidR="002712B8" w:rsidRPr="006544DB">
        <w:rPr>
          <w:sz w:val="26"/>
          <w:szCs w:val="26"/>
          <w:lang w:val="fr-FR"/>
        </w:rPr>
        <w:t xml:space="preserve"> </w:t>
      </w:r>
      <w:r w:rsidRPr="006544DB">
        <w:rPr>
          <w:sz w:val="26"/>
          <w:szCs w:val="26"/>
          <w:lang w:val="fr-FR"/>
        </w:rPr>
        <w:t>ont activement développé des matériels et des programmes au service de la pastorale des vocations dans l'Église locale et en collaboration avec d'autres Congrégations, également avec la reconnaissance des Instituts d'Enseignement Supérieur ou des Uni</w:t>
      </w:r>
      <w:r w:rsidR="00B41735" w:rsidRPr="006544DB">
        <w:rPr>
          <w:sz w:val="26"/>
          <w:szCs w:val="26"/>
          <w:lang w:val="fr-FR"/>
        </w:rPr>
        <w:t>versités. Les communautés, les p</w:t>
      </w:r>
      <w:r w:rsidRPr="006544DB">
        <w:rPr>
          <w:sz w:val="26"/>
          <w:szCs w:val="26"/>
          <w:lang w:val="fr-FR"/>
        </w:rPr>
        <w:t xml:space="preserve">aroisses et les initiatives personnelles des </w:t>
      </w:r>
      <w:r w:rsidR="00B41735" w:rsidRPr="006544DB">
        <w:rPr>
          <w:sz w:val="26"/>
          <w:szCs w:val="26"/>
          <w:lang w:val="fr-FR"/>
        </w:rPr>
        <w:t>c</w:t>
      </w:r>
      <w:r w:rsidRPr="006544DB">
        <w:rPr>
          <w:sz w:val="26"/>
          <w:szCs w:val="26"/>
          <w:lang w:val="fr-FR"/>
        </w:rPr>
        <w:t>onfrères, avec les revues et autres moyens de communication sociale, contribuent considérablement à la diffusion du charisme et à la connaissance du Fondateur vers un public même extérieur à la Congrégation.</w:t>
      </w:r>
    </w:p>
    <w:p w14:paraId="58FF5D65" w14:textId="3704EF29" w:rsidR="00674E96" w:rsidRPr="006544DB" w:rsidRDefault="00674E96" w:rsidP="006544DB">
      <w:pPr>
        <w:spacing w:after="120" w:line="259" w:lineRule="auto"/>
        <w:jc w:val="both"/>
        <w:rPr>
          <w:sz w:val="26"/>
          <w:szCs w:val="26"/>
          <w:lang w:val="fr-FR"/>
        </w:rPr>
      </w:pPr>
      <w:r w:rsidRPr="006544DB">
        <w:rPr>
          <w:b/>
          <w:bCs/>
          <w:sz w:val="26"/>
          <w:szCs w:val="26"/>
          <w:lang w:val="fr-FR"/>
        </w:rPr>
        <w:t>99.</w:t>
      </w:r>
      <w:r w:rsidRPr="006544DB">
        <w:rPr>
          <w:sz w:val="26"/>
          <w:szCs w:val="26"/>
          <w:lang w:val="fr-FR"/>
        </w:rPr>
        <w:t xml:space="preserve"> </w:t>
      </w:r>
      <w:r w:rsidR="00D135F0" w:rsidRPr="006544DB">
        <w:rPr>
          <w:sz w:val="26"/>
          <w:szCs w:val="26"/>
          <w:lang w:val="fr-FR"/>
        </w:rPr>
        <w:t xml:space="preserve">Il y a connaissance et diffusion de la figure du Fondateur au niveau populaire. Il est </w:t>
      </w:r>
      <w:r w:rsidR="00A42DEE" w:rsidRPr="006544DB">
        <w:rPr>
          <w:sz w:val="26"/>
          <w:szCs w:val="26"/>
          <w:lang w:val="fr-FR"/>
        </w:rPr>
        <w:t>averti l’urgence</w:t>
      </w:r>
      <w:r w:rsidR="00D135F0" w:rsidRPr="006544DB">
        <w:rPr>
          <w:sz w:val="26"/>
          <w:szCs w:val="26"/>
          <w:lang w:val="fr-FR"/>
        </w:rPr>
        <w:t xml:space="preserve"> de promouvoir les études académiques sur le Fondateur, le charisme et la spiritualité. Il est donc urgent de réorganiser et de rendre le Centre d'Etudes Rogationnistes plus fonctionnel et efficace.</w:t>
      </w:r>
    </w:p>
    <w:p w14:paraId="57AEE406" w14:textId="77777777" w:rsidR="00674E96" w:rsidRPr="006544DB" w:rsidRDefault="00674E96" w:rsidP="006544DB">
      <w:pPr>
        <w:spacing w:after="120" w:line="259" w:lineRule="auto"/>
        <w:jc w:val="both"/>
        <w:rPr>
          <w:sz w:val="26"/>
          <w:szCs w:val="26"/>
          <w:lang w:val="fr-FR"/>
        </w:rPr>
      </w:pPr>
      <w:r w:rsidRPr="006544DB">
        <w:rPr>
          <w:b/>
          <w:bCs/>
          <w:sz w:val="26"/>
          <w:szCs w:val="26"/>
          <w:lang w:val="fr-FR"/>
        </w:rPr>
        <w:t>100.</w:t>
      </w:r>
      <w:r w:rsidRPr="006544DB">
        <w:rPr>
          <w:sz w:val="26"/>
          <w:szCs w:val="26"/>
          <w:lang w:val="fr-FR"/>
        </w:rPr>
        <w:t xml:space="preserve"> Conscients du rôle des médias sociaux et de la technologie dans le monde contemporain, nous devons maximiser l'utilisation de ces canaux dans la diffusion de notre héritage spirituel. Non moins important est l'intégration des aspects du charisme et des enseignements du Fondateur dans les leçons, les homélies, les discours, les conférences, etc. que font les membres de la Famille du Rogate dans les différents domaines d'apostolat.</w:t>
      </w:r>
    </w:p>
    <w:p w14:paraId="104D6629" w14:textId="15590104" w:rsidR="00674E96" w:rsidRPr="006544DB" w:rsidRDefault="00674E96" w:rsidP="006544DB">
      <w:pPr>
        <w:spacing w:after="120" w:line="259" w:lineRule="auto"/>
        <w:jc w:val="both"/>
        <w:rPr>
          <w:sz w:val="26"/>
          <w:szCs w:val="26"/>
          <w:lang w:val="fr-FR"/>
        </w:rPr>
      </w:pPr>
      <w:r w:rsidRPr="006544DB">
        <w:rPr>
          <w:b/>
          <w:bCs/>
          <w:sz w:val="26"/>
          <w:szCs w:val="26"/>
          <w:lang w:val="fr-FR"/>
        </w:rPr>
        <w:t>101.</w:t>
      </w:r>
      <w:r w:rsidRPr="006544DB">
        <w:rPr>
          <w:sz w:val="26"/>
          <w:szCs w:val="26"/>
          <w:lang w:val="fr-FR"/>
        </w:rPr>
        <w:t xml:space="preserve"> </w:t>
      </w:r>
      <w:r w:rsidR="00D135F0" w:rsidRPr="006544DB">
        <w:rPr>
          <w:sz w:val="26"/>
          <w:szCs w:val="26"/>
          <w:lang w:val="fr-FR"/>
        </w:rPr>
        <w:t>L'héritage spirituel et culturel de l'Institut est contenu dans l'histoire de la Congrégation qui doit être soigneusement écrite et étudiée. En elle émerge le témoignage de sainteté, de zèle apostoliq</w:t>
      </w:r>
      <w:r w:rsidR="00B41735" w:rsidRPr="006544DB">
        <w:rPr>
          <w:sz w:val="26"/>
          <w:szCs w:val="26"/>
          <w:lang w:val="fr-FR"/>
        </w:rPr>
        <w:t>ue et missionnaire de nombreux c</w:t>
      </w:r>
      <w:r w:rsidR="00D135F0" w:rsidRPr="006544DB">
        <w:rPr>
          <w:sz w:val="26"/>
          <w:szCs w:val="26"/>
          <w:lang w:val="fr-FR"/>
        </w:rPr>
        <w:t>onfrères qui ont incarné le charisme du Rogate dans leur propre vie, témoignant de la sainteté dans la prière pour les vocations vécue et diffusée dans l'Église et dans le secours et l'évangélisation des pauvres, en particulier des enfants orphelins et nécessiteux.</w:t>
      </w:r>
    </w:p>
    <w:p w14:paraId="4BA073DB" w14:textId="77777777" w:rsidR="00D135F0" w:rsidRPr="006544DB" w:rsidRDefault="00D135F0" w:rsidP="006544DB">
      <w:pPr>
        <w:spacing w:after="120" w:line="259" w:lineRule="auto"/>
        <w:jc w:val="both"/>
        <w:rPr>
          <w:b/>
          <w:bCs/>
          <w:sz w:val="26"/>
          <w:szCs w:val="26"/>
          <w:lang w:val="fr-FR"/>
        </w:rPr>
      </w:pPr>
    </w:p>
    <w:p w14:paraId="1892219C" w14:textId="37121445" w:rsidR="00674E96" w:rsidRPr="006544DB" w:rsidRDefault="00674E96" w:rsidP="006544DB">
      <w:pPr>
        <w:spacing w:after="120" w:line="259" w:lineRule="auto"/>
        <w:jc w:val="both"/>
        <w:rPr>
          <w:b/>
          <w:bCs/>
          <w:sz w:val="26"/>
          <w:szCs w:val="26"/>
          <w:lang w:val="fr-FR"/>
        </w:rPr>
      </w:pPr>
      <w:r w:rsidRPr="006544DB">
        <w:rPr>
          <w:b/>
          <w:bCs/>
          <w:sz w:val="26"/>
          <w:szCs w:val="26"/>
          <w:lang w:val="fr-FR"/>
        </w:rPr>
        <w:t>Partage des ressources humaines</w:t>
      </w:r>
    </w:p>
    <w:p w14:paraId="6CECB0C8" w14:textId="3D67CACB" w:rsidR="00D135F0" w:rsidRPr="006544DB" w:rsidRDefault="00D135F0" w:rsidP="006544DB">
      <w:pPr>
        <w:spacing w:after="120" w:line="259" w:lineRule="auto"/>
        <w:jc w:val="both"/>
        <w:rPr>
          <w:sz w:val="26"/>
          <w:szCs w:val="26"/>
          <w:lang w:val="fr-FR"/>
        </w:rPr>
      </w:pPr>
      <w:r w:rsidRPr="006544DB">
        <w:rPr>
          <w:b/>
          <w:bCs/>
          <w:sz w:val="26"/>
          <w:szCs w:val="26"/>
          <w:lang w:val="fr-FR"/>
        </w:rPr>
        <w:t>102.</w:t>
      </w:r>
      <w:r w:rsidRPr="006544DB">
        <w:rPr>
          <w:sz w:val="26"/>
          <w:szCs w:val="26"/>
          <w:lang w:val="fr-FR"/>
        </w:rPr>
        <w:t xml:space="preserve"> Les premières ressources de la Congrégation sont les </w:t>
      </w:r>
      <w:r w:rsidR="001127FC" w:rsidRPr="006544DB">
        <w:rPr>
          <w:sz w:val="26"/>
          <w:szCs w:val="26"/>
          <w:lang w:val="fr-FR"/>
        </w:rPr>
        <w:t>Conf</w:t>
      </w:r>
      <w:r w:rsidRPr="006544DB">
        <w:rPr>
          <w:sz w:val="26"/>
          <w:szCs w:val="26"/>
          <w:lang w:val="fr-FR"/>
        </w:rPr>
        <w:t>rères que Dieu a appelés à vivre la consécration et la mission rogationniste. Tant leur qualité que leur quantité sont des facteurs cruciaux pour pouvoir vivre notre communion et notre apostolat en fraternité de manière significative et fructueuse.</w:t>
      </w:r>
    </w:p>
    <w:p w14:paraId="4F46D05B" w14:textId="2F269C93" w:rsidR="00D135F0" w:rsidRPr="006544DB" w:rsidRDefault="00D135F0" w:rsidP="006544DB">
      <w:pPr>
        <w:spacing w:after="120" w:line="259" w:lineRule="auto"/>
        <w:jc w:val="both"/>
        <w:rPr>
          <w:sz w:val="26"/>
          <w:szCs w:val="26"/>
          <w:lang w:val="fr-FR"/>
        </w:rPr>
      </w:pPr>
      <w:r w:rsidRPr="006544DB">
        <w:rPr>
          <w:b/>
          <w:bCs/>
          <w:sz w:val="26"/>
          <w:szCs w:val="26"/>
          <w:lang w:val="fr-FR"/>
        </w:rPr>
        <w:t>103.</w:t>
      </w:r>
      <w:r w:rsidRPr="006544DB">
        <w:rPr>
          <w:sz w:val="26"/>
          <w:szCs w:val="26"/>
          <w:lang w:val="fr-FR"/>
        </w:rPr>
        <w:t xml:space="preserve"> Dans certaines </w:t>
      </w:r>
      <w:r w:rsidR="00B41735" w:rsidRPr="006544DB">
        <w:rPr>
          <w:sz w:val="26"/>
          <w:szCs w:val="26"/>
          <w:lang w:val="fr-FR"/>
        </w:rPr>
        <w:t>c</w:t>
      </w:r>
      <w:r w:rsidRPr="006544DB">
        <w:rPr>
          <w:sz w:val="26"/>
          <w:szCs w:val="26"/>
          <w:lang w:val="fr-FR"/>
        </w:rPr>
        <w:t xml:space="preserve">irconscriptions, il y a une augmentation constante des </w:t>
      </w:r>
      <w:r w:rsidR="001127FC" w:rsidRPr="006544DB">
        <w:rPr>
          <w:sz w:val="26"/>
          <w:szCs w:val="26"/>
          <w:lang w:val="fr-FR"/>
        </w:rPr>
        <w:t>R</w:t>
      </w:r>
      <w:r w:rsidRPr="006544DB">
        <w:rPr>
          <w:sz w:val="26"/>
          <w:szCs w:val="26"/>
          <w:lang w:val="fr-FR"/>
        </w:rPr>
        <w:t>eligieux, tandis que dans d'autres, il y a une diminution inquiétante. Pour cette raison, le partage des ressources humaines est la réponse à la fois aux besoins en perso</w:t>
      </w:r>
      <w:r w:rsidR="00B41735" w:rsidRPr="006544DB">
        <w:rPr>
          <w:sz w:val="26"/>
          <w:szCs w:val="26"/>
          <w:lang w:val="fr-FR"/>
        </w:rPr>
        <w:t>nnel pour la planification des c</w:t>
      </w:r>
      <w:r w:rsidRPr="006544DB">
        <w:rPr>
          <w:sz w:val="26"/>
          <w:szCs w:val="26"/>
          <w:lang w:val="fr-FR"/>
        </w:rPr>
        <w:t xml:space="preserve">irconscriptions qui en manquent, et aux inspirations de l'Esprit pour </w:t>
      </w:r>
      <w:r w:rsidRPr="006544DB">
        <w:rPr>
          <w:sz w:val="26"/>
          <w:szCs w:val="26"/>
          <w:lang w:val="fr-FR"/>
        </w:rPr>
        <w:lastRenderedPageBreak/>
        <w:t xml:space="preserve">s'aventurer ensemble vers de nouveaux horizons apostoliques. En particulier, l'engagement pour la promotion des vocations, la formation et la mission sont des domaines privilégiés de collaboration sur lesquels </w:t>
      </w:r>
      <w:r w:rsidR="001127FC" w:rsidRPr="006544DB">
        <w:rPr>
          <w:sz w:val="26"/>
          <w:szCs w:val="26"/>
          <w:lang w:val="fr-FR"/>
        </w:rPr>
        <w:t xml:space="preserve">faire </w:t>
      </w:r>
      <w:r w:rsidRPr="006544DB">
        <w:rPr>
          <w:sz w:val="26"/>
          <w:szCs w:val="26"/>
          <w:lang w:val="fr-FR"/>
        </w:rPr>
        <w:t>con</w:t>
      </w:r>
      <w:r w:rsidR="00CF6F37" w:rsidRPr="006544DB">
        <w:rPr>
          <w:sz w:val="26"/>
          <w:szCs w:val="26"/>
          <w:lang w:val="fr-FR"/>
        </w:rPr>
        <w:t>verger l'engagement commun des c</w:t>
      </w:r>
      <w:r w:rsidRPr="006544DB">
        <w:rPr>
          <w:sz w:val="26"/>
          <w:szCs w:val="26"/>
          <w:lang w:val="fr-FR"/>
        </w:rPr>
        <w:t xml:space="preserve">irconscriptions en communion avec le Gouvernement </w:t>
      </w:r>
      <w:r w:rsidR="001127FC" w:rsidRPr="006544DB">
        <w:rPr>
          <w:sz w:val="26"/>
          <w:szCs w:val="26"/>
          <w:lang w:val="fr-FR"/>
        </w:rPr>
        <w:t>G</w:t>
      </w:r>
      <w:r w:rsidRPr="006544DB">
        <w:rPr>
          <w:sz w:val="26"/>
          <w:szCs w:val="26"/>
          <w:lang w:val="fr-FR"/>
        </w:rPr>
        <w:t>énéral.</w:t>
      </w:r>
    </w:p>
    <w:p w14:paraId="6AB41BE2" w14:textId="61B45F1A" w:rsidR="00D135F0" w:rsidRPr="006544DB" w:rsidRDefault="00D135F0" w:rsidP="006544DB">
      <w:pPr>
        <w:spacing w:after="120" w:line="259" w:lineRule="auto"/>
        <w:jc w:val="both"/>
        <w:rPr>
          <w:sz w:val="26"/>
          <w:szCs w:val="26"/>
          <w:lang w:val="fr-FR"/>
        </w:rPr>
      </w:pPr>
      <w:r w:rsidRPr="006544DB">
        <w:rPr>
          <w:b/>
          <w:bCs/>
          <w:sz w:val="26"/>
          <w:szCs w:val="26"/>
          <w:lang w:val="fr-FR"/>
        </w:rPr>
        <w:t>104.</w:t>
      </w:r>
      <w:r w:rsidRPr="006544DB">
        <w:rPr>
          <w:sz w:val="26"/>
          <w:szCs w:val="26"/>
          <w:lang w:val="fr-FR"/>
        </w:rPr>
        <w:t xml:space="preserve"> L'avenir de la Congrégation dépend en partie de la qualité de la formation. C'est pourquoi </w:t>
      </w:r>
      <w:r w:rsidR="001127FC" w:rsidRPr="006544DB">
        <w:rPr>
          <w:sz w:val="26"/>
          <w:szCs w:val="26"/>
          <w:lang w:val="fr-FR"/>
        </w:rPr>
        <w:t>elle</w:t>
      </w:r>
      <w:r w:rsidRPr="006544DB">
        <w:rPr>
          <w:sz w:val="26"/>
          <w:szCs w:val="26"/>
          <w:lang w:val="fr-FR"/>
        </w:rPr>
        <w:t xml:space="preserve"> doit être soutenu</w:t>
      </w:r>
      <w:r w:rsidR="001127FC" w:rsidRPr="006544DB">
        <w:rPr>
          <w:sz w:val="26"/>
          <w:szCs w:val="26"/>
          <w:lang w:val="fr-FR"/>
        </w:rPr>
        <w:t>e</w:t>
      </w:r>
      <w:r w:rsidRPr="006544DB">
        <w:rPr>
          <w:sz w:val="26"/>
          <w:szCs w:val="26"/>
          <w:lang w:val="fr-FR"/>
        </w:rPr>
        <w:t xml:space="preserve"> et renforcé</w:t>
      </w:r>
      <w:r w:rsidR="001127FC" w:rsidRPr="006544DB">
        <w:rPr>
          <w:sz w:val="26"/>
          <w:szCs w:val="26"/>
          <w:lang w:val="fr-FR"/>
        </w:rPr>
        <w:t>e</w:t>
      </w:r>
      <w:r w:rsidRPr="006544DB">
        <w:rPr>
          <w:sz w:val="26"/>
          <w:szCs w:val="26"/>
          <w:lang w:val="fr-FR"/>
        </w:rPr>
        <w:t xml:space="preserve"> par des ressources humaines, économiques et structurelles adéquates. En cette saison de la Congrégation, nous éprouvons la difficulté de trouver des animateurs de vocations et des formateurs </w:t>
      </w:r>
      <w:r w:rsidR="009F415A" w:rsidRPr="006544DB">
        <w:rPr>
          <w:sz w:val="26"/>
          <w:szCs w:val="26"/>
          <w:lang w:val="fr-FR"/>
        </w:rPr>
        <w:t>préparés</w:t>
      </w:r>
      <w:r w:rsidR="00CF6F37" w:rsidRPr="006544DB">
        <w:rPr>
          <w:sz w:val="26"/>
          <w:szCs w:val="26"/>
          <w:lang w:val="fr-FR"/>
        </w:rPr>
        <w:t>, et dans certaines c</w:t>
      </w:r>
      <w:r w:rsidRPr="006544DB">
        <w:rPr>
          <w:sz w:val="26"/>
          <w:szCs w:val="26"/>
          <w:lang w:val="fr-FR"/>
        </w:rPr>
        <w:t>irconscriptions, il y a une pénurie d'étudiants en formation. Dès lors, le besoin se fait sentir d'étudier des lieux, des modalités et des temps de partage, entre les différentes Circonscriptions, les formateurs et les étudiants en formation. Ceci est dicté non seulement par des raisons pratiques, mais aussi parce qu'ainsi une formation inculturée et unitaire peut être offerte. Ceci est également valable et urgent pour la formation permanente. Cela nous semble être une manière de répondre toujours mieux aux engagements apostoliques, qui nous conduisent vers de nouvelles frontières d'évangélisation et de charité</w:t>
      </w:r>
      <w:r w:rsidR="002712B8" w:rsidRPr="006544DB">
        <w:rPr>
          <w:rStyle w:val="Rimandonotaapidipagina"/>
          <w:sz w:val="26"/>
          <w:szCs w:val="26"/>
        </w:rPr>
        <w:footnoteReference w:id="69"/>
      </w:r>
      <w:r w:rsidRPr="006544DB">
        <w:rPr>
          <w:sz w:val="26"/>
          <w:szCs w:val="26"/>
          <w:lang w:val="fr-FR"/>
        </w:rPr>
        <w:t>.</w:t>
      </w:r>
    </w:p>
    <w:p w14:paraId="4F553597" w14:textId="305CB6B7" w:rsidR="00D135F0" w:rsidRDefault="00D135F0" w:rsidP="006544DB">
      <w:pPr>
        <w:spacing w:after="120" w:line="259" w:lineRule="auto"/>
        <w:jc w:val="both"/>
        <w:rPr>
          <w:sz w:val="26"/>
          <w:szCs w:val="26"/>
          <w:lang w:val="fr-FR"/>
        </w:rPr>
      </w:pPr>
      <w:r w:rsidRPr="006544DB">
        <w:rPr>
          <w:b/>
          <w:sz w:val="26"/>
          <w:szCs w:val="26"/>
          <w:lang w:val="fr-FR"/>
        </w:rPr>
        <w:t>105</w:t>
      </w:r>
      <w:r w:rsidRPr="006544DB">
        <w:rPr>
          <w:sz w:val="26"/>
          <w:szCs w:val="26"/>
          <w:lang w:val="fr-FR"/>
        </w:rPr>
        <w:t xml:space="preserve">. La redistribution et le partage du personnel seront de plus en plus nécessaires dans les années à </w:t>
      </w:r>
      <w:r w:rsidR="00CF6F37" w:rsidRPr="006544DB">
        <w:rPr>
          <w:sz w:val="26"/>
          <w:szCs w:val="26"/>
          <w:lang w:val="fr-FR"/>
        </w:rPr>
        <w:t>venir, notamment en faveur des c</w:t>
      </w:r>
      <w:r w:rsidRPr="006544DB">
        <w:rPr>
          <w:sz w:val="26"/>
          <w:szCs w:val="26"/>
          <w:lang w:val="fr-FR"/>
        </w:rPr>
        <w:t>irconscriptions qui souf</w:t>
      </w:r>
      <w:r w:rsidR="002712B8" w:rsidRPr="006544DB">
        <w:rPr>
          <w:sz w:val="26"/>
          <w:szCs w:val="26"/>
          <w:lang w:val="fr-FR"/>
        </w:rPr>
        <w:t xml:space="preserve">frent d'un manque de personnel. </w:t>
      </w:r>
      <w:r w:rsidRPr="006544DB">
        <w:rPr>
          <w:sz w:val="26"/>
          <w:szCs w:val="26"/>
          <w:lang w:val="fr-FR"/>
        </w:rPr>
        <w:t xml:space="preserve">Ce chemin de communion n'aura d'issue positive que s'il n'est pas improvisé, mais bien pensé, préparé et programmé, selon des projets concrets en fonction des </w:t>
      </w:r>
      <w:r w:rsidR="001127FC" w:rsidRPr="006544DB">
        <w:rPr>
          <w:sz w:val="26"/>
          <w:szCs w:val="26"/>
          <w:lang w:val="fr-FR"/>
        </w:rPr>
        <w:t>œuvres</w:t>
      </w:r>
      <w:r w:rsidRPr="006544DB">
        <w:rPr>
          <w:sz w:val="26"/>
          <w:szCs w:val="26"/>
          <w:lang w:val="fr-FR"/>
        </w:rPr>
        <w:t xml:space="preserve"> des Circonscriptions et identifiant le chemin nécessaire pour gérer cette intégration dans la durée. Une </w:t>
      </w:r>
      <w:r w:rsidR="001127FC" w:rsidRPr="006544DB">
        <w:rPr>
          <w:sz w:val="26"/>
          <w:szCs w:val="26"/>
          <w:lang w:val="fr-FR"/>
        </w:rPr>
        <w:t>C</w:t>
      </w:r>
      <w:r w:rsidRPr="006544DB">
        <w:rPr>
          <w:sz w:val="26"/>
          <w:szCs w:val="26"/>
          <w:lang w:val="fr-FR"/>
        </w:rPr>
        <w:t xml:space="preserve">ommunauté composée de </w:t>
      </w:r>
      <w:r w:rsidR="001127FC" w:rsidRPr="006544DB">
        <w:rPr>
          <w:sz w:val="26"/>
          <w:szCs w:val="26"/>
          <w:lang w:val="fr-FR"/>
        </w:rPr>
        <w:t>R</w:t>
      </w:r>
      <w:r w:rsidRPr="006544DB">
        <w:rPr>
          <w:sz w:val="26"/>
          <w:szCs w:val="26"/>
          <w:lang w:val="fr-FR"/>
        </w:rPr>
        <w:t xml:space="preserve">eligieux d'origines et de cultures différentes qui vivent en </w:t>
      </w:r>
      <w:r w:rsidR="001127FC" w:rsidRPr="006544DB">
        <w:rPr>
          <w:i/>
          <w:iCs/>
          <w:sz w:val="26"/>
          <w:szCs w:val="26"/>
          <w:lang w:val="fr-FR"/>
        </w:rPr>
        <w:t xml:space="preserve">hospitalité </w:t>
      </w:r>
      <w:r w:rsidRPr="006544DB">
        <w:rPr>
          <w:i/>
          <w:iCs/>
          <w:sz w:val="26"/>
          <w:szCs w:val="26"/>
          <w:lang w:val="fr-FR"/>
        </w:rPr>
        <w:t>solida</w:t>
      </w:r>
      <w:r w:rsidR="001127FC" w:rsidRPr="006544DB">
        <w:rPr>
          <w:i/>
          <w:iCs/>
          <w:sz w:val="26"/>
          <w:szCs w:val="26"/>
          <w:lang w:val="fr-FR"/>
        </w:rPr>
        <w:t>ire</w:t>
      </w:r>
      <w:r w:rsidRPr="006544DB">
        <w:rPr>
          <w:sz w:val="26"/>
          <w:szCs w:val="26"/>
          <w:lang w:val="fr-FR"/>
        </w:rPr>
        <w:t xml:space="preserve"> offre à un monde globalisé mais trop souvent divisé un signe </w:t>
      </w:r>
      <w:r w:rsidRPr="006544DB">
        <w:rPr>
          <w:i/>
          <w:iCs/>
          <w:sz w:val="26"/>
          <w:szCs w:val="26"/>
          <w:lang w:val="fr-FR"/>
        </w:rPr>
        <w:t>hautement prophétique</w:t>
      </w:r>
      <w:r w:rsidRPr="006544DB">
        <w:rPr>
          <w:sz w:val="26"/>
          <w:szCs w:val="26"/>
          <w:lang w:val="fr-FR"/>
        </w:rPr>
        <w:t xml:space="preserve"> de la valeur évangélique de la fraternité universelle</w:t>
      </w:r>
      <w:r w:rsidR="002712B8" w:rsidRPr="006544DB">
        <w:rPr>
          <w:rStyle w:val="Rimandonotaapidipagina"/>
          <w:sz w:val="26"/>
          <w:szCs w:val="26"/>
        </w:rPr>
        <w:footnoteReference w:id="70"/>
      </w:r>
      <w:r w:rsidR="002712B8" w:rsidRPr="006544DB">
        <w:rPr>
          <w:rFonts w:asciiTheme="majorBidi" w:hAnsiTheme="majorBidi" w:cstheme="majorBidi"/>
          <w:sz w:val="26"/>
          <w:szCs w:val="26"/>
          <w:lang w:val="fr-FR"/>
        </w:rPr>
        <w:t xml:space="preserve"> </w:t>
      </w:r>
      <w:r w:rsidRPr="006544DB">
        <w:rPr>
          <w:sz w:val="26"/>
          <w:szCs w:val="26"/>
          <w:lang w:val="fr-FR"/>
        </w:rPr>
        <w:t>et de la joie de travailler ensemble pour la mission de répandre le Royaume du Christ.</w:t>
      </w:r>
    </w:p>
    <w:p w14:paraId="6FDA55DB" w14:textId="77777777" w:rsidR="00A42DEE" w:rsidRPr="006544DB" w:rsidRDefault="00A42DEE" w:rsidP="006544DB">
      <w:pPr>
        <w:spacing w:after="120" w:line="259" w:lineRule="auto"/>
        <w:jc w:val="both"/>
        <w:rPr>
          <w:sz w:val="26"/>
          <w:szCs w:val="26"/>
          <w:lang w:val="fr-FR"/>
        </w:rPr>
      </w:pPr>
    </w:p>
    <w:p w14:paraId="12F5D4A6" w14:textId="77777777" w:rsidR="00D135F0" w:rsidRPr="006544DB" w:rsidRDefault="00D135F0" w:rsidP="006544DB">
      <w:pPr>
        <w:spacing w:after="120" w:line="259" w:lineRule="auto"/>
        <w:jc w:val="both"/>
        <w:rPr>
          <w:b/>
          <w:bCs/>
          <w:sz w:val="26"/>
          <w:szCs w:val="26"/>
          <w:lang w:val="fr-FR"/>
        </w:rPr>
      </w:pPr>
      <w:r w:rsidRPr="006544DB">
        <w:rPr>
          <w:b/>
          <w:bCs/>
          <w:sz w:val="26"/>
          <w:szCs w:val="26"/>
          <w:lang w:val="fr-FR"/>
        </w:rPr>
        <w:t>Partage des ressources économiques</w:t>
      </w:r>
    </w:p>
    <w:p w14:paraId="7BEBA244" w14:textId="7457240F" w:rsidR="00D135F0" w:rsidRPr="006544DB" w:rsidRDefault="00D135F0" w:rsidP="006544DB">
      <w:pPr>
        <w:spacing w:after="120" w:line="259" w:lineRule="auto"/>
        <w:jc w:val="both"/>
        <w:rPr>
          <w:sz w:val="26"/>
          <w:szCs w:val="26"/>
          <w:lang w:val="fr-FR"/>
        </w:rPr>
      </w:pPr>
      <w:r w:rsidRPr="006544DB">
        <w:rPr>
          <w:b/>
          <w:bCs/>
          <w:sz w:val="26"/>
          <w:szCs w:val="26"/>
          <w:lang w:val="fr-FR"/>
        </w:rPr>
        <w:t>106.</w:t>
      </w:r>
      <w:r w:rsidRPr="006544DB">
        <w:rPr>
          <w:sz w:val="26"/>
          <w:szCs w:val="26"/>
          <w:lang w:val="fr-FR"/>
        </w:rPr>
        <w:t xml:space="preserve"> La crise économique </w:t>
      </w:r>
      <w:r w:rsidR="008B7EBE" w:rsidRPr="006544DB">
        <w:rPr>
          <w:sz w:val="26"/>
          <w:szCs w:val="26"/>
          <w:lang w:val="fr-FR"/>
        </w:rPr>
        <w:t>glob</w:t>
      </w:r>
      <w:r w:rsidRPr="006544DB">
        <w:rPr>
          <w:sz w:val="26"/>
          <w:szCs w:val="26"/>
          <w:lang w:val="fr-FR"/>
        </w:rPr>
        <w:t xml:space="preserve">ale, aggravée par les crises pandémiques et </w:t>
      </w:r>
      <w:r w:rsidR="008B7EBE" w:rsidRPr="006544DB">
        <w:rPr>
          <w:sz w:val="26"/>
          <w:szCs w:val="26"/>
          <w:lang w:val="fr-FR"/>
        </w:rPr>
        <w:t xml:space="preserve">par </w:t>
      </w:r>
      <w:r w:rsidRPr="006544DB">
        <w:rPr>
          <w:sz w:val="26"/>
          <w:szCs w:val="26"/>
          <w:lang w:val="fr-FR"/>
        </w:rPr>
        <w:t xml:space="preserve">les guerres, nous appelle à vivre avec un nouveau paradigme et une vision de l'administration plus ouverte, collégiale, décentralisée et en même temps connectée à la réalité plus large de toute la Congrégation. Il n'est plus possible de penser isolément, comme si les problèmes économiques concernaient exclusivement la </w:t>
      </w:r>
      <w:r w:rsidR="008B7EBE" w:rsidRPr="006544DB">
        <w:rPr>
          <w:sz w:val="26"/>
          <w:szCs w:val="26"/>
          <w:lang w:val="fr-FR"/>
        </w:rPr>
        <w:t>C</w:t>
      </w:r>
      <w:r w:rsidRPr="006544DB">
        <w:rPr>
          <w:sz w:val="26"/>
          <w:szCs w:val="26"/>
          <w:lang w:val="fr-FR"/>
        </w:rPr>
        <w:t xml:space="preserve">ommunauté ou la Circonscription qui les vit. Ce n'est qu'en les abordant </w:t>
      </w:r>
      <w:r w:rsidRPr="006544DB">
        <w:rPr>
          <w:i/>
          <w:iCs/>
          <w:sz w:val="26"/>
          <w:szCs w:val="26"/>
          <w:lang w:val="fr-FR"/>
        </w:rPr>
        <w:t>en travaillant ensemble</w:t>
      </w:r>
      <w:r w:rsidRPr="006544DB">
        <w:rPr>
          <w:sz w:val="26"/>
          <w:szCs w:val="26"/>
          <w:lang w:val="fr-FR"/>
        </w:rPr>
        <w:t xml:space="preserve"> que nous pourrons prendre conscience de la situation, coordonner et partager avec une planification qui tient compte des modes de pensée, de la culture et des procédures</w:t>
      </w:r>
      <w:r w:rsidR="000A65BD" w:rsidRPr="006544DB">
        <w:rPr>
          <w:rStyle w:val="Rimandonotaapidipagina"/>
          <w:sz w:val="26"/>
          <w:szCs w:val="26"/>
        </w:rPr>
        <w:footnoteReference w:id="71"/>
      </w:r>
      <w:r w:rsidRPr="006544DB">
        <w:rPr>
          <w:sz w:val="26"/>
          <w:szCs w:val="26"/>
          <w:lang w:val="fr-FR"/>
        </w:rPr>
        <w:t>.</w:t>
      </w:r>
    </w:p>
    <w:p w14:paraId="19BD133A" w14:textId="6A8E21E6" w:rsidR="00D135F0" w:rsidRPr="006544DB" w:rsidRDefault="008B7EBE" w:rsidP="006544DB">
      <w:pPr>
        <w:spacing w:after="120" w:line="259" w:lineRule="auto"/>
        <w:jc w:val="both"/>
        <w:rPr>
          <w:sz w:val="26"/>
          <w:szCs w:val="26"/>
          <w:lang w:val="fr-FR"/>
        </w:rPr>
      </w:pPr>
      <w:r w:rsidRPr="006544DB">
        <w:rPr>
          <w:sz w:val="26"/>
          <w:szCs w:val="26"/>
          <w:lang w:val="fr-FR"/>
        </w:rPr>
        <w:lastRenderedPageBreak/>
        <w:tab/>
      </w:r>
      <w:r w:rsidR="00D135F0" w:rsidRPr="006544DB">
        <w:rPr>
          <w:sz w:val="26"/>
          <w:szCs w:val="26"/>
          <w:lang w:val="fr-FR"/>
        </w:rPr>
        <w:t xml:space="preserve">Le </w:t>
      </w:r>
      <w:r w:rsidRPr="006544DB">
        <w:rPr>
          <w:sz w:val="26"/>
          <w:szCs w:val="26"/>
          <w:lang w:val="fr-FR"/>
        </w:rPr>
        <w:t>style</w:t>
      </w:r>
      <w:r w:rsidR="00D135F0" w:rsidRPr="006544DB">
        <w:rPr>
          <w:sz w:val="26"/>
          <w:szCs w:val="26"/>
          <w:lang w:val="fr-FR"/>
        </w:rPr>
        <w:t xml:space="preserve"> de vie synodal concerne aussi la gestion des biens et le partage des dons de la Divine Providence et du travail de chacun, quels que soient le lieu et l'apostolat exercé.</w:t>
      </w:r>
    </w:p>
    <w:p w14:paraId="059749C0" w14:textId="22413F52" w:rsidR="00D135F0" w:rsidRPr="006544DB" w:rsidRDefault="00D135F0" w:rsidP="006544DB">
      <w:pPr>
        <w:spacing w:after="120" w:line="259" w:lineRule="auto"/>
        <w:jc w:val="both"/>
        <w:rPr>
          <w:sz w:val="26"/>
          <w:szCs w:val="26"/>
          <w:lang w:val="fr-FR"/>
        </w:rPr>
      </w:pPr>
      <w:r w:rsidRPr="006544DB">
        <w:rPr>
          <w:b/>
          <w:bCs/>
          <w:sz w:val="26"/>
          <w:szCs w:val="26"/>
          <w:lang w:val="fr-FR"/>
        </w:rPr>
        <w:t>107.</w:t>
      </w:r>
      <w:r w:rsidRPr="006544DB">
        <w:rPr>
          <w:sz w:val="26"/>
          <w:szCs w:val="26"/>
          <w:lang w:val="fr-FR"/>
        </w:rPr>
        <w:t xml:space="preserve"> Nous avons été conquis par la compassion et le zèle pour les foules abandonnées et épuisées des petits et des pauvres, qui sont comme un troupeau sans berger et, comme Jésus et notre F</w:t>
      </w:r>
      <w:r w:rsidR="00B94863" w:rsidRPr="006544DB">
        <w:rPr>
          <w:sz w:val="26"/>
          <w:szCs w:val="26"/>
          <w:lang w:val="fr-FR"/>
        </w:rPr>
        <w:t>ondateur, nous sommes nativement</w:t>
      </w:r>
      <w:r w:rsidRPr="006544DB">
        <w:rPr>
          <w:sz w:val="26"/>
          <w:szCs w:val="26"/>
          <w:lang w:val="fr-FR"/>
        </w:rPr>
        <w:t xml:space="preserve"> appelés au partage. Pour cela, il est nécessaire d'initier un changement de mentalité qui nous permette de vivre de manière plus humaine, avec un style de vie rogationniste imprégné de la logique évangélique d'accueillir tout le monde et tout comme un don pour devenir un don pour les </w:t>
      </w:r>
      <w:r w:rsidR="00A42DEE" w:rsidRPr="006544DB">
        <w:rPr>
          <w:sz w:val="26"/>
          <w:szCs w:val="26"/>
          <w:lang w:val="fr-FR"/>
        </w:rPr>
        <w:t>frères :</w:t>
      </w:r>
      <w:r w:rsidRPr="006544DB">
        <w:rPr>
          <w:sz w:val="26"/>
          <w:szCs w:val="26"/>
          <w:lang w:val="fr-FR"/>
        </w:rPr>
        <w:t xml:space="preserve"> </w:t>
      </w:r>
      <w:r w:rsidR="008B7EBE" w:rsidRPr="006544DB">
        <w:rPr>
          <w:i/>
          <w:iCs/>
          <w:sz w:val="26"/>
          <w:szCs w:val="26"/>
          <w:lang w:val="fr-FR"/>
        </w:rPr>
        <w:t>Vous avez reçu gratuitement, donnez gratuitement</w:t>
      </w:r>
      <w:r w:rsidR="008B7EBE" w:rsidRPr="006544DB">
        <w:rPr>
          <w:sz w:val="26"/>
          <w:szCs w:val="26"/>
          <w:lang w:val="fr-FR"/>
        </w:rPr>
        <w:t xml:space="preserve"> </w:t>
      </w:r>
      <w:r w:rsidRPr="006544DB">
        <w:rPr>
          <w:sz w:val="26"/>
          <w:szCs w:val="26"/>
          <w:lang w:val="fr-FR"/>
        </w:rPr>
        <w:t>(</w:t>
      </w:r>
      <w:r w:rsidRPr="006544DB">
        <w:rPr>
          <w:i/>
          <w:iCs/>
          <w:sz w:val="26"/>
          <w:szCs w:val="26"/>
          <w:lang w:val="fr-FR"/>
        </w:rPr>
        <w:t>Mt</w:t>
      </w:r>
      <w:r w:rsidRPr="006544DB">
        <w:rPr>
          <w:sz w:val="26"/>
          <w:szCs w:val="26"/>
          <w:lang w:val="fr-FR"/>
        </w:rPr>
        <w:t xml:space="preserve"> 10,8). Notre vœu évangélique de pauvreté doit être vécu à la fois personnellement et en communauté, et se caractérise par la suite du Christ qui s'exprime dans la solidarité généreuse, le partage, la responsabilité, l'a</w:t>
      </w:r>
      <w:r w:rsidR="008B7EBE" w:rsidRPr="006544DB">
        <w:rPr>
          <w:sz w:val="26"/>
          <w:szCs w:val="26"/>
          <w:lang w:val="fr-FR"/>
        </w:rPr>
        <w:t>ctivité intense</w:t>
      </w:r>
      <w:r w:rsidRPr="006544DB">
        <w:rPr>
          <w:sz w:val="26"/>
          <w:szCs w:val="26"/>
          <w:lang w:val="fr-FR"/>
        </w:rPr>
        <w:t xml:space="preserve"> et la confiance en la Divine Providence.</w:t>
      </w:r>
    </w:p>
    <w:p w14:paraId="17F50EA3" w14:textId="7C201FE4" w:rsidR="00D135F0" w:rsidRPr="006544DB" w:rsidRDefault="00D135F0" w:rsidP="006544DB">
      <w:pPr>
        <w:spacing w:after="120" w:line="259" w:lineRule="auto"/>
        <w:jc w:val="both"/>
        <w:rPr>
          <w:sz w:val="26"/>
          <w:szCs w:val="26"/>
          <w:lang w:val="fr-FR"/>
        </w:rPr>
      </w:pPr>
      <w:r w:rsidRPr="006544DB">
        <w:rPr>
          <w:b/>
          <w:bCs/>
          <w:sz w:val="26"/>
          <w:szCs w:val="26"/>
          <w:lang w:val="fr-FR"/>
        </w:rPr>
        <w:t>108.</w:t>
      </w:r>
      <w:r w:rsidRPr="006544DB">
        <w:rPr>
          <w:sz w:val="26"/>
          <w:szCs w:val="26"/>
          <w:lang w:val="fr-FR"/>
        </w:rPr>
        <w:t xml:space="preserve"> La gestion des ressources économiques nécessite une bonne organisation aux différents niveaux. Cependant, en plus de la compétence et du professionnalisme, il faut cultiver les valeurs spirituelles et humaines des relations fraternelles, telles que l'ouverture aux autres, l'esprit d'humilité, la volonté d'apprendre, la disposition intérieure à se détacher des biens et la fidélité au travail. Cela favorisera une meilleure gestion et répartition des ressources économiques</w:t>
      </w:r>
      <w:r w:rsidR="000A65BD" w:rsidRPr="006544DB">
        <w:rPr>
          <w:rStyle w:val="Rimandonotaapidipagina"/>
          <w:sz w:val="26"/>
          <w:szCs w:val="26"/>
        </w:rPr>
        <w:footnoteReference w:id="72"/>
      </w:r>
      <w:r w:rsidRPr="006544DB">
        <w:rPr>
          <w:sz w:val="26"/>
          <w:szCs w:val="26"/>
          <w:lang w:val="fr-FR"/>
        </w:rPr>
        <w:t>.</w:t>
      </w:r>
    </w:p>
    <w:p w14:paraId="2F3F4C6C" w14:textId="75422C9F" w:rsidR="00D135F0" w:rsidRPr="006544DB" w:rsidRDefault="00D135F0" w:rsidP="006544DB">
      <w:pPr>
        <w:spacing w:after="120" w:line="259" w:lineRule="auto"/>
        <w:jc w:val="both"/>
        <w:rPr>
          <w:sz w:val="26"/>
          <w:szCs w:val="26"/>
          <w:lang w:val="fr-FR"/>
        </w:rPr>
      </w:pPr>
    </w:p>
    <w:p w14:paraId="06B6D31D" w14:textId="77777777" w:rsidR="00D135F0" w:rsidRPr="006544DB" w:rsidRDefault="00D135F0" w:rsidP="006544DB">
      <w:pPr>
        <w:spacing w:after="120" w:line="259" w:lineRule="auto"/>
        <w:jc w:val="both"/>
        <w:rPr>
          <w:sz w:val="26"/>
          <w:szCs w:val="26"/>
          <w:lang w:val="fr-FR"/>
        </w:rPr>
      </w:pPr>
    </w:p>
    <w:p w14:paraId="3C3F6DD0" w14:textId="77777777" w:rsidR="00A42DEE" w:rsidRDefault="00A42DEE">
      <w:pPr>
        <w:rPr>
          <w:b/>
          <w:bCs/>
          <w:sz w:val="26"/>
          <w:szCs w:val="26"/>
          <w:lang w:val="fr-FR"/>
        </w:rPr>
      </w:pPr>
      <w:r>
        <w:rPr>
          <w:b/>
          <w:bCs/>
          <w:sz w:val="26"/>
          <w:szCs w:val="26"/>
          <w:lang w:val="fr-FR"/>
        </w:rPr>
        <w:br w:type="page"/>
      </w:r>
    </w:p>
    <w:p w14:paraId="39ECCF2A" w14:textId="3C26EC2E" w:rsidR="00E95947" w:rsidRPr="006544DB" w:rsidRDefault="00E95947" w:rsidP="006544DB">
      <w:pPr>
        <w:spacing w:after="120" w:line="259" w:lineRule="auto"/>
        <w:jc w:val="center"/>
        <w:rPr>
          <w:b/>
          <w:bCs/>
          <w:sz w:val="26"/>
          <w:szCs w:val="26"/>
          <w:lang w:val="fr-FR"/>
        </w:rPr>
      </w:pPr>
      <w:r w:rsidRPr="006544DB">
        <w:rPr>
          <w:b/>
          <w:bCs/>
          <w:sz w:val="26"/>
          <w:szCs w:val="26"/>
          <w:lang w:val="fr-FR"/>
        </w:rPr>
        <w:lastRenderedPageBreak/>
        <w:t>QUATRIÈME PARTIE</w:t>
      </w:r>
      <w:r w:rsidR="00FC630E" w:rsidRPr="006544DB">
        <w:rPr>
          <w:b/>
          <w:bCs/>
          <w:sz w:val="26"/>
          <w:szCs w:val="26"/>
          <w:lang w:val="fr-FR"/>
        </w:rPr>
        <w:t> :</w:t>
      </w:r>
      <w:r w:rsidRPr="006544DB">
        <w:rPr>
          <w:b/>
          <w:bCs/>
          <w:sz w:val="26"/>
          <w:szCs w:val="26"/>
          <w:lang w:val="fr-FR"/>
        </w:rPr>
        <w:t xml:space="preserve"> </w:t>
      </w:r>
    </w:p>
    <w:p w14:paraId="14EBBCF0" w14:textId="77777777" w:rsidR="00E95947" w:rsidRPr="006544DB" w:rsidRDefault="00E95947" w:rsidP="006544DB">
      <w:pPr>
        <w:spacing w:after="120" w:line="259" w:lineRule="auto"/>
        <w:jc w:val="center"/>
        <w:rPr>
          <w:b/>
          <w:bCs/>
          <w:sz w:val="26"/>
          <w:szCs w:val="26"/>
          <w:lang w:val="fr-FR"/>
        </w:rPr>
      </w:pPr>
    </w:p>
    <w:p w14:paraId="4CD43E05" w14:textId="3D9EECB5" w:rsidR="00E95947" w:rsidRPr="006544DB" w:rsidRDefault="00E95947" w:rsidP="006544DB">
      <w:pPr>
        <w:spacing w:after="120" w:line="259" w:lineRule="auto"/>
        <w:jc w:val="center"/>
        <w:rPr>
          <w:b/>
          <w:bCs/>
          <w:sz w:val="26"/>
          <w:szCs w:val="26"/>
          <w:lang w:val="fr-FR"/>
        </w:rPr>
      </w:pPr>
      <w:r w:rsidRPr="006544DB">
        <w:rPr>
          <w:b/>
          <w:bCs/>
          <w:sz w:val="26"/>
          <w:szCs w:val="26"/>
          <w:lang w:val="fr-FR"/>
        </w:rPr>
        <w:t>LIGNES DIRECTRICES OPÉRATIONNELLES</w:t>
      </w:r>
    </w:p>
    <w:p w14:paraId="08047588" w14:textId="32BC0D38" w:rsidR="00E95947" w:rsidRPr="006544DB" w:rsidRDefault="00E95947" w:rsidP="006544DB">
      <w:pPr>
        <w:spacing w:after="120" w:line="259" w:lineRule="auto"/>
        <w:jc w:val="center"/>
        <w:rPr>
          <w:b/>
          <w:bCs/>
          <w:sz w:val="26"/>
          <w:szCs w:val="26"/>
          <w:lang w:val="fr-FR"/>
        </w:rPr>
      </w:pPr>
    </w:p>
    <w:p w14:paraId="7353E280" w14:textId="77777777" w:rsidR="00E95947" w:rsidRPr="006544DB" w:rsidRDefault="00E95947" w:rsidP="006544DB">
      <w:pPr>
        <w:spacing w:after="120" w:line="259" w:lineRule="auto"/>
        <w:jc w:val="center"/>
        <w:rPr>
          <w:b/>
          <w:bCs/>
          <w:sz w:val="26"/>
          <w:szCs w:val="26"/>
          <w:lang w:val="fr-FR"/>
        </w:rPr>
      </w:pPr>
    </w:p>
    <w:p w14:paraId="28315DBD" w14:textId="2E1D85B3" w:rsidR="00D135F0" w:rsidRPr="006544DB" w:rsidRDefault="00E95947" w:rsidP="006544DB">
      <w:pPr>
        <w:spacing w:after="120" w:line="259" w:lineRule="auto"/>
        <w:jc w:val="center"/>
        <w:rPr>
          <w:b/>
          <w:bCs/>
          <w:sz w:val="26"/>
          <w:szCs w:val="26"/>
          <w:lang w:val="fr-FR"/>
        </w:rPr>
      </w:pPr>
      <w:r w:rsidRPr="006544DB">
        <w:rPr>
          <w:b/>
          <w:bCs/>
          <w:sz w:val="26"/>
          <w:szCs w:val="26"/>
          <w:lang w:val="fr-FR"/>
        </w:rPr>
        <w:t>I. LE CHEMIN DE LA COORDINATION</w:t>
      </w:r>
    </w:p>
    <w:p w14:paraId="53662A1A" w14:textId="77777777" w:rsidR="00E95947" w:rsidRPr="006544DB" w:rsidRDefault="00E95947" w:rsidP="006544DB">
      <w:pPr>
        <w:spacing w:after="120" w:line="259" w:lineRule="auto"/>
        <w:jc w:val="both"/>
        <w:rPr>
          <w:b/>
          <w:bCs/>
          <w:sz w:val="26"/>
          <w:szCs w:val="26"/>
          <w:lang w:val="fr-FR"/>
        </w:rPr>
      </w:pPr>
    </w:p>
    <w:p w14:paraId="068D7620" w14:textId="08B285E3" w:rsidR="00E95947" w:rsidRPr="006544DB" w:rsidRDefault="00D135F0" w:rsidP="006544DB">
      <w:pPr>
        <w:spacing w:after="120" w:line="259" w:lineRule="auto"/>
        <w:jc w:val="both"/>
        <w:rPr>
          <w:sz w:val="26"/>
          <w:szCs w:val="26"/>
          <w:lang w:val="fr-FR"/>
        </w:rPr>
      </w:pPr>
      <w:r w:rsidRPr="006544DB">
        <w:rPr>
          <w:b/>
          <w:bCs/>
          <w:sz w:val="26"/>
          <w:szCs w:val="26"/>
          <w:lang w:val="fr-FR"/>
        </w:rPr>
        <w:t>109.</w:t>
      </w:r>
      <w:r w:rsidR="00E95947" w:rsidRPr="006544DB">
        <w:rPr>
          <w:sz w:val="26"/>
          <w:szCs w:val="26"/>
          <w:lang w:val="fr-FR"/>
        </w:rPr>
        <w:t xml:space="preserve"> </w:t>
      </w:r>
      <w:r w:rsidR="00E95947" w:rsidRPr="006544DB">
        <w:rPr>
          <w:i/>
          <w:iCs/>
          <w:sz w:val="26"/>
          <w:szCs w:val="26"/>
          <w:lang w:val="fr-FR"/>
        </w:rPr>
        <w:t>Cheminer ensemble</w:t>
      </w:r>
      <w:r w:rsidR="00E95947" w:rsidRPr="006544DB">
        <w:rPr>
          <w:sz w:val="26"/>
          <w:szCs w:val="26"/>
          <w:lang w:val="fr-FR"/>
        </w:rPr>
        <w:t xml:space="preserve"> dans notre vie religieuse doit se fonder avant tout sur notre relation de frères dans le Christ et s'exprimer également dans les structures et les fonctions qui génèrent coresponsabilité et compréhension, disponibilité au service, écoute et dialogue à travers des dynamiques e</w:t>
      </w:r>
      <w:r w:rsidR="00FC630E" w:rsidRPr="006544DB">
        <w:rPr>
          <w:sz w:val="26"/>
          <w:szCs w:val="26"/>
          <w:lang w:val="fr-FR"/>
        </w:rPr>
        <w:t>t des itinéraires qui recherchent</w:t>
      </w:r>
      <w:r w:rsidR="00E95947" w:rsidRPr="006544DB">
        <w:rPr>
          <w:sz w:val="26"/>
          <w:szCs w:val="26"/>
          <w:lang w:val="fr-FR"/>
        </w:rPr>
        <w:t xml:space="preserve"> une interaction croissante, capable de se traduire concrètement dans des projets de vi</w:t>
      </w:r>
      <w:r w:rsidR="00FC630E" w:rsidRPr="006544DB">
        <w:rPr>
          <w:sz w:val="26"/>
          <w:szCs w:val="26"/>
          <w:lang w:val="fr-FR"/>
        </w:rPr>
        <w:t xml:space="preserve">e personnelle et communautaire. </w:t>
      </w:r>
      <w:r w:rsidR="00E95947" w:rsidRPr="006544DB">
        <w:rPr>
          <w:sz w:val="26"/>
          <w:szCs w:val="26"/>
          <w:lang w:val="fr-FR"/>
        </w:rPr>
        <w:t xml:space="preserve">Tout au long de son expérience, notre Congrégation a développé un chemin de synodalité et l'a exprimé en particulier dans la Règle de Vie, se dotant d'outils appropriés tels </w:t>
      </w:r>
      <w:r w:rsidR="00A42DEE" w:rsidRPr="006544DB">
        <w:rPr>
          <w:sz w:val="26"/>
          <w:szCs w:val="26"/>
          <w:lang w:val="fr-FR"/>
        </w:rPr>
        <w:t>que :</w:t>
      </w:r>
      <w:r w:rsidR="00E95947" w:rsidRPr="006544DB">
        <w:rPr>
          <w:sz w:val="26"/>
          <w:szCs w:val="26"/>
          <w:lang w:val="fr-FR"/>
        </w:rPr>
        <w:t xml:space="preserve"> Chapitres, Assemblées, Conseils de Maison, Conseils de Famille, Lecture </w:t>
      </w:r>
      <w:r w:rsidR="006D2246" w:rsidRPr="006544DB">
        <w:rPr>
          <w:sz w:val="26"/>
          <w:szCs w:val="26"/>
          <w:lang w:val="fr-FR"/>
        </w:rPr>
        <w:t>s</w:t>
      </w:r>
      <w:r w:rsidR="00E95947" w:rsidRPr="006544DB">
        <w:rPr>
          <w:sz w:val="26"/>
          <w:szCs w:val="26"/>
          <w:lang w:val="fr-FR"/>
        </w:rPr>
        <w:t xml:space="preserve">pirituelle, Exercices </w:t>
      </w:r>
      <w:r w:rsidR="006D2246" w:rsidRPr="006544DB">
        <w:rPr>
          <w:sz w:val="26"/>
          <w:szCs w:val="26"/>
          <w:lang w:val="fr-FR"/>
        </w:rPr>
        <w:t>s</w:t>
      </w:r>
      <w:r w:rsidR="00E95947" w:rsidRPr="006544DB">
        <w:rPr>
          <w:sz w:val="26"/>
          <w:szCs w:val="26"/>
          <w:lang w:val="fr-FR"/>
        </w:rPr>
        <w:t>pirituels.</w:t>
      </w:r>
    </w:p>
    <w:p w14:paraId="7BF95A7A" w14:textId="77777777" w:rsidR="00E95947" w:rsidRPr="006544DB" w:rsidRDefault="00E95947" w:rsidP="006544DB">
      <w:pPr>
        <w:spacing w:after="120" w:line="259" w:lineRule="auto"/>
        <w:jc w:val="both"/>
        <w:rPr>
          <w:sz w:val="26"/>
          <w:szCs w:val="26"/>
          <w:lang w:val="fr-FR"/>
        </w:rPr>
      </w:pPr>
    </w:p>
    <w:p w14:paraId="2810E4A5" w14:textId="77777777" w:rsidR="00E95947" w:rsidRPr="006544DB" w:rsidRDefault="00E95947" w:rsidP="006544DB">
      <w:pPr>
        <w:spacing w:after="120" w:line="259" w:lineRule="auto"/>
        <w:jc w:val="both"/>
        <w:rPr>
          <w:b/>
          <w:bCs/>
          <w:sz w:val="26"/>
          <w:szCs w:val="26"/>
          <w:lang w:val="fr-FR"/>
        </w:rPr>
      </w:pPr>
      <w:r w:rsidRPr="006544DB">
        <w:rPr>
          <w:b/>
          <w:bCs/>
          <w:sz w:val="26"/>
          <w:szCs w:val="26"/>
          <w:lang w:val="fr-FR"/>
        </w:rPr>
        <w:t>Chapitre et Assemblée</w:t>
      </w:r>
    </w:p>
    <w:p w14:paraId="4983E9FE" w14:textId="499EC98A" w:rsidR="005D4C99" w:rsidRPr="006544DB" w:rsidRDefault="00E95947" w:rsidP="006544DB">
      <w:pPr>
        <w:spacing w:after="120" w:line="259" w:lineRule="auto"/>
        <w:jc w:val="both"/>
        <w:rPr>
          <w:sz w:val="26"/>
          <w:szCs w:val="26"/>
          <w:lang w:val="fr-FR"/>
        </w:rPr>
      </w:pPr>
      <w:r w:rsidRPr="006544DB">
        <w:rPr>
          <w:b/>
          <w:bCs/>
          <w:sz w:val="26"/>
          <w:szCs w:val="26"/>
          <w:lang w:val="fr-FR"/>
        </w:rPr>
        <w:t>110.</w:t>
      </w:r>
      <w:r w:rsidRPr="006544DB">
        <w:rPr>
          <w:sz w:val="26"/>
          <w:szCs w:val="26"/>
          <w:lang w:val="fr-FR"/>
        </w:rPr>
        <w:t xml:space="preserve"> </w:t>
      </w:r>
      <w:r w:rsidR="005D4C99" w:rsidRPr="006544DB">
        <w:rPr>
          <w:sz w:val="26"/>
          <w:szCs w:val="26"/>
          <w:lang w:val="fr-FR"/>
        </w:rPr>
        <w:t xml:space="preserve">Les Chapitres et les Assemblées sont des moments singuliers du cheminement synodal de la Congrégation. Ce sont des occasions de vérifier les progrès accomplis par la vie religieuse rogationniste dans des contextes concrets, et aussi d'indiquer de nouveaux chemins à parcourir selon les signes des temps. Ils vont au-delà de leur célébration et de leurs contributions, ils trouvent une continuation dans les démarches concrètes des Circonscriptions et des Communautés. Nous pouvons encore améliorer la qualité de la célébration des Chapitres et des Assemblées pour mieux répondre à nos besoins à travers ce qui </w:t>
      </w:r>
      <w:r w:rsidR="00A42DEE" w:rsidRPr="006544DB">
        <w:rPr>
          <w:sz w:val="26"/>
          <w:szCs w:val="26"/>
          <w:lang w:val="fr-FR"/>
        </w:rPr>
        <w:t>suit :</w:t>
      </w:r>
    </w:p>
    <w:p w14:paraId="64B49A0D" w14:textId="6F2F8431" w:rsidR="005D4C99" w:rsidRPr="006544DB" w:rsidRDefault="005D4C99" w:rsidP="006544DB">
      <w:pPr>
        <w:spacing w:after="120" w:line="259" w:lineRule="auto"/>
        <w:jc w:val="both"/>
        <w:rPr>
          <w:sz w:val="26"/>
          <w:szCs w:val="26"/>
          <w:lang w:val="fr-FR"/>
        </w:rPr>
      </w:pPr>
      <w:r w:rsidRPr="006544DB">
        <w:rPr>
          <w:sz w:val="26"/>
          <w:szCs w:val="26"/>
          <w:lang w:val="fr-FR"/>
        </w:rPr>
        <w:tab/>
        <w:t>a. Afin de favoriser le parcours unifié de l'Institut, le Chapitre et l'Assemblée de Circonscription doit prendre en considération le Document du Chapitre Général et le programme sexennal du Gouvernement Général pour les inculturer dans leurs contextes, favorisant ainsi le travail en synergie, en évitant des chemins parallèles.</w:t>
      </w:r>
    </w:p>
    <w:p w14:paraId="7F86CA52" w14:textId="77777777" w:rsidR="005D4C99" w:rsidRPr="006544DB" w:rsidRDefault="005D4C99" w:rsidP="006544DB">
      <w:pPr>
        <w:spacing w:after="120" w:line="259" w:lineRule="auto"/>
        <w:jc w:val="both"/>
        <w:rPr>
          <w:sz w:val="26"/>
          <w:szCs w:val="26"/>
          <w:lang w:val="fr-FR"/>
        </w:rPr>
      </w:pPr>
      <w:r w:rsidRPr="006544DB">
        <w:rPr>
          <w:sz w:val="26"/>
          <w:szCs w:val="26"/>
          <w:lang w:val="fr-FR"/>
        </w:rPr>
        <w:tab/>
        <w:t>b. Au début du mandat, le Gouvernement de Circonscription doit préparer son plan quadriennal à présenter au Gouvernement Général.</w:t>
      </w:r>
    </w:p>
    <w:p w14:paraId="710CB7AD" w14:textId="0CEF30F5" w:rsidR="005D4C99" w:rsidRPr="006544DB" w:rsidRDefault="005D4C99" w:rsidP="006544DB">
      <w:pPr>
        <w:spacing w:after="120" w:line="259" w:lineRule="auto"/>
        <w:jc w:val="both"/>
        <w:rPr>
          <w:sz w:val="26"/>
          <w:szCs w:val="26"/>
          <w:lang w:val="fr-FR"/>
        </w:rPr>
      </w:pPr>
      <w:r w:rsidRPr="006544DB">
        <w:rPr>
          <w:sz w:val="26"/>
          <w:szCs w:val="26"/>
          <w:lang w:val="fr-FR"/>
        </w:rPr>
        <w:tab/>
        <w:t>c. Le Gouvernement Général, en accord avec les Circonscriptions, doit formuler les directives normatives pour la célébration des Assemblées Générales des Circonscriptions.</w:t>
      </w:r>
    </w:p>
    <w:p w14:paraId="2C1ED1C0" w14:textId="6BA68973" w:rsidR="00E95947" w:rsidRDefault="00E95947" w:rsidP="006544DB">
      <w:pPr>
        <w:spacing w:after="120" w:line="259" w:lineRule="auto"/>
        <w:jc w:val="both"/>
        <w:rPr>
          <w:sz w:val="26"/>
          <w:szCs w:val="26"/>
          <w:lang w:val="fr-FR"/>
        </w:rPr>
      </w:pPr>
    </w:p>
    <w:p w14:paraId="6EF3E434" w14:textId="77777777" w:rsidR="00A42DEE" w:rsidRPr="006544DB" w:rsidRDefault="00A42DEE" w:rsidP="006544DB">
      <w:pPr>
        <w:spacing w:after="120" w:line="259" w:lineRule="auto"/>
        <w:jc w:val="both"/>
        <w:rPr>
          <w:sz w:val="26"/>
          <w:szCs w:val="26"/>
          <w:lang w:val="fr-FR"/>
        </w:rPr>
      </w:pPr>
    </w:p>
    <w:p w14:paraId="35617523" w14:textId="6AAB024A" w:rsidR="00E95947" w:rsidRPr="006544DB" w:rsidRDefault="00E95947" w:rsidP="006544DB">
      <w:pPr>
        <w:spacing w:after="120" w:line="259" w:lineRule="auto"/>
        <w:jc w:val="both"/>
        <w:rPr>
          <w:b/>
          <w:bCs/>
          <w:sz w:val="26"/>
          <w:szCs w:val="26"/>
          <w:lang w:val="fr-FR"/>
        </w:rPr>
      </w:pPr>
      <w:r w:rsidRPr="006544DB">
        <w:rPr>
          <w:b/>
          <w:bCs/>
          <w:sz w:val="26"/>
          <w:szCs w:val="26"/>
          <w:lang w:val="fr-FR"/>
        </w:rPr>
        <w:lastRenderedPageBreak/>
        <w:t xml:space="preserve">Gouvernement </w:t>
      </w:r>
      <w:r w:rsidR="00131369" w:rsidRPr="006544DB">
        <w:rPr>
          <w:b/>
          <w:bCs/>
          <w:sz w:val="26"/>
          <w:szCs w:val="26"/>
          <w:lang w:val="fr-FR"/>
        </w:rPr>
        <w:t>G</w:t>
      </w:r>
      <w:r w:rsidRPr="006544DB">
        <w:rPr>
          <w:b/>
          <w:bCs/>
          <w:sz w:val="26"/>
          <w:szCs w:val="26"/>
          <w:lang w:val="fr-FR"/>
        </w:rPr>
        <w:t xml:space="preserve">énéral et </w:t>
      </w:r>
      <w:r w:rsidR="00131369" w:rsidRPr="006544DB">
        <w:rPr>
          <w:b/>
          <w:bCs/>
          <w:sz w:val="26"/>
          <w:szCs w:val="26"/>
          <w:lang w:val="fr-FR"/>
        </w:rPr>
        <w:t>C</w:t>
      </w:r>
      <w:r w:rsidRPr="006544DB">
        <w:rPr>
          <w:b/>
          <w:bCs/>
          <w:sz w:val="26"/>
          <w:szCs w:val="26"/>
          <w:lang w:val="fr-FR"/>
        </w:rPr>
        <w:t>irconscriptions</w:t>
      </w:r>
    </w:p>
    <w:p w14:paraId="07E0CB11" w14:textId="77777777" w:rsidR="0061267F" w:rsidRPr="006544DB" w:rsidRDefault="0061267F" w:rsidP="006544DB">
      <w:pPr>
        <w:spacing w:after="120" w:line="259" w:lineRule="auto"/>
        <w:jc w:val="both"/>
        <w:rPr>
          <w:sz w:val="26"/>
          <w:szCs w:val="26"/>
          <w:lang w:val="fr-FR"/>
        </w:rPr>
      </w:pPr>
    </w:p>
    <w:p w14:paraId="76D79701" w14:textId="30675467" w:rsidR="00E95947" w:rsidRPr="006544DB" w:rsidRDefault="00E95947" w:rsidP="006544DB">
      <w:pPr>
        <w:spacing w:after="120" w:line="259" w:lineRule="auto"/>
        <w:jc w:val="both"/>
        <w:rPr>
          <w:sz w:val="26"/>
          <w:szCs w:val="26"/>
          <w:lang w:val="fr-FR"/>
        </w:rPr>
      </w:pPr>
      <w:r w:rsidRPr="006544DB">
        <w:rPr>
          <w:b/>
          <w:bCs/>
          <w:sz w:val="26"/>
          <w:szCs w:val="26"/>
          <w:lang w:val="fr-FR"/>
        </w:rPr>
        <w:t>111.</w:t>
      </w:r>
      <w:r w:rsidRPr="006544DB">
        <w:rPr>
          <w:sz w:val="26"/>
          <w:szCs w:val="26"/>
          <w:lang w:val="fr-FR"/>
        </w:rPr>
        <w:t xml:space="preserve"> Toutes les Circonscriptions, sous la direction du Supérieur </w:t>
      </w:r>
      <w:r w:rsidR="00706602" w:rsidRPr="006544DB">
        <w:rPr>
          <w:sz w:val="26"/>
          <w:szCs w:val="26"/>
          <w:lang w:val="fr-FR"/>
        </w:rPr>
        <w:t>G</w:t>
      </w:r>
      <w:r w:rsidRPr="006544DB">
        <w:rPr>
          <w:sz w:val="26"/>
          <w:szCs w:val="26"/>
          <w:lang w:val="fr-FR"/>
        </w:rPr>
        <w:t xml:space="preserve">énéral, doivent s'engager dans un chemin synodal constant pour grandir en harmonie les unes avec les autres. Dans le cadre de ses compétences propres, dans un esprit de subsidiarité, chaque composante participe au cheminement d'étude, de discernement, afin de pouvoir décider et mettre en œuvre des projets communs. Cet esprit synodal, sans négliger les attentes légitimes de chaque Circonscription, vise à rassembler les énergies et les ressources de tous. La coordination du Gouvernement Général avec les Circonscriptions et entre les Circonscriptions peut être améliorée par les éléments </w:t>
      </w:r>
      <w:r w:rsidR="00A42DEE" w:rsidRPr="006544DB">
        <w:rPr>
          <w:sz w:val="26"/>
          <w:szCs w:val="26"/>
          <w:lang w:val="fr-FR"/>
        </w:rPr>
        <w:t>suivants :</w:t>
      </w:r>
    </w:p>
    <w:p w14:paraId="47C8F2A8" w14:textId="1DD003AB" w:rsidR="00E95947" w:rsidRPr="006544DB" w:rsidRDefault="00706602" w:rsidP="006544DB">
      <w:pPr>
        <w:spacing w:after="120" w:line="259" w:lineRule="auto"/>
        <w:jc w:val="both"/>
        <w:rPr>
          <w:sz w:val="26"/>
          <w:szCs w:val="26"/>
          <w:lang w:val="fr-FR"/>
        </w:rPr>
      </w:pPr>
      <w:r w:rsidRPr="006544DB">
        <w:rPr>
          <w:sz w:val="26"/>
          <w:szCs w:val="26"/>
          <w:lang w:val="fr-FR"/>
        </w:rPr>
        <w:tab/>
        <w:t>a</w:t>
      </w:r>
      <w:r w:rsidR="00E95947" w:rsidRPr="006544DB">
        <w:rPr>
          <w:sz w:val="26"/>
          <w:szCs w:val="26"/>
          <w:lang w:val="fr-FR"/>
        </w:rPr>
        <w:t>. La Conférence annuelle du Conseil Général avec les Supérieurs des Circonscriptions.</w:t>
      </w:r>
    </w:p>
    <w:p w14:paraId="0311E316" w14:textId="502977DC" w:rsidR="00E95947" w:rsidRPr="006544DB" w:rsidRDefault="00706602" w:rsidP="006544DB">
      <w:pPr>
        <w:spacing w:after="120" w:line="259" w:lineRule="auto"/>
        <w:jc w:val="both"/>
        <w:rPr>
          <w:sz w:val="26"/>
          <w:szCs w:val="26"/>
          <w:lang w:val="fr-FR"/>
        </w:rPr>
      </w:pPr>
      <w:r w:rsidRPr="006544DB">
        <w:rPr>
          <w:sz w:val="26"/>
          <w:szCs w:val="26"/>
          <w:lang w:val="fr-FR"/>
        </w:rPr>
        <w:tab/>
      </w:r>
      <w:r w:rsidR="00E95947" w:rsidRPr="006544DB">
        <w:rPr>
          <w:sz w:val="26"/>
          <w:szCs w:val="26"/>
          <w:lang w:val="fr-FR"/>
        </w:rPr>
        <w:t>b. Redynamiser la fonction des Secrétariats Généraux, composés du Conseiller Général et des Conseillers de Circonscription du secteur.</w:t>
      </w:r>
    </w:p>
    <w:p w14:paraId="6041847A" w14:textId="5227C8AD" w:rsidR="00E95947" w:rsidRPr="006544DB" w:rsidRDefault="00706602" w:rsidP="006544DB">
      <w:pPr>
        <w:spacing w:after="120" w:line="259" w:lineRule="auto"/>
        <w:jc w:val="both"/>
        <w:rPr>
          <w:sz w:val="26"/>
          <w:szCs w:val="26"/>
          <w:lang w:val="fr-FR"/>
        </w:rPr>
      </w:pPr>
      <w:r w:rsidRPr="006544DB">
        <w:rPr>
          <w:sz w:val="26"/>
          <w:szCs w:val="26"/>
          <w:lang w:val="fr-FR"/>
        </w:rPr>
        <w:tab/>
      </w:r>
      <w:r w:rsidR="00E95947" w:rsidRPr="006544DB">
        <w:rPr>
          <w:sz w:val="26"/>
          <w:szCs w:val="26"/>
          <w:lang w:val="fr-FR"/>
        </w:rPr>
        <w:t xml:space="preserve">c. Promouvoir un </w:t>
      </w:r>
      <w:r w:rsidRPr="006544DB">
        <w:rPr>
          <w:i/>
          <w:iCs/>
          <w:sz w:val="26"/>
          <w:szCs w:val="26"/>
          <w:lang w:val="fr-FR"/>
        </w:rPr>
        <w:t>workshop</w:t>
      </w:r>
      <w:r w:rsidR="00E95947" w:rsidRPr="006544DB">
        <w:rPr>
          <w:sz w:val="26"/>
          <w:szCs w:val="26"/>
          <w:lang w:val="fr-FR"/>
        </w:rPr>
        <w:t xml:space="preserve"> (séminaire, groupe de travail) </w:t>
      </w:r>
      <w:r w:rsidRPr="006544DB">
        <w:rPr>
          <w:sz w:val="26"/>
          <w:szCs w:val="26"/>
          <w:lang w:val="fr-FR"/>
        </w:rPr>
        <w:t xml:space="preserve">de formation </w:t>
      </w:r>
      <w:r w:rsidR="00E95947" w:rsidRPr="006544DB">
        <w:rPr>
          <w:sz w:val="26"/>
          <w:szCs w:val="26"/>
          <w:lang w:val="fr-FR"/>
        </w:rPr>
        <w:t>pour le Supérieur et son Conseil, l'Économe et le Secrétaire de Circonscription au début de leur mandat afin de les initier à leurs rôles et responsabilités respectifs.</w:t>
      </w:r>
    </w:p>
    <w:p w14:paraId="06A899A7" w14:textId="07DFE99E" w:rsidR="00E95947" w:rsidRPr="006544DB" w:rsidRDefault="00706602" w:rsidP="006544DB">
      <w:pPr>
        <w:spacing w:after="120" w:line="259" w:lineRule="auto"/>
        <w:jc w:val="both"/>
        <w:rPr>
          <w:sz w:val="26"/>
          <w:szCs w:val="26"/>
          <w:lang w:val="fr-FR"/>
        </w:rPr>
      </w:pPr>
      <w:r w:rsidRPr="006544DB">
        <w:rPr>
          <w:sz w:val="26"/>
          <w:szCs w:val="26"/>
          <w:lang w:val="fr-FR"/>
        </w:rPr>
        <w:tab/>
      </w:r>
      <w:r w:rsidR="0061267F" w:rsidRPr="006544DB">
        <w:rPr>
          <w:sz w:val="26"/>
          <w:szCs w:val="26"/>
          <w:lang w:val="fr-FR"/>
        </w:rPr>
        <w:t>d. Les Circonscriptions dans lesquelles les attributions des Conseillers et de l'Économe Provincial sont différentes de celles du Gouvernement Général, doivent pourvoir dans leur</w:t>
      </w:r>
      <w:r w:rsidR="00FC630E" w:rsidRPr="006544DB">
        <w:rPr>
          <w:sz w:val="26"/>
          <w:szCs w:val="26"/>
          <w:lang w:val="fr-FR"/>
        </w:rPr>
        <w:t>s Chapitres de les uniformiser pour</w:t>
      </w:r>
      <w:r w:rsidR="0061267F" w:rsidRPr="006544DB">
        <w:rPr>
          <w:sz w:val="26"/>
          <w:szCs w:val="26"/>
          <w:lang w:val="fr-FR"/>
        </w:rPr>
        <w:t xml:space="preserve"> favoriser le travail de coordination, de partage et de collaboration.</w:t>
      </w:r>
    </w:p>
    <w:p w14:paraId="3F0865A2" w14:textId="77777777" w:rsidR="0061267F" w:rsidRPr="006544DB" w:rsidRDefault="0061267F" w:rsidP="006544DB">
      <w:pPr>
        <w:spacing w:after="120" w:line="259" w:lineRule="auto"/>
        <w:jc w:val="both"/>
        <w:rPr>
          <w:sz w:val="26"/>
          <w:szCs w:val="26"/>
          <w:lang w:val="fr-FR"/>
        </w:rPr>
      </w:pPr>
    </w:p>
    <w:p w14:paraId="0D1B5A29" w14:textId="6951807F" w:rsidR="00E95947" w:rsidRPr="006544DB" w:rsidRDefault="0061267F" w:rsidP="006544DB">
      <w:pPr>
        <w:spacing w:after="120" w:line="259" w:lineRule="auto"/>
        <w:jc w:val="both"/>
        <w:rPr>
          <w:b/>
          <w:bCs/>
          <w:sz w:val="26"/>
          <w:szCs w:val="26"/>
          <w:lang w:val="fr-FR"/>
        </w:rPr>
      </w:pPr>
      <w:r w:rsidRPr="006544DB">
        <w:rPr>
          <w:b/>
          <w:bCs/>
          <w:sz w:val="26"/>
          <w:szCs w:val="26"/>
          <w:lang w:val="fr-FR"/>
        </w:rPr>
        <w:t>Circonscription</w:t>
      </w:r>
    </w:p>
    <w:p w14:paraId="72DA901D" w14:textId="78C0EFB8" w:rsidR="0015176E" w:rsidRPr="006544DB" w:rsidRDefault="00E95947" w:rsidP="006544DB">
      <w:pPr>
        <w:spacing w:after="120" w:line="259" w:lineRule="auto"/>
        <w:jc w:val="both"/>
        <w:rPr>
          <w:sz w:val="26"/>
          <w:szCs w:val="26"/>
          <w:lang w:val="fr-FR"/>
        </w:rPr>
      </w:pPr>
      <w:r w:rsidRPr="006544DB">
        <w:rPr>
          <w:b/>
          <w:bCs/>
          <w:sz w:val="26"/>
          <w:szCs w:val="26"/>
          <w:lang w:val="fr-FR"/>
        </w:rPr>
        <w:t>112.</w:t>
      </w:r>
      <w:r w:rsidRPr="006544DB">
        <w:rPr>
          <w:sz w:val="26"/>
          <w:szCs w:val="26"/>
          <w:lang w:val="fr-FR"/>
        </w:rPr>
        <w:t xml:space="preserve"> </w:t>
      </w:r>
      <w:r w:rsidR="0015176E" w:rsidRPr="006544DB">
        <w:rPr>
          <w:sz w:val="26"/>
          <w:szCs w:val="26"/>
          <w:lang w:val="fr-FR"/>
        </w:rPr>
        <w:t xml:space="preserve">Le service de l'autorité du Supérieur et du Conseil de Circonscription a pour tâche de favoriser le sentiment d'appartenance et de guider le cheminement synodal, dans l'unité et le partage, de chaque membre et de chaque Communauté de la Circonscription (cf. </w:t>
      </w:r>
      <w:r w:rsidR="0015176E" w:rsidRPr="00D838A2">
        <w:rPr>
          <w:i/>
          <w:iCs/>
          <w:sz w:val="26"/>
          <w:szCs w:val="26"/>
          <w:lang w:val="fr-FR"/>
        </w:rPr>
        <w:t>Normes</w:t>
      </w:r>
      <w:r w:rsidR="0015176E" w:rsidRPr="006544DB">
        <w:rPr>
          <w:sz w:val="26"/>
          <w:szCs w:val="26"/>
          <w:lang w:val="fr-FR"/>
        </w:rPr>
        <w:t xml:space="preserve">, art 230). Le Supérieur de Circonscription avec l'appui des Conseillers </w:t>
      </w:r>
      <w:r w:rsidR="00A42DEE" w:rsidRPr="006544DB">
        <w:rPr>
          <w:sz w:val="26"/>
          <w:szCs w:val="26"/>
          <w:lang w:val="fr-FR"/>
        </w:rPr>
        <w:t>doit :</w:t>
      </w:r>
    </w:p>
    <w:p w14:paraId="45D7A691" w14:textId="77777777" w:rsidR="0015176E" w:rsidRPr="006544DB" w:rsidRDefault="0015176E" w:rsidP="006544DB">
      <w:pPr>
        <w:spacing w:after="120" w:line="259" w:lineRule="auto"/>
        <w:jc w:val="both"/>
        <w:rPr>
          <w:sz w:val="26"/>
          <w:szCs w:val="26"/>
          <w:lang w:val="fr-FR"/>
        </w:rPr>
      </w:pPr>
      <w:r w:rsidRPr="006544DB">
        <w:rPr>
          <w:sz w:val="26"/>
          <w:szCs w:val="26"/>
          <w:lang w:val="fr-FR"/>
        </w:rPr>
        <w:tab/>
        <w:t>a. S'impliquer davantage dans l'animation et la coordination des communautés qui lui sont confiées. Qu’il soit fidèle à l'engagement des visites aux Communautés afin qu'elles soient un outil d'écoute, d'animation, d'accompagnement et de vérification des situations locales.</w:t>
      </w:r>
    </w:p>
    <w:p w14:paraId="7D1DD03B" w14:textId="77777777" w:rsidR="0015176E" w:rsidRPr="006544DB" w:rsidRDefault="0015176E" w:rsidP="006544DB">
      <w:pPr>
        <w:spacing w:after="120" w:line="259" w:lineRule="auto"/>
        <w:jc w:val="both"/>
        <w:rPr>
          <w:sz w:val="26"/>
          <w:szCs w:val="26"/>
          <w:lang w:val="fr-FR"/>
        </w:rPr>
      </w:pPr>
      <w:r w:rsidRPr="006544DB">
        <w:rPr>
          <w:sz w:val="26"/>
          <w:szCs w:val="26"/>
          <w:lang w:val="fr-FR"/>
        </w:rPr>
        <w:tab/>
        <w:t>b. Planifier des stratégies et des itinéraires pour la relève du leadership, notamment en ce qui concerne la sélection et la préparation des leaders.</w:t>
      </w:r>
    </w:p>
    <w:p w14:paraId="7BCA532D" w14:textId="77777777" w:rsidR="0015176E" w:rsidRPr="006544DB" w:rsidRDefault="0015176E" w:rsidP="006544DB">
      <w:pPr>
        <w:spacing w:after="120" w:line="259" w:lineRule="auto"/>
        <w:jc w:val="both"/>
        <w:rPr>
          <w:sz w:val="26"/>
          <w:szCs w:val="26"/>
          <w:lang w:val="fr-FR"/>
        </w:rPr>
      </w:pPr>
      <w:r w:rsidRPr="006544DB">
        <w:rPr>
          <w:sz w:val="26"/>
          <w:szCs w:val="26"/>
          <w:lang w:val="fr-FR"/>
        </w:rPr>
        <w:tab/>
        <w:t>c. Introduire les Supérieurs et Conseillers nommés pour la première fois à gérer leurs compétences par des formations spécifiques, notamment des ateliers collectifs.</w:t>
      </w:r>
    </w:p>
    <w:p w14:paraId="1BE5ED58" w14:textId="77777777" w:rsidR="0015176E" w:rsidRPr="006544DB" w:rsidRDefault="0015176E" w:rsidP="006544DB">
      <w:pPr>
        <w:spacing w:after="120" w:line="259" w:lineRule="auto"/>
        <w:jc w:val="both"/>
        <w:rPr>
          <w:sz w:val="26"/>
          <w:szCs w:val="26"/>
          <w:lang w:val="fr-FR"/>
        </w:rPr>
      </w:pPr>
      <w:r w:rsidRPr="006544DB">
        <w:rPr>
          <w:sz w:val="26"/>
          <w:szCs w:val="26"/>
          <w:lang w:val="fr-FR"/>
        </w:rPr>
        <w:lastRenderedPageBreak/>
        <w:tab/>
        <w:t>d. Promouvoir des réunions et des mises à jour régulières de tous les Supérieurs et de leurs Conseils respectifs.</w:t>
      </w:r>
    </w:p>
    <w:p w14:paraId="5ECF1685" w14:textId="77777777" w:rsidR="0015176E" w:rsidRPr="006544DB" w:rsidRDefault="0015176E" w:rsidP="006544DB">
      <w:pPr>
        <w:spacing w:after="120" w:line="259" w:lineRule="auto"/>
        <w:jc w:val="both"/>
        <w:rPr>
          <w:sz w:val="26"/>
          <w:szCs w:val="26"/>
          <w:lang w:val="fr-FR"/>
        </w:rPr>
      </w:pPr>
      <w:r w:rsidRPr="006544DB">
        <w:rPr>
          <w:sz w:val="26"/>
          <w:szCs w:val="26"/>
          <w:lang w:val="fr-FR"/>
        </w:rPr>
        <w:tab/>
        <w:t>e. Préparer un manuel ou un guide pratique, là où il n'y en a pas, pour le Supérieur local et son Conseil afin de les guider dans l'accomplissement de leurs responsabilités.</w:t>
      </w:r>
    </w:p>
    <w:p w14:paraId="3333B70D" w14:textId="499FC615" w:rsidR="00E95947" w:rsidRPr="006544DB" w:rsidRDefault="0015176E" w:rsidP="006544DB">
      <w:pPr>
        <w:spacing w:after="120" w:line="259" w:lineRule="auto"/>
        <w:jc w:val="both"/>
        <w:rPr>
          <w:sz w:val="26"/>
          <w:szCs w:val="26"/>
          <w:lang w:val="fr-FR"/>
        </w:rPr>
      </w:pPr>
      <w:r w:rsidRPr="006544DB">
        <w:rPr>
          <w:sz w:val="26"/>
          <w:szCs w:val="26"/>
          <w:lang w:val="fr-FR"/>
        </w:rPr>
        <w:tab/>
        <w:t>f. Le Supérieur de la Circonscription doit favoriser des rencontres, en personne ou en imaginant d'autres modalités, avec les Communautés ou avec les Confrères qui se trouvent dans des situations particulières ou vivent dans des lieux éloignés de la Circonscription.</w:t>
      </w:r>
    </w:p>
    <w:p w14:paraId="4B244064" w14:textId="77777777" w:rsidR="0015176E" w:rsidRPr="006544DB" w:rsidRDefault="0015176E" w:rsidP="006544DB">
      <w:pPr>
        <w:spacing w:after="120" w:line="259" w:lineRule="auto"/>
        <w:jc w:val="both"/>
        <w:rPr>
          <w:sz w:val="26"/>
          <w:szCs w:val="26"/>
          <w:lang w:val="fr-FR"/>
        </w:rPr>
      </w:pPr>
    </w:p>
    <w:p w14:paraId="62023B92" w14:textId="117EDE56" w:rsidR="00E95947" w:rsidRPr="006544DB" w:rsidRDefault="00E95947" w:rsidP="006544DB">
      <w:pPr>
        <w:spacing w:after="120" w:line="259" w:lineRule="auto"/>
        <w:jc w:val="both"/>
        <w:rPr>
          <w:b/>
          <w:bCs/>
          <w:sz w:val="26"/>
          <w:szCs w:val="26"/>
          <w:lang w:val="fr-FR"/>
        </w:rPr>
      </w:pPr>
      <w:r w:rsidRPr="006544DB">
        <w:rPr>
          <w:b/>
          <w:bCs/>
          <w:sz w:val="26"/>
          <w:szCs w:val="26"/>
          <w:lang w:val="fr-FR"/>
        </w:rPr>
        <w:t>Communauté locale</w:t>
      </w:r>
    </w:p>
    <w:p w14:paraId="16479B87" w14:textId="7FA07323" w:rsidR="00174A36" w:rsidRPr="006544DB" w:rsidRDefault="00E95947" w:rsidP="006544DB">
      <w:pPr>
        <w:spacing w:after="120" w:line="259" w:lineRule="auto"/>
        <w:jc w:val="both"/>
        <w:rPr>
          <w:sz w:val="26"/>
          <w:szCs w:val="26"/>
          <w:lang w:val="fr-FR"/>
        </w:rPr>
      </w:pPr>
      <w:r w:rsidRPr="006544DB">
        <w:rPr>
          <w:b/>
          <w:bCs/>
          <w:sz w:val="26"/>
          <w:szCs w:val="26"/>
          <w:lang w:val="fr-FR"/>
        </w:rPr>
        <w:t>113.</w:t>
      </w:r>
      <w:r w:rsidRPr="006544DB">
        <w:rPr>
          <w:sz w:val="26"/>
          <w:szCs w:val="26"/>
          <w:lang w:val="fr-FR"/>
        </w:rPr>
        <w:t xml:space="preserve"> </w:t>
      </w:r>
      <w:r w:rsidR="00174A36" w:rsidRPr="006544DB">
        <w:rPr>
          <w:sz w:val="26"/>
          <w:szCs w:val="26"/>
          <w:lang w:val="fr-FR"/>
        </w:rPr>
        <w:t xml:space="preserve">Le service de l'autorité joue un rôle clé dans la vie de nos Communautés, surtout pour animer la vie religieuse de chaque Confrère et aussi pour organiser efficacement les services apostoliques, faisant de chaque membre de la Communauté le protagoniste du chemin commun de consécration et mission. Pour rendre ce service plus efficace, il est recommandé </w:t>
      </w:r>
      <w:r w:rsidR="00A42DEE" w:rsidRPr="006544DB">
        <w:rPr>
          <w:sz w:val="26"/>
          <w:szCs w:val="26"/>
          <w:lang w:val="fr-FR"/>
        </w:rPr>
        <w:t>de :</w:t>
      </w:r>
    </w:p>
    <w:p w14:paraId="542649CE" w14:textId="77777777" w:rsidR="00174A36" w:rsidRPr="006544DB" w:rsidRDefault="00174A36" w:rsidP="006544DB">
      <w:pPr>
        <w:spacing w:after="120" w:line="259" w:lineRule="auto"/>
        <w:jc w:val="both"/>
        <w:rPr>
          <w:sz w:val="26"/>
          <w:szCs w:val="26"/>
          <w:lang w:val="fr-FR"/>
        </w:rPr>
      </w:pPr>
      <w:r w:rsidRPr="006544DB">
        <w:rPr>
          <w:sz w:val="26"/>
          <w:szCs w:val="26"/>
          <w:lang w:val="fr-FR"/>
        </w:rPr>
        <w:tab/>
        <w:t xml:space="preserve">a. Faire ensemble un projet annuel de vie personnelle et communautaire (cf. </w:t>
      </w:r>
      <w:r w:rsidRPr="006544DB">
        <w:rPr>
          <w:i/>
          <w:iCs/>
          <w:sz w:val="26"/>
          <w:szCs w:val="26"/>
          <w:lang w:val="fr-FR"/>
        </w:rPr>
        <w:t>Normes</w:t>
      </w:r>
      <w:r w:rsidRPr="006544DB">
        <w:rPr>
          <w:sz w:val="26"/>
          <w:szCs w:val="26"/>
          <w:lang w:val="fr-FR"/>
        </w:rPr>
        <w:t xml:space="preserve">, art. 260) qui définit les objectifs, les moyens et les temps pour favoriser la croissance de la vie religieuse, comme le suggère le document </w:t>
      </w:r>
      <w:r w:rsidRPr="006544DB">
        <w:rPr>
          <w:i/>
          <w:iCs/>
          <w:sz w:val="26"/>
          <w:szCs w:val="26"/>
          <w:lang w:val="fr-FR"/>
        </w:rPr>
        <w:t>Ravive le don de Dieu qui est en toi</w:t>
      </w:r>
      <w:r w:rsidRPr="006544DB">
        <w:rPr>
          <w:sz w:val="26"/>
          <w:szCs w:val="26"/>
          <w:lang w:val="fr-FR"/>
        </w:rPr>
        <w:t xml:space="preserve"> (</w:t>
      </w:r>
      <w:r w:rsidRPr="006544DB">
        <w:rPr>
          <w:i/>
          <w:iCs/>
          <w:sz w:val="26"/>
          <w:szCs w:val="26"/>
          <w:lang w:val="fr-FR"/>
        </w:rPr>
        <w:t>2Tm</w:t>
      </w:r>
      <w:r w:rsidRPr="006544DB">
        <w:rPr>
          <w:sz w:val="26"/>
          <w:szCs w:val="26"/>
          <w:lang w:val="fr-FR"/>
        </w:rPr>
        <w:t xml:space="preserve"> 1,6). </w:t>
      </w:r>
      <w:r w:rsidRPr="006544DB">
        <w:rPr>
          <w:i/>
          <w:iCs/>
          <w:sz w:val="26"/>
          <w:szCs w:val="26"/>
          <w:lang w:val="fr-FR"/>
        </w:rPr>
        <w:t>Projet de formation permanente Rogationniste</w:t>
      </w:r>
      <w:r w:rsidRPr="006544DB">
        <w:rPr>
          <w:sz w:val="26"/>
          <w:szCs w:val="26"/>
          <w:lang w:val="fr-FR"/>
        </w:rPr>
        <w:t xml:space="preserve"> (2002). Ce projet commun, lu à la lumière des orientations des Chapitres et des Assemblées, est un guide et aussi un moyen de vérification.</w:t>
      </w:r>
    </w:p>
    <w:p w14:paraId="145FB946" w14:textId="3421CD37" w:rsidR="00E95947" w:rsidRPr="006544DB" w:rsidRDefault="00174A36" w:rsidP="006544DB">
      <w:pPr>
        <w:spacing w:after="120" w:line="259" w:lineRule="auto"/>
        <w:jc w:val="both"/>
        <w:rPr>
          <w:sz w:val="26"/>
          <w:szCs w:val="26"/>
          <w:lang w:val="fr-FR"/>
        </w:rPr>
      </w:pPr>
      <w:r w:rsidRPr="006544DB">
        <w:rPr>
          <w:sz w:val="26"/>
          <w:szCs w:val="26"/>
          <w:lang w:val="fr-FR"/>
        </w:rPr>
        <w:tab/>
        <w:t xml:space="preserve">b. Faire en sorte que les moments de réunion, en particulier le Conseil de Maison et le Conseil de Famille, aient lieu régulièrement et avoir soin  de rédiger les procès-verbaux </w:t>
      </w:r>
      <w:r w:rsidR="00DD7CDA" w:rsidRPr="006544DB">
        <w:rPr>
          <w:sz w:val="26"/>
          <w:szCs w:val="26"/>
          <w:lang w:val="fr-FR"/>
        </w:rPr>
        <w:t>relatifs</w:t>
      </w:r>
      <w:r w:rsidRPr="006544DB">
        <w:rPr>
          <w:sz w:val="26"/>
          <w:szCs w:val="26"/>
          <w:lang w:val="fr-FR"/>
        </w:rPr>
        <w:t>.</w:t>
      </w:r>
    </w:p>
    <w:p w14:paraId="339A0BB5" w14:textId="77777777" w:rsidR="00174A36" w:rsidRPr="006544DB" w:rsidRDefault="00174A36" w:rsidP="006544DB">
      <w:pPr>
        <w:spacing w:after="120" w:line="259" w:lineRule="auto"/>
        <w:jc w:val="both"/>
        <w:rPr>
          <w:sz w:val="26"/>
          <w:szCs w:val="26"/>
          <w:lang w:val="fr-FR"/>
        </w:rPr>
      </w:pPr>
    </w:p>
    <w:p w14:paraId="57975495" w14:textId="7922555A" w:rsidR="00174A36" w:rsidRPr="006544DB" w:rsidRDefault="00174A36" w:rsidP="006544DB">
      <w:pPr>
        <w:spacing w:after="120" w:line="259" w:lineRule="auto"/>
        <w:jc w:val="both"/>
        <w:rPr>
          <w:b/>
          <w:bCs/>
          <w:sz w:val="26"/>
          <w:szCs w:val="26"/>
          <w:lang w:val="fr-FR"/>
        </w:rPr>
      </w:pPr>
      <w:r w:rsidRPr="006544DB">
        <w:rPr>
          <w:b/>
          <w:bCs/>
          <w:sz w:val="26"/>
          <w:szCs w:val="26"/>
          <w:lang w:val="fr-FR"/>
        </w:rPr>
        <w:t>Travailler en réseau</w:t>
      </w:r>
    </w:p>
    <w:p w14:paraId="70204B2D" w14:textId="4C66EA69" w:rsidR="00E95947" w:rsidRPr="006544DB" w:rsidRDefault="00E95947" w:rsidP="006544DB">
      <w:pPr>
        <w:spacing w:after="120" w:line="259" w:lineRule="auto"/>
        <w:jc w:val="both"/>
        <w:rPr>
          <w:sz w:val="26"/>
          <w:szCs w:val="26"/>
          <w:lang w:val="fr-FR"/>
        </w:rPr>
      </w:pPr>
      <w:r w:rsidRPr="006544DB">
        <w:rPr>
          <w:b/>
          <w:bCs/>
          <w:sz w:val="26"/>
          <w:szCs w:val="26"/>
          <w:lang w:val="fr-FR"/>
        </w:rPr>
        <w:t>114.</w:t>
      </w:r>
      <w:r w:rsidRPr="006544DB">
        <w:rPr>
          <w:sz w:val="26"/>
          <w:szCs w:val="26"/>
          <w:lang w:val="fr-FR"/>
        </w:rPr>
        <w:t xml:space="preserve"> </w:t>
      </w:r>
      <w:r w:rsidR="00FF01AC" w:rsidRPr="006544DB">
        <w:rPr>
          <w:sz w:val="26"/>
          <w:szCs w:val="26"/>
          <w:lang w:val="fr-FR"/>
        </w:rPr>
        <w:t>Le travail en réseau est un signe efficace de synodalité et de synergie, en particulier dans l'interaction avec les personnes du même secteur de services, dans le partage d'informations et d'expériences pour une vision commune de la mission, dans la planification, dans le partage des ressources, dans la formation et la réalisation de projets communs. Cette façon de travailler est déjà courante dans certaines Circonscriptions, en particulier dans l'apostolat socio-éducatif et dans la pastorale des vocations, travaillant également en partenariat avec d'autres organisations qui partagent le même service</w:t>
      </w:r>
      <w:r w:rsidR="00BE445E" w:rsidRPr="006544DB">
        <w:rPr>
          <w:rStyle w:val="Rimandonotaapidipagina"/>
          <w:bCs/>
          <w:sz w:val="26"/>
          <w:szCs w:val="26"/>
        </w:rPr>
        <w:footnoteReference w:id="73"/>
      </w:r>
      <w:r w:rsidR="00FF01AC" w:rsidRPr="006544DB">
        <w:rPr>
          <w:sz w:val="26"/>
          <w:szCs w:val="26"/>
          <w:lang w:val="fr-FR"/>
        </w:rPr>
        <w:t xml:space="preserve">. La diffusion du travail en réseau au niveau de toute la </w:t>
      </w:r>
      <w:r w:rsidR="00FF01AC" w:rsidRPr="006544DB">
        <w:rPr>
          <w:sz w:val="26"/>
          <w:szCs w:val="26"/>
          <w:lang w:val="fr-FR"/>
        </w:rPr>
        <w:lastRenderedPageBreak/>
        <w:t>Congrégation</w:t>
      </w:r>
      <w:r w:rsidR="00BE445E" w:rsidRPr="006544DB">
        <w:rPr>
          <w:rStyle w:val="Rimandonotaapidipagina"/>
          <w:sz w:val="26"/>
          <w:szCs w:val="26"/>
        </w:rPr>
        <w:footnoteReference w:id="74"/>
      </w:r>
      <w:r w:rsidR="00FF01AC" w:rsidRPr="006544DB">
        <w:rPr>
          <w:sz w:val="26"/>
          <w:szCs w:val="26"/>
          <w:lang w:val="fr-FR"/>
        </w:rPr>
        <w:t xml:space="preserve">doit être encouragée, en accordant une attention particulière à la protection des données sensibles selon la législation sur la </w:t>
      </w:r>
      <w:r w:rsidR="00FF01AC" w:rsidRPr="006544DB">
        <w:rPr>
          <w:i/>
          <w:iCs/>
          <w:sz w:val="26"/>
          <w:szCs w:val="26"/>
          <w:lang w:val="fr-FR"/>
        </w:rPr>
        <w:t>privacy</w:t>
      </w:r>
      <w:r w:rsidR="00FF01AC" w:rsidRPr="006544DB">
        <w:rPr>
          <w:sz w:val="26"/>
          <w:szCs w:val="26"/>
          <w:lang w:val="fr-FR"/>
        </w:rPr>
        <w:t>.</w:t>
      </w:r>
      <w:r w:rsidR="00BE445E" w:rsidRPr="006544DB">
        <w:rPr>
          <w:rFonts w:asciiTheme="majorBidi" w:hAnsiTheme="majorBidi" w:cstheme="majorBidi"/>
          <w:sz w:val="26"/>
          <w:szCs w:val="26"/>
          <w:lang w:val="fr-FR"/>
        </w:rPr>
        <w:t xml:space="preserve"> </w:t>
      </w:r>
      <w:r w:rsidR="00FF01AC" w:rsidRPr="006544DB">
        <w:rPr>
          <w:sz w:val="26"/>
          <w:szCs w:val="26"/>
          <w:lang w:val="fr-FR"/>
        </w:rPr>
        <w:t>Que ce travail soit promu déjà dans les trois premières années de Gouvernement.</w:t>
      </w:r>
    </w:p>
    <w:p w14:paraId="527533AD" w14:textId="77777777" w:rsidR="00FF01AC" w:rsidRPr="006544DB" w:rsidRDefault="00FF01AC" w:rsidP="006544DB">
      <w:pPr>
        <w:spacing w:after="120" w:line="259" w:lineRule="auto"/>
        <w:jc w:val="both"/>
        <w:rPr>
          <w:sz w:val="26"/>
          <w:szCs w:val="26"/>
          <w:lang w:val="fr-FR"/>
        </w:rPr>
      </w:pPr>
    </w:p>
    <w:p w14:paraId="21F0F383" w14:textId="1C004C20" w:rsidR="00E95947" w:rsidRPr="006544DB" w:rsidRDefault="00E95947" w:rsidP="006544DB">
      <w:pPr>
        <w:spacing w:after="120" w:line="259" w:lineRule="auto"/>
        <w:jc w:val="both"/>
        <w:rPr>
          <w:b/>
          <w:bCs/>
          <w:sz w:val="26"/>
          <w:szCs w:val="26"/>
          <w:lang w:val="fr-FR"/>
        </w:rPr>
      </w:pPr>
      <w:r w:rsidRPr="006544DB">
        <w:rPr>
          <w:b/>
          <w:bCs/>
          <w:sz w:val="26"/>
          <w:szCs w:val="26"/>
          <w:lang w:val="fr-FR"/>
        </w:rPr>
        <w:t>Organismes</w:t>
      </w:r>
    </w:p>
    <w:p w14:paraId="33BAAD4D" w14:textId="45A8CC8E" w:rsidR="00E95947" w:rsidRPr="006544DB" w:rsidRDefault="00E95947" w:rsidP="006544DB">
      <w:pPr>
        <w:spacing w:after="120" w:line="259" w:lineRule="auto"/>
        <w:jc w:val="both"/>
        <w:rPr>
          <w:sz w:val="26"/>
          <w:szCs w:val="26"/>
          <w:lang w:val="fr-FR"/>
        </w:rPr>
      </w:pPr>
      <w:r w:rsidRPr="006544DB">
        <w:rPr>
          <w:b/>
          <w:bCs/>
          <w:sz w:val="26"/>
          <w:szCs w:val="26"/>
          <w:lang w:val="fr-FR"/>
        </w:rPr>
        <w:t>115.</w:t>
      </w:r>
      <w:r w:rsidRPr="006544DB">
        <w:rPr>
          <w:sz w:val="26"/>
          <w:szCs w:val="26"/>
          <w:lang w:val="fr-FR"/>
        </w:rPr>
        <w:t xml:space="preserve"> Divers organismes ont été créés pour rendre de meilleurs services à toute la Congrégation. Il est nécessaire d'étudier et de proposer un plan d'action pour améliorer leur organisation et favoriser un fonctionnement efficace. Ces observations et demandes ont été récurrentes dans les Chapitres </w:t>
      </w:r>
      <w:r w:rsidR="0043476A" w:rsidRPr="006544DB">
        <w:rPr>
          <w:sz w:val="26"/>
          <w:szCs w:val="26"/>
          <w:lang w:val="fr-FR"/>
        </w:rPr>
        <w:t>G</w:t>
      </w:r>
      <w:r w:rsidRPr="006544DB">
        <w:rPr>
          <w:sz w:val="26"/>
          <w:szCs w:val="26"/>
          <w:lang w:val="fr-FR"/>
        </w:rPr>
        <w:t>énéraux précédents. En particulier, les organismes suivants sont mentionnés :</w:t>
      </w:r>
    </w:p>
    <w:p w14:paraId="1B972C1B" w14:textId="3F71992D" w:rsidR="00E95947" w:rsidRPr="006544DB" w:rsidRDefault="0043476A" w:rsidP="006544DB">
      <w:pPr>
        <w:spacing w:after="120" w:line="259" w:lineRule="auto"/>
        <w:jc w:val="both"/>
        <w:rPr>
          <w:sz w:val="26"/>
          <w:szCs w:val="26"/>
          <w:lang w:val="fr-FR"/>
        </w:rPr>
      </w:pPr>
      <w:r w:rsidRPr="006544DB">
        <w:rPr>
          <w:sz w:val="26"/>
          <w:szCs w:val="26"/>
          <w:lang w:val="fr-FR"/>
        </w:rPr>
        <w:tab/>
        <w:t>a</w:t>
      </w:r>
      <w:r w:rsidR="00E95947" w:rsidRPr="006544DB">
        <w:rPr>
          <w:sz w:val="26"/>
          <w:szCs w:val="26"/>
          <w:lang w:val="fr-FR"/>
        </w:rPr>
        <w:t xml:space="preserve">. Le Secrétariat ou Commission de </w:t>
      </w:r>
      <w:r w:rsidRPr="006544DB">
        <w:rPr>
          <w:i/>
          <w:iCs/>
          <w:sz w:val="26"/>
          <w:szCs w:val="26"/>
          <w:lang w:val="fr-FR"/>
        </w:rPr>
        <w:t>s</w:t>
      </w:r>
      <w:r w:rsidR="00E95947" w:rsidRPr="006544DB">
        <w:rPr>
          <w:i/>
          <w:iCs/>
          <w:sz w:val="26"/>
          <w:szCs w:val="26"/>
          <w:lang w:val="fr-FR"/>
        </w:rPr>
        <w:t>ecteur</w:t>
      </w:r>
      <w:r w:rsidR="00E95947" w:rsidRPr="006544DB">
        <w:rPr>
          <w:sz w:val="26"/>
          <w:szCs w:val="26"/>
          <w:lang w:val="fr-FR"/>
        </w:rPr>
        <w:t>, présidé par l'autorité compétente, est un organ</w:t>
      </w:r>
      <w:r w:rsidRPr="006544DB">
        <w:rPr>
          <w:sz w:val="26"/>
          <w:szCs w:val="26"/>
          <w:lang w:val="fr-FR"/>
        </w:rPr>
        <w:t>isme</w:t>
      </w:r>
      <w:r w:rsidR="00E95947" w:rsidRPr="006544DB">
        <w:rPr>
          <w:sz w:val="26"/>
          <w:szCs w:val="26"/>
          <w:lang w:val="fr-FR"/>
        </w:rPr>
        <w:t xml:space="preserve"> efficace </w:t>
      </w:r>
      <w:r w:rsidRPr="006544DB">
        <w:rPr>
          <w:sz w:val="26"/>
          <w:szCs w:val="26"/>
          <w:lang w:val="fr-FR"/>
        </w:rPr>
        <w:t>pour</w:t>
      </w:r>
      <w:r w:rsidR="00E95947" w:rsidRPr="006544DB">
        <w:rPr>
          <w:sz w:val="26"/>
          <w:szCs w:val="26"/>
          <w:lang w:val="fr-FR"/>
        </w:rPr>
        <w:t xml:space="preserve"> génér</w:t>
      </w:r>
      <w:r w:rsidRPr="006544DB">
        <w:rPr>
          <w:sz w:val="26"/>
          <w:szCs w:val="26"/>
          <w:lang w:val="fr-FR"/>
        </w:rPr>
        <w:t>er</w:t>
      </w:r>
      <w:r w:rsidR="00E95947" w:rsidRPr="006544DB">
        <w:rPr>
          <w:sz w:val="26"/>
          <w:szCs w:val="26"/>
          <w:lang w:val="fr-FR"/>
        </w:rPr>
        <w:t xml:space="preserve"> d</w:t>
      </w:r>
      <w:r w:rsidRPr="006544DB">
        <w:rPr>
          <w:sz w:val="26"/>
          <w:szCs w:val="26"/>
          <w:lang w:val="fr-FR"/>
        </w:rPr>
        <w:t xml:space="preserve">es </w:t>
      </w:r>
      <w:r w:rsidR="00E95947" w:rsidRPr="006544DB">
        <w:rPr>
          <w:sz w:val="26"/>
          <w:szCs w:val="26"/>
          <w:lang w:val="fr-FR"/>
        </w:rPr>
        <w:t>idées, planifi</w:t>
      </w:r>
      <w:r w:rsidRPr="006544DB">
        <w:rPr>
          <w:sz w:val="26"/>
          <w:szCs w:val="26"/>
          <w:lang w:val="fr-FR"/>
        </w:rPr>
        <w:t>er</w:t>
      </w:r>
      <w:r w:rsidR="00E95947" w:rsidRPr="006544DB">
        <w:rPr>
          <w:sz w:val="26"/>
          <w:szCs w:val="26"/>
          <w:lang w:val="fr-FR"/>
        </w:rPr>
        <w:t>, coord</w:t>
      </w:r>
      <w:r w:rsidRPr="006544DB">
        <w:rPr>
          <w:sz w:val="26"/>
          <w:szCs w:val="26"/>
          <w:lang w:val="fr-FR"/>
        </w:rPr>
        <w:t>onner</w:t>
      </w:r>
      <w:r w:rsidR="00E95947" w:rsidRPr="006544DB">
        <w:rPr>
          <w:sz w:val="26"/>
          <w:szCs w:val="26"/>
          <w:lang w:val="fr-FR"/>
        </w:rPr>
        <w:t xml:space="preserve"> et vérifi</w:t>
      </w:r>
      <w:r w:rsidRPr="006544DB">
        <w:rPr>
          <w:sz w:val="26"/>
          <w:szCs w:val="26"/>
          <w:lang w:val="fr-FR"/>
        </w:rPr>
        <w:t>er</w:t>
      </w:r>
      <w:r w:rsidR="00E95947" w:rsidRPr="006544DB">
        <w:rPr>
          <w:sz w:val="26"/>
          <w:szCs w:val="26"/>
          <w:lang w:val="fr-FR"/>
        </w:rPr>
        <w:t xml:space="preserve">. Certains secteurs peuvent même être connectés entre </w:t>
      </w:r>
      <w:r w:rsidRPr="006544DB">
        <w:rPr>
          <w:sz w:val="26"/>
          <w:szCs w:val="26"/>
          <w:lang w:val="fr-FR"/>
        </w:rPr>
        <w:t xml:space="preserve">les </w:t>
      </w:r>
      <w:r w:rsidR="00A42DEE" w:rsidRPr="006544DB">
        <w:rPr>
          <w:sz w:val="26"/>
          <w:szCs w:val="26"/>
          <w:lang w:val="fr-FR"/>
        </w:rPr>
        <w:t>Secrétariats ;</w:t>
      </w:r>
      <w:r w:rsidR="00E95947" w:rsidRPr="006544DB">
        <w:rPr>
          <w:sz w:val="26"/>
          <w:szCs w:val="26"/>
          <w:lang w:val="fr-FR"/>
        </w:rPr>
        <w:t xml:space="preserve"> il serait donc souhaitable de promouvoir des initiatives conjointes entre eux. Au niveau général, le Secrétariat est dirigé par le Conseiller Général et les membres sont composés de ses homologues Conseillers de Circonscription</w:t>
      </w:r>
      <w:r w:rsidRPr="006544DB">
        <w:rPr>
          <w:sz w:val="26"/>
          <w:szCs w:val="26"/>
          <w:lang w:val="fr-FR"/>
        </w:rPr>
        <w:t xml:space="preserve"> pour le secteur</w:t>
      </w:r>
      <w:r w:rsidR="00E95947" w:rsidRPr="006544DB">
        <w:rPr>
          <w:sz w:val="26"/>
          <w:szCs w:val="26"/>
          <w:lang w:val="fr-FR"/>
        </w:rPr>
        <w:t xml:space="preserve">. Au niveau de la Circonscription, il est composé du Conseiller en fonction, en tant que président, et d'autres </w:t>
      </w:r>
      <w:r w:rsidRPr="006544DB">
        <w:rPr>
          <w:sz w:val="26"/>
          <w:szCs w:val="26"/>
          <w:lang w:val="fr-FR"/>
        </w:rPr>
        <w:t>C</w:t>
      </w:r>
      <w:r w:rsidR="00E95947" w:rsidRPr="006544DB">
        <w:rPr>
          <w:sz w:val="26"/>
          <w:szCs w:val="26"/>
          <w:lang w:val="fr-FR"/>
        </w:rPr>
        <w:t>onfrères qui travaillent dans le même secteur.</w:t>
      </w:r>
    </w:p>
    <w:p w14:paraId="1183C614" w14:textId="402052BA" w:rsidR="00E95947" w:rsidRPr="006544DB" w:rsidRDefault="0043476A" w:rsidP="006544DB">
      <w:pPr>
        <w:spacing w:after="120" w:line="259" w:lineRule="auto"/>
        <w:jc w:val="both"/>
        <w:rPr>
          <w:sz w:val="26"/>
          <w:szCs w:val="26"/>
          <w:lang w:val="fr-FR"/>
        </w:rPr>
      </w:pPr>
      <w:r w:rsidRPr="006544DB">
        <w:rPr>
          <w:sz w:val="26"/>
          <w:szCs w:val="26"/>
          <w:lang w:val="fr-FR"/>
        </w:rPr>
        <w:tab/>
      </w:r>
      <w:r w:rsidR="00E95947" w:rsidRPr="006544DB">
        <w:rPr>
          <w:sz w:val="26"/>
          <w:szCs w:val="26"/>
          <w:lang w:val="fr-FR"/>
        </w:rPr>
        <w:t xml:space="preserve">b. Le Centre </w:t>
      </w:r>
      <w:r w:rsidR="00DD7CDA" w:rsidRPr="006544DB">
        <w:rPr>
          <w:sz w:val="26"/>
          <w:szCs w:val="26"/>
          <w:lang w:val="fr-FR"/>
        </w:rPr>
        <w:t>d’</w:t>
      </w:r>
      <w:r w:rsidRPr="006544DB">
        <w:rPr>
          <w:sz w:val="26"/>
          <w:szCs w:val="26"/>
          <w:lang w:val="fr-FR"/>
        </w:rPr>
        <w:t>É</w:t>
      </w:r>
      <w:r w:rsidR="00E95947" w:rsidRPr="006544DB">
        <w:rPr>
          <w:sz w:val="26"/>
          <w:szCs w:val="26"/>
          <w:lang w:val="fr-FR"/>
        </w:rPr>
        <w:t xml:space="preserve">tudes </w:t>
      </w:r>
      <w:r w:rsidRPr="006544DB">
        <w:rPr>
          <w:sz w:val="26"/>
          <w:szCs w:val="26"/>
          <w:lang w:val="fr-FR"/>
        </w:rPr>
        <w:t>R</w:t>
      </w:r>
      <w:r w:rsidR="00E95947" w:rsidRPr="006544DB">
        <w:rPr>
          <w:sz w:val="26"/>
          <w:szCs w:val="26"/>
          <w:lang w:val="fr-FR"/>
        </w:rPr>
        <w:t xml:space="preserve">ogationnistes </w:t>
      </w:r>
      <w:r w:rsidR="009F415A" w:rsidRPr="006544DB">
        <w:rPr>
          <w:sz w:val="26"/>
          <w:szCs w:val="26"/>
          <w:lang w:val="fr-FR"/>
        </w:rPr>
        <w:t>joue</w:t>
      </w:r>
      <w:r w:rsidR="00E95947" w:rsidRPr="006544DB">
        <w:rPr>
          <w:sz w:val="26"/>
          <w:szCs w:val="26"/>
          <w:lang w:val="fr-FR"/>
        </w:rPr>
        <w:t xml:space="preserve"> un rôle clé dans la promotion de l'inculturation, en stimulant et en encourageant des études approfondies sur le charisme et d'autres sujets rogationnistes; dans l'organisation de forums  ou de </w:t>
      </w:r>
      <w:r w:rsidRPr="006544DB">
        <w:rPr>
          <w:sz w:val="26"/>
          <w:szCs w:val="26"/>
          <w:lang w:val="fr-FR"/>
        </w:rPr>
        <w:t>réunion</w:t>
      </w:r>
      <w:r w:rsidR="00E95947" w:rsidRPr="006544DB">
        <w:rPr>
          <w:sz w:val="26"/>
          <w:szCs w:val="26"/>
          <w:lang w:val="fr-FR"/>
        </w:rPr>
        <w:t xml:space="preserve">s d'études; dans la publication d'articles de recherche, valorisant notamment la revue </w:t>
      </w:r>
      <w:r w:rsidR="00E95947" w:rsidRPr="006544DB">
        <w:rPr>
          <w:i/>
          <w:iCs/>
          <w:sz w:val="26"/>
          <w:szCs w:val="26"/>
          <w:lang w:val="fr-FR"/>
        </w:rPr>
        <w:t>Studi Rogazionisti</w:t>
      </w:r>
      <w:r w:rsidR="00E95947" w:rsidRPr="006544DB">
        <w:rPr>
          <w:sz w:val="26"/>
          <w:szCs w:val="26"/>
          <w:lang w:val="fr-FR"/>
        </w:rPr>
        <w:t xml:space="preserve">. Il est nécessaire de faire revivre ce Centre avec la collaboration de toutes les Circonscriptions pour diffuser toujours plus et mieux la vie, les enseignements, le charisme et la spiritualité de </w:t>
      </w:r>
      <w:r w:rsidRPr="006544DB">
        <w:rPr>
          <w:sz w:val="26"/>
          <w:szCs w:val="26"/>
          <w:lang w:val="fr-FR"/>
        </w:rPr>
        <w:t>S</w:t>
      </w:r>
      <w:r w:rsidR="00E95947" w:rsidRPr="006544DB">
        <w:rPr>
          <w:sz w:val="26"/>
          <w:szCs w:val="26"/>
          <w:lang w:val="fr-FR"/>
        </w:rPr>
        <w:t>aint Hannibal.</w:t>
      </w:r>
    </w:p>
    <w:p w14:paraId="07529E92" w14:textId="2E576EED" w:rsidR="00E95947" w:rsidRPr="006544DB" w:rsidRDefault="0043476A" w:rsidP="006544DB">
      <w:pPr>
        <w:spacing w:after="120" w:line="259" w:lineRule="auto"/>
        <w:jc w:val="both"/>
        <w:rPr>
          <w:sz w:val="26"/>
          <w:szCs w:val="26"/>
          <w:lang w:val="fr-FR"/>
        </w:rPr>
      </w:pPr>
      <w:r w:rsidRPr="006544DB">
        <w:rPr>
          <w:sz w:val="26"/>
          <w:szCs w:val="26"/>
          <w:lang w:val="fr-FR"/>
        </w:rPr>
        <w:tab/>
      </w:r>
      <w:r w:rsidR="00E95947" w:rsidRPr="006544DB">
        <w:rPr>
          <w:sz w:val="26"/>
          <w:szCs w:val="26"/>
          <w:lang w:val="fr-FR"/>
        </w:rPr>
        <w:t xml:space="preserve">c. La Commission des traductions a contribué à rendre accessible la littérature rogationniste dans d'autres langues au profit des </w:t>
      </w:r>
      <w:r w:rsidRPr="006544DB">
        <w:rPr>
          <w:sz w:val="26"/>
          <w:szCs w:val="26"/>
          <w:lang w:val="fr-FR"/>
        </w:rPr>
        <w:t>C</w:t>
      </w:r>
      <w:r w:rsidR="00E95947" w:rsidRPr="006544DB">
        <w:rPr>
          <w:sz w:val="26"/>
          <w:szCs w:val="26"/>
          <w:lang w:val="fr-FR"/>
        </w:rPr>
        <w:t>onfrères et des personnes en formation. Son service est encore amélioré grâce à la création de sous-groupes de traducteurs et d'éditeurs en coordination avec les Circonscriptions. Cela accélérera le travail et assurera la qualité des traductions.</w:t>
      </w:r>
    </w:p>
    <w:p w14:paraId="079A0E73" w14:textId="574D3E2C" w:rsidR="00E95947" w:rsidRPr="006544DB" w:rsidRDefault="0043476A" w:rsidP="006544DB">
      <w:pPr>
        <w:spacing w:after="120" w:line="259" w:lineRule="auto"/>
        <w:jc w:val="both"/>
        <w:rPr>
          <w:sz w:val="26"/>
          <w:szCs w:val="26"/>
          <w:lang w:val="fr-FR"/>
        </w:rPr>
      </w:pPr>
      <w:r w:rsidRPr="006544DB">
        <w:rPr>
          <w:sz w:val="26"/>
          <w:szCs w:val="26"/>
          <w:lang w:val="fr-FR"/>
        </w:rPr>
        <w:tab/>
        <w:t>d</w:t>
      </w:r>
      <w:r w:rsidR="00E95947" w:rsidRPr="006544DB">
        <w:rPr>
          <w:sz w:val="26"/>
          <w:szCs w:val="26"/>
          <w:lang w:val="fr-FR"/>
        </w:rPr>
        <w:t xml:space="preserve">. Il est proposé de créer une bibliothèque virtuelle pour un accès facile à la littérature rogationniste et aux documents connexes dans différentes langues, si essentiels pour la formation initiale et continue ainsi que pour la recherche. Enfin, des initiatives devraient être organisées pour encourager les </w:t>
      </w:r>
      <w:r w:rsidR="001A7A8D" w:rsidRPr="006544DB">
        <w:rPr>
          <w:sz w:val="26"/>
          <w:szCs w:val="26"/>
          <w:lang w:val="fr-FR"/>
        </w:rPr>
        <w:t>C</w:t>
      </w:r>
      <w:r w:rsidR="00E95947" w:rsidRPr="006544DB">
        <w:rPr>
          <w:sz w:val="26"/>
          <w:szCs w:val="26"/>
          <w:lang w:val="fr-FR"/>
        </w:rPr>
        <w:t>onfrères à lire et à étudier notre littérature</w:t>
      </w:r>
      <w:r w:rsidR="001A7A8D" w:rsidRPr="006544DB">
        <w:rPr>
          <w:sz w:val="26"/>
          <w:szCs w:val="26"/>
          <w:lang w:val="fr-FR"/>
        </w:rPr>
        <w:t>,</w:t>
      </w:r>
      <w:r w:rsidR="00E95947" w:rsidRPr="006544DB">
        <w:rPr>
          <w:sz w:val="26"/>
          <w:szCs w:val="26"/>
          <w:lang w:val="fr-FR"/>
        </w:rPr>
        <w:t xml:space="preserve"> à travers des rencontres culturelles.</w:t>
      </w:r>
    </w:p>
    <w:p w14:paraId="124C7D1D" w14:textId="4885DF11" w:rsidR="001A7A8D" w:rsidRPr="006544DB" w:rsidRDefault="00FA2A84" w:rsidP="006544DB">
      <w:pPr>
        <w:spacing w:after="120" w:line="259" w:lineRule="auto"/>
        <w:jc w:val="both"/>
        <w:rPr>
          <w:sz w:val="26"/>
          <w:szCs w:val="26"/>
          <w:lang w:val="fr-FR"/>
        </w:rPr>
      </w:pPr>
      <w:r w:rsidRPr="006544DB">
        <w:rPr>
          <w:sz w:val="26"/>
          <w:szCs w:val="26"/>
          <w:lang w:val="fr-FR"/>
        </w:rPr>
        <w:tab/>
      </w:r>
      <w:r w:rsidR="001A7A8D" w:rsidRPr="006544DB">
        <w:rPr>
          <w:sz w:val="26"/>
          <w:szCs w:val="26"/>
          <w:lang w:val="fr-FR"/>
        </w:rPr>
        <w:t xml:space="preserve">e. Un </w:t>
      </w:r>
      <w:r w:rsidR="001A7A8D" w:rsidRPr="006544DB">
        <w:rPr>
          <w:i/>
          <w:iCs/>
          <w:sz w:val="26"/>
          <w:szCs w:val="26"/>
          <w:lang w:val="fr-FR"/>
        </w:rPr>
        <w:t>Centre de Communication</w:t>
      </w:r>
      <w:r w:rsidR="001A7A8D" w:rsidRPr="006544DB">
        <w:rPr>
          <w:sz w:val="26"/>
          <w:szCs w:val="26"/>
          <w:lang w:val="fr-FR"/>
        </w:rPr>
        <w:t xml:space="preserve"> Rogationniste centralisé </w:t>
      </w:r>
      <w:r w:rsidR="00914540" w:rsidRPr="006544DB">
        <w:rPr>
          <w:sz w:val="26"/>
          <w:szCs w:val="26"/>
          <w:lang w:val="fr-FR"/>
        </w:rPr>
        <w:t>qu’</w:t>
      </w:r>
      <w:r w:rsidR="001A7A8D" w:rsidRPr="006544DB">
        <w:rPr>
          <w:sz w:val="26"/>
          <w:szCs w:val="26"/>
          <w:lang w:val="fr-FR"/>
        </w:rPr>
        <w:t xml:space="preserve">il faut mettre en place pour servir d'espace de partage de nouvelles, d'informations et d'autres matériaux des différentes Circonscriptions et de leurs organismes. De </w:t>
      </w:r>
      <w:r w:rsidR="00914540" w:rsidRPr="006544DB">
        <w:rPr>
          <w:sz w:val="26"/>
          <w:szCs w:val="26"/>
          <w:lang w:val="fr-FR"/>
        </w:rPr>
        <w:t>plus,</w:t>
      </w:r>
      <w:r w:rsidR="001A7A8D" w:rsidRPr="006544DB">
        <w:rPr>
          <w:sz w:val="26"/>
          <w:szCs w:val="26"/>
          <w:lang w:val="fr-FR"/>
        </w:rPr>
        <w:t xml:space="preserve"> un plan </w:t>
      </w:r>
      <w:r w:rsidR="001A7A8D" w:rsidRPr="006544DB">
        <w:rPr>
          <w:sz w:val="26"/>
          <w:szCs w:val="26"/>
          <w:lang w:val="fr-FR"/>
        </w:rPr>
        <w:lastRenderedPageBreak/>
        <w:t>d'action devrait être préparé sur la façon d'améliorer nos sites web et plateformes de médias sociaux actuels, pour aider à en créer de nouveaux, les relier efficacement les uns aux autres et préparer adéquatement le personnel pour ce service.</w:t>
      </w:r>
    </w:p>
    <w:p w14:paraId="0D53B96F" w14:textId="30B2BB7D" w:rsidR="00E95947" w:rsidRPr="006544DB" w:rsidRDefault="00E95947" w:rsidP="006544DB">
      <w:pPr>
        <w:spacing w:after="120" w:line="259" w:lineRule="auto"/>
        <w:jc w:val="both"/>
        <w:rPr>
          <w:sz w:val="26"/>
          <w:szCs w:val="26"/>
          <w:lang w:val="fr-FR"/>
        </w:rPr>
      </w:pPr>
      <w:r w:rsidRPr="006544DB">
        <w:rPr>
          <w:b/>
          <w:bCs/>
          <w:sz w:val="26"/>
          <w:szCs w:val="26"/>
          <w:lang w:val="fr-FR"/>
        </w:rPr>
        <w:t>116.</w:t>
      </w:r>
      <w:r w:rsidRPr="006544DB">
        <w:rPr>
          <w:sz w:val="26"/>
          <w:szCs w:val="26"/>
          <w:lang w:val="fr-FR"/>
        </w:rPr>
        <w:t xml:space="preserve"> L'engagement d'accompagner les associations de la Famille </w:t>
      </w:r>
      <w:r w:rsidR="00CC2062" w:rsidRPr="006544DB">
        <w:rPr>
          <w:sz w:val="26"/>
          <w:szCs w:val="26"/>
          <w:lang w:val="fr-FR"/>
        </w:rPr>
        <w:t xml:space="preserve">du </w:t>
      </w:r>
      <w:r w:rsidRPr="006544DB">
        <w:rPr>
          <w:sz w:val="26"/>
          <w:szCs w:val="26"/>
          <w:lang w:val="fr-FR"/>
        </w:rPr>
        <w:t xml:space="preserve">Rogate, pour relancer en particulier l'Union de </w:t>
      </w:r>
      <w:r w:rsidR="00CC2062" w:rsidRPr="006544DB">
        <w:rPr>
          <w:sz w:val="26"/>
          <w:szCs w:val="26"/>
          <w:lang w:val="fr-FR"/>
        </w:rPr>
        <w:t>P</w:t>
      </w:r>
      <w:r w:rsidRPr="006544DB">
        <w:rPr>
          <w:sz w:val="26"/>
          <w:szCs w:val="26"/>
          <w:lang w:val="fr-FR"/>
        </w:rPr>
        <w:t xml:space="preserve">rière pour les </w:t>
      </w:r>
      <w:r w:rsidR="00CC2062" w:rsidRPr="006544DB">
        <w:rPr>
          <w:sz w:val="26"/>
          <w:szCs w:val="26"/>
          <w:lang w:val="fr-FR"/>
        </w:rPr>
        <w:t>V</w:t>
      </w:r>
      <w:r w:rsidRPr="006544DB">
        <w:rPr>
          <w:sz w:val="26"/>
          <w:szCs w:val="26"/>
          <w:lang w:val="fr-FR"/>
        </w:rPr>
        <w:t xml:space="preserve">ocations (UPV) et l'Union </w:t>
      </w:r>
      <w:r w:rsidR="00CC2062" w:rsidRPr="006544DB">
        <w:rPr>
          <w:sz w:val="26"/>
          <w:szCs w:val="26"/>
          <w:lang w:val="fr-FR"/>
        </w:rPr>
        <w:t>S</w:t>
      </w:r>
      <w:r w:rsidRPr="006544DB">
        <w:rPr>
          <w:sz w:val="26"/>
          <w:szCs w:val="26"/>
          <w:lang w:val="fr-FR"/>
        </w:rPr>
        <w:t xml:space="preserve">acerdotale de </w:t>
      </w:r>
      <w:r w:rsidR="00CC2062" w:rsidRPr="006544DB">
        <w:rPr>
          <w:sz w:val="26"/>
          <w:szCs w:val="26"/>
          <w:lang w:val="fr-FR"/>
        </w:rPr>
        <w:t>P</w:t>
      </w:r>
      <w:r w:rsidRPr="006544DB">
        <w:rPr>
          <w:sz w:val="26"/>
          <w:szCs w:val="26"/>
          <w:lang w:val="fr-FR"/>
        </w:rPr>
        <w:t xml:space="preserve">rière pour les </w:t>
      </w:r>
      <w:r w:rsidR="00CC2062" w:rsidRPr="006544DB">
        <w:rPr>
          <w:sz w:val="26"/>
          <w:szCs w:val="26"/>
          <w:lang w:val="fr-FR"/>
        </w:rPr>
        <w:t>V</w:t>
      </w:r>
      <w:r w:rsidRPr="006544DB">
        <w:rPr>
          <w:sz w:val="26"/>
          <w:szCs w:val="26"/>
          <w:lang w:val="fr-FR"/>
        </w:rPr>
        <w:t xml:space="preserve">ocations (USPV), doit être renforcé par la recherche et la promotion d'itinéraires de rencontre, dialogue et collaboration. Conformément aux statuts respectifs, </w:t>
      </w:r>
      <w:r w:rsidR="00CC2062" w:rsidRPr="006544DB">
        <w:rPr>
          <w:sz w:val="26"/>
          <w:szCs w:val="26"/>
          <w:lang w:val="fr-FR"/>
        </w:rPr>
        <w:t>elle</w:t>
      </w:r>
      <w:r w:rsidRPr="006544DB">
        <w:rPr>
          <w:sz w:val="26"/>
          <w:szCs w:val="26"/>
          <w:lang w:val="fr-FR"/>
        </w:rPr>
        <w:t>s doivent être aidé</w:t>
      </w:r>
      <w:r w:rsidR="00ED0681" w:rsidRPr="006544DB">
        <w:rPr>
          <w:sz w:val="26"/>
          <w:szCs w:val="26"/>
          <w:lang w:val="fr-FR"/>
        </w:rPr>
        <w:t>e</w:t>
      </w:r>
      <w:r w:rsidRPr="006544DB">
        <w:rPr>
          <w:sz w:val="26"/>
          <w:szCs w:val="26"/>
          <w:lang w:val="fr-FR"/>
        </w:rPr>
        <w:t>s dans le programme de formation des membres, dans la croissance de la connaissance du charisme, dans leur implication dans la mission de la Congrégation et leurs liens dans les relations avec les autres membres de la même famille charismatique.</w:t>
      </w:r>
    </w:p>
    <w:p w14:paraId="334D6A31" w14:textId="42010C31" w:rsidR="00E95947" w:rsidRPr="006544DB" w:rsidRDefault="00E95947" w:rsidP="006544DB">
      <w:pPr>
        <w:spacing w:after="120" w:line="259" w:lineRule="auto"/>
        <w:jc w:val="both"/>
        <w:rPr>
          <w:sz w:val="26"/>
          <w:szCs w:val="26"/>
          <w:lang w:val="fr-FR"/>
        </w:rPr>
      </w:pPr>
      <w:r w:rsidRPr="006544DB">
        <w:rPr>
          <w:b/>
          <w:bCs/>
          <w:sz w:val="26"/>
          <w:szCs w:val="26"/>
          <w:lang w:val="fr-FR"/>
        </w:rPr>
        <w:t>117.</w:t>
      </w:r>
      <w:r w:rsidRPr="006544DB">
        <w:rPr>
          <w:sz w:val="26"/>
          <w:szCs w:val="26"/>
          <w:lang w:val="fr-FR"/>
        </w:rPr>
        <w:t xml:space="preserve"> Les Conseillers des Secteurs </w:t>
      </w:r>
      <w:r w:rsidR="00CC2062" w:rsidRPr="006544DB">
        <w:rPr>
          <w:sz w:val="26"/>
          <w:szCs w:val="26"/>
          <w:lang w:val="fr-FR"/>
        </w:rPr>
        <w:t xml:space="preserve">du </w:t>
      </w:r>
      <w:r w:rsidRPr="006544DB">
        <w:rPr>
          <w:sz w:val="26"/>
          <w:szCs w:val="26"/>
          <w:lang w:val="fr-FR"/>
        </w:rPr>
        <w:t xml:space="preserve">Rogate et </w:t>
      </w:r>
      <w:r w:rsidR="00CC2062" w:rsidRPr="006544DB">
        <w:rPr>
          <w:sz w:val="26"/>
          <w:szCs w:val="26"/>
          <w:lang w:val="fr-FR"/>
        </w:rPr>
        <w:t xml:space="preserve">du </w:t>
      </w:r>
      <w:r w:rsidRPr="006544DB">
        <w:rPr>
          <w:sz w:val="26"/>
          <w:szCs w:val="26"/>
          <w:lang w:val="fr-FR"/>
        </w:rPr>
        <w:t>Laïc</w:t>
      </w:r>
      <w:r w:rsidR="00CC2062" w:rsidRPr="006544DB">
        <w:rPr>
          <w:sz w:val="26"/>
          <w:szCs w:val="26"/>
          <w:lang w:val="fr-FR"/>
        </w:rPr>
        <w:t>at</w:t>
      </w:r>
      <w:r w:rsidRPr="006544DB">
        <w:rPr>
          <w:sz w:val="26"/>
          <w:szCs w:val="26"/>
          <w:lang w:val="fr-FR"/>
        </w:rPr>
        <w:t xml:space="preserve"> et leurs Secrétariats respectifs jouent un rôle essentiel dans l'animation et la coordination avec les Assistants ecclésiastiques, les </w:t>
      </w:r>
      <w:r w:rsidR="00CC2062" w:rsidRPr="006544DB">
        <w:rPr>
          <w:sz w:val="26"/>
          <w:szCs w:val="26"/>
          <w:lang w:val="fr-FR"/>
        </w:rPr>
        <w:t>dirigeant</w:t>
      </w:r>
      <w:r w:rsidRPr="006544DB">
        <w:rPr>
          <w:sz w:val="26"/>
          <w:szCs w:val="26"/>
          <w:lang w:val="fr-FR"/>
        </w:rPr>
        <w:t xml:space="preserve">s et les </w:t>
      </w:r>
      <w:r w:rsidR="00CC2062" w:rsidRPr="006544DB">
        <w:rPr>
          <w:sz w:val="26"/>
          <w:szCs w:val="26"/>
          <w:lang w:val="fr-FR"/>
        </w:rPr>
        <w:t>organes</w:t>
      </w:r>
      <w:r w:rsidRPr="006544DB">
        <w:rPr>
          <w:sz w:val="26"/>
          <w:szCs w:val="26"/>
          <w:lang w:val="fr-FR"/>
        </w:rPr>
        <w:t xml:space="preserve"> respectives </w:t>
      </w:r>
      <w:r w:rsidR="00CC2062" w:rsidRPr="006544DB">
        <w:rPr>
          <w:sz w:val="26"/>
          <w:szCs w:val="26"/>
          <w:lang w:val="fr-FR"/>
        </w:rPr>
        <w:t xml:space="preserve">de gouvernement </w:t>
      </w:r>
      <w:r w:rsidRPr="006544DB">
        <w:rPr>
          <w:sz w:val="26"/>
          <w:szCs w:val="26"/>
          <w:lang w:val="fr-FR"/>
        </w:rPr>
        <w:t>de ces associations. Il convient de vérifier au niveau de la Circonscription, où elle n'existe pas encore, la possibilité de créer un organis</w:t>
      </w:r>
      <w:r w:rsidR="00CC2062" w:rsidRPr="006544DB">
        <w:rPr>
          <w:sz w:val="26"/>
          <w:szCs w:val="26"/>
          <w:lang w:val="fr-FR"/>
        </w:rPr>
        <w:t>me</w:t>
      </w:r>
      <w:r w:rsidRPr="006544DB">
        <w:rPr>
          <w:sz w:val="26"/>
          <w:szCs w:val="26"/>
          <w:lang w:val="fr-FR"/>
        </w:rPr>
        <w:t xml:space="preserve"> faîtière, semblable à l'UAR, pour favoriser l'entraide et l'édification des laïcs rogationnistes.</w:t>
      </w:r>
    </w:p>
    <w:p w14:paraId="3BEFB18B" w14:textId="5AF1BE58" w:rsidR="00E95947" w:rsidRPr="006544DB" w:rsidRDefault="00E95947" w:rsidP="006544DB">
      <w:pPr>
        <w:spacing w:after="120" w:line="259" w:lineRule="auto"/>
        <w:jc w:val="both"/>
        <w:rPr>
          <w:sz w:val="26"/>
          <w:szCs w:val="26"/>
          <w:lang w:val="fr-FR"/>
        </w:rPr>
      </w:pPr>
      <w:r w:rsidRPr="006544DB">
        <w:rPr>
          <w:b/>
          <w:bCs/>
          <w:sz w:val="26"/>
          <w:szCs w:val="26"/>
          <w:lang w:val="fr-FR"/>
        </w:rPr>
        <w:t>118.</w:t>
      </w:r>
      <w:r w:rsidRPr="006544DB">
        <w:rPr>
          <w:sz w:val="26"/>
          <w:szCs w:val="26"/>
          <w:lang w:val="fr-FR"/>
        </w:rPr>
        <w:t xml:space="preserve"> Au cours de cette période de six ans, d</w:t>
      </w:r>
      <w:r w:rsidR="00CC2062" w:rsidRPr="006544DB">
        <w:rPr>
          <w:sz w:val="26"/>
          <w:szCs w:val="26"/>
          <w:lang w:val="fr-FR"/>
        </w:rPr>
        <w:t xml:space="preserve">oit être </w:t>
      </w:r>
      <w:r w:rsidR="00ED0681" w:rsidRPr="006544DB">
        <w:rPr>
          <w:sz w:val="26"/>
          <w:szCs w:val="26"/>
          <w:lang w:val="fr-FR"/>
        </w:rPr>
        <w:t>organisé</w:t>
      </w:r>
      <w:r w:rsidRPr="006544DB">
        <w:rPr>
          <w:sz w:val="26"/>
          <w:szCs w:val="26"/>
          <w:lang w:val="fr-FR"/>
        </w:rPr>
        <w:t xml:space="preserve"> le Symposium international des </w:t>
      </w:r>
      <w:r w:rsidR="00CC2062" w:rsidRPr="006544DB">
        <w:rPr>
          <w:sz w:val="26"/>
          <w:szCs w:val="26"/>
          <w:lang w:val="fr-FR"/>
        </w:rPr>
        <w:t>L</w:t>
      </w:r>
      <w:r w:rsidRPr="006544DB">
        <w:rPr>
          <w:sz w:val="26"/>
          <w:szCs w:val="26"/>
          <w:lang w:val="fr-FR"/>
        </w:rPr>
        <w:t>aïcs, ce qui n'a pas été possible en raison de la pandémie</w:t>
      </w:r>
      <w:r w:rsidR="00CC2062" w:rsidRPr="006544DB">
        <w:rPr>
          <w:sz w:val="26"/>
          <w:szCs w:val="26"/>
          <w:lang w:val="fr-FR"/>
        </w:rPr>
        <w:t xml:space="preserve"> </w:t>
      </w:r>
      <w:r w:rsidR="00CC2062" w:rsidRPr="006544DB">
        <w:rPr>
          <w:i/>
          <w:iCs/>
          <w:sz w:val="26"/>
          <w:szCs w:val="26"/>
          <w:lang w:val="fr-FR"/>
        </w:rPr>
        <w:t>Covid-19</w:t>
      </w:r>
      <w:r w:rsidR="002D43E8" w:rsidRPr="006544DB">
        <w:rPr>
          <w:sz w:val="26"/>
          <w:szCs w:val="26"/>
          <w:lang w:val="fr-FR"/>
        </w:rPr>
        <w:t>,</w:t>
      </w:r>
      <w:r w:rsidRPr="006544DB">
        <w:rPr>
          <w:sz w:val="26"/>
          <w:szCs w:val="26"/>
          <w:lang w:val="fr-FR"/>
        </w:rPr>
        <w:t xml:space="preserve"> avec des </w:t>
      </w:r>
      <w:r w:rsidR="00CC2062" w:rsidRPr="006544DB">
        <w:rPr>
          <w:sz w:val="26"/>
          <w:szCs w:val="26"/>
          <w:lang w:val="fr-FR"/>
        </w:rPr>
        <w:t>S</w:t>
      </w:r>
      <w:r w:rsidRPr="006544DB">
        <w:rPr>
          <w:sz w:val="26"/>
          <w:szCs w:val="26"/>
          <w:lang w:val="fr-FR"/>
        </w:rPr>
        <w:t xml:space="preserve">ymposiums et des </w:t>
      </w:r>
      <w:r w:rsidR="00CC2062" w:rsidRPr="006544DB">
        <w:rPr>
          <w:sz w:val="26"/>
          <w:szCs w:val="26"/>
          <w:lang w:val="fr-FR"/>
        </w:rPr>
        <w:t>C</w:t>
      </w:r>
      <w:r w:rsidRPr="006544DB">
        <w:rPr>
          <w:sz w:val="26"/>
          <w:szCs w:val="26"/>
          <w:lang w:val="fr-FR"/>
        </w:rPr>
        <w:t>ongrès locaux, qui dans le passé se sont avérés efficaces pour améliorer l'organisation des divers groupes.</w:t>
      </w:r>
    </w:p>
    <w:p w14:paraId="5DD185E3" w14:textId="77777777" w:rsidR="00A42DEE" w:rsidRDefault="00A42DEE" w:rsidP="006544DB">
      <w:pPr>
        <w:spacing w:after="120" w:line="259" w:lineRule="auto"/>
        <w:jc w:val="both"/>
        <w:rPr>
          <w:sz w:val="26"/>
          <w:szCs w:val="26"/>
          <w:lang w:val="fr-FR"/>
        </w:rPr>
      </w:pPr>
    </w:p>
    <w:p w14:paraId="665DD48F" w14:textId="7E88B696" w:rsidR="00D135F0" w:rsidRPr="006544DB" w:rsidRDefault="00E95947" w:rsidP="006544DB">
      <w:pPr>
        <w:spacing w:after="120" w:line="259" w:lineRule="auto"/>
        <w:jc w:val="both"/>
        <w:rPr>
          <w:b/>
          <w:bCs/>
          <w:sz w:val="26"/>
          <w:szCs w:val="26"/>
          <w:lang w:val="fr-FR"/>
        </w:rPr>
      </w:pPr>
      <w:r w:rsidRPr="006544DB">
        <w:rPr>
          <w:b/>
          <w:bCs/>
          <w:sz w:val="26"/>
          <w:szCs w:val="26"/>
          <w:lang w:val="fr-FR"/>
        </w:rPr>
        <w:t>Formation</w:t>
      </w:r>
    </w:p>
    <w:p w14:paraId="523F12C9" w14:textId="77777777" w:rsidR="00FE2A1D" w:rsidRPr="006544DB" w:rsidRDefault="00FE2A1D" w:rsidP="006544DB">
      <w:pPr>
        <w:spacing w:after="120" w:line="259" w:lineRule="auto"/>
        <w:jc w:val="both"/>
        <w:rPr>
          <w:sz w:val="26"/>
          <w:szCs w:val="26"/>
          <w:lang w:val="fr-FR"/>
        </w:rPr>
      </w:pPr>
      <w:r w:rsidRPr="006544DB">
        <w:rPr>
          <w:b/>
          <w:bCs/>
          <w:sz w:val="26"/>
          <w:szCs w:val="26"/>
          <w:lang w:val="fr-FR"/>
        </w:rPr>
        <w:t>119.</w:t>
      </w:r>
      <w:r w:rsidRPr="006544DB">
        <w:rPr>
          <w:sz w:val="26"/>
          <w:szCs w:val="26"/>
          <w:lang w:val="fr-FR"/>
        </w:rPr>
        <w:t xml:space="preserve"> La formation rogationniste, tant initiale que permanente, est un champ fécond d'unité, de partage et de coordination. La formation dans des contextes culturels et géographiques différents a mis en évidence la richesse de l'inculturation. Nous accueillons et valorisons cette diversité et en même temps nous nous efforçons de maintenir l'unité dans la formation, comme le prévoit la </w:t>
      </w:r>
      <w:r w:rsidRPr="006544DB">
        <w:rPr>
          <w:i/>
          <w:iCs/>
          <w:sz w:val="26"/>
          <w:szCs w:val="26"/>
          <w:lang w:val="fr-FR"/>
        </w:rPr>
        <w:t>Ratio Institutionis</w:t>
      </w:r>
      <w:r w:rsidRPr="006544DB">
        <w:rPr>
          <w:sz w:val="26"/>
          <w:szCs w:val="26"/>
          <w:lang w:val="fr-FR"/>
        </w:rPr>
        <w:t>.</w:t>
      </w:r>
    </w:p>
    <w:p w14:paraId="58C085C8" w14:textId="4913B9E1" w:rsidR="00FE2A1D" w:rsidRPr="006544DB" w:rsidRDefault="00FE2A1D" w:rsidP="006544DB">
      <w:pPr>
        <w:spacing w:after="120" w:line="259" w:lineRule="auto"/>
        <w:jc w:val="both"/>
        <w:rPr>
          <w:sz w:val="26"/>
          <w:szCs w:val="26"/>
          <w:lang w:val="fr-FR"/>
        </w:rPr>
      </w:pPr>
      <w:r w:rsidRPr="006544DB">
        <w:rPr>
          <w:b/>
          <w:bCs/>
          <w:sz w:val="26"/>
          <w:szCs w:val="26"/>
          <w:lang w:val="fr-FR"/>
        </w:rPr>
        <w:t>120.</w:t>
      </w:r>
      <w:r w:rsidR="00ED0681" w:rsidRPr="006544DB">
        <w:rPr>
          <w:sz w:val="26"/>
          <w:szCs w:val="26"/>
          <w:lang w:val="fr-FR"/>
        </w:rPr>
        <w:t xml:space="preserve"> Comme déjà indiqué par le</w:t>
      </w:r>
      <w:r w:rsidRPr="006544DB">
        <w:rPr>
          <w:sz w:val="26"/>
          <w:szCs w:val="26"/>
          <w:lang w:val="fr-FR"/>
        </w:rPr>
        <w:t xml:space="preserve"> XII</w:t>
      </w:r>
      <w:r w:rsidR="00ED0681" w:rsidRPr="006544DB">
        <w:rPr>
          <w:sz w:val="26"/>
          <w:szCs w:val="26"/>
          <w:vertAlign w:val="superscript"/>
          <w:lang w:val="fr-FR"/>
        </w:rPr>
        <w:t>ème</w:t>
      </w:r>
      <w:r w:rsidRPr="006544DB">
        <w:rPr>
          <w:sz w:val="26"/>
          <w:szCs w:val="26"/>
          <w:lang w:val="fr-FR"/>
        </w:rPr>
        <w:t xml:space="preserve"> Chapitre Général, il est nécessaire de poursuivre la révision de la </w:t>
      </w:r>
      <w:r w:rsidRPr="006544DB">
        <w:rPr>
          <w:i/>
          <w:iCs/>
          <w:sz w:val="26"/>
          <w:szCs w:val="26"/>
          <w:lang w:val="fr-FR"/>
        </w:rPr>
        <w:t>Ratio institutionis</w:t>
      </w:r>
      <w:r w:rsidRPr="006544DB">
        <w:rPr>
          <w:sz w:val="26"/>
          <w:szCs w:val="26"/>
          <w:lang w:val="fr-FR"/>
        </w:rPr>
        <w:t xml:space="preserve"> (1996). En plus de l'actualiser avec les orientations récentes de l'Église et de la Congrégation, la </w:t>
      </w:r>
      <w:r w:rsidRPr="006544DB">
        <w:rPr>
          <w:i/>
          <w:iCs/>
          <w:sz w:val="26"/>
          <w:szCs w:val="26"/>
          <w:lang w:val="fr-FR"/>
        </w:rPr>
        <w:t>Ratio</w:t>
      </w:r>
      <w:r w:rsidRPr="006544DB">
        <w:rPr>
          <w:sz w:val="26"/>
          <w:szCs w:val="26"/>
          <w:lang w:val="fr-FR"/>
        </w:rPr>
        <w:t xml:space="preserve"> doit fournir le cadre commun de référence quant aux principes, objectifs et contenus des différentes phases de formation qui sont inculturés dans le Directoire/Manuel de Formation des Circonscriptions. Par conséquent, la formation initiale et la formation continue doivent être intégrées dans une seule </w:t>
      </w:r>
      <w:r w:rsidRPr="006544DB">
        <w:rPr>
          <w:i/>
          <w:iCs/>
          <w:sz w:val="26"/>
          <w:szCs w:val="26"/>
          <w:lang w:val="fr-FR"/>
        </w:rPr>
        <w:t>Ratio</w:t>
      </w:r>
      <w:r w:rsidRPr="006544DB">
        <w:rPr>
          <w:sz w:val="26"/>
          <w:szCs w:val="26"/>
          <w:lang w:val="fr-FR"/>
        </w:rPr>
        <w:t>, montrant ainsi que la formation est un chemin qui dure toute une vie.</w:t>
      </w:r>
    </w:p>
    <w:p w14:paraId="6CD91E8C" w14:textId="2E3CC641" w:rsidR="00FE2A1D" w:rsidRPr="006544DB" w:rsidRDefault="00FE2A1D" w:rsidP="006544DB">
      <w:pPr>
        <w:spacing w:after="120" w:line="259" w:lineRule="auto"/>
        <w:jc w:val="both"/>
        <w:rPr>
          <w:sz w:val="26"/>
          <w:szCs w:val="26"/>
          <w:lang w:val="fr-FR"/>
        </w:rPr>
      </w:pPr>
      <w:r w:rsidRPr="006544DB">
        <w:rPr>
          <w:b/>
          <w:bCs/>
          <w:sz w:val="26"/>
          <w:szCs w:val="26"/>
          <w:lang w:val="fr-FR"/>
        </w:rPr>
        <w:t>121.</w:t>
      </w:r>
      <w:r w:rsidRPr="006544DB">
        <w:rPr>
          <w:sz w:val="26"/>
          <w:szCs w:val="26"/>
          <w:lang w:val="fr-FR"/>
        </w:rPr>
        <w:t xml:space="preserve"> Il est proposé d'étudier les dimensions structurelles et institutionnelles de la formation permanente et de la période sabbatique</w:t>
      </w:r>
      <w:r w:rsidR="005F0E6D" w:rsidRPr="006544DB">
        <w:rPr>
          <w:rFonts w:asciiTheme="majorBidi" w:hAnsiTheme="majorBidi" w:cstheme="majorBidi"/>
          <w:bCs/>
          <w:sz w:val="26"/>
          <w:szCs w:val="26"/>
          <w:lang w:val="fr-FR"/>
        </w:rPr>
        <w:t xml:space="preserve"> </w:t>
      </w:r>
      <w:r w:rsidRPr="006544DB">
        <w:rPr>
          <w:sz w:val="26"/>
          <w:szCs w:val="26"/>
          <w:lang w:val="fr-FR"/>
        </w:rPr>
        <w:t xml:space="preserve">et d'élaborer un programme, </w:t>
      </w:r>
      <w:r w:rsidRPr="006544DB">
        <w:rPr>
          <w:sz w:val="26"/>
          <w:szCs w:val="26"/>
          <w:lang w:val="fr-FR"/>
        </w:rPr>
        <w:lastRenderedPageBreak/>
        <w:t>également au niveau intercirconscriptionnel</w:t>
      </w:r>
      <w:r w:rsidR="005F0E6D" w:rsidRPr="006544DB">
        <w:rPr>
          <w:rStyle w:val="Rimandonotaapidipagina"/>
          <w:bCs/>
          <w:sz w:val="26"/>
          <w:szCs w:val="26"/>
        </w:rPr>
        <w:footnoteReference w:id="75"/>
      </w:r>
      <w:r w:rsidRPr="006544DB">
        <w:rPr>
          <w:sz w:val="26"/>
          <w:szCs w:val="26"/>
          <w:lang w:val="fr-FR"/>
        </w:rPr>
        <w:t xml:space="preserve">. La formation permanente est déjà présente dans la </w:t>
      </w:r>
      <w:r w:rsidRPr="006544DB">
        <w:rPr>
          <w:i/>
          <w:iCs/>
          <w:sz w:val="26"/>
          <w:szCs w:val="26"/>
          <w:lang w:val="fr-FR"/>
        </w:rPr>
        <w:t>Ratio</w:t>
      </w:r>
      <w:r w:rsidRPr="006544DB">
        <w:rPr>
          <w:sz w:val="26"/>
          <w:szCs w:val="26"/>
          <w:lang w:val="fr-FR"/>
        </w:rPr>
        <w:t xml:space="preserve"> actuelle et est le thème principal du </w:t>
      </w:r>
      <w:r w:rsidRPr="006544DB">
        <w:rPr>
          <w:i/>
          <w:iCs/>
          <w:sz w:val="26"/>
          <w:szCs w:val="26"/>
          <w:lang w:val="fr-FR"/>
        </w:rPr>
        <w:t>Projet Rogationniste de Formation Permanente</w:t>
      </w:r>
      <w:r w:rsidRPr="006544DB">
        <w:rPr>
          <w:sz w:val="26"/>
          <w:szCs w:val="26"/>
          <w:lang w:val="fr-FR"/>
        </w:rPr>
        <w:t xml:space="preserve"> (2002). Cependant, le besoin d'élaborer un itinéraire concret se fait largement sentir dans la Congrégation, avec des contenus, du personnel et des structures, en collaboration et coordination entre les Circonscriptions pour mieux répondre aux besoins de formation des Confrères.</w:t>
      </w:r>
    </w:p>
    <w:p w14:paraId="6075D958" w14:textId="14CECDEC" w:rsidR="00FE2A1D" w:rsidRPr="006544DB" w:rsidRDefault="00FE2A1D" w:rsidP="006544DB">
      <w:pPr>
        <w:spacing w:after="120" w:line="259" w:lineRule="auto"/>
        <w:jc w:val="both"/>
        <w:rPr>
          <w:sz w:val="26"/>
          <w:szCs w:val="26"/>
          <w:lang w:val="fr-FR"/>
        </w:rPr>
      </w:pPr>
      <w:r w:rsidRPr="006544DB">
        <w:rPr>
          <w:b/>
          <w:bCs/>
          <w:sz w:val="26"/>
          <w:szCs w:val="26"/>
          <w:lang w:val="fr-FR"/>
        </w:rPr>
        <w:t>122.</w:t>
      </w:r>
      <w:r w:rsidRPr="006544DB">
        <w:rPr>
          <w:sz w:val="26"/>
          <w:szCs w:val="26"/>
          <w:lang w:val="fr-FR"/>
        </w:rPr>
        <w:t xml:space="preserve"> Il est suggéré d'étudier et de planifier l'organisation de la formation initiale et continue avec la préparation d'une équipe d'experts parmi les Confrères qui peuvent conduire des retraites ou des cours spirituels pour la Famille du Rogate dans les différentes Circonscriptions et </w:t>
      </w:r>
      <w:r w:rsidRPr="006544DB">
        <w:rPr>
          <w:i/>
          <w:sz w:val="26"/>
          <w:szCs w:val="26"/>
          <w:lang w:val="fr-FR"/>
        </w:rPr>
        <w:t>on</w:t>
      </w:r>
      <w:r w:rsidR="00ED0681" w:rsidRPr="006544DB">
        <w:rPr>
          <w:i/>
          <w:sz w:val="26"/>
          <w:szCs w:val="26"/>
          <w:lang w:val="fr-FR"/>
        </w:rPr>
        <w:t xml:space="preserve"> </w:t>
      </w:r>
      <w:r w:rsidRPr="006544DB">
        <w:rPr>
          <w:i/>
          <w:sz w:val="26"/>
          <w:szCs w:val="26"/>
          <w:lang w:val="fr-FR"/>
        </w:rPr>
        <w:t>line</w:t>
      </w:r>
      <w:r w:rsidRPr="006544DB">
        <w:rPr>
          <w:sz w:val="26"/>
          <w:szCs w:val="26"/>
          <w:lang w:val="fr-FR"/>
        </w:rPr>
        <w:t>. Cette équipe devrait être coordonnée au niveau des Circonscriptions et du Gouvernement Général.</w:t>
      </w:r>
    </w:p>
    <w:p w14:paraId="241FE1CF" w14:textId="0F014920" w:rsidR="00FE2A1D" w:rsidRPr="006544DB" w:rsidRDefault="00FE2A1D" w:rsidP="006544DB">
      <w:pPr>
        <w:spacing w:after="120" w:line="259" w:lineRule="auto"/>
        <w:jc w:val="both"/>
        <w:rPr>
          <w:sz w:val="26"/>
          <w:szCs w:val="26"/>
          <w:lang w:val="fr-FR"/>
        </w:rPr>
      </w:pPr>
      <w:r w:rsidRPr="006544DB">
        <w:rPr>
          <w:b/>
          <w:bCs/>
          <w:sz w:val="26"/>
          <w:szCs w:val="26"/>
          <w:lang w:val="fr-FR"/>
        </w:rPr>
        <w:t>123.</w:t>
      </w:r>
      <w:r w:rsidRPr="006544DB">
        <w:rPr>
          <w:sz w:val="26"/>
          <w:szCs w:val="26"/>
          <w:lang w:val="fr-FR"/>
        </w:rPr>
        <w:t xml:space="preserve"> De même, il est suggéré de créer une École Rogationniste à distance qui organiserait des programmes de formation systématiques </w:t>
      </w:r>
      <w:r w:rsidR="00280950" w:rsidRPr="006544DB">
        <w:rPr>
          <w:i/>
          <w:sz w:val="26"/>
          <w:szCs w:val="26"/>
          <w:lang w:val="fr-FR"/>
        </w:rPr>
        <w:t>on</w:t>
      </w:r>
      <w:r w:rsidR="006E0596" w:rsidRPr="006544DB">
        <w:rPr>
          <w:i/>
          <w:sz w:val="26"/>
          <w:szCs w:val="26"/>
          <w:lang w:val="fr-FR"/>
        </w:rPr>
        <w:t xml:space="preserve"> </w:t>
      </w:r>
      <w:r w:rsidR="00280950" w:rsidRPr="006544DB">
        <w:rPr>
          <w:i/>
          <w:sz w:val="26"/>
          <w:szCs w:val="26"/>
          <w:lang w:val="fr-FR"/>
        </w:rPr>
        <w:t>line</w:t>
      </w:r>
      <w:r w:rsidR="00280950" w:rsidRPr="006544DB">
        <w:rPr>
          <w:sz w:val="26"/>
          <w:szCs w:val="26"/>
          <w:lang w:val="fr-FR"/>
        </w:rPr>
        <w:t xml:space="preserve"> </w:t>
      </w:r>
      <w:r w:rsidRPr="006544DB">
        <w:rPr>
          <w:sz w:val="26"/>
          <w:szCs w:val="26"/>
          <w:lang w:val="fr-FR"/>
        </w:rPr>
        <w:t xml:space="preserve">pour les </w:t>
      </w:r>
      <w:r w:rsidR="006E0596" w:rsidRPr="006544DB">
        <w:rPr>
          <w:sz w:val="26"/>
          <w:szCs w:val="26"/>
          <w:lang w:val="fr-FR"/>
        </w:rPr>
        <w:t>c</w:t>
      </w:r>
      <w:r w:rsidR="00280950" w:rsidRPr="006544DB">
        <w:rPr>
          <w:sz w:val="26"/>
          <w:szCs w:val="26"/>
          <w:lang w:val="fr-FR"/>
        </w:rPr>
        <w:t>onf</w:t>
      </w:r>
      <w:r w:rsidRPr="006544DB">
        <w:rPr>
          <w:sz w:val="26"/>
          <w:szCs w:val="26"/>
          <w:lang w:val="fr-FR"/>
        </w:rPr>
        <w:t xml:space="preserve">rères et nos collaborateurs dans les différents secteurs, y compris avec des cours de vie religieuse </w:t>
      </w:r>
      <w:r w:rsidR="00280950" w:rsidRPr="006544DB">
        <w:rPr>
          <w:sz w:val="26"/>
          <w:szCs w:val="26"/>
          <w:lang w:val="fr-FR"/>
        </w:rPr>
        <w:t>r</w:t>
      </w:r>
      <w:r w:rsidRPr="006544DB">
        <w:rPr>
          <w:sz w:val="26"/>
          <w:szCs w:val="26"/>
          <w:lang w:val="fr-FR"/>
        </w:rPr>
        <w:t>ogationniste pour ceux en formation permanente ainsi que pour ceux qui sont dans les différentes étapes de la formation initiale</w:t>
      </w:r>
      <w:r w:rsidR="00234421" w:rsidRPr="006544DB">
        <w:rPr>
          <w:rStyle w:val="Rimandonotaapidipagina"/>
          <w:bCs/>
          <w:sz w:val="26"/>
          <w:szCs w:val="26"/>
        </w:rPr>
        <w:footnoteReference w:id="76"/>
      </w:r>
      <w:r w:rsidRPr="006544DB">
        <w:rPr>
          <w:sz w:val="26"/>
          <w:szCs w:val="26"/>
          <w:lang w:val="fr-FR"/>
        </w:rPr>
        <w:t>. Ces programmes de formation intercirconscription</w:t>
      </w:r>
      <w:r w:rsidR="00280950" w:rsidRPr="006544DB">
        <w:rPr>
          <w:sz w:val="26"/>
          <w:szCs w:val="26"/>
          <w:lang w:val="fr-FR"/>
        </w:rPr>
        <w:t>nelle</w:t>
      </w:r>
      <w:r w:rsidRPr="006544DB">
        <w:rPr>
          <w:sz w:val="26"/>
          <w:szCs w:val="26"/>
          <w:lang w:val="fr-FR"/>
        </w:rPr>
        <w:t xml:space="preserve"> </w:t>
      </w:r>
      <w:r w:rsidR="00280950" w:rsidRPr="006544DB">
        <w:rPr>
          <w:i/>
          <w:sz w:val="26"/>
          <w:szCs w:val="26"/>
          <w:lang w:val="fr-FR"/>
        </w:rPr>
        <w:t>on</w:t>
      </w:r>
      <w:r w:rsidR="006E0596" w:rsidRPr="006544DB">
        <w:rPr>
          <w:i/>
          <w:sz w:val="26"/>
          <w:szCs w:val="26"/>
          <w:lang w:val="fr-FR"/>
        </w:rPr>
        <w:t xml:space="preserve"> </w:t>
      </w:r>
      <w:r w:rsidR="00280950" w:rsidRPr="006544DB">
        <w:rPr>
          <w:i/>
          <w:sz w:val="26"/>
          <w:szCs w:val="26"/>
          <w:lang w:val="fr-FR"/>
        </w:rPr>
        <w:t>line</w:t>
      </w:r>
      <w:r w:rsidRPr="006544DB">
        <w:rPr>
          <w:sz w:val="26"/>
          <w:szCs w:val="26"/>
          <w:lang w:val="fr-FR"/>
        </w:rPr>
        <w:t xml:space="preserve"> amélioreront la familiarité mutuelle entre nos </w:t>
      </w:r>
      <w:r w:rsidR="006E0596" w:rsidRPr="006544DB">
        <w:rPr>
          <w:sz w:val="26"/>
          <w:szCs w:val="26"/>
          <w:lang w:val="fr-FR"/>
        </w:rPr>
        <w:t>c</w:t>
      </w:r>
      <w:r w:rsidRPr="006544DB">
        <w:rPr>
          <w:sz w:val="26"/>
          <w:szCs w:val="26"/>
          <w:lang w:val="fr-FR"/>
        </w:rPr>
        <w:t>onfrères, l'échange culturel et le partage de l'inculturation du charisme, de la spiritualité et de la mission.</w:t>
      </w:r>
    </w:p>
    <w:p w14:paraId="762677B2" w14:textId="3F5EF9D6" w:rsidR="00FE2A1D" w:rsidRPr="006544DB" w:rsidRDefault="00FE2A1D" w:rsidP="006544DB">
      <w:pPr>
        <w:spacing w:after="120" w:line="259" w:lineRule="auto"/>
        <w:jc w:val="both"/>
        <w:rPr>
          <w:sz w:val="26"/>
          <w:szCs w:val="26"/>
          <w:lang w:val="fr-FR"/>
        </w:rPr>
      </w:pPr>
      <w:r w:rsidRPr="006544DB">
        <w:rPr>
          <w:b/>
          <w:bCs/>
          <w:sz w:val="26"/>
          <w:szCs w:val="26"/>
          <w:lang w:val="fr-FR"/>
        </w:rPr>
        <w:t>124.</w:t>
      </w:r>
      <w:r w:rsidRPr="006544DB">
        <w:rPr>
          <w:sz w:val="26"/>
          <w:szCs w:val="26"/>
          <w:lang w:val="fr-FR"/>
        </w:rPr>
        <w:t xml:space="preserve"> Pour renforcer davantage la formation sur le charisme, en plus du programme offert en formation initiale, il est suggéré d'organiser une période intense de formation charismatique pour les candidats au sacerdoce avant leur ordination ou dans les premières années de leur ministère, ou, dans le cas des Frères Coadjuteurs, avant leur profession perpétuelle. Semblable à la formation des formateurs, ce programme peut être organisé par le Gouvernement Général et accueillir des participants de différentes Circonscriptions. Dans un format mixte de rencontres </w:t>
      </w:r>
      <w:r w:rsidR="00280950" w:rsidRPr="006544DB">
        <w:rPr>
          <w:i/>
          <w:sz w:val="26"/>
          <w:szCs w:val="26"/>
          <w:lang w:val="fr-FR"/>
        </w:rPr>
        <w:t>on</w:t>
      </w:r>
      <w:r w:rsidR="006E0596" w:rsidRPr="006544DB">
        <w:rPr>
          <w:i/>
          <w:sz w:val="26"/>
          <w:szCs w:val="26"/>
          <w:lang w:val="fr-FR"/>
        </w:rPr>
        <w:t xml:space="preserve"> </w:t>
      </w:r>
      <w:r w:rsidR="00280950" w:rsidRPr="006544DB">
        <w:rPr>
          <w:i/>
          <w:sz w:val="26"/>
          <w:szCs w:val="26"/>
          <w:lang w:val="fr-FR"/>
        </w:rPr>
        <w:t>line</w:t>
      </w:r>
      <w:r w:rsidRPr="006544DB">
        <w:rPr>
          <w:sz w:val="26"/>
          <w:szCs w:val="26"/>
          <w:lang w:val="fr-FR"/>
        </w:rPr>
        <w:t xml:space="preserve"> et en face à face, le programme pourrait se terminer par un pèlerinage à Messine enrichi de moments d'étude et d'une retraite spirituelle.</w:t>
      </w:r>
    </w:p>
    <w:p w14:paraId="3CCADC07" w14:textId="77777777" w:rsidR="00FE2A1D" w:rsidRPr="006544DB" w:rsidRDefault="00FE2A1D" w:rsidP="006544DB">
      <w:pPr>
        <w:spacing w:after="120" w:line="259" w:lineRule="auto"/>
        <w:jc w:val="both"/>
        <w:rPr>
          <w:sz w:val="26"/>
          <w:szCs w:val="26"/>
          <w:lang w:val="fr-FR"/>
        </w:rPr>
      </w:pPr>
      <w:r w:rsidRPr="006544DB">
        <w:rPr>
          <w:b/>
          <w:bCs/>
          <w:sz w:val="26"/>
          <w:szCs w:val="26"/>
          <w:lang w:val="fr-FR"/>
        </w:rPr>
        <w:t>125.</w:t>
      </w:r>
      <w:r w:rsidRPr="006544DB">
        <w:rPr>
          <w:sz w:val="26"/>
          <w:szCs w:val="26"/>
          <w:lang w:val="fr-FR"/>
        </w:rPr>
        <w:t xml:space="preserve"> Compte tenu de l'importance cruciale de la formation initiale et permanente, l'investissement réalisé jusqu'à présent dans la formation des formateurs doit se poursuivre.</w:t>
      </w:r>
    </w:p>
    <w:p w14:paraId="4D67D5D4" w14:textId="4A0A36CC" w:rsidR="00FE2A1D" w:rsidRDefault="00FE2A1D" w:rsidP="006544DB">
      <w:pPr>
        <w:spacing w:after="120" w:line="259" w:lineRule="auto"/>
        <w:jc w:val="both"/>
        <w:rPr>
          <w:sz w:val="26"/>
          <w:szCs w:val="26"/>
          <w:lang w:val="fr-FR"/>
        </w:rPr>
      </w:pPr>
    </w:p>
    <w:p w14:paraId="04E50814" w14:textId="6173A42E" w:rsidR="00A42DEE" w:rsidRDefault="00A42DEE" w:rsidP="006544DB">
      <w:pPr>
        <w:spacing w:after="120" w:line="259" w:lineRule="auto"/>
        <w:jc w:val="both"/>
        <w:rPr>
          <w:sz w:val="26"/>
          <w:szCs w:val="26"/>
          <w:lang w:val="fr-FR"/>
        </w:rPr>
      </w:pPr>
    </w:p>
    <w:p w14:paraId="2C6E6C67" w14:textId="23417047" w:rsidR="00A42DEE" w:rsidRDefault="00A42DEE" w:rsidP="006544DB">
      <w:pPr>
        <w:spacing w:after="120" w:line="259" w:lineRule="auto"/>
        <w:jc w:val="both"/>
        <w:rPr>
          <w:sz w:val="26"/>
          <w:szCs w:val="26"/>
          <w:lang w:val="fr-FR"/>
        </w:rPr>
      </w:pPr>
    </w:p>
    <w:p w14:paraId="207D2ADD" w14:textId="77777777" w:rsidR="00A42DEE" w:rsidRPr="006544DB" w:rsidRDefault="00A42DEE" w:rsidP="006544DB">
      <w:pPr>
        <w:spacing w:after="120" w:line="259" w:lineRule="auto"/>
        <w:jc w:val="both"/>
        <w:rPr>
          <w:sz w:val="26"/>
          <w:szCs w:val="26"/>
          <w:lang w:val="fr-FR"/>
        </w:rPr>
      </w:pPr>
    </w:p>
    <w:p w14:paraId="23830554" w14:textId="276F4180" w:rsidR="00FE2A1D" w:rsidRPr="006544DB" w:rsidRDefault="00FE2A1D" w:rsidP="006544DB">
      <w:pPr>
        <w:spacing w:after="120" w:line="259" w:lineRule="auto"/>
        <w:jc w:val="both"/>
        <w:rPr>
          <w:b/>
          <w:bCs/>
          <w:sz w:val="26"/>
          <w:szCs w:val="26"/>
          <w:lang w:val="fr-FR"/>
        </w:rPr>
      </w:pPr>
      <w:r w:rsidRPr="006544DB">
        <w:rPr>
          <w:b/>
          <w:bCs/>
          <w:sz w:val="26"/>
          <w:szCs w:val="26"/>
          <w:lang w:val="fr-FR"/>
        </w:rPr>
        <w:lastRenderedPageBreak/>
        <w:t>Ressources humaines</w:t>
      </w:r>
    </w:p>
    <w:p w14:paraId="74701CC9" w14:textId="42A9FD9D" w:rsidR="00FE2A1D" w:rsidRPr="006544DB" w:rsidRDefault="00FE2A1D" w:rsidP="006544DB">
      <w:pPr>
        <w:spacing w:after="120" w:line="259" w:lineRule="auto"/>
        <w:jc w:val="both"/>
        <w:rPr>
          <w:sz w:val="26"/>
          <w:szCs w:val="26"/>
          <w:lang w:val="fr-FR"/>
        </w:rPr>
      </w:pPr>
      <w:r w:rsidRPr="006544DB">
        <w:rPr>
          <w:b/>
          <w:bCs/>
          <w:sz w:val="26"/>
          <w:szCs w:val="26"/>
          <w:lang w:val="fr-FR"/>
        </w:rPr>
        <w:t>126.</w:t>
      </w:r>
      <w:r w:rsidRPr="006544DB">
        <w:rPr>
          <w:sz w:val="26"/>
          <w:szCs w:val="26"/>
          <w:lang w:val="fr-FR"/>
        </w:rPr>
        <w:t xml:space="preserve"> Un système de coordination pour le partage du personnel est </w:t>
      </w:r>
      <w:r w:rsidR="007B167D" w:rsidRPr="006544DB">
        <w:rPr>
          <w:sz w:val="26"/>
          <w:szCs w:val="26"/>
          <w:lang w:val="fr-FR"/>
        </w:rPr>
        <w:t>nécessaire ;</w:t>
      </w:r>
      <w:r w:rsidRPr="006544DB">
        <w:rPr>
          <w:sz w:val="26"/>
          <w:szCs w:val="26"/>
          <w:lang w:val="fr-FR"/>
        </w:rPr>
        <w:t xml:space="preserve"> </w:t>
      </w:r>
      <w:r w:rsidR="00447B52" w:rsidRPr="006544DB">
        <w:rPr>
          <w:sz w:val="26"/>
          <w:szCs w:val="26"/>
          <w:lang w:val="fr-FR"/>
        </w:rPr>
        <w:t>il</w:t>
      </w:r>
      <w:r w:rsidRPr="006544DB">
        <w:rPr>
          <w:sz w:val="26"/>
          <w:szCs w:val="26"/>
          <w:lang w:val="fr-FR"/>
        </w:rPr>
        <w:t xml:space="preserve"> doit être mis en œuvre par le Gouvernement </w:t>
      </w:r>
      <w:r w:rsidR="00447B52" w:rsidRPr="006544DB">
        <w:rPr>
          <w:sz w:val="26"/>
          <w:szCs w:val="26"/>
          <w:lang w:val="fr-FR"/>
        </w:rPr>
        <w:t>G</w:t>
      </w:r>
      <w:r w:rsidRPr="006544DB">
        <w:rPr>
          <w:sz w:val="26"/>
          <w:szCs w:val="26"/>
          <w:lang w:val="fr-FR"/>
        </w:rPr>
        <w:t xml:space="preserve">énéral, en tenant compte du projet formatif et apostolique de la Congrégation. L'expérience d'échange de personnel entre Circonscriptions et de collaboration pour des projets apostoliques communs ne cesse de croître. Les </w:t>
      </w:r>
      <w:r w:rsidR="00447B52" w:rsidRPr="006544DB">
        <w:rPr>
          <w:i/>
          <w:iCs/>
          <w:sz w:val="26"/>
          <w:szCs w:val="26"/>
          <w:lang w:val="fr-FR"/>
        </w:rPr>
        <w:t>Orientations</w:t>
      </w:r>
      <w:r w:rsidRPr="006544DB">
        <w:rPr>
          <w:i/>
          <w:iCs/>
          <w:sz w:val="26"/>
          <w:szCs w:val="26"/>
          <w:lang w:val="fr-FR"/>
        </w:rPr>
        <w:t xml:space="preserve"> pour l'échange de </w:t>
      </w:r>
      <w:r w:rsidR="00447B52" w:rsidRPr="006544DB">
        <w:rPr>
          <w:i/>
          <w:iCs/>
          <w:sz w:val="26"/>
          <w:szCs w:val="26"/>
          <w:lang w:val="fr-FR"/>
        </w:rPr>
        <w:t>P</w:t>
      </w:r>
      <w:r w:rsidRPr="006544DB">
        <w:rPr>
          <w:i/>
          <w:iCs/>
          <w:sz w:val="26"/>
          <w:szCs w:val="26"/>
          <w:lang w:val="fr-FR"/>
        </w:rPr>
        <w:t xml:space="preserve">ersonnel </w:t>
      </w:r>
      <w:r w:rsidR="00447B52" w:rsidRPr="006544DB">
        <w:rPr>
          <w:i/>
          <w:iCs/>
          <w:sz w:val="26"/>
          <w:szCs w:val="26"/>
          <w:lang w:val="fr-FR"/>
        </w:rPr>
        <w:t>R</w:t>
      </w:r>
      <w:r w:rsidRPr="006544DB">
        <w:rPr>
          <w:i/>
          <w:iCs/>
          <w:sz w:val="26"/>
          <w:szCs w:val="26"/>
          <w:lang w:val="fr-FR"/>
        </w:rPr>
        <w:t>eligieux entre les Circonscriptions des Pères Rogationnistes</w:t>
      </w:r>
      <w:r w:rsidR="00234421" w:rsidRPr="006544DB">
        <w:rPr>
          <w:rStyle w:val="Rimandonotaapidipagina"/>
          <w:bCs/>
          <w:i/>
          <w:sz w:val="26"/>
          <w:szCs w:val="26"/>
        </w:rPr>
        <w:footnoteReference w:id="77"/>
      </w:r>
      <w:r w:rsidRPr="006544DB">
        <w:rPr>
          <w:sz w:val="26"/>
          <w:szCs w:val="26"/>
          <w:lang w:val="fr-FR"/>
        </w:rPr>
        <w:t>rappellent que ces échanges doivent être le fruit d'un discernement, d'une réflexion, d'une étude, d'une discussion et d'une planification communs. Il comprend l'identification et la formation adéquate du personnel approprié et les aspects économiques connexes.</w:t>
      </w:r>
      <w:r w:rsidR="00447B52" w:rsidRPr="006544DB">
        <w:rPr>
          <w:sz w:val="26"/>
          <w:szCs w:val="26"/>
          <w:lang w:val="fr-FR"/>
        </w:rPr>
        <w:t xml:space="preserve"> </w:t>
      </w:r>
      <w:r w:rsidRPr="006544DB">
        <w:rPr>
          <w:sz w:val="26"/>
          <w:szCs w:val="26"/>
          <w:lang w:val="fr-FR"/>
        </w:rPr>
        <w:t xml:space="preserve">Le chemin implique une coordination entre le Supérieur </w:t>
      </w:r>
      <w:r w:rsidR="00447B52" w:rsidRPr="006544DB">
        <w:rPr>
          <w:sz w:val="26"/>
          <w:szCs w:val="26"/>
          <w:lang w:val="fr-FR"/>
        </w:rPr>
        <w:t>G</w:t>
      </w:r>
      <w:r w:rsidRPr="006544DB">
        <w:rPr>
          <w:sz w:val="26"/>
          <w:szCs w:val="26"/>
          <w:lang w:val="fr-FR"/>
        </w:rPr>
        <w:t>énéral et les Circonscriptions, surtout compte tenu des demandes qui émergent dans la Conférence des Supérieurs des Circonscriptions.</w:t>
      </w:r>
    </w:p>
    <w:p w14:paraId="4D59E25B" w14:textId="18D2D245" w:rsidR="00FE2A1D" w:rsidRPr="006544DB" w:rsidRDefault="00FE2A1D" w:rsidP="006544DB">
      <w:pPr>
        <w:spacing w:after="120" w:line="259" w:lineRule="auto"/>
        <w:jc w:val="both"/>
        <w:rPr>
          <w:sz w:val="26"/>
          <w:szCs w:val="26"/>
          <w:lang w:val="fr-FR"/>
        </w:rPr>
      </w:pPr>
      <w:r w:rsidRPr="006544DB">
        <w:rPr>
          <w:b/>
          <w:bCs/>
          <w:sz w:val="26"/>
          <w:szCs w:val="26"/>
          <w:lang w:val="fr-FR"/>
        </w:rPr>
        <w:t>127.</w:t>
      </w:r>
      <w:r w:rsidRPr="006544DB">
        <w:rPr>
          <w:sz w:val="26"/>
          <w:szCs w:val="26"/>
          <w:lang w:val="fr-FR"/>
        </w:rPr>
        <w:t xml:space="preserve"> La création à Rome d</w:t>
      </w:r>
      <w:r w:rsidR="00447B52" w:rsidRPr="006544DB">
        <w:rPr>
          <w:sz w:val="26"/>
          <w:szCs w:val="26"/>
          <w:lang w:val="fr-FR"/>
        </w:rPr>
        <w:t>u Scolasticat</w:t>
      </w:r>
      <w:r w:rsidR="00B94863" w:rsidRPr="006544DB">
        <w:rPr>
          <w:sz w:val="26"/>
          <w:szCs w:val="26"/>
          <w:lang w:val="fr-FR"/>
        </w:rPr>
        <w:t xml:space="preserve"> International</w:t>
      </w:r>
      <w:r w:rsidRPr="006544DB">
        <w:rPr>
          <w:sz w:val="26"/>
          <w:szCs w:val="26"/>
          <w:lang w:val="fr-FR"/>
        </w:rPr>
        <w:t xml:space="preserve"> Rogationniste, configuré comme un centre de formation pour les étudiants religieux </w:t>
      </w:r>
      <w:r w:rsidR="00447B52" w:rsidRPr="006544DB">
        <w:rPr>
          <w:sz w:val="26"/>
          <w:szCs w:val="26"/>
          <w:lang w:val="fr-FR"/>
        </w:rPr>
        <w:t>r</w:t>
      </w:r>
      <w:r w:rsidRPr="006544DB">
        <w:rPr>
          <w:sz w:val="26"/>
          <w:szCs w:val="26"/>
          <w:lang w:val="fr-FR"/>
        </w:rPr>
        <w:t xml:space="preserve">ogationnistes de diverses Circonscriptions en vue de leur insertion dans les </w:t>
      </w:r>
      <w:r w:rsidR="00447B52" w:rsidRPr="006544DB">
        <w:rPr>
          <w:sz w:val="26"/>
          <w:szCs w:val="26"/>
          <w:lang w:val="fr-FR"/>
        </w:rPr>
        <w:t>C</w:t>
      </w:r>
      <w:r w:rsidRPr="006544DB">
        <w:rPr>
          <w:sz w:val="26"/>
          <w:szCs w:val="26"/>
          <w:lang w:val="fr-FR"/>
        </w:rPr>
        <w:t xml:space="preserve">ommunautés et dans l'apostolat des Provinces </w:t>
      </w:r>
      <w:r w:rsidR="00447B52" w:rsidRPr="006544DB">
        <w:rPr>
          <w:sz w:val="26"/>
          <w:szCs w:val="26"/>
          <w:lang w:val="fr-FR"/>
        </w:rPr>
        <w:t>I</w:t>
      </w:r>
      <w:r w:rsidRPr="006544DB">
        <w:rPr>
          <w:sz w:val="26"/>
          <w:szCs w:val="26"/>
          <w:lang w:val="fr-FR"/>
        </w:rPr>
        <w:t xml:space="preserve">taliennes, et </w:t>
      </w:r>
      <w:r w:rsidR="00980137" w:rsidRPr="006544DB">
        <w:rPr>
          <w:sz w:val="26"/>
          <w:szCs w:val="26"/>
          <w:lang w:val="fr-FR"/>
        </w:rPr>
        <w:t>d’</w:t>
      </w:r>
      <w:r w:rsidRPr="006544DB">
        <w:rPr>
          <w:sz w:val="26"/>
          <w:szCs w:val="26"/>
          <w:lang w:val="fr-FR"/>
        </w:rPr>
        <w:t xml:space="preserve">autres, est une tentative </w:t>
      </w:r>
      <w:r w:rsidR="00447B52" w:rsidRPr="006544DB">
        <w:rPr>
          <w:sz w:val="26"/>
          <w:szCs w:val="26"/>
          <w:lang w:val="fr-FR"/>
        </w:rPr>
        <w:t>à</w:t>
      </w:r>
      <w:r w:rsidRPr="006544DB">
        <w:rPr>
          <w:sz w:val="26"/>
          <w:szCs w:val="26"/>
          <w:lang w:val="fr-FR"/>
        </w:rPr>
        <w:t xml:space="preserve"> exploi</w:t>
      </w:r>
      <w:r w:rsidR="00447B52" w:rsidRPr="006544DB">
        <w:rPr>
          <w:sz w:val="26"/>
          <w:szCs w:val="26"/>
          <w:lang w:val="fr-FR"/>
        </w:rPr>
        <w:t>ter</w:t>
      </w:r>
      <w:r w:rsidRPr="006544DB">
        <w:rPr>
          <w:sz w:val="26"/>
          <w:szCs w:val="26"/>
          <w:lang w:val="fr-FR"/>
        </w:rPr>
        <w:t xml:space="preserve"> pour préparer un meilleur partage des ressources humaines. L'établissement d'une communauté de formation interculturelle de formateurs et de stagiaires de différentes nationalités dès le stade initial de la formation développe à la fois la compétence interculturelle et l'intégration dans les contextes socioculturels et ecclésiaux européens où ils seront engagés à l'avenir.</w:t>
      </w:r>
      <w:r w:rsidR="00447B52" w:rsidRPr="006544DB">
        <w:rPr>
          <w:sz w:val="26"/>
          <w:szCs w:val="26"/>
          <w:lang w:val="fr-FR"/>
        </w:rPr>
        <w:t xml:space="preserve"> </w:t>
      </w:r>
      <w:r w:rsidRPr="006544DB">
        <w:rPr>
          <w:sz w:val="26"/>
          <w:szCs w:val="26"/>
          <w:lang w:val="fr-FR"/>
        </w:rPr>
        <w:t>Si l'expé</w:t>
      </w:r>
      <w:r w:rsidR="00447B52" w:rsidRPr="006544DB">
        <w:rPr>
          <w:sz w:val="26"/>
          <w:szCs w:val="26"/>
          <w:lang w:val="fr-FR"/>
        </w:rPr>
        <w:t>rimentation</w:t>
      </w:r>
      <w:r w:rsidRPr="006544DB">
        <w:rPr>
          <w:sz w:val="26"/>
          <w:szCs w:val="26"/>
          <w:lang w:val="fr-FR"/>
        </w:rPr>
        <w:t xml:space="preserve"> est </w:t>
      </w:r>
      <w:r w:rsidR="00447B52" w:rsidRPr="006544DB">
        <w:rPr>
          <w:sz w:val="26"/>
          <w:szCs w:val="26"/>
          <w:lang w:val="fr-FR"/>
        </w:rPr>
        <w:t>considérée positive</w:t>
      </w:r>
      <w:r w:rsidRPr="006544DB">
        <w:rPr>
          <w:sz w:val="26"/>
          <w:szCs w:val="26"/>
          <w:lang w:val="fr-FR"/>
        </w:rPr>
        <w:t xml:space="preserve">, il vaut la peine d'étudier la possibilité </w:t>
      </w:r>
      <w:r w:rsidR="00447B52" w:rsidRPr="006544DB">
        <w:rPr>
          <w:sz w:val="26"/>
          <w:szCs w:val="26"/>
          <w:lang w:val="fr-FR"/>
        </w:rPr>
        <w:t xml:space="preserve">de répliquer </w:t>
      </w:r>
      <w:r w:rsidRPr="006544DB">
        <w:rPr>
          <w:sz w:val="26"/>
          <w:szCs w:val="26"/>
          <w:lang w:val="fr-FR"/>
        </w:rPr>
        <w:t>cette expérience dans d'autres Circonscriptions.</w:t>
      </w:r>
    </w:p>
    <w:p w14:paraId="0C4D9C26" w14:textId="77777777" w:rsidR="00FE2A1D" w:rsidRPr="006544DB" w:rsidRDefault="00FE2A1D" w:rsidP="006544DB">
      <w:pPr>
        <w:spacing w:after="120" w:line="259" w:lineRule="auto"/>
        <w:jc w:val="both"/>
        <w:rPr>
          <w:sz w:val="26"/>
          <w:szCs w:val="26"/>
          <w:lang w:val="fr-FR"/>
        </w:rPr>
      </w:pPr>
    </w:p>
    <w:p w14:paraId="39B2CB25" w14:textId="40603A2D" w:rsidR="00FE2A1D" w:rsidRPr="006544DB" w:rsidRDefault="00FE2A1D" w:rsidP="006544DB">
      <w:pPr>
        <w:spacing w:after="120" w:line="259" w:lineRule="auto"/>
        <w:jc w:val="both"/>
        <w:rPr>
          <w:b/>
          <w:bCs/>
          <w:sz w:val="26"/>
          <w:szCs w:val="26"/>
          <w:lang w:val="fr-FR"/>
        </w:rPr>
      </w:pPr>
      <w:r w:rsidRPr="006544DB">
        <w:rPr>
          <w:b/>
          <w:bCs/>
          <w:sz w:val="26"/>
          <w:szCs w:val="26"/>
          <w:lang w:val="fr-FR"/>
        </w:rPr>
        <w:t>Ressources matérielles</w:t>
      </w:r>
    </w:p>
    <w:p w14:paraId="35020C87" w14:textId="49058181" w:rsidR="00877A40" w:rsidRPr="006544DB" w:rsidRDefault="00877A40" w:rsidP="006544DB">
      <w:pPr>
        <w:spacing w:after="120" w:line="259" w:lineRule="auto"/>
        <w:jc w:val="both"/>
        <w:rPr>
          <w:sz w:val="26"/>
          <w:szCs w:val="26"/>
          <w:lang w:val="fr-FR"/>
        </w:rPr>
      </w:pPr>
      <w:r w:rsidRPr="006544DB">
        <w:rPr>
          <w:b/>
          <w:bCs/>
          <w:sz w:val="26"/>
          <w:szCs w:val="26"/>
          <w:lang w:val="fr-FR"/>
        </w:rPr>
        <w:t>128.</w:t>
      </w:r>
      <w:r w:rsidRPr="006544DB">
        <w:rPr>
          <w:sz w:val="26"/>
          <w:szCs w:val="26"/>
          <w:lang w:val="fr-FR"/>
        </w:rPr>
        <w:t xml:space="preserve"> </w:t>
      </w:r>
      <w:r w:rsidR="00A21A6A" w:rsidRPr="006544DB">
        <w:rPr>
          <w:sz w:val="26"/>
          <w:szCs w:val="26"/>
          <w:lang w:val="fr-FR"/>
        </w:rPr>
        <w:t xml:space="preserve">La manière ordinaire de partager les ressources économiques dans la Congrégation se fait par le pourcentage, basé sur la situation économique d'une Maison ou d'une Circonscription. Chaque Circonscription doit vérifier et soutenir les Communautés qui ne réussissent </w:t>
      </w:r>
      <w:r w:rsidR="006217FE" w:rsidRPr="006544DB">
        <w:rPr>
          <w:sz w:val="26"/>
          <w:szCs w:val="26"/>
          <w:lang w:val="fr-FR"/>
        </w:rPr>
        <w:t>pas à remplir</w:t>
      </w:r>
      <w:r w:rsidR="00A21A6A" w:rsidRPr="006544DB">
        <w:rPr>
          <w:sz w:val="26"/>
          <w:szCs w:val="26"/>
          <w:lang w:val="fr-FR"/>
        </w:rPr>
        <w:t xml:space="preserve"> ce devoir.</w:t>
      </w:r>
    </w:p>
    <w:p w14:paraId="2AA778FA" w14:textId="0B1F652C" w:rsidR="00877A40" w:rsidRPr="006544DB" w:rsidRDefault="00877A40" w:rsidP="006544DB">
      <w:pPr>
        <w:spacing w:after="120" w:line="259" w:lineRule="auto"/>
        <w:jc w:val="both"/>
        <w:rPr>
          <w:sz w:val="26"/>
          <w:szCs w:val="26"/>
          <w:lang w:val="fr-FR"/>
        </w:rPr>
      </w:pPr>
      <w:r w:rsidRPr="006544DB">
        <w:rPr>
          <w:b/>
          <w:bCs/>
          <w:sz w:val="26"/>
          <w:szCs w:val="26"/>
          <w:lang w:val="fr-FR"/>
        </w:rPr>
        <w:t>129.</w:t>
      </w:r>
      <w:r w:rsidRPr="006544DB">
        <w:rPr>
          <w:sz w:val="26"/>
          <w:szCs w:val="26"/>
          <w:lang w:val="fr-FR"/>
        </w:rPr>
        <w:t xml:space="preserve"> </w:t>
      </w:r>
      <w:r w:rsidR="00A21A6A" w:rsidRPr="006544DB">
        <w:rPr>
          <w:sz w:val="26"/>
          <w:szCs w:val="26"/>
          <w:lang w:val="fr-FR"/>
        </w:rPr>
        <w:t>D'autres moyens pour trouver les ressources économiques nécessaires au développement de notre apostolat proviennent du Bureau des Bienfaiteurs Antoniens, de l'activité d'animation menée par le Bureau Missionnaire Central ou de Circonscription, de la participation aux appels à propositions des ONG et des différents Organismes</w:t>
      </w:r>
      <w:r w:rsidRPr="006544DB">
        <w:rPr>
          <w:sz w:val="26"/>
          <w:szCs w:val="26"/>
          <w:lang w:val="fr-FR"/>
        </w:rPr>
        <w:t xml:space="preserve">, de la célébration de la Journée Missionnaire Rogationniste, des </w:t>
      </w:r>
      <w:r w:rsidRPr="006544DB">
        <w:rPr>
          <w:i/>
          <w:iCs/>
          <w:sz w:val="26"/>
          <w:szCs w:val="26"/>
          <w:lang w:val="fr-FR"/>
        </w:rPr>
        <w:t>Mission Appeal</w:t>
      </w:r>
      <w:r w:rsidRPr="006544DB">
        <w:rPr>
          <w:sz w:val="26"/>
          <w:szCs w:val="26"/>
          <w:lang w:val="fr-FR"/>
        </w:rPr>
        <w:t>, du Soutien à Distance de nos séminaristes et des Messes Perpétuelles.</w:t>
      </w:r>
    </w:p>
    <w:p w14:paraId="75D8D1CE" w14:textId="7A41E78E" w:rsidR="00877A40" w:rsidRPr="006544DB" w:rsidRDefault="00877A40" w:rsidP="006544DB">
      <w:pPr>
        <w:spacing w:after="120" w:line="259" w:lineRule="auto"/>
        <w:jc w:val="both"/>
        <w:rPr>
          <w:sz w:val="26"/>
          <w:szCs w:val="26"/>
          <w:lang w:val="fr-FR"/>
        </w:rPr>
      </w:pPr>
      <w:r w:rsidRPr="006544DB">
        <w:rPr>
          <w:b/>
          <w:bCs/>
          <w:sz w:val="26"/>
          <w:szCs w:val="26"/>
          <w:lang w:val="fr-FR"/>
        </w:rPr>
        <w:t>130.</w:t>
      </w:r>
      <w:r w:rsidRPr="006544DB">
        <w:rPr>
          <w:sz w:val="26"/>
          <w:szCs w:val="26"/>
          <w:lang w:val="fr-FR"/>
        </w:rPr>
        <w:t xml:space="preserve"> Il faut accompagner le Bureau des Projets opérant dans le Bureau Missionnaire de la Curie Générale qui vise à la recherche de financements publics et privés</w:t>
      </w:r>
      <w:r w:rsidR="00627389" w:rsidRPr="006544DB">
        <w:rPr>
          <w:rStyle w:val="Rimandonotaapidipagina"/>
          <w:bCs/>
          <w:sz w:val="26"/>
          <w:szCs w:val="26"/>
        </w:rPr>
        <w:footnoteReference w:id="78"/>
      </w:r>
      <w:r w:rsidRPr="006544DB">
        <w:rPr>
          <w:sz w:val="26"/>
          <w:szCs w:val="26"/>
          <w:lang w:val="fr-FR"/>
        </w:rPr>
        <w:t xml:space="preserve">. Il offre aux Circonscriptions des informations et un soutien dans l'élaboration, la présentation et la communication de projets de développement au profit de toute la </w:t>
      </w:r>
      <w:r w:rsidRPr="006544DB">
        <w:rPr>
          <w:sz w:val="26"/>
          <w:szCs w:val="26"/>
          <w:lang w:val="fr-FR"/>
        </w:rPr>
        <w:lastRenderedPageBreak/>
        <w:t>Congrégation. Ce Bureau des Projet</w:t>
      </w:r>
      <w:r w:rsidR="00A21A6A" w:rsidRPr="006544DB">
        <w:rPr>
          <w:sz w:val="26"/>
          <w:szCs w:val="26"/>
          <w:lang w:val="fr-FR"/>
        </w:rPr>
        <w:t>s</w:t>
      </w:r>
      <w:r w:rsidRPr="006544DB">
        <w:rPr>
          <w:sz w:val="26"/>
          <w:szCs w:val="26"/>
          <w:lang w:val="fr-FR"/>
        </w:rPr>
        <w:t xml:space="preserve"> </w:t>
      </w:r>
      <w:r w:rsidR="00A21A6A" w:rsidRPr="006544DB">
        <w:rPr>
          <w:sz w:val="26"/>
          <w:szCs w:val="26"/>
          <w:lang w:val="fr-FR"/>
        </w:rPr>
        <w:t xml:space="preserve">doit </w:t>
      </w:r>
      <w:r w:rsidRPr="006544DB">
        <w:rPr>
          <w:sz w:val="26"/>
          <w:szCs w:val="26"/>
          <w:lang w:val="fr-FR"/>
        </w:rPr>
        <w:t>se coordonne</w:t>
      </w:r>
      <w:r w:rsidR="00A21A6A" w:rsidRPr="006544DB">
        <w:rPr>
          <w:sz w:val="26"/>
          <w:szCs w:val="26"/>
          <w:lang w:val="fr-FR"/>
        </w:rPr>
        <w:t>r</w:t>
      </w:r>
      <w:r w:rsidRPr="006544DB">
        <w:rPr>
          <w:sz w:val="26"/>
          <w:szCs w:val="26"/>
          <w:lang w:val="fr-FR"/>
        </w:rPr>
        <w:t xml:space="preserve"> avec celui des différentes Circonscriptions.</w:t>
      </w:r>
    </w:p>
    <w:p w14:paraId="19F5B483" w14:textId="38733E24" w:rsidR="00877A40" w:rsidRPr="006544DB" w:rsidRDefault="00877A40" w:rsidP="006544DB">
      <w:pPr>
        <w:spacing w:after="120" w:line="259" w:lineRule="auto"/>
        <w:jc w:val="both"/>
        <w:rPr>
          <w:sz w:val="26"/>
          <w:szCs w:val="26"/>
          <w:lang w:val="fr-FR"/>
        </w:rPr>
      </w:pPr>
      <w:r w:rsidRPr="006544DB">
        <w:rPr>
          <w:b/>
          <w:bCs/>
          <w:sz w:val="26"/>
          <w:szCs w:val="26"/>
          <w:lang w:val="fr-FR"/>
        </w:rPr>
        <w:t>131.</w:t>
      </w:r>
      <w:r w:rsidRPr="006544DB">
        <w:rPr>
          <w:sz w:val="26"/>
          <w:szCs w:val="26"/>
          <w:lang w:val="fr-FR"/>
        </w:rPr>
        <w:t xml:space="preserve"> </w:t>
      </w:r>
      <w:r w:rsidR="00785791" w:rsidRPr="006544DB">
        <w:rPr>
          <w:sz w:val="26"/>
          <w:szCs w:val="26"/>
          <w:lang w:val="fr-FR"/>
        </w:rPr>
        <w:t>La création d'entités civiles par les Circonscriptions ou les Maisons doit être autorisée par le Supérieur Majeur</w:t>
      </w:r>
      <w:r w:rsidRPr="006544DB">
        <w:rPr>
          <w:sz w:val="26"/>
          <w:szCs w:val="26"/>
          <w:lang w:val="fr-FR"/>
        </w:rPr>
        <w:t xml:space="preserve">, avec la permission du Supérieur </w:t>
      </w:r>
      <w:r w:rsidR="00272B03" w:rsidRPr="006544DB">
        <w:rPr>
          <w:sz w:val="26"/>
          <w:szCs w:val="26"/>
          <w:lang w:val="fr-FR"/>
        </w:rPr>
        <w:t>G</w:t>
      </w:r>
      <w:r w:rsidRPr="006544DB">
        <w:rPr>
          <w:sz w:val="26"/>
          <w:szCs w:val="26"/>
          <w:lang w:val="fr-FR"/>
        </w:rPr>
        <w:t>énéral (</w:t>
      </w:r>
      <w:r w:rsidRPr="006544DB">
        <w:rPr>
          <w:i/>
          <w:iCs/>
          <w:sz w:val="26"/>
          <w:szCs w:val="26"/>
          <w:lang w:val="fr-FR"/>
        </w:rPr>
        <w:t>Normes</w:t>
      </w:r>
      <w:r w:rsidRPr="006544DB">
        <w:rPr>
          <w:sz w:val="26"/>
          <w:szCs w:val="26"/>
          <w:lang w:val="fr-FR"/>
        </w:rPr>
        <w:t xml:space="preserve">, art. 234, 2e). </w:t>
      </w:r>
      <w:r w:rsidR="00785791" w:rsidRPr="006544DB">
        <w:rPr>
          <w:sz w:val="26"/>
          <w:szCs w:val="26"/>
          <w:lang w:val="fr-FR"/>
        </w:rPr>
        <w:t>Les associations reconnues rendent compte aux Organismes Institutionnels de référence et les rapports avec la Congrégation des Maisons où elles opèrent sont codifiés par la réglementation de la Congrégation (</w:t>
      </w:r>
      <w:r w:rsidR="00785791" w:rsidRPr="006544DB">
        <w:rPr>
          <w:i/>
          <w:iCs/>
          <w:sz w:val="26"/>
          <w:szCs w:val="26"/>
          <w:lang w:val="fr-FR"/>
        </w:rPr>
        <w:t>Normes,</w:t>
      </w:r>
      <w:r w:rsidR="00785791" w:rsidRPr="006544DB">
        <w:rPr>
          <w:sz w:val="26"/>
          <w:szCs w:val="26"/>
          <w:lang w:val="fr-FR"/>
        </w:rPr>
        <w:t xml:space="preserve"> art. 283-285) et par ses Règlements internes</w:t>
      </w:r>
      <w:r w:rsidRPr="006544DB">
        <w:rPr>
          <w:sz w:val="26"/>
          <w:szCs w:val="26"/>
          <w:lang w:val="fr-FR"/>
        </w:rPr>
        <w:t>.</w:t>
      </w:r>
    </w:p>
    <w:p w14:paraId="021AD5FE" w14:textId="6761B890" w:rsidR="00877A40" w:rsidRPr="006544DB" w:rsidRDefault="00877A40" w:rsidP="006544DB">
      <w:pPr>
        <w:spacing w:after="120" w:line="259" w:lineRule="auto"/>
        <w:jc w:val="both"/>
        <w:rPr>
          <w:sz w:val="26"/>
          <w:szCs w:val="26"/>
          <w:lang w:val="fr-FR"/>
        </w:rPr>
      </w:pPr>
      <w:r w:rsidRPr="006544DB">
        <w:rPr>
          <w:b/>
          <w:bCs/>
          <w:sz w:val="26"/>
          <w:szCs w:val="26"/>
          <w:lang w:val="fr-FR"/>
        </w:rPr>
        <w:t>132.</w:t>
      </w:r>
      <w:r w:rsidRPr="006544DB">
        <w:rPr>
          <w:sz w:val="26"/>
          <w:szCs w:val="26"/>
          <w:lang w:val="fr-FR"/>
        </w:rPr>
        <w:t xml:space="preserve"> Depuis quelques années, l'Église exhorte les Instituts de Vie Consacrée à définir leur "patrimoine stable"</w:t>
      </w:r>
      <w:r w:rsidR="00627389" w:rsidRPr="006544DB">
        <w:rPr>
          <w:rStyle w:val="Rimandonotaapidipagina"/>
          <w:bCs/>
          <w:sz w:val="26"/>
          <w:szCs w:val="26"/>
        </w:rPr>
        <w:footnoteReference w:id="79"/>
      </w:r>
      <w:r w:rsidRPr="006544DB">
        <w:rPr>
          <w:sz w:val="26"/>
          <w:szCs w:val="26"/>
          <w:lang w:val="fr-FR"/>
        </w:rPr>
        <w:t xml:space="preserve"> selon les critères énoncés dans le document </w:t>
      </w:r>
      <w:r w:rsidR="005E002A" w:rsidRPr="006544DB">
        <w:rPr>
          <w:sz w:val="26"/>
          <w:szCs w:val="26"/>
          <w:lang w:val="fr-FR"/>
        </w:rPr>
        <w:t xml:space="preserve">de la </w:t>
      </w:r>
      <w:r w:rsidRPr="006544DB">
        <w:rPr>
          <w:sz w:val="26"/>
          <w:szCs w:val="26"/>
          <w:lang w:val="fr-FR"/>
        </w:rPr>
        <w:t xml:space="preserve">CIVCSVA, </w:t>
      </w:r>
      <w:r w:rsidR="00785791" w:rsidRPr="006544DB">
        <w:rPr>
          <w:i/>
          <w:iCs/>
          <w:sz w:val="26"/>
          <w:szCs w:val="26"/>
          <w:lang w:val="fr-FR"/>
        </w:rPr>
        <w:t>É</w:t>
      </w:r>
      <w:r w:rsidRPr="006544DB">
        <w:rPr>
          <w:i/>
          <w:iCs/>
          <w:sz w:val="26"/>
          <w:szCs w:val="26"/>
          <w:lang w:val="fr-FR"/>
        </w:rPr>
        <w:t>conomie au service du charisme et de la mission</w:t>
      </w:r>
      <w:r w:rsidRPr="006544DB">
        <w:rPr>
          <w:sz w:val="26"/>
          <w:szCs w:val="26"/>
          <w:lang w:val="fr-FR"/>
        </w:rPr>
        <w:t>, n</w:t>
      </w:r>
      <w:r w:rsidR="00785791" w:rsidRPr="006544DB">
        <w:rPr>
          <w:sz w:val="26"/>
          <w:szCs w:val="26"/>
          <w:lang w:val="fr-FR"/>
        </w:rPr>
        <w:t>n</w:t>
      </w:r>
      <w:r w:rsidRPr="006544DB">
        <w:rPr>
          <w:sz w:val="26"/>
          <w:szCs w:val="26"/>
          <w:lang w:val="fr-FR"/>
        </w:rPr>
        <w:t>. 38-40. Le 12</w:t>
      </w:r>
      <w:r w:rsidRPr="006544DB">
        <w:rPr>
          <w:sz w:val="26"/>
          <w:szCs w:val="26"/>
          <w:vertAlign w:val="superscript"/>
          <w:lang w:val="fr-FR"/>
        </w:rPr>
        <w:t>ème</w:t>
      </w:r>
      <w:r w:rsidRPr="006544DB">
        <w:rPr>
          <w:sz w:val="26"/>
          <w:szCs w:val="26"/>
          <w:lang w:val="fr-FR"/>
        </w:rPr>
        <w:t xml:space="preserve"> Chapitre Général dans son document capitulaire </w:t>
      </w:r>
      <w:r w:rsidRPr="006544DB">
        <w:rPr>
          <w:i/>
          <w:iCs/>
          <w:sz w:val="26"/>
          <w:szCs w:val="26"/>
          <w:lang w:val="fr-FR"/>
        </w:rPr>
        <w:t>Vo</w:t>
      </w:r>
      <w:r w:rsidR="00785791" w:rsidRPr="006544DB">
        <w:rPr>
          <w:i/>
          <w:iCs/>
          <w:sz w:val="26"/>
          <w:szCs w:val="26"/>
          <w:lang w:val="fr-FR"/>
        </w:rPr>
        <w:t>yant</w:t>
      </w:r>
      <w:r w:rsidRPr="006544DB">
        <w:rPr>
          <w:i/>
          <w:iCs/>
          <w:sz w:val="26"/>
          <w:szCs w:val="26"/>
          <w:lang w:val="fr-FR"/>
        </w:rPr>
        <w:t xml:space="preserve"> les foules...</w:t>
      </w:r>
      <w:r w:rsidRPr="006544DB">
        <w:rPr>
          <w:sz w:val="26"/>
          <w:szCs w:val="26"/>
          <w:lang w:val="fr-FR"/>
        </w:rPr>
        <w:t xml:space="preserve">, avec la Proposition Opérationnelle n.112, avait déjà demandé à la Congrégation de définir son "Patrimoine </w:t>
      </w:r>
      <w:r w:rsidR="00785791" w:rsidRPr="006544DB">
        <w:rPr>
          <w:sz w:val="26"/>
          <w:szCs w:val="26"/>
          <w:lang w:val="fr-FR"/>
        </w:rPr>
        <w:t>s</w:t>
      </w:r>
      <w:r w:rsidRPr="006544DB">
        <w:rPr>
          <w:sz w:val="26"/>
          <w:szCs w:val="26"/>
          <w:lang w:val="fr-FR"/>
        </w:rPr>
        <w:t>table". Le Gouvernement Général avec les Circonscriptions, dans l'attente d</w:t>
      </w:r>
      <w:r w:rsidR="00785791" w:rsidRPr="006544DB">
        <w:rPr>
          <w:sz w:val="26"/>
          <w:szCs w:val="26"/>
          <w:lang w:val="fr-FR"/>
        </w:rPr>
        <w:t>es</w:t>
      </w:r>
      <w:r w:rsidRPr="006544DB">
        <w:rPr>
          <w:sz w:val="26"/>
          <w:szCs w:val="26"/>
          <w:lang w:val="fr-FR"/>
        </w:rPr>
        <w:t xml:space="preserve"> Règlement</w:t>
      </w:r>
      <w:r w:rsidR="00785791" w:rsidRPr="006544DB">
        <w:rPr>
          <w:sz w:val="26"/>
          <w:szCs w:val="26"/>
          <w:lang w:val="fr-FR"/>
        </w:rPr>
        <w:t>s</w:t>
      </w:r>
      <w:r w:rsidRPr="006544DB">
        <w:rPr>
          <w:sz w:val="26"/>
          <w:szCs w:val="26"/>
          <w:lang w:val="fr-FR"/>
        </w:rPr>
        <w:t xml:space="preserve"> d'application, </w:t>
      </w:r>
      <w:r w:rsidR="00785791" w:rsidRPr="006544DB">
        <w:rPr>
          <w:sz w:val="26"/>
          <w:szCs w:val="26"/>
          <w:lang w:val="fr-FR"/>
        </w:rPr>
        <w:t xml:space="preserve">doit </w:t>
      </w:r>
      <w:r w:rsidRPr="006544DB">
        <w:rPr>
          <w:sz w:val="26"/>
          <w:szCs w:val="26"/>
          <w:lang w:val="fr-FR"/>
        </w:rPr>
        <w:t>étudie</w:t>
      </w:r>
      <w:r w:rsidR="00785791" w:rsidRPr="006544DB">
        <w:rPr>
          <w:sz w:val="26"/>
          <w:szCs w:val="26"/>
          <w:lang w:val="fr-FR"/>
        </w:rPr>
        <w:t>r,</w:t>
      </w:r>
      <w:r w:rsidRPr="006544DB">
        <w:rPr>
          <w:sz w:val="26"/>
          <w:szCs w:val="26"/>
          <w:lang w:val="fr-FR"/>
        </w:rPr>
        <w:t xml:space="preserve"> avec l'appui des techniciens</w:t>
      </w:r>
      <w:r w:rsidR="00785791" w:rsidRPr="006544DB">
        <w:rPr>
          <w:sz w:val="26"/>
          <w:szCs w:val="26"/>
          <w:lang w:val="fr-FR"/>
        </w:rPr>
        <w:t>,</w:t>
      </w:r>
      <w:r w:rsidRPr="006544DB">
        <w:rPr>
          <w:sz w:val="26"/>
          <w:szCs w:val="26"/>
          <w:lang w:val="fr-FR"/>
        </w:rPr>
        <w:t xml:space="preserve"> comment répondre à cette demande de l'Église.</w:t>
      </w:r>
    </w:p>
    <w:p w14:paraId="5A9020ED" w14:textId="77777777" w:rsidR="00877A40" w:rsidRPr="006544DB" w:rsidRDefault="00877A40" w:rsidP="006544DB">
      <w:pPr>
        <w:spacing w:after="120" w:line="259" w:lineRule="auto"/>
        <w:jc w:val="both"/>
        <w:rPr>
          <w:sz w:val="26"/>
          <w:szCs w:val="26"/>
          <w:lang w:val="fr-FR"/>
        </w:rPr>
      </w:pPr>
    </w:p>
    <w:p w14:paraId="664C1205" w14:textId="77777777" w:rsidR="00877A40" w:rsidRPr="006544DB" w:rsidRDefault="00877A40" w:rsidP="006544DB">
      <w:pPr>
        <w:spacing w:after="120" w:line="259" w:lineRule="auto"/>
        <w:jc w:val="both"/>
        <w:rPr>
          <w:b/>
          <w:bCs/>
          <w:sz w:val="26"/>
          <w:szCs w:val="26"/>
          <w:lang w:val="fr-FR"/>
        </w:rPr>
      </w:pPr>
      <w:r w:rsidRPr="006544DB">
        <w:rPr>
          <w:b/>
          <w:bCs/>
          <w:sz w:val="26"/>
          <w:szCs w:val="26"/>
          <w:lang w:val="fr-FR"/>
        </w:rPr>
        <w:t>Vers un projet commun</w:t>
      </w:r>
    </w:p>
    <w:p w14:paraId="0F5C2635" w14:textId="236B9BF3" w:rsidR="00877A40" w:rsidRPr="006544DB" w:rsidRDefault="00877A40" w:rsidP="006544DB">
      <w:pPr>
        <w:spacing w:after="120" w:line="259" w:lineRule="auto"/>
        <w:jc w:val="both"/>
        <w:rPr>
          <w:sz w:val="26"/>
          <w:szCs w:val="26"/>
          <w:lang w:val="fr-FR"/>
        </w:rPr>
      </w:pPr>
      <w:r w:rsidRPr="006544DB">
        <w:rPr>
          <w:b/>
          <w:bCs/>
          <w:sz w:val="26"/>
          <w:szCs w:val="26"/>
          <w:lang w:val="fr-FR"/>
        </w:rPr>
        <w:t>133.</w:t>
      </w:r>
      <w:r w:rsidRPr="006544DB">
        <w:rPr>
          <w:sz w:val="26"/>
          <w:szCs w:val="26"/>
          <w:lang w:val="fr-FR"/>
        </w:rPr>
        <w:t xml:space="preserve"> Travailler ensemble pour un </w:t>
      </w:r>
      <w:r w:rsidRPr="006544DB">
        <w:rPr>
          <w:i/>
          <w:iCs/>
          <w:sz w:val="26"/>
          <w:szCs w:val="26"/>
          <w:lang w:val="fr-FR"/>
        </w:rPr>
        <w:t>projet commun</w:t>
      </w:r>
      <w:r w:rsidRPr="006544DB">
        <w:rPr>
          <w:sz w:val="26"/>
          <w:szCs w:val="26"/>
          <w:lang w:val="fr-FR"/>
        </w:rPr>
        <w:t xml:space="preserve"> exprime concrètement notre synodalité, car elle offre l'opportunité d'approfondir le dialogue fraternel et une rencontre franche et fructueuse entre les Circonscriptions.</w:t>
      </w:r>
    </w:p>
    <w:p w14:paraId="5D32714E" w14:textId="741B822B" w:rsidR="00877A40" w:rsidRPr="006544DB" w:rsidRDefault="00877A40" w:rsidP="006544DB">
      <w:pPr>
        <w:spacing w:after="120" w:line="259" w:lineRule="auto"/>
        <w:jc w:val="both"/>
        <w:rPr>
          <w:sz w:val="26"/>
          <w:szCs w:val="26"/>
          <w:lang w:val="fr-FR"/>
        </w:rPr>
      </w:pPr>
      <w:r w:rsidRPr="006544DB">
        <w:rPr>
          <w:b/>
          <w:bCs/>
          <w:sz w:val="26"/>
          <w:szCs w:val="26"/>
          <w:lang w:val="fr-FR"/>
        </w:rPr>
        <w:t>134.</w:t>
      </w:r>
      <w:r w:rsidRPr="006544DB">
        <w:rPr>
          <w:sz w:val="26"/>
          <w:szCs w:val="26"/>
          <w:lang w:val="fr-FR"/>
        </w:rPr>
        <w:t xml:space="preserve"> Notre législation confie au Gouvernement Général la tâche d'ouvrir ou de fermer des </w:t>
      </w:r>
      <w:r w:rsidR="00785791" w:rsidRPr="006544DB">
        <w:rPr>
          <w:sz w:val="26"/>
          <w:szCs w:val="26"/>
          <w:lang w:val="fr-FR"/>
        </w:rPr>
        <w:t>M</w:t>
      </w:r>
      <w:r w:rsidRPr="006544DB">
        <w:rPr>
          <w:sz w:val="26"/>
          <w:szCs w:val="26"/>
          <w:lang w:val="fr-FR"/>
        </w:rPr>
        <w:t>aisons ou des</w:t>
      </w:r>
      <w:r w:rsidR="00E232C5" w:rsidRPr="006544DB">
        <w:rPr>
          <w:sz w:val="26"/>
          <w:szCs w:val="26"/>
          <w:lang w:val="fr-FR"/>
        </w:rPr>
        <w:t xml:space="preserve"> Œuvres</w:t>
      </w:r>
      <w:r w:rsidRPr="006544DB">
        <w:rPr>
          <w:sz w:val="26"/>
          <w:szCs w:val="26"/>
          <w:lang w:val="fr-FR"/>
        </w:rPr>
        <w:t xml:space="preserve">, en coordination et en concertation avec les Circonscriptions auxquelles </w:t>
      </w:r>
      <w:r w:rsidR="00E232C5" w:rsidRPr="006544DB">
        <w:rPr>
          <w:sz w:val="26"/>
          <w:szCs w:val="26"/>
          <w:lang w:val="fr-FR"/>
        </w:rPr>
        <w:t>elle</w:t>
      </w:r>
      <w:r w:rsidRPr="006544DB">
        <w:rPr>
          <w:sz w:val="26"/>
          <w:szCs w:val="26"/>
          <w:lang w:val="fr-FR"/>
        </w:rPr>
        <w:t>s appartiennent. Cette décision est le fruit d'une réflexion, d'une étude attentive, d'une planification et de comparaisons basées sur des critères objectifs pastoraux, charismatiques, missionnaires, socio-économiques, etc. Il convient de regarder ces choix dans la vision plus large du Projet commun q</w:t>
      </w:r>
      <w:r w:rsidR="005E002A" w:rsidRPr="006544DB">
        <w:rPr>
          <w:sz w:val="26"/>
          <w:szCs w:val="26"/>
          <w:lang w:val="fr-FR"/>
        </w:rPr>
        <w:t>ui implique également d'autres c</w:t>
      </w:r>
      <w:r w:rsidRPr="006544DB">
        <w:rPr>
          <w:sz w:val="26"/>
          <w:szCs w:val="26"/>
          <w:lang w:val="fr-FR"/>
        </w:rPr>
        <w:t xml:space="preserve">irconscriptions. Pour cela, </w:t>
      </w:r>
      <w:r w:rsidR="00E232C5" w:rsidRPr="006544DB">
        <w:rPr>
          <w:sz w:val="26"/>
          <w:szCs w:val="26"/>
          <w:lang w:val="fr-FR"/>
        </w:rPr>
        <w:t xml:space="preserve">il est </w:t>
      </w:r>
      <w:r w:rsidRPr="006544DB">
        <w:rPr>
          <w:sz w:val="26"/>
          <w:szCs w:val="26"/>
          <w:lang w:val="fr-FR"/>
        </w:rPr>
        <w:t>nous suggé</w:t>
      </w:r>
      <w:r w:rsidR="00E232C5" w:rsidRPr="006544DB">
        <w:rPr>
          <w:sz w:val="26"/>
          <w:szCs w:val="26"/>
          <w:lang w:val="fr-FR"/>
        </w:rPr>
        <w:t>ré</w:t>
      </w:r>
      <w:r w:rsidRPr="006544DB">
        <w:rPr>
          <w:sz w:val="26"/>
          <w:szCs w:val="26"/>
          <w:lang w:val="fr-FR"/>
        </w:rPr>
        <w:t xml:space="preserve"> ce qui suit:</w:t>
      </w:r>
    </w:p>
    <w:p w14:paraId="7331A40F" w14:textId="7E60E295" w:rsidR="00877A40" w:rsidRPr="006544DB" w:rsidRDefault="00E232C5" w:rsidP="006544DB">
      <w:pPr>
        <w:spacing w:after="120" w:line="259" w:lineRule="auto"/>
        <w:jc w:val="both"/>
        <w:rPr>
          <w:sz w:val="26"/>
          <w:szCs w:val="26"/>
          <w:lang w:val="fr-FR"/>
        </w:rPr>
      </w:pPr>
      <w:r w:rsidRPr="006544DB">
        <w:rPr>
          <w:sz w:val="26"/>
          <w:szCs w:val="26"/>
          <w:lang w:val="fr-FR"/>
        </w:rPr>
        <w:tab/>
        <w:t>a</w:t>
      </w:r>
      <w:r w:rsidR="00877A40" w:rsidRPr="006544DB">
        <w:rPr>
          <w:sz w:val="26"/>
          <w:szCs w:val="26"/>
          <w:lang w:val="fr-FR"/>
        </w:rPr>
        <w:t>. Lorsqu</w:t>
      </w:r>
      <w:r w:rsidRPr="006544DB">
        <w:rPr>
          <w:sz w:val="26"/>
          <w:szCs w:val="26"/>
          <w:lang w:val="fr-FR"/>
        </w:rPr>
        <w:t>e</w:t>
      </w:r>
      <w:r w:rsidR="00877A40" w:rsidRPr="006544DB">
        <w:rPr>
          <w:sz w:val="26"/>
          <w:szCs w:val="26"/>
          <w:lang w:val="fr-FR"/>
        </w:rPr>
        <w:t xml:space="preserve"> des situations particulières </w:t>
      </w:r>
      <w:r w:rsidRPr="006544DB">
        <w:rPr>
          <w:sz w:val="26"/>
          <w:szCs w:val="26"/>
          <w:lang w:val="fr-FR"/>
        </w:rPr>
        <w:t xml:space="preserve">se présentent </w:t>
      </w:r>
      <w:r w:rsidR="00877A40" w:rsidRPr="006544DB">
        <w:rPr>
          <w:sz w:val="26"/>
          <w:szCs w:val="26"/>
          <w:lang w:val="fr-FR"/>
        </w:rPr>
        <w:t xml:space="preserve">dans lesquelles une Circonscription n'est </w:t>
      </w:r>
      <w:r w:rsidR="00D03394" w:rsidRPr="006544DB">
        <w:rPr>
          <w:sz w:val="26"/>
          <w:szCs w:val="26"/>
          <w:lang w:val="fr-FR"/>
        </w:rPr>
        <w:t>pas en mesure de maintenir une m</w:t>
      </w:r>
      <w:r w:rsidR="00877A40" w:rsidRPr="006544DB">
        <w:rPr>
          <w:sz w:val="26"/>
          <w:szCs w:val="26"/>
          <w:lang w:val="fr-FR"/>
        </w:rPr>
        <w:t xml:space="preserve">aison ouverte en raison d'un manque de personnel, avant de décider de la fermer et de la mettre en vente, de la louer ou d'en donner l'usage gratuit à d'autres entités, il convient de considérer l'idée de confier la gestion de cette Maison à une autre Circonscription </w:t>
      </w:r>
      <w:r w:rsidRPr="006544DB">
        <w:rPr>
          <w:sz w:val="26"/>
          <w:szCs w:val="26"/>
          <w:lang w:val="fr-FR"/>
        </w:rPr>
        <w:t>r</w:t>
      </w:r>
      <w:r w:rsidR="00877A40" w:rsidRPr="006544DB">
        <w:rPr>
          <w:sz w:val="26"/>
          <w:szCs w:val="26"/>
          <w:lang w:val="fr-FR"/>
        </w:rPr>
        <w:t xml:space="preserve">ogationniste. Le </w:t>
      </w:r>
      <w:r w:rsidR="00877A40" w:rsidRPr="006544DB">
        <w:rPr>
          <w:sz w:val="26"/>
          <w:szCs w:val="26"/>
          <w:lang w:val="fr-FR"/>
        </w:rPr>
        <w:lastRenderedPageBreak/>
        <w:t xml:space="preserve">Supérieur </w:t>
      </w:r>
      <w:r w:rsidRPr="006544DB">
        <w:rPr>
          <w:sz w:val="26"/>
          <w:szCs w:val="26"/>
          <w:lang w:val="fr-FR"/>
        </w:rPr>
        <w:t>G</w:t>
      </w:r>
      <w:r w:rsidR="00877A40" w:rsidRPr="006544DB">
        <w:rPr>
          <w:sz w:val="26"/>
          <w:szCs w:val="26"/>
          <w:lang w:val="fr-FR"/>
        </w:rPr>
        <w:t>énéral coordonne cette tâche avec les Supérieurs de la Circonscription tant dans le processus de discernement que dans la phase de mise en œuvre</w:t>
      </w:r>
      <w:r w:rsidR="00627389" w:rsidRPr="006544DB">
        <w:rPr>
          <w:rStyle w:val="Rimandonotaapidipagina"/>
          <w:bCs/>
          <w:sz w:val="26"/>
          <w:szCs w:val="26"/>
        </w:rPr>
        <w:footnoteReference w:id="80"/>
      </w:r>
      <w:r w:rsidR="00877A40" w:rsidRPr="006544DB">
        <w:rPr>
          <w:sz w:val="26"/>
          <w:szCs w:val="26"/>
          <w:lang w:val="fr-FR"/>
        </w:rPr>
        <w:t>.</w:t>
      </w:r>
    </w:p>
    <w:p w14:paraId="679AAAD9" w14:textId="77777777" w:rsidR="00A9595B" w:rsidRPr="006544DB" w:rsidRDefault="00E232C5" w:rsidP="006544DB">
      <w:pPr>
        <w:spacing w:after="120" w:line="259" w:lineRule="auto"/>
        <w:jc w:val="both"/>
        <w:rPr>
          <w:sz w:val="26"/>
          <w:szCs w:val="26"/>
          <w:lang w:val="fr-FR"/>
        </w:rPr>
      </w:pPr>
      <w:r w:rsidRPr="006544DB">
        <w:rPr>
          <w:sz w:val="26"/>
          <w:szCs w:val="26"/>
          <w:lang w:val="fr-FR"/>
        </w:rPr>
        <w:tab/>
      </w:r>
      <w:r w:rsidR="00A9595B" w:rsidRPr="006544DB">
        <w:rPr>
          <w:sz w:val="26"/>
          <w:szCs w:val="26"/>
          <w:lang w:val="fr-FR"/>
        </w:rPr>
        <w:t>b. En ce qui concerne les nouvelles ouvertures de présences et stations missionnaires dans de nouveaux territoires, soit à l'initiative du Gouvernement Général, soit sur proposition d'une Circonscription, leur établissement et leur direction doivent être placés directement sous la compétence du Supérieur Général. Les Circonscriptions sont toujours impliquées dans l'étude et la planification du projet à travers l'identification du personnel religieux et la fourniture de ressources économiques, mais c'est au Supérieur Général de prendre la décision et de définir les temps d'ouverture de cette nouvelle réalité et à quelle Circonscription elle est attribuée. Cela évitera des malentendus et les désaccords concernant le territoire et la juridiction.</w:t>
      </w:r>
    </w:p>
    <w:p w14:paraId="33992385" w14:textId="2B69E623" w:rsidR="00A9595B" w:rsidRPr="006544DB" w:rsidRDefault="00A9595B" w:rsidP="006544DB">
      <w:pPr>
        <w:spacing w:after="120" w:line="259" w:lineRule="auto"/>
        <w:jc w:val="both"/>
        <w:rPr>
          <w:sz w:val="26"/>
          <w:szCs w:val="26"/>
          <w:lang w:val="fr-FR"/>
        </w:rPr>
      </w:pPr>
      <w:r w:rsidRPr="006544DB">
        <w:rPr>
          <w:sz w:val="26"/>
          <w:szCs w:val="26"/>
          <w:lang w:val="fr-FR"/>
        </w:rPr>
        <w:tab/>
        <w:t>c. Dans le but de diffuser le charisme, ou sollicités par la pastorale, le Supérieur Général peut autoriser une Circonscription à démarrer une présence (Station missionnaire ou Communauté) dans l'aire géographique où est présente une autre Circonscription, non sans avoir préalablement consulté les Supérieurs des Circonscriptions intéressées, pour avoir un avis d'opportunité</w:t>
      </w:r>
      <w:r w:rsidR="00627389" w:rsidRPr="006544DB">
        <w:rPr>
          <w:rStyle w:val="Rimandonotaapidipagina"/>
          <w:bCs/>
          <w:sz w:val="26"/>
          <w:szCs w:val="26"/>
        </w:rPr>
        <w:footnoteReference w:id="81"/>
      </w:r>
      <w:r w:rsidRPr="006544DB">
        <w:rPr>
          <w:sz w:val="26"/>
          <w:szCs w:val="26"/>
          <w:lang w:val="fr-FR"/>
        </w:rPr>
        <w:t>.</w:t>
      </w:r>
    </w:p>
    <w:p w14:paraId="24615CB0" w14:textId="70904284" w:rsidR="00877A40" w:rsidRPr="006544DB" w:rsidRDefault="00627389" w:rsidP="006544DB">
      <w:pPr>
        <w:spacing w:after="120" w:line="259" w:lineRule="auto"/>
        <w:jc w:val="both"/>
        <w:rPr>
          <w:sz w:val="26"/>
          <w:szCs w:val="26"/>
          <w:lang w:val="fr-FR"/>
        </w:rPr>
      </w:pPr>
      <w:r w:rsidRPr="006544DB">
        <w:rPr>
          <w:sz w:val="26"/>
          <w:szCs w:val="26"/>
          <w:lang w:val="fr-FR"/>
        </w:rPr>
        <w:tab/>
        <w:t>d</w:t>
      </w:r>
      <w:r w:rsidR="00A9595B" w:rsidRPr="006544DB">
        <w:rPr>
          <w:sz w:val="26"/>
          <w:szCs w:val="26"/>
          <w:lang w:val="fr-FR"/>
        </w:rPr>
        <w:t>. En ce qui concerne les Frères qui seront affectés aux nouvelles fondations, ils doivent être qualifiés et recevoir une formation adéquate, à distance et immédiate. Pour assurer la vie communautaire, le nombre de religieux pour une nouvelle ouverture doit être garanti (minimum trois), en évitant que les Confrères vivent seuls trop longtemps.</w:t>
      </w:r>
    </w:p>
    <w:p w14:paraId="462D89FA" w14:textId="77777777" w:rsidR="00877A40" w:rsidRPr="006544DB" w:rsidRDefault="00877A40" w:rsidP="006544DB">
      <w:pPr>
        <w:spacing w:after="120" w:line="259" w:lineRule="auto"/>
        <w:jc w:val="both"/>
        <w:rPr>
          <w:sz w:val="26"/>
          <w:szCs w:val="26"/>
          <w:lang w:val="fr-FR"/>
        </w:rPr>
      </w:pPr>
    </w:p>
    <w:p w14:paraId="300FA1AB" w14:textId="77777777" w:rsidR="0031566E" w:rsidRPr="006544DB" w:rsidRDefault="0031566E" w:rsidP="006544DB">
      <w:pPr>
        <w:spacing w:after="120" w:line="259" w:lineRule="auto"/>
        <w:jc w:val="both"/>
        <w:rPr>
          <w:sz w:val="26"/>
          <w:szCs w:val="26"/>
          <w:lang w:val="fr-FR"/>
        </w:rPr>
      </w:pPr>
    </w:p>
    <w:p w14:paraId="5C1324F1" w14:textId="6EF45FE4" w:rsidR="00877A40" w:rsidRPr="006544DB" w:rsidRDefault="00877A40" w:rsidP="006544DB">
      <w:pPr>
        <w:spacing w:after="120" w:line="259" w:lineRule="auto"/>
        <w:jc w:val="center"/>
        <w:rPr>
          <w:b/>
          <w:bCs/>
          <w:sz w:val="26"/>
          <w:szCs w:val="26"/>
          <w:lang w:val="fr-FR"/>
        </w:rPr>
      </w:pPr>
      <w:r w:rsidRPr="006544DB">
        <w:rPr>
          <w:b/>
          <w:bCs/>
          <w:sz w:val="26"/>
          <w:szCs w:val="26"/>
          <w:lang w:val="fr-FR"/>
        </w:rPr>
        <w:t>II. VIE RELIGIEUSE, FORMATION ET ANIMATION VOCATIONNELLE</w:t>
      </w:r>
    </w:p>
    <w:p w14:paraId="657D2BAF" w14:textId="13670416" w:rsidR="00877A40" w:rsidRPr="006544DB" w:rsidRDefault="00877A40" w:rsidP="006544DB">
      <w:pPr>
        <w:spacing w:after="120" w:line="259" w:lineRule="auto"/>
        <w:jc w:val="both"/>
        <w:rPr>
          <w:sz w:val="26"/>
          <w:szCs w:val="26"/>
          <w:lang w:val="fr-FR"/>
        </w:rPr>
      </w:pPr>
    </w:p>
    <w:p w14:paraId="72146BBF" w14:textId="77777777" w:rsidR="0031566E" w:rsidRPr="006544DB" w:rsidRDefault="0031566E" w:rsidP="006544DB">
      <w:pPr>
        <w:spacing w:after="120" w:line="259" w:lineRule="auto"/>
        <w:jc w:val="both"/>
        <w:rPr>
          <w:sz w:val="26"/>
          <w:szCs w:val="26"/>
          <w:lang w:val="fr-FR"/>
        </w:rPr>
      </w:pPr>
    </w:p>
    <w:p w14:paraId="0E01B544" w14:textId="18518350" w:rsidR="00877A40" w:rsidRPr="006544DB" w:rsidRDefault="00F62D77" w:rsidP="00F2637A">
      <w:pPr>
        <w:spacing w:after="120" w:line="259" w:lineRule="auto"/>
        <w:jc w:val="center"/>
        <w:rPr>
          <w:b/>
          <w:bCs/>
          <w:sz w:val="26"/>
          <w:szCs w:val="26"/>
          <w:lang w:val="fr-FR"/>
        </w:rPr>
      </w:pPr>
      <w:r w:rsidRPr="006544DB">
        <w:rPr>
          <w:b/>
          <w:bCs/>
          <w:sz w:val="26"/>
          <w:szCs w:val="26"/>
          <w:lang w:val="fr-FR"/>
        </w:rPr>
        <w:t xml:space="preserve">1. </w:t>
      </w:r>
      <w:r w:rsidR="00877A40" w:rsidRPr="006544DB">
        <w:rPr>
          <w:b/>
          <w:bCs/>
          <w:sz w:val="26"/>
          <w:szCs w:val="26"/>
          <w:lang w:val="fr-FR"/>
        </w:rPr>
        <w:t>VIE RELIGIEUSE ROGATIO</w:t>
      </w:r>
      <w:r w:rsidRPr="006544DB">
        <w:rPr>
          <w:b/>
          <w:bCs/>
          <w:sz w:val="26"/>
          <w:szCs w:val="26"/>
          <w:lang w:val="fr-FR"/>
        </w:rPr>
        <w:t>N</w:t>
      </w:r>
      <w:r w:rsidR="00877A40" w:rsidRPr="006544DB">
        <w:rPr>
          <w:b/>
          <w:bCs/>
          <w:sz w:val="26"/>
          <w:szCs w:val="26"/>
          <w:lang w:val="fr-FR"/>
        </w:rPr>
        <w:t>NISTE</w:t>
      </w:r>
    </w:p>
    <w:p w14:paraId="09DFEF86" w14:textId="77777777" w:rsidR="007B167D" w:rsidRDefault="007B167D" w:rsidP="006544DB">
      <w:pPr>
        <w:spacing w:after="120" w:line="259" w:lineRule="auto"/>
        <w:jc w:val="both"/>
        <w:rPr>
          <w:b/>
          <w:bCs/>
          <w:sz w:val="26"/>
          <w:szCs w:val="26"/>
          <w:lang w:val="fr-FR"/>
        </w:rPr>
      </w:pPr>
    </w:p>
    <w:p w14:paraId="3A69945E" w14:textId="5DC5D742" w:rsidR="00877A40" w:rsidRPr="006544DB" w:rsidRDefault="00F62D77" w:rsidP="006544DB">
      <w:pPr>
        <w:spacing w:after="120" w:line="259" w:lineRule="auto"/>
        <w:jc w:val="both"/>
        <w:rPr>
          <w:b/>
          <w:bCs/>
          <w:sz w:val="26"/>
          <w:szCs w:val="26"/>
          <w:lang w:val="fr-FR"/>
        </w:rPr>
      </w:pPr>
      <w:r w:rsidRPr="006544DB">
        <w:rPr>
          <w:b/>
          <w:bCs/>
          <w:sz w:val="26"/>
          <w:szCs w:val="26"/>
          <w:lang w:val="fr-FR"/>
        </w:rPr>
        <w:t xml:space="preserve">A. </w:t>
      </w:r>
      <w:r w:rsidR="00877A40" w:rsidRPr="006544DB">
        <w:rPr>
          <w:b/>
          <w:bCs/>
          <w:sz w:val="26"/>
          <w:szCs w:val="26"/>
          <w:lang w:val="fr-FR"/>
        </w:rPr>
        <w:t>Unité</w:t>
      </w:r>
    </w:p>
    <w:p w14:paraId="48851F47" w14:textId="4C68385E" w:rsidR="00F62D77" w:rsidRPr="006544DB" w:rsidRDefault="00F62D77" w:rsidP="006544DB">
      <w:pPr>
        <w:spacing w:after="120" w:line="259" w:lineRule="auto"/>
        <w:jc w:val="both"/>
        <w:rPr>
          <w:sz w:val="26"/>
          <w:szCs w:val="26"/>
          <w:lang w:val="fr-FR"/>
        </w:rPr>
      </w:pPr>
      <w:r w:rsidRPr="006544DB">
        <w:rPr>
          <w:b/>
          <w:bCs/>
          <w:sz w:val="26"/>
          <w:szCs w:val="26"/>
          <w:lang w:val="fr-FR"/>
        </w:rPr>
        <w:t>135.</w:t>
      </w:r>
      <w:r w:rsidRPr="006544DB">
        <w:rPr>
          <w:sz w:val="26"/>
          <w:szCs w:val="26"/>
          <w:lang w:val="fr-FR"/>
        </w:rPr>
        <w:t xml:space="preserve"> Le Chapitre ressent le besoin d'exhorter chaque Communauté, chaque Circonscription et aussi le Gouvernement Général à procéder, avant d'élaborer tout type de planification, à une vérification attentive de la qualité de la vie spirituelle et apostolique, en termes d'unité, de partage et de coordination, pour prendre en considération non seu</w:t>
      </w:r>
      <w:r w:rsidR="003329FE" w:rsidRPr="006544DB">
        <w:rPr>
          <w:sz w:val="26"/>
          <w:szCs w:val="26"/>
          <w:lang w:val="fr-FR"/>
        </w:rPr>
        <w:t>lement d</w:t>
      </w:r>
      <w:r w:rsidRPr="006544DB">
        <w:rPr>
          <w:sz w:val="26"/>
          <w:szCs w:val="26"/>
          <w:lang w:val="fr-FR"/>
        </w:rPr>
        <w:t>e</w:t>
      </w:r>
      <w:r w:rsidR="003329FE" w:rsidRPr="006544DB">
        <w:rPr>
          <w:sz w:val="26"/>
          <w:szCs w:val="26"/>
          <w:lang w:val="fr-FR"/>
        </w:rPr>
        <w:t>s aspects positifs, mais aussi d</w:t>
      </w:r>
      <w:r w:rsidRPr="006544DB">
        <w:rPr>
          <w:sz w:val="26"/>
          <w:szCs w:val="26"/>
          <w:lang w:val="fr-FR"/>
        </w:rPr>
        <w:t xml:space="preserve">es plus problématiques </w:t>
      </w:r>
      <w:r w:rsidRPr="006544DB">
        <w:rPr>
          <w:sz w:val="26"/>
          <w:szCs w:val="26"/>
          <w:lang w:val="fr-FR"/>
        </w:rPr>
        <w:lastRenderedPageBreak/>
        <w:t>qu</w:t>
      </w:r>
      <w:r w:rsidR="00D4633F" w:rsidRPr="006544DB">
        <w:rPr>
          <w:sz w:val="26"/>
          <w:szCs w:val="26"/>
          <w:lang w:val="fr-FR"/>
        </w:rPr>
        <w:t>i</w:t>
      </w:r>
      <w:r w:rsidRPr="006544DB">
        <w:rPr>
          <w:sz w:val="26"/>
          <w:szCs w:val="26"/>
          <w:lang w:val="fr-FR"/>
        </w:rPr>
        <w:t xml:space="preserve"> n'expriment pas pleinement et qui, dans un certain sens, pourraient compromettre l'appartenance à notre Institut, risquant d'entraver le chemin de l'unité charismatique, communautaire et apostolique. La vérification préalable permettra à chaque </w:t>
      </w:r>
      <w:r w:rsidR="00D4633F" w:rsidRPr="006544DB">
        <w:rPr>
          <w:sz w:val="26"/>
          <w:szCs w:val="26"/>
          <w:lang w:val="fr-FR"/>
        </w:rPr>
        <w:t>C</w:t>
      </w:r>
      <w:r w:rsidRPr="006544DB">
        <w:rPr>
          <w:sz w:val="26"/>
          <w:szCs w:val="26"/>
          <w:lang w:val="fr-FR"/>
        </w:rPr>
        <w:t xml:space="preserve">ommunauté, à la Circonscription et à la Congrégation elle-même d'assumer et d'adopter des orientations plus responsables et réactives aux situations concrètes les plus proches </w:t>
      </w:r>
      <w:r w:rsidR="00D4633F" w:rsidRPr="006544DB">
        <w:rPr>
          <w:sz w:val="26"/>
          <w:szCs w:val="26"/>
          <w:lang w:val="fr-FR"/>
        </w:rPr>
        <w:t>aux</w:t>
      </w:r>
      <w:r w:rsidRPr="006544DB">
        <w:rPr>
          <w:sz w:val="26"/>
          <w:szCs w:val="26"/>
          <w:lang w:val="fr-FR"/>
        </w:rPr>
        <w:t xml:space="preserve"> niveaux géographiques de présence rogationniste.</w:t>
      </w:r>
    </w:p>
    <w:p w14:paraId="360DBB63" w14:textId="6B441879" w:rsidR="00F62D77" w:rsidRPr="006544DB" w:rsidRDefault="00F62D77" w:rsidP="006544DB">
      <w:pPr>
        <w:spacing w:after="120" w:line="259" w:lineRule="auto"/>
        <w:jc w:val="both"/>
        <w:rPr>
          <w:sz w:val="26"/>
          <w:szCs w:val="26"/>
          <w:lang w:val="fr-FR"/>
        </w:rPr>
      </w:pPr>
      <w:r w:rsidRPr="006544DB">
        <w:rPr>
          <w:b/>
          <w:bCs/>
          <w:sz w:val="26"/>
          <w:szCs w:val="26"/>
          <w:lang w:val="fr-FR"/>
        </w:rPr>
        <w:t>136.</w:t>
      </w:r>
      <w:r w:rsidRPr="006544DB">
        <w:rPr>
          <w:sz w:val="26"/>
          <w:szCs w:val="26"/>
          <w:lang w:val="fr-FR"/>
        </w:rPr>
        <w:t xml:space="preserve"> L'unité de la famille religieuse rogationniste se réalise dans la fidélité à l'identité charismatique comme suite radicale du Christ du Rogate, telle qu'elle est incisivement exprimée par nos Constitutions. Pour cette raison, l'unité intérieure et apostolique, personnelle de chaque </w:t>
      </w:r>
      <w:r w:rsidR="00D4633F" w:rsidRPr="006544DB">
        <w:rPr>
          <w:sz w:val="26"/>
          <w:szCs w:val="26"/>
          <w:lang w:val="fr-FR"/>
        </w:rPr>
        <w:t>R</w:t>
      </w:r>
      <w:r w:rsidRPr="006544DB">
        <w:rPr>
          <w:sz w:val="26"/>
          <w:szCs w:val="26"/>
          <w:lang w:val="fr-FR"/>
        </w:rPr>
        <w:t>eligieux, des Communautés, des Circonscriptions et de toute la Congrégation, doit être constamment formée, ancrant la vie et toutes les activités au don charismatique qui nous qualifie dans l'Église et dans la société civile. On croit que ce chemin aide à améliorer la collaboration et le partage entre les Communautés, les Circonscriptions et le Gouvernement Général, capables d'affronter les défis de notre temps d'une manière plus efficace et constructive.</w:t>
      </w:r>
    </w:p>
    <w:p w14:paraId="132A7BCB" w14:textId="5F09DDF3" w:rsidR="007C4CB5" w:rsidRPr="006544DB" w:rsidRDefault="007C4CB5" w:rsidP="006544DB">
      <w:pPr>
        <w:spacing w:after="120" w:line="259" w:lineRule="auto"/>
        <w:jc w:val="both"/>
        <w:rPr>
          <w:b/>
          <w:bCs/>
          <w:sz w:val="26"/>
          <w:szCs w:val="26"/>
          <w:lang w:val="fr-FR"/>
        </w:rPr>
      </w:pPr>
      <w:r w:rsidRPr="006544DB">
        <w:rPr>
          <w:b/>
          <w:sz w:val="26"/>
          <w:szCs w:val="26"/>
          <w:lang w:val="fr-FR"/>
        </w:rPr>
        <w:t>137.</w:t>
      </w:r>
      <w:r w:rsidRPr="006544DB">
        <w:rPr>
          <w:sz w:val="26"/>
          <w:szCs w:val="26"/>
          <w:lang w:val="fr-FR"/>
        </w:rPr>
        <w:t xml:space="preserve"> La qualité du sens d'appartenance </w:t>
      </w:r>
      <w:r w:rsidR="003329FE" w:rsidRPr="006544DB">
        <w:rPr>
          <w:sz w:val="26"/>
          <w:szCs w:val="26"/>
          <w:lang w:val="fr-FR"/>
        </w:rPr>
        <w:t>à notre Congrégation, tant des confrères individuels que des c</w:t>
      </w:r>
      <w:r w:rsidRPr="006544DB">
        <w:rPr>
          <w:sz w:val="26"/>
          <w:szCs w:val="26"/>
          <w:lang w:val="fr-FR"/>
        </w:rPr>
        <w:t>ommunautés locales, est un problème qui touche profondément toute la Congrégation, ses parcours de formation, sa vie et son apostolat. Le don de la fidélité et la joie de la persévérance sont des valeurs qui nécessitent une formation adéquate et à maintenir tout au long de la vie. Malheureusement, il semble que le partage des idéaux apostoliques et du charisme de l'Institut ne soit parfois pas perçu comme une valeur essentielle de la vie rogationniste. Un faible sentiment d'appartenance à la Congrégation favorise donc la fragilité vocationnelle, la perte du sens de la vie consacrée et les abandons subis.</w:t>
      </w:r>
    </w:p>
    <w:p w14:paraId="297571B9" w14:textId="51094EED" w:rsidR="00F62D77" w:rsidRPr="006544DB" w:rsidRDefault="00F62D77" w:rsidP="006544DB">
      <w:pPr>
        <w:spacing w:after="120" w:line="259" w:lineRule="auto"/>
        <w:jc w:val="both"/>
        <w:rPr>
          <w:sz w:val="26"/>
          <w:szCs w:val="26"/>
          <w:lang w:val="fr-FR"/>
        </w:rPr>
      </w:pPr>
      <w:r w:rsidRPr="006544DB">
        <w:rPr>
          <w:b/>
          <w:bCs/>
          <w:sz w:val="26"/>
          <w:szCs w:val="26"/>
          <w:lang w:val="fr-FR"/>
        </w:rPr>
        <w:t>138.</w:t>
      </w:r>
      <w:r w:rsidRPr="006544DB">
        <w:rPr>
          <w:sz w:val="26"/>
          <w:szCs w:val="26"/>
          <w:lang w:val="fr-FR"/>
        </w:rPr>
        <w:t xml:space="preserve"> Il faut </w:t>
      </w:r>
      <w:r w:rsidR="007C4CB5" w:rsidRPr="006544DB">
        <w:rPr>
          <w:sz w:val="26"/>
          <w:szCs w:val="26"/>
          <w:lang w:val="fr-FR"/>
        </w:rPr>
        <w:t>re</w:t>
      </w:r>
      <w:r w:rsidRPr="006544DB">
        <w:rPr>
          <w:sz w:val="26"/>
          <w:szCs w:val="26"/>
          <w:lang w:val="fr-FR"/>
        </w:rPr>
        <w:t>mettre</w:t>
      </w:r>
      <w:r w:rsidR="007C4CB5" w:rsidRPr="006544DB">
        <w:rPr>
          <w:sz w:val="26"/>
          <w:szCs w:val="26"/>
          <w:lang w:val="fr-FR"/>
        </w:rPr>
        <w:t xml:space="preserve"> au centre de l’attention de chaque Rogationniste</w:t>
      </w:r>
      <w:r w:rsidR="00D4633F" w:rsidRPr="006544DB">
        <w:rPr>
          <w:sz w:val="26"/>
          <w:szCs w:val="26"/>
          <w:lang w:val="fr-FR"/>
        </w:rPr>
        <w:t xml:space="preserve"> </w:t>
      </w:r>
      <w:r w:rsidR="00C73885" w:rsidRPr="006544DB">
        <w:rPr>
          <w:sz w:val="26"/>
          <w:szCs w:val="26"/>
          <w:lang w:val="fr-FR"/>
        </w:rPr>
        <w:t xml:space="preserve">l'article </w:t>
      </w:r>
      <w:r w:rsidRPr="006544DB">
        <w:rPr>
          <w:sz w:val="26"/>
          <w:szCs w:val="26"/>
          <w:lang w:val="fr-FR"/>
        </w:rPr>
        <w:t xml:space="preserve">4 de nos </w:t>
      </w:r>
      <w:r w:rsidR="007B167D" w:rsidRPr="006544DB">
        <w:rPr>
          <w:sz w:val="26"/>
          <w:szCs w:val="26"/>
          <w:lang w:val="fr-FR"/>
        </w:rPr>
        <w:t>Constitutions : « Nous</w:t>
      </w:r>
      <w:r w:rsidRPr="006544DB">
        <w:rPr>
          <w:sz w:val="26"/>
          <w:szCs w:val="26"/>
          <w:lang w:val="fr-FR"/>
        </w:rPr>
        <w:t xml:space="preserve"> reconnaissons et aimons la Congrégation des Rogationnistes comme notre famille spirituelle. Nous y vivons comme religieux, prêtres et frères, avec des droits et des devoirs </w:t>
      </w:r>
      <w:r w:rsidR="007B167D" w:rsidRPr="006544DB">
        <w:rPr>
          <w:sz w:val="26"/>
          <w:szCs w:val="26"/>
          <w:lang w:val="fr-FR"/>
        </w:rPr>
        <w:t>égaux ;</w:t>
      </w:r>
      <w:r w:rsidRPr="006544DB">
        <w:rPr>
          <w:sz w:val="26"/>
          <w:szCs w:val="26"/>
          <w:lang w:val="fr-FR"/>
        </w:rPr>
        <w:t xml:space="preserve"> </w:t>
      </w:r>
      <w:r w:rsidR="009360DA" w:rsidRPr="006544DB">
        <w:rPr>
          <w:sz w:val="26"/>
          <w:szCs w:val="26"/>
          <w:lang w:val="fr-FR"/>
        </w:rPr>
        <w:t xml:space="preserve">nous </w:t>
      </w:r>
      <w:r w:rsidRPr="006544DB">
        <w:rPr>
          <w:sz w:val="26"/>
          <w:szCs w:val="26"/>
          <w:lang w:val="fr-FR"/>
        </w:rPr>
        <w:t xml:space="preserve">faisons nôtre son esprit; nous embrassons ses idéaux; nous réalisons ses </w:t>
      </w:r>
      <w:r w:rsidR="00D4633F" w:rsidRPr="006544DB">
        <w:rPr>
          <w:sz w:val="26"/>
          <w:szCs w:val="26"/>
          <w:lang w:val="fr-FR"/>
        </w:rPr>
        <w:t>œuvres</w:t>
      </w:r>
      <w:r w:rsidRPr="006544DB">
        <w:rPr>
          <w:sz w:val="26"/>
          <w:szCs w:val="26"/>
          <w:lang w:val="fr-FR"/>
        </w:rPr>
        <w:t xml:space="preserve"> selon l'office assigné et nous répandons son esprit, surtout avec la sainteté de la vie</w:t>
      </w:r>
      <w:r w:rsidR="009360DA" w:rsidRPr="006544DB">
        <w:rPr>
          <w:sz w:val="26"/>
          <w:szCs w:val="26"/>
          <w:lang w:val="fr-FR"/>
        </w:rPr>
        <w:t>»</w:t>
      </w:r>
      <w:r w:rsidRPr="006544DB">
        <w:rPr>
          <w:sz w:val="26"/>
          <w:szCs w:val="26"/>
          <w:lang w:val="fr-FR"/>
        </w:rPr>
        <w:t>. Il ne s'agit pas d'une appartenance externe, mais d'une appartenance identitaire forte, interne. En effet, nous appartenons à nous-mêmes par la naissance, à l'Église par le baptême, à la Congrégation par le don spécial du charisme, reçu de l'Esprit, qui fait de nous des membres vivants de notre Famille Rogationniste.</w:t>
      </w:r>
    </w:p>
    <w:p w14:paraId="1998A093" w14:textId="192A4210" w:rsidR="00F62D77" w:rsidRPr="006544DB" w:rsidRDefault="00F62D77" w:rsidP="006544DB">
      <w:pPr>
        <w:spacing w:after="120" w:line="259" w:lineRule="auto"/>
        <w:jc w:val="both"/>
        <w:rPr>
          <w:sz w:val="26"/>
          <w:szCs w:val="26"/>
          <w:lang w:val="fr-FR"/>
        </w:rPr>
      </w:pPr>
      <w:r w:rsidRPr="006544DB">
        <w:rPr>
          <w:b/>
          <w:bCs/>
          <w:sz w:val="26"/>
          <w:szCs w:val="26"/>
          <w:lang w:val="fr-FR"/>
        </w:rPr>
        <w:t>139.</w:t>
      </w:r>
      <w:r w:rsidRPr="006544DB">
        <w:rPr>
          <w:sz w:val="26"/>
          <w:szCs w:val="26"/>
          <w:lang w:val="fr-FR"/>
        </w:rPr>
        <w:t xml:space="preserve"> Il est urgent de retrouver le sens de la vie fraternelle en commun et, avec elle, la communion et le partage au sein de nos </w:t>
      </w:r>
      <w:r w:rsidR="00C73885" w:rsidRPr="006544DB">
        <w:rPr>
          <w:sz w:val="26"/>
          <w:szCs w:val="26"/>
          <w:lang w:val="fr-FR"/>
        </w:rPr>
        <w:t>c</w:t>
      </w:r>
      <w:r w:rsidRPr="006544DB">
        <w:rPr>
          <w:sz w:val="26"/>
          <w:szCs w:val="26"/>
          <w:lang w:val="fr-FR"/>
        </w:rPr>
        <w:t xml:space="preserve">ommunautés. L'unité, le partage et la coordination montrent leur vrai visage </w:t>
      </w:r>
      <w:r w:rsidR="009360DA" w:rsidRPr="006544DB">
        <w:rPr>
          <w:sz w:val="26"/>
          <w:szCs w:val="26"/>
          <w:lang w:val="fr-FR"/>
        </w:rPr>
        <w:t xml:space="preserve">en manière expérientielle </w:t>
      </w:r>
      <w:r w:rsidRPr="006544DB">
        <w:rPr>
          <w:sz w:val="26"/>
          <w:szCs w:val="26"/>
          <w:lang w:val="fr-FR"/>
        </w:rPr>
        <w:t xml:space="preserve">dans la vie fraternelle en </w:t>
      </w:r>
      <w:r w:rsidR="007B167D" w:rsidRPr="006544DB">
        <w:rPr>
          <w:sz w:val="26"/>
          <w:szCs w:val="26"/>
          <w:lang w:val="fr-FR"/>
        </w:rPr>
        <w:t>commun ;</w:t>
      </w:r>
      <w:r w:rsidRPr="006544DB">
        <w:rPr>
          <w:sz w:val="26"/>
          <w:szCs w:val="26"/>
          <w:lang w:val="fr-FR"/>
        </w:rPr>
        <w:t xml:space="preserve"> après tout, nous sommes bien conscients qu'au sein des différentes familles de la vie consacrée, les religieux se caractérisent par leur vie commune; elle précède et </w:t>
      </w:r>
      <w:r w:rsidR="009360DA" w:rsidRPr="006544DB">
        <w:rPr>
          <w:sz w:val="26"/>
          <w:szCs w:val="26"/>
          <w:lang w:val="fr-FR"/>
        </w:rPr>
        <w:t xml:space="preserve">d’elle </w:t>
      </w:r>
      <w:r w:rsidRPr="006544DB">
        <w:rPr>
          <w:sz w:val="26"/>
          <w:szCs w:val="26"/>
          <w:lang w:val="fr-FR"/>
        </w:rPr>
        <w:t xml:space="preserve">en découle toute action apostolique et tout exercice ministériel </w:t>
      </w:r>
      <w:r w:rsidR="009360DA" w:rsidRPr="006544DB">
        <w:rPr>
          <w:sz w:val="26"/>
          <w:szCs w:val="26"/>
          <w:lang w:val="fr-FR"/>
        </w:rPr>
        <w:t>préalable</w:t>
      </w:r>
      <w:r w:rsidRPr="006544DB">
        <w:rPr>
          <w:sz w:val="26"/>
          <w:szCs w:val="26"/>
          <w:lang w:val="fr-FR"/>
        </w:rPr>
        <w:t xml:space="preserve">. La vie communautaire n'est pas l'uniformité plate, mais la convivialité de la </w:t>
      </w:r>
      <w:r w:rsidRPr="006544DB">
        <w:rPr>
          <w:sz w:val="26"/>
          <w:szCs w:val="26"/>
          <w:lang w:val="fr-FR"/>
        </w:rPr>
        <w:lastRenderedPageBreak/>
        <w:t xml:space="preserve">diversité, car, comme dans toute famille humaine, même en communauté, il peut y avoir des différences et des conflits, mais en elle la tension originelle reste orientée vers la recherche d'un dépassement, </w:t>
      </w:r>
      <w:r w:rsidR="009360DA" w:rsidRPr="006544DB">
        <w:rPr>
          <w:sz w:val="26"/>
          <w:szCs w:val="26"/>
          <w:lang w:val="fr-FR"/>
        </w:rPr>
        <w:t>en allant au-delà</w:t>
      </w:r>
      <w:r w:rsidRPr="006544DB">
        <w:rPr>
          <w:sz w:val="26"/>
          <w:szCs w:val="26"/>
          <w:lang w:val="fr-FR"/>
        </w:rPr>
        <w:t xml:space="preserve"> de la pensée et des actions des </w:t>
      </w:r>
      <w:r w:rsidR="00C73885" w:rsidRPr="006544DB">
        <w:rPr>
          <w:sz w:val="26"/>
          <w:szCs w:val="26"/>
          <w:lang w:val="fr-FR"/>
        </w:rPr>
        <w:t>c</w:t>
      </w:r>
      <w:r w:rsidRPr="006544DB">
        <w:rPr>
          <w:sz w:val="26"/>
          <w:szCs w:val="26"/>
          <w:lang w:val="fr-FR"/>
        </w:rPr>
        <w:t xml:space="preserve">onfrères, </w:t>
      </w:r>
      <w:r w:rsidR="009360DA" w:rsidRPr="006544DB">
        <w:rPr>
          <w:sz w:val="26"/>
          <w:szCs w:val="26"/>
          <w:lang w:val="fr-FR"/>
        </w:rPr>
        <w:t>le bien</w:t>
      </w:r>
      <w:r w:rsidRPr="006544DB">
        <w:rPr>
          <w:sz w:val="26"/>
          <w:szCs w:val="26"/>
          <w:lang w:val="fr-FR"/>
        </w:rPr>
        <w:t xml:space="preserve"> et </w:t>
      </w:r>
      <w:r w:rsidR="009360DA" w:rsidRPr="006544DB">
        <w:rPr>
          <w:sz w:val="26"/>
          <w:szCs w:val="26"/>
          <w:lang w:val="fr-FR"/>
        </w:rPr>
        <w:t>le mal</w:t>
      </w:r>
      <w:r w:rsidRPr="006544DB">
        <w:rPr>
          <w:sz w:val="26"/>
          <w:szCs w:val="26"/>
          <w:lang w:val="fr-FR"/>
        </w:rPr>
        <w:t xml:space="preserve">, </w:t>
      </w:r>
      <w:r w:rsidR="009360DA" w:rsidRPr="006544DB">
        <w:rPr>
          <w:sz w:val="26"/>
          <w:szCs w:val="26"/>
          <w:lang w:val="fr-FR"/>
        </w:rPr>
        <w:t xml:space="preserve">les </w:t>
      </w:r>
      <w:r w:rsidRPr="006544DB">
        <w:rPr>
          <w:sz w:val="26"/>
          <w:szCs w:val="26"/>
          <w:lang w:val="fr-FR"/>
        </w:rPr>
        <w:t>défauts et</w:t>
      </w:r>
      <w:r w:rsidR="009360DA" w:rsidRPr="006544DB">
        <w:rPr>
          <w:sz w:val="26"/>
          <w:szCs w:val="26"/>
          <w:lang w:val="fr-FR"/>
        </w:rPr>
        <w:t xml:space="preserve"> les</w:t>
      </w:r>
      <w:r w:rsidRPr="006544DB">
        <w:rPr>
          <w:sz w:val="26"/>
          <w:szCs w:val="26"/>
          <w:lang w:val="fr-FR"/>
        </w:rPr>
        <w:t xml:space="preserve"> manques, dans la charité, </w:t>
      </w:r>
      <w:r w:rsidR="004F2BED" w:rsidRPr="006544DB">
        <w:rPr>
          <w:sz w:val="26"/>
          <w:szCs w:val="26"/>
          <w:lang w:val="fr-FR"/>
        </w:rPr>
        <w:t>parvenant à de nouvelles voies de régénération, capables, par l'Œuvre de l'Esprit, de transformation des personnes, de leurs pensées et de leurs actions</w:t>
      </w:r>
      <w:r w:rsidRPr="006544DB">
        <w:rPr>
          <w:sz w:val="26"/>
          <w:szCs w:val="26"/>
          <w:lang w:val="fr-FR"/>
        </w:rPr>
        <w:t>.</w:t>
      </w:r>
    </w:p>
    <w:p w14:paraId="2F69C130" w14:textId="5FAAB5A2" w:rsidR="00F62D77" w:rsidRPr="006544DB" w:rsidRDefault="00F62D77" w:rsidP="006544DB">
      <w:pPr>
        <w:spacing w:after="120" w:line="259" w:lineRule="auto"/>
        <w:jc w:val="both"/>
        <w:rPr>
          <w:sz w:val="26"/>
          <w:szCs w:val="26"/>
          <w:lang w:val="fr-FR"/>
        </w:rPr>
      </w:pPr>
      <w:r w:rsidRPr="006544DB">
        <w:rPr>
          <w:b/>
          <w:bCs/>
          <w:sz w:val="26"/>
          <w:szCs w:val="26"/>
          <w:lang w:val="fr-FR"/>
        </w:rPr>
        <w:t>140.</w:t>
      </w:r>
      <w:r w:rsidRPr="006544DB">
        <w:rPr>
          <w:sz w:val="26"/>
          <w:szCs w:val="26"/>
          <w:lang w:val="fr-FR"/>
        </w:rPr>
        <w:t xml:space="preserve"> La vie fraternelle est une valeur fondamentale, c'est pourquoi négliger la fraternité mortifie les idéaux de liberté et d'égalité au sein de la </w:t>
      </w:r>
      <w:r w:rsidR="003B0666" w:rsidRPr="006544DB">
        <w:rPr>
          <w:sz w:val="26"/>
          <w:szCs w:val="26"/>
          <w:lang w:val="fr-FR"/>
        </w:rPr>
        <w:t>C</w:t>
      </w:r>
      <w:r w:rsidRPr="006544DB">
        <w:rPr>
          <w:sz w:val="26"/>
          <w:szCs w:val="26"/>
          <w:lang w:val="fr-FR"/>
        </w:rPr>
        <w:t xml:space="preserve">ommunauté, transformant la liberté en individualisme et l'égalité en refus de la différence. Par ailleurs, on sait que si l'individualisme est dévastateur et destructeur de toute coexistence, en revanche l'égalité se transforme en égalitarisme en supplantant toute possibilité de différenciation. La fraternité peut redonner esprit, âme et corps à ces deux idéaux, freiner leurs dérives, atténuer les blessures qui ont marqué, marquent et marqueront toujours plus la vie de nos </w:t>
      </w:r>
      <w:r w:rsidR="003B0666" w:rsidRPr="006544DB">
        <w:rPr>
          <w:sz w:val="26"/>
          <w:szCs w:val="26"/>
          <w:lang w:val="fr-FR"/>
        </w:rPr>
        <w:t>C</w:t>
      </w:r>
      <w:r w:rsidRPr="006544DB">
        <w:rPr>
          <w:sz w:val="26"/>
          <w:szCs w:val="26"/>
          <w:lang w:val="fr-FR"/>
        </w:rPr>
        <w:t xml:space="preserve">ommunautés et de nos </w:t>
      </w:r>
      <w:r w:rsidR="003B0666" w:rsidRPr="006544DB">
        <w:rPr>
          <w:sz w:val="26"/>
          <w:szCs w:val="26"/>
          <w:lang w:val="fr-FR"/>
        </w:rPr>
        <w:t>C</w:t>
      </w:r>
      <w:r w:rsidRPr="006544DB">
        <w:rPr>
          <w:sz w:val="26"/>
          <w:szCs w:val="26"/>
          <w:lang w:val="fr-FR"/>
        </w:rPr>
        <w:t xml:space="preserve">onfrères. Donc dans la </w:t>
      </w:r>
      <w:r w:rsidR="003B0666" w:rsidRPr="006544DB">
        <w:rPr>
          <w:sz w:val="26"/>
          <w:szCs w:val="26"/>
          <w:lang w:val="fr-FR"/>
        </w:rPr>
        <w:t>C</w:t>
      </w:r>
      <w:r w:rsidRPr="006544DB">
        <w:rPr>
          <w:sz w:val="26"/>
          <w:szCs w:val="26"/>
          <w:lang w:val="fr-FR"/>
        </w:rPr>
        <w:t xml:space="preserve">ommunauté personne ne perd et personne ne gagne, mais c'est tout l'organisme qui en profite </w:t>
      </w:r>
      <w:r w:rsidR="007B167D" w:rsidRPr="006544DB">
        <w:rPr>
          <w:sz w:val="26"/>
          <w:szCs w:val="26"/>
          <w:lang w:val="fr-FR"/>
        </w:rPr>
        <w:t>où</w:t>
      </w:r>
      <w:r w:rsidRPr="006544DB">
        <w:rPr>
          <w:sz w:val="26"/>
          <w:szCs w:val="26"/>
          <w:lang w:val="fr-FR"/>
        </w:rPr>
        <w:t xml:space="preserve"> en souffre. En même temps, c'est dans la </w:t>
      </w:r>
      <w:r w:rsidR="003B0666" w:rsidRPr="006544DB">
        <w:rPr>
          <w:sz w:val="26"/>
          <w:szCs w:val="26"/>
          <w:lang w:val="fr-FR"/>
        </w:rPr>
        <w:t>C</w:t>
      </w:r>
      <w:r w:rsidRPr="006544DB">
        <w:rPr>
          <w:sz w:val="26"/>
          <w:szCs w:val="26"/>
          <w:lang w:val="fr-FR"/>
        </w:rPr>
        <w:t xml:space="preserve">ommunauté que l'on apprend l'exercice de la correction fraternelle, au nom de la liberté intérieure de chacun à un mode prophétique de dénonciation et d'annonce libre, transformant les diversités en opportunités d'unité polymorphe, où chacun de ses membres trouve son espace de vitalité effervescente et chorale. La tâche du Supérieur, comme père et éducateur, est décisive pour refonder de nouvelles </w:t>
      </w:r>
      <w:r w:rsidR="003B0666" w:rsidRPr="006544DB">
        <w:rPr>
          <w:sz w:val="26"/>
          <w:szCs w:val="26"/>
          <w:lang w:val="fr-FR"/>
        </w:rPr>
        <w:t>C</w:t>
      </w:r>
      <w:r w:rsidRPr="006544DB">
        <w:rPr>
          <w:sz w:val="26"/>
          <w:szCs w:val="26"/>
          <w:lang w:val="fr-FR"/>
        </w:rPr>
        <w:t>ommunautés, riches de dons et de communion fervente.</w:t>
      </w:r>
    </w:p>
    <w:p w14:paraId="07251579" w14:textId="6584BD61" w:rsidR="00F62D77" w:rsidRPr="006544DB" w:rsidRDefault="00F62D77" w:rsidP="006544DB">
      <w:pPr>
        <w:spacing w:after="120" w:line="259" w:lineRule="auto"/>
        <w:jc w:val="both"/>
        <w:rPr>
          <w:sz w:val="26"/>
          <w:szCs w:val="26"/>
          <w:lang w:val="fr-FR"/>
        </w:rPr>
      </w:pPr>
      <w:r w:rsidRPr="006544DB">
        <w:rPr>
          <w:b/>
          <w:bCs/>
          <w:sz w:val="26"/>
          <w:szCs w:val="26"/>
          <w:lang w:val="fr-FR"/>
        </w:rPr>
        <w:t>141.</w:t>
      </w:r>
      <w:r w:rsidRPr="006544DB">
        <w:rPr>
          <w:sz w:val="26"/>
          <w:szCs w:val="26"/>
          <w:lang w:val="fr-FR"/>
        </w:rPr>
        <w:t xml:space="preserve"> D</w:t>
      </w:r>
      <w:r w:rsidR="00FB02E6" w:rsidRPr="006544DB">
        <w:rPr>
          <w:sz w:val="26"/>
          <w:szCs w:val="26"/>
          <w:lang w:val="fr-FR"/>
        </w:rPr>
        <w:t>ans l’approfondissement</w:t>
      </w:r>
      <w:r w:rsidRPr="006544DB">
        <w:rPr>
          <w:sz w:val="26"/>
          <w:szCs w:val="26"/>
          <w:lang w:val="fr-FR"/>
        </w:rPr>
        <w:t xml:space="preserve"> capitulaire ont émergé de nombreux aspects concernant la qualité de la vie consacrée à promouvoir dans notre Congrégation, en évitant les carences structurelles et les attitudes superficielles, qui posent de sérieux problèmes pour continuer le chemin de la vocation. Par </w:t>
      </w:r>
      <w:r w:rsidR="007B167D" w:rsidRPr="006544DB">
        <w:rPr>
          <w:sz w:val="26"/>
          <w:szCs w:val="26"/>
          <w:lang w:val="fr-FR"/>
        </w:rPr>
        <w:t>exemple :</w:t>
      </w:r>
    </w:p>
    <w:p w14:paraId="34B57DED" w14:textId="022449C6" w:rsidR="00F62D77" w:rsidRPr="006544DB" w:rsidRDefault="00FB02E6" w:rsidP="006544DB">
      <w:pPr>
        <w:spacing w:after="120" w:line="259" w:lineRule="auto"/>
        <w:jc w:val="both"/>
        <w:rPr>
          <w:sz w:val="26"/>
          <w:szCs w:val="26"/>
          <w:lang w:val="fr-FR"/>
        </w:rPr>
      </w:pPr>
      <w:r w:rsidRPr="006544DB">
        <w:rPr>
          <w:sz w:val="26"/>
          <w:szCs w:val="26"/>
          <w:lang w:val="fr-FR"/>
        </w:rPr>
        <w:tab/>
        <w:t>a</w:t>
      </w:r>
      <w:r w:rsidR="00F62D77" w:rsidRPr="006544DB">
        <w:rPr>
          <w:sz w:val="26"/>
          <w:szCs w:val="26"/>
          <w:lang w:val="fr-FR"/>
        </w:rPr>
        <w:t xml:space="preserve">. Les compromis dans le processus de sélection lors de la promotion professionnelle et la tendance à remplir le </w:t>
      </w:r>
      <w:r w:rsidRPr="006544DB">
        <w:rPr>
          <w:sz w:val="26"/>
          <w:szCs w:val="26"/>
          <w:lang w:val="fr-FR"/>
        </w:rPr>
        <w:t>S</w:t>
      </w:r>
      <w:r w:rsidR="00F62D77" w:rsidRPr="006544DB">
        <w:rPr>
          <w:sz w:val="26"/>
          <w:szCs w:val="26"/>
          <w:lang w:val="fr-FR"/>
        </w:rPr>
        <w:t xml:space="preserve">éminaire de candidats insuffisamment </w:t>
      </w:r>
      <w:r w:rsidR="007B167D" w:rsidRPr="006544DB">
        <w:rPr>
          <w:sz w:val="26"/>
          <w:szCs w:val="26"/>
          <w:lang w:val="fr-FR"/>
        </w:rPr>
        <w:t>orientés ;</w:t>
      </w:r>
    </w:p>
    <w:p w14:paraId="31ACC511" w14:textId="7E3D1430" w:rsidR="00F62D77" w:rsidRPr="006544DB" w:rsidRDefault="00FB02E6" w:rsidP="006544DB">
      <w:pPr>
        <w:spacing w:after="120" w:line="259" w:lineRule="auto"/>
        <w:jc w:val="both"/>
        <w:rPr>
          <w:sz w:val="26"/>
          <w:szCs w:val="26"/>
          <w:lang w:val="fr-FR"/>
        </w:rPr>
      </w:pPr>
      <w:r w:rsidRPr="006544DB">
        <w:rPr>
          <w:sz w:val="26"/>
          <w:szCs w:val="26"/>
          <w:lang w:val="fr-FR"/>
        </w:rPr>
        <w:tab/>
      </w:r>
      <w:r w:rsidR="00F62D77" w:rsidRPr="006544DB">
        <w:rPr>
          <w:sz w:val="26"/>
          <w:szCs w:val="26"/>
          <w:lang w:val="fr-FR"/>
        </w:rPr>
        <w:t>b. le manque de formateurs et d'animateurs professionnels suffisamment formés;</w:t>
      </w:r>
    </w:p>
    <w:p w14:paraId="4C10DA18" w14:textId="4DE09F5B" w:rsidR="00F62D77" w:rsidRPr="006544DB" w:rsidRDefault="00FB02E6" w:rsidP="006544DB">
      <w:pPr>
        <w:spacing w:after="120" w:line="259" w:lineRule="auto"/>
        <w:jc w:val="both"/>
        <w:rPr>
          <w:sz w:val="26"/>
          <w:szCs w:val="26"/>
          <w:lang w:val="fr-FR"/>
        </w:rPr>
      </w:pPr>
      <w:r w:rsidRPr="006544DB">
        <w:rPr>
          <w:sz w:val="26"/>
          <w:szCs w:val="26"/>
          <w:lang w:val="fr-FR"/>
        </w:rPr>
        <w:tab/>
      </w:r>
      <w:r w:rsidR="00F62D77" w:rsidRPr="006544DB">
        <w:rPr>
          <w:sz w:val="26"/>
          <w:szCs w:val="26"/>
          <w:lang w:val="fr-FR"/>
        </w:rPr>
        <w:t xml:space="preserve">c. le manque de directives et de coordination organisationnelle et opérationnelle au sein de l'équipe de </w:t>
      </w:r>
      <w:r w:rsidR="007B167D" w:rsidRPr="006544DB">
        <w:rPr>
          <w:sz w:val="26"/>
          <w:szCs w:val="26"/>
          <w:lang w:val="fr-FR"/>
        </w:rPr>
        <w:t>formation ;</w:t>
      </w:r>
    </w:p>
    <w:p w14:paraId="2F54C938" w14:textId="0B989CFA" w:rsidR="00F62D77" w:rsidRPr="006544DB" w:rsidRDefault="000633FC" w:rsidP="006544DB">
      <w:pPr>
        <w:spacing w:after="120" w:line="259" w:lineRule="auto"/>
        <w:jc w:val="both"/>
        <w:rPr>
          <w:sz w:val="26"/>
          <w:szCs w:val="26"/>
          <w:lang w:val="fr-FR"/>
        </w:rPr>
      </w:pPr>
      <w:r w:rsidRPr="006544DB">
        <w:rPr>
          <w:sz w:val="26"/>
          <w:szCs w:val="26"/>
          <w:lang w:val="fr-FR"/>
        </w:rPr>
        <w:tab/>
      </w:r>
      <w:r w:rsidR="00F62D77" w:rsidRPr="006544DB">
        <w:rPr>
          <w:sz w:val="26"/>
          <w:szCs w:val="26"/>
          <w:lang w:val="fr-FR"/>
        </w:rPr>
        <w:t xml:space="preserve">e. l'absence d'ambiance familiale dans nos </w:t>
      </w:r>
      <w:r w:rsidRPr="006544DB">
        <w:rPr>
          <w:sz w:val="26"/>
          <w:szCs w:val="26"/>
          <w:lang w:val="fr-FR"/>
        </w:rPr>
        <w:t>C</w:t>
      </w:r>
      <w:r w:rsidR="00F62D77" w:rsidRPr="006544DB">
        <w:rPr>
          <w:sz w:val="26"/>
          <w:szCs w:val="26"/>
          <w:lang w:val="fr-FR"/>
        </w:rPr>
        <w:t>ommunaut</w:t>
      </w:r>
      <w:r w:rsidR="00C73885" w:rsidRPr="006544DB">
        <w:rPr>
          <w:sz w:val="26"/>
          <w:szCs w:val="26"/>
          <w:lang w:val="fr-FR"/>
        </w:rPr>
        <w:t xml:space="preserve">és d'éducation et de </w:t>
      </w:r>
      <w:r w:rsidR="007B167D" w:rsidRPr="006544DB">
        <w:rPr>
          <w:sz w:val="26"/>
          <w:szCs w:val="26"/>
          <w:lang w:val="fr-FR"/>
        </w:rPr>
        <w:t>formation ;</w:t>
      </w:r>
      <w:r w:rsidR="00C73885" w:rsidRPr="006544DB">
        <w:rPr>
          <w:sz w:val="26"/>
          <w:szCs w:val="26"/>
          <w:lang w:val="fr-FR"/>
        </w:rPr>
        <w:t xml:space="preserve"> </w:t>
      </w:r>
      <w:r w:rsidR="00F62D77" w:rsidRPr="006544DB">
        <w:rPr>
          <w:sz w:val="26"/>
          <w:szCs w:val="26"/>
          <w:lang w:val="fr-FR"/>
        </w:rPr>
        <w:t>e</w:t>
      </w:r>
      <w:r w:rsidR="00C73885" w:rsidRPr="006544DB">
        <w:rPr>
          <w:sz w:val="26"/>
          <w:szCs w:val="26"/>
          <w:lang w:val="fr-FR"/>
        </w:rPr>
        <w:t>t</w:t>
      </w:r>
      <w:r w:rsidR="00F62D77" w:rsidRPr="006544DB">
        <w:rPr>
          <w:sz w:val="26"/>
          <w:szCs w:val="26"/>
          <w:lang w:val="fr-FR"/>
        </w:rPr>
        <w:t xml:space="preserve"> l'accent mis sur l'apostolat dans le cadre de la vie communautaire et plus spécifiquement </w:t>
      </w:r>
      <w:r w:rsidR="007B167D" w:rsidRPr="006544DB">
        <w:rPr>
          <w:sz w:val="26"/>
          <w:szCs w:val="26"/>
          <w:lang w:val="fr-FR"/>
        </w:rPr>
        <w:t>religieuse ;</w:t>
      </w:r>
    </w:p>
    <w:p w14:paraId="62B84069" w14:textId="6ED818AE" w:rsidR="00F62D77" w:rsidRPr="006544DB" w:rsidRDefault="000633FC" w:rsidP="006544DB">
      <w:pPr>
        <w:spacing w:after="120" w:line="259" w:lineRule="auto"/>
        <w:jc w:val="both"/>
        <w:rPr>
          <w:sz w:val="26"/>
          <w:szCs w:val="26"/>
          <w:lang w:val="fr-FR"/>
        </w:rPr>
      </w:pPr>
      <w:r w:rsidRPr="006544DB">
        <w:rPr>
          <w:sz w:val="26"/>
          <w:szCs w:val="26"/>
          <w:lang w:val="fr-FR"/>
        </w:rPr>
        <w:tab/>
      </w:r>
      <w:r w:rsidR="00F62D77" w:rsidRPr="006544DB">
        <w:rPr>
          <w:sz w:val="26"/>
          <w:szCs w:val="26"/>
          <w:lang w:val="fr-FR"/>
        </w:rPr>
        <w:t xml:space="preserve">f. le manque de relations profondes motivées et de dialogue fructueux dans la </w:t>
      </w:r>
      <w:r w:rsidR="007B167D" w:rsidRPr="006544DB">
        <w:rPr>
          <w:sz w:val="26"/>
          <w:szCs w:val="26"/>
          <w:lang w:val="fr-FR"/>
        </w:rPr>
        <w:t>Communauté ;</w:t>
      </w:r>
    </w:p>
    <w:p w14:paraId="7CFEB1D1" w14:textId="22B9F51B" w:rsidR="00F62D77" w:rsidRPr="006544DB" w:rsidRDefault="000633FC" w:rsidP="006544DB">
      <w:pPr>
        <w:spacing w:after="120" w:line="259" w:lineRule="auto"/>
        <w:jc w:val="both"/>
        <w:rPr>
          <w:sz w:val="26"/>
          <w:szCs w:val="26"/>
          <w:lang w:val="fr-FR"/>
        </w:rPr>
      </w:pPr>
      <w:r w:rsidRPr="006544DB">
        <w:rPr>
          <w:sz w:val="26"/>
          <w:szCs w:val="26"/>
          <w:lang w:val="fr-FR"/>
        </w:rPr>
        <w:tab/>
      </w:r>
      <w:r w:rsidR="00F62D77" w:rsidRPr="006544DB">
        <w:rPr>
          <w:sz w:val="26"/>
          <w:szCs w:val="26"/>
          <w:lang w:val="fr-FR"/>
        </w:rPr>
        <w:t xml:space="preserve">g. </w:t>
      </w:r>
      <w:r w:rsidR="00854BA1" w:rsidRPr="006544DB">
        <w:rPr>
          <w:sz w:val="26"/>
          <w:szCs w:val="26"/>
          <w:lang w:val="fr-FR"/>
        </w:rPr>
        <w:t xml:space="preserve">la tendance à s'absenter de la communauté, en préférant des formes de communication plus intimes et personnalisées, autogérées, vie sociale, comme une </w:t>
      </w:r>
      <w:r w:rsidR="00854BA1" w:rsidRPr="006544DB">
        <w:rPr>
          <w:sz w:val="26"/>
          <w:szCs w:val="26"/>
          <w:lang w:val="fr-FR"/>
        </w:rPr>
        <w:lastRenderedPageBreak/>
        <w:t xml:space="preserve">recherche de soi, en évitant la confrontation quotidienne avec la </w:t>
      </w:r>
      <w:r w:rsidR="007B167D" w:rsidRPr="006544DB">
        <w:rPr>
          <w:sz w:val="26"/>
          <w:szCs w:val="26"/>
          <w:lang w:val="fr-FR"/>
        </w:rPr>
        <w:t>communauté ;</w:t>
      </w:r>
      <w:r w:rsidR="00854BA1" w:rsidRPr="006544DB">
        <w:rPr>
          <w:sz w:val="26"/>
          <w:szCs w:val="26"/>
          <w:lang w:val="fr-FR"/>
        </w:rPr>
        <w:t xml:space="preserve"> voire même en allant jusqu'à se créer son propre monde qui marche en contraste parallèle avec la communauté à laquelle on appartient.</w:t>
      </w:r>
    </w:p>
    <w:p w14:paraId="28529B6D" w14:textId="77777777" w:rsidR="00854BA1" w:rsidRPr="006544DB" w:rsidRDefault="00854BA1" w:rsidP="006544DB">
      <w:pPr>
        <w:spacing w:after="120" w:line="259" w:lineRule="auto"/>
        <w:jc w:val="both"/>
        <w:rPr>
          <w:b/>
          <w:bCs/>
          <w:sz w:val="26"/>
          <w:szCs w:val="26"/>
          <w:lang w:val="fr-FR"/>
        </w:rPr>
      </w:pPr>
    </w:p>
    <w:p w14:paraId="3DC8747A" w14:textId="2AB4A416" w:rsidR="00F62D77" w:rsidRPr="006544DB" w:rsidRDefault="00F62D77" w:rsidP="006544DB">
      <w:pPr>
        <w:spacing w:after="120" w:line="259" w:lineRule="auto"/>
        <w:jc w:val="both"/>
        <w:rPr>
          <w:b/>
          <w:bCs/>
          <w:sz w:val="26"/>
          <w:szCs w:val="26"/>
          <w:lang w:val="fr-FR"/>
        </w:rPr>
      </w:pPr>
      <w:r w:rsidRPr="006544DB">
        <w:rPr>
          <w:b/>
          <w:bCs/>
          <w:sz w:val="26"/>
          <w:szCs w:val="26"/>
          <w:lang w:val="fr-FR"/>
        </w:rPr>
        <w:t>B. Partage</w:t>
      </w:r>
    </w:p>
    <w:p w14:paraId="75EC79E6" w14:textId="6FAFD45F" w:rsidR="006A1719" w:rsidRPr="006544DB" w:rsidRDefault="009811D3" w:rsidP="006544DB">
      <w:pPr>
        <w:spacing w:after="120" w:line="259" w:lineRule="auto"/>
        <w:jc w:val="both"/>
        <w:rPr>
          <w:sz w:val="26"/>
          <w:szCs w:val="26"/>
          <w:lang w:val="fr-FR"/>
        </w:rPr>
      </w:pPr>
      <w:r w:rsidRPr="006544DB">
        <w:rPr>
          <w:b/>
          <w:bCs/>
          <w:sz w:val="26"/>
          <w:szCs w:val="26"/>
          <w:lang w:val="fr-FR"/>
        </w:rPr>
        <w:t>142.</w:t>
      </w:r>
      <w:r w:rsidRPr="006544DB">
        <w:rPr>
          <w:sz w:val="26"/>
          <w:szCs w:val="26"/>
          <w:lang w:val="fr-FR"/>
        </w:rPr>
        <w:t xml:space="preserve"> À notre époque, l'Église nous exhorte à placer le thème de la synodalité au centre de notre réflexion en vue du Jubilé de 2025. Notre Assemblée capitulaire s'est aussi demandé comment l</w:t>
      </w:r>
      <w:r w:rsidR="006A1719" w:rsidRPr="006544DB">
        <w:rPr>
          <w:sz w:val="26"/>
          <w:szCs w:val="26"/>
          <w:lang w:val="fr-FR"/>
        </w:rPr>
        <w:t>a</w:t>
      </w:r>
      <w:r w:rsidRPr="006544DB">
        <w:rPr>
          <w:sz w:val="26"/>
          <w:szCs w:val="26"/>
          <w:lang w:val="fr-FR"/>
        </w:rPr>
        <w:t xml:space="preserve"> mettre en œuvre en suivant le chemin ecclésial dans les </w:t>
      </w:r>
      <w:r w:rsidR="006A1719" w:rsidRPr="006544DB">
        <w:rPr>
          <w:sz w:val="26"/>
          <w:szCs w:val="26"/>
          <w:lang w:val="fr-FR"/>
        </w:rPr>
        <w:t>modalité</w:t>
      </w:r>
      <w:r w:rsidR="00C73885" w:rsidRPr="006544DB">
        <w:rPr>
          <w:sz w:val="26"/>
          <w:szCs w:val="26"/>
          <w:lang w:val="fr-FR"/>
        </w:rPr>
        <w:t>s</w:t>
      </w:r>
      <w:r w:rsidR="006A1719" w:rsidRPr="006544DB">
        <w:rPr>
          <w:sz w:val="26"/>
          <w:szCs w:val="26"/>
          <w:lang w:val="fr-FR"/>
        </w:rPr>
        <w:t xml:space="preserve"> dans lesquelles</w:t>
      </w:r>
      <w:r w:rsidRPr="006544DB">
        <w:rPr>
          <w:sz w:val="26"/>
          <w:szCs w:val="26"/>
          <w:lang w:val="fr-FR"/>
        </w:rPr>
        <w:t xml:space="preserve"> le partage</w:t>
      </w:r>
      <w:r w:rsidR="006A1719" w:rsidRPr="006544DB">
        <w:rPr>
          <w:sz w:val="26"/>
          <w:szCs w:val="26"/>
          <w:lang w:val="fr-FR"/>
        </w:rPr>
        <w:t xml:space="preserve"> est considéré</w:t>
      </w:r>
      <w:r w:rsidRPr="006544DB">
        <w:rPr>
          <w:sz w:val="26"/>
          <w:szCs w:val="26"/>
          <w:lang w:val="fr-FR"/>
        </w:rPr>
        <w:t xml:space="preserve">, en soulignant la nécessité que cela se fasse de manière synodale. Tout d'abord, il est nécessaire que nos rencontres communautaires deviennent habituellement des lieux et des moments de vrai partage de pensées, de projets et d'espoirs de tous les membres des </w:t>
      </w:r>
      <w:r w:rsidR="00C73885" w:rsidRPr="006544DB">
        <w:rPr>
          <w:sz w:val="26"/>
          <w:szCs w:val="26"/>
          <w:lang w:val="fr-FR"/>
        </w:rPr>
        <w:t>c</w:t>
      </w:r>
      <w:r w:rsidRPr="006544DB">
        <w:rPr>
          <w:sz w:val="26"/>
          <w:szCs w:val="26"/>
          <w:lang w:val="fr-FR"/>
        </w:rPr>
        <w:t xml:space="preserve">ommunautés, favorisant ainsi la communion et une relation plus juste entre le Supérieur et son Conseil et aussi parmi tous les </w:t>
      </w:r>
      <w:r w:rsidR="00C73885" w:rsidRPr="006544DB">
        <w:rPr>
          <w:sz w:val="26"/>
          <w:szCs w:val="26"/>
          <w:lang w:val="fr-FR"/>
        </w:rPr>
        <w:t>c</w:t>
      </w:r>
      <w:r w:rsidR="006A1719" w:rsidRPr="006544DB">
        <w:rPr>
          <w:sz w:val="26"/>
          <w:szCs w:val="26"/>
          <w:lang w:val="fr-FR"/>
        </w:rPr>
        <w:t>onf</w:t>
      </w:r>
      <w:r w:rsidRPr="006544DB">
        <w:rPr>
          <w:sz w:val="26"/>
          <w:szCs w:val="26"/>
          <w:lang w:val="fr-FR"/>
        </w:rPr>
        <w:t xml:space="preserve">rères de la </w:t>
      </w:r>
      <w:r w:rsidR="00C73885" w:rsidRPr="006544DB">
        <w:rPr>
          <w:sz w:val="26"/>
          <w:szCs w:val="26"/>
          <w:lang w:val="fr-FR"/>
        </w:rPr>
        <w:t>c</w:t>
      </w:r>
      <w:r w:rsidRPr="006544DB">
        <w:rPr>
          <w:sz w:val="26"/>
          <w:szCs w:val="26"/>
          <w:lang w:val="fr-FR"/>
        </w:rPr>
        <w:t xml:space="preserve">ommunauté. Cela arrivera quand tous les </w:t>
      </w:r>
      <w:r w:rsidR="00C73885" w:rsidRPr="006544DB">
        <w:rPr>
          <w:sz w:val="26"/>
          <w:szCs w:val="26"/>
          <w:lang w:val="fr-FR"/>
        </w:rPr>
        <w:t>c</w:t>
      </w:r>
      <w:r w:rsidRPr="006544DB">
        <w:rPr>
          <w:sz w:val="26"/>
          <w:szCs w:val="26"/>
          <w:lang w:val="fr-FR"/>
        </w:rPr>
        <w:t xml:space="preserve">onfrères grandiront dans la capacité de s'écouter attentivement et respectueusement et de développer un dialogue serein et franc, pour arriver à un discernement communautaire, riche de </w:t>
      </w:r>
      <w:r w:rsidRPr="006544DB">
        <w:rPr>
          <w:i/>
          <w:iCs/>
          <w:sz w:val="26"/>
          <w:szCs w:val="26"/>
          <w:lang w:val="fr-FR"/>
        </w:rPr>
        <w:t xml:space="preserve">sensus fidei </w:t>
      </w:r>
      <w:r w:rsidRPr="006544DB">
        <w:rPr>
          <w:sz w:val="26"/>
          <w:szCs w:val="26"/>
          <w:lang w:val="fr-FR"/>
        </w:rPr>
        <w:t>et de docilité à l'Esprit Saint.</w:t>
      </w:r>
    </w:p>
    <w:p w14:paraId="1F658735" w14:textId="77777777" w:rsidR="008C6976" w:rsidRPr="006544DB" w:rsidRDefault="006A1719" w:rsidP="006544DB">
      <w:pPr>
        <w:spacing w:after="120" w:line="259" w:lineRule="auto"/>
        <w:jc w:val="both"/>
        <w:rPr>
          <w:sz w:val="26"/>
          <w:szCs w:val="26"/>
          <w:lang w:val="fr-FR"/>
        </w:rPr>
      </w:pPr>
      <w:r w:rsidRPr="006544DB">
        <w:rPr>
          <w:sz w:val="26"/>
          <w:szCs w:val="26"/>
          <w:lang w:val="fr-FR"/>
        </w:rPr>
        <w:tab/>
      </w:r>
      <w:r w:rsidR="008C6976" w:rsidRPr="006544DB">
        <w:rPr>
          <w:sz w:val="26"/>
          <w:szCs w:val="26"/>
          <w:lang w:val="fr-FR"/>
        </w:rPr>
        <w:t>Les réunions communautaires, en effet, ne sont pas seulement guidées par les lois et coutumes de la démocratie, mais sont une écoute libre, ouverte et attentive de la voix de l'Esprit de la part de tous les membres de la Communauté. Sur cette différence substantielle, nous devons nous former à un exercice concret et à une attitude humble et, en même temps, de parrhésie prophétique.</w:t>
      </w:r>
    </w:p>
    <w:p w14:paraId="1500B9C6" w14:textId="35ADDFEE" w:rsidR="008C6976" w:rsidRPr="006544DB" w:rsidRDefault="008C6976" w:rsidP="006544DB">
      <w:pPr>
        <w:spacing w:after="120" w:line="259" w:lineRule="auto"/>
        <w:jc w:val="both"/>
        <w:rPr>
          <w:sz w:val="26"/>
          <w:szCs w:val="26"/>
          <w:lang w:val="fr-FR"/>
        </w:rPr>
      </w:pPr>
      <w:r w:rsidRPr="006544DB">
        <w:rPr>
          <w:b/>
          <w:sz w:val="26"/>
          <w:szCs w:val="26"/>
          <w:lang w:val="fr-FR"/>
        </w:rPr>
        <w:t>143.</w:t>
      </w:r>
      <w:r w:rsidRPr="006544DB">
        <w:rPr>
          <w:sz w:val="26"/>
          <w:szCs w:val="26"/>
          <w:lang w:val="fr-FR"/>
        </w:rPr>
        <w:t xml:space="preserve"> Le partage se fait dans un double </w:t>
      </w:r>
      <w:r w:rsidR="007B167D" w:rsidRPr="006544DB">
        <w:rPr>
          <w:sz w:val="26"/>
          <w:szCs w:val="26"/>
          <w:lang w:val="fr-FR"/>
        </w:rPr>
        <w:t>sens :</w:t>
      </w:r>
      <w:r w:rsidRPr="006544DB">
        <w:rPr>
          <w:sz w:val="26"/>
          <w:szCs w:val="26"/>
          <w:lang w:val="fr-FR"/>
        </w:rPr>
        <w:t xml:space="preserve"> le partage interne qui vise le partage des membres individuels avec la Communauté, des Communautés avec la Circonscription et des Circonscriptions avec la Congrégation en </w:t>
      </w:r>
      <w:r w:rsidR="007B167D" w:rsidRPr="006544DB">
        <w:rPr>
          <w:sz w:val="26"/>
          <w:szCs w:val="26"/>
          <w:lang w:val="fr-FR"/>
        </w:rPr>
        <w:t>général ;</w:t>
      </w:r>
      <w:r w:rsidRPr="006544DB">
        <w:rPr>
          <w:sz w:val="26"/>
          <w:szCs w:val="26"/>
          <w:lang w:val="fr-FR"/>
        </w:rPr>
        <w:t xml:space="preserve"> et le partage externe qui examine:</w:t>
      </w:r>
    </w:p>
    <w:p w14:paraId="57E39946" w14:textId="530B9CAA" w:rsidR="008C6976" w:rsidRPr="006544DB" w:rsidRDefault="008C6976" w:rsidP="006544DB">
      <w:pPr>
        <w:spacing w:after="120" w:line="259" w:lineRule="auto"/>
        <w:jc w:val="both"/>
        <w:rPr>
          <w:sz w:val="26"/>
          <w:szCs w:val="26"/>
          <w:lang w:val="fr-FR"/>
        </w:rPr>
      </w:pPr>
      <w:r w:rsidRPr="006544DB">
        <w:rPr>
          <w:sz w:val="26"/>
          <w:szCs w:val="26"/>
          <w:lang w:val="fr-FR"/>
        </w:rPr>
        <w:tab/>
        <w:t>a) en premier lieu, le partage avec l'Église locale dans laquelle nous vivons et travaillons. C'est la bonne terre où les Rogationnistes s'enracinent localement et où, avant tout, ils manifestent le charisme du Rogate et en partagent les fruits apostoliques. En elle, chaque Communauté religieuse est appelée à partager et à diffuser le talent reçu, c'est-à-dir</w:t>
      </w:r>
      <w:r w:rsidR="00F20FA3" w:rsidRPr="006544DB">
        <w:rPr>
          <w:sz w:val="26"/>
          <w:szCs w:val="26"/>
          <w:lang w:val="fr-FR"/>
        </w:rPr>
        <w:t>e le c</w:t>
      </w:r>
      <w:r w:rsidRPr="006544DB">
        <w:rPr>
          <w:sz w:val="26"/>
          <w:szCs w:val="26"/>
          <w:lang w:val="fr-FR"/>
        </w:rPr>
        <w:t xml:space="preserve">harisme du Rogate et les œuvres </w:t>
      </w:r>
      <w:r w:rsidR="007B167D" w:rsidRPr="006544DB">
        <w:rPr>
          <w:sz w:val="26"/>
          <w:szCs w:val="26"/>
          <w:lang w:val="fr-FR"/>
        </w:rPr>
        <w:t>apostoliques ;</w:t>
      </w:r>
    </w:p>
    <w:p w14:paraId="61A8BECF" w14:textId="29A2765C" w:rsidR="008C6976" w:rsidRPr="006544DB" w:rsidRDefault="008C6976" w:rsidP="006544DB">
      <w:pPr>
        <w:spacing w:after="120" w:line="259" w:lineRule="auto"/>
        <w:jc w:val="both"/>
        <w:rPr>
          <w:sz w:val="26"/>
          <w:szCs w:val="26"/>
          <w:lang w:val="fr-FR"/>
        </w:rPr>
      </w:pPr>
      <w:r w:rsidRPr="006544DB">
        <w:rPr>
          <w:sz w:val="26"/>
          <w:szCs w:val="26"/>
          <w:lang w:val="fr-FR"/>
        </w:rPr>
        <w:tab/>
        <w:t>b) deuxièmement, partager avec la société civile, se mettre au service de la diffusion du Royaume de Dieu dans le monde, en collaborant avec tous et en partageant le service spécifique que le Maître de la moisson leur a confié.</w:t>
      </w:r>
    </w:p>
    <w:p w14:paraId="58A37AE4" w14:textId="12AE6402" w:rsidR="008C6976" w:rsidRPr="006544DB" w:rsidRDefault="008C6976" w:rsidP="006544DB">
      <w:pPr>
        <w:spacing w:after="120" w:line="259" w:lineRule="auto"/>
        <w:jc w:val="both"/>
        <w:rPr>
          <w:sz w:val="26"/>
          <w:szCs w:val="26"/>
          <w:lang w:val="fr-FR"/>
        </w:rPr>
      </w:pPr>
    </w:p>
    <w:p w14:paraId="473F58C6" w14:textId="3EE7EC72" w:rsidR="008C6976" w:rsidRPr="006544DB" w:rsidRDefault="008C6976" w:rsidP="006544DB">
      <w:pPr>
        <w:spacing w:after="120" w:line="259" w:lineRule="auto"/>
        <w:jc w:val="both"/>
        <w:rPr>
          <w:b/>
          <w:bCs/>
          <w:sz w:val="26"/>
          <w:szCs w:val="26"/>
          <w:lang w:val="fr-FR"/>
        </w:rPr>
      </w:pPr>
      <w:r w:rsidRPr="006544DB">
        <w:rPr>
          <w:b/>
          <w:bCs/>
          <w:sz w:val="26"/>
          <w:szCs w:val="26"/>
          <w:lang w:val="fr-FR"/>
        </w:rPr>
        <w:t>C. Coordination</w:t>
      </w:r>
    </w:p>
    <w:p w14:paraId="0EDFDB90" w14:textId="554350BD" w:rsidR="009811D3" w:rsidRPr="006544DB" w:rsidRDefault="009811D3" w:rsidP="006544DB">
      <w:pPr>
        <w:spacing w:after="120" w:line="259" w:lineRule="auto"/>
        <w:jc w:val="both"/>
        <w:rPr>
          <w:sz w:val="26"/>
          <w:szCs w:val="26"/>
          <w:lang w:val="fr-FR"/>
        </w:rPr>
      </w:pPr>
      <w:r w:rsidRPr="006544DB">
        <w:rPr>
          <w:b/>
          <w:bCs/>
          <w:sz w:val="26"/>
          <w:szCs w:val="26"/>
          <w:lang w:val="fr-FR"/>
        </w:rPr>
        <w:t>144.</w:t>
      </w:r>
      <w:r w:rsidRPr="006544DB">
        <w:rPr>
          <w:sz w:val="26"/>
          <w:szCs w:val="26"/>
          <w:lang w:val="fr-FR"/>
        </w:rPr>
        <w:t xml:space="preserve"> Pour parvenir à la coordination, il faut créer des </w:t>
      </w:r>
      <w:r w:rsidRPr="006544DB">
        <w:rPr>
          <w:i/>
          <w:iCs/>
          <w:sz w:val="26"/>
          <w:szCs w:val="26"/>
          <w:lang w:val="fr-FR"/>
        </w:rPr>
        <w:t>réseaux</w:t>
      </w:r>
      <w:r w:rsidRPr="006544DB">
        <w:rPr>
          <w:sz w:val="26"/>
          <w:szCs w:val="26"/>
          <w:lang w:val="fr-FR"/>
        </w:rPr>
        <w:t xml:space="preserve"> entre nos différentes œuvres et services apostoliques dans nos </w:t>
      </w:r>
      <w:r w:rsidR="00173743" w:rsidRPr="006544DB">
        <w:rPr>
          <w:sz w:val="26"/>
          <w:szCs w:val="26"/>
          <w:lang w:val="fr-FR"/>
        </w:rPr>
        <w:t>c</w:t>
      </w:r>
      <w:r w:rsidRPr="006544DB">
        <w:rPr>
          <w:sz w:val="26"/>
          <w:szCs w:val="26"/>
          <w:lang w:val="fr-FR"/>
        </w:rPr>
        <w:t>ommunautés (services sociaux</w:t>
      </w:r>
      <w:r w:rsidR="00173743" w:rsidRPr="006544DB">
        <w:rPr>
          <w:sz w:val="26"/>
          <w:szCs w:val="26"/>
          <w:lang w:val="fr-FR"/>
        </w:rPr>
        <w:t>-</w:t>
      </w:r>
      <w:r w:rsidRPr="006544DB">
        <w:rPr>
          <w:sz w:val="26"/>
          <w:szCs w:val="26"/>
          <w:lang w:val="fr-FR"/>
        </w:rPr>
        <w:t xml:space="preserve">caritatifs, scolaires, culturels, spirituels, etc.). Une bonne coordination entre les personnes et les </w:t>
      </w:r>
      <w:r w:rsidRPr="006544DB">
        <w:rPr>
          <w:sz w:val="26"/>
          <w:szCs w:val="26"/>
          <w:lang w:val="fr-FR"/>
        </w:rPr>
        <w:lastRenderedPageBreak/>
        <w:t xml:space="preserve">activités rend le travail plus facile, plus efficace et plus professionnel. Bien que les expériences puissent être variées selon les lieux et les situations, la planification et l'organisation de nos activités contribueront à leur donner unité, partage et coordination. La réflexion sur ce thème a été éclairée par l'enseignement du </w:t>
      </w:r>
      <w:r w:rsidR="00173743" w:rsidRPr="006544DB">
        <w:rPr>
          <w:sz w:val="26"/>
          <w:szCs w:val="26"/>
          <w:lang w:val="fr-FR"/>
        </w:rPr>
        <w:t>P</w:t>
      </w:r>
      <w:r w:rsidRPr="006544DB">
        <w:rPr>
          <w:sz w:val="26"/>
          <w:szCs w:val="26"/>
          <w:lang w:val="fr-FR"/>
        </w:rPr>
        <w:t xml:space="preserve">ape François dans son encyclique </w:t>
      </w:r>
      <w:r w:rsidRPr="006544DB">
        <w:rPr>
          <w:i/>
          <w:iCs/>
          <w:sz w:val="26"/>
          <w:szCs w:val="26"/>
          <w:lang w:val="fr-FR"/>
        </w:rPr>
        <w:t>Fratelli tutti</w:t>
      </w:r>
      <w:r w:rsidRPr="006544DB">
        <w:rPr>
          <w:sz w:val="26"/>
          <w:szCs w:val="26"/>
          <w:lang w:val="fr-FR"/>
        </w:rPr>
        <w:t>. En particulier, lorsque le Document pontifi</w:t>
      </w:r>
      <w:r w:rsidR="00F20FA3" w:rsidRPr="006544DB">
        <w:rPr>
          <w:sz w:val="26"/>
          <w:szCs w:val="26"/>
          <w:lang w:val="fr-FR"/>
        </w:rPr>
        <w:t>cal s'est arrêté pour illustrer</w:t>
      </w:r>
      <w:r w:rsidRPr="006544DB">
        <w:rPr>
          <w:sz w:val="26"/>
          <w:szCs w:val="26"/>
          <w:lang w:val="fr-FR"/>
        </w:rPr>
        <w:t xml:space="preserve"> la nécessité du dialogue fraternel (206), l'attention et la bienveillance à </w:t>
      </w:r>
      <w:r w:rsidR="00173743" w:rsidRPr="006544DB">
        <w:rPr>
          <w:sz w:val="26"/>
          <w:szCs w:val="26"/>
          <w:lang w:val="fr-FR"/>
        </w:rPr>
        <w:t>réserver</w:t>
      </w:r>
      <w:r w:rsidRPr="006544DB">
        <w:rPr>
          <w:sz w:val="26"/>
          <w:szCs w:val="26"/>
          <w:lang w:val="fr-FR"/>
        </w:rPr>
        <w:t xml:space="preserve"> à l'autre (223), l'interaction (224), la modalité de la recherche communautaire de la vérité (206).</w:t>
      </w:r>
    </w:p>
    <w:p w14:paraId="3CF6CF85" w14:textId="77777777" w:rsidR="009811D3" w:rsidRPr="006544DB" w:rsidRDefault="009811D3" w:rsidP="006544DB">
      <w:pPr>
        <w:spacing w:after="120" w:line="259" w:lineRule="auto"/>
        <w:jc w:val="both"/>
        <w:rPr>
          <w:sz w:val="26"/>
          <w:szCs w:val="26"/>
          <w:lang w:val="fr-FR"/>
        </w:rPr>
      </w:pPr>
    </w:p>
    <w:p w14:paraId="63840199" w14:textId="77777777" w:rsidR="009811D3" w:rsidRPr="006544DB" w:rsidRDefault="009811D3" w:rsidP="006544DB">
      <w:pPr>
        <w:spacing w:after="120" w:line="259" w:lineRule="auto"/>
        <w:jc w:val="both"/>
        <w:rPr>
          <w:b/>
          <w:bCs/>
          <w:sz w:val="26"/>
          <w:szCs w:val="26"/>
          <w:lang w:val="fr-FR"/>
        </w:rPr>
      </w:pPr>
      <w:r w:rsidRPr="006544DB">
        <w:rPr>
          <w:b/>
          <w:bCs/>
          <w:sz w:val="26"/>
          <w:szCs w:val="26"/>
          <w:lang w:val="fr-FR"/>
        </w:rPr>
        <w:t>D. Vie communautaire</w:t>
      </w:r>
    </w:p>
    <w:p w14:paraId="5A3E3414" w14:textId="5DD733EA" w:rsidR="009811D3" w:rsidRPr="006544DB" w:rsidRDefault="009811D3" w:rsidP="006544DB">
      <w:pPr>
        <w:spacing w:after="120" w:line="259" w:lineRule="auto"/>
        <w:jc w:val="both"/>
        <w:rPr>
          <w:sz w:val="26"/>
          <w:szCs w:val="26"/>
          <w:lang w:val="fr-FR"/>
        </w:rPr>
      </w:pPr>
      <w:r w:rsidRPr="006544DB">
        <w:rPr>
          <w:b/>
          <w:bCs/>
          <w:sz w:val="26"/>
          <w:szCs w:val="26"/>
          <w:lang w:val="fr-FR"/>
        </w:rPr>
        <w:t>145.</w:t>
      </w:r>
      <w:r w:rsidRPr="006544DB">
        <w:rPr>
          <w:sz w:val="26"/>
          <w:szCs w:val="26"/>
          <w:lang w:val="fr-FR"/>
        </w:rPr>
        <w:t xml:space="preserve"> Chaque Communauté, chaque Gouvernement de Circonscription ainsi que le Gouvernement Général doivent procéder à une évaluation de la qualité de leur vie </w:t>
      </w:r>
      <w:r w:rsidR="00173743" w:rsidRPr="006544DB">
        <w:rPr>
          <w:sz w:val="26"/>
          <w:szCs w:val="26"/>
          <w:lang w:val="fr-FR"/>
        </w:rPr>
        <w:t>r</w:t>
      </w:r>
      <w:r w:rsidRPr="006544DB">
        <w:rPr>
          <w:sz w:val="26"/>
          <w:szCs w:val="26"/>
          <w:lang w:val="fr-FR"/>
        </w:rPr>
        <w:t>ogationniste, pour élaborer un programme concret et coordonné qui tienne compte des points faibles qui n'expriment pas et, peut-être, entravent une adhésion plus forte et peuvent briser l'unité. Rappelant que l'unité intérieure et apostolique de chaque Religieux individuel, celle des Communautés, des Circonscriptions et de toute la Congrégation doit être constamment formée en ancrant la vie et toutes les activités au don charismatique qui les qualifie dans l'Église et dans la société civile.</w:t>
      </w:r>
    </w:p>
    <w:p w14:paraId="1F60D9E1" w14:textId="6DF045AD" w:rsidR="009811D3" w:rsidRPr="006544DB" w:rsidRDefault="009811D3" w:rsidP="006544DB">
      <w:pPr>
        <w:spacing w:after="120" w:line="259" w:lineRule="auto"/>
        <w:jc w:val="both"/>
        <w:rPr>
          <w:sz w:val="26"/>
          <w:szCs w:val="26"/>
          <w:lang w:val="fr-FR"/>
        </w:rPr>
      </w:pPr>
      <w:r w:rsidRPr="006544DB">
        <w:rPr>
          <w:b/>
          <w:bCs/>
          <w:sz w:val="26"/>
          <w:szCs w:val="26"/>
          <w:lang w:val="fr-FR"/>
        </w:rPr>
        <w:t>146.</w:t>
      </w:r>
      <w:r w:rsidRPr="006544DB">
        <w:rPr>
          <w:sz w:val="26"/>
          <w:szCs w:val="26"/>
          <w:lang w:val="fr-FR"/>
        </w:rPr>
        <w:t xml:space="preserve"> </w:t>
      </w:r>
      <w:r w:rsidR="00173743" w:rsidRPr="006544DB">
        <w:rPr>
          <w:sz w:val="26"/>
          <w:szCs w:val="26"/>
          <w:lang w:val="fr-FR"/>
        </w:rPr>
        <w:t>«</w:t>
      </w:r>
      <w:r w:rsidR="007B167D">
        <w:rPr>
          <w:sz w:val="26"/>
          <w:szCs w:val="26"/>
          <w:lang w:val="fr-FR"/>
        </w:rPr>
        <w:t xml:space="preserve"> </w:t>
      </w:r>
      <w:r w:rsidRPr="006544DB">
        <w:rPr>
          <w:sz w:val="26"/>
          <w:szCs w:val="26"/>
          <w:lang w:val="fr-FR"/>
        </w:rPr>
        <w:t xml:space="preserve">Nous reconnaissons et aimons la Congrégation des Rogationnistes comme notre famille </w:t>
      </w:r>
      <w:r w:rsidR="00F2637A" w:rsidRPr="006544DB">
        <w:rPr>
          <w:sz w:val="26"/>
          <w:szCs w:val="26"/>
          <w:lang w:val="fr-FR"/>
        </w:rPr>
        <w:t>spirituelle »</w:t>
      </w:r>
      <w:r w:rsidRPr="006544DB">
        <w:rPr>
          <w:sz w:val="26"/>
          <w:szCs w:val="26"/>
          <w:lang w:val="fr-FR"/>
        </w:rPr>
        <w:t xml:space="preserve"> (Const. 4). C'est pourquoi la valorisation de la fraternité peut redonner esprit, âme et corps aux idéaux évangéliques, contenir les tendances individualistes et atténuer les blessures qui ont malheureusement marqué et marquent encore la vie de plus d'un </w:t>
      </w:r>
      <w:r w:rsidR="00173743" w:rsidRPr="006544DB">
        <w:rPr>
          <w:sz w:val="26"/>
          <w:szCs w:val="26"/>
          <w:lang w:val="fr-FR"/>
        </w:rPr>
        <w:t>C</w:t>
      </w:r>
      <w:r w:rsidRPr="006544DB">
        <w:rPr>
          <w:sz w:val="26"/>
          <w:szCs w:val="26"/>
          <w:lang w:val="fr-FR"/>
        </w:rPr>
        <w:t xml:space="preserve">onfrère. Chaque </w:t>
      </w:r>
      <w:r w:rsidR="00173743" w:rsidRPr="006544DB">
        <w:rPr>
          <w:sz w:val="26"/>
          <w:szCs w:val="26"/>
          <w:lang w:val="fr-FR"/>
        </w:rPr>
        <w:t>C</w:t>
      </w:r>
      <w:r w:rsidRPr="006544DB">
        <w:rPr>
          <w:sz w:val="26"/>
          <w:szCs w:val="26"/>
          <w:lang w:val="fr-FR"/>
        </w:rPr>
        <w:t xml:space="preserve">ommunauté, en élaborant le projet de vie communautaire, doit vérifier la qualité de sa propre vie fraternelle, en se rappelant que, comme dans toute famille, il peut y avoir des divergences et des conflits, mais que notre tension idéale est orientée et tend à trouver la solution </w:t>
      </w:r>
      <w:r w:rsidR="00173743" w:rsidRPr="006544DB">
        <w:rPr>
          <w:sz w:val="26"/>
          <w:szCs w:val="26"/>
          <w:lang w:val="fr-FR"/>
        </w:rPr>
        <w:t>en allant</w:t>
      </w:r>
      <w:r w:rsidRPr="006544DB">
        <w:rPr>
          <w:sz w:val="26"/>
          <w:szCs w:val="26"/>
          <w:lang w:val="fr-FR"/>
        </w:rPr>
        <w:t xml:space="preserve"> plus loin dans la charité, évitant de rechercher à tout prix les défauts et les carences </w:t>
      </w:r>
      <w:r w:rsidR="00173743" w:rsidRPr="006544DB">
        <w:rPr>
          <w:sz w:val="26"/>
          <w:szCs w:val="26"/>
          <w:lang w:val="fr-FR"/>
        </w:rPr>
        <w:t xml:space="preserve">les uns des </w:t>
      </w:r>
      <w:r w:rsidRPr="006544DB">
        <w:rPr>
          <w:sz w:val="26"/>
          <w:szCs w:val="26"/>
          <w:lang w:val="fr-FR"/>
        </w:rPr>
        <w:t>autre</w:t>
      </w:r>
      <w:r w:rsidR="00173743" w:rsidRPr="006544DB">
        <w:rPr>
          <w:sz w:val="26"/>
          <w:szCs w:val="26"/>
          <w:lang w:val="fr-FR"/>
        </w:rPr>
        <w:t>s</w:t>
      </w:r>
      <w:r w:rsidRPr="006544DB">
        <w:rPr>
          <w:sz w:val="26"/>
          <w:szCs w:val="26"/>
          <w:lang w:val="fr-FR"/>
        </w:rPr>
        <w:t>.</w:t>
      </w:r>
    </w:p>
    <w:p w14:paraId="619354D1" w14:textId="6C106EF1" w:rsidR="009811D3" w:rsidRPr="006544DB" w:rsidRDefault="009811D3" w:rsidP="006544DB">
      <w:pPr>
        <w:spacing w:after="120" w:line="259" w:lineRule="auto"/>
        <w:jc w:val="both"/>
        <w:rPr>
          <w:sz w:val="26"/>
          <w:szCs w:val="26"/>
          <w:lang w:val="fr-FR"/>
        </w:rPr>
      </w:pPr>
      <w:r w:rsidRPr="006544DB">
        <w:rPr>
          <w:b/>
          <w:bCs/>
          <w:sz w:val="26"/>
          <w:szCs w:val="26"/>
          <w:lang w:val="fr-FR"/>
        </w:rPr>
        <w:t>147.</w:t>
      </w:r>
      <w:r w:rsidRPr="006544DB">
        <w:rPr>
          <w:sz w:val="26"/>
          <w:szCs w:val="26"/>
          <w:lang w:val="fr-FR"/>
        </w:rPr>
        <w:t xml:space="preserve"> Il faut promouvoir dans les </w:t>
      </w:r>
      <w:r w:rsidR="00173743" w:rsidRPr="006544DB">
        <w:rPr>
          <w:i/>
          <w:iCs/>
          <w:sz w:val="26"/>
          <w:szCs w:val="26"/>
          <w:lang w:val="fr-FR"/>
        </w:rPr>
        <w:t>C</w:t>
      </w:r>
      <w:r w:rsidRPr="006544DB">
        <w:rPr>
          <w:i/>
          <w:iCs/>
          <w:sz w:val="26"/>
          <w:szCs w:val="26"/>
          <w:lang w:val="fr-FR"/>
        </w:rPr>
        <w:t xml:space="preserve">onseils de </w:t>
      </w:r>
      <w:r w:rsidR="00173743" w:rsidRPr="006544DB">
        <w:rPr>
          <w:i/>
          <w:iCs/>
          <w:sz w:val="26"/>
          <w:szCs w:val="26"/>
          <w:lang w:val="fr-FR"/>
        </w:rPr>
        <w:t>F</w:t>
      </w:r>
      <w:r w:rsidRPr="006544DB">
        <w:rPr>
          <w:i/>
          <w:iCs/>
          <w:sz w:val="26"/>
          <w:szCs w:val="26"/>
          <w:lang w:val="fr-FR"/>
        </w:rPr>
        <w:t xml:space="preserve">amille et de </w:t>
      </w:r>
      <w:r w:rsidR="00173743" w:rsidRPr="006544DB">
        <w:rPr>
          <w:i/>
          <w:iCs/>
          <w:sz w:val="26"/>
          <w:szCs w:val="26"/>
          <w:lang w:val="fr-FR"/>
        </w:rPr>
        <w:t>M</w:t>
      </w:r>
      <w:r w:rsidRPr="006544DB">
        <w:rPr>
          <w:i/>
          <w:iCs/>
          <w:sz w:val="26"/>
          <w:szCs w:val="26"/>
          <w:lang w:val="fr-FR"/>
        </w:rPr>
        <w:t>aison</w:t>
      </w:r>
      <w:r w:rsidRPr="006544DB">
        <w:rPr>
          <w:sz w:val="26"/>
          <w:szCs w:val="26"/>
          <w:lang w:val="fr-FR"/>
        </w:rPr>
        <w:t xml:space="preserve"> un style synodal, prévu par les normes, qui favorise la formation à l'écoute attentive et respectueuse de l'autre</w:t>
      </w:r>
      <w:r w:rsidR="007B167D">
        <w:rPr>
          <w:sz w:val="26"/>
          <w:szCs w:val="26"/>
          <w:lang w:val="fr-FR"/>
        </w:rPr>
        <w:t xml:space="preserve"> </w:t>
      </w:r>
      <w:r w:rsidRPr="006544DB">
        <w:rPr>
          <w:sz w:val="26"/>
          <w:szCs w:val="26"/>
          <w:lang w:val="fr-FR"/>
        </w:rPr>
        <w:t xml:space="preserve">; développer un dialogue serein et franc entre les </w:t>
      </w:r>
      <w:r w:rsidR="00CD3409" w:rsidRPr="006544DB">
        <w:rPr>
          <w:sz w:val="26"/>
          <w:szCs w:val="26"/>
          <w:lang w:val="fr-FR"/>
        </w:rPr>
        <w:t>C</w:t>
      </w:r>
      <w:r w:rsidRPr="006544DB">
        <w:rPr>
          <w:sz w:val="26"/>
          <w:szCs w:val="26"/>
          <w:lang w:val="fr-FR"/>
        </w:rPr>
        <w:t xml:space="preserve">onfrères pour arriver à un discernement communautaire, riche de </w:t>
      </w:r>
      <w:r w:rsidRPr="006544DB">
        <w:rPr>
          <w:i/>
          <w:iCs/>
          <w:sz w:val="26"/>
          <w:szCs w:val="26"/>
          <w:lang w:val="fr-FR"/>
        </w:rPr>
        <w:t>sensus fidei</w:t>
      </w:r>
      <w:r w:rsidRPr="006544DB">
        <w:rPr>
          <w:sz w:val="26"/>
          <w:szCs w:val="26"/>
          <w:lang w:val="fr-FR"/>
        </w:rPr>
        <w:t xml:space="preserve"> et de docilité à l'Esprit Saint.</w:t>
      </w:r>
    </w:p>
    <w:p w14:paraId="1581BCFC" w14:textId="4D7D08AA" w:rsidR="007423A0" w:rsidRPr="006544DB" w:rsidRDefault="009811D3" w:rsidP="006544DB">
      <w:pPr>
        <w:spacing w:after="120" w:line="259" w:lineRule="auto"/>
        <w:jc w:val="both"/>
        <w:rPr>
          <w:sz w:val="26"/>
          <w:szCs w:val="26"/>
          <w:lang w:val="fr-FR"/>
        </w:rPr>
      </w:pPr>
      <w:r w:rsidRPr="006544DB">
        <w:rPr>
          <w:b/>
          <w:bCs/>
          <w:sz w:val="26"/>
          <w:szCs w:val="26"/>
          <w:lang w:val="fr-FR"/>
        </w:rPr>
        <w:t>148.</w:t>
      </w:r>
      <w:r w:rsidRPr="006544DB">
        <w:rPr>
          <w:sz w:val="26"/>
          <w:szCs w:val="26"/>
          <w:lang w:val="fr-FR"/>
        </w:rPr>
        <w:t xml:space="preserve"> </w:t>
      </w:r>
      <w:r w:rsidR="007423A0" w:rsidRPr="006544DB">
        <w:rPr>
          <w:sz w:val="26"/>
          <w:szCs w:val="26"/>
          <w:lang w:val="fr-FR"/>
        </w:rPr>
        <w:t>Que le Supérieur Majeur, par l'intermédiaire de ses Conseillers, favorise le développement de réseaux entre les différents services apostoliques présents dans la Circonscription et des rencontres périodiques entre les responsables de telles activités pour la coordination, une collaboration et le partage de méthodes et d'initiatives afin de montrer le visage unifié de notre Congrégation.</w:t>
      </w:r>
    </w:p>
    <w:p w14:paraId="2D3BD575" w14:textId="77777777" w:rsidR="007423A0" w:rsidRPr="006544DB" w:rsidRDefault="007423A0" w:rsidP="006544DB">
      <w:pPr>
        <w:spacing w:after="120" w:line="259" w:lineRule="auto"/>
        <w:jc w:val="both"/>
        <w:rPr>
          <w:sz w:val="26"/>
          <w:szCs w:val="26"/>
          <w:lang w:val="fr-FR"/>
        </w:rPr>
      </w:pPr>
      <w:r w:rsidRPr="006544DB">
        <w:rPr>
          <w:b/>
          <w:bCs/>
          <w:sz w:val="26"/>
          <w:szCs w:val="26"/>
          <w:lang w:val="fr-FR"/>
        </w:rPr>
        <w:t>149.</w:t>
      </w:r>
      <w:r w:rsidRPr="006544DB">
        <w:rPr>
          <w:sz w:val="26"/>
          <w:szCs w:val="26"/>
          <w:lang w:val="fr-FR"/>
        </w:rPr>
        <w:t xml:space="preserve"> Que le Supérieur Général promeut et facilite le partage entre les différentes Circonscriptions de la Congrégation pour la connaissance de la vie, de l'apostolat et des problèmes que traverse chacune d'elles, tant avec des moments officiels </w:t>
      </w:r>
      <w:r w:rsidRPr="006544DB">
        <w:rPr>
          <w:sz w:val="26"/>
          <w:szCs w:val="26"/>
          <w:lang w:val="fr-FR"/>
        </w:rPr>
        <w:lastRenderedPageBreak/>
        <w:t>programmés qu'avec des initiatives spécifiques pour prendre soin de la communion et mettre en œuvre son service de formation à l'unité.</w:t>
      </w:r>
    </w:p>
    <w:p w14:paraId="2B4F64D5" w14:textId="6B78AF09" w:rsidR="009811D3" w:rsidRPr="006544DB" w:rsidRDefault="007423A0" w:rsidP="006544DB">
      <w:pPr>
        <w:spacing w:after="120" w:line="259" w:lineRule="auto"/>
        <w:jc w:val="both"/>
        <w:rPr>
          <w:sz w:val="26"/>
          <w:szCs w:val="26"/>
          <w:lang w:val="fr-FR"/>
        </w:rPr>
      </w:pPr>
      <w:r w:rsidRPr="006544DB">
        <w:rPr>
          <w:b/>
          <w:bCs/>
          <w:sz w:val="26"/>
          <w:szCs w:val="26"/>
          <w:lang w:val="fr-FR"/>
        </w:rPr>
        <w:t>150.</w:t>
      </w:r>
      <w:r w:rsidRPr="006544DB">
        <w:rPr>
          <w:sz w:val="26"/>
          <w:szCs w:val="26"/>
          <w:lang w:val="fr-FR"/>
        </w:rPr>
        <w:t xml:space="preserve"> Chaque Communauté religieuse doit se sentir partie prenante de la vie de l'Église et de la société civile dans laquelle elle opère. Qu'elle soit attentive à partager les différents moments de sa vie et de celle de l'Église locale, accueillante envers les initiatives de la société civile, surtout dans la promotion des mineurs et des pauvres, apportant la contribution de sa propre mission spécifique de solidarité et de compassion.</w:t>
      </w:r>
    </w:p>
    <w:p w14:paraId="19FBCCAD" w14:textId="77777777" w:rsidR="007423A0" w:rsidRPr="006544DB" w:rsidRDefault="007423A0" w:rsidP="006544DB">
      <w:pPr>
        <w:spacing w:after="120" w:line="259" w:lineRule="auto"/>
        <w:jc w:val="both"/>
        <w:rPr>
          <w:b/>
          <w:bCs/>
          <w:sz w:val="26"/>
          <w:szCs w:val="26"/>
          <w:lang w:val="fr-FR"/>
        </w:rPr>
      </w:pPr>
    </w:p>
    <w:p w14:paraId="1FDC0A89" w14:textId="6A747E75" w:rsidR="009811D3" w:rsidRDefault="009811D3" w:rsidP="00F2637A">
      <w:pPr>
        <w:spacing w:after="120" w:line="259" w:lineRule="auto"/>
        <w:jc w:val="center"/>
        <w:rPr>
          <w:b/>
          <w:bCs/>
          <w:sz w:val="26"/>
          <w:szCs w:val="26"/>
          <w:lang w:val="fr-FR"/>
        </w:rPr>
      </w:pPr>
      <w:r w:rsidRPr="006544DB">
        <w:rPr>
          <w:b/>
          <w:bCs/>
          <w:sz w:val="26"/>
          <w:szCs w:val="26"/>
          <w:lang w:val="fr-FR"/>
        </w:rPr>
        <w:t xml:space="preserve">2. </w:t>
      </w:r>
      <w:r w:rsidR="007423A0" w:rsidRPr="006544DB">
        <w:rPr>
          <w:b/>
          <w:bCs/>
          <w:sz w:val="26"/>
          <w:szCs w:val="26"/>
          <w:lang w:val="fr-FR"/>
        </w:rPr>
        <w:t xml:space="preserve">LA </w:t>
      </w:r>
      <w:r w:rsidRPr="006544DB">
        <w:rPr>
          <w:b/>
          <w:bCs/>
          <w:sz w:val="26"/>
          <w:szCs w:val="26"/>
          <w:lang w:val="fr-FR"/>
        </w:rPr>
        <w:t>FORMATION</w:t>
      </w:r>
    </w:p>
    <w:p w14:paraId="122435E8" w14:textId="77777777" w:rsidR="00F2637A" w:rsidRPr="006544DB" w:rsidRDefault="00F2637A" w:rsidP="00F2637A">
      <w:pPr>
        <w:spacing w:after="120" w:line="259" w:lineRule="auto"/>
        <w:jc w:val="center"/>
        <w:rPr>
          <w:b/>
          <w:bCs/>
          <w:sz w:val="26"/>
          <w:szCs w:val="26"/>
          <w:lang w:val="fr-FR"/>
        </w:rPr>
      </w:pPr>
    </w:p>
    <w:p w14:paraId="623D6A15" w14:textId="77777777" w:rsidR="009F7040" w:rsidRPr="006544DB" w:rsidRDefault="009811D3" w:rsidP="006544DB">
      <w:pPr>
        <w:spacing w:after="120" w:line="259" w:lineRule="auto"/>
        <w:jc w:val="both"/>
        <w:rPr>
          <w:sz w:val="26"/>
          <w:szCs w:val="26"/>
          <w:lang w:val="fr-FR"/>
        </w:rPr>
      </w:pPr>
      <w:r w:rsidRPr="006544DB">
        <w:rPr>
          <w:b/>
          <w:bCs/>
          <w:sz w:val="26"/>
          <w:szCs w:val="26"/>
          <w:lang w:val="fr-FR"/>
        </w:rPr>
        <w:t xml:space="preserve">151. </w:t>
      </w:r>
      <w:r w:rsidR="009F7040" w:rsidRPr="006544DB">
        <w:rPr>
          <w:sz w:val="26"/>
          <w:szCs w:val="26"/>
          <w:lang w:val="fr-FR"/>
        </w:rPr>
        <w:t xml:space="preserve">La programmation du Gouvernement Général sortant prévoyait la révision de la </w:t>
      </w:r>
      <w:r w:rsidR="009F7040" w:rsidRPr="006544DB">
        <w:rPr>
          <w:i/>
          <w:iCs/>
          <w:sz w:val="26"/>
          <w:szCs w:val="26"/>
          <w:lang w:val="fr-FR"/>
        </w:rPr>
        <w:t>Ratio Institutionis</w:t>
      </w:r>
      <w:r w:rsidR="009F7040" w:rsidRPr="006544DB">
        <w:rPr>
          <w:sz w:val="26"/>
          <w:szCs w:val="26"/>
          <w:lang w:val="fr-FR"/>
        </w:rPr>
        <w:t xml:space="preserve">, qui n'est pas achevée. Il est donc suggéré de poursuivre le travail de révision de la </w:t>
      </w:r>
      <w:r w:rsidR="009F7040" w:rsidRPr="006544DB">
        <w:rPr>
          <w:i/>
          <w:iCs/>
          <w:sz w:val="26"/>
          <w:szCs w:val="26"/>
          <w:lang w:val="fr-FR"/>
        </w:rPr>
        <w:t xml:space="preserve">Ratio, en profitant de la collaboration </w:t>
      </w:r>
      <w:r w:rsidR="009F7040" w:rsidRPr="006544DB">
        <w:rPr>
          <w:sz w:val="26"/>
          <w:szCs w:val="26"/>
          <w:lang w:val="fr-FR"/>
        </w:rPr>
        <w:t>des Conseillers pour la Formation des différentes Circonscriptions ou d'une Commission de Formation qui pourrait être créée pour mener à bien ce projet. Dans sa rédaction, une attention particulière devra être portée aux problèmes actuels d'inculturation. La formation permanente doit aussi y être comprise et intégrée, afin de rendre visible que l'itinéraire de formation accompagne le religieux rogationniste tout au long de sa vie.</w:t>
      </w:r>
    </w:p>
    <w:p w14:paraId="691B8164" w14:textId="77777777" w:rsidR="009F7040" w:rsidRPr="006544DB" w:rsidRDefault="009F7040" w:rsidP="006544DB">
      <w:pPr>
        <w:spacing w:after="120" w:line="259" w:lineRule="auto"/>
        <w:jc w:val="both"/>
        <w:rPr>
          <w:sz w:val="26"/>
          <w:szCs w:val="26"/>
          <w:lang w:val="fr-FR"/>
        </w:rPr>
      </w:pPr>
      <w:r w:rsidRPr="006544DB">
        <w:rPr>
          <w:b/>
          <w:bCs/>
          <w:sz w:val="26"/>
          <w:szCs w:val="26"/>
          <w:lang w:val="fr-FR"/>
        </w:rPr>
        <w:t>152.</w:t>
      </w:r>
      <w:r w:rsidRPr="006544DB">
        <w:rPr>
          <w:sz w:val="26"/>
          <w:szCs w:val="26"/>
          <w:lang w:val="fr-FR"/>
        </w:rPr>
        <w:t xml:space="preserve"> La grande importance de la formation de base est reconnue, en particulier dans la phase d'accueil et d'accompagnement initial, et il est proposé que le secteur de la formation, avec l'aide d'une Commission, élabore un répertoire contenant des orientations et des normes de base pour la formation des aspirants de toutes les Circonscriptions, en particulier sur des sujets spécifiques concernant la connaissance du Fondateur, l'histoire de la Congrégation, le charisme et la mission des Rogationnistes.</w:t>
      </w:r>
    </w:p>
    <w:p w14:paraId="337832BE" w14:textId="6AC71D97" w:rsidR="009F7040" w:rsidRPr="006544DB" w:rsidRDefault="009F7040" w:rsidP="006544DB">
      <w:pPr>
        <w:spacing w:after="120" w:line="259" w:lineRule="auto"/>
        <w:jc w:val="both"/>
        <w:rPr>
          <w:sz w:val="26"/>
          <w:szCs w:val="26"/>
          <w:lang w:val="fr-FR"/>
        </w:rPr>
      </w:pPr>
      <w:r w:rsidRPr="006544DB">
        <w:rPr>
          <w:b/>
          <w:bCs/>
          <w:sz w:val="26"/>
          <w:szCs w:val="26"/>
          <w:lang w:val="fr-FR"/>
        </w:rPr>
        <w:t>153.</w:t>
      </w:r>
      <w:r w:rsidRPr="006544DB">
        <w:rPr>
          <w:sz w:val="26"/>
          <w:szCs w:val="26"/>
          <w:lang w:val="fr-FR"/>
        </w:rPr>
        <w:t xml:space="preserve"> Dans la formation initiale, une attention particulière doit être accordée à la croissance du sens d'appartenance à notre famille religieuse (</w:t>
      </w:r>
      <w:r w:rsidRPr="006544DB">
        <w:rPr>
          <w:i/>
          <w:iCs/>
          <w:sz w:val="26"/>
          <w:szCs w:val="26"/>
          <w:lang w:val="fr-FR"/>
        </w:rPr>
        <w:t>Constitutions</w:t>
      </w:r>
      <w:r w:rsidRPr="006544DB">
        <w:rPr>
          <w:sz w:val="26"/>
          <w:szCs w:val="26"/>
          <w:lang w:val="fr-FR"/>
        </w:rPr>
        <w:t>, art. 4), en éduquant à passer d'une appartenance externe et formelle à une appartenance interne et identi</w:t>
      </w:r>
      <w:r w:rsidR="00F20FA3" w:rsidRPr="006544DB">
        <w:rPr>
          <w:sz w:val="26"/>
          <w:szCs w:val="26"/>
          <w:lang w:val="fr-FR"/>
        </w:rPr>
        <w:t>taire, en rappelant que comme on</w:t>
      </w:r>
      <w:r w:rsidRPr="006544DB">
        <w:rPr>
          <w:sz w:val="26"/>
          <w:szCs w:val="26"/>
          <w:lang w:val="fr-FR"/>
        </w:rPr>
        <w:t xml:space="preserve"> appartient à soi-même avec sa naissance et appartient à l'Église, qui est le corps du C</w:t>
      </w:r>
      <w:r w:rsidR="00F20FA3" w:rsidRPr="006544DB">
        <w:rPr>
          <w:sz w:val="26"/>
          <w:szCs w:val="26"/>
          <w:lang w:val="fr-FR"/>
        </w:rPr>
        <w:t>hrist, avec le baptême, ainsi on</w:t>
      </w:r>
      <w:r w:rsidRPr="006544DB">
        <w:rPr>
          <w:sz w:val="26"/>
          <w:szCs w:val="26"/>
          <w:lang w:val="fr-FR"/>
        </w:rPr>
        <w:t xml:space="preserve"> appartient à la Congrégation par le don spécial du charisme reçu de</w:t>
      </w:r>
      <w:r w:rsidR="00F20FA3" w:rsidRPr="006544DB">
        <w:rPr>
          <w:sz w:val="26"/>
          <w:szCs w:val="26"/>
          <w:lang w:val="fr-FR"/>
        </w:rPr>
        <w:t xml:space="preserve"> l'Esprit, qui a fait de nous</w:t>
      </w:r>
      <w:r w:rsidRPr="006544DB">
        <w:rPr>
          <w:sz w:val="26"/>
          <w:szCs w:val="26"/>
          <w:lang w:val="fr-FR"/>
        </w:rPr>
        <w:t xml:space="preserve"> une partie intégrante de notre famille religieuse.</w:t>
      </w:r>
    </w:p>
    <w:p w14:paraId="25D1C804" w14:textId="5553E3DB" w:rsidR="009811D3" w:rsidRPr="006544DB" w:rsidRDefault="009811D3" w:rsidP="006544DB">
      <w:pPr>
        <w:spacing w:after="120" w:line="259" w:lineRule="auto"/>
        <w:jc w:val="both"/>
        <w:rPr>
          <w:sz w:val="26"/>
          <w:szCs w:val="26"/>
          <w:lang w:val="fr-FR"/>
        </w:rPr>
      </w:pPr>
      <w:r w:rsidRPr="006544DB">
        <w:rPr>
          <w:b/>
          <w:bCs/>
          <w:sz w:val="26"/>
          <w:szCs w:val="26"/>
          <w:lang w:val="fr-FR"/>
        </w:rPr>
        <w:t>154.</w:t>
      </w:r>
      <w:r w:rsidRPr="006544DB">
        <w:rPr>
          <w:sz w:val="26"/>
          <w:szCs w:val="26"/>
          <w:lang w:val="fr-FR"/>
        </w:rPr>
        <w:t xml:space="preserve"> La formation des formateurs est un moyen très efficace pour enrichir les formateurs et la formation des diverses Circonscriptions. Par conséquent, il est proposé de poursuivre ce programme et de l'améliorer continuellement, en intégrant </w:t>
      </w:r>
      <w:r w:rsidR="007B167D" w:rsidRPr="006544DB">
        <w:rPr>
          <w:sz w:val="26"/>
          <w:szCs w:val="26"/>
          <w:lang w:val="fr-FR"/>
        </w:rPr>
        <w:t xml:space="preserve">les </w:t>
      </w:r>
      <w:r w:rsidR="007B167D" w:rsidRPr="006544DB">
        <w:rPr>
          <w:i/>
          <w:iCs/>
          <w:sz w:val="26"/>
          <w:szCs w:val="26"/>
          <w:lang w:val="fr-FR"/>
        </w:rPr>
        <w:t>feedbacks</w:t>
      </w:r>
      <w:r w:rsidRPr="006544DB">
        <w:rPr>
          <w:sz w:val="26"/>
          <w:szCs w:val="26"/>
          <w:lang w:val="fr-FR"/>
        </w:rPr>
        <w:t xml:space="preserve"> des participants, du coordinateur et de l'expérience acquise au cours des cinq dernières années, en promouvant une connaissance approfondie du Père Fondateur et de notre charisme.</w:t>
      </w:r>
    </w:p>
    <w:p w14:paraId="747570C0" w14:textId="0E5923E6" w:rsidR="006C2C53" w:rsidRPr="006544DB" w:rsidRDefault="009811D3" w:rsidP="006544DB">
      <w:pPr>
        <w:spacing w:after="120" w:line="259" w:lineRule="auto"/>
        <w:jc w:val="both"/>
        <w:rPr>
          <w:sz w:val="26"/>
          <w:szCs w:val="26"/>
          <w:lang w:val="fr-FR"/>
        </w:rPr>
      </w:pPr>
      <w:r w:rsidRPr="006544DB">
        <w:rPr>
          <w:b/>
          <w:bCs/>
          <w:sz w:val="26"/>
          <w:szCs w:val="26"/>
          <w:lang w:val="fr-FR"/>
        </w:rPr>
        <w:lastRenderedPageBreak/>
        <w:t>155.</w:t>
      </w:r>
      <w:r w:rsidRPr="006544DB">
        <w:rPr>
          <w:sz w:val="26"/>
          <w:szCs w:val="26"/>
          <w:lang w:val="fr-FR"/>
        </w:rPr>
        <w:t xml:space="preserve"> </w:t>
      </w:r>
      <w:r w:rsidR="006C2C53" w:rsidRPr="006544DB">
        <w:rPr>
          <w:sz w:val="26"/>
          <w:szCs w:val="26"/>
          <w:lang w:val="fr-FR"/>
        </w:rPr>
        <w:t>La formation permanente et la période sabbatique sont deux moments de formation très importants pour aider les Confrères et les accompagner dans leur cheminement vocationnel rogationniste. Pour cette raison, ils ne doivent jamais être négligés. Créer un Programme de Formation permanente, à mettre en œuvre tant au niveau général qu'au niveau de la Circonscription, avec des contenus communs traitant des aspects de la vocation rogationniste, du renouvellement de l'appréciation du charisme, de l'identité religieuse/sacerdotale, de l'apprentissage des langues et de la littérature de Fondateur, la charité, la mission et d’autres préoccupations qui investissent aujourd'hui la vie d'un Rogationniste. Un point de référence à ce sujet est notre document</w:t>
      </w:r>
      <w:r w:rsidR="007B167D">
        <w:rPr>
          <w:sz w:val="26"/>
          <w:szCs w:val="26"/>
          <w:lang w:val="fr-FR"/>
        </w:rPr>
        <w:t xml:space="preserve"> </w:t>
      </w:r>
      <w:r w:rsidR="006C2C53" w:rsidRPr="006544DB">
        <w:rPr>
          <w:sz w:val="26"/>
          <w:szCs w:val="26"/>
          <w:lang w:val="fr-FR"/>
        </w:rPr>
        <w:t xml:space="preserve">: </w:t>
      </w:r>
      <w:r w:rsidR="006C2C53" w:rsidRPr="006544DB">
        <w:rPr>
          <w:i/>
          <w:iCs/>
          <w:sz w:val="26"/>
          <w:szCs w:val="26"/>
          <w:lang w:val="fr-FR"/>
        </w:rPr>
        <w:t>Ravive le don de Dieu, qui est en toi, un projet de formation permanente rogationniste</w:t>
      </w:r>
      <w:r w:rsidR="006C2C53" w:rsidRPr="006544DB">
        <w:rPr>
          <w:sz w:val="26"/>
          <w:szCs w:val="26"/>
          <w:lang w:val="fr-FR"/>
        </w:rPr>
        <w:t xml:space="preserve"> (2002).</w:t>
      </w:r>
    </w:p>
    <w:p w14:paraId="41895F50" w14:textId="515E725F" w:rsidR="00052B11" w:rsidRPr="006544DB" w:rsidRDefault="006C2C53" w:rsidP="006544DB">
      <w:pPr>
        <w:spacing w:after="120" w:line="259" w:lineRule="auto"/>
        <w:jc w:val="both"/>
        <w:rPr>
          <w:sz w:val="26"/>
          <w:szCs w:val="26"/>
          <w:lang w:val="fr-FR"/>
        </w:rPr>
      </w:pPr>
      <w:r w:rsidRPr="006544DB">
        <w:rPr>
          <w:b/>
          <w:bCs/>
          <w:sz w:val="26"/>
          <w:szCs w:val="26"/>
          <w:lang w:val="fr-FR"/>
        </w:rPr>
        <w:t>156.</w:t>
      </w:r>
      <w:r w:rsidRPr="006544DB">
        <w:rPr>
          <w:sz w:val="26"/>
          <w:szCs w:val="26"/>
          <w:lang w:val="fr-FR"/>
        </w:rPr>
        <w:t xml:space="preserve"> Q</w:t>
      </w:r>
      <w:r w:rsidR="00417CD9" w:rsidRPr="006544DB">
        <w:rPr>
          <w:sz w:val="26"/>
          <w:szCs w:val="26"/>
          <w:lang w:val="fr-FR"/>
        </w:rPr>
        <w:t>ue le Gouvernement Général institue</w:t>
      </w:r>
      <w:r w:rsidRPr="006544DB">
        <w:rPr>
          <w:sz w:val="26"/>
          <w:szCs w:val="26"/>
          <w:lang w:val="fr-FR"/>
        </w:rPr>
        <w:t xml:space="preserve"> une Commission spéciale pour la formation permanente, chargée de la période sabbatique. Que celle-ci prépare un programme qui permet aux </w:t>
      </w:r>
      <w:r w:rsidR="00052B11" w:rsidRPr="006544DB">
        <w:rPr>
          <w:sz w:val="26"/>
          <w:szCs w:val="26"/>
          <w:lang w:val="fr-FR"/>
        </w:rPr>
        <w:t>C</w:t>
      </w:r>
      <w:r w:rsidRPr="006544DB">
        <w:rPr>
          <w:sz w:val="26"/>
          <w:szCs w:val="26"/>
          <w:lang w:val="fr-FR"/>
        </w:rPr>
        <w:t>onfrères de retrouver l'enthousiasme pour une appréciation sereine et heureuse de leur propre vocation rogationniste.</w:t>
      </w:r>
    </w:p>
    <w:p w14:paraId="0576D676" w14:textId="107400AE" w:rsidR="009811D3" w:rsidRPr="006544DB" w:rsidRDefault="009811D3" w:rsidP="006544DB">
      <w:pPr>
        <w:spacing w:after="120" w:line="259" w:lineRule="auto"/>
        <w:jc w:val="both"/>
        <w:rPr>
          <w:sz w:val="26"/>
          <w:szCs w:val="26"/>
          <w:lang w:val="fr-FR"/>
        </w:rPr>
      </w:pPr>
      <w:r w:rsidRPr="006544DB">
        <w:rPr>
          <w:b/>
          <w:bCs/>
          <w:sz w:val="26"/>
          <w:szCs w:val="26"/>
          <w:lang w:val="fr-FR"/>
        </w:rPr>
        <w:t>157.</w:t>
      </w:r>
      <w:r w:rsidRPr="006544DB">
        <w:rPr>
          <w:sz w:val="26"/>
          <w:szCs w:val="26"/>
          <w:lang w:val="fr-FR"/>
        </w:rPr>
        <w:t xml:space="preserve"> </w:t>
      </w:r>
      <w:r w:rsidR="00052B11" w:rsidRPr="006544DB">
        <w:rPr>
          <w:sz w:val="26"/>
          <w:szCs w:val="26"/>
          <w:lang w:val="fr-FR"/>
        </w:rPr>
        <w:t>Que l</w:t>
      </w:r>
      <w:r w:rsidRPr="006544DB">
        <w:rPr>
          <w:sz w:val="26"/>
          <w:szCs w:val="26"/>
          <w:lang w:val="fr-FR"/>
        </w:rPr>
        <w:t>es Supérieurs des Circonscriptions offr</w:t>
      </w:r>
      <w:r w:rsidR="00052B11" w:rsidRPr="006544DB">
        <w:rPr>
          <w:sz w:val="26"/>
          <w:szCs w:val="26"/>
          <w:lang w:val="fr-FR"/>
        </w:rPr>
        <w:t>e</w:t>
      </w:r>
      <w:r w:rsidRPr="006544DB">
        <w:rPr>
          <w:sz w:val="26"/>
          <w:szCs w:val="26"/>
          <w:lang w:val="fr-FR"/>
        </w:rPr>
        <w:t xml:space="preserve">nt aux </w:t>
      </w:r>
      <w:r w:rsidR="00052B11" w:rsidRPr="006544DB">
        <w:rPr>
          <w:sz w:val="26"/>
          <w:szCs w:val="26"/>
          <w:lang w:val="fr-FR"/>
        </w:rPr>
        <w:t>C</w:t>
      </w:r>
      <w:r w:rsidRPr="006544DB">
        <w:rPr>
          <w:sz w:val="26"/>
          <w:szCs w:val="26"/>
          <w:lang w:val="fr-FR"/>
        </w:rPr>
        <w:t xml:space="preserve">onfrères la possibilité de vivre une période sabbatique selon les indications du </w:t>
      </w:r>
      <w:r w:rsidRPr="006544DB">
        <w:rPr>
          <w:i/>
          <w:iCs/>
          <w:sz w:val="26"/>
          <w:szCs w:val="26"/>
          <w:lang w:val="fr-FR"/>
        </w:rPr>
        <w:t>Projet de Formation Permanente</w:t>
      </w:r>
      <w:r w:rsidRPr="006544DB">
        <w:rPr>
          <w:sz w:val="26"/>
          <w:szCs w:val="26"/>
          <w:lang w:val="fr-FR"/>
        </w:rPr>
        <w:t>.</w:t>
      </w:r>
    </w:p>
    <w:p w14:paraId="3B0E2E0E" w14:textId="2D023CA2" w:rsidR="009811D3" w:rsidRPr="006544DB" w:rsidRDefault="009811D3" w:rsidP="006544DB">
      <w:pPr>
        <w:spacing w:after="120" w:line="259" w:lineRule="auto"/>
        <w:jc w:val="both"/>
        <w:rPr>
          <w:sz w:val="26"/>
          <w:szCs w:val="26"/>
          <w:lang w:val="fr-FR"/>
        </w:rPr>
      </w:pPr>
      <w:r w:rsidRPr="006544DB">
        <w:rPr>
          <w:b/>
          <w:bCs/>
          <w:sz w:val="26"/>
          <w:szCs w:val="26"/>
          <w:lang w:val="fr-FR"/>
        </w:rPr>
        <w:t>158.</w:t>
      </w:r>
      <w:r w:rsidRPr="006544DB">
        <w:rPr>
          <w:sz w:val="26"/>
          <w:szCs w:val="26"/>
          <w:lang w:val="fr-FR"/>
        </w:rPr>
        <w:t xml:space="preserve"> Il est demandé au Gouvernement </w:t>
      </w:r>
      <w:r w:rsidR="00052B11" w:rsidRPr="006544DB">
        <w:rPr>
          <w:sz w:val="26"/>
          <w:szCs w:val="26"/>
          <w:lang w:val="fr-FR"/>
        </w:rPr>
        <w:t>G</w:t>
      </w:r>
      <w:r w:rsidRPr="006544DB">
        <w:rPr>
          <w:sz w:val="26"/>
          <w:szCs w:val="26"/>
          <w:lang w:val="fr-FR"/>
        </w:rPr>
        <w:t xml:space="preserve">énéral de produire des </w:t>
      </w:r>
      <w:r w:rsidRPr="006544DB">
        <w:rPr>
          <w:i/>
          <w:iCs/>
          <w:sz w:val="26"/>
          <w:szCs w:val="26"/>
          <w:lang w:val="fr-FR"/>
        </w:rPr>
        <w:t>supports pédagogiques périodiques</w:t>
      </w:r>
      <w:r w:rsidRPr="006544DB">
        <w:rPr>
          <w:sz w:val="26"/>
          <w:szCs w:val="26"/>
          <w:lang w:val="fr-FR"/>
        </w:rPr>
        <w:t>, basés s</w:t>
      </w:r>
      <w:r w:rsidR="00417CD9" w:rsidRPr="006544DB">
        <w:rPr>
          <w:sz w:val="26"/>
          <w:szCs w:val="26"/>
          <w:lang w:val="fr-FR"/>
        </w:rPr>
        <w:t>ur notre Règle de vie et sur le document</w:t>
      </w:r>
      <w:r w:rsidRPr="006544DB">
        <w:rPr>
          <w:sz w:val="26"/>
          <w:szCs w:val="26"/>
          <w:lang w:val="fr-FR"/>
        </w:rPr>
        <w:t xml:space="preserve"> du </w:t>
      </w:r>
      <w:r w:rsidR="00417CD9" w:rsidRPr="006544DB">
        <w:rPr>
          <w:sz w:val="26"/>
          <w:szCs w:val="26"/>
          <w:lang w:val="fr-FR"/>
        </w:rPr>
        <w:t>XIII</w:t>
      </w:r>
      <w:r w:rsidR="00417CD9" w:rsidRPr="006544DB">
        <w:rPr>
          <w:sz w:val="26"/>
          <w:szCs w:val="26"/>
          <w:vertAlign w:val="superscript"/>
          <w:lang w:val="fr-FR"/>
        </w:rPr>
        <w:t>ème</w:t>
      </w:r>
      <w:r w:rsidRPr="006544DB">
        <w:rPr>
          <w:sz w:val="26"/>
          <w:szCs w:val="26"/>
          <w:lang w:val="fr-FR"/>
        </w:rPr>
        <w:t xml:space="preserve"> Chapitre </w:t>
      </w:r>
      <w:r w:rsidR="00052B11" w:rsidRPr="006544DB">
        <w:rPr>
          <w:sz w:val="26"/>
          <w:szCs w:val="26"/>
          <w:lang w:val="fr-FR"/>
        </w:rPr>
        <w:t>G</w:t>
      </w:r>
      <w:r w:rsidRPr="006544DB">
        <w:rPr>
          <w:sz w:val="26"/>
          <w:szCs w:val="26"/>
          <w:lang w:val="fr-FR"/>
        </w:rPr>
        <w:t>énéral. Cela servira de source commune de contenu formatif pour la formation initiale et continue dans les Circonscriptions.</w:t>
      </w:r>
    </w:p>
    <w:p w14:paraId="2A09A9FA" w14:textId="5DA0F937" w:rsidR="009811D3" w:rsidRPr="006544DB" w:rsidRDefault="009811D3" w:rsidP="006544DB">
      <w:pPr>
        <w:spacing w:after="120" w:line="259" w:lineRule="auto"/>
        <w:jc w:val="both"/>
        <w:rPr>
          <w:sz w:val="26"/>
          <w:szCs w:val="26"/>
          <w:lang w:val="fr-FR"/>
        </w:rPr>
      </w:pPr>
      <w:r w:rsidRPr="006544DB">
        <w:rPr>
          <w:b/>
          <w:bCs/>
          <w:sz w:val="26"/>
          <w:szCs w:val="26"/>
          <w:lang w:val="fr-FR"/>
        </w:rPr>
        <w:t xml:space="preserve">159. </w:t>
      </w:r>
      <w:r w:rsidRPr="006544DB">
        <w:rPr>
          <w:sz w:val="26"/>
          <w:szCs w:val="26"/>
          <w:lang w:val="fr-FR"/>
        </w:rPr>
        <w:t>L</w:t>
      </w:r>
      <w:r w:rsidR="00052B11" w:rsidRPr="006544DB">
        <w:rPr>
          <w:sz w:val="26"/>
          <w:szCs w:val="26"/>
          <w:lang w:val="fr-FR"/>
        </w:rPr>
        <w:t xml:space="preserve">e Scolasticat International </w:t>
      </w:r>
      <w:r w:rsidRPr="006544DB">
        <w:rPr>
          <w:sz w:val="26"/>
          <w:szCs w:val="26"/>
          <w:lang w:val="fr-FR"/>
        </w:rPr>
        <w:t>Rogatio</w:t>
      </w:r>
      <w:r w:rsidR="00052B11" w:rsidRPr="006544DB">
        <w:rPr>
          <w:sz w:val="26"/>
          <w:szCs w:val="26"/>
          <w:lang w:val="fr-FR"/>
        </w:rPr>
        <w:t>n</w:t>
      </w:r>
      <w:r w:rsidRPr="006544DB">
        <w:rPr>
          <w:sz w:val="26"/>
          <w:szCs w:val="26"/>
          <w:lang w:val="fr-FR"/>
        </w:rPr>
        <w:t>nist</w:t>
      </w:r>
      <w:r w:rsidR="00052B11" w:rsidRPr="006544DB">
        <w:rPr>
          <w:sz w:val="26"/>
          <w:szCs w:val="26"/>
          <w:lang w:val="fr-FR"/>
        </w:rPr>
        <w:t>e</w:t>
      </w:r>
      <w:r w:rsidRPr="006544DB">
        <w:rPr>
          <w:sz w:val="26"/>
          <w:szCs w:val="26"/>
          <w:lang w:val="fr-FR"/>
        </w:rPr>
        <w:t xml:space="preserve"> (SIR) à Rome est une initiative du Gouvernement </w:t>
      </w:r>
      <w:r w:rsidR="00052B11" w:rsidRPr="006544DB">
        <w:rPr>
          <w:sz w:val="26"/>
          <w:szCs w:val="26"/>
          <w:lang w:val="fr-FR"/>
        </w:rPr>
        <w:t>G</w:t>
      </w:r>
      <w:r w:rsidRPr="006544DB">
        <w:rPr>
          <w:sz w:val="26"/>
          <w:szCs w:val="26"/>
          <w:lang w:val="fr-FR"/>
        </w:rPr>
        <w:t xml:space="preserve">énéral et des deux Provinces italiennes pour faire face à la diminution du nombre de religieux en Italie. Il donne aux deux Provinces </w:t>
      </w:r>
      <w:r w:rsidR="00052B11" w:rsidRPr="006544DB">
        <w:rPr>
          <w:sz w:val="26"/>
          <w:szCs w:val="26"/>
          <w:lang w:val="fr-FR"/>
        </w:rPr>
        <w:t>I</w:t>
      </w:r>
      <w:r w:rsidRPr="006544DB">
        <w:rPr>
          <w:sz w:val="26"/>
          <w:szCs w:val="26"/>
          <w:lang w:val="fr-FR"/>
        </w:rPr>
        <w:t xml:space="preserve">taliennes une plus grande sécurité pour l'avenir en ce qui concerne le personnel religieux qui devra animer les Communautés et exercer l'apostolat en Italie et en Europe. Pour cette raison, les Provinces </w:t>
      </w:r>
      <w:r w:rsidR="00052B11" w:rsidRPr="006544DB">
        <w:rPr>
          <w:sz w:val="26"/>
          <w:szCs w:val="26"/>
          <w:lang w:val="fr-FR"/>
        </w:rPr>
        <w:t>I</w:t>
      </w:r>
      <w:r w:rsidRPr="006544DB">
        <w:rPr>
          <w:sz w:val="26"/>
          <w:szCs w:val="26"/>
          <w:lang w:val="fr-FR"/>
        </w:rPr>
        <w:t>taliennes doivent s'engager à offrir tout type de soutien possible à la formation des jeunes religieux des autres Circonscriptions pour leur intégration et leur préparation.</w:t>
      </w:r>
    </w:p>
    <w:p w14:paraId="7D9A301B" w14:textId="0CC2F225" w:rsidR="003032D4" w:rsidRPr="006544DB" w:rsidRDefault="00052B11" w:rsidP="006544DB">
      <w:pPr>
        <w:spacing w:after="120" w:line="259" w:lineRule="auto"/>
        <w:jc w:val="both"/>
        <w:rPr>
          <w:sz w:val="26"/>
          <w:szCs w:val="26"/>
          <w:lang w:val="fr-FR"/>
        </w:rPr>
      </w:pPr>
      <w:r w:rsidRPr="006544DB">
        <w:rPr>
          <w:sz w:val="26"/>
          <w:szCs w:val="26"/>
          <w:lang w:val="fr-FR"/>
        </w:rPr>
        <w:tab/>
      </w:r>
      <w:r w:rsidR="003032D4" w:rsidRPr="006544DB">
        <w:rPr>
          <w:sz w:val="26"/>
          <w:szCs w:val="26"/>
          <w:lang w:val="fr-FR"/>
        </w:rPr>
        <w:t>Le Scolasticat International, après sa première année d'expérience, met en évidence quelques besoins</w:t>
      </w:r>
      <w:r w:rsidR="007B167D">
        <w:rPr>
          <w:sz w:val="26"/>
          <w:szCs w:val="26"/>
          <w:lang w:val="fr-FR"/>
        </w:rPr>
        <w:t xml:space="preserve"> </w:t>
      </w:r>
      <w:r w:rsidR="003032D4" w:rsidRPr="006544DB">
        <w:rPr>
          <w:sz w:val="26"/>
          <w:szCs w:val="26"/>
          <w:lang w:val="fr-FR"/>
        </w:rPr>
        <w:t>:</w:t>
      </w:r>
    </w:p>
    <w:p w14:paraId="3827F7A3" w14:textId="24D2DBA6" w:rsidR="003032D4" w:rsidRPr="006544DB" w:rsidRDefault="003032D4" w:rsidP="006544DB">
      <w:pPr>
        <w:spacing w:after="120" w:line="259" w:lineRule="auto"/>
        <w:jc w:val="both"/>
        <w:rPr>
          <w:sz w:val="26"/>
          <w:szCs w:val="26"/>
          <w:lang w:val="fr-FR"/>
        </w:rPr>
      </w:pPr>
      <w:r w:rsidRPr="006544DB">
        <w:rPr>
          <w:sz w:val="26"/>
          <w:szCs w:val="26"/>
          <w:lang w:val="fr-FR"/>
        </w:rPr>
        <w:tab/>
        <w:t>a. avoir une «</w:t>
      </w:r>
      <w:r w:rsidR="007B167D">
        <w:rPr>
          <w:sz w:val="26"/>
          <w:szCs w:val="26"/>
          <w:lang w:val="fr-FR"/>
        </w:rPr>
        <w:t xml:space="preserve"> </w:t>
      </w:r>
      <w:r w:rsidRPr="006544DB">
        <w:rPr>
          <w:sz w:val="26"/>
          <w:szCs w:val="26"/>
          <w:lang w:val="fr-FR"/>
        </w:rPr>
        <w:t>Équipe</w:t>
      </w:r>
      <w:r w:rsidR="007B167D">
        <w:rPr>
          <w:sz w:val="26"/>
          <w:szCs w:val="26"/>
          <w:lang w:val="fr-FR"/>
        </w:rPr>
        <w:t xml:space="preserve"> </w:t>
      </w:r>
      <w:r w:rsidRPr="006544DB">
        <w:rPr>
          <w:sz w:val="26"/>
          <w:szCs w:val="26"/>
          <w:lang w:val="fr-FR"/>
        </w:rPr>
        <w:t>» stable de formateurs (c'est-à-dire Supérieur/Préfet, Directeur Spirituel et Économe);</w:t>
      </w:r>
    </w:p>
    <w:p w14:paraId="7053EAE6" w14:textId="4841415A" w:rsidR="003032D4" w:rsidRPr="006544DB" w:rsidRDefault="003032D4" w:rsidP="006544DB">
      <w:pPr>
        <w:spacing w:after="120" w:line="259" w:lineRule="auto"/>
        <w:jc w:val="both"/>
        <w:rPr>
          <w:sz w:val="26"/>
          <w:szCs w:val="26"/>
          <w:lang w:val="fr-FR"/>
        </w:rPr>
      </w:pPr>
      <w:r w:rsidRPr="006544DB">
        <w:rPr>
          <w:sz w:val="26"/>
          <w:szCs w:val="26"/>
          <w:lang w:val="fr-FR"/>
        </w:rPr>
        <w:tab/>
        <w:t>b. dès que possible, en accord avec le Gouvernement Général, les Supérieurs Majeurs des deux Circonscriptions italiennes et l'équipe des formateurs, définir un Statut/Directoire contenant quelques indications essentielles sur</w:t>
      </w:r>
      <w:r w:rsidR="007B167D">
        <w:rPr>
          <w:sz w:val="26"/>
          <w:szCs w:val="26"/>
          <w:lang w:val="fr-FR"/>
        </w:rPr>
        <w:t xml:space="preserve"> </w:t>
      </w:r>
      <w:r w:rsidRPr="006544DB">
        <w:rPr>
          <w:sz w:val="26"/>
          <w:szCs w:val="26"/>
          <w:lang w:val="fr-FR"/>
        </w:rPr>
        <w:t>:</w:t>
      </w:r>
    </w:p>
    <w:p w14:paraId="5E676CB8" w14:textId="0A74EF91" w:rsidR="003032D4" w:rsidRPr="006544DB" w:rsidRDefault="003032D4" w:rsidP="006544DB">
      <w:pPr>
        <w:spacing w:after="120" w:line="259" w:lineRule="auto"/>
        <w:jc w:val="both"/>
        <w:rPr>
          <w:sz w:val="26"/>
          <w:szCs w:val="26"/>
          <w:lang w:val="fr-FR"/>
        </w:rPr>
      </w:pPr>
      <w:r w:rsidRPr="006544DB">
        <w:rPr>
          <w:sz w:val="26"/>
          <w:szCs w:val="26"/>
          <w:lang w:val="fr-FR"/>
        </w:rPr>
        <w:tab/>
        <w:t>1) les modalités de la dépendance de l'autorité du Supérieur Général et des Supérieurs Majeurs tant en Italie que des Circonscriptions d'origine</w:t>
      </w:r>
      <w:r w:rsidR="007B167D">
        <w:rPr>
          <w:sz w:val="26"/>
          <w:szCs w:val="26"/>
          <w:lang w:val="fr-FR"/>
        </w:rPr>
        <w:t xml:space="preserve"> </w:t>
      </w:r>
      <w:r w:rsidRPr="006544DB">
        <w:rPr>
          <w:sz w:val="26"/>
          <w:szCs w:val="26"/>
          <w:lang w:val="fr-FR"/>
        </w:rPr>
        <w:t>;</w:t>
      </w:r>
    </w:p>
    <w:p w14:paraId="40C2AFBA" w14:textId="4317474C" w:rsidR="003032D4" w:rsidRPr="006544DB" w:rsidRDefault="003032D4" w:rsidP="006544DB">
      <w:pPr>
        <w:spacing w:after="120" w:line="259" w:lineRule="auto"/>
        <w:jc w:val="both"/>
        <w:rPr>
          <w:sz w:val="26"/>
          <w:szCs w:val="26"/>
          <w:lang w:val="fr-FR"/>
        </w:rPr>
      </w:pPr>
      <w:r w:rsidRPr="006544DB">
        <w:rPr>
          <w:sz w:val="26"/>
          <w:szCs w:val="26"/>
          <w:lang w:val="fr-FR"/>
        </w:rPr>
        <w:lastRenderedPageBreak/>
        <w:tab/>
        <w:t>2) le rôle du Supérieur/Préfet de la Communauté de formation</w:t>
      </w:r>
      <w:r w:rsidR="007B167D">
        <w:rPr>
          <w:sz w:val="26"/>
          <w:szCs w:val="26"/>
          <w:lang w:val="fr-FR"/>
        </w:rPr>
        <w:t xml:space="preserve"> </w:t>
      </w:r>
      <w:r w:rsidRPr="006544DB">
        <w:rPr>
          <w:sz w:val="26"/>
          <w:szCs w:val="26"/>
          <w:lang w:val="fr-FR"/>
        </w:rPr>
        <w:t>;</w:t>
      </w:r>
    </w:p>
    <w:p w14:paraId="07DC4718" w14:textId="77777777" w:rsidR="003032D4" w:rsidRPr="006544DB" w:rsidRDefault="003032D4" w:rsidP="006544DB">
      <w:pPr>
        <w:spacing w:after="120" w:line="259" w:lineRule="auto"/>
        <w:jc w:val="both"/>
        <w:rPr>
          <w:sz w:val="26"/>
          <w:szCs w:val="26"/>
          <w:lang w:val="fr-FR"/>
        </w:rPr>
      </w:pPr>
      <w:r w:rsidRPr="006544DB">
        <w:rPr>
          <w:sz w:val="26"/>
          <w:szCs w:val="26"/>
          <w:lang w:val="fr-FR"/>
        </w:rPr>
        <w:tab/>
        <w:t>3) le curriculum de formation.</w:t>
      </w:r>
    </w:p>
    <w:p w14:paraId="28A01300" w14:textId="77777777" w:rsidR="003032D4" w:rsidRPr="006544DB" w:rsidRDefault="003032D4" w:rsidP="006544DB">
      <w:pPr>
        <w:spacing w:after="120" w:line="259" w:lineRule="auto"/>
        <w:jc w:val="both"/>
        <w:rPr>
          <w:sz w:val="26"/>
          <w:szCs w:val="26"/>
          <w:lang w:val="fr-FR"/>
        </w:rPr>
      </w:pPr>
      <w:r w:rsidRPr="006544DB">
        <w:rPr>
          <w:sz w:val="26"/>
          <w:szCs w:val="26"/>
          <w:lang w:val="fr-FR"/>
        </w:rPr>
        <w:tab/>
      </w:r>
    </w:p>
    <w:p w14:paraId="2005B215" w14:textId="6F16FC3C" w:rsidR="003032D4" w:rsidRPr="006544DB" w:rsidRDefault="003032D4" w:rsidP="006544DB">
      <w:pPr>
        <w:spacing w:after="120" w:line="259" w:lineRule="auto"/>
        <w:jc w:val="both"/>
        <w:rPr>
          <w:sz w:val="26"/>
          <w:szCs w:val="26"/>
          <w:lang w:val="fr-FR"/>
        </w:rPr>
      </w:pPr>
      <w:r w:rsidRPr="006544DB">
        <w:rPr>
          <w:sz w:val="26"/>
          <w:szCs w:val="26"/>
          <w:lang w:val="fr-FR"/>
        </w:rPr>
        <w:tab/>
      </w:r>
      <w:r w:rsidR="005233B7" w:rsidRPr="006544DB">
        <w:rPr>
          <w:sz w:val="26"/>
          <w:szCs w:val="26"/>
          <w:lang w:val="fr-FR"/>
        </w:rPr>
        <w:t>c) vérifi</w:t>
      </w:r>
      <w:r w:rsidR="00417CD9" w:rsidRPr="006544DB">
        <w:rPr>
          <w:sz w:val="26"/>
          <w:szCs w:val="26"/>
          <w:lang w:val="fr-FR"/>
        </w:rPr>
        <w:t>er la possibilité de trouver un</w:t>
      </w:r>
      <w:r w:rsidR="005233B7" w:rsidRPr="006544DB">
        <w:rPr>
          <w:sz w:val="26"/>
          <w:szCs w:val="26"/>
          <w:lang w:val="fr-FR"/>
        </w:rPr>
        <w:t xml:space="preserve"> aménagement logistique apte au sujet d'un siège pour une formation appropriée</w:t>
      </w:r>
      <w:r w:rsidR="007B167D">
        <w:rPr>
          <w:sz w:val="26"/>
          <w:szCs w:val="26"/>
          <w:lang w:val="fr-FR"/>
        </w:rPr>
        <w:t xml:space="preserve"> </w:t>
      </w:r>
      <w:r w:rsidR="005233B7" w:rsidRPr="006544DB">
        <w:rPr>
          <w:sz w:val="26"/>
          <w:szCs w:val="26"/>
          <w:lang w:val="fr-FR"/>
        </w:rPr>
        <w:t>;</w:t>
      </w:r>
    </w:p>
    <w:p w14:paraId="16AA161A" w14:textId="158D8342" w:rsidR="009811D3" w:rsidRPr="006544DB" w:rsidRDefault="003032D4" w:rsidP="006544DB">
      <w:pPr>
        <w:spacing w:after="120" w:line="259" w:lineRule="auto"/>
        <w:jc w:val="both"/>
        <w:rPr>
          <w:sz w:val="26"/>
          <w:szCs w:val="26"/>
          <w:lang w:val="fr-FR"/>
        </w:rPr>
      </w:pPr>
      <w:r w:rsidRPr="006544DB">
        <w:rPr>
          <w:sz w:val="26"/>
          <w:szCs w:val="26"/>
          <w:lang w:val="fr-FR"/>
        </w:rPr>
        <w:tab/>
        <w:t>d. vérifier la possibilité que le Scolasticat Internationale Rogationniste puisse également offrir son service à d'autres Circonscriptions pour les candidats désireux de s'engager dans la mission et de vivre dans une Communauté religieuse internationale et interculturelle.</w:t>
      </w:r>
    </w:p>
    <w:p w14:paraId="706D3FDA" w14:textId="77777777" w:rsidR="003032D4" w:rsidRPr="006544DB" w:rsidRDefault="003032D4" w:rsidP="006544DB">
      <w:pPr>
        <w:spacing w:after="120" w:line="259" w:lineRule="auto"/>
        <w:jc w:val="both"/>
        <w:rPr>
          <w:b/>
          <w:bCs/>
          <w:sz w:val="26"/>
          <w:szCs w:val="26"/>
          <w:lang w:val="fr-FR"/>
        </w:rPr>
      </w:pPr>
    </w:p>
    <w:p w14:paraId="3D3579C3" w14:textId="1234D23C" w:rsidR="009811D3" w:rsidRDefault="009811D3" w:rsidP="00F2637A">
      <w:pPr>
        <w:spacing w:after="120" w:line="259" w:lineRule="auto"/>
        <w:jc w:val="center"/>
        <w:rPr>
          <w:b/>
          <w:bCs/>
          <w:sz w:val="26"/>
          <w:szCs w:val="26"/>
          <w:lang w:val="fr-FR"/>
        </w:rPr>
      </w:pPr>
      <w:r w:rsidRPr="006544DB">
        <w:rPr>
          <w:b/>
          <w:bCs/>
          <w:sz w:val="26"/>
          <w:szCs w:val="26"/>
          <w:lang w:val="fr-FR"/>
        </w:rPr>
        <w:t xml:space="preserve">3. </w:t>
      </w:r>
      <w:r w:rsidR="008150B8" w:rsidRPr="006544DB">
        <w:rPr>
          <w:b/>
          <w:bCs/>
          <w:sz w:val="26"/>
          <w:szCs w:val="26"/>
          <w:lang w:val="fr-FR"/>
        </w:rPr>
        <w:t xml:space="preserve">LA </w:t>
      </w:r>
      <w:r w:rsidRPr="006544DB">
        <w:rPr>
          <w:b/>
          <w:bCs/>
          <w:sz w:val="26"/>
          <w:szCs w:val="26"/>
          <w:lang w:val="fr-FR"/>
        </w:rPr>
        <w:t>PASTORALE VOCATIONNELLE</w:t>
      </w:r>
    </w:p>
    <w:p w14:paraId="0F72102E" w14:textId="77777777" w:rsidR="00F2637A" w:rsidRPr="006544DB" w:rsidRDefault="00F2637A" w:rsidP="006544DB">
      <w:pPr>
        <w:spacing w:after="120" w:line="259" w:lineRule="auto"/>
        <w:jc w:val="both"/>
        <w:rPr>
          <w:b/>
          <w:bCs/>
          <w:sz w:val="26"/>
          <w:szCs w:val="26"/>
          <w:lang w:val="fr-FR"/>
        </w:rPr>
      </w:pPr>
    </w:p>
    <w:p w14:paraId="46B32603" w14:textId="4C1A674E" w:rsidR="008150B8" w:rsidRPr="006544DB" w:rsidRDefault="009811D3" w:rsidP="006544DB">
      <w:pPr>
        <w:spacing w:after="120" w:line="259" w:lineRule="auto"/>
        <w:jc w:val="both"/>
        <w:rPr>
          <w:sz w:val="26"/>
          <w:szCs w:val="26"/>
          <w:lang w:val="fr-FR"/>
        </w:rPr>
      </w:pPr>
      <w:r w:rsidRPr="006544DB">
        <w:rPr>
          <w:b/>
          <w:bCs/>
          <w:sz w:val="26"/>
          <w:szCs w:val="26"/>
          <w:lang w:val="fr-FR"/>
        </w:rPr>
        <w:t>160.</w:t>
      </w:r>
      <w:r w:rsidR="008150B8" w:rsidRPr="006544DB">
        <w:rPr>
          <w:sz w:val="26"/>
          <w:szCs w:val="26"/>
          <w:lang w:val="fr-FR"/>
        </w:rPr>
        <w:t xml:space="preserve"> Dans diverses Circonscriptions, il y a eu une diminution significative du nombre de candidats à la vie consacrée rogationniste. Les causes sont multiples. En</w:t>
      </w:r>
      <w:r w:rsidR="00CC0F5F" w:rsidRPr="006544DB">
        <w:rPr>
          <w:sz w:val="26"/>
          <w:szCs w:val="26"/>
          <w:lang w:val="fr-FR"/>
        </w:rPr>
        <w:t xml:space="preserve"> dernier</w:t>
      </w:r>
      <w:r w:rsidR="008150B8" w:rsidRPr="006544DB">
        <w:rPr>
          <w:sz w:val="26"/>
          <w:szCs w:val="26"/>
          <w:lang w:val="fr-FR"/>
        </w:rPr>
        <w:t>, la pandémie de Covid a aussi certainement eu un impact négatif, qui n'a pas permis aux activités normales d'animation vocationnelle de se dérouler.</w:t>
      </w:r>
    </w:p>
    <w:p w14:paraId="61C60FEA" w14:textId="5FD76A87" w:rsidR="008150B8" w:rsidRPr="006544DB" w:rsidRDefault="008150B8" w:rsidP="006544DB">
      <w:pPr>
        <w:spacing w:after="120" w:line="259" w:lineRule="auto"/>
        <w:jc w:val="both"/>
        <w:rPr>
          <w:sz w:val="26"/>
          <w:szCs w:val="26"/>
          <w:lang w:val="fr-FR"/>
        </w:rPr>
      </w:pPr>
      <w:r w:rsidRPr="006544DB">
        <w:rPr>
          <w:b/>
          <w:bCs/>
          <w:sz w:val="26"/>
          <w:szCs w:val="26"/>
          <w:lang w:val="fr-FR"/>
        </w:rPr>
        <w:t>161.</w:t>
      </w:r>
      <w:r w:rsidRPr="006544DB">
        <w:rPr>
          <w:sz w:val="26"/>
          <w:szCs w:val="26"/>
          <w:lang w:val="fr-FR"/>
        </w:rPr>
        <w:t xml:space="preserve"> Le constat de la diminution du nombre de candidats ne doit pas nous décourager, mais plutôt raviver notre engagement dans la promotion des vocations, en mettant à sa disposition les meilleures ressources spirituelles, humaines et matérielles dont nous disposons. Dans un avenir proche, nous devrions certainement nous concentrer sur ces objectifs</w:t>
      </w:r>
      <w:r w:rsidR="007B167D">
        <w:rPr>
          <w:sz w:val="26"/>
          <w:szCs w:val="26"/>
          <w:lang w:val="fr-FR"/>
        </w:rPr>
        <w:t xml:space="preserve"> </w:t>
      </w:r>
      <w:r w:rsidRPr="006544DB">
        <w:rPr>
          <w:sz w:val="26"/>
          <w:szCs w:val="26"/>
          <w:lang w:val="fr-FR"/>
        </w:rPr>
        <w:t>:</w:t>
      </w:r>
    </w:p>
    <w:p w14:paraId="065D6126" w14:textId="661EAA10" w:rsidR="008150B8" w:rsidRPr="006544DB" w:rsidRDefault="008150B8" w:rsidP="006544DB">
      <w:pPr>
        <w:spacing w:after="120" w:line="259" w:lineRule="auto"/>
        <w:jc w:val="both"/>
        <w:rPr>
          <w:sz w:val="26"/>
          <w:szCs w:val="26"/>
          <w:lang w:val="fr-FR"/>
        </w:rPr>
      </w:pPr>
      <w:r w:rsidRPr="006544DB">
        <w:rPr>
          <w:sz w:val="26"/>
          <w:szCs w:val="26"/>
          <w:lang w:val="fr-FR"/>
        </w:rPr>
        <w:tab/>
        <w:t>1) intensifier la prière personnelle et communautaire</w:t>
      </w:r>
      <w:r w:rsidR="007B167D">
        <w:rPr>
          <w:sz w:val="26"/>
          <w:szCs w:val="26"/>
          <w:lang w:val="fr-FR"/>
        </w:rPr>
        <w:t xml:space="preserve"> </w:t>
      </w:r>
      <w:r w:rsidRPr="006544DB">
        <w:rPr>
          <w:sz w:val="26"/>
          <w:szCs w:val="26"/>
          <w:lang w:val="fr-FR"/>
        </w:rPr>
        <w:t>;</w:t>
      </w:r>
    </w:p>
    <w:p w14:paraId="476499D0" w14:textId="7DE3BAB5" w:rsidR="008150B8" w:rsidRPr="006544DB" w:rsidRDefault="008150B8" w:rsidP="006544DB">
      <w:pPr>
        <w:spacing w:after="120" w:line="259" w:lineRule="auto"/>
        <w:jc w:val="both"/>
        <w:rPr>
          <w:sz w:val="26"/>
          <w:szCs w:val="26"/>
          <w:lang w:val="fr-FR"/>
        </w:rPr>
      </w:pPr>
      <w:r w:rsidRPr="006544DB">
        <w:rPr>
          <w:sz w:val="26"/>
          <w:szCs w:val="26"/>
          <w:lang w:val="fr-FR"/>
        </w:rPr>
        <w:tab/>
        <w:t>2) examiner et étudier la situation culturelle et socio-économique des pays où nous</w:t>
      </w:r>
      <w:r w:rsidR="00417CD9" w:rsidRPr="006544DB">
        <w:rPr>
          <w:sz w:val="26"/>
          <w:szCs w:val="26"/>
          <w:lang w:val="fr-FR"/>
        </w:rPr>
        <w:t xml:space="preserve"> nous trouvons </w:t>
      </w:r>
      <w:r w:rsidRPr="006544DB">
        <w:rPr>
          <w:sz w:val="26"/>
          <w:szCs w:val="26"/>
          <w:lang w:val="fr-FR"/>
        </w:rPr>
        <w:t>;</w:t>
      </w:r>
    </w:p>
    <w:p w14:paraId="796DA470" w14:textId="416F0CAB" w:rsidR="008150B8" w:rsidRPr="006544DB" w:rsidRDefault="008150B8" w:rsidP="006544DB">
      <w:pPr>
        <w:spacing w:after="120" w:line="259" w:lineRule="auto"/>
        <w:jc w:val="both"/>
        <w:rPr>
          <w:sz w:val="26"/>
          <w:szCs w:val="26"/>
          <w:lang w:val="fr-FR"/>
        </w:rPr>
      </w:pPr>
      <w:r w:rsidRPr="006544DB">
        <w:rPr>
          <w:sz w:val="26"/>
          <w:szCs w:val="26"/>
          <w:lang w:val="fr-FR"/>
        </w:rPr>
        <w:tab/>
        <w:t>3) recherche</w:t>
      </w:r>
      <w:r w:rsidR="00CC0F5F" w:rsidRPr="006544DB">
        <w:rPr>
          <w:sz w:val="26"/>
          <w:szCs w:val="26"/>
          <w:lang w:val="fr-FR"/>
        </w:rPr>
        <w:t>r</w:t>
      </w:r>
      <w:r w:rsidRPr="006544DB">
        <w:rPr>
          <w:sz w:val="26"/>
          <w:szCs w:val="26"/>
          <w:lang w:val="fr-FR"/>
        </w:rPr>
        <w:t xml:space="preserve"> de nouvelles approches et de nouvelles stratégies</w:t>
      </w:r>
      <w:r w:rsidR="007B167D">
        <w:rPr>
          <w:sz w:val="26"/>
          <w:szCs w:val="26"/>
          <w:lang w:val="fr-FR"/>
        </w:rPr>
        <w:t xml:space="preserve"> </w:t>
      </w:r>
      <w:r w:rsidRPr="006544DB">
        <w:rPr>
          <w:sz w:val="26"/>
          <w:szCs w:val="26"/>
          <w:lang w:val="fr-FR"/>
        </w:rPr>
        <w:t>;</w:t>
      </w:r>
    </w:p>
    <w:p w14:paraId="7E4A61C2" w14:textId="5C45C254" w:rsidR="008150B8" w:rsidRPr="006544DB" w:rsidRDefault="008150B8" w:rsidP="006544DB">
      <w:pPr>
        <w:spacing w:after="120" w:line="259" w:lineRule="auto"/>
        <w:jc w:val="both"/>
        <w:rPr>
          <w:sz w:val="26"/>
          <w:szCs w:val="26"/>
          <w:lang w:val="fr-FR"/>
        </w:rPr>
      </w:pPr>
      <w:r w:rsidRPr="006544DB">
        <w:rPr>
          <w:sz w:val="26"/>
          <w:szCs w:val="26"/>
          <w:lang w:val="fr-FR"/>
        </w:rPr>
        <w:tab/>
        <w:t>4) engager du personnel et des ressources économiques</w:t>
      </w:r>
      <w:r w:rsidR="007B167D">
        <w:rPr>
          <w:sz w:val="26"/>
          <w:szCs w:val="26"/>
          <w:lang w:val="fr-FR"/>
        </w:rPr>
        <w:t xml:space="preserve"> </w:t>
      </w:r>
      <w:r w:rsidRPr="006544DB">
        <w:rPr>
          <w:sz w:val="26"/>
          <w:szCs w:val="26"/>
          <w:lang w:val="fr-FR"/>
        </w:rPr>
        <w:t>;</w:t>
      </w:r>
    </w:p>
    <w:p w14:paraId="06954019" w14:textId="2D66886E" w:rsidR="008150B8" w:rsidRPr="006544DB" w:rsidRDefault="008150B8" w:rsidP="006544DB">
      <w:pPr>
        <w:spacing w:after="120" w:line="259" w:lineRule="auto"/>
        <w:jc w:val="both"/>
        <w:rPr>
          <w:sz w:val="26"/>
          <w:szCs w:val="26"/>
          <w:lang w:val="fr-FR"/>
        </w:rPr>
      </w:pPr>
      <w:r w:rsidRPr="006544DB">
        <w:rPr>
          <w:sz w:val="26"/>
          <w:szCs w:val="26"/>
          <w:lang w:val="fr-FR"/>
        </w:rPr>
        <w:tab/>
        <w:t>5) créer une synergie (collaboration) au sein de la Circonscription, en partageant le soutien spirituel et matériel de toutes les Communautés, pas seulement des Maisons de formation ;</w:t>
      </w:r>
    </w:p>
    <w:p w14:paraId="26C8B2DC" w14:textId="68AD26C3" w:rsidR="008150B8" w:rsidRPr="006544DB" w:rsidRDefault="008150B8" w:rsidP="006544DB">
      <w:pPr>
        <w:spacing w:after="120" w:line="259" w:lineRule="auto"/>
        <w:jc w:val="both"/>
        <w:rPr>
          <w:sz w:val="26"/>
          <w:szCs w:val="26"/>
          <w:lang w:val="fr-FR"/>
        </w:rPr>
      </w:pPr>
      <w:r w:rsidRPr="006544DB">
        <w:rPr>
          <w:sz w:val="26"/>
          <w:szCs w:val="26"/>
          <w:lang w:val="fr-FR"/>
        </w:rPr>
        <w:tab/>
        <w:t>6) accompagner les jeunes dans leur discernement vocationnel, en leur offrant un accompagnement plus personnalisé et qualifié.</w:t>
      </w:r>
    </w:p>
    <w:p w14:paraId="7C82691A" w14:textId="09E884B8" w:rsidR="008150B8" w:rsidRPr="006544DB" w:rsidRDefault="008150B8" w:rsidP="006544DB">
      <w:pPr>
        <w:spacing w:after="120" w:line="259" w:lineRule="auto"/>
        <w:jc w:val="both"/>
        <w:rPr>
          <w:sz w:val="26"/>
          <w:szCs w:val="26"/>
          <w:lang w:val="fr-FR"/>
        </w:rPr>
      </w:pPr>
      <w:r w:rsidRPr="006544DB">
        <w:rPr>
          <w:b/>
          <w:bCs/>
          <w:sz w:val="26"/>
          <w:szCs w:val="26"/>
          <w:lang w:val="fr-FR"/>
        </w:rPr>
        <w:t>162.</w:t>
      </w:r>
      <w:r w:rsidRPr="006544DB">
        <w:rPr>
          <w:sz w:val="26"/>
          <w:szCs w:val="26"/>
          <w:lang w:val="fr-FR"/>
        </w:rPr>
        <w:t xml:space="preserve"> Pour une relance qualifiée et efficace de notre </w:t>
      </w:r>
      <w:r w:rsidR="00484F37" w:rsidRPr="006544DB">
        <w:rPr>
          <w:sz w:val="26"/>
          <w:szCs w:val="26"/>
          <w:lang w:val="fr-FR"/>
        </w:rPr>
        <w:t>P</w:t>
      </w:r>
      <w:r w:rsidRPr="006544DB">
        <w:rPr>
          <w:sz w:val="26"/>
          <w:szCs w:val="26"/>
          <w:lang w:val="fr-FR"/>
        </w:rPr>
        <w:t>astorale vocation</w:t>
      </w:r>
      <w:r w:rsidR="003E3BDD" w:rsidRPr="006544DB">
        <w:rPr>
          <w:sz w:val="26"/>
          <w:szCs w:val="26"/>
          <w:lang w:val="fr-FR"/>
        </w:rPr>
        <w:t>nelle</w:t>
      </w:r>
      <w:r w:rsidRPr="006544DB">
        <w:rPr>
          <w:sz w:val="26"/>
          <w:szCs w:val="26"/>
          <w:lang w:val="fr-FR"/>
        </w:rPr>
        <w:t xml:space="preserve">, il est nécessaire que chaque Circonscription produise un document avec des orientations concrètes sur l'animation et la promotion des vocations. En rédigeant ce document, </w:t>
      </w:r>
      <w:r w:rsidR="00484F37" w:rsidRPr="006544DB">
        <w:rPr>
          <w:sz w:val="26"/>
          <w:szCs w:val="26"/>
          <w:lang w:val="fr-FR"/>
        </w:rPr>
        <w:t>il faut mettre à profit</w:t>
      </w:r>
      <w:r w:rsidRPr="006544DB">
        <w:rPr>
          <w:sz w:val="26"/>
          <w:szCs w:val="26"/>
          <w:lang w:val="fr-FR"/>
        </w:rPr>
        <w:t xml:space="preserve"> les </w:t>
      </w:r>
      <w:r w:rsidR="00484F37" w:rsidRPr="006544DB">
        <w:rPr>
          <w:i/>
          <w:iCs/>
          <w:sz w:val="26"/>
          <w:szCs w:val="26"/>
          <w:lang w:val="fr-FR"/>
        </w:rPr>
        <w:t xml:space="preserve">Lignes </w:t>
      </w:r>
      <w:r w:rsidR="007D295E" w:rsidRPr="006544DB">
        <w:rPr>
          <w:i/>
          <w:iCs/>
          <w:sz w:val="26"/>
          <w:szCs w:val="26"/>
          <w:lang w:val="fr-FR"/>
        </w:rPr>
        <w:t>Directrices</w:t>
      </w:r>
      <w:r w:rsidRPr="006544DB">
        <w:rPr>
          <w:sz w:val="26"/>
          <w:szCs w:val="26"/>
          <w:lang w:val="fr-FR"/>
        </w:rPr>
        <w:t xml:space="preserve"> proposées dans le document </w:t>
      </w:r>
      <w:r w:rsidRPr="006544DB">
        <w:rPr>
          <w:i/>
          <w:iCs/>
          <w:sz w:val="26"/>
          <w:szCs w:val="26"/>
          <w:lang w:val="fr-FR"/>
        </w:rPr>
        <w:t xml:space="preserve">Pastorale </w:t>
      </w:r>
      <w:r w:rsidR="00484F37" w:rsidRPr="006544DB">
        <w:rPr>
          <w:i/>
          <w:iCs/>
          <w:sz w:val="26"/>
          <w:szCs w:val="26"/>
          <w:lang w:val="fr-FR"/>
        </w:rPr>
        <w:t>Juvénile</w:t>
      </w:r>
      <w:r w:rsidRPr="006544DB">
        <w:rPr>
          <w:i/>
          <w:iCs/>
          <w:sz w:val="26"/>
          <w:szCs w:val="26"/>
          <w:lang w:val="fr-FR"/>
        </w:rPr>
        <w:t xml:space="preserve"> Rogationniste</w:t>
      </w:r>
      <w:r w:rsidR="003D7249" w:rsidRPr="006544DB">
        <w:rPr>
          <w:sz w:val="26"/>
          <w:szCs w:val="26"/>
          <w:lang w:val="fr-FR"/>
        </w:rPr>
        <w:t xml:space="preserve"> et essayer</w:t>
      </w:r>
      <w:r w:rsidRPr="006544DB">
        <w:rPr>
          <w:sz w:val="26"/>
          <w:szCs w:val="26"/>
          <w:lang w:val="fr-FR"/>
        </w:rPr>
        <w:t xml:space="preserve"> de les traduire dans le contexte géographique et culturel propre à chacun, en combinant la pastorale </w:t>
      </w:r>
      <w:r w:rsidR="003E3BDD" w:rsidRPr="006544DB">
        <w:rPr>
          <w:sz w:val="26"/>
          <w:szCs w:val="26"/>
          <w:lang w:val="fr-FR"/>
        </w:rPr>
        <w:t>juvénile</w:t>
      </w:r>
      <w:r w:rsidRPr="006544DB">
        <w:rPr>
          <w:sz w:val="26"/>
          <w:szCs w:val="26"/>
          <w:lang w:val="fr-FR"/>
        </w:rPr>
        <w:t xml:space="preserve"> et la promotion </w:t>
      </w:r>
      <w:r w:rsidRPr="006544DB">
        <w:rPr>
          <w:sz w:val="26"/>
          <w:szCs w:val="26"/>
          <w:lang w:val="fr-FR"/>
        </w:rPr>
        <w:lastRenderedPageBreak/>
        <w:t>vocation</w:t>
      </w:r>
      <w:r w:rsidR="003E3BDD" w:rsidRPr="006544DB">
        <w:rPr>
          <w:sz w:val="26"/>
          <w:szCs w:val="26"/>
          <w:lang w:val="fr-FR"/>
        </w:rPr>
        <w:t>nelle</w:t>
      </w:r>
      <w:r w:rsidRPr="006544DB">
        <w:rPr>
          <w:sz w:val="26"/>
          <w:szCs w:val="26"/>
          <w:lang w:val="fr-FR"/>
        </w:rPr>
        <w:t xml:space="preserve"> de manière sage et prophétique </w:t>
      </w:r>
      <w:r w:rsidR="003E3BDD" w:rsidRPr="006544DB">
        <w:rPr>
          <w:sz w:val="26"/>
          <w:szCs w:val="26"/>
          <w:lang w:val="fr-FR"/>
        </w:rPr>
        <w:t xml:space="preserve">de manière charismatique </w:t>
      </w:r>
      <w:r w:rsidRPr="006544DB">
        <w:rPr>
          <w:sz w:val="26"/>
          <w:szCs w:val="26"/>
          <w:lang w:val="fr-FR"/>
        </w:rPr>
        <w:t>dans les pays et différents contextes socioculturels dans lesquels nous sommes appelés à opérer.</w:t>
      </w:r>
    </w:p>
    <w:p w14:paraId="3206F9B7" w14:textId="43141D0C" w:rsidR="008150B8" w:rsidRPr="006544DB" w:rsidRDefault="008150B8" w:rsidP="006544DB">
      <w:pPr>
        <w:spacing w:after="120" w:line="259" w:lineRule="auto"/>
        <w:jc w:val="both"/>
        <w:rPr>
          <w:sz w:val="26"/>
          <w:szCs w:val="26"/>
          <w:lang w:val="fr-FR"/>
        </w:rPr>
      </w:pPr>
      <w:r w:rsidRPr="006544DB">
        <w:rPr>
          <w:b/>
          <w:bCs/>
          <w:sz w:val="26"/>
          <w:szCs w:val="26"/>
          <w:lang w:val="fr-FR"/>
        </w:rPr>
        <w:t>163.</w:t>
      </w:r>
      <w:r w:rsidRPr="006544DB">
        <w:rPr>
          <w:sz w:val="26"/>
          <w:szCs w:val="26"/>
          <w:lang w:val="fr-FR"/>
        </w:rPr>
        <w:t xml:space="preserve"> Le Gouvernement </w:t>
      </w:r>
      <w:r w:rsidR="003E3BDD" w:rsidRPr="006544DB">
        <w:rPr>
          <w:sz w:val="26"/>
          <w:szCs w:val="26"/>
          <w:lang w:val="fr-FR"/>
        </w:rPr>
        <w:t>G</w:t>
      </w:r>
      <w:r w:rsidRPr="006544DB">
        <w:rPr>
          <w:sz w:val="26"/>
          <w:szCs w:val="26"/>
          <w:lang w:val="fr-FR"/>
        </w:rPr>
        <w:t xml:space="preserve">énéral encouragera et intensifiera l'échange d'expériences et, si possible, également des réunions de formation et d'étude entre les opérateurs du secteur, en profitant des vidéoconférences et de la communication </w:t>
      </w:r>
      <w:r w:rsidR="003E3BDD" w:rsidRPr="006544DB">
        <w:rPr>
          <w:i/>
          <w:iCs/>
          <w:sz w:val="26"/>
          <w:szCs w:val="26"/>
          <w:lang w:val="fr-FR"/>
        </w:rPr>
        <w:t>online</w:t>
      </w:r>
      <w:r w:rsidRPr="006544DB">
        <w:rPr>
          <w:sz w:val="26"/>
          <w:szCs w:val="26"/>
          <w:lang w:val="fr-FR"/>
        </w:rPr>
        <w:t>.</w:t>
      </w:r>
    </w:p>
    <w:p w14:paraId="50A6B147" w14:textId="77777777" w:rsidR="008150B8" w:rsidRPr="006544DB" w:rsidRDefault="008150B8" w:rsidP="006544DB">
      <w:pPr>
        <w:spacing w:after="120" w:line="259" w:lineRule="auto"/>
        <w:jc w:val="both"/>
        <w:rPr>
          <w:sz w:val="26"/>
          <w:szCs w:val="26"/>
          <w:lang w:val="fr-FR"/>
        </w:rPr>
      </w:pPr>
    </w:p>
    <w:p w14:paraId="25EBDBCB" w14:textId="4FC69E27" w:rsidR="008150B8" w:rsidRPr="006544DB" w:rsidRDefault="008150B8" w:rsidP="006544DB">
      <w:pPr>
        <w:spacing w:after="120" w:line="259" w:lineRule="auto"/>
        <w:jc w:val="both"/>
        <w:rPr>
          <w:b/>
          <w:bCs/>
          <w:sz w:val="26"/>
          <w:szCs w:val="26"/>
          <w:lang w:val="fr-FR"/>
        </w:rPr>
      </w:pPr>
      <w:r w:rsidRPr="006544DB">
        <w:rPr>
          <w:b/>
          <w:bCs/>
          <w:sz w:val="26"/>
          <w:szCs w:val="26"/>
          <w:lang w:val="fr-FR"/>
        </w:rPr>
        <w:t>A. Pastorale j</w:t>
      </w:r>
      <w:r w:rsidR="003E3BDD" w:rsidRPr="006544DB">
        <w:rPr>
          <w:b/>
          <w:bCs/>
          <w:sz w:val="26"/>
          <w:szCs w:val="26"/>
          <w:lang w:val="fr-FR"/>
        </w:rPr>
        <w:t>uvénile</w:t>
      </w:r>
      <w:r w:rsidRPr="006544DB">
        <w:rPr>
          <w:b/>
          <w:bCs/>
          <w:sz w:val="26"/>
          <w:szCs w:val="26"/>
          <w:lang w:val="fr-FR"/>
        </w:rPr>
        <w:t xml:space="preserve"> et </w:t>
      </w:r>
      <w:r w:rsidR="003E3BDD" w:rsidRPr="006544DB">
        <w:rPr>
          <w:b/>
          <w:bCs/>
          <w:sz w:val="26"/>
          <w:szCs w:val="26"/>
          <w:lang w:val="fr-FR"/>
        </w:rPr>
        <w:t>P</w:t>
      </w:r>
      <w:r w:rsidRPr="006544DB">
        <w:rPr>
          <w:b/>
          <w:bCs/>
          <w:sz w:val="26"/>
          <w:szCs w:val="26"/>
          <w:lang w:val="fr-FR"/>
        </w:rPr>
        <w:t>romotion vocation</w:t>
      </w:r>
      <w:r w:rsidR="003E3BDD" w:rsidRPr="006544DB">
        <w:rPr>
          <w:b/>
          <w:bCs/>
          <w:sz w:val="26"/>
          <w:szCs w:val="26"/>
          <w:lang w:val="fr-FR"/>
        </w:rPr>
        <w:t>nelle</w:t>
      </w:r>
    </w:p>
    <w:p w14:paraId="645BBCE8" w14:textId="345A845B" w:rsidR="008150B8" w:rsidRPr="006544DB" w:rsidRDefault="008150B8" w:rsidP="006544DB">
      <w:pPr>
        <w:spacing w:after="120" w:line="259" w:lineRule="auto"/>
        <w:jc w:val="both"/>
        <w:rPr>
          <w:sz w:val="26"/>
          <w:szCs w:val="26"/>
          <w:lang w:val="fr-FR"/>
        </w:rPr>
      </w:pPr>
      <w:r w:rsidRPr="006544DB">
        <w:rPr>
          <w:b/>
          <w:bCs/>
          <w:sz w:val="26"/>
          <w:szCs w:val="26"/>
          <w:lang w:val="fr-FR"/>
        </w:rPr>
        <w:t>164.</w:t>
      </w:r>
      <w:r w:rsidRPr="006544DB">
        <w:rPr>
          <w:sz w:val="26"/>
          <w:szCs w:val="26"/>
          <w:lang w:val="fr-FR"/>
        </w:rPr>
        <w:t xml:space="preserve"> La Congrégation </w:t>
      </w:r>
      <w:r w:rsidR="003E3BDD" w:rsidRPr="006544DB">
        <w:rPr>
          <w:sz w:val="26"/>
          <w:szCs w:val="26"/>
          <w:lang w:val="fr-FR"/>
        </w:rPr>
        <w:t>s’est</w:t>
      </w:r>
      <w:r w:rsidRPr="006544DB">
        <w:rPr>
          <w:sz w:val="26"/>
          <w:szCs w:val="26"/>
          <w:lang w:val="fr-FR"/>
        </w:rPr>
        <w:t xml:space="preserve"> récemment doté </w:t>
      </w:r>
      <w:r w:rsidR="003E3BDD" w:rsidRPr="006544DB">
        <w:rPr>
          <w:sz w:val="26"/>
          <w:szCs w:val="26"/>
          <w:lang w:val="fr-FR"/>
        </w:rPr>
        <w:t>d’</w:t>
      </w:r>
      <w:r w:rsidRPr="006544DB">
        <w:rPr>
          <w:sz w:val="26"/>
          <w:szCs w:val="26"/>
          <w:lang w:val="fr-FR"/>
        </w:rPr>
        <w:t xml:space="preserve">un </w:t>
      </w:r>
      <w:r w:rsidR="003E3BDD" w:rsidRPr="006544DB">
        <w:rPr>
          <w:sz w:val="26"/>
          <w:szCs w:val="26"/>
          <w:lang w:val="fr-FR"/>
        </w:rPr>
        <w:t>«</w:t>
      </w:r>
      <w:r w:rsidR="007B167D">
        <w:rPr>
          <w:sz w:val="26"/>
          <w:szCs w:val="26"/>
          <w:lang w:val="fr-FR"/>
        </w:rPr>
        <w:t xml:space="preserve"> </w:t>
      </w:r>
      <w:r w:rsidRPr="006544DB">
        <w:rPr>
          <w:sz w:val="26"/>
          <w:szCs w:val="26"/>
          <w:lang w:val="fr-FR"/>
        </w:rPr>
        <w:t xml:space="preserve">Document pour le Service d'Animation Vocationnelle </w:t>
      </w:r>
      <w:r w:rsidR="00CE1941" w:rsidRPr="006544DB">
        <w:rPr>
          <w:sz w:val="26"/>
          <w:szCs w:val="26"/>
          <w:lang w:val="fr-FR"/>
        </w:rPr>
        <w:t>Juvénile Rogationniste</w:t>
      </w:r>
      <w:r w:rsidR="007B167D">
        <w:rPr>
          <w:sz w:val="26"/>
          <w:szCs w:val="26"/>
          <w:lang w:val="fr-FR"/>
        </w:rPr>
        <w:t xml:space="preserve"> </w:t>
      </w:r>
      <w:r w:rsidR="00CE1941" w:rsidRPr="006544DB">
        <w:rPr>
          <w:sz w:val="26"/>
          <w:szCs w:val="26"/>
          <w:lang w:val="fr-FR"/>
        </w:rPr>
        <w:t>»</w:t>
      </w:r>
      <w:r w:rsidRPr="006544DB">
        <w:rPr>
          <w:sz w:val="26"/>
          <w:szCs w:val="26"/>
          <w:lang w:val="fr-FR"/>
        </w:rPr>
        <w:t xml:space="preserve">, qui porte le titre de </w:t>
      </w:r>
      <w:r w:rsidRPr="006544DB">
        <w:rPr>
          <w:i/>
          <w:iCs/>
          <w:sz w:val="26"/>
          <w:szCs w:val="26"/>
          <w:lang w:val="fr-FR"/>
        </w:rPr>
        <w:t xml:space="preserve">Pastorale </w:t>
      </w:r>
      <w:r w:rsidR="00CE1941" w:rsidRPr="006544DB">
        <w:rPr>
          <w:i/>
          <w:iCs/>
          <w:sz w:val="26"/>
          <w:szCs w:val="26"/>
          <w:lang w:val="fr-FR"/>
        </w:rPr>
        <w:t xml:space="preserve">Juvénile </w:t>
      </w:r>
      <w:r w:rsidRPr="006544DB">
        <w:rPr>
          <w:i/>
          <w:iCs/>
          <w:sz w:val="26"/>
          <w:szCs w:val="26"/>
          <w:lang w:val="fr-FR"/>
        </w:rPr>
        <w:t>Rogationnist</w:t>
      </w:r>
      <w:r w:rsidR="007C17CB" w:rsidRPr="006544DB">
        <w:rPr>
          <w:i/>
          <w:iCs/>
          <w:sz w:val="26"/>
          <w:szCs w:val="26"/>
          <w:lang w:val="fr-FR"/>
        </w:rPr>
        <w:t xml:space="preserve">e </w:t>
      </w:r>
      <w:r w:rsidR="007D295E" w:rsidRPr="006544DB">
        <w:rPr>
          <w:sz w:val="26"/>
          <w:szCs w:val="26"/>
          <w:lang w:val="fr-FR"/>
        </w:rPr>
        <w:t>-</w:t>
      </w:r>
      <w:r w:rsidR="007C17CB" w:rsidRPr="006544DB">
        <w:rPr>
          <w:sz w:val="26"/>
          <w:szCs w:val="26"/>
          <w:lang w:val="fr-FR"/>
        </w:rPr>
        <w:t xml:space="preserve"> </w:t>
      </w:r>
      <w:r w:rsidR="007D295E" w:rsidRPr="006544DB">
        <w:rPr>
          <w:i/>
          <w:iCs/>
          <w:sz w:val="26"/>
          <w:szCs w:val="26"/>
          <w:lang w:val="fr-FR"/>
        </w:rPr>
        <w:t>Lignes Directrices</w:t>
      </w:r>
      <w:r w:rsidRPr="006544DB">
        <w:rPr>
          <w:sz w:val="26"/>
          <w:szCs w:val="26"/>
          <w:lang w:val="fr-FR"/>
        </w:rPr>
        <w:t xml:space="preserve">. La pastorale </w:t>
      </w:r>
      <w:r w:rsidR="00307303" w:rsidRPr="006544DB">
        <w:rPr>
          <w:sz w:val="26"/>
          <w:szCs w:val="26"/>
          <w:lang w:val="fr-FR"/>
        </w:rPr>
        <w:t xml:space="preserve">juvénile </w:t>
      </w:r>
      <w:r w:rsidRPr="006544DB">
        <w:rPr>
          <w:sz w:val="26"/>
          <w:szCs w:val="26"/>
          <w:lang w:val="fr-FR"/>
        </w:rPr>
        <w:t>rogationniste se qualifie toujours nécessairement comme pastorale vocation</w:t>
      </w:r>
      <w:r w:rsidR="00307303" w:rsidRPr="006544DB">
        <w:rPr>
          <w:sz w:val="26"/>
          <w:szCs w:val="26"/>
          <w:lang w:val="fr-FR"/>
        </w:rPr>
        <w:t>nelle</w:t>
      </w:r>
      <w:r w:rsidRPr="006544DB">
        <w:rPr>
          <w:sz w:val="26"/>
          <w:szCs w:val="26"/>
          <w:lang w:val="fr-FR"/>
        </w:rPr>
        <w:t>. L'un</w:t>
      </w:r>
      <w:r w:rsidR="00307303" w:rsidRPr="006544DB">
        <w:rPr>
          <w:sz w:val="26"/>
          <w:szCs w:val="26"/>
          <w:lang w:val="fr-FR"/>
        </w:rPr>
        <w:t>e</w:t>
      </w:r>
      <w:r w:rsidRPr="006544DB">
        <w:rPr>
          <w:sz w:val="26"/>
          <w:szCs w:val="26"/>
          <w:lang w:val="fr-FR"/>
        </w:rPr>
        <w:t xml:space="preserve"> ne peut pas être sans l'autre.</w:t>
      </w:r>
    </w:p>
    <w:p w14:paraId="2E6AF908" w14:textId="6EF7CF61" w:rsidR="008150B8" w:rsidRPr="006544DB" w:rsidRDefault="008150B8" w:rsidP="006544DB">
      <w:pPr>
        <w:spacing w:after="120" w:line="259" w:lineRule="auto"/>
        <w:jc w:val="both"/>
        <w:rPr>
          <w:sz w:val="26"/>
          <w:szCs w:val="26"/>
          <w:lang w:val="fr-FR"/>
        </w:rPr>
      </w:pPr>
      <w:r w:rsidRPr="006544DB">
        <w:rPr>
          <w:b/>
          <w:bCs/>
          <w:sz w:val="26"/>
          <w:szCs w:val="26"/>
          <w:lang w:val="fr-FR"/>
        </w:rPr>
        <w:t>165.</w:t>
      </w:r>
      <w:r w:rsidRPr="006544DB">
        <w:rPr>
          <w:sz w:val="26"/>
          <w:szCs w:val="26"/>
          <w:lang w:val="fr-FR"/>
        </w:rPr>
        <w:t xml:space="preserve"> «</w:t>
      </w:r>
      <w:r w:rsidR="007B167D">
        <w:rPr>
          <w:sz w:val="26"/>
          <w:szCs w:val="26"/>
          <w:lang w:val="fr-FR"/>
        </w:rPr>
        <w:t xml:space="preserve"> </w:t>
      </w:r>
      <w:r w:rsidRPr="006544DB">
        <w:rPr>
          <w:sz w:val="26"/>
          <w:szCs w:val="26"/>
          <w:lang w:val="fr-FR"/>
        </w:rPr>
        <w:t xml:space="preserve">Pastorale </w:t>
      </w:r>
      <w:r w:rsidR="004C400D" w:rsidRPr="006544DB">
        <w:rPr>
          <w:sz w:val="26"/>
          <w:szCs w:val="26"/>
          <w:lang w:val="fr-FR"/>
        </w:rPr>
        <w:t>Juvénile</w:t>
      </w:r>
      <w:r w:rsidRPr="006544DB">
        <w:rPr>
          <w:sz w:val="26"/>
          <w:szCs w:val="26"/>
          <w:lang w:val="fr-FR"/>
        </w:rPr>
        <w:t xml:space="preserve"> et pastorale </w:t>
      </w:r>
      <w:r w:rsidR="004C400D" w:rsidRPr="006544DB">
        <w:rPr>
          <w:sz w:val="26"/>
          <w:szCs w:val="26"/>
          <w:lang w:val="fr-FR"/>
        </w:rPr>
        <w:t>vocationnelle</w:t>
      </w:r>
      <w:r w:rsidRPr="006544DB">
        <w:rPr>
          <w:sz w:val="26"/>
          <w:szCs w:val="26"/>
          <w:lang w:val="fr-FR"/>
        </w:rPr>
        <w:t xml:space="preserve"> </w:t>
      </w:r>
      <w:r w:rsidR="004C400D" w:rsidRPr="006544DB">
        <w:rPr>
          <w:sz w:val="26"/>
          <w:szCs w:val="26"/>
          <w:lang w:val="fr-FR"/>
        </w:rPr>
        <w:t xml:space="preserve">doivent se tenir par la main. </w:t>
      </w:r>
      <w:r w:rsidRPr="006544DB">
        <w:rPr>
          <w:sz w:val="26"/>
          <w:szCs w:val="26"/>
          <w:lang w:val="fr-FR"/>
        </w:rPr>
        <w:t>La pastorale vocation</w:t>
      </w:r>
      <w:r w:rsidR="004C400D" w:rsidRPr="006544DB">
        <w:rPr>
          <w:sz w:val="26"/>
          <w:szCs w:val="26"/>
          <w:lang w:val="fr-FR"/>
        </w:rPr>
        <w:t>nelle</w:t>
      </w:r>
      <w:r w:rsidRPr="006544DB">
        <w:rPr>
          <w:sz w:val="26"/>
          <w:szCs w:val="26"/>
          <w:lang w:val="fr-FR"/>
        </w:rPr>
        <w:t xml:space="preserve"> se fonde, naît et se développe dans la pastorale </w:t>
      </w:r>
      <w:r w:rsidR="004C400D" w:rsidRPr="006544DB">
        <w:rPr>
          <w:sz w:val="26"/>
          <w:szCs w:val="26"/>
          <w:lang w:val="fr-FR"/>
        </w:rPr>
        <w:t>juvénile</w:t>
      </w:r>
      <w:r w:rsidRPr="006544DB">
        <w:rPr>
          <w:sz w:val="26"/>
          <w:szCs w:val="26"/>
          <w:lang w:val="fr-FR"/>
        </w:rPr>
        <w:t xml:space="preserve">. De son côté, la pastorale </w:t>
      </w:r>
      <w:r w:rsidR="004C400D" w:rsidRPr="006544DB">
        <w:rPr>
          <w:sz w:val="26"/>
          <w:szCs w:val="26"/>
          <w:lang w:val="fr-FR"/>
        </w:rPr>
        <w:t>juvénile</w:t>
      </w:r>
      <w:r w:rsidRPr="006544DB">
        <w:rPr>
          <w:sz w:val="26"/>
          <w:szCs w:val="26"/>
          <w:lang w:val="fr-FR"/>
        </w:rPr>
        <w:t>, pour être dynamique, complète, efficace et vraiment formatrice, doit être ouverte à la dimension vocationnelle. Cela signifie que la dimension vocationnelle de la pastorale j</w:t>
      </w:r>
      <w:r w:rsidR="004C400D" w:rsidRPr="006544DB">
        <w:rPr>
          <w:sz w:val="26"/>
          <w:szCs w:val="26"/>
          <w:lang w:val="fr-FR"/>
        </w:rPr>
        <w:t>uvénile</w:t>
      </w:r>
      <w:r w:rsidRPr="006544DB">
        <w:rPr>
          <w:sz w:val="26"/>
          <w:szCs w:val="26"/>
          <w:lang w:val="fr-FR"/>
        </w:rPr>
        <w:t xml:space="preserve"> n'est pas quelque chose qui doit être proposé</w:t>
      </w:r>
      <w:r w:rsidR="00176E39" w:rsidRPr="006544DB">
        <w:rPr>
          <w:sz w:val="26"/>
          <w:szCs w:val="26"/>
          <w:lang w:val="fr-FR"/>
        </w:rPr>
        <w:t>e</w:t>
      </w:r>
      <w:r w:rsidRPr="006544DB">
        <w:rPr>
          <w:sz w:val="26"/>
          <w:szCs w:val="26"/>
          <w:lang w:val="fr-FR"/>
        </w:rPr>
        <w:t xml:space="preserve"> seulement à la fin de tout le processus ou à un groupe particulièrement sensible à un appel vocationnel spécifique, mais qui doit être proposé</w:t>
      </w:r>
      <w:r w:rsidR="00176E39" w:rsidRPr="006544DB">
        <w:rPr>
          <w:sz w:val="26"/>
          <w:szCs w:val="26"/>
          <w:lang w:val="fr-FR"/>
        </w:rPr>
        <w:t>e</w:t>
      </w:r>
      <w:r w:rsidRPr="006544DB">
        <w:rPr>
          <w:sz w:val="26"/>
          <w:szCs w:val="26"/>
          <w:lang w:val="fr-FR"/>
        </w:rPr>
        <w:t xml:space="preserve"> constamment tout au long du processus d'évangélisation et </w:t>
      </w:r>
      <w:r w:rsidR="007B167D" w:rsidRPr="006544DB">
        <w:rPr>
          <w:sz w:val="26"/>
          <w:szCs w:val="26"/>
          <w:lang w:val="fr-FR"/>
        </w:rPr>
        <w:t>d’éducation</w:t>
      </w:r>
      <w:r w:rsidRPr="006544DB">
        <w:rPr>
          <w:sz w:val="26"/>
          <w:szCs w:val="26"/>
          <w:lang w:val="fr-FR"/>
        </w:rPr>
        <w:t xml:space="preserve"> à la foi des adolescents et des jeunes</w:t>
      </w:r>
      <w:r w:rsidR="007B167D">
        <w:rPr>
          <w:sz w:val="26"/>
          <w:szCs w:val="26"/>
          <w:lang w:val="fr-FR"/>
        </w:rPr>
        <w:t xml:space="preserve"> </w:t>
      </w:r>
      <w:r w:rsidRPr="006544DB">
        <w:rPr>
          <w:sz w:val="26"/>
          <w:szCs w:val="26"/>
          <w:lang w:val="fr-FR"/>
        </w:rPr>
        <w:t>»</w:t>
      </w:r>
      <w:r w:rsidR="00627389" w:rsidRPr="006544DB">
        <w:rPr>
          <w:rStyle w:val="Rimandonotaapidipagina"/>
          <w:bCs/>
          <w:sz w:val="26"/>
          <w:szCs w:val="26"/>
        </w:rPr>
        <w:footnoteReference w:id="82"/>
      </w:r>
      <w:r w:rsidRPr="006544DB">
        <w:rPr>
          <w:sz w:val="26"/>
          <w:szCs w:val="26"/>
          <w:lang w:val="fr-FR"/>
        </w:rPr>
        <w:t>.</w:t>
      </w:r>
    </w:p>
    <w:p w14:paraId="58E07F32" w14:textId="0B07E45B" w:rsidR="008150B8" w:rsidRPr="006544DB" w:rsidRDefault="008150B8" w:rsidP="006544DB">
      <w:pPr>
        <w:spacing w:after="120" w:line="259" w:lineRule="auto"/>
        <w:jc w:val="both"/>
        <w:rPr>
          <w:sz w:val="26"/>
          <w:szCs w:val="26"/>
          <w:lang w:val="fr-FR"/>
        </w:rPr>
      </w:pPr>
      <w:r w:rsidRPr="006544DB">
        <w:rPr>
          <w:b/>
          <w:bCs/>
          <w:sz w:val="26"/>
          <w:szCs w:val="26"/>
          <w:lang w:val="fr-FR"/>
        </w:rPr>
        <w:t>166.</w:t>
      </w:r>
      <w:r w:rsidRPr="006544DB">
        <w:rPr>
          <w:sz w:val="26"/>
          <w:szCs w:val="26"/>
          <w:lang w:val="fr-FR"/>
        </w:rPr>
        <w:t xml:space="preserve"> En rédigeant leurs propres </w:t>
      </w:r>
      <w:r w:rsidR="004C400D" w:rsidRPr="006544DB">
        <w:rPr>
          <w:sz w:val="26"/>
          <w:szCs w:val="26"/>
          <w:lang w:val="fr-FR"/>
        </w:rPr>
        <w:t>«</w:t>
      </w:r>
      <w:r w:rsidR="007B167D">
        <w:rPr>
          <w:sz w:val="26"/>
          <w:szCs w:val="26"/>
          <w:lang w:val="fr-FR"/>
        </w:rPr>
        <w:t xml:space="preserve"> </w:t>
      </w:r>
      <w:r w:rsidRPr="006544DB">
        <w:rPr>
          <w:sz w:val="26"/>
          <w:szCs w:val="26"/>
          <w:lang w:val="fr-FR"/>
        </w:rPr>
        <w:t xml:space="preserve">Lignes </w:t>
      </w:r>
      <w:r w:rsidR="004C400D" w:rsidRPr="006544DB">
        <w:rPr>
          <w:sz w:val="26"/>
          <w:szCs w:val="26"/>
          <w:lang w:val="fr-FR"/>
        </w:rPr>
        <w:t>guide</w:t>
      </w:r>
      <w:r w:rsidRPr="006544DB">
        <w:rPr>
          <w:sz w:val="26"/>
          <w:szCs w:val="26"/>
          <w:lang w:val="fr-FR"/>
        </w:rPr>
        <w:t xml:space="preserve"> sur l'animation et la promotion vocation</w:t>
      </w:r>
      <w:r w:rsidR="004C400D" w:rsidRPr="006544DB">
        <w:rPr>
          <w:sz w:val="26"/>
          <w:szCs w:val="26"/>
          <w:lang w:val="fr-FR"/>
        </w:rPr>
        <w:t>nelle</w:t>
      </w:r>
      <w:r w:rsidR="007B167D">
        <w:rPr>
          <w:sz w:val="26"/>
          <w:szCs w:val="26"/>
          <w:lang w:val="fr-FR"/>
        </w:rPr>
        <w:t xml:space="preserve"> </w:t>
      </w:r>
      <w:r w:rsidR="004C400D" w:rsidRPr="006544DB">
        <w:rPr>
          <w:sz w:val="26"/>
          <w:szCs w:val="26"/>
          <w:lang w:val="fr-FR"/>
        </w:rPr>
        <w:t>»</w:t>
      </w:r>
      <w:r w:rsidRPr="006544DB">
        <w:rPr>
          <w:sz w:val="26"/>
          <w:szCs w:val="26"/>
          <w:lang w:val="fr-FR"/>
        </w:rPr>
        <w:t xml:space="preserve">, les Circonscriptions </w:t>
      </w:r>
      <w:r w:rsidR="00176E39" w:rsidRPr="006544DB">
        <w:rPr>
          <w:sz w:val="26"/>
          <w:szCs w:val="26"/>
          <w:lang w:val="fr-FR"/>
        </w:rPr>
        <w:t>mett</w:t>
      </w:r>
      <w:r w:rsidRPr="006544DB">
        <w:rPr>
          <w:sz w:val="26"/>
          <w:szCs w:val="26"/>
          <w:lang w:val="fr-FR"/>
        </w:rPr>
        <w:t xml:space="preserve">ront </w:t>
      </w:r>
      <w:r w:rsidR="001E7EC5" w:rsidRPr="006544DB">
        <w:rPr>
          <w:sz w:val="26"/>
          <w:szCs w:val="26"/>
          <w:lang w:val="fr-FR"/>
        </w:rPr>
        <w:t>à</w:t>
      </w:r>
      <w:r w:rsidR="00176E39" w:rsidRPr="006544DB">
        <w:rPr>
          <w:sz w:val="26"/>
          <w:szCs w:val="26"/>
          <w:lang w:val="fr-FR"/>
        </w:rPr>
        <w:t xml:space="preserve"> profit </w:t>
      </w:r>
      <w:r w:rsidRPr="006544DB">
        <w:rPr>
          <w:sz w:val="26"/>
          <w:szCs w:val="26"/>
          <w:lang w:val="fr-FR"/>
        </w:rPr>
        <w:t xml:space="preserve">les "Lignes directrices" proposées dans le document </w:t>
      </w:r>
      <w:r w:rsidRPr="006544DB">
        <w:rPr>
          <w:i/>
          <w:iCs/>
          <w:sz w:val="26"/>
          <w:szCs w:val="26"/>
          <w:lang w:val="fr-FR"/>
        </w:rPr>
        <w:t xml:space="preserve">Pastorale </w:t>
      </w:r>
      <w:r w:rsidR="004C400D" w:rsidRPr="006544DB">
        <w:rPr>
          <w:i/>
          <w:iCs/>
          <w:sz w:val="26"/>
          <w:szCs w:val="26"/>
          <w:lang w:val="fr-FR"/>
        </w:rPr>
        <w:t xml:space="preserve">Juvénile </w:t>
      </w:r>
      <w:r w:rsidRPr="006544DB">
        <w:rPr>
          <w:i/>
          <w:iCs/>
          <w:sz w:val="26"/>
          <w:szCs w:val="26"/>
          <w:lang w:val="fr-FR"/>
        </w:rPr>
        <w:t>Rogationniste</w:t>
      </w:r>
      <w:r w:rsidRPr="006544DB">
        <w:rPr>
          <w:sz w:val="26"/>
          <w:szCs w:val="26"/>
          <w:lang w:val="fr-FR"/>
        </w:rPr>
        <w:t xml:space="preserve"> et essaieront de les traduire dans leur propre contexte géographique et culturel, en combinant pastorale</w:t>
      </w:r>
      <w:r w:rsidR="004C400D" w:rsidRPr="006544DB">
        <w:rPr>
          <w:sz w:val="26"/>
          <w:szCs w:val="26"/>
          <w:lang w:val="fr-FR"/>
        </w:rPr>
        <w:t xml:space="preserve"> juvénile</w:t>
      </w:r>
      <w:r w:rsidRPr="006544DB">
        <w:rPr>
          <w:sz w:val="26"/>
          <w:szCs w:val="26"/>
          <w:lang w:val="fr-FR"/>
        </w:rPr>
        <w:t xml:space="preserve"> et promotion vocation</w:t>
      </w:r>
      <w:r w:rsidR="004C400D" w:rsidRPr="006544DB">
        <w:rPr>
          <w:sz w:val="26"/>
          <w:szCs w:val="26"/>
          <w:lang w:val="fr-FR"/>
        </w:rPr>
        <w:t>nelle</w:t>
      </w:r>
      <w:r w:rsidRPr="006544DB">
        <w:rPr>
          <w:sz w:val="26"/>
          <w:szCs w:val="26"/>
          <w:lang w:val="fr-FR"/>
        </w:rPr>
        <w:t xml:space="preserve"> d'une manière sage et prophétique</w:t>
      </w:r>
      <w:r w:rsidR="004C400D" w:rsidRPr="006544DB">
        <w:rPr>
          <w:sz w:val="26"/>
          <w:szCs w:val="26"/>
          <w:lang w:val="fr-FR"/>
        </w:rPr>
        <w:t xml:space="preserve"> selon le charisme</w:t>
      </w:r>
      <w:r w:rsidRPr="006544DB">
        <w:rPr>
          <w:sz w:val="26"/>
          <w:szCs w:val="26"/>
          <w:lang w:val="fr-FR"/>
        </w:rPr>
        <w:t>.</w:t>
      </w:r>
    </w:p>
    <w:p w14:paraId="0D405219" w14:textId="77777777" w:rsidR="00DB6026" w:rsidRPr="006544DB" w:rsidRDefault="00DB6026" w:rsidP="006544DB">
      <w:pPr>
        <w:spacing w:after="120" w:line="259" w:lineRule="auto"/>
        <w:jc w:val="both"/>
        <w:rPr>
          <w:sz w:val="26"/>
          <w:szCs w:val="26"/>
          <w:lang w:val="fr-FR"/>
        </w:rPr>
      </w:pPr>
    </w:p>
    <w:p w14:paraId="410B5E8E" w14:textId="2F06D9EE" w:rsidR="008150B8" w:rsidRPr="006544DB" w:rsidRDefault="008150B8" w:rsidP="006544DB">
      <w:pPr>
        <w:spacing w:after="120" w:line="259" w:lineRule="auto"/>
        <w:jc w:val="both"/>
        <w:rPr>
          <w:b/>
          <w:bCs/>
          <w:sz w:val="26"/>
          <w:szCs w:val="26"/>
          <w:lang w:val="fr-FR"/>
        </w:rPr>
      </w:pPr>
      <w:r w:rsidRPr="006544DB">
        <w:rPr>
          <w:b/>
          <w:bCs/>
          <w:sz w:val="26"/>
          <w:szCs w:val="26"/>
          <w:lang w:val="fr-FR"/>
        </w:rPr>
        <w:t xml:space="preserve">B. Le rôle du </w:t>
      </w:r>
      <w:r w:rsidR="00DF1753" w:rsidRPr="006544DB">
        <w:rPr>
          <w:b/>
          <w:bCs/>
          <w:sz w:val="26"/>
          <w:szCs w:val="26"/>
          <w:lang w:val="fr-FR"/>
        </w:rPr>
        <w:t>P</w:t>
      </w:r>
      <w:r w:rsidRPr="006544DB">
        <w:rPr>
          <w:b/>
          <w:bCs/>
          <w:sz w:val="26"/>
          <w:szCs w:val="26"/>
          <w:lang w:val="fr-FR"/>
        </w:rPr>
        <w:t xml:space="preserve">romoteur </w:t>
      </w:r>
      <w:r w:rsidR="00DF1753" w:rsidRPr="006544DB">
        <w:rPr>
          <w:b/>
          <w:bCs/>
          <w:sz w:val="26"/>
          <w:szCs w:val="26"/>
          <w:lang w:val="fr-FR"/>
        </w:rPr>
        <w:t>V</w:t>
      </w:r>
      <w:r w:rsidRPr="006544DB">
        <w:rPr>
          <w:b/>
          <w:bCs/>
          <w:sz w:val="26"/>
          <w:szCs w:val="26"/>
          <w:lang w:val="fr-FR"/>
        </w:rPr>
        <w:t>ocation</w:t>
      </w:r>
      <w:r w:rsidR="00DF1753" w:rsidRPr="006544DB">
        <w:rPr>
          <w:b/>
          <w:bCs/>
          <w:sz w:val="26"/>
          <w:szCs w:val="26"/>
          <w:lang w:val="fr-FR"/>
        </w:rPr>
        <w:t>nel</w:t>
      </w:r>
    </w:p>
    <w:p w14:paraId="6C37556F" w14:textId="28775079" w:rsidR="008150B8" w:rsidRPr="006544DB" w:rsidRDefault="008150B8" w:rsidP="006544DB">
      <w:pPr>
        <w:spacing w:after="120" w:line="259" w:lineRule="auto"/>
        <w:jc w:val="both"/>
        <w:rPr>
          <w:sz w:val="26"/>
          <w:szCs w:val="26"/>
          <w:lang w:val="fr-FR"/>
        </w:rPr>
      </w:pPr>
      <w:r w:rsidRPr="006544DB">
        <w:rPr>
          <w:b/>
          <w:bCs/>
          <w:sz w:val="26"/>
          <w:szCs w:val="26"/>
          <w:lang w:val="fr-FR"/>
        </w:rPr>
        <w:t>167.</w:t>
      </w:r>
      <w:r w:rsidRPr="006544DB">
        <w:rPr>
          <w:sz w:val="26"/>
          <w:szCs w:val="26"/>
          <w:lang w:val="fr-FR"/>
        </w:rPr>
        <w:t xml:space="preserve"> </w:t>
      </w:r>
      <w:r w:rsidR="001E750D" w:rsidRPr="006544DB">
        <w:rPr>
          <w:sz w:val="26"/>
          <w:szCs w:val="26"/>
          <w:lang w:val="fr-FR"/>
        </w:rPr>
        <w:t>« </w:t>
      </w:r>
      <w:r w:rsidRPr="006544DB">
        <w:rPr>
          <w:i/>
          <w:iCs/>
          <w:sz w:val="26"/>
          <w:szCs w:val="26"/>
          <w:lang w:val="fr-FR"/>
        </w:rPr>
        <w:t xml:space="preserve">Le Rogationniste, par son identité et son charisme, est </w:t>
      </w:r>
      <w:r w:rsidR="009A0A18" w:rsidRPr="006544DB">
        <w:rPr>
          <w:i/>
          <w:iCs/>
          <w:sz w:val="26"/>
          <w:szCs w:val="26"/>
          <w:lang w:val="fr-FR"/>
        </w:rPr>
        <w:t>animateur</w:t>
      </w:r>
      <w:r w:rsidRPr="006544DB">
        <w:rPr>
          <w:i/>
          <w:iCs/>
          <w:sz w:val="26"/>
          <w:szCs w:val="26"/>
          <w:lang w:val="fr-FR"/>
        </w:rPr>
        <w:t xml:space="preserve"> </w:t>
      </w:r>
      <w:r w:rsidR="009A0A18" w:rsidRPr="006544DB">
        <w:rPr>
          <w:i/>
          <w:iCs/>
          <w:sz w:val="26"/>
          <w:szCs w:val="26"/>
          <w:lang w:val="fr-FR"/>
        </w:rPr>
        <w:t>vocationnel</w:t>
      </w:r>
      <w:r w:rsidR="001E750D" w:rsidRPr="006544DB">
        <w:rPr>
          <w:sz w:val="26"/>
          <w:szCs w:val="26"/>
          <w:lang w:val="fr-FR"/>
        </w:rPr>
        <w:t> »</w:t>
      </w:r>
      <w:r w:rsidR="001E750D" w:rsidRPr="006544DB">
        <w:rPr>
          <w:rStyle w:val="Rimandonotaapidipagina"/>
          <w:bCs/>
          <w:sz w:val="26"/>
          <w:szCs w:val="26"/>
        </w:rPr>
        <w:footnoteReference w:id="83"/>
      </w:r>
      <w:r w:rsidR="001E750D" w:rsidRPr="006544DB">
        <w:rPr>
          <w:rFonts w:asciiTheme="majorBidi" w:hAnsiTheme="majorBidi" w:cstheme="majorBidi"/>
          <w:bCs/>
          <w:sz w:val="26"/>
          <w:szCs w:val="26"/>
          <w:lang w:val="fr-FR"/>
        </w:rPr>
        <w:t xml:space="preserve"> </w:t>
      </w:r>
      <w:r w:rsidRPr="006544DB">
        <w:rPr>
          <w:sz w:val="26"/>
          <w:szCs w:val="26"/>
          <w:lang w:val="fr-FR"/>
        </w:rPr>
        <w:t>et dans la pastorale vocation</w:t>
      </w:r>
      <w:r w:rsidR="00DF1753" w:rsidRPr="006544DB">
        <w:rPr>
          <w:sz w:val="26"/>
          <w:szCs w:val="26"/>
          <w:lang w:val="fr-FR"/>
        </w:rPr>
        <w:t>nelle</w:t>
      </w:r>
      <w:r w:rsidRPr="006544DB">
        <w:rPr>
          <w:sz w:val="26"/>
          <w:szCs w:val="26"/>
          <w:lang w:val="fr-FR"/>
        </w:rPr>
        <w:t xml:space="preserve"> il reconnaît </w:t>
      </w:r>
      <w:r w:rsidR="001E750D" w:rsidRPr="006544DB">
        <w:rPr>
          <w:sz w:val="26"/>
          <w:szCs w:val="26"/>
          <w:lang w:val="fr-FR"/>
        </w:rPr>
        <w:t>« </w:t>
      </w:r>
      <w:r w:rsidRPr="006544DB">
        <w:rPr>
          <w:i/>
          <w:iCs/>
          <w:sz w:val="26"/>
          <w:szCs w:val="26"/>
          <w:lang w:val="fr-FR"/>
        </w:rPr>
        <w:t xml:space="preserve">la primauté de la prière insistante et confiante au Maître de la moisson pour </w:t>
      </w:r>
      <w:r w:rsidR="009A0A18" w:rsidRPr="006544DB">
        <w:rPr>
          <w:i/>
          <w:iCs/>
          <w:sz w:val="26"/>
          <w:szCs w:val="26"/>
          <w:lang w:val="fr-FR"/>
        </w:rPr>
        <w:t>qu’il envoie</w:t>
      </w:r>
      <w:r w:rsidRPr="006544DB">
        <w:rPr>
          <w:i/>
          <w:iCs/>
          <w:sz w:val="26"/>
          <w:szCs w:val="26"/>
          <w:lang w:val="fr-FR"/>
        </w:rPr>
        <w:t xml:space="preserve"> des ouvriers dans sa moisson</w:t>
      </w:r>
      <w:r w:rsidR="001E750D" w:rsidRPr="006544DB">
        <w:rPr>
          <w:sz w:val="26"/>
          <w:szCs w:val="26"/>
          <w:lang w:val="fr-FR"/>
        </w:rPr>
        <w:t> »</w:t>
      </w:r>
      <w:r w:rsidR="001E750D" w:rsidRPr="006544DB">
        <w:rPr>
          <w:rStyle w:val="Rimandonotaapidipagina"/>
          <w:bCs/>
          <w:sz w:val="26"/>
          <w:szCs w:val="26"/>
        </w:rPr>
        <w:footnoteReference w:id="84"/>
      </w:r>
      <w:r w:rsidR="001E750D" w:rsidRPr="006544DB">
        <w:rPr>
          <w:rFonts w:asciiTheme="majorBidi" w:hAnsiTheme="majorBidi" w:cstheme="majorBidi"/>
          <w:bCs/>
          <w:sz w:val="26"/>
          <w:szCs w:val="26"/>
          <w:lang w:val="fr-FR"/>
        </w:rPr>
        <w:t>.</w:t>
      </w:r>
      <w:r w:rsidR="001E750D" w:rsidRPr="006544DB">
        <w:rPr>
          <w:sz w:val="26"/>
          <w:szCs w:val="26"/>
          <w:lang w:val="fr-FR"/>
        </w:rPr>
        <w:t xml:space="preserve"> </w:t>
      </w:r>
      <w:r w:rsidRPr="006544DB">
        <w:rPr>
          <w:sz w:val="26"/>
          <w:szCs w:val="26"/>
          <w:lang w:val="fr-FR"/>
        </w:rPr>
        <w:t xml:space="preserve">Nous sommes également conscients de l'importance </w:t>
      </w:r>
      <w:r w:rsidR="00DF1753" w:rsidRPr="006544DB">
        <w:rPr>
          <w:sz w:val="26"/>
          <w:szCs w:val="26"/>
          <w:lang w:val="fr-FR"/>
        </w:rPr>
        <w:t xml:space="preserve">que le </w:t>
      </w:r>
      <w:r w:rsidRPr="006544DB">
        <w:rPr>
          <w:sz w:val="26"/>
          <w:szCs w:val="26"/>
          <w:lang w:val="fr-FR"/>
        </w:rPr>
        <w:t xml:space="preserve">témoignage personnel et communautaire </w:t>
      </w:r>
      <w:r w:rsidRPr="006544DB">
        <w:rPr>
          <w:i/>
          <w:iCs/>
          <w:sz w:val="26"/>
          <w:szCs w:val="26"/>
          <w:lang w:val="fr-FR"/>
        </w:rPr>
        <w:t>d</w:t>
      </w:r>
      <w:r w:rsidR="009A0A18" w:rsidRPr="006544DB">
        <w:rPr>
          <w:i/>
          <w:iCs/>
          <w:sz w:val="26"/>
          <w:szCs w:val="26"/>
          <w:lang w:val="fr-FR"/>
        </w:rPr>
        <w:t>e la</w:t>
      </w:r>
      <w:r w:rsidRPr="006544DB">
        <w:rPr>
          <w:i/>
          <w:iCs/>
          <w:sz w:val="26"/>
          <w:szCs w:val="26"/>
          <w:lang w:val="fr-FR"/>
        </w:rPr>
        <w:t xml:space="preserve"> vie joyeusement donnée à Dieu et </w:t>
      </w:r>
      <w:r w:rsidR="009A0A18" w:rsidRPr="006544DB">
        <w:rPr>
          <w:i/>
          <w:iCs/>
          <w:sz w:val="26"/>
          <w:szCs w:val="26"/>
          <w:lang w:val="fr-FR"/>
        </w:rPr>
        <w:t>aux</w:t>
      </w:r>
      <w:r w:rsidRPr="006544DB">
        <w:rPr>
          <w:i/>
          <w:iCs/>
          <w:sz w:val="26"/>
          <w:szCs w:val="26"/>
          <w:lang w:val="fr-FR"/>
        </w:rPr>
        <w:t xml:space="preserve"> frères </w:t>
      </w:r>
      <w:r w:rsidR="00DF1753" w:rsidRPr="006544DB">
        <w:rPr>
          <w:sz w:val="26"/>
          <w:szCs w:val="26"/>
          <w:lang w:val="fr-FR"/>
        </w:rPr>
        <w:t>revêt dans la pastoral</w:t>
      </w:r>
      <w:r w:rsidR="003D7249" w:rsidRPr="006544DB">
        <w:rPr>
          <w:sz w:val="26"/>
          <w:szCs w:val="26"/>
          <w:lang w:val="fr-FR"/>
        </w:rPr>
        <w:t>e</w:t>
      </w:r>
      <w:r w:rsidR="00DF1753" w:rsidRPr="006544DB">
        <w:rPr>
          <w:sz w:val="26"/>
          <w:szCs w:val="26"/>
          <w:lang w:val="fr-FR"/>
        </w:rPr>
        <w:t xml:space="preserve"> vocationnelle</w:t>
      </w:r>
      <w:r w:rsidRPr="006544DB">
        <w:rPr>
          <w:i/>
          <w:iCs/>
          <w:sz w:val="26"/>
          <w:szCs w:val="26"/>
          <w:lang w:val="fr-FR"/>
        </w:rPr>
        <w:t xml:space="preserve"> </w:t>
      </w:r>
      <w:r w:rsidRPr="006544DB">
        <w:rPr>
          <w:sz w:val="26"/>
          <w:szCs w:val="26"/>
          <w:lang w:val="fr-FR"/>
        </w:rPr>
        <w:t>car</w:t>
      </w:r>
      <w:r w:rsidRPr="006544DB">
        <w:rPr>
          <w:i/>
          <w:iCs/>
          <w:sz w:val="26"/>
          <w:szCs w:val="26"/>
          <w:lang w:val="fr-FR"/>
        </w:rPr>
        <w:t xml:space="preserve"> </w:t>
      </w:r>
      <w:r w:rsidR="001E750D" w:rsidRPr="006544DB">
        <w:rPr>
          <w:i/>
          <w:iCs/>
          <w:sz w:val="26"/>
          <w:szCs w:val="26"/>
          <w:lang w:val="fr-FR"/>
        </w:rPr>
        <w:t>« </w:t>
      </w:r>
      <w:r w:rsidRPr="006544DB">
        <w:rPr>
          <w:i/>
          <w:iCs/>
          <w:sz w:val="26"/>
          <w:szCs w:val="26"/>
          <w:lang w:val="fr-FR"/>
        </w:rPr>
        <w:t xml:space="preserve">le climat de fraternité et de </w:t>
      </w:r>
      <w:r w:rsidRPr="006544DB">
        <w:rPr>
          <w:i/>
          <w:iCs/>
          <w:sz w:val="26"/>
          <w:szCs w:val="26"/>
          <w:lang w:val="fr-FR"/>
        </w:rPr>
        <w:lastRenderedPageBreak/>
        <w:t>communion, de partage et de contagion est le meilleur attrait pour tous ceux que Dieu appelle</w:t>
      </w:r>
      <w:r w:rsidR="001E750D" w:rsidRPr="006544DB">
        <w:rPr>
          <w:i/>
          <w:iCs/>
          <w:sz w:val="26"/>
          <w:szCs w:val="26"/>
          <w:lang w:val="fr-FR"/>
        </w:rPr>
        <w:t> »</w:t>
      </w:r>
      <w:r w:rsidR="001E750D" w:rsidRPr="006544DB">
        <w:rPr>
          <w:rStyle w:val="Rimandonotaapidipagina"/>
          <w:bCs/>
          <w:sz w:val="26"/>
          <w:szCs w:val="26"/>
        </w:rPr>
        <w:footnoteReference w:id="85"/>
      </w:r>
      <w:r w:rsidRPr="006544DB">
        <w:rPr>
          <w:sz w:val="26"/>
          <w:szCs w:val="26"/>
          <w:lang w:val="fr-FR"/>
        </w:rPr>
        <w:t xml:space="preserve">. Et s'il est vrai que chaque communauté et chaque religieux est appelé à prendre en charge </w:t>
      </w:r>
      <w:r w:rsidR="00DF1753" w:rsidRPr="006544DB">
        <w:rPr>
          <w:sz w:val="26"/>
          <w:szCs w:val="26"/>
          <w:lang w:val="fr-FR"/>
        </w:rPr>
        <w:t xml:space="preserve">de </w:t>
      </w:r>
      <w:r w:rsidRPr="006544DB">
        <w:rPr>
          <w:sz w:val="26"/>
          <w:szCs w:val="26"/>
          <w:lang w:val="fr-FR"/>
        </w:rPr>
        <w:t xml:space="preserve">la </w:t>
      </w:r>
      <w:r w:rsidR="001E750D" w:rsidRPr="006544DB">
        <w:rPr>
          <w:sz w:val="26"/>
          <w:szCs w:val="26"/>
          <w:lang w:val="fr-FR"/>
        </w:rPr>
        <w:t>« </w:t>
      </w:r>
      <w:r w:rsidRPr="006544DB">
        <w:rPr>
          <w:i/>
          <w:iCs/>
          <w:sz w:val="26"/>
          <w:szCs w:val="26"/>
          <w:lang w:val="fr-FR"/>
        </w:rPr>
        <w:t>transmission du charisme aux nouvelles générations, il n'en reste pas moins vrai que la responsabilité immédiate de la promotion</w:t>
      </w:r>
      <w:r w:rsidR="00DF1753" w:rsidRPr="006544DB">
        <w:rPr>
          <w:i/>
          <w:iCs/>
          <w:sz w:val="26"/>
          <w:szCs w:val="26"/>
          <w:lang w:val="fr-FR"/>
        </w:rPr>
        <w:t xml:space="preserve"> </w:t>
      </w:r>
      <w:r w:rsidRPr="006544DB">
        <w:rPr>
          <w:i/>
          <w:iCs/>
          <w:sz w:val="26"/>
          <w:szCs w:val="26"/>
          <w:lang w:val="fr-FR"/>
        </w:rPr>
        <w:t>vocation</w:t>
      </w:r>
      <w:r w:rsidR="00DF1753" w:rsidRPr="006544DB">
        <w:rPr>
          <w:i/>
          <w:iCs/>
          <w:sz w:val="26"/>
          <w:szCs w:val="26"/>
          <w:lang w:val="fr-FR"/>
        </w:rPr>
        <w:t>nelle</w:t>
      </w:r>
      <w:r w:rsidRPr="006544DB">
        <w:rPr>
          <w:i/>
          <w:iCs/>
          <w:sz w:val="26"/>
          <w:szCs w:val="26"/>
          <w:lang w:val="fr-FR"/>
        </w:rPr>
        <w:t xml:space="preserve"> revient aux Supérieurs et à ceux qui sont chargés d'assumer cette charge</w:t>
      </w:r>
      <w:r w:rsidR="001E750D" w:rsidRPr="006544DB">
        <w:rPr>
          <w:i/>
          <w:iCs/>
          <w:sz w:val="26"/>
          <w:szCs w:val="26"/>
          <w:lang w:val="fr-FR"/>
        </w:rPr>
        <w:t> »</w:t>
      </w:r>
      <w:r w:rsidR="001E750D" w:rsidRPr="006544DB">
        <w:rPr>
          <w:rStyle w:val="Rimandonotaapidipagina"/>
          <w:bCs/>
          <w:sz w:val="26"/>
          <w:szCs w:val="26"/>
        </w:rPr>
        <w:footnoteReference w:id="86"/>
      </w:r>
      <w:r w:rsidRPr="006544DB">
        <w:rPr>
          <w:sz w:val="26"/>
          <w:szCs w:val="26"/>
          <w:lang w:val="fr-FR"/>
        </w:rPr>
        <w:t>.</w:t>
      </w:r>
    </w:p>
    <w:p w14:paraId="21D57A16" w14:textId="0D56A6C5" w:rsidR="008150B8" w:rsidRPr="006544DB" w:rsidRDefault="008150B8" w:rsidP="006544DB">
      <w:pPr>
        <w:spacing w:after="120" w:line="259" w:lineRule="auto"/>
        <w:jc w:val="both"/>
        <w:rPr>
          <w:sz w:val="26"/>
          <w:szCs w:val="26"/>
          <w:lang w:val="fr-FR"/>
        </w:rPr>
      </w:pPr>
      <w:r w:rsidRPr="006544DB">
        <w:rPr>
          <w:b/>
          <w:bCs/>
          <w:sz w:val="26"/>
          <w:szCs w:val="26"/>
          <w:lang w:val="fr-FR"/>
        </w:rPr>
        <w:t>168.</w:t>
      </w:r>
      <w:r w:rsidRPr="006544DB">
        <w:rPr>
          <w:sz w:val="26"/>
          <w:szCs w:val="26"/>
          <w:lang w:val="fr-FR"/>
        </w:rPr>
        <w:t xml:space="preserve"> Nous croyons aujourd'hui que le rôle du promoteur vocation</w:t>
      </w:r>
      <w:r w:rsidR="006C46D5" w:rsidRPr="006544DB">
        <w:rPr>
          <w:sz w:val="26"/>
          <w:szCs w:val="26"/>
          <w:lang w:val="fr-FR"/>
        </w:rPr>
        <w:t>nel</w:t>
      </w:r>
      <w:r w:rsidRPr="006544DB">
        <w:rPr>
          <w:sz w:val="26"/>
          <w:szCs w:val="26"/>
          <w:lang w:val="fr-FR"/>
        </w:rPr>
        <w:t xml:space="preserve"> doit être davantage revalorisé, en lui accordant l'importance et l'attention qu'il mérite. Dans certaines Circonscriptions, le rôle de promoteur vocation</w:t>
      </w:r>
      <w:r w:rsidR="006C46D5" w:rsidRPr="006544DB">
        <w:rPr>
          <w:sz w:val="26"/>
          <w:szCs w:val="26"/>
          <w:lang w:val="fr-FR"/>
        </w:rPr>
        <w:t>nel</w:t>
      </w:r>
      <w:r w:rsidRPr="006544DB">
        <w:rPr>
          <w:sz w:val="26"/>
          <w:szCs w:val="26"/>
          <w:lang w:val="fr-FR"/>
        </w:rPr>
        <w:t xml:space="preserve"> a été confié à des </w:t>
      </w:r>
      <w:r w:rsidR="001E7EC5" w:rsidRPr="006544DB">
        <w:rPr>
          <w:sz w:val="26"/>
          <w:szCs w:val="26"/>
          <w:lang w:val="fr-FR"/>
        </w:rPr>
        <w:t>c</w:t>
      </w:r>
      <w:r w:rsidRPr="006544DB">
        <w:rPr>
          <w:sz w:val="26"/>
          <w:szCs w:val="26"/>
          <w:lang w:val="fr-FR"/>
        </w:rPr>
        <w:t xml:space="preserve">onfrères qui exercent d'autres fonctions de responsabilité qui absorbent du temps et de l'énergie, avec le risque qu'ils ne puissent pas faire grand-chose pour l'animation </w:t>
      </w:r>
      <w:r w:rsidR="006C46D5" w:rsidRPr="006544DB">
        <w:rPr>
          <w:sz w:val="26"/>
          <w:szCs w:val="26"/>
          <w:lang w:val="fr-FR"/>
        </w:rPr>
        <w:t>vocationnelle</w:t>
      </w:r>
      <w:r w:rsidRPr="006544DB">
        <w:rPr>
          <w:sz w:val="26"/>
          <w:szCs w:val="26"/>
          <w:lang w:val="fr-FR"/>
        </w:rPr>
        <w:t>.</w:t>
      </w:r>
    </w:p>
    <w:p w14:paraId="537AE9C9" w14:textId="50489A86" w:rsidR="008150B8" w:rsidRPr="006544DB" w:rsidRDefault="008150B8" w:rsidP="006544DB">
      <w:pPr>
        <w:spacing w:after="120" w:line="259" w:lineRule="auto"/>
        <w:jc w:val="both"/>
        <w:rPr>
          <w:sz w:val="26"/>
          <w:szCs w:val="26"/>
          <w:lang w:val="fr-FR"/>
        </w:rPr>
      </w:pPr>
      <w:r w:rsidRPr="006544DB">
        <w:rPr>
          <w:b/>
          <w:bCs/>
          <w:sz w:val="26"/>
          <w:szCs w:val="26"/>
          <w:lang w:val="fr-FR"/>
        </w:rPr>
        <w:t>169.</w:t>
      </w:r>
      <w:r w:rsidRPr="006544DB">
        <w:rPr>
          <w:sz w:val="26"/>
          <w:szCs w:val="26"/>
          <w:lang w:val="fr-FR"/>
        </w:rPr>
        <w:t xml:space="preserve"> Dans la situation actuelle, nous appelons l'attention des Supérieurs des Circonscriptions à consacrer davantage de soins et de ressources à la promotion </w:t>
      </w:r>
      <w:r w:rsidR="00D2792C" w:rsidRPr="006544DB">
        <w:rPr>
          <w:sz w:val="26"/>
          <w:szCs w:val="26"/>
          <w:lang w:val="fr-FR"/>
        </w:rPr>
        <w:t>vocationnelle</w:t>
      </w:r>
      <w:r w:rsidRPr="006544DB">
        <w:rPr>
          <w:sz w:val="26"/>
          <w:szCs w:val="26"/>
          <w:lang w:val="fr-FR"/>
        </w:rPr>
        <w:t xml:space="preserve">, tant dans l'identification, la sélection que la préparation des promoteurs </w:t>
      </w:r>
      <w:r w:rsidR="006C46D5" w:rsidRPr="006544DB">
        <w:rPr>
          <w:sz w:val="26"/>
          <w:szCs w:val="26"/>
          <w:lang w:val="fr-FR"/>
        </w:rPr>
        <w:t>vocationnels</w:t>
      </w:r>
      <w:r w:rsidR="001E7EC5" w:rsidRPr="006544DB">
        <w:rPr>
          <w:sz w:val="26"/>
          <w:szCs w:val="26"/>
          <w:lang w:val="fr-FR"/>
        </w:rPr>
        <w:t>,</w:t>
      </w:r>
      <w:r w:rsidR="009811D3" w:rsidRPr="006544DB">
        <w:rPr>
          <w:b/>
          <w:bCs/>
          <w:sz w:val="26"/>
          <w:szCs w:val="26"/>
          <w:lang w:val="fr-FR"/>
        </w:rPr>
        <w:t xml:space="preserve"> </w:t>
      </w:r>
      <w:r w:rsidRPr="006544DB">
        <w:rPr>
          <w:sz w:val="26"/>
          <w:szCs w:val="26"/>
          <w:lang w:val="fr-FR"/>
        </w:rPr>
        <w:t>tant dans la planification de leurs activités et engagements apostoliques que dans la disponibilité des ressources économiques nécessaires à la réalisation de leurs activités. Le promoteur vocation</w:t>
      </w:r>
      <w:r w:rsidR="006C46D5" w:rsidRPr="006544DB">
        <w:rPr>
          <w:sz w:val="26"/>
          <w:szCs w:val="26"/>
          <w:lang w:val="fr-FR"/>
        </w:rPr>
        <w:t>nel</w:t>
      </w:r>
      <w:r w:rsidRPr="006544DB">
        <w:rPr>
          <w:sz w:val="26"/>
          <w:szCs w:val="26"/>
          <w:lang w:val="fr-FR"/>
        </w:rPr>
        <w:t xml:space="preserve"> est normalement inclus dans l'équipe de formation de la </w:t>
      </w:r>
      <w:r w:rsidR="006C46D5" w:rsidRPr="006544DB">
        <w:rPr>
          <w:sz w:val="26"/>
          <w:szCs w:val="26"/>
          <w:lang w:val="fr-FR"/>
        </w:rPr>
        <w:t>C</w:t>
      </w:r>
      <w:r w:rsidRPr="006544DB">
        <w:rPr>
          <w:sz w:val="26"/>
          <w:szCs w:val="26"/>
          <w:lang w:val="fr-FR"/>
        </w:rPr>
        <w:t>ommunauté d</w:t>
      </w:r>
      <w:r w:rsidR="00D2792C" w:rsidRPr="006544DB">
        <w:rPr>
          <w:sz w:val="26"/>
          <w:szCs w:val="26"/>
          <w:lang w:val="fr-FR"/>
        </w:rPr>
        <w:t xml:space="preserve">e premier </w:t>
      </w:r>
      <w:r w:rsidRPr="006544DB">
        <w:rPr>
          <w:sz w:val="26"/>
          <w:szCs w:val="26"/>
          <w:lang w:val="fr-FR"/>
        </w:rPr>
        <w:t>accueil dans laquelle il travaille, afin que la transition entre l'accompagnement externe et l'expérience communautaire d'accueil initial soit vécue par les candidats avec continuité et gradation, en évitant les malentendus et les conflits, mais favoris</w:t>
      </w:r>
      <w:r w:rsidR="006C46D5" w:rsidRPr="006544DB">
        <w:rPr>
          <w:sz w:val="26"/>
          <w:szCs w:val="26"/>
          <w:lang w:val="fr-FR"/>
        </w:rPr>
        <w:t>ant</w:t>
      </w:r>
      <w:r w:rsidRPr="006544DB">
        <w:rPr>
          <w:sz w:val="26"/>
          <w:szCs w:val="26"/>
          <w:lang w:val="fr-FR"/>
        </w:rPr>
        <w:t xml:space="preserve"> parmi les </w:t>
      </w:r>
      <w:r w:rsidR="006C46D5" w:rsidRPr="006544DB">
        <w:rPr>
          <w:sz w:val="26"/>
          <w:szCs w:val="26"/>
          <w:lang w:val="fr-FR"/>
        </w:rPr>
        <w:t>C</w:t>
      </w:r>
      <w:r w:rsidRPr="006544DB">
        <w:rPr>
          <w:sz w:val="26"/>
          <w:szCs w:val="26"/>
          <w:lang w:val="fr-FR"/>
        </w:rPr>
        <w:t>onfrères l'esprit de collaboration, partage, synodalité dans l'action formative.</w:t>
      </w:r>
    </w:p>
    <w:p w14:paraId="2D67A368" w14:textId="77777777" w:rsidR="008150B8" w:rsidRPr="006544DB" w:rsidRDefault="008150B8" w:rsidP="006544DB">
      <w:pPr>
        <w:spacing w:after="120" w:line="259" w:lineRule="auto"/>
        <w:jc w:val="both"/>
        <w:rPr>
          <w:sz w:val="26"/>
          <w:szCs w:val="26"/>
          <w:lang w:val="fr-FR"/>
        </w:rPr>
      </w:pPr>
    </w:p>
    <w:p w14:paraId="7BF48905" w14:textId="77777777" w:rsidR="008150B8" w:rsidRPr="006544DB" w:rsidRDefault="008150B8" w:rsidP="006544DB">
      <w:pPr>
        <w:spacing w:after="120" w:line="259" w:lineRule="auto"/>
        <w:jc w:val="both"/>
        <w:rPr>
          <w:b/>
          <w:bCs/>
          <w:sz w:val="26"/>
          <w:szCs w:val="26"/>
          <w:lang w:val="fr-FR"/>
        </w:rPr>
      </w:pPr>
      <w:r w:rsidRPr="006544DB">
        <w:rPr>
          <w:b/>
          <w:bCs/>
          <w:sz w:val="26"/>
          <w:szCs w:val="26"/>
          <w:lang w:val="fr-FR"/>
        </w:rPr>
        <w:t>C. Accompagnement et discernement vocationnel</w:t>
      </w:r>
    </w:p>
    <w:p w14:paraId="6F398684" w14:textId="536D6839" w:rsidR="008150B8" w:rsidRPr="006544DB" w:rsidRDefault="008150B8" w:rsidP="006544DB">
      <w:pPr>
        <w:spacing w:after="120" w:line="259" w:lineRule="auto"/>
        <w:jc w:val="both"/>
        <w:rPr>
          <w:sz w:val="26"/>
          <w:szCs w:val="26"/>
          <w:lang w:val="fr-FR"/>
        </w:rPr>
      </w:pPr>
      <w:r w:rsidRPr="006544DB">
        <w:rPr>
          <w:b/>
          <w:bCs/>
          <w:sz w:val="26"/>
          <w:szCs w:val="26"/>
          <w:lang w:val="fr-FR"/>
        </w:rPr>
        <w:t>170.</w:t>
      </w:r>
      <w:r w:rsidRPr="006544DB">
        <w:rPr>
          <w:sz w:val="26"/>
          <w:szCs w:val="26"/>
          <w:lang w:val="fr-FR"/>
        </w:rPr>
        <w:t xml:space="preserve"> La vocation est toujours un appel à sortir de nous-mêmes pour aller vers le mystère de Dieu</w:t>
      </w:r>
      <w:r w:rsidR="001E1864" w:rsidRPr="006544DB">
        <w:rPr>
          <w:sz w:val="26"/>
          <w:szCs w:val="26"/>
          <w:lang w:val="fr-FR"/>
        </w:rPr>
        <w:t>. C</w:t>
      </w:r>
      <w:r w:rsidRPr="006544DB">
        <w:rPr>
          <w:sz w:val="26"/>
          <w:szCs w:val="26"/>
          <w:lang w:val="fr-FR"/>
        </w:rPr>
        <w:t xml:space="preserve">e n'est pas une entreprise </w:t>
      </w:r>
      <w:r w:rsidR="001E1864" w:rsidRPr="006544DB">
        <w:rPr>
          <w:sz w:val="26"/>
          <w:szCs w:val="26"/>
          <w:lang w:val="fr-FR"/>
        </w:rPr>
        <w:t xml:space="preserve">pour des </w:t>
      </w:r>
      <w:r w:rsidRPr="006544DB">
        <w:rPr>
          <w:sz w:val="26"/>
          <w:szCs w:val="26"/>
          <w:lang w:val="fr-FR"/>
        </w:rPr>
        <w:t>solitaire</w:t>
      </w:r>
      <w:r w:rsidR="001E1864" w:rsidRPr="006544DB">
        <w:rPr>
          <w:sz w:val="26"/>
          <w:szCs w:val="26"/>
          <w:lang w:val="fr-FR"/>
        </w:rPr>
        <w:t>s</w:t>
      </w:r>
      <w:r w:rsidRPr="006544DB">
        <w:rPr>
          <w:sz w:val="26"/>
          <w:szCs w:val="26"/>
          <w:lang w:val="fr-FR"/>
        </w:rPr>
        <w:t xml:space="preserve"> mais un </w:t>
      </w:r>
      <w:r w:rsidR="001E1864" w:rsidRPr="006544DB">
        <w:rPr>
          <w:sz w:val="26"/>
          <w:szCs w:val="26"/>
          <w:lang w:val="fr-FR"/>
        </w:rPr>
        <w:t>voyage</w:t>
      </w:r>
      <w:r w:rsidRPr="006544DB">
        <w:rPr>
          <w:sz w:val="26"/>
          <w:szCs w:val="26"/>
          <w:lang w:val="fr-FR"/>
        </w:rPr>
        <w:t xml:space="preserve"> à entreprendre ensemble, un </w:t>
      </w:r>
      <w:r w:rsidR="001E1864" w:rsidRPr="006544DB">
        <w:rPr>
          <w:sz w:val="26"/>
          <w:szCs w:val="26"/>
          <w:lang w:val="fr-FR"/>
        </w:rPr>
        <w:t>voyage</w:t>
      </w:r>
      <w:r w:rsidR="001E750D" w:rsidRPr="006544DB">
        <w:rPr>
          <w:sz w:val="26"/>
          <w:szCs w:val="26"/>
          <w:lang w:val="fr-FR"/>
        </w:rPr>
        <w:t xml:space="preserve"> qui engage toute la vie, « </w:t>
      </w:r>
      <w:r w:rsidRPr="006544DB">
        <w:rPr>
          <w:i/>
          <w:iCs/>
          <w:sz w:val="26"/>
          <w:szCs w:val="26"/>
          <w:lang w:val="fr-FR"/>
        </w:rPr>
        <w:t>orienté vers la maturité de la foi, vers l'état d'adulte</w:t>
      </w:r>
      <w:r w:rsidRPr="006544DB">
        <w:rPr>
          <w:sz w:val="26"/>
          <w:szCs w:val="26"/>
          <w:lang w:val="fr-FR"/>
        </w:rPr>
        <w:t xml:space="preserve"> (cf. </w:t>
      </w:r>
      <w:r w:rsidRPr="006544DB">
        <w:rPr>
          <w:i/>
          <w:iCs/>
          <w:sz w:val="26"/>
          <w:szCs w:val="26"/>
          <w:lang w:val="fr-FR"/>
        </w:rPr>
        <w:t>1Cor</w:t>
      </w:r>
      <w:r w:rsidRPr="006544DB">
        <w:rPr>
          <w:sz w:val="26"/>
          <w:szCs w:val="26"/>
          <w:lang w:val="fr-FR"/>
        </w:rPr>
        <w:t xml:space="preserve"> 13,11-12) </w:t>
      </w:r>
      <w:r w:rsidRPr="006544DB">
        <w:rPr>
          <w:i/>
          <w:iCs/>
          <w:sz w:val="26"/>
          <w:szCs w:val="26"/>
          <w:lang w:val="fr-FR"/>
        </w:rPr>
        <w:t>d</w:t>
      </w:r>
      <w:r w:rsidR="001E1864" w:rsidRPr="006544DB">
        <w:rPr>
          <w:i/>
          <w:iCs/>
          <w:sz w:val="26"/>
          <w:szCs w:val="26"/>
          <w:lang w:val="fr-FR"/>
        </w:rPr>
        <w:t>e l</w:t>
      </w:r>
      <w:r w:rsidRPr="006544DB">
        <w:rPr>
          <w:i/>
          <w:iCs/>
          <w:sz w:val="26"/>
          <w:szCs w:val="26"/>
          <w:lang w:val="fr-FR"/>
        </w:rPr>
        <w:t>'être croyant</w:t>
      </w:r>
      <w:r w:rsidR="001E750D" w:rsidRPr="006544DB">
        <w:rPr>
          <w:i/>
          <w:iCs/>
          <w:sz w:val="26"/>
          <w:szCs w:val="26"/>
          <w:lang w:val="fr-FR"/>
        </w:rPr>
        <w:t> »</w:t>
      </w:r>
      <w:r w:rsidR="001E750D" w:rsidRPr="006544DB">
        <w:rPr>
          <w:rStyle w:val="Rimandonotaapidipagina"/>
          <w:bCs/>
          <w:sz w:val="26"/>
          <w:szCs w:val="26"/>
        </w:rPr>
        <w:footnoteReference w:id="87"/>
      </w:r>
      <w:r w:rsidRPr="006544DB">
        <w:rPr>
          <w:sz w:val="26"/>
          <w:szCs w:val="26"/>
          <w:lang w:val="fr-FR"/>
        </w:rPr>
        <w:t>.</w:t>
      </w:r>
    </w:p>
    <w:p w14:paraId="4BA394B2" w14:textId="77777777" w:rsidR="006B654B" w:rsidRPr="006544DB" w:rsidRDefault="008150B8" w:rsidP="006544DB">
      <w:pPr>
        <w:spacing w:after="120" w:line="259" w:lineRule="auto"/>
        <w:jc w:val="both"/>
        <w:rPr>
          <w:sz w:val="26"/>
          <w:szCs w:val="26"/>
          <w:lang w:val="fr-FR"/>
        </w:rPr>
      </w:pPr>
      <w:r w:rsidRPr="006544DB">
        <w:rPr>
          <w:b/>
          <w:bCs/>
          <w:sz w:val="26"/>
          <w:szCs w:val="26"/>
          <w:lang w:val="fr-FR"/>
        </w:rPr>
        <w:t>171.</w:t>
      </w:r>
      <w:r w:rsidRPr="006544DB">
        <w:rPr>
          <w:sz w:val="26"/>
          <w:szCs w:val="26"/>
          <w:lang w:val="fr-FR"/>
        </w:rPr>
        <w:t xml:space="preserve"> L'un des principaux engagements que la Congrégation doit assumer pour répondre à la diminution numérique des candidats et avec le problème toujours douloureux de l'abandon des personnes consacrées, religieu</w:t>
      </w:r>
      <w:r w:rsidR="00432A18" w:rsidRPr="006544DB">
        <w:rPr>
          <w:sz w:val="26"/>
          <w:szCs w:val="26"/>
          <w:lang w:val="fr-FR"/>
        </w:rPr>
        <w:t>x</w:t>
      </w:r>
      <w:r w:rsidRPr="006544DB">
        <w:rPr>
          <w:sz w:val="26"/>
          <w:szCs w:val="26"/>
          <w:lang w:val="fr-FR"/>
        </w:rPr>
        <w:t xml:space="preserve"> et prêtres, est celui d'offrir aux candidats dans les différentes étapes de leur </w:t>
      </w:r>
      <w:r w:rsidR="00432A18" w:rsidRPr="006544DB">
        <w:rPr>
          <w:sz w:val="26"/>
          <w:szCs w:val="26"/>
          <w:lang w:val="fr-FR"/>
        </w:rPr>
        <w:t xml:space="preserve">chemin vocationnel </w:t>
      </w:r>
      <w:r w:rsidRPr="006544DB">
        <w:rPr>
          <w:sz w:val="26"/>
          <w:szCs w:val="26"/>
          <w:lang w:val="fr-FR"/>
        </w:rPr>
        <w:t xml:space="preserve">un </w:t>
      </w:r>
      <w:r w:rsidR="00432A18" w:rsidRPr="006544DB">
        <w:rPr>
          <w:sz w:val="26"/>
          <w:szCs w:val="26"/>
          <w:lang w:val="fr-FR"/>
        </w:rPr>
        <w:t>accompagnement</w:t>
      </w:r>
      <w:r w:rsidRPr="006544DB">
        <w:rPr>
          <w:sz w:val="26"/>
          <w:szCs w:val="26"/>
          <w:lang w:val="fr-FR"/>
        </w:rPr>
        <w:t xml:space="preserve"> professionnel personnalisé et qualifié.</w:t>
      </w:r>
    </w:p>
    <w:p w14:paraId="1670D490" w14:textId="1A1EC647" w:rsidR="008150B8" w:rsidRPr="006544DB" w:rsidRDefault="008150B8" w:rsidP="006544DB">
      <w:pPr>
        <w:spacing w:after="120" w:line="259" w:lineRule="auto"/>
        <w:jc w:val="both"/>
        <w:rPr>
          <w:sz w:val="26"/>
          <w:szCs w:val="26"/>
          <w:lang w:val="fr-FR"/>
        </w:rPr>
      </w:pPr>
      <w:r w:rsidRPr="006544DB">
        <w:rPr>
          <w:b/>
          <w:bCs/>
          <w:sz w:val="26"/>
          <w:szCs w:val="26"/>
          <w:lang w:val="fr-FR"/>
        </w:rPr>
        <w:t>172.</w:t>
      </w:r>
      <w:r w:rsidRPr="006544DB">
        <w:rPr>
          <w:sz w:val="26"/>
          <w:szCs w:val="26"/>
          <w:lang w:val="fr-FR"/>
        </w:rPr>
        <w:t xml:space="preserve"> «</w:t>
      </w:r>
      <w:r w:rsidR="007B167D">
        <w:rPr>
          <w:sz w:val="26"/>
          <w:szCs w:val="26"/>
          <w:lang w:val="fr-FR"/>
        </w:rPr>
        <w:t xml:space="preserve"> </w:t>
      </w:r>
      <w:r w:rsidRPr="006544DB">
        <w:rPr>
          <w:sz w:val="26"/>
          <w:szCs w:val="26"/>
          <w:lang w:val="fr-FR"/>
        </w:rPr>
        <w:t>L</w:t>
      </w:r>
      <w:r w:rsidR="006B654B" w:rsidRPr="006544DB">
        <w:rPr>
          <w:sz w:val="26"/>
          <w:szCs w:val="26"/>
          <w:lang w:val="fr-FR"/>
        </w:rPr>
        <w:t>a chose fondamentale</w:t>
      </w:r>
      <w:r w:rsidRPr="006544DB">
        <w:rPr>
          <w:sz w:val="26"/>
          <w:szCs w:val="26"/>
          <w:lang w:val="fr-FR"/>
        </w:rPr>
        <w:t xml:space="preserve"> est de discerner et de découvrir que ce que Jésus attend de chaque jeune, c'est avant tout son amitié. C'est le discernement fondamental</w:t>
      </w:r>
      <w:r w:rsidR="007B167D">
        <w:rPr>
          <w:sz w:val="26"/>
          <w:szCs w:val="26"/>
          <w:lang w:val="fr-FR"/>
        </w:rPr>
        <w:t xml:space="preserve"> </w:t>
      </w:r>
      <w:r w:rsidR="006B654B" w:rsidRPr="006544DB">
        <w:rPr>
          <w:sz w:val="26"/>
          <w:szCs w:val="26"/>
          <w:lang w:val="fr-FR"/>
        </w:rPr>
        <w:t>»</w:t>
      </w:r>
      <w:r w:rsidR="00A07DCB" w:rsidRPr="006544DB">
        <w:rPr>
          <w:rStyle w:val="Rimandonotaapidipagina"/>
          <w:bCs/>
          <w:sz w:val="26"/>
          <w:szCs w:val="26"/>
        </w:rPr>
        <w:footnoteReference w:id="88"/>
      </w:r>
      <w:r w:rsidRPr="006544DB">
        <w:rPr>
          <w:sz w:val="26"/>
          <w:szCs w:val="26"/>
          <w:lang w:val="fr-FR"/>
        </w:rPr>
        <w:t>.</w:t>
      </w:r>
    </w:p>
    <w:p w14:paraId="01974A85" w14:textId="5E6B507A" w:rsidR="008150B8" w:rsidRPr="006544DB" w:rsidRDefault="008150B8" w:rsidP="006544DB">
      <w:pPr>
        <w:spacing w:after="120" w:line="259" w:lineRule="auto"/>
        <w:jc w:val="both"/>
        <w:rPr>
          <w:sz w:val="26"/>
          <w:szCs w:val="26"/>
          <w:lang w:val="fr-FR"/>
        </w:rPr>
      </w:pPr>
      <w:r w:rsidRPr="006544DB">
        <w:rPr>
          <w:b/>
          <w:bCs/>
          <w:sz w:val="26"/>
          <w:szCs w:val="26"/>
          <w:lang w:val="fr-FR"/>
        </w:rPr>
        <w:lastRenderedPageBreak/>
        <w:t>173.</w:t>
      </w:r>
      <w:r w:rsidRPr="006544DB">
        <w:rPr>
          <w:sz w:val="26"/>
          <w:szCs w:val="26"/>
          <w:lang w:val="fr-FR"/>
        </w:rPr>
        <w:t xml:space="preserve"> L'accompagnement doit </w:t>
      </w:r>
      <w:r w:rsidR="006B654B" w:rsidRPr="006544DB">
        <w:rPr>
          <w:sz w:val="26"/>
          <w:szCs w:val="26"/>
          <w:lang w:val="fr-FR"/>
        </w:rPr>
        <w:t xml:space="preserve">aider la personne à </w:t>
      </w:r>
      <w:r w:rsidRPr="006544DB">
        <w:rPr>
          <w:sz w:val="26"/>
          <w:szCs w:val="26"/>
          <w:lang w:val="fr-FR"/>
        </w:rPr>
        <w:t xml:space="preserve">grandir dans la liberté de dire son oui décisif et définitif au Seigneur. Au centre de cet accompagnement dans le discernement vocationnel, le </w:t>
      </w:r>
      <w:r w:rsidR="006B654B" w:rsidRPr="006544DB">
        <w:rPr>
          <w:sz w:val="26"/>
          <w:szCs w:val="26"/>
          <w:lang w:val="fr-FR"/>
        </w:rPr>
        <w:t>P</w:t>
      </w:r>
      <w:r w:rsidRPr="006544DB">
        <w:rPr>
          <w:sz w:val="26"/>
          <w:szCs w:val="26"/>
          <w:lang w:val="fr-FR"/>
        </w:rPr>
        <w:t xml:space="preserve">ape François nous invite à placer l'art de l'écoute, </w:t>
      </w:r>
      <w:r w:rsidR="006B654B" w:rsidRPr="006544DB">
        <w:rPr>
          <w:sz w:val="26"/>
          <w:szCs w:val="26"/>
          <w:lang w:val="fr-FR"/>
        </w:rPr>
        <w:t xml:space="preserve">le </w:t>
      </w:r>
      <w:r w:rsidRPr="006544DB">
        <w:rPr>
          <w:i/>
          <w:iCs/>
          <w:sz w:val="26"/>
          <w:szCs w:val="26"/>
          <w:lang w:val="fr-FR"/>
        </w:rPr>
        <w:t>savoir écouter l'autre</w:t>
      </w:r>
      <w:r w:rsidRPr="006544DB">
        <w:rPr>
          <w:sz w:val="26"/>
          <w:szCs w:val="26"/>
          <w:lang w:val="fr-FR"/>
        </w:rPr>
        <w:t xml:space="preserve">, </w:t>
      </w:r>
      <w:r w:rsidR="006B654B" w:rsidRPr="006544DB">
        <w:rPr>
          <w:sz w:val="26"/>
          <w:szCs w:val="26"/>
          <w:lang w:val="fr-FR"/>
        </w:rPr>
        <w:t xml:space="preserve">ce </w:t>
      </w:r>
      <w:r w:rsidRPr="006544DB">
        <w:rPr>
          <w:sz w:val="26"/>
          <w:szCs w:val="26"/>
          <w:lang w:val="fr-FR"/>
        </w:rPr>
        <w:t xml:space="preserve">qui demande une attitude d'attention profonde envers la personne que nous accompagnons dans le cheminement vocationnel, car nous voyons </w:t>
      </w:r>
      <w:r w:rsidR="006B654B" w:rsidRPr="006544DB">
        <w:rPr>
          <w:sz w:val="26"/>
          <w:szCs w:val="26"/>
          <w:lang w:val="fr-FR"/>
        </w:rPr>
        <w:t>l</w:t>
      </w:r>
      <w:r w:rsidRPr="006544DB">
        <w:rPr>
          <w:sz w:val="26"/>
          <w:szCs w:val="26"/>
          <w:lang w:val="fr-FR"/>
        </w:rPr>
        <w:t>e p</w:t>
      </w:r>
      <w:r w:rsidR="006B654B" w:rsidRPr="006544DB">
        <w:rPr>
          <w:sz w:val="26"/>
          <w:szCs w:val="26"/>
          <w:lang w:val="fr-FR"/>
        </w:rPr>
        <w:t>rojet</w:t>
      </w:r>
      <w:r w:rsidR="001E7EC5" w:rsidRPr="006544DB">
        <w:rPr>
          <w:sz w:val="26"/>
          <w:szCs w:val="26"/>
          <w:lang w:val="fr-FR"/>
        </w:rPr>
        <w:t xml:space="preserve"> de Dieu s'accomplir </w:t>
      </w:r>
      <w:r w:rsidRPr="006544DB">
        <w:rPr>
          <w:sz w:val="26"/>
          <w:szCs w:val="26"/>
          <w:lang w:val="fr-FR"/>
        </w:rPr>
        <w:t>en elle.</w:t>
      </w:r>
    </w:p>
    <w:p w14:paraId="24127841" w14:textId="25E37A06" w:rsidR="008150B8" w:rsidRPr="006544DB" w:rsidRDefault="008150B8" w:rsidP="006544DB">
      <w:pPr>
        <w:spacing w:after="120" w:line="259" w:lineRule="auto"/>
        <w:jc w:val="both"/>
        <w:rPr>
          <w:sz w:val="26"/>
          <w:szCs w:val="26"/>
          <w:lang w:val="fr-FR"/>
        </w:rPr>
      </w:pPr>
      <w:r w:rsidRPr="006544DB">
        <w:rPr>
          <w:b/>
          <w:bCs/>
          <w:sz w:val="26"/>
          <w:szCs w:val="26"/>
          <w:lang w:val="fr-FR"/>
        </w:rPr>
        <w:t>174.</w:t>
      </w:r>
      <w:r w:rsidRPr="006544DB">
        <w:rPr>
          <w:sz w:val="26"/>
          <w:szCs w:val="26"/>
          <w:lang w:val="fr-FR"/>
        </w:rPr>
        <w:t xml:space="preserve"> La première attention dans le discernement vocationnel est l'attention à la personne en face de nous. </w:t>
      </w:r>
      <w:r w:rsidR="00A07DCB" w:rsidRPr="006544DB">
        <w:rPr>
          <w:sz w:val="26"/>
          <w:szCs w:val="26"/>
          <w:lang w:val="fr-FR"/>
        </w:rPr>
        <w:t>« </w:t>
      </w:r>
      <w:r w:rsidRPr="006544DB">
        <w:rPr>
          <w:i/>
          <w:iCs/>
          <w:sz w:val="26"/>
          <w:szCs w:val="26"/>
          <w:lang w:val="fr-FR"/>
        </w:rPr>
        <w:t>Il s'agit d'écouter l'autre qui se donne dans s</w:t>
      </w:r>
      <w:r w:rsidR="006B654B" w:rsidRPr="006544DB">
        <w:rPr>
          <w:i/>
          <w:iCs/>
          <w:sz w:val="26"/>
          <w:szCs w:val="26"/>
          <w:lang w:val="fr-FR"/>
        </w:rPr>
        <w:t>es</w:t>
      </w:r>
      <w:r w:rsidRPr="006544DB">
        <w:rPr>
          <w:i/>
          <w:iCs/>
          <w:sz w:val="26"/>
          <w:szCs w:val="26"/>
          <w:lang w:val="fr-FR"/>
        </w:rPr>
        <w:t xml:space="preserve"> parole</w:t>
      </w:r>
      <w:r w:rsidR="006B654B" w:rsidRPr="006544DB">
        <w:rPr>
          <w:i/>
          <w:iCs/>
          <w:sz w:val="26"/>
          <w:szCs w:val="26"/>
          <w:lang w:val="fr-FR"/>
        </w:rPr>
        <w:t>s</w:t>
      </w:r>
      <w:r w:rsidRPr="006544DB">
        <w:rPr>
          <w:i/>
          <w:iCs/>
          <w:sz w:val="26"/>
          <w:szCs w:val="26"/>
          <w:lang w:val="fr-FR"/>
        </w:rPr>
        <w:t>. Le signe de cette écoute est le temps que je consacre à l'autre. Ce n'est pas une question de quantité, mais que l'autre sente que mon temps est le sien</w:t>
      </w:r>
      <w:r w:rsidR="00F2637A">
        <w:rPr>
          <w:i/>
          <w:iCs/>
          <w:sz w:val="26"/>
          <w:szCs w:val="26"/>
          <w:lang w:val="fr-FR"/>
        </w:rPr>
        <w:t xml:space="preserve"> </w:t>
      </w:r>
      <w:r w:rsidRPr="006544DB">
        <w:rPr>
          <w:i/>
          <w:iCs/>
          <w:sz w:val="26"/>
          <w:szCs w:val="26"/>
          <w:lang w:val="fr-FR"/>
        </w:rPr>
        <w:t>: le temps dont il a besoin pour m'exprimer ce qu'il veut. Il doit sentir que je l'écoute inconditionnellement, sans m'offenser, sans me scandaliser, sans m'irriter, sans me fatiguer</w:t>
      </w:r>
      <w:r w:rsidR="00A07DCB" w:rsidRPr="006544DB">
        <w:rPr>
          <w:i/>
          <w:iCs/>
          <w:sz w:val="26"/>
          <w:szCs w:val="26"/>
          <w:lang w:val="fr-FR"/>
        </w:rPr>
        <w:t> »</w:t>
      </w:r>
      <w:r w:rsidR="00A07DCB" w:rsidRPr="006544DB">
        <w:rPr>
          <w:rStyle w:val="Rimandonotaapidipagina"/>
          <w:bCs/>
          <w:sz w:val="26"/>
          <w:szCs w:val="26"/>
        </w:rPr>
        <w:footnoteReference w:id="89"/>
      </w:r>
      <w:r w:rsidR="00A07DCB" w:rsidRPr="006544DB">
        <w:rPr>
          <w:rFonts w:asciiTheme="majorBidi" w:hAnsiTheme="majorBidi" w:cstheme="majorBidi"/>
          <w:bCs/>
          <w:sz w:val="26"/>
          <w:szCs w:val="26"/>
          <w:lang w:val="fr-FR"/>
        </w:rPr>
        <w:t>.</w:t>
      </w:r>
    </w:p>
    <w:p w14:paraId="739C2855" w14:textId="0F510939" w:rsidR="008150B8" w:rsidRPr="006544DB" w:rsidRDefault="008150B8" w:rsidP="006544DB">
      <w:pPr>
        <w:spacing w:after="120" w:line="259" w:lineRule="auto"/>
        <w:jc w:val="both"/>
        <w:rPr>
          <w:sz w:val="26"/>
          <w:szCs w:val="26"/>
          <w:lang w:val="fr-FR"/>
        </w:rPr>
      </w:pPr>
      <w:r w:rsidRPr="006544DB">
        <w:rPr>
          <w:b/>
          <w:bCs/>
          <w:sz w:val="26"/>
          <w:szCs w:val="26"/>
          <w:lang w:val="fr-FR"/>
        </w:rPr>
        <w:t xml:space="preserve">175. </w:t>
      </w:r>
      <w:r w:rsidRPr="006544DB">
        <w:rPr>
          <w:sz w:val="26"/>
          <w:szCs w:val="26"/>
          <w:lang w:val="fr-FR"/>
        </w:rPr>
        <w:t xml:space="preserve">La seconde attention consiste à discerner </w:t>
      </w:r>
      <w:r w:rsidR="00A07DCB" w:rsidRPr="006544DB">
        <w:rPr>
          <w:sz w:val="26"/>
          <w:szCs w:val="26"/>
          <w:lang w:val="fr-FR"/>
        </w:rPr>
        <w:t>« </w:t>
      </w:r>
      <w:r w:rsidRPr="006544DB">
        <w:rPr>
          <w:i/>
          <w:iCs/>
          <w:sz w:val="26"/>
          <w:szCs w:val="26"/>
          <w:lang w:val="fr-FR"/>
        </w:rPr>
        <w:t>la grâce de la tentation pour discerner les paroles salvifiques de l'Esprit bon, qui nous propose la vérité du Seigneur, mais aussi les pièges de l'esprit mauvais. Ici, je dois me demander ce que cette personne me dit exactement, ce qu'elle veut me dire, ce qu'elle veut que je comprenne sur ce qui lui arrive</w:t>
      </w:r>
      <w:r w:rsidR="00A07DCB" w:rsidRPr="006544DB">
        <w:rPr>
          <w:i/>
          <w:iCs/>
          <w:sz w:val="26"/>
          <w:szCs w:val="26"/>
          <w:lang w:val="fr-FR"/>
        </w:rPr>
        <w:t> »</w:t>
      </w:r>
      <w:r w:rsidR="00A07DCB" w:rsidRPr="006544DB">
        <w:rPr>
          <w:rStyle w:val="Rimandonotaapidipagina"/>
          <w:bCs/>
          <w:sz w:val="26"/>
          <w:szCs w:val="26"/>
        </w:rPr>
        <w:footnoteReference w:id="90"/>
      </w:r>
      <w:r w:rsidRPr="006544DB">
        <w:rPr>
          <w:sz w:val="26"/>
          <w:szCs w:val="26"/>
          <w:lang w:val="fr-FR"/>
        </w:rPr>
        <w:t>.</w:t>
      </w:r>
    </w:p>
    <w:p w14:paraId="48C43E9A" w14:textId="61BD234A" w:rsidR="008150B8" w:rsidRPr="006544DB" w:rsidRDefault="008150B8" w:rsidP="006544DB">
      <w:pPr>
        <w:spacing w:after="120" w:line="259" w:lineRule="auto"/>
        <w:jc w:val="both"/>
        <w:rPr>
          <w:sz w:val="26"/>
          <w:szCs w:val="26"/>
          <w:lang w:val="fr-FR"/>
        </w:rPr>
      </w:pPr>
      <w:r w:rsidRPr="006544DB">
        <w:rPr>
          <w:b/>
          <w:bCs/>
          <w:sz w:val="26"/>
          <w:szCs w:val="26"/>
          <w:lang w:val="fr-FR"/>
        </w:rPr>
        <w:t>176.</w:t>
      </w:r>
      <w:r w:rsidRPr="006544DB">
        <w:rPr>
          <w:sz w:val="26"/>
          <w:szCs w:val="26"/>
          <w:lang w:val="fr-FR"/>
        </w:rPr>
        <w:t xml:space="preserve"> La troisième attention consiste à écouter les impulsions que l'autre éprouve vers l'avant. C'est l'écoute profonde de </w:t>
      </w:r>
      <w:r w:rsidRPr="006544DB">
        <w:rPr>
          <w:i/>
          <w:iCs/>
          <w:sz w:val="26"/>
          <w:szCs w:val="26"/>
          <w:lang w:val="fr-FR"/>
        </w:rPr>
        <w:t>là où l'autre veut vraiment aller</w:t>
      </w:r>
      <w:r w:rsidRPr="006544DB">
        <w:rPr>
          <w:sz w:val="26"/>
          <w:szCs w:val="26"/>
          <w:lang w:val="fr-FR"/>
        </w:rPr>
        <w:t>. Au-delà de ce qu'il ressent et pense dans le présent et de ce qu'il a fait dans le passé, l'a</w:t>
      </w:r>
      <w:r w:rsidR="003318AA" w:rsidRPr="006544DB">
        <w:rPr>
          <w:sz w:val="26"/>
          <w:szCs w:val="26"/>
          <w:lang w:val="fr-FR"/>
        </w:rPr>
        <w:t>ttention</w:t>
      </w:r>
      <w:r w:rsidRPr="006544DB">
        <w:rPr>
          <w:sz w:val="26"/>
          <w:szCs w:val="26"/>
          <w:lang w:val="fr-FR"/>
        </w:rPr>
        <w:t xml:space="preserve"> est mis</w:t>
      </w:r>
      <w:r w:rsidR="003318AA" w:rsidRPr="006544DB">
        <w:rPr>
          <w:sz w:val="26"/>
          <w:szCs w:val="26"/>
          <w:lang w:val="fr-FR"/>
        </w:rPr>
        <w:t>e</w:t>
      </w:r>
      <w:r w:rsidR="00A07DCB" w:rsidRPr="006544DB">
        <w:rPr>
          <w:sz w:val="26"/>
          <w:szCs w:val="26"/>
          <w:lang w:val="fr-FR"/>
        </w:rPr>
        <w:t xml:space="preserve"> sur « </w:t>
      </w:r>
      <w:r w:rsidRPr="006544DB">
        <w:rPr>
          <w:i/>
          <w:iCs/>
          <w:sz w:val="26"/>
          <w:szCs w:val="26"/>
          <w:lang w:val="fr-FR"/>
        </w:rPr>
        <w:t>ce qu'il aimerait être</w:t>
      </w:r>
      <w:r w:rsidR="00A07DCB" w:rsidRPr="006544DB">
        <w:rPr>
          <w:i/>
          <w:iCs/>
          <w:sz w:val="26"/>
          <w:szCs w:val="26"/>
          <w:lang w:val="fr-FR"/>
        </w:rPr>
        <w:t> »</w:t>
      </w:r>
      <w:r w:rsidR="00A07DCB" w:rsidRPr="006544DB">
        <w:rPr>
          <w:rStyle w:val="Rimandonotaapidipagina"/>
          <w:bCs/>
          <w:sz w:val="26"/>
          <w:szCs w:val="26"/>
        </w:rPr>
        <w:footnoteReference w:id="91"/>
      </w:r>
      <w:r w:rsidRPr="006544DB">
        <w:rPr>
          <w:sz w:val="26"/>
          <w:szCs w:val="26"/>
          <w:lang w:val="fr-FR"/>
        </w:rPr>
        <w:t>.</w:t>
      </w:r>
    </w:p>
    <w:p w14:paraId="2BA2639A" w14:textId="4A6CE701" w:rsidR="008150B8" w:rsidRPr="006544DB" w:rsidRDefault="008150B8" w:rsidP="006544DB">
      <w:pPr>
        <w:spacing w:after="120" w:line="259" w:lineRule="auto"/>
        <w:jc w:val="both"/>
        <w:rPr>
          <w:sz w:val="26"/>
          <w:szCs w:val="26"/>
          <w:lang w:val="fr-FR"/>
        </w:rPr>
      </w:pPr>
      <w:r w:rsidRPr="006544DB">
        <w:rPr>
          <w:b/>
          <w:bCs/>
          <w:sz w:val="26"/>
          <w:szCs w:val="26"/>
          <w:lang w:val="fr-FR"/>
        </w:rPr>
        <w:t>177.</w:t>
      </w:r>
      <w:r w:rsidRPr="006544DB">
        <w:rPr>
          <w:sz w:val="26"/>
          <w:szCs w:val="26"/>
          <w:lang w:val="fr-FR"/>
        </w:rPr>
        <w:t xml:space="preserve"> Il incombe à chaque Circonscription de préparer et de former des promoteurs </w:t>
      </w:r>
      <w:r w:rsidR="00D6785B" w:rsidRPr="006544DB">
        <w:rPr>
          <w:sz w:val="26"/>
          <w:szCs w:val="26"/>
          <w:lang w:val="fr-FR"/>
        </w:rPr>
        <w:t>vocationnels</w:t>
      </w:r>
      <w:r w:rsidRPr="006544DB">
        <w:rPr>
          <w:sz w:val="26"/>
          <w:szCs w:val="26"/>
          <w:lang w:val="fr-FR"/>
        </w:rPr>
        <w:t xml:space="preserve"> à être des compagnons experts et éclairés des jeunes qui demandent à être aidés sur le chemin de la recherche et du discernement vocationnels. En effet, la première tâche essentielle demandée au promoteur </w:t>
      </w:r>
      <w:r w:rsidR="00D6785B" w:rsidRPr="006544DB">
        <w:rPr>
          <w:sz w:val="26"/>
          <w:szCs w:val="26"/>
          <w:lang w:val="fr-FR"/>
        </w:rPr>
        <w:t>vocationnel</w:t>
      </w:r>
      <w:r w:rsidRPr="006544DB">
        <w:rPr>
          <w:sz w:val="26"/>
          <w:szCs w:val="26"/>
          <w:lang w:val="fr-FR"/>
        </w:rPr>
        <w:t xml:space="preserve"> est celle d'accompagner le jeune dans son chemin d'obéissance </w:t>
      </w:r>
      <w:r w:rsidR="00D6785B" w:rsidRPr="006544DB">
        <w:rPr>
          <w:sz w:val="26"/>
          <w:szCs w:val="26"/>
          <w:lang w:val="fr-FR"/>
        </w:rPr>
        <w:t xml:space="preserve">(écoute) </w:t>
      </w:r>
      <w:r w:rsidRPr="006544DB">
        <w:rPr>
          <w:sz w:val="26"/>
          <w:szCs w:val="26"/>
          <w:lang w:val="fr-FR"/>
        </w:rPr>
        <w:t>vocationnelle au Seigneur qui appelle.</w:t>
      </w:r>
    </w:p>
    <w:p w14:paraId="0FD3D3A1" w14:textId="77777777" w:rsidR="008150B8" w:rsidRPr="006544DB" w:rsidRDefault="008150B8" w:rsidP="006544DB">
      <w:pPr>
        <w:spacing w:after="120" w:line="259" w:lineRule="auto"/>
        <w:jc w:val="both"/>
        <w:rPr>
          <w:b/>
          <w:bCs/>
          <w:sz w:val="26"/>
          <w:szCs w:val="26"/>
          <w:lang w:val="fr-FR"/>
        </w:rPr>
      </w:pPr>
    </w:p>
    <w:p w14:paraId="3B1DF3C7" w14:textId="61DBF9E6" w:rsidR="009811D3" w:rsidRPr="006544DB" w:rsidRDefault="008150B8" w:rsidP="006544DB">
      <w:pPr>
        <w:spacing w:after="120" w:line="259" w:lineRule="auto"/>
        <w:jc w:val="both"/>
        <w:rPr>
          <w:b/>
          <w:bCs/>
          <w:sz w:val="26"/>
          <w:szCs w:val="26"/>
          <w:lang w:val="fr-FR"/>
        </w:rPr>
      </w:pPr>
      <w:r w:rsidRPr="006544DB">
        <w:rPr>
          <w:b/>
          <w:bCs/>
          <w:sz w:val="26"/>
          <w:szCs w:val="26"/>
          <w:lang w:val="fr-FR"/>
        </w:rPr>
        <w:t>D. Moyens, outils et stratégies pour la promotion vocation</w:t>
      </w:r>
      <w:r w:rsidR="00D6785B" w:rsidRPr="006544DB">
        <w:rPr>
          <w:b/>
          <w:bCs/>
          <w:sz w:val="26"/>
          <w:szCs w:val="26"/>
          <w:lang w:val="fr-FR"/>
        </w:rPr>
        <w:t>nelle</w:t>
      </w:r>
    </w:p>
    <w:p w14:paraId="6E8A44C7" w14:textId="441AF178" w:rsidR="00D6785B" w:rsidRPr="006544DB" w:rsidRDefault="00D6785B" w:rsidP="006544DB">
      <w:pPr>
        <w:spacing w:after="120" w:line="259" w:lineRule="auto"/>
        <w:jc w:val="both"/>
        <w:rPr>
          <w:sz w:val="26"/>
          <w:szCs w:val="26"/>
          <w:lang w:val="fr-FR"/>
        </w:rPr>
      </w:pPr>
      <w:r w:rsidRPr="006544DB">
        <w:rPr>
          <w:b/>
          <w:bCs/>
          <w:sz w:val="26"/>
          <w:szCs w:val="26"/>
          <w:lang w:val="fr-FR"/>
        </w:rPr>
        <w:t>178.</w:t>
      </w:r>
      <w:r w:rsidRPr="006544DB">
        <w:rPr>
          <w:sz w:val="26"/>
          <w:szCs w:val="26"/>
          <w:lang w:val="fr-FR"/>
        </w:rPr>
        <w:t xml:space="preserve"> Certaines Circonscriptions privilégient la rencontre des jeunes et la promotion vocation</w:t>
      </w:r>
      <w:r w:rsidR="000A7505" w:rsidRPr="006544DB">
        <w:rPr>
          <w:sz w:val="26"/>
          <w:szCs w:val="26"/>
          <w:lang w:val="fr-FR"/>
        </w:rPr>
        <w:t>nelle</w:t>
      </w:r>
      <w:r w:rsidRPr="006544DB">
        <w:rPr>
          <w:sz w:val="26"/>
          <w:szCs w:val="26"/>
          <w:lang w:val="fr-FR"/>
        </w:rPr>
        <w:t xml:space="preserve"> dans les écoles et les paroisses.</w:t>
      </w:r>
    </w:p>
    <w:p w14:paraId="497D782F" w14:textId="5992F2DD" w:rsidR="00D6785B" w:rsidRPr="006544DB" w:rsidRDefault="00D6785B" w:rsidP="006544DB">
      <w:pPr>
        <w:spacing w:after="120" w:line="259" w:lineRule="auto"/>
        <w:jc w:val="both"/>
        <w:rPr>
          <w:sz w:val="26"/>
          <w:szCs w:val="26"/>
          <w:lang w:val="fr-FR"/>
        </w:rPr>
      </w:pPr>
      <w:r w:rsidRPr="006544DB">
        <w:rPr>
          <w:b/>
          <w:bCs/>
          <w:sz w:val="26"/>
          <w:szCs w:val="26"/>
          <w:lang w:val="fr-FR"/>
        </w:rPr>
        <w:t>179.</w:t>
      </w:r>
      <w:r w:rsidRPr="006544DB">
        <w:rPr>
          <w:sz w:val="26"/>
          <w:szCs w:val="26"/>
          <w:lang w:val="fr-FR"/>
        </w:rPr>
        <w:t xml:space="preserve"> Dans certains pays, les animateurs vocationnels rogationnistes participent aux rencontres et événements religieux ju</w:t>
      </w:r>
      <w:r w:rsidR="000A7505" w:rsidRPr="006544DB">
        <w:rPr>
          <w:sz w:val="26"/>
          <w:szCs w:val="26"/>
          <w:lang w:val="fr-FR"/>
        </w:rPr>
        <w:t xml:space="preserve">véniles </w:t>
      </w:r>
      <w:r w:rsidRPr="006544DB">
        <w:rPr>
          <w:sz w:val="26"/>
          <w:szCs w:val="26"/>
          <w:lang w:val="fr-FR"/>
        </w:rPr>
        <w:t xml:space="preserve">organisés au niveau paroissial ou diocésain, où la présence des jeunes est </w:t>
      </w:r>
      <w:r w:rsidR="000A7505" w:rsidRPr="006544DB">
        <w:rPr>
          <w:sz w:val="26"/>
          <w:szCs w:val="26"/>
          <w:lang w:val="fr-FR"/>
        </w:rPr>
        <w:t>considérable</w:t>
      </w:r>
      <w:r w:rsidRPr="006544DB">
        <w:rPr>
          <w:sz w:val="26"/>
          <w:szCs w:val="26"/>
          <w:lang w:val="fr-FR"/>
        </w:rPr>
        <w:t xml:space="preserve"> et les occasions de </w:t>
      </w:r>
      <w:r w:rsidR="000A7505" w:rsidRPr="006544DB">
        <w:rPr>
          <w:sz w:val="26"/>
          <w:szCs w:val="26"/>
          <w:lang w:val="fr-FR"/>
        </w:rPr>
        <w:t>connaissance</w:t>
      </w:r>
      <w:r w:rsidRPr="006544DB">
        <w:rPr>
          <w:sz w:val="26"/>
          <w:szCs w:val="26"/>
          <w:lang w:val="fr-FR"/>
        </w:rPr>
        <w:t xml:space="preserve"> mutuelle sont multiples et positives.</w:t>
      </w:r>
    </w:p>
    <w:p w14:paraId="6D788082" w14:textId="22CCEC55" w:rsidR="00D6785B" w:rsidRPr="006544DB" w:rsidRDefault="00D6785B" w:rsidP="006544DB">
      <w:pPr>
        <w:spacing w:after="120" w:line="259" w:lineRule="auto"/>
        <w:jc w:val="both"/>
        <w:rPr>
          <w:sz w:val="26"/>
          <w:szCs w:val="26"/>
          <w:lang w:val="fr-FR"/>
        </w:rPr>
      </w:pPr>
      <w:r w:rsidRPr="006544DB">
        <w:rPr>
          <w:b/>
          <w:bCs/>
          <w:sz w:val="26"/>
          <w:szCs w:val="26"/>
          <w:lang w:val="fr-FR"/>
        </w:rPr>
        <w:lastRenderedPageBreak/>
        <w:t>180.</w:t>
      </w:r>
      <w:r w:rsidRPr="006544DB">
        <w:rPr>
          <w:sz w:val="26"/>
          <w:szCs w:val="26"/>
          <w:lang w:val="fr-FR"/>
        </w:rPr>
        <w:t xml:space="preserve"> Dans certaines Circonscriptions, la proposition vocationnelle est véhiculée à travers le monde des communications sociales (presse, radio et télévision), principalement en offrant notre présence et notre participation à des programmes à caractère religieux. Cependant, on observe que dans le monde </w:t>
      </w:r>
      <w:r w:rsidR="000A7505" w:rsidRPr="006544DB">
        <w:rPr>
          <w:sz w:val="26"/>
          <w:szCs w:val="26"/>
          <w:lang w:val="fr-FR"/>
        </w:rPr>
        <w:t>juvénile</w:t>
      </w:r>
      <w:r w:rsidRPr="006544DB">
        <w:rPr>
          <w:sz w:val="26"/>
          <w:szCs w:val="26"/>
          <w:lang w:val="fr-FR"/>
        </w:rPr>
        <w:t xml:space="preserve"> d'aujourd'hui, l'utilisation des </w:t>
      </w:r>
      <w:r w:rsidR="000A7505" w:rsidRPr="006544DB">
        <w:rPr>
          <w:i/>
          <w:iCs/>
          <w:sz w:val="26"/>
          <w:szCs w:val="26"/>
          <w:lang w:val="fr-FR"/>
        </w:rPr>
        <w:t>social media</w:t>
      </w:r>
      <w:r w:rsidR="000A7505" w:rsidRPr="006544DB">
        <w:rPr>
          <w:sz w:val="26"/>
          <w:szCs w:val="26"/>
          <w:lang w:val="fr-FR"/>
        </w:rPr>
        <w:t xml:space="preserve"> </w:t>
      </w:r>
      <w:r w:rsidRPr="006544DB">
        <w:rPr>
          <w:sz w:val="26"/>
          <w:szCs w:val="26"/>
          <w:lang w:val="fr-FR"/>
        </w:rPr>
        <w:t xml:space="preserve">dans la communication interpersonnelle devient de plus en plus </w:t>
      </w:r>
      <w:r w:rsidR="00DE2796" w:rsidRPr="006544DB">
        <w:rPr>
          <w:sz w:val="26"/>
          <w:szCs w:val="26"/>
          <w:lang w:val="fr-FR"/>
        </w:rPr>
        <w:t>consistante</w:t>
      </w:r>
      <w:r w:rsidRPr="006544DB">
        <w:rPr>
          <w:sz w:val="26"/>
          <w:szCs w:val="26"/>
          <w:lang w:val="fr-FR"/>
        </w:rPr>
        <w:t xml:space="preserve"> et importante. </w:t>
      </w:r>
      <w:r w:rsidR="00E636B2" w:rsidRPr="006544DB">
        <w:rPr>
          <w:sz w:val="26"/>
          <w:szCs w:val="26"/>
          <w:lang w:val="fr-FR"/>
        </w:rPr>
        <w:t>L’</w:t>
      </w:r>
      <w:r w:rsidRPr="006544DB">
        <w:rPr>
          <w:sz w:val="26"/>
          <w:szCs w:val="26"/>
          <w:lang w:val="fr-FR"/>
        </w:rPr>
        <w:t xml:space="preserve">Internet et les </w:t>
      </w:r>
      <w:r w:rsidR="000A7505" w:rsidRPr="006544DB">
        <w:rPr>
          <w:sz w:val="26"/>
          <w:szCs w:val="26"/>
          <w:lang w:val="fr-FR"/>
        </w:rPr>
        <w:t xml:space="preserve">réseaux sociaux </w:t>
      </w:r>
      <w:r w:rsidRPr="006544DB">
        <w:rPr>
          <w:sz w:val="26"/>
          <w:szCs w:val="26"/>
          <w:lang w:val="fr-FR"/>
        </w:rPr>
        <w:t>ont créé une nouvelle façon de communiquer et de créer des liens, et «</w:t>
      </w:r>
      <w:r w:rsidR="00F2637A">
        <w:rPr>
          <w:sz w:val="26"/>
          <w:szCs w:val="26"/>
          <w:lang w:val="fr-FR"/>
        </w:rPr>
        <w:t xml:space="preserve"> </w:t>
      </w:r>
      <w:r w:rsidRPr="006544DB">
        <w:rPr>
          <w:sz w:val="26"/>
          <w:szCs w:val="26"/>
          <w:lang w:val="fr-FR"/>
        </w:rPr>
        <w:t>c'est un lieu où les jeunes passent beaucoup de temps et se rencontrent facilement, même si tout le monde n'y a pas le même accès, notamment dans certaines régions du monde. Cependant, ils constituent une occasion extraordinaire de dialogue, de rencontre et d'échange entre les personnes, ainsi que d'accès à l'information et à la connaissance. (…) Dans de nombreux pays,</w:t>
      </w:r>
      <w:r w:rsidRPr="006544DB">
        <w:rPr>
          <w:i/>
          <w:iCs/>
          <w:sz w:val="26"/>
          <w:szCs w:val="26"/>
          <w:lang w:val="fr-FR"/>
        </w:rPr>
        <w:t xml:space="preserve"> web </w:t>
      </w:r>
      <w:r w:rsidRPr="006544DB">
        <w:rPr>
          <w:sz w:val="26"/>
          <w:szCs w:val="26"/>
          <w:lang w:val="fr-FR"/>
        </w:rPr>
        <w:t>et</w:t>
      </w:r>
      <w:r w:rsidR="000A7505" w:rsidRPr="006544DB">
        <w:rPr>
          <w:i/>
          <w:iCs/>
          <w:sz w:val="26"/>
          <w:szCs w:val="26"/>
          <w:lang w:val="fr-FR"/>
        </w:rPr>
        <w:t xml:space="preserve"> social network</w:t>
      </w:r>
      <w:r w:rsidRPr="006544DB">
        <w:rPr>
          <w:sz w:val="26"/>
          <w:szCs w:val="26"/>
          <w:lang w:val="fr-FR"/>
        </w:rPr>
        <w:t xml:space="preserve"> sont désormais un lieu indispensable pour atteindre et impliquer les jeunes, également dans les initiatives et activités pastorales»</w:t>
      </w:r>
      <w:r w:rsidR="00A07DCB" w:rsidRPr="006544DB">
        <w:rPr>
          <w:rStyle w:val="Rimandonotaapidipagina"/>
          <w:bCs/>
          <w:sz w:val="26"/>
          <w:szCs w:val="26"/>
        </w:rPr>
        <w:footnoteReference w:id="92"/>
      </w:r>
      <w:r w:rsidRPr="006544DB">
        <w:rPr>
          <w:sz w:val="26"/>
          <w:szCs w:val="26"/>
          <w:lang w:val="fr-FR"/>
        </w:rPr>
        <w:t>.</w:t>
      </w:r>
    </w:p>
    <w:p w14:paraId="42E6E879" w14:textId="43F4C0F3" w:rsidR="00D6785B" w:rsidRPr="006544DB" w:rsidRDefault="00D6785B" w:rsidP="006544DB">
      <w:pPr>
        <w:spacing w:after="120" w:line="259" w:lineRule="auto"/>
        <w:jc w:val="both"/>
        <w:rPr>
          <w:sz w:val="26"/>
          <w:szCs w:val="26"/>
          <w:lang w:val="fr-FR"/>
        </w:rPr>
      </w:pPr>
      <w:r w:rsidRPr="006544DB">
        <w:rPr>
          <w:b/>
          <w:bCs/>
          <w:sz w:val="26"/>
          <w:szCs w:val="26"/>
          <w:lang w:val="fr-FR"/>
        </w:rPr>
        <w:t>181.</w:t>
      </w:r>
      <w:r w:rsidRPr="006544DB">
        <w:rPr>
          <w:sz w:val="26"/>
          <w:szCs w:val="26"/>
          <w:lang w:val="fr-FR"/>
        </w:rPr>
        <w:t xml:space="preserve"> Par conséquent, même pour l'animation vocationnelle rogationniste, l'utilisation des </w:t>
      </w:r>
      <w:r w:rsidR="000A7505" w:rsidRPr="006544DB">
        <w:rPr>
          <w:i/>
          <w:iCs/>
          <w:sz w:val="26"/>
          <w:szCs w:val="26"/>
          <w:lang w:val="fr-FR"/>
        </w:rPr>
        <w:t xml:space="preserve">social media </w:t>
      </w:r>
      <w:r w:rsidRPr="006544DB">
        <w:rPr>
          <w:sz w:val="26"/>
          <w:szCs w:val="26"/>
          <w:lang w:val="fr-FR"/>
        </w:rPr>
        <w:t>devient un outil indispensable et un lieu propice pour rencontrer les jeunes et entretenir des relations fructueuses pour approfondir la foi et annoncer l'</w:t>
      </w:r>
      <w:r w:rsidRPr="006544DB">
        <w:rPr>
          <w:i/>
          <w:iCs/>
          <w:sz w:val="26"/>
          <w:szCs w:val="26"/>
          <w:lang w:val="fr-FR"/>
        </w:rPr>
        <w:t>Évangile de la vocation</w:t>
      </w:r>
      <w:r w:rsidRPr="006544DB">
        <w:rPr>
          <w:sz w:val="26"/>
          <w:szCs w:val="26"/>
          <w:lang w:val="fr-FR"/>
        </w:rPr>
        <w:t>.</w:t>
      </w:r>
    </w:p>
    <w:p w14:paraId="6E759130" w14:textId="1DFCA424" w:rsidR="00DE2796" w:rsidRPr="006544DB" w:rsidRDefault="00D6785B" w:rsidP="006544DB">
      <w:pPr>
        <w:spacing w:after="120" w:line="259" w:lineRule="auto"/>
        <w:jc w:val="both"/>
        <w:rPr>
          <w:sz w:val="26"/>
          <w:szCs w:val="26"/>
          <w:lang w:val="fr-FR"/>
        </w:rPr>
      </w:pPr>
      <w:r w:rsidRPr="006544DB">
        <w:rPr>
          <w:b/>
          <w:bCs/>
          <w:sz w:val="26"/>
          <w:szCs w:val="26"/>
          <w:lang w:val="fr-FR"/>
        </w:rPr>
        <w:t>182.</w:t>
      </w:r>
      <w:r w:rsidR="00DE2796" w:rsidRPr="006544DB">
        <w:rPr>
          <w:sz w:val="26"/>
          <w:szCs w:val="26"/>
          <w:lang w:val="fr-FR"/>
        </w:rPr>
        <w:t xml:space="preserve"> La Pastorale Vocationnelle Rogationniste se met au service de l'Église locale avec le charisme spécifique du Rogate, c'est-à-dire la primauté de la prière et du service aux plus petits. Par conséquent, en tant que Rogationnistes, en particulier nos promoteurs vocationnels doivent se rendre disponibles pour collaborer, soutenir et animer les Centres de pastorale vocationnelle dans les Églises locales avec des initiatives et des activités apostoliques partagées avec le clergé diocésain et avec d'autres Instituts religieux</w:t>
      </w:r>
      <w:r w:rsidR="00791E56" w:rsidRPr="006544DB">
        <w:rPr>
          <w:rStyle w:val="Rimandonotaapidipagina"/>
          <w:sz w:val="26"/>
          <w:szCs w:val="26"/>
        </w:rPr>
        <w:footnoteReference w:id="93"/>
      </w:r>
      <w:r w:rsidR="00DE2796" w:rsidRPr="006544DB">
        <w:rPr>
          <w:sz w:val="26"/>
          <w:szCs w:val="26"/>
          <w:lang w:val="fr-FR"/>
        </w:rPr>
        <w:t>.</w:t>
      </w:r>
    </w:p>
    <w:p w14:paraId="265145A5" w14:textId="0EC0BDB9" w:rsidR="00D6785B" w:rsidRPr="006544DB" w:rsidRDefault="00D6785B" w:rsidP="006544DB">
      <w:pPr>
        <w:spacing w:after="120" w:line="259" w:lineRule="auto"/>
        <w:jc w:val="both"/>
        <w:rPr>
          <w:sz w:val="26"/>
          <w:szCs w:val="26"/>
          <w:lang w:val="fr-FR"/>
        </w:rPr>
      </w:pPr>
      <w:r w:rsidRPr="006544DB">
        <w:rPr>
          <w:b/>
          <w:bCs/>
          <w:sz w:val="26"/>
          <w:szCs w:val="26"/>
          <w:lang w:val="fr-FR"/>
        </w:rPr>
        <w:t>183.</w:t>
      </w:r>
      <w:r w:rsidRPr="006544DB">
        <w:rPr>
          <w:sz w:val="26"/>
          <w:szCs w:val="26"/>
          <w:lang w:val="fr-FR"/>
        </w:rPr>
        <w:t xml:space="preserve"> Le récent document </w:t>
      </w:r>
      <w:r w:rsidR="00DE2796" w:rsidRPr="006544DB">
        <w:rPr>
          <w:sz w:val="26"/>
          <w:szCs w:val="26"/>
          <w:lang w:val="fr-FR"/>
        </w:rPr>
        <w:t>«</w:t>
      </w:r>
      <w:r w:rsidR="00F2637A">
        <w:rPr>
          <w:sz w:val="26"/>
          <w:szCs w:val="26"/>
          <w:lang w:val="fr-FR"/>
        </w:rPr>
        <w:t xml:space="preserve"> </w:t>
      </w:r>
      <w:r w:rsidR="00DE2796" w:rsidRPr="006544DB">
        <w:rPr>
          <w:sz w:val="26"/>
          <w:szCs w:val="26"/>
          <w:lang w:val="fr-FR"/>
        </w:rPr>
        <w:t>L</w:t>
      </w:r>
      <w:r w:rsidRPr="006544DB">
        <w:rPr>
          <w:sz w:val="26"/>
          <w:szCs w:val="26"/>
          <w:lang w:val="fr-FR"/>
        </w:rPr>
        <w:t xml:space="preserve">a </w:t>
      </w:r>
      <w:r w:rsidR="00DE2796" w:rsidRPr="006544DB">
        <w:rPr>
          <w:sz w:val="26"/>
          <w:szCs w:val="26"/>
          <w:lang w:val="fr-FR"/>
        </w:rPr>
        <w:t>M</w:t>
      </w:r>
      <w:r w:rsidRPr="006544DB">
        <w:rPr>
          <w:sz w:val="26"/>
          <w:szCs w:val="26"/>
          <w:lang w:val="fr-FR"/>
        </w:rPr>
        <w:t>ission rogationniste dans les paroisses et sanctuaires</w:t>
      </w:r>
      <w:r w:rsidR="00DE2796" w:rsidRPr="006544DB">
        <w:rPr>
          <w:sz w:val="26"/>
          <w:szCs w:val="26"/>
          <w:lang w:val="fr-FR"/>
        </w:rPr>
        <w:t xml:space="preserve"> - Lignes </w:t>
      </w:r>
      <w:r w:rsidR="00A03E95" w:rsidRPr="006544DB">
        <w:rPr>
          <w:sz w:val="26"/>
          <w:szCs w:val="26"/>
          <w:lang w:val="fr-FR"/>
        </w:rPr>
        <w:t>D</w:t>
      </w:r>
      <w:r w:rsidR="00DE2796" w:rsidRPr="006544DB">
        <w:rPr>
          <w:sz w:val="26"/>
          <w:szCs w:val="26"/>
          <w:lang w:val="fr-FR"/>
        </w:rPr>
        <w:t>irectrices</w:t>
      </w:r>
      <w:r w:rsidR="00F2637A">
        <w:rPr>
          <w:sz w:val="26"/>
          <w:szCs w:val="26"/>
          <w:lang w:val="fr-FR"/>
        </w:rPr>
        <w:t xml:space="preserve"> </w:t>
      </w:r>
      <w:r w:rsidR="00DE2796" w:rsidRPr="006544DB">
        <w:rPr>
          <w:sz w:val="26"/>
          <w:szCs w:val="26"/>
          <w:lang w:val="fr-FR"/>
        </w:rPr>
        <w:t>»</w:t>
      </w:r>
      <w:r w:rsidRPr="006544DB">
        <w:rPr>
          <w:sz w:val="26"/>
          <w:szCs w:val="26"/>
          <w:lang w:val="fr-FR"/>
        </w:rPr>
        <w:t xml:space="preserve"> recommande aux personnes engagées dans le service pastoral de nos </w:t>
      </w:r>
      <w:r w:rsidR="00A03E95" w:rsidRPr="006544DB">
        <w:rPr>
          <w:sz w:val="26"/>
          <w:szCs w:val="26"/>
          <w:lang w:val="fr-FR"/>
        </w:rPr>
        <w:t>P</w:t>
      </w:r>
      <w:r w:rsidRPr="006544DB">
        <w:rPr>
          <w:sz w:val="26"/>
          <w:szCs w:val="26"/>
          <w:lang w:val="fr-FR"/>
        </w:rPr>
        <w:t xml:space="preserve">aroisses et </w:t>
      </w:r>
      <w:r w:rsidR="00A03E95" w:rsidRPr="006544DB">
        <w:rPr>
          <w:sz w:val="26"/>
          <w:szCs w:val="26"/>
          <w:lang w:val="fr-FR"/>
        </w:rPr>
        <w:t>S</w:t>
      </w:r>
      <w:r w:rsidRPr="006544DB">
        <w:rPr>
          <w:sz w:val="26"/>
          <w:szCs w:val="26"/>
          <w:lang w:val="fr-FR"/>
        </w:rPr>
        <w:t>anctuaires le devoir de se consacrer à l'</w:t>
      </w:r>
      <w:r w:rsidR="00A03E95" w:rsidRPr="006544DB">
        <w:rPr>
          <w:i/>
          <w:iCs/>
          <w:sz w:val="26"/>
          <w:szCs w:val="26"/>
          <w:lang w:val="fr-FR"/>
        </w:rPr>
        <w:t>A</w:t>
      </w:r>
      <w:r w:rsidRPr="006544DB">
        <w:rPr>
          <w:i/>
          <w:iCs/>
          <w:sz w:val="26"/>
          <w:szCs w:val="26"/>
          <w:lang w:val="fr-FR"/>
        </w:rPr>
        <w:t>nimation vocationnelle rogationniste</w:t>
      </w:r>
      <w:r w:rsidRPr="006544DB">
        <w:rPr>
          <w:sz w:val="26"/>
          <w:szCs w:val="26"/>
          <w:lang w:val="fr-FR"/>
        </w:rPr>
        <w:t>. L'engagement d'animer et de cultiver les vocations à la vie consacrée des Rogationnistes, des Filles du Divin Zèle et des Missionnaires Rogationnistes doit être considéré par tous comme primordial et fondamental</w:t>
      </w:r>
      <w:r w:rsidR="00791E56" w:rsidRPr="006544DB">
        <w:rPr>
          <w:rStyle w:val="Rimandonotaapidipagina"/>
          <w:bCs/>
          <w:sz w:val="26"/>
          <w:szCs w:val="26"/>
        </w:rPr>
        <w:footnoteReference w:id="94"/>
      </w:r>
      <w:r w:rsidRPr="006544DB">
        <w:rPr>
          <w:sz w:val="26"/>
          <w:szCs w:val="26"/>
          <w:lang w:val="fr-FR"/>
        </w:rPr>
        <w:t>.</w:t>
      </w:r>
    </w:p>
    <w:p w14:paraId="16E9A53C" w14:textId="674EDD86" w:rsidR="00D6785B" w:rsidRPr="006544DB" w:rsidRDefault="00D6785B" w:rsidP="006544DB">
      <w:pPr>
        <w:spacing w:after="120" w:line="259" w:lineRule="auto"/>
        <w:jc w:val="both"/>
        <w:rPr>
          <w:sz w:val="26"/>
          <w:szCs w:val="26"/>
          <w:lang w:val="fr-FR"/>
        </w:rPr>
      </w:pPr>
      <w:r w:rsidRPr="006544DB">
        <w:rPr>
          <w:b/>
          <w:bCs/>
          <w:sz w:val="26"/>
          <w:szCs w:val="26"/>
          <w:lang w:val="fr-FR"/>
        </w:rPr>
        <w:t>184.</w:t>
      </w:r>
      <w:r w:rsidRPr="006544DB">
        <w:rPr>
          <w:sz w:val="26"/>
          <w:szCs w:val="26"/>
          <w:lang w:val="fr-FR"/>
        </w:rPr>
        <w:t xml:space="preserve"> C'est pourquoi chaque </w:t>
      </w:r>
      <w:r w:rsidR="00A03E95" w:rsidRPr="006544DB">
        <w:rPr>
          <w:sz w:val="26"/>
          <w:szCs w:val="26"/>
          <w:lang w:val="fr-FR"/>
        </w:rPr>
        <w:t>P</w:t>
      </w:r>
      <w:r w:rsidRPr="006544DB">
        <w:rPr>
          <w:sz w:val="26"/>
          <w:szCs w:val="26"/>
          <w:lang w:val="fr-FR"/>
        </w:rPr>
        <w:t xml:space="preserve">aroisse rogationniste élaborera le </w:t>
      </w:r>
      <w:r w:rsidRPr="006544DB">
        <w:rPr>
          <w:i/>
          <w:iCs/>
          <w:sz w:val="26"/>
          <w:szCs w:val="26"/>
          <w:lang w:val="fr-FR"/>
        </w:rPr>
        <w:t xml:space="preserve">Plan </w:t>
      </w:r>
      <w:r w:rsidR="00A03E95" w:rsidRPr="006544DB">
        <w:rPr>
          <w:i/>
          <w:iCs/>
          <w:sz w:val="26"/>
          <w:szCs w:val="26"/>
          <w:lang w:val="fr-FR"/>
        </w:rPr>
        <w:t>de Pastoral Vocationnelle P</w:t>
      </w:r>
      <w:r w:rsidRPr="006544DB">
        <w:rPr>
          <w:i/>
          <w:iCs/>
          <w:sz w:val="26"/>
          <w:szCs w:val="26"/>
          <w:lang w:val="fr-FR"/>
        </w:rPr>
        <w:t xml:space="preserve">aroissial </w:t>
      </w:r>
      <w:r w:rsidRPr="006544DB">
        <w:rPr>
          <w:sz w:val="26"/>
          <w:szCs w:val="26"/>
          <w:lang w:val="fr-FR"/>
        </w:rPr>
        <w:t xml:space="preserve">au service de l'animation vocationnelle rogationniste, </w:t>
      </w:r>
      <w:r w:rsidRPr="006544DB">
        <w:rPr>
          <w:i/>
          <w:iCs/>
          <w:sz w:val="26"/>
          <w:szCs w:val="26"/>
          <w:lang w:val="fr-FR"/>
        </w:rPr>
        <w:t xml:space="preserve">en l'intégrant au programme d'activités paroissiales et au projet diocésain </w:t>
      </w:r>
      <w:r w:rsidRPr="006544DB">
        <w:rPr>
          <w:sz w:val="26"/>
          <w:szCs w:val="26"/>
          <w:lang w:val="fr-FR"/>
        </w:rPr>
        <w:t>(n. 47).</w:t>
      </w:r>
    </w:p>
    <w:p w14:paraId="40CD1140" w14:textId="3E003946" w:rsidR="00D6785B" w:rsidRPr="006544DB" w:rsidRDefault="00791E56" w:rsidP="006544DB">
      <w:pPr>
        <w:spacing w:after="120" w:line="259" w:lineRule="auto"/>
        <w:jc w:val="both"/>
        <w:rPr>
          <w:sz w:val="26"/>
          <w:szCs w:val="26"/>
          <w:lang w:val="fr-FR"/>
        </w:rPr>
      </w:pPr>
      <w:r w:rsidRPr="006544DB">
        <w:rPr>
          <w:b/>
          <w:bCs/>
          <w:sz w:val="26"/>
          <w:szCs w:val="26"/>
          <w:lang w:val="fr-FR"/>
        </w:rPr>
        <w:t>185</w:t>
      </w:r>
      <w:r w:rsidR="00D6785B" w:rsidRPr="006544DB">
        <w:rPr>
          <w:b/>
          <w:bCs/>
          <w:sz w:val="26"/>
          <w:szCs w:val="26"/>
          <w:lang w:val="fr-FR"/>
        </w:rPr>
        <w:t>.</w:t>
      </w:r>
      <w:r w:rsidR="00D6785B" w:rsidRPr="006544DB">
        <w:rPr>
          <w:sz w:val="26"/>
          <w:szCs w:val="26"/>
          <w:lang w:val="fr-FR"/>
        </w:rPr>
        <w:t xml:space="preserve"> La vocation du </w:t>
      </w:r>
      <w:r w:rsidR="00A03E95" w:rsidRPr="006544DB">
        <w:rPr>
          <w:sz w:val="26"/>
          <w:szCs w:val="26"/>
          <w:lang w:val="fr-FR"/>
        </w:rPr>
        <w:t xml:space="preserve">Frère </w:t>
      </w:r>
      <w:r w:rsidR="00D6785B" w:rsidRPr="006544DB">
        <w:rPr>
          <w:sz w:val="26"/>
          <w:szCs w:val="26"/>
          <w:lang w:val="fr-FR"/>
        </w:rPr>
        <w:t xml:space="preserve">Religieux connaît depuis quelque temps une grave crise dans l'Église et spécialement dans les Congrégations dites cléricales, où les religieux frères partagent la même consécration religieuse avec les membres ordonnés. Le </w:t>
      </w:r>
      <w:r w:rsidR="00D6785B" w:rsidRPr="006544DB">
        <w:rPr>
          <w:sz w:val="26"/>
          <w:szCs w:val="26"/>
          <w:lang w:val="fr-FR"/>
        </w:rPr>
        <w:lastRenderedPageBreak/>
        <w:t xml:space="preserve">document </w:t>
      </w:r>
      <w:r w:rsidR="00D6785B" w:rsidRPr="006544DB">
        <w:rPr>
          <w:i/>
          <w:iCs/>
          <w:sz w:val="26"/>
          <w:szCs w:val="26"/>
          <w:lang w:val="fr-FR"/>
        </w:rPr>
        <w:t xml:space="preserve">Identité et </w:t>
      </w:r>
      <w:r w:rsidR="00A03E95" w:rsidRPr="006544DB">
        <w:rPr>
          <w:i/>
          <w:iCs/>
          <w:sz w:val="26"/>
          <w:szCs w:val="26"/>
          <w:lang w:val="fr-FR"/>
        </w:rPr>
        <w:t>M</w:t>
      </w:r>
      <w:r w:rsidR="00D6785B" w:rsidRPr="006544DB">
        <w:rPr>
          <w:i/>
          <w:iCs/>
          <w:sz w:val="26"/>
          <w:szCs w:val="26"/>
          <w:lang w:val="fr-FR"/>
        </w:rPr>
        <w:t xml:space="preserve">ission du </w:t>
      </w:r>
      <w:r w:rsidR="00A03E95" w:rsidRPr="006544DB">
        <w:rPr>
          <w:i/>
          <w:iCs/>
          <w:sz w:val="26"/>
          <w:szCs w:val="26"/>
          <w:lang w:val="fr-FR"/>
        </w:rPr>
        <w:t>Frère R</w:t>
      </w:r>
      <w:r w:rsidR="00D6785B" w:rsidRPr="006544DB">
        <w:rPr>
          <w:i/>
          <w:iCs/>
          <w:sz w:val="26"/>
          <w:szCs w:val="26"/>
          <w:lang w:val="fr-FR"/>
        </w:rPr>
        <w:t>eligieux dans l'Église</w:t>
      </w:r>
      <w:r w:rsidRPr="006544DB">
        <w:rPr>
          <w:sz w:val="26"/>
          <w:szCs w:val="26"/>
          <w:vertAlign w:val="superscript"/>
        </w:rPr>
        <w:footnoteReference w:id="95"/>
      </w:r>
      <w:r w:rsidRPr="006544DB">
        <w:rPr>
          <w:sz w:val="26"/>
          <w:szCs w:val="26"/>
          <w:lang w:val="fr-FR"/>
        </w:rPr>
        <w:t xml:space="preserve"> </w:t>
      </w:r>
      <w:r w:rsidR="00D6785B" w:rsidRPr="006544DB">
        <w:rPr>
          <w:sz w:val="26"/>
          <w:szCs w:val="26"/>
          <w:lang w:val="fr-FR"/>
        </w:rPr>
        <w:t xml:space="preserve">décrit les dimensions propres de cette vocation ecclésiale et nous invite à lui redonner sa juste valeur et son importance charismatique et apostolique dans notre </w:t>
      </w:r>
      <w:r w:rsidR="00A03E95" w:rsidRPr="006544DB">
        <w:rPr>
          <w:sz w:val="26"/>
          <w:szCs w:val="26"/>
          <w:lang w:val="fr-FR"/>
        </w:rPr>
        <w:t>F</w:t>
      </w:r>
      <w:r w:rsidR="00E636B2" w:rsidRPr="006544DB">
        <w:rPr>
          <w:sz w:val="26"/>
          <w:szCs w:val="26"/>
          <w:lang w:val="fr-FR"/>
        </w:rPr>
        <w:t xml:space="preserve">amille religieuse. </w:t>
      </w:r>
      <w:r w:rsidR="00D6785B" w:rsidRPr="006544DB">
        <w:rPr>
          <w:sz w:val="26"/>
          <w:szCs w:val="26"/>
          <w:lang w:val="fr-FR"/>
        </w:rPr>
        <w:t xml:space="preserve">Dans les </w:t>
      </w:r>
      <w:r w:rsidR="00A03E95" w:rsidRPr="006544DB">
        <w:rPr>
          <w:sz w:val="26"/>
          <w:szCs w:val="26"/>
          <w:lang w:val="fr-FR"/>
        </w:rPr>
        <w:t xml:space="preserve">Lignes guide </w:t>
      </w:r>
      <w:r w:rsidR="00D6785B" w:rsidRPr="006544DB">
        <w:rPr>
          <w:sz w:val="26"/>
          <w:szCs w:val="26"/>
          <w:lang w:val="fr-FR"/>
        </w:rPr>
        <w:t>de la Circonscription sur l'animation et la promotion des vocations, sont précisées les initiatives à prendre pour relancer la pastorale</w:t>
      </w:r>
      <w:r w:rsidR="00E636B2" w:rsidRPr="006544DB">
        <w:rPr>
          <w:sz w:val="26"/>
          <w:szCs w:val="26"/>
          <w:lang w:val="fr-FR"/>
        </w:rPr>
        <w:t xml:space="preserve"> vocationnelle</w:t>
      </w:r>
      <w:r w:rsidR="00D6785B" w:rsidRPr="006544DB">
        <w:rPr>
          <w:sz w:val="26"/>
          <w:szCs w:val="26"/>
          <w:lang w:val="fr-FR"/>
        </w:rPr>
        <w:t xml:space="preserve"> d</w:t>
      </w:r>
      <w:r w:rsidR="00A03E95" w:rsidRPr="006544DB">
        <w:rPr>
          <w:sz w:val="26"/>
          <w:szCs w:val="26"/>
          <w:lang w:val="fr-FR"/>
        </w:rPr>
        <w:t>u</w:t>
      </w:r>
      <w:r w:rsidR="00D6785B" w:rsidRPr="006544DB">
        <w:rPr>
          <w:sz w:val="26"/>
          <w:szCs w:val="26"/>
          <w:lang w:val="fr-FR"/>
        </w:rPr>
        <w:t xml:space="preserve"> religieux frère d</w:t>
      </w:r>
      <w:r w:rsidR="00A03E95" w:rsidRPr="006544DB">
        <w:rPr>
          <w:sz w:val="26"/>
          <w:szCs w:val="26"/>
          <w:lang w:val="fr-FR"/>
        </w:rPr>
        <w:t>ans</w:t>
      </w:r>
      <w:r w:rsidR="00D6785B" w:rsidRPr="006544DB">
        <w:rPr>
          <w:sz w:val="26"/>
          <w:szCs w:val="26"/>
          <w:lang w:val="fr-FR"/>
        </w:rPr>
        <w:t xml:space="preserve"> notre</w:t>
      </w:r>
      <w:r w:rsidR="00E636B2" w:rsidRPr="006544DB">
        <w:rPr>
          <w:sz w:val="26"/>
          <w:szCs w:val="26"/>
          <w:lang w:val="fr-FR"/>
        </w:rPr>
        <w:t xml:space="preserve"> Congrégation</w:t>
      </w:r>
      <w:r w:rsidR="00D6785B" w:rsidRPr="006544DB">
        <w:rPr>
          <w:sz w:val="26"/>
          <w:szCs w:val="26"/>
          <w:lang w:val="fr-FR"/>
        </w:rPr>
        <w:t>.</w:t>
      </w:r>
    </w:p>
    <w:p w14:paraId="161B94BA" w14:textId="77777777" w:rsidR="00D6785B" w:rsidRPr="006544DB" w:rsidRDefault="00D6785B" w:rsidP="006544DB">
      <w:pPr>
        <w:spacing w:after="120" w:line="259" w:lineRule="auto"/>
        <w:jc w:val="both"/>
        <w:rPr>
          <w:sz w:val="26"/>
          <w:szCs w:val="26"/>
          <w:lang w:val="fr-FR"/>
        </w:rPr>
      </w:pPr>
    </w:p>
    <w:p w14:paraId="3B255A32" w14:textId="166AD1E4" w:rsidR="00D6785B" w:rsidRDefault="00D6785B" w:rsidP="00F2637A">
      <w:pPr>
        <w:spacing w:after="120" w:line="259" w:lineRule="auto"/>
        <w:jc w:val="center"/>
        <w:rPr>
          <w:b/>
          <w:bCs/>
          <w:sz w:val="26"/>
          <w:szCs w:val="26"/>
          <w:lang w:val="fr-FR"/>
        </w:rPr>
      </w:pPr>
      <w:r w:rsidRPr="006544DB">
        <w:rPr>
          <w:b/>
          <w:bCs/>
          <w:sz w:val="26"/>
          <w:szCs w:val="26"/>
          <w:lang w:val="fr-FR"/>
        </w:rPr>
        <w:t>III. ROGATE</w:t>
      </w:r>
    </w:p>
    <w:p w14:paraId="1B02C922" w14:textId="77777777" w:rsidR="00F2637A" w:rsidRPr="006544DB" w:rsidRDefault="00F2637A" w:rsidP="00F2637A">
      <w:pPr>
        <w:spacing w:after="120" w:line="259" w:lineRule="auto"/>
        <w:jc w:val="center"/>
        <w:rPr>
          <w:b/>
          <w:bCs/>
          <w:sz w:val="26"/>
          <w:szCs w:val="26"/>
          <w:lang w:val="fr-FR"/>
        </w:rPr>
      </w:pPr>
    </w:p>
    <w:p w14:paraId="64BB082C" w14:textId="68350D0C" w:rsidR="00FC2C25" w:rsidRPr="006544DB" w:rsidRDefault="0015720E" w:rsidP="006544DB">
      <w:pPr>
        <w:spacing w:after="120" w:line="259" w:lineRule="auto"/>
        <w:jc w:val="both"/>
        <w:rPr>
          <w:rFonts w:asciiTheme="majorBidi" w:hAnsiTheme="majorBidi" w:cstheme="majorBidi"/>
          <w:bCs/>
          <w:sz w:val="26"/>
          <w:szCs w:val="26"/>
          <w:lang w:val="fr-FR"/>
        </w:rPr>
      </w:pPr>
      <w:r w:rsidRPr="006544DB">
        <w:rPr>
          <w:b/>
          <w:sz w:val="26"/>
          <w:szCs w:val="26"/>
          <w:lang w:val="fr-FR"/>
        </w:rPr>
        <w:t>186</w:t>
      </w:r>
      <w:r w:rsidR="00FC2C25" w:rsidRPr="006544DB">
        <w:rPr>
          <w:sz w:val="26"/>
          <w:szCs w:val="26"/>
          <w:lang w:val="fr-FR"/>
        </w:rPr>
        <w:t>. L'engagement prioritaire est l'animation et la diffusion (interne et externe) du</w:t>
      </w:r>
      <w:r w:rsidR="00EF422C" w:rsidRPr="006544DB">
        <w:rPr>
          <w:sz w:val="26"/>
          <w:szCs w:val="26"/>
          <w:lang w:val="fr-FR"/>
        </w:rPr>
        <w:t xml:space="preserve"> Rogate et de la </w:t>
      </w:r>
      <w:r w:rsidR="00FC2C25" w:rsidRPr="006544DB">
        <w:rPr>
          <w:sz w:val="26"/>
          <w:szCs w:val="26"/>
          <w:lang w:val="fr-FR"/>
        </w:rPr>
        <w:t>Communication dans la Congrégation et dans l'Eglise. À un niveau personnel, chaque Rogationniste, avec le vœu de Rogate, s'engage à s'impliquer pleinement dans l'apostolat de Rogate - en priant pour les vocations et en propageant le Rogate. Au niveau communautaire, nous sommes appelés à faire de notre communauté un foyer et une école de prière pour l</w:t>
      </w:r>
      <w:r w:rsidRPr="006544DB">
        <w:rPr>
          <w:sz w:val="26"/>
          <w:szCs w:val="26"/>
          <w:lang w:val="fr-FR"/>
        </w:rPr>
        <w:t>es bons ouvriers</w:t>
      </w:r>
      <w:r w:rsidRPr="006544DB">
        <w:rPr>
          <w:rStyle w:val="Rimandonotaapidipagina"/>
          <w:bCs/>
          <w:sz w:val="26"/>
          <w:szCs w:val="26"/>
        </w:rPr>
        <w:footnoteReference w:id="96"/>
      </w:r>
      <w:r w:rsidR="00FC2C25" w:rsidRPr="006544DB">
        <w:rPr>
          <w:sz w:val="26"/>
          <w:szCs w:val="26"/>
          <w:lang w:val="fr-FR"/>
        </w:rPr>
        <w:t>.</w:t>
      </w:r>
    </w:p>
    <w:p w14:paraId="76357F22" w14:textId="77777777" w:rsidR="00FC2C25" w:rsidRPr="006544DB" w:rsidRDefault="00FC2C25" w:rsidP="006544DB">
      <w:pPr>
        <w:spacing w:after="120" w:line="259" w:lineRule="auto"/>
        <w:jc w:val="both"/>
        <w:rPr>
          <w:sz w:val="26"/>
          <w:szCs w:val="26"/>
          <w:lang w:val="fr-FR"/>
        </w:rPr>
      </w:pPr>
      <w:r w:rsidRPr="006544DB">
        <w:rPr>
          <w:b/>
          <w:sz w:val="26"/>
          <w:szCs w:val="26"/>
          <w:lang w:val="fr-FR"/>
        </w:rPr>
        <w:t>188</w:t>
      </w:r>
      <w:r w:rsidRPr="006544DB">
        <w:rPr>
          <w:sz w:val="26"/>
          <w:szCs w:val="26"/>
          <w:lang w:val="fr-FR"/>
        </w:rPr>
        <w:t>. Le charisme du Rogate doit nous aider à marcher ensemble dans l'unité, la coordination et le partage. Favoriser la synergie de coordination, grandir ensemble et faire grandir les autres dans le domaine du Rogate signifie promouvoir l'échange de ressources entre les centres du Rogate dans les Circonscriptions. Plutôt que de construire d'excellentes œuvres séparées dans le domaine du Rogate dans chaque Circonscription, il est préférable de grandir et d'être des témoins efficaces et crédibles en tant que Famille du Rogate, chacun à sa place respective.</w:t>
      </w:r>
    </w:p>
    <w:p w14:paraId="7D5B44EB" w14:textId="77777777" w:rsidR="00FC2C25" w:rsidRPr="006544DB" w:rsidRDefault="00FC2C25" w:rsidP="006544DB">
      <w:pPr>
        <w:spacing w:after="120" w:line="259" w:lineRule="auto"/>
        <w:jc w:val="both"/>
        <w:rPr>
          <w:sz w:val="26"/>
          <w:szCs w:val="26"/>
          <w:lang w:val="fr-FR"/>
        </w:rPr>
      </w:pPr>
      <w:r w:rsidRPr="006544DB">
        <w:rPr>
          <w:b/>
          <w:sz w:val="26"/>
          <w:szCs w:val="26"/>
          <w:lang w:val="fr-FR"/>
        </w:rPr>
        <w:t>189</w:t>
      </w:r>
      <w:r w:rsidRPr="006544DB">
        <w:rPr>
          <w:sz w:val="26"/>
          <w:szCs w:val="26"/>
          <w:lang w:val="fr-FR"/>
        </w:rPr>
        <w:t>. Le Secrétariat, composé de tous les Conseillers du secteur Rogate des Circonscriptions, dirigé par le Conseiller Général, accomplira les tâches suivantes :</w:t>
      </w:r>
    </w:p>
    <w:p w14:paraId="316FD818" w14:textId="77777777" w:rsidR="00FC2C25" w:rsidRPr="006544DB" w:rsidRDefault="00FC2C25" w:rsidP="006544DB">
      <w:pPr>
        <w:spacing w:after="120" w:line="259" w:lineRule="auto"/>
        <w:jc w:val="both"/>
        <w:rPr>
          <w:sz w:val="26"/>
          <w:szCs w:val="26"/>
          <w:lang w:val="fr-FR"/>
        </w:rPr>
      </w:pPr>
      <w:r w:rsidRPr="006544DB">
        <w:rPr>
          <w:sz w:val="26"/>
          <w:szCs w:val="26"/>
          <w:lang w:val="fr-FR"/>
        </w:rPr>
        <w:t>a. Planifier pour 6 ans les activités dans le temps (séquence temporelle), en divisant toutes les activités annuelles, en planifiant et en programmant conjointement toutes les interventions et les événements pour chaque année.</w:t>
      </w:r>
    </w:p>
    <w:p w14:paraId="2AC1D9C7" w14:textId="77777777" w:rsidR="00FC2C25" w:rsidRPr="006544DB" w:rsidRDefault="00FC2C25" w:rsidP="006544DB">
      <w:pPr>
        <w:spacing w:after="120" w:line="259" w:lineRule="auto"/>
        <w:jc w:val="both"/>
        <w:rPr>
          <w:sz w:val="26"/>
          <w:szCs w:val="26"/>
          <w:lang w:val="fr-FR"/>
        </w:rPr>
      </w:pPr>
      <w:r w:rsidRPr="006544DB">
        <w:rPr>
          <w:sz w:val="26"/>
          <w:szCs w:val="26"/>
          <w:lang w:val="fr-FR"/>
        </w:rPr>
        <w:t>b. Se réunir (en ligne) pour la revue trimestrielle (4 fois par an) pour faire le point, et pour une éventuelle amélioration ou un renforcement du plan d'action commun.</w:t>
      </w:r>
    </w:p>
    <w:p w14:paraId="69CC5E96" w14:textId="77777777" w:rsidR="00FC2C25" w:rsidRPr="006544DB" w:rsidRDefault="00FC2C25" w:rsidP="006544DB">
      <w:pPr>
        <w:spacing w:after="120" w:line="259" w:lineRule="auto"/>
        <w:jc w:val="both"/>
        <w:rPr>
          <w:sz w:val="26"/>
          <w:szCs w:val="26"/>
          <w:lang w:val="fr-FR"/>
        </w:rPr>
      </w:pPr>
      <w:r w:rsidRPr="006544DB">
        <w:rPr>
          <w:sz w:val="26"/>
          <w:szCs w:val="26"/>
          <w:lang w:val="fr-FR"/>
        </w:rPr>
        <w:t>c. Désigner une personne au niveau général pour s'occuper de l'Union sacerdotale de prières pour les vocations.</w:t>
      </w:r>
    </w:p>
    <w:p w14:paraId="6055A2A4" w14:textId="77777777" w:rsidR="00FC2C25" w:rsidRPr="006544DB" w:rsidRDefault="00FC2C25" w:rsidP="006544DB">
      <w:pPr>
        <w:spacing w:after="120" w:line="259" w:lineRule="auto"/>
        <w:jc w:val="both"/>
        <w:rPr>
          <w:sz w:val="26"/>
          <w:szCs w:val="26"/>
          <w:lang w:val="fr-FR"/>
        </w:rPr>
      </w:pPr>
      <w:r w:rsidRPr="006544DB">
        <w:rPr>
          <w:sz w:val="26"/>
          <w:szCs w:val="26"/>
          <w:lang w:val="fr-FR"/>
        </w:rPr>
        <w:t>d. Créer une bibliothèque en ligne de la littérature Rogationniste, à laquelle tous les Rogationnistes peuvent avoir accès pour consultation et étude.</w:t>
      </w:r>
    </w:p>
    <w:p w14:paraId="504D5AF9" w14:textId="77777777" w:rsidR="00FC2C25" w:rsidRPr="006544DB" w:rsidRDefault="00FC2C25" w:rsidP="006544DB">
      <w:pPr>
        <w:spacing w:after="120" w:line="259" w:lineRule="auto"/>
        <w:jc w:val="both"/>
        <w:rPr>
          <w:sz w:val="26"/>
          <w:szCs w:val="26"/>
          <w:lang w:val="fr-FR"/>
        </w:rPr>
      </w:pPr>
      <w:r w:rsidRPr="006544DB">
        <w:rPr>
          <w:b/>
          <w:sz w:val="26"/>
          <w:szCs w:val="26"/>
          <w:lang w:val="fr-FR"/>
        </w:rPr>
        <w:t>190</w:t>
      </w:r>
      <w:r w:rsidRPr="006544DB">
        <w:rPr>
          <w:sz w:val="26"/>
          <w:szCs w:val="26"/>
          <w:lang w:val="fr-FR"/>
        </w:rPr>
        <w:t xml:space="preserve">. Au niveau général pour l'ensemble de la Congrégation, le Secrétariat du Rogate s'occupe de l'animation et de la coordination des Centres de Rogate locaux dans les Circonscriptions. </w:t>
      </w:r>
    </w:p>
    <w:p w14:paraId="42A7E3CA" w14:textId="09F34EE2" w:rsidR="00FC2C25" w:rsidRPr="006544DB" w:rsidRDefault="00FC2C25" w:rsidP="006544DB">
      <w:pPr>
        <w:spacing w:after="120" w:line="259" w:lineRule="auto"/>
        <w:jc w:val="both"/>
        <w:rPr>
          <w:sz w:val="26"/>
          <w:szCs w:val="26"/>
          <w:lang w:val="fr-FR"/>
        </w:rPr>
      </w:pPr>
      <w:r w:rsidRPr="006544DB">
        <w:rPr>
          <w:b/>
          <w:sz w:val="26"/>
          <w:szCs w:val="26"/>
          <w:lang w:val="fr-FR"/>
        </w:rPr>
        <w:lastRenderedPageBreak/>
        <w:t>191</w:t>
      </w:r>
      <w:r w:rsidRPr="006544DB">
        <w:rPr>
          <w:sz w:val="26"/>
          <w:szCs w:val="26"/>
          <w:lang w:val="fr-FR"/>
        </w:rPr>
        <w:t>.  Au niveau général, un Centre pour le service pastoral de la communication sociale devrait être créé pour coordonner les différents secteurs d'animation de la Congrégation</w:t>
      </w:r>
      <w:r w:rsidR="0015720E" w:rsidRPr="006544DB">
        <w:rPr>
          <w:rStyle w:val="Rimandonotaapidipagina"/>
          <w:sz w:val="26"/>
          <w:szCs w:val="26"/>
        </w:rPr>
        <w:footnoteReference w:id="97"/>
      </w:r>
      <w:r w:rsidRPr="006544DB">
        <w:rPr>
          <w:sz w:val="26"/>
          <w:szCs w:val="26"/>
          <w:lang w:val="fr-FR"/>
        </w:rPr>
        <w:t>.</w:t>
      </w:r>
    </w:p>
    <w:p w14:paraId="0579FD9E" w14:textId="0A9EC493" w:rsidR="00FC2C25" w:rsidRPr="006544DB" w:rsidRDefault="00FC2C25" w:rsidP="006544DB">
      <w:pPr>
        <w:spacing w:after="120" w:line="259" w:lineRule="auto"/>
        <w:jc w:val="both"/>
        <w:rPr>
          <w:sz w:val="26"/>
          <w:szCs w:val="26"/>
          <w:lang w:val="fr-FR"/>
        </w:rPr>
      </w:pPr>
      <w:r w:rsidRPr="006544DB">
        <w:rPr>
          <w:b/>
          <w:sz w:val="26"/>
          <w:szCs w:val="26"/>
          <w:lang w:val="fr-FR"/>
        </w:rPr>
        <w:t>192</w:t>
      </w:r>
      <w:r w:rsidRPr="006544DB">
        <w:rPr>
          <w:sz w:val="26"/>
          <w:szCs w:val="26"/>
          <w:lang w:val="fr-FR"/>
        </w:rPr>
        <w:t xml:space="preserve">. Un Bureau liturgique devrait être mis en place à la Curie générale pour promouvoir la vie liturgique dans la Congrégation. </w:t>
      </w:r>
    </w:p>
    <w:p w14:paraId="34033D5D" w14:textId="77777777" w:rsidR="00FC2C25" w:rsidRPr="006544DB" w:rsidRDefault="00FC2C25" w:rsidP="006544DB">
      <w:pPr>
        <w:spacing w:after="120" w:line="259" w:lineRule="auto"/>
        <w:jc w:val="both"/>
        <w:rPr>
          <w:sz w:val="26"/>
          <w:szCs w:val="26"/>
          <w:lang w:val="fr-FR"/>
        </w:rPr>
      </w:pPr>
      <w:r w:rsidRPr="006544DB">
        <w:rPr>
          <w:b/>
          <w:sz w:val="26"/>
          <w:szCs w:val="26"/>
          <w:lang w:val="fr-FR"/>
        </w:rPr>
        <w:t>193</w:t>
      </w:r>
      <w:r w:rsidRPr="006544DB">
        <w:rPr>
          <w:sz w:val="26"/>
          <w:szCs w:val="26"/>
          <w:lang w:val="fr-FR"/>
        </w:rPr>
        <w:t>. Il est suggéré de créer un noyau opérationnel, un centre de formation charismatique, un groupe d'experts sur le Rogate au niveau général qui s'occuperait de la préparation de manuels et de supports sur le Charisme, le Fondateur et l'histoire de la Congrégation.</w:t>
      </w:r>
    </w:p>
    <w:p w14:paraId="7B55DDA4" w14:textId="77777777" w:rsidR="00FC2C25" w:rsidRPr="006544DB" w:rsidRDefault="00FC2C25" w:rsidP="006544DB">
      <w:pPr>
        <w:spacing w:after="120" w:line="259" w:lineRule="auto"/>
        <w:jc w:val="both"/>
        <w:rPr>
          <w:sz w:val="26"/>
          <w:szCs w:val="26"/>
          <w:lang w:val="fr-FR"/>
        </w:rPr>
      </w:pPr>
      <w:r w:rsidRPr="006544DB">
        <w:rPr>
          <w:b/>
          <w:sz w:val="26"/>
          <w:szCs w:val="26"/>
          <w:lang w:val="fr-FR"/>
        </w:rPr>
        <w:t>194</w:t>
      </w:r>
      <w:r w:rsidRPr="006544DB">
        <w:rPr>
          <w:sz w:val="26"/>
          <w:szCs w:val="26"/>
          <w:lang w:val="fr-FR"/>
        </w:rPr>
        <w:t xml:space="preserve">. En ce qui concerne les statuts des Centres Rogate dans notre Congrégation, le Gouvernement Général devrait donner des indications et des lignes directrices à adapter aux différents contextes des Circonscriptions. </w:t>
      </w:r>
    </w:p>
    <w:p w14:paraId="31FB147A" w14:textId="77777777" w:rsidR="00D6785B" w:rsidRPr="006544DB" w:rsidRDefault="00D6785B" w:rsidP="006544DB">
      <w:pPr>
        <w:spacing w:after="120" w:line="259" w:lineRule="auto"/>
        <w:jc w:val="both"/>
        <w:rPr>
          <w:sz w:val="26"/>
          <w:szCs w:val="26"/>
          <w:lang w:val="fr-FR"/>
        </w:rPr>
      </w:pPr>
    </w:p>
    <w:p w14:paraId="3AE6BA5C" w14:textId="2FEADA93" w:rsidR="00D6785B" w:rsidRPr="006544DB" w:rsidRDefault="00D6785B" w:rsidP="00F2637A">
      <w:pPr>
        <w:spacing w:after="120" w:line="259" w:lineRule="auto"/>
        <w:jc w:val="center"/>
        <w:rPr>
          <w:b/>
          <w:bCs/>
          <w:sz w:val="26"/>
          <w:szCs w:val="26"/>
          <w:lang w:val="fr-FR"/>
        </w:rPr>
      </w:pPr>
      <w:r w:rsidRPr="006544DB">
        <w:rPr>
          <w:b/>
          <w:bCs/>
          <w:sz w:val="26"/>
          <w:szCs w:val="26"/>
          <w:lang w:val="fr-FR"/>
        </w:rPr>
        <w:t>IV. CHARITÉ ET MISSION</w:t>
      </w:r>
    </w:p>
    <w:p w14:paraId="5FD00C59" w14:textId="4B768F18" w:rsidR="00EC2098" w:rsidRPr="006544DB" w:rsidRDefault="00EC2098" w:rsidP="006544DB">
      <w:pPr>
        <w:spacing w:after="120" w:line="259" w:lineRule="auto"/>
        <w:jc w:val="both"/>
        <w:rPr>
          <w:sz w:val="26"/>
          <w:szCs w:val="26"/>
          <w:lang w:val="fr-FR"/>
        </w:rPr>
      </w:pPr>
    </w:p>
    <w:p w14:paraId="29CAF341" w14:textId="6A6A60E3" w:rsidR="00EC2098" w:rsidRPr="006544DB" w:rsidRDefault="00074245" w:rsidP="006544DB">
      <w:pPr>
        <w:spacing w:after="120" w:line="259" w:lineRule="auto"/>
        <w:jc w:val="both"/>
        <w:rPr>
          <w:sz w:val="26"/>
          <w:szCs w:val="26"/>
          <w:lang w:val="fr-FR"/>
        </w:rPr>
      </w:pPr>
      <w:r w:rsidRPr="006544DB">
        <w:rPr>
          <w:b/>
          <w:bCs/>
          <w:sz w:val="26"/>
          <w:szCs w:val="26"/>
          <w:lang w:val="fr-FR"/>
        </w:rPr>
        <w:t>19</w:t>
      </w:r>
      <w:r w:rsidR="00846DFE" w:rsidRPr="006544DB">
        <w:rPr>
          <w:b/>
          <w:bCs/>
          <w:sz w:val="26"/>
          <w:szCs w:val="26"/>
          <w:lang w:val="fr-FR"/>
        </w:rPr>
        <w:t>5</w:t>
      </w:r>
      <w:r w:rsidR="00EC2098" w:rsidRPr="006544DB">
        <w:rPr>
          <w:b/>
          <w:bCs/>
          <w:sz w:val="26"/>
          <w:szCs w:val="26"/>
          <w:lang w:val="fr-FR"/>
        </w:rPr>
        <w:t xml:space="preserve">. </w:t>
      </w:r>
      <w:r w:rsidR="00EC2098" w:rsidRPr="006544DB">
        <w:rPr>
          <w:sz w:val="26"/>
          <w:szCs w:val="26"/>
          <w:lang w:val="fr-FR"/>
        </w:rPr>
        <w:t xml:space="preserve">Les religieux qui travaillent dans le domaine de la charité et de la mission sont qualifiés pour répondre aux signes des temps dans des contextes différents. </w:t>
      </w:r>
      <w:r w:rsidR="00CE62B1" w:rsidRPr="006544DB">
        <w:rPr>
          <w:sz w:val="26"/>
          <w:szCs w:val="26"/>
          <w:lang w:val="fr-FR"/>
        </w:rPr>
        <w:t>C</w:t>
      </w:r>
      <w:r w:rsidR="00EC2098" w:rsidRPr="006544DB">
        <w:rPr>
          <w:sz w:val="26"/>
          <w:szCs w:val="26"/>
          <w:lang w:val="fr-FR"/>
        </w:rPr>
        <w:t>réativité et zèle sont nécessaires</w:t>
      </w:r>
      <w:r w:rsidR="00CE62B1" w:rsidRPr="006544DB">
        <w:rPr>
          <w:sz w:val="26"/>
          <w:szCs w:val="26"/>
          <w:lang w:val="fr-FR"/>
        </w:rPr>
        <w:t xml:space="preserve"> dans l'exercice de la charité</w:t>
      </w:r>
      <w:r w:rsidR="00EC2098" w:rsidRPr="006544DB">
        <w:rPr>
          <w:sz w:val="26"/>
          <w:szCs w:val="26"/>
          <w:lang w:val="fr-FR"/>
        </w:rPr>
        <w:t xml:space="preserve">. Il est donc important de veiller à une préparation adéquate dès la première formation. </w:t>
      </w:r>
      <w:r w:rsidR="00D26C74" w:rsidRPr="006544DB">
        <w:rPr>
          <w:sz w:val="26"/>
          <w:szCs w:val="26"/>
          <w:lang w:val="fr-FR"/>
        </w:rPr>
        <w:t>V</w:t>
      </w:r>
      <w:r w:rsidR="00EC2098" w:rsidRPr="006544DB">
        <w:rPr>
          <w:sz w:val="26"/>
          <w:szCs w:val="26"/>
          <w:lang w:val="fr-FR"/>
        </w:rPr>
        <w:t>érifier l'opportunité d'établir une école</w:t>
      </w:r>
      <w:r w:rsidR="00CE62B1" w:rsidRPr="006544DB">
        <w:rPr>
          <w:sz w:val="26"/>
          <w:szCs w:val="26"/>
          <w:lang w:val="fr-FR"/>
        </w:rPr>
        <w:t xml:space="preserve"> du</w:t>
      </w:r>
      <w:r w:rsidR="00EC2098" w:rsidRPr="006544DB">
        <w:rPr>
          <w:sz w:val="26"/>
          <w:szCs w:val="26"/>
          <w:lang w:val="fr-FR"/>
        </w:rPr>
        <w:t xml:space="preserve"> Rogate pour la formation à la Charité et aux Missions.</w:t>
      </w:r>
    </w:p>
    <w:p w14:paraId="69E2DE60" w14:textId="2A219DD9" w:rsidR="00EC2098" w:rsidRPr="006544DB" w:rsidRDefault="00074245" w:rsidP="006544DB">
      <w:pPr>
        <w:spacing w:after="120" w:line="259" w:lineRule="auto"/>
        <w:jc w:val="both"/>
        <w:rPr>
          <w:sz w:val="26"/>
          <w:szCs w:val="26"/>
          <w:lang w:val="fr-FR"/>
        </w:rPr>
      </w:pPr>
      <w:r w:rsidRPr="006544DB">
        <w:rPr>
          <w:b/>
          <w:bCs/>
          <w:sz w:val="26"/>
          <w:szCs w:val="26"/>
          <w:lang w:val="fr-FR"/>
        </w:rPr>
        <w:t>19</w:t>
      </w:r>
      <w:r w:rsidR="00846DFE" w:rsidRPr="006544DB">
        <w:rPr>
          <w:b/>
          <w:bCs/>
          <w:sz w:val="26"/>
          <w:szCs w:val="26"/>
          <w:lang w:val="fr-FR"/>
        </w:rPr>
        <w:t>6</w:t>
      </w:r>
      <w:r w:rsidR="00EC2098" w:rsidRPr="006544DB">
        <w:rPr>
          <w:b/>
          <w:bCs/>
          <w:sz w:val="26"/>
          <w:szCs w:val="26"/>
          <w:lang w:val="fr-FR"/>
        </w:rPr>
        <w:t xml:space="preserve">. </w:t>
      </w:r>
      <w:r w:rsidR="00EC2098" w:rsidRPr="006544DB">
        <w:rPr>
          <w:sz w:val="26"/>
          <w:szCs w:val="26"/>
          <w:lang w:val="fr-FR"/>
        </w:rPr>
        <w:t>Il est nécessaire de renforcer et de soutenir les stations missionnaires existantes.</w:t>
      </w:r>
    </w:p>
    <w:p w14:paraId="3F79F9F1" w14:textId="3EB5053A" w:rsidR="00EC2098" w:rsidRPr="006544DB" w:rsidRDefault="00074245" w:rsidP="006544DB">
      <w:pPr>
        <w:spacing w:after="120" w:line="259" w:lineRule="auto"/>
        <w:jc w:val="both"/>
        <w:rPr>
          <w:sz w:val="26"/>
          <w:szCs w:val="26"/>
          <w:lang w:val="fr-FR"/>
        </w:rPr>
      </w:pPr>
      <w:r w:rsidRPr="006544DB">
        <w:rPr>
          <w:b/>
          <w:bCs/>
          <w:sz w:val="26"/>
          <w:szCs w:val="26"/>
          <w:lang w:val="fr-FR"/>
        </w:rPr>
        <w:t>19</w:t>
      </w:r>
      <w:r w:rsidR="00846DFE" w:rsidRPr="006544DB">
        <w:rPr>
          <w:b/>
          <w:bCs/>
          <w:sz w:val="26"/>
          <w:szCs w:val="26"/>
          <w:lang w:val="fr-FR"/>
        </w:rPr>
        <w:t>7</w:t>
      </w:r>
      <w:r w:rsidR="00EC2098" w:rsidRPr="006544DB">
        <w:rPr>
          <w:b/>
          <w:bCs/>
          <w:sz w:val="26"/>
          <w:szCs w:val="26"/>
          <w:lang w:val="fr-FR"/>
        </w:rPr>
        <w:t>.</w:t>
      </w:r>
      <w:r w:rsidR="00EC2098" w:rsidRPr="006544DB">
        <w:rPr>
          <w:sz w:val="26"/>
          <w:szCs w:val="26"/>
          <w:lang w:val="fr-FR"/>
        </w:rPr>
        <w:t xml:space="preserve"> Dans l'option préférentielle pour les pauvres, il convient de travailler en étroite collaboration avec les laïcs, comme collaborateurs, organiquement insérés, dans nos œuvres de charité.</w:t>
      </w:r>
    </w:p>
    <w:p w14:paraId="45767010" w14:textId="3EA19EB7" w:rsidR="00EC2098" w:rsidRPr="006544DB" w:rsidRDefault="00074245" w:rsidP="006544DB">
      <w:pPr>
        <w:spacing w:after="120" w:line="259" w:lineRule="auto"/>
        <w:jc w:val="both"/>
        <w:rPr>
          <w:sz w:val="26"/>
          <w:szCs w:val="26"/>
          <w:lang w:val="fr-FR"/>
        </w:rPr>
      </w:pPr>
      <w:r w:rsidRPr="006544DB">
        <w:rPr>
          <w:b/>
          <w:bCs/>
          <w:sz w:val="26"/>
          <w:szCs w:val="26"/>
          <w:lang w:val="fr-FR"/>
        </w:rPr>
        <w:t>19</w:t>
      </w:r>
      <w:r w:rsidR="00846DFE" w:rsidRPr="006544DB">
        <w:rPr>
          <w:b/>
          <w:bCs/>
          <w:sz w:val="26"/>
          <w:szCs w:val="26"/>
          <w:lang w:val="fr-FR"/>
        </w:rPr>
        <w:t>8</w:t>
      </w:r>
      <w:r w:rsidR="00EC2098" w:rsidRPr="006544DB">
        <w:rPr>
          <w:b/>
          <w:bCs/>
          <w:sz w:val="26"/>
          <w:szCs w:val="26"/>
          <w:lang w:val="fr-FR"/>
        </w:rPr>
        <w:t>.</w:t>
      </w:r>
      <w:r w:rsidR="00EC2098" w:rsidRPr="006544DB">
        <w:rPr>
          <w:sz w:val="26"/>
          <w:szCs w:val="26"/>
          <w:lang w:val="fr-FR"/>
        </w:rPr>
        <w:t xml:space="preserve"> Pour être efficaces dans notre charité et dans nos missions, avec la coordination des autorités compétentes du Gouvernement Général et des Gouvernements locaux, nous renforçons la collaboration entre les Confrères des différentes Circonscriptions, ainsi qu'avec les l'Église et les différents secteurs de la société, dans un</w:t>
      </w:r>
      <w:r w:rsidR="00D26C74" w:rsidRPr="006544DB">
        <w:rPr>
          <w:sz w:val="26"/>
          <w:szCs w:val="26"/>
          <w:lang w:val="fr-FR"/>
        </w:rPr>
        <w:t>e</w:t>
      </w:r>
      <w:r w:rsidR="00EC2098" w:rsidRPr="006544DB">
        <w:rPr>
          <w:sz w:val="26"/>
          <w:szCs w:val="26"/>
          <w:lang w:val="fr-FR"/>
        </w:rPr>
        <w:t xml:space="preserve"> mod</w:t>
      </w:r>
      <w:r w:rsidR="00D26C74" w:rsidRPr="006544DB">
        <w:rPr>
          <w:sz w:val="26"/>
          <w:szCs w:val="26"/>
          <w:lang w:val="fr-FR"/>
        </w:rPr>
        <w:t>alité</w:t>
      </w:r>
      <w:r w:rsidR="00EC2098" w:rsidRPr="006544DB">
        <w:rPr>
          <w:sz w:val="26"/>
          <w:szCs w:val="26"/>
          <w:lang w:val="fr-FR"/>
        </w:rPr>
        <w:t xml:space="preserve"> de travail en réseau.</w:t>
      </w:r>
    </w:p>
    <w:p w14:paraId="6BB5E3A9" w14:textId="6BF34C0D" w:rsidR="00EC2098" w:rsidRPr="006544DB" w:rsidRDefault="00846DFE" w:rsidP="006544DB">
      <w:pPr>
        <w:spacing w:after="120" w:line="259" w:lineRule="auto"/>
        <w:jc w:val="both"/>
        <w:rPr>
          <w:sz w:val="26"/>
          <w:szCs w:val="26"/>
          <w:lang w:val="fr-FR"/>
        </w:rPr>
      </w:pPr>
      <w:r w:rsidRPr="006544DB">
        <w:rPr>
          <w:b/>
          <w:bCs/>
          <w:sz w:val="26"/>
          <w:szCs w:val="26"/>
          <w:lang w:val="fr-FR"/>
        </w:rPr>
        <w:t>199</w:t>
      </w:r>
      <w:r w:rsidR="00EC2098" w:rsidRPr="006544DB">
        <w:rPr>
          <w:b/>
          <w:bCs/>
          <w:sz w:val="26"/>
          <w:szCs w:val="26"/>
          <w:lang w:val="fr-FR"/>
        </w:rPr>
        <w:t>.</w:t>
      </w:r>
      <w:r w:rsidR="00EC2098" w:rsidRPr="006544DB">
        <w:rPr>
          <w:sz w:val="26"/>
          <w:szCs w:val="26"/>
          <w:lang w:val="fr-FR"/>
        </w:rPr>
        <w:t xml:space="preserve"> Le renforcement progressif des stations missionnaires est proposé pour en faire des communautés religieuses.</w:t>
      </w:r>
    </w:p>
    <w:p w14:paraId="3BEBC008" w14:textId="3B14BE36" w:rsidR="00EC2098" w:rsidRPr="006544DB" w:rsidRDefault="00074245" w:rsidP="006544DB">
      <w:pPr>
        <w:spacing w:after="120" w:line="259" w:lineRule="auto"/>
        <w:jc w:val="both"/>
        <w:rPr>
          <w:sz w:val="26"/>
          <w:szCs w:val="26"/>
          <w:lang w:val="fr-FR"/>
        </w:rPr>
      </w:pPr>
      <w:r w:rsidRPr="006544DB">
        <w:rPr>
          <w:b/>
          <w:bCs/>
          <w:sz w:val="26"/>
          <w:szCs w:val="26"/>
          <w:lang w:val="fr-FR"/>
        </w:rPr>
        <w:t>20</w:t>
      </w:r>
      <w:r w:rsidR="00846DFE" w:rsidRPr="006544DB">
        <w:rPr>
          <w:b/>
          <w:bCs/>
          <w:sz w:val="26"/>
          <w:szCs w:val="26"/>
          <w:lang w:val="fr-FR"/>
        </w:rPr>
        <w:t>0</w:t>
      </w:r>
      <w:r w:rsidR="00EC2098" w:rsidRPr="006544DB">
        <w:rPr>
          <w:b/>
          <w:bCs/>
          <w:sz w:val="26"/>
          <w:szCs w:val="26"/>
          <w:lang w:val="fr-FR"/>
        </w:rPr>
        <w:t>.</w:t>
      </w:r>
      <w:r w:rsidR="00EC2098" w:rsidRPr="006544DB">
        <w:rPr>
          <w:sz w:val="26"/>
          <w:szCs w:val="26"/>
          <w:lang w:val="fr-FR"/>
        </w:rPr>
        <w:t xml:space="preserve"> Étudier la possibilité d'établir une École </w:t>
      </w:r>
      <w:r w:rsidR="00D26C74" w:rsidRPr="006544DB">
        <w:rPr>
          <w:sz w:val="26"/>
          <w:szCs w:val="26"/>
          <w:lang w:val="fr-FR"/>
        </w:rPr>
        <w:t xml:space="preserve">du </w:t>
      </w:r>
      <w:r w:rsidR="00EC2098" w:rsidRPr="006544DB">
        <w:rPr>
          <w:sz w:val="26"/>
          <w:szCs w:val="26"/>
          <w:lang w:val="fr-FR"/>
        </w:rPr>
        <w:t>Rogate pour la charité et les missions, pour développer le zèle et les compétences dans ce domaine et comme moyen de partager le charisme avec les laïcs et les autres Congrégations, en offrant un diplôme ou un certificat selon les lois en vigueur.</w:t>
      </w:r>
    </w:p>
    <w:p w14:paraId="5E32D3A3" w14:textId="77777777" w:rsidR="00EC2098" w:rsidRPr="006544DB" w:rsidRDefault="00EC2098" w:rsidP="006544DB">
      <w:pPr>
        <w:spacing w:after="120" w:line="259" w:lineRule="auto"/>
        <w:jc w:val="both"/>
        <w:rPr>
          <w:b/>
          <w:bCs/>
          <w:sz w:val="26"/>
          <w:szCs w:val="26"/>
          <w:lang w:val="fr-FR"/>
        </w:rPr>
      </w:pPr>
    </w:p>
    <w:p w14:paraId="5EEE0129" w14:textId="77777777" w:rsidR="00EC2098" w:rsidRPr="006544DB" w:rsidRDefault="00EC2098" w:rsidP="00F2637A">
      <w:pPr>
        <w:spacing w:after="120" w:line="259" w:lineRule="auto"/>
        <w:jc w:val="center"/>
        <w:rPr>
          <w:b/>
          <w:bCs/>
          <w:sz w:val="26"/>
          <w:szCs w:val="26"/>
          <w:lang w:val="fr-FR"/>
        </w:rPr>
      </w:pPr>
      <w:r w:rsidRPr="006544DB">
        <w:rPr>
          <w:b/>
          <w:bCs/>
          <w:sz w:val="26"/>
          <w:szCs w:val="26"/>
          <w:lang w:val="fr-FR"/>
        </w:rPr>
        <w:lastRenderedPageBreak/>
        <w:t>V. PAROISSES, LAÏCS, PASTORALE DES JEUNES</w:t>
      </w:r>
    </w:p>
    <w:p w14:paraId="467CE35C" w14:textId="77777777" w:rsidR="00CE62B1" w:rsidRPr="006544DB" w:rsidRDefault="00CE62B1" w:rsidP="006544DB">
      <w:pPr>
        <w:spacing w:after="120" w:line="259" w:lineRule="auto"/>
        <w:jc w:val="both"/>
        <w:rPr>
          <w:sz w:val="26"/>
          <w:szCs w:val="26"/>
          <w:lang w:val="fr-FR"/>
        </w:rPr>
      </w:pPr>
    </w:p>
    <w:p w14:paraId="6BAF5FC7" w14:textId="4A9DD4F2" w:rsidR="00EC2098" w:rsidRPr="006544DB" w:rsidRDefault="00EC2098" w:rsidP="006544DB">
      <w:pPr>
        <w:spacing w:after="120" w:line="259" w:lineRule="auto"/>
        <w:jc w:val="both"/>
        <w:rPr>
          <w:sz w:val="26"/>
          <w:szCs w:val="26"/>
          <w:lang w:val="fr-FR"/>
        </w:rPr>
      </w:pPr>
      <w:r w:rsidRPr="006544DB">
        <w:rPr>
          <w:b/>
          <w:bCs/>
          <w:sz w:val="26"/>
          <w:szCs w:val="26"/>
          <w:lang w:val="fr-FR"/>
        </w:rPr>
        <w:t xml:space="preserve">201. </w:t>
      </w:r>
      <w:r w:rsidRPr="006544DB">
        <w:rPr>
          <w:sz w:val="26"/>
          <w:szCs w:val="26"/>
          <w:lang w:val="fr-FR"/>
        </w:rPr>
        <w:t xml:space="preserve">L'apostolat paroissial est assez récent dans notre histoire. Nous sommes nés avec des </w:t>
      </w:r>
      <w:r w:rsidR="003211DA" w:rsidRPr="006544DB">
        <w:rPr>
          <w:sz w:val="26"/>
          <w:szCs w:val="26"/>
          <w:lang w:val="fr-FR"/>
        </w:rPr>
        <w:t>O</w:t>
      </w:r>
      <w:r w:rsidRPr="006544DB">
        <w:rPr>
          <w:sz w:val="26"/>
          <w:szCs w:val="26"/>
          <w:lang w:val="fr-FR"/>
        </w:rPr>
        <w:t xml:space="preserve">rphelinats, mais aujourd'hui </w:t>
      </w:r>
      <w:r w:rsidR="00AD77DA" w:rsidRPr="006544DB">
        <w:rPr>
          <w:sz w:val="26"/>
          <w:szCs w:val="26"/>
          <w:lang w:val="fr-FR"/>
        </w:rPr>
        <w:t xml:space="preserve">bon </w:t>
      </w:r>
      <w:r w:rsidRPr="006544DB">
        <w:rPr>
          <w:sz w:val="26"/>
          <w:szCs w:val="26"/>
          <w:lang w:val="fr-FR"/>
        </w:rPr>
        <w:t xml:space="preserve">nombre de nos </w:t>
      </w:r>
      <w:r w:rsidR="003211DA" w:rsidRPr="006544DB">
        <w:rPr>
          <w:sz w:val="26"/>
          <w:szCs w:val="26"/>
          <w:lang w:val="fr-FR"/>
        </w:rPr>
        <w:t>C</w:t>
      </w:r>
      <w:r w:rsidRPr="006544DB">
        <w:rPr>
          <w:sz w:val="26"/>
          <w:szCs w:val="26"/>
          <w:lang w:val="fr-FR"/>
        </w:rPr>
        <w:t xml:space="preserve">ommunautés, ayant vu disparaître la charge de travail en faveur des mineurs défavorisés, tâche assumée et gérée aujourd'hui directement par les services sociaux et l'aide sociale de l'État, se sont reconverties dans la sphère paroissiale. Dans cette perspective, on espère pouvoir exprimer </w:t>
      </w:r>
      <w:r w:rsidR="00664E75" w:rsidRPr="006544DB">
        <w:rPr>
          <w:sz w:val="26"/>
          <w:szCs w:val="26"/>
          <w:lang w:val="fr-FR"/>
        </w:rPr>
        <w:t>d’une manière</w:t>
      </w:r>
      <w:r w:rsidRPr="006544DB">
        <w:rPr>
          <w:sz w:val="26"/>
          <w:szCs w:val="26"/>
          <w:lang w:val="fr-FR"/>
        </w:rPr>
        <w:t xml:space="preserve"> plus incisiv</w:t>
      </w:r>
      <w:r w:rsidR="003211DA" w:rsidRPr="006544DB">
        <w:rPr>
          <w:sz w:val="26"/>
          <w:szCs w:val="26"/>
          <w:lang w:val="fr-FR"/>
        </w:rPr>
        <w:t>e</w:t>
      </w:r>
      <w:r w:rsidRPr="006544DB">
        <w:rPr>
          <w:sz w:val="26"/>
          <w:szCs w:val="26"/>
          <w:lang w:val="fr-FR"/>
        </w:rPr>
        <w:t xml:space="preserve"> la particularité de notre charisme.</w:t>
      </w:r>
    </w:p>
    <w:p w14:paraId="1ACE7BAA" w14:textId="2197B6EF" w:rsidR="00D80FAE" w:rsidRPr="006544DB" w:rsidRDefault="00EC2098" w:rsidP="006544DB">
      <w:pPr>
        <w:spacing w:after="120" w:line="259" w:lineRule="auto"/>
        <w:jc w:val="both"/>
        <w:rPr>
          <w:sz w:val="26"/>
          <w:szCs w:val="26"/>
          <w:lang w:val="fr-FR"/>
        </w:rPr>
      </w:pPr>
      <w:r w:rsidRPr="006544DB">
        <w:rPr>
          <w:b/>
          <w:bCs/>
          <w:sz w:val="26"/>
          <w:szCs w:val="26"/>
          <w:lang w:val="fr-FR"/>
        </w:rPr>
        <w:t>202.</w:t>
      </w:r>
      <w:r w:rsidRPr="006544DB">
        <w:rPr>
          <w:sz w:val="26"/>
          <w:szCs w:val="26"/>
          <w:lang w:val="fr-FR"/>
        </w:rPr>
        <w:t xml:space="preserve"> Nos </w:t>
      </w:r>
      <w:r w:rsidR="003211DA" w:rsidRPr="006544DB">
        <w:rPr>
          <w:sz w:val="26"/>
          <w:szCs w:val="26"/>
          <w:lang w:val="fr-FR"/>
        </w:rPr>
        <w:t>P</w:t>
      </w:r>
      <w:r w:rsidRPr="006544DB">
        <w:rPr>
          <w:sz w:val="26"/>
          <w:szCs w:val="26"/>
          <w:lang w:val="fr-FR"/>
        </w:rPr>
        <w:t xml:space="preserve">aroisses sont le lieu privilégié pour accueillir, animer et faire grandir toutes les expressions du laïcat rogationniste. À la lumière de ce qui a été dit et débattu dans le </w:t>
      </w:r>
      <w:r w:rsidR="003211DA" w:rsidRPr="006544DB">
        <w:rPr>
          <w:sz w:val="26"/>
          <w:szCs w:val="26"/>
          <w:lang w:val="fr-FR"/>
        </w:rPr>
        <w:t>C</w:t>
      </w:r>
      <w:r w:rsidRPr="006544DB">
        <w:rPr>
          <w:sz w:val="26"/>
          <w:szCs w:val="26"/>
          <w:lang w:val="fr-FR"/>
        </w:rPr>
        <w:t xml:space="preserve">hapitre, comme déjà dans les </w:t>
      </w:r>
      <w:r w:rsidR="003211DA" w:rsidRPr="006544DB">
        <w:rPr>
          <w:sz w:val="26"/>
          <w:szCs w:val="26"/>
          <w:lang w:val="fr-FR"/>
        </w:rPr>
        <w:t>L</w:t>
      </w:r>
      <w:r w:rsidRPr="006544DB">
        <w:rPr>
          <w:sz w:val="26"/>
          <w:szCs w:val="26"/>
          <w:lang w:val="fr-FR"/>
        </w:rPr>
        <w:t xml:space="preserve">ignes de programmation du Gouvernement </w:t>
      </w:r>
      <w:r w:rsidR="003211DA" w:rsidRPr="006544DB">
        <w:rPr>
          <w:sz w:val="26"/>
          <w:szCs w:val="26"/>
          <w:lang w:val="fr-FR"/>
        </w:rPr>
        <w:t>G</w:t>
      </w:r>
      <w:r w:rsidRPr="006544DB">
        <w:rPr>
          <w:sz w:val="26"/>
          <w:szCs w:val="26"/>
          <w:lang w:val="fr-FR"/>
        </w:rPr>
        <w:t xml:space="preserve">énéral 2016-2022 </w:t>
      </w:r>
      <w:r w:rsidRPr="006544DB">
        <w:rPr>
          <w:i/>
          <w:iCs/>
          <w:sz w:val="26"/>
          <w:szCs w:val="26"/>
          <w:lang w:val="fr-FR"/>
        </w:rPr>
        <w:t>De la compassion à la mission</w:t>
      </w:r>
      <w:r w:rsidRPr="006544DB">
        <w:rPr>
          <w:sz w:val="26"/>
          <w:szCs w:val="26"/>
          <w:lang w:val="fr-FR"/>
        </w:rPr>
        <w:t xml:space="preserve">, il semble nécessaire de répéter que pour exprimer l'identité charismatique de la Congrégation, en particulier dans le milieu paroissial, </w:t>
      </w:r>
      <w:r w:rsidR="003211DA" w:rsidRPr="006544DB">
        <w:rPr>
          <w:sz w:val="26"/>
          <w:szCs w:val="26"/>
          <w:lang w:val="fr-FR"/>
        </w:rPr>
        <w:t xml:space="preserve">doivent être </w:t>
      </w:r>
      <w:r w:rsidRPr="006544DB">
        <w:rPr>
          <w:sz w:val="26"/>
          <w:szCs w:val="26"/>
          <w:lang w:val="fr-FR"/>
        </w:rPr>
        <w:t>poursui</w:t>
      </w:r>
      <w:r w:rsidR="003211DA" w:rsidRPr="006544DB">
        <w:rPr>
          <w:sz w:val="26"/>
          <w:szCs w:val="26"/>
          <w:lang w:val="fr-FR"/>
        </w:rPr>
        <w:t>vis</w:t>
      </w:r>
      <w:r w:rsidRPr="006544DB">
        <w:rPr>
          <w:sz w:val="26"/>
          <w:szCs w:val="26"/>
          <w:lang w:val="fr-FR"/>
        </w:rPr>
        <w:t xml:space="preserve"> les efforts en activant</w:t>
      </w:r>
      <w:r w:rsidR="003211DA" w:rsidRPr="006544DB">
        <w:rPr>
          <w:sz w:val="26"/>
          <w:szCs w:val="26"/>
          <w:lang w:val="fr-FR"/>
        </w:rPr>
        <w:t xml:space="preserve"> même</w:t>
      </w:r>
      <w:r w:rsidRPr="006544DB">
        <w:rPr>
          <w:sz w:val="26"/>
          <w:szCs w:val="26"/>
          <w:lang w:val="fr-FR"/>
        </w:rPr>
        <w:t xml:space="preserve"> des initiatives concrètes. Parmi les priorités des lignes mentionnées ci-dessus figurait celle de travailler avec et dans la famille charismatique du Rogate et donc aussi des </w:t>
      </w:r>
      <w:r w:rsidR="00E139F3" w:rsidRPr="006544DB">
        <w:rPr>
          <w:sz w:val="26"/>
          <w:szCs w:val="26"/>
          <w:lang w:val="fr-FR"/>
        </w:rPr>
        <w:t>L</w:t>
      </w:r>
      <w:r w:rsidRPr="006544DB">
        <w:rPr>
          <w:sz w:val="26"/>
          <w:szCs w:val="26"/>
          <w:lang w:val="fr-FR"/>
        </w:rPr>
        <w:t>aïcs. Dans les Orientations (p. 24) nous lisons</w:t>
      </w:r>
      <w:r w:rsidR="00F2637A">
        <w:rPr>
          <w:sz w:val="26"/>
          <w:szCs w:val="26"/>
          <w:lang w:val="fr-FR"/>
        </w:rPr>
        <w:t xml:space="preserve"> </w:t>
      </w:r>
      <w:r w:rsidRPr="006544DB">
        <w:rPr>
          <w:sz w:val="26"/>
          <w:szCs w:val="26"/>
          <w:lang w:val="fr-FR"/>
        </w:rPr>
        <w:t>:</w:t>
      </w:r>
      <w:r w:rsidR="00E139F3" w:rsidRPr="006544DB">
        <w:rPr>
          <w:sz w:val="26"/>
          <w:szCs w:val="26"/>
          <w:lang w:val="fr-FR"/>
        </w:rPr>
        <w:t xml:space="preserve"> </w:t>
      </w:r>
      <w:r w:rsidRPr="006544DB">
        <w:rPr>
          <w:sz w:val="26"/>
          <w:szCs w:val="26"/>
          <w:lang w:val="fr-FR"/>
        </w:rPr>
        <w:t xml:space="preserve"> </w:t>
      </w:r>
      <w:r w:rsidRPr="006544DB">
        <w:rPr>
          <w:i/>
          <w:iCs/>
          <w:sz w:val="26"/>
          <w:szCs w:val="26"/>
          <w:lang w:val="fr-FR"/>
        </w:rPr>
        <w:t>Les laïcs peuvent révéler à l'Église les potentialités originales et inédites du charisme</w:t>
      </w:r>
      <w:r w:rsidRPr="006544DB">
        <w:rPr>
          <w:sz w:val="26"/>
          <w:szCs w:val="26"/>
          <w:lang w:val="fr-FR"/>
        </w:rPr>
        <w:t xml:space="preserve">. C'est pourquoi nous devons nous tourner vers les laïcs dans tous les domaines de notre apostolat afin de pouvoir éveiller, animer, motiver chaque jour nos collaborateurs, en les considérant non seulement comme des </w:t>
      </w:r>
      <w:r w:rsidRPr="006544DB">
        <w:rPr>
          <w:i/>
          <w:iCs/>
          <w:sz w:val="26"/>
          <w:szCs w:val="26"/>
          <w:lang w:val="fr-FR"/>
        </w:rPr>
        <w:t>exécuteurs</w:t>
      </w:r>
      <w:r w:rsidRPr="006544DB">
        <w:rPr>
          <w:sz w:val="26"/>
          <w:szCs w:val="26"/>
          <w:lang w:val="fr-FR"/>
        </w:rPr>
        <w:t xml:space="preserve">, mais surtout comme des </w:t>
      </w:r>
      <w:r w:rsidRPr="006544DB">
        <w:rPr>
          <w:i/>
          <w:iCs/>
          <w:sz w:val="26"/>
          <w:szCs w:val="26"/>
          <w:lang w:val="fr-FR"/>
        </w:rPr>
        <w:t xml:space="preserve">compagnons </w:t>
      </w:r>
      <w:r w:rsidRPr="006544DB">
        <w:rPr>
          <w:sz w:val="26"/>
          <w:szCs w:val="26"/>
          <w:lang w:val="fr-FR"/>
        </w:rPr>
        <w:t>de route vers lesquels le Seigneur nous envoie</w:t>
      </w:r>
      <w:r w:rsidR="00E87BAF" w:rsidRPr="006544DB">
        <w:rPr>
          <w:sz w:val="26"/>
          <w:szCs w:val="26"/>
          <w:lang w:val="fr-FR"/>
        </w:rPr>
        <w:t xml:space="preserve"> pour </w:t>
      </w:r>
      <w:r w:rsidRPr="006544DB">
        <w:rPr>
          <w:sz w:val="26"/>
          <w:szCs w:val="26"/>
          <w:lang w:val="fr-FR"/>
        </w:rPr>
        <w:t>serv</w:t>
      </w:r>
      <w:r w:rsidR="00E87BAF" w:rsidRPr="006544DB">
        <w:rPr>
          <w:sz w:val="26"/>
          <w:szCs w:val="26"/>
          <w:lang w:val="fr-FR"/>
        </w:rPr>
        <w:t>ir</w:t>
      </w:r>
      <w:r w:rsidRPr="006544DB">
        <w:rPr>
          <w:sz w:val="26"/>
          <w:szCs w:val="26"/>
          <w:lang w:val="fr-FR"/>
        </w:rPr>
        <w:t xml:space="preserve"> tous ensemble le peuple de Dieu qui </w:t>
      </w:r>
      <w:r w:rsidR="00E139F3" w:rsidRPr="006544DB">
        <w:rPr>
          <w:sz w:val="26"/>
          <w:szCs w:val="26"/>
          <w:lang w:val="fr-FR"/>
        </w:rPr>
        <w:t xml:space="preserve">nous </w:t>
      </w:r>
      <w:r w:rsidRPr="006544DB">
        <w:rPr>
          <w:sz w:val="26"/>
          <w:szCs w:val="26"/>
          <w:lang w:val="fr-FR"/>
        </w:rPr>
        <w:t>vient</w:t>
      </w:r>
      <w:r w:rsidR="00E139F3" w:rsidRPr="006544DB">
        <w:rPr>
          <w:sz w:val="26"/>
          <w:szCs w:val="26"/>
          <w:lang w:val="fr-FR"/>
        </w:rPr>
        <w:t xml:space="preserve"> </w:t>
      </w:r>
      <w:r w:rsidRPr="006544DB">
        <w:rPr>
          <w:sz w:val="26"/>
          <w:szCs w:val="26"/>
          <w:lang w:val="fr-FR"/>
        </w:rPr>
        <w:t>confié.</w:t>
      </w:r>
    </w:p>
    <w:p w14:paraId="651B78F4" w14:textId="4D983574" w:rsidR="00D80FAE" w:rsidRPr="006544DB" w:rsidRDefault="00D80FAE" w:rsidP="006544DB">
      <w:pPr>
        <w:spacing w:after="120" w:line="259" w:lineRule="auto"/>
        <w:jc w:val="both"/>
        <w:rPr>
          <w:sz w:val="26"/>
          <w:szCs w:val="26"/>
          <w:lang w:val="fr-FR"/>
        </w:rPr>
      </w:pPr>
      <w:r w:rsidRPr="006544DB">
        <w:rPr>
          <w:sz w:val="26"/>
          <w:szCs w:val="26"/>
          <w:lang w:val="fr-FR"/>
        </w:rPr>
        <w:tab/>
        <w:t xml:space="preserve">La pastorale juvénile, qui entre pleinement dans la sphère de notre charisme, doit </w:t>
      </w:r>
      <w:r w:rsidR="00DB1415" w:rsidRPr="006544DB">
        <w:rPr>
          <w:sz w:val="26"/>
          <w:szCs w:val="26"/>
          <w:lang w:val="fr-FR"/>
        </w:rPr>
        <w:t>être</w:t>
      </w:r>
      <w:r w:rsidRPr="006544DB">
        <w:rPr>
          <w:sz w:val="26"/>
          <w:szCs w:val="26"/>
          <w:lang w:val="fr-FR"/>
        </w:rPr>
        <w:t xml:space="preserve"> au centre de l'attention de nos religieux dans la conscience que les nouvelles vocations à la vie consacrée dont nous avons besoin peuvent aussi surgir parmi les jeunes.</w:t>
      </w:r>
    </w:p>
    <w:p w14:paraId="107910C7" w14:textId="77777777" w:rsidR="00D80FAE" w:rsidRPr="006544DB" w:rsidRDefault="00D80FAE" w:rsidP="006544DB">
      <w:pPr>
        <w:spacing w:after="120" w:line="259" w:lineRule="auto"/>
        <w:jc w:val="both"/>
        <w:rPr>
          <w:sz w:val="26"/>
          <w:szCs w:val="26"/>
          <w:lang w:val="fr-FR"/>
        </w:rPr>
      </w:pPr>
      <w:r w:rsidRPr="006544DB">
        <w:rPr>
          <w:sz w:val="26"/>
          <w:szCs w:val="26"/>
          <w:lang w:val="fr-FR"/>
        </w:rPr>
        <w:tab/>
        <w:t>Des cours de formation soient prévus pour aider les jeunes religieux à apprendre la dynamique de l'animation et de la promotion des vocations.</w:t>
      </w:r>
    </w:p>
    <w:p w14:paraId="73D4451B" w14:textId="32756C34" w:rsidR="00EC2098" w:rsidRPr="006544DB" w:rsidRDefault="00EC2098" w:rsidP="006544DB">
      <w:pPr>
        <w:spacing w:after="120" w:line="259" w:lineRule="auto"/>
        <w:jc w:val="both"/>
        <w:rPr>
          <w:sz w:val="26"/>
          <w:szCs w:val="26"/>
          <w:lang w:val="fr-FR"/>
        </w:rPr>
      </w:pPr>
      <w:r w:rsidRPr="006544DB">
        <w:rPr>
          <w:b/>
          <w:bCs/>
          <w:sz w:val="26"/>
          <w:szCs w:val="26"/>
          <w:lang w:val="fr-FR"/>
        </w:rPr>
        <w:t xml:space="preserve">203. </w:t>
      </w:r>
      <w:r w:rsidR="00AD77DA" w:rsidRPr="006544DB">
        <w:rPr>
          <w:sz w:val="26"/>
          <w:szCs w:val="26"/>
          <w:lang w:val="fr-FR"/>
        </w:rPr>
        <w:t>On constate</w:t>
      </w:r>
      <w:r w:rsidRPr="006544DB">
        <w:rPr>
          <w:sz w:val="26"/>
          <w:szCs w:val="26"/>
          <w:lang w:val="fr-FR"/>
        </w:rPr>
        <w:t xml:space="preserve"> souvent</w:t>
      </w:r>
      <w:r w:rsidR="00AD77DA" w:rsidRPr="006544DB">
        <w:rPr>
          <w:sz w:val="26"/>
          <w:szCs w:val="26"/>
          <w:lang w:val="fr-FR"/>
        </w:rPr>
        <w:t xml:space="preserve"> que</w:t>
      </w:r>
      <w:r w:rsidRPr="006544DB">
        <w:rPr>
          <w:sz w:val="26"/>
          <w:szCs w:val="26"/>
          <w:lang w:val="fr-FR"/>
        </w:rPr>
        <w:t xml:space="preserve"> la préparation de ceux qui, parmi les Rogationnistes, assument la charge de </w:t>
      </w:r>
      <w:r w:rsidR="00BD0FCD" w:rsidRPr="006544DB">
        <w:rPr>
          <w:sz w:val="26"/>
          <w:szCs w:val="26"/>
          <w:lang w:val="fr-FR"/>
        </w:rPr>
        <w:t>C</w:t>
      </w:r>
      <w:r w:rsidRPr="006544DB">
        <w:rPr>
          <w:sz w:val="26"/>
          <w:szCs w:val="26"/>
          <w:lang w:val="fr-FR"/>
        </w:rPr>
        <w:t xml:space="preserve">uré est insuffisante. Il est demandé au Gouvernement </w:t>
      </w:r>
      <w:r w:rsidR="00BD0FCD" w:rsidRPr="006544DB">
        <w:rPr>
          <w:sz w:val="26"/>
          <w:szCs w:val="26"/>
          <w:lang w:val="fr-FR"/>
        </w:rPr>
        <w:t>G</w:t>
      </w:r>
      <w:r w:rsidRPr="006544DB">
        <w:rPr>
          <w:sz w:val="26"/>
          <w:szCs w:val="26"/>
          <w:lang w:val="fr-FR"/>
        </w:rPr>
        <w:t xml:space="preserve">énéral de s'engager à activer une </w:t>
      </w:r>
      <w:r w:rsidR="00BD0FCD" w:rsidRPr="006544DB">
        <w:rPr>
          <w:i/>
          <w:iCs/>
          <w:sz w:val="26"/>
          <w:szCs w:val="26"/>
          <w:lang w:val="fr-FR"/>
        </w:rPr>
        <w:t xml:space="preserve">apte </w:t>
      </w:r>
      <w:r w:rsidRPr="006544DB">
        <w:rPr>
          <w:sz w:val="26"/>
          <w:szCs w:val="26"/>
          <w:lang w:val="fr-FR"/>
        </w:rPr>
        <w:t xml:space="preserve">préparation </w:t>
      </w:r>
      <w:r w:rsidR="00BD0FCD" w:rsidRPr="006544DB">
        <w:rPr>
          <w:sz w:val="26"/>
          <w:szCs w:val="26"/>
          <w:lang w:val="fr-FR"/>
        </w:rPr>
        <w:t>focalisée</w:t>
      </w:r>
      <w:r w:rsidRPr="006544DB">
        <w:rPr>
          <w:sz w:val="26"/>
          <w:szCs w:val="26"/>
          <w:lang w:val="fr-FR"/>
        </w:rPr>
        <w:t xml:space="preserve"> sur la méthode rogationniste d'accompagnement du Peuple de Dieu qui nous est confié.</w:t>
      </w:r>
    </w:p>
    <w:p w14:paraId="316C0F00" w14:textId="067D62A1" w:rsidR="00EC2098" w:rsidRPr="006544DB" w:rsidRDefault="00EC2098" w:rsidP="006544DB">
      <w:pPr>
        <w:spacing w:after="120" w:line="259" w:lineRule="auto"/>
        <w:jc w:val="both"/>
        <w:rPr>
          <w:sz w:val="26"/>
          <w:szCs w:val="26"/>
          <w:lang w:val="fr-FR"/>
        </w:rPr>
      </w:pPr>
      <w:r w:rsidRPr="006544DB">
        <w:rPr>
          <w:b/>
          <w:bCs/>
          <w:sz w:val="26"/>
          <w:szCs w:val="26"/>
          <w:lang w:val="fr-FR"/>
        </w:rPr>
        <w:t>204.</w:t>
      </w:r>
      <w:r w:rsidRPr="006544DB">
        <w:rPr>
          <w:sz w:val="26"/>
          <w:szCs w:val="26"/>
          <w:lang w:val="fr-FR"/>
        </w:rPr>
        <w:t xml:space="preserve"> </w:t>
      </w:r>
      <w:r w:rsidR="00DB1415" w:rsidRPr="006544DB">
        <w:rPr>
          <w:sz w:val="26"/>
          <w:szCs w:val="26"/>
          <w:lang w:val="fr-FR"/>
        </w:rPr>
        <w:t>Que, d</w:t>
      </w:r>
      <w:r w:rsidRPr="006544DB">
        <w:rPr>
          <w:sz w:val="26"/>
          <w:szCs w:val="26"/>
          <w:lang w:val="fr-FR"/>
        </w:rPr>
        <w:t xml:space="preserve">ans la mesure du possible, les Circonscriptions veillent à ce que chacune de nos </w:t>
      </w:r>
      <w:r w:rsidR="00BD0FCD" w:rsidRPr="006544DB">
        <w:rPr>
          <w:sz w:val="26"/>
          <w:szCs w:val="26"/>
          <w:lang w:val="fr-FR"/>
        </w:rPr>
        <w:t>P</w:t>
      </w:r>
      <w:r w:rsidRPr="006544DB">
        <w:rPr>
          <w:sz w:val="26"/>
          <w:szCs w:val="26"/>
          <w:lang w:val="fr-FR"/>
        </w:rPr>
        <w:t xml:space="preserve">aroisses ouvre un </w:t>
      </w:r>
      <w:r w:rsidRPr="006544DB">
        <w:rPr>
          <w:i/>
          <w:iCs/>
          <w:sz w:val="26"/>
          <w:szCs w:val="26"/>
          <w:lang w:val="fr-FR"/>
        </w:rPr>
        <w:t>Centre d'aide aux familles de mineurs en difficulté</w:t>
      </w:r>
      <w:r w:rsidRPr="006544DB">
        <w:rPr>
          <w:sz w:val="26"/>
          <w:szCs w:val="26"/>
          <w:lang w:val="fr-FR"/>
        </w:rPr>
        <w:t>. Il s'agirait d'espaces de rencontre, d'échanges, d'écoute pouvant être gérés par les laïcs membres de nos associations.</w:t>
      </w:r>
    </w:p>
    <w:p w14:paraId="5260179E" w14:textId="5F108480" w:rsidR="00931954" w:rsidRPr="006544DB" w:rsidRDefault="00EC2098" w:rsidP="006544DB">
      <w:pPr>
        <w:spacing w:after="120" w:line="259" w:lineRule="auto"/>
        <w:jc w:val="both"/>
        <w:rPr>
          <w:sz w:val="26"/>
          <w:szCs w:val="26"/>
          <w:lang w:val="fr-FR"/>
        </w:rPr>
      </w:pPr>
      <w:r w:rsidRPr="006544DB">
        <w:rPr>
          <w:b/>
          <w:bCs/>
          <w:sz w:val="26"/>
          <w:szCs w:val="26"/>
          <w:lang w:val="fr-FR"/>
        </w:rPr>
        <w:t>205.</w:t>
      </w:r>
      <w:r w:rsidR="00931954" w:rsidRPr="006544DB">
        <w:rPr>
          <w:sz w:val="26"/>
          <w:szCs w:val="26"/>
          <w:lang w:val="fr-FR"/>
        </w:rPr>
        <w:t xml:space="preserve"> Que des associations de laïcs rogationnistes soient présentes dans toutes nos Paroisses et Sanctuaires. Le Gouvernement Général devrait, à travers les Gouvernements des Circonscriptions, insister sur le manque inquiétant de </w:t>
      </w:r>
      <w:r w:rsidR="00931954" w:rsidRPr="006544DB">
        <w:rPr>
          <w:sz w:val="26"/>
          <w:szCs w:val="26"/>
          <w:lang w:val="fr-FR"/>
        </w:rPr>
        <w:lastRenderedPageBreak/>
        <w:t>coordination entre nos Paroisses et nos Sanctuaires</w:t>
      </w:r>
      <w:r w:rsidR="00F2637A">
        <w:rPr>
          <w:sz w:val="26"/>
          <w:szCs w:val="26"/>
          <w:lang w:val="fr-FR"/>
        </w:rPr>
        <w:t xml:space="preserve"> </w:t>
      </w:r>
      <w:r w:rsidR="00931954" w:rsidRPr="006544DB">
        <w:rPr>
          <w:sz w:val="26"/>
          <w:szCs w:val="26"/>
          <w:lang w:val="fr-FR"/>
        </w:rPr>
        <w:t>; étudier la possibilité de construire des chemins et des initiatives communes. Il serait souhaitable, par exemple, la constitution et la mise en réseau de tous les groupes de nos bénévoles, ministres extraordinaires de l'Eucharistie, animateurs dans les oratoires, chanteurs, sportifs, servants d'autel. De tels groupes pourraient se rencontrer pour s'échanger de bonnes pratiques dans la mise en œuvre de notre charisme et pourraient aussi devenir des pépinières de vocations.</w:t>
      </w:r>
    </w:p>
    <w:p w14:paraId="32A974DC" w14:textId="41576F92" w:rsidR="00BD0FCD" w:rsidRPr="006544DB" w:rsidRDefault="00EC2098" w:rsidP="006544DB">
      <w:pPr>
        <w:spacing w:after="120" w:line="259" w:lineRule="auto"/>
        <w:jc w:val="both"/>
        <w:rPr>
          <w:sz w:val="26"/>
          <w:szCs w:val="26"/>
          <w:lang w:val="fr-FR"/>
        </w:rPr>
      </w:pPr>
      <w:r w:rsidRPr="006544DB">
        <w:rPr>
          <w:b/>
          <w:bCs/>
          <w:sz w:val="26"/>
          <w:szCs w:val="26"/>
          <w:lang w:val="fr-FR"/>
        </w:rPr>
        <w:t>206.</w:t>
      </w:r>
      <w:r w:rsidRPr="006544DB">
        <w:rPr>
          <w:sz w:val="26"/>
          <w:szCs w:val="26"/>
          <w:lang w:val="fr-FR"/>
        </w:rPr>
        <w:t xml:space="preserve"> Il serait souhaitable que dans chaque Circonscription il y ait au moins une église d'adoration perpétuelle pour les vocations. Dans toutes les </w:t>
      </w:r>
      <w:r w:rsidR="00BD0FCD" w:rsidRPr="006544DB">
        <w:rPr>
          <w:sz w:val="26"/>
          <w:szCs w:val="26"/>
          <w:lang w:val="fr-FR"/>
        </w:rPr>
        <w:t>P</w:t>
      </w:r>
      <w:r w:rsidRPr="006544DB">
        <w:rPr>
          <w:sz w:val="26"/>
          <w:szCs w:val="26"/>
          <w:lang w:val="fr-FR"/>
        </w:rPr>
        <w:t xml:space="preserve">aroisses et lieux de culte que nous gérons, de nouvelles opportunités doivent également être créées qui vont au-delà des programmes traditionnels d'évangélisation et de catéchèse. </w:t>
      </w:r>
      <w:r w:rsidR="00BD0FCD" w:rsidRPr="006544DB">
        <w:rPr>
          <w:sz w:val="26"/>
          <w:szCs w:val="26"/>
          <w:lang w:val="fr-FR"/>
        </w:rPr>
        <w:t>Parmi celles-ci, la possibilité de développer des projets culturels visant à favoriser le retour des personnes éloignées, à accueillir ceux qui s'approchent pour la première fois et les vétérans de toutes sortes.</w:t>
      </w:r>
    </w:p>
    <w:p w14:paraId="29F4FD1B" w14:textId="40D6B849" w:rsidR="00BD0FCD" w:rsidRPr="006544DB" w:rsidRDefault="00BD0FCD" w:rsidP="006544DB">
      <w:pPr>
        <w:spacing w:after="120" w:line="259" w:lineRule="auto"/>
        <w:jc w:val="both"/>
        <w:rPr>
          <w:sz w:val="26"/>
          <w:szCs w:val="26"/>
          <w:lang w:val="fr-FR"/>
        </w:rPr>
      </w:pPr>
      <w:r w:rsidRPr="006544DB">
        <w:rPr>
          <w:b/>
          <w:bCs/>
          <w:sz w:val="26"/>
          <w:szCs w:val="26"/>
          <w:lang w:val="fr-FR"/>
        </w:rPr>
        <w:t>207.</w:t>
      </w:r>
      <w:r w:rsidRPr="006544DB">
        <w:rPr>
          <w:sz w:val="26"/>
          <w:szCs w:val="26"/>
          <w:lang w:val="fr-FR"/>
        </w:rPr>
        <w:t xml:space="preserve"> Nous croyons que l'UPV et l'USPV peuvent se développer et s'étendre grâce à nos </w:t>
      </w:r>
      <w:r w:rsidR="00D3140D" w:rsidRPr="006544DB">
        <w:rPr>
          <w:sz w:val="26"/>
          <w:szCs w:val="26"/>
          <w:lang w:val="fr-FR"/>
        </w:rPr>
        <w:t>P</w:t>
      </w:r>
      <w:r w:rsidRPr="006544DB">
        <w:rPr>
          <w:sz w:val="26"/>
          <w:szCs w:val="26"/>
          <w:lang w:val="fr-FR"/>
        </w:rPr>
        <w:t xml:space="preserve">aroisses et </w:t>
      </w:r>
      <w:r w:rsidR="00D3140D" w:rsidRPr="006544DB">
        <w:rPr>
          <w:sz w:val="26"/>
          <w:szCs w:val="26"/>
          <w:lang w:val="fr-FR"/>
        </w:rPr>
        <w:t>S</w:t>
      </w:r>
      <w:r w:rsidRPr="006544DB">
        <w:rPr>
          <w:sz w:val="26"/>
          <w:szCs w:val="26"/>
          <w:lang w:val="fr-FR"/>
        </w:rPr>
        <w:t xml:space="preserve">anctuaires. Il est suggéré que ces associations soient </w:t>
      </w:r>
      <w:r w:rsidR="00D3140D" w:rsidRPr="006544DB">
        <w:rPr>
          <w:sz w:val="26"/>
          <w:szCs w:val="26"/>
          <w:lang w:val="fr-FR"/>
        </w:rPr>
        <w:t>désincorporé</w:t>
      </w:r>
      <w:r w:rsidRPr="006544DB">
        <w:rPr>
          <w:sz w:val="26"/>
          <w:szCs w:val="26"/>
          <w:lang w:val="fr-FR"/>
        </w:rPr>
        <w:t>es du secteur Rogate et insérées dans celui des Laïcs, des Paroisses et de la Pastorale des Jeunes.</w:t>
      </w:r>
    </w:p>
    <w:p w14:paraId="369EBED7" w14:textId="2BA001FE" w:rsidR="00BD0FCD" w:rsidRPr="006544DB" w:rsidRDefault="00BD0FCD" w:rsidP="006544DB">
      <w:pPr>
        <w:spacing w:after="120" w:line="259" w:lineRule="auto"/>
        <w:jc w:val="both"/>
        <w:rPr>
          <w:sz w:val="26"/>
          <w:szCs w:val="26"/>
          <w:lang w:val="fr-FR"/>
        </w:rPr>
      </w:pPr>
      <w:r w:rsidRPr="006544DB">
        <w:rPr>
          <w:b/>
          <w:bCs/>
          <w:sz w:val="26"/>
          <w:szCs w:val="26"/>
          <w:lang w:val="fr-FR"/>
        </w:rPr>
        <w:t>208.</w:t>
      </w:r>
      <w:r w:rsidRPr="006544DB">
        <w:rPr>
          <w:sz w:val="26"/>
          <w:szCs w:val="26"/>
          <w:lang w:val="fr-FR"/>
        </w:rPr>
        <w:t xml:space="preserve"> </w:t>
      </w:r>
      <w:r w:rsidR="00D3140D" w:rsidRPr="006544DB">
        <w:rPr>
          <w:sz w:val="26"/>
          <w:szCs w:val="26"/>
          <w:lang w:val="fr-FR"/>
        </w:rPr>
        <w:t>Que l</w:t>
      </w:r>
      <w:r w:rsidRPr="006544DB">
        <w:rPr>
          <w:sz w:val="26"/>
          <w:szCs w:val="26"/>
          <w:lang w:val="fr-FR"/>
        </w:rPr>
        <w:t xml:space="preserve">e Gouvernement </w:t>
      </w:r>
      <w:r w:rsidR="00D3140D" w:rsidRPr="006544DB">
        <w:rPr>
          <w:sz w:val="26"/>
          <w:szCs w:val="26"/>
          <w:lang w:val="fr-FR"/>
        </w:rPr>
        <w:t>G</w:t>
      </w:r>
      <w:r w:rsidRPr="006544DB">
        <w:rPr>
          <w:sz w:val="26"/>
          <w:szCs w:val="26"/>
          <w:lang w:val="fr-FR"/>
        </w:rPr>
        <w:t xml:space="preserve">énéral s'engage à organiser des </w:t>
      </w:r>
      <w:r w:rsidR="00D3140D" w:rsidRPr="006544DB">
        <w:rPr>
          <w:sz w:val="26"/>
          <w:szCs w:val="26"/>
          <w:lang w:val="fr-FR"/>
        </w:rPr>
        <w:t>C</w:t>
      </w:r>
      <w:r w:rsidRPr="006544DB">
        <w:rPr>
          <w:sz w:val="26"/>
          <w:szCs w:val="26"/>
          <w:lang w:val="fr-FR"/>
        </w:rPr>
        <w:t>ours de pastorale vocationnelle destinés à no</w:t>
      </w:r>
      <w:r w:rsidR="00D3140D" w:rsidRPr="006544DB">
        <w:rPr>
          <w:sz w:val="26"/>
          <w:szCs w:val="26"/>
          <w:lang w:val="fr-FR"/>
        </w:rPr>
        <w:t>tre</w:t>
      </w:r>
      <w:r w:rsidRPr="006544DB">
        <w:rPr>
          <w:sz w:val="26"/>
          <w:szCs w:val="26"/>
          <w:lang w:val="fr-FR"/>
        </w:rPr>
        <w:t xml:space="preserve"> laïc</w:t>
      </w:r>
      <w:r w:rsidR="00D3140D" w:rsidRPr="006544DB">
        <w:rPr>
          <w:sz w:val="26"/>
          <w:szCs w:val="26"/>
          <w:lang w:val="fr-FR"/>
        </w:rPr>
        <w:t>at</w:t>
      </w:r>
      <w:r w:rsidRPr="006544DB">
        <w:rPr>
          <w:sz w:val="26"/>
          <w:szCs w:val="26"/>
          <w:lang w:val="fr-FR"/>
        </w:rPr>
        <w:t xml:space="preserve"> dans le but de former des personnes qui puissent aussi s'imprégner de notre charisme d'un point de vue théologique et culturel. Le Gouvernement Général, afin de renforcer le sens de l'unité entre nos Circonscriptions, devrait indiquer chaque année un thème de réflexion à confier à toutes les associations de laïcs rogationnistes.</w:t>
      </w:r>
    </w:p>
    <w:p w14:paraId="030C0345" w14:textId="052CA46B" w:rsidR="00BD0FCD" w:rsidRPr="006544DB" w:rsidRDefault="00BD0FCD" w:rsidP="006544DB">
      <w:pPr>
        <w:spacing w:after="120" w:line="259" w:lineRule="auto"/>
        <w:jc w:val="both"/>
        <w:rPr>
          <w:sz w:val="26"/>
          <w:szCs w:val="26"/>
          <w:lang w:val="fr-FR"/>
        </w:rPr>
      </w:pPr>
      <w:r w:rsidRPr="006544DB">
        <w:rPr>
          <w:b/>
          <w:bCs/>
          <w:sz w:val="26"/>
          <w:szCs w:val="26"/>
          <w:lang w:val="fr-FR"/>
        </w:rPr>
        <w:t>209.</w:t>
      </w:r>
      <w:r w:rsidRPr="006544DB">
        <w:rPr>
          <w:sz w:val="26"/>
          <w:szCs w:val="26"/>
          <w:lang w:val="fr-FR"/>
        </w:rPr>
        <w:t xml:space="preserve"> Dans toutes les Circonscriptions, un programme de Pastorale </w:t>
      </w:r>
      <w:r w:rsidR="00D3140D" w:rsidRPr="006544DB">
        <w:rPr>
          <w:sz w:val="26"/>
          <w:szCs w:val="26"/>
          <w:lang w:val="fr-FR"/>
        </w:rPr>
        <w:t>Juvénile</w:t>
      </w:r>
      <w:r w:rsidRPr="006544DB">
        <w:rPr>
          <w:sz w:val="26"/>
          <w:szCs w:val="26"/>
          <w:lang w:val="fr-FR"/>
        </w:rPr>
        <w:t xml:space="preserve"> doit être élaboré, dans lequel la plus haute importance et priorité </w:t>
      </w:r>
      <w:r w:rsidR="00D3140D" w:rsidRPr="006544DB">
        <w:rPr>
          <w:sz w:val="26"/>
          <w:szCs w:val="26"/>
          <w:lang w:val="fr-FR"/>
        </w:rPr>
        <w:t>soit</w:t>
      </w:r>
      <w:r w:rsidRPr="006544DB">
        <w:rPr>
          <w:sz w:val="26"/>
          <w:szCs w:val="26"/>
          <w:lang w:val="fr-FR"/>
        </w:rPr>
        <w:t xml:space="preserve"> donnée au thème des vocations.</w:t>
      </w:r>
    </w:p>
    <w:p w14:paraId="7EE61447" w14:textId="77777777" w:rsidR="00BD0FCD" w:rsidRPr="006544DB" w:rsidRDefault="00BD0FCD" w:rsidP="006544DB">
      <w:pPr>
        <w:spacing w:after="120" w:line="259" w:lineRule="auto"/>
        <w:jc w:val="both"/>
        <w:rPr>
          <w:sz w:val="26"/>
          <w:szCs w:val="26"/>
          <w:lang w:val="fr-FR"/>
        </w:rPr>
      </w:pPr>
      <w:r w:rsidRPr="006544DB">
        <w:rPr>
          <w:b/>
          <w:bCs/>
          <w:sz w:val="26"/>
          <w:szCs w:val="26"/>
          <w:lang w:val="fr-FR"/>
        </w:rPr>
        <w:t>210.</w:t>
      </w:r>
      <w:r w:rsidRPr="006544DB">
        <w:rPr>
          <w:sz w:val="26"/>
          <w:szCs w:val="26"/>
          <w:lang w:val="fr-FR"/>
        </w:rPr>
        <w:t xml:space="preserve"> Les Associations Rogationnistes dans les Circonscriptions doivent être promues à travers l'inclusion et la coordination de l'U.A.R.</w:t>
      </w:r>
    </w:p>
    <w:p w14:paraId="5BA4DA0F" w14:textId="5DC4E3A6" w:rsidR="00BD0FCD" w:rsidRPr="006544DB" w:rsidRDefault="00BD0FCD" w:rsidP="006544DB">
      <w:pPr>
        <w:spacing w:after="120" w:line="259" w:lineRule="auto"/>
        <w:jc w:val="both"/>
        <w:rPr>
          <w:sz w:val="26"/>
          <w:szCs w:val="26"/>
          <w:lang w:val="fr-FR"/>
        </w:rPr>
      </w:pPr>
      <w:r w:rsidRPr="006544DB">
        <w:rPr>
          <w:b/>
          <w:bCs/>
          <w:sz w:val="26"/>
          <w:szCs w:val="26"/>
          <w:lang w:val="fr-FR"/>
        </w:rPr>
        <w:t>211.</w:t>
      </w:r>
      <w:r w:rsidRPr="006544DB">
        <w:rPr>
          <w:sz w:val="26"/>
          <w:szCs w:val="26"/>
          <w:lang w:val="fr-FR"/>
        </w:rPr>
        <w:t xml:space="preserve"> Afin d'impliquer toutes nos associations laïques </w:t>
      </w:r>
      <w:r w:rsidR="00D3140D" w:rsidRPr="006544DB">
        <w:rPr>
          <w:sz w:val="26"/>
          <w:szCs w:val="26"/>
          <w:lang w:val="fr-FR"/>
        </w:rPr>
        <w:t>r</w:t>
      </w:r>
      <w:r w:rsidRPr="006544DB">
        <w:rPr>
          <w:sz w:val="26"/>
          <w:szCs w:val="26"/>
          <w:lang w:val="fr-FR"/>
        </w:rPr>
        <w:t xml:space="preserve">ogationnistes, le Symposium pour les Laïcs </w:t>
      </w:r>
      <w:r w:rsidR="00D3140D" w:rsidRPr="006544DB">
        <w:rPr>
          <w:sz w:val="26"/>
          <w:szCs w:val="26"/>
          <w:lang w:val="fr-FR"/>
        </w:rPr>
        <w:t>soit réalisé</w:t>
      </w:r>
      <w:r w:rsidRPr="006544DB">
        <w:rPr>
          <w:sz w:val="26"/>
          <w:szCs w:val="26"/>
          <w:lang w:val="fr-FR"/>
        </w:rPr>
        <w:t xml:space="preserve"> pendant le sexennat, ce qu'il n'a pas été possible </w:t>
      </w:r>
      <w:r w:rsidR="00AD77DA" w:rsidRPr="006544DB">
        <w:rPr>
          <w:sz w:val="26"/>
          <w:szCs w:val="26"/>
          <w:lang w:val="fr-FR"/>
        </w:rPr>
        <w:t xml:space="preserve">de </w:t>
      </w:r>
      <w:r w:rsidRPr="006544DB">
        <w:rPr>
          <w:sz w:val="26"/>
          <w:szCs w:val="26"/>
          <w:lang w:val="fr-FR"/>
        </w:rPr>
        <w:t>tenir pendant le sexennat précédent en raison de la Pandémie.</w:t>
      </w:r>
    </w:p>
    <w:p w14:paraId="79D0B24C" w14:textId="797B58CC" w:rsidR="00BD0FCD" w:rsidRPr="006544DB" w:rsidRDefault="00BD0FCD" w:rsidP="006544DB">
      <w:pPr>
        <w:spacing w:after="120" w:line="259" w:lineRule="auto"/>
        <w:jc w:val="both"/>
        <w:rPr>
          <w:sz w:val="26"/>
          <w:szCs w:val="26"/>
          <w:lang w:val="fr-FR"/>
        </w:rPr>
      </w:pPr>
      <w:r w:rsidRPr="006544DB">
        <w:rPr>
          <w:b/>
          <w:bCs/>
          <w:sz w:val="26"/>
          <w:szCs w:val="26"/>
          <w:lang w:val="fr-FR"/>
        </w:rPr>
        <w:t>212.</w:t>
      </w:r>
      <w:r w:rsidRPr="006544DB">
        <w:rPr>
          <w:sz w:val="26"/>
          <w:szCs w:val="26"/>
          <w:lang w:val="fr-FR"/>
        </w:rPr>
        <w:t xml:space="preserve"> </w:t>
      </w:r>
      <w:r w:rsidR="000B1BF0" w:rsidRPr="006544DB">
        <w:rPr>
          <w:sz w:val="26"/>
          <w:szCs w:val="26"/>
          <w:lang w:val="fr-FR"/>
        </w:rPr>
        <w:t>La possibilité de promouvoir une UPV Juvénile doit être ét</w:t>
      </w:r>
      <w:r w:rsidR="00AD77DA" w:rsidRPr="006544DB">
        <w:rPr>
          <w:sz w:val="26"/>
          <w:szCs w:val="26"/>
          <w:lang w:val="fr-FR"/>
        </w:rPr>
        <w:t>udiée, là où elle n'est pas encore</w:t>
      </w:r>
      <w:r w:rsidR="000B1BF0" w:rsidRPr="006544DB">
        <w:rPr>
          <w:sz w:val="26"/>
          <w:szCs w:val="26"/>
          <w:lang w:val="fr-FR"/>
        </w:rPr>
        <w:t xml:space="preserve"> présente, afin de sensibiliser les jeunes générations à la prière pour les vocations et ainsi diffuser le charisme du Rogate. Que tous les quatre ans, évitant la contemporanéité avec la Journée Mondiale de la Jeunesse, le Gouvernement Général en accord avec l'UAR, organise la Rencontre Internationale de la Jeunesse Rogationniste.</w:t>
      </w:r>
    </w:p>
    <w:p w14:paraId="5655027F" w14:textId="77777777" w:rsidR="00BD0FCD" w:rsidRPr="006544DB" w:rsidRDefault="00BD0FCD" w:rsidP="006544DB">
      <w:pPr>
        <w:spacing w:after="120" w:line="259" w:lineRule="auto"/>
        <w:jc w:val="both"/>
        <w:rPr>
          <w:sz w:val="26"/>
          <w:szCs w:val="26"/>
          <w:lang w:val="fr-FR"/>
        </w:rPr>
      </w:pPr>
    </w:p>
    <w:p w14:paraId="6340473A" w14:textId="5376E1C9" w:rsidR="00BD0FCD" w:rsidRPr="006544DB" w:rsidRDefault="00BD0FCD" w:rsidP="00F2637A">
      <w:pPr>
        <w:spacing w:after="120" w:line="259" w:lineRule="auto"/>
        <w:jc w:val="center"/>
        <w:rPr>
          <w:b/>
          <w:bCs/>
          <w:sz w:val="26"/>
          <w:szCs w:val="26"/>
          <w:lang w:val="fr-FR"/>
        </w:rPr>
      </w:pPr>
      <w:r w:rsidRPr="006544DB">
        <w:rPr>
          <w:b/>
          <w:bCs/>
          <w:sz w:val="26"/>
          <w:szCs w:val="26"/>
          <w:lang w:val="fr-FR"/>
        </w:rPr>
        <w:lastRenderedPageBreak/>
        <w:t>VI. GOUVERNEMENT ET ADMINISTRATION</w:t>
      </w:r>
    </w:p>
    <w:p w14:paraId="12C0CDEA" w14:textId="09A84115" w:rsidR="00CC72A4" w:rsidRPr="006544DB" w:rsidRDefault="00CC72A4" w:rsidP="006544DB">
      <w:pPr>
        <w:spacing w:after="120" w:line="259" w:lineRule="auto"/>
        <w:jc w:val="both"/>
        <w:rPr>
          <w:b/>
          <w:bCs/>
          <w:sz w:val="26"/>
          <w:szCs w:val="26"/>
          <w:lang w:val="fr-FR"/>
        </w:rPr>
      </w:pPr>
    </w:p>
    <w:p w14:paraId="6F89973C" w14:textId="0F14D8ED" w:rsidR="00527F45" w:rsidRPr="006544DB" w:rsidRDefault="00CC72A4" w:rsidP="006544DB">
      <w:pPr>
        <w:spacing w:after="120" w:line="259" w:lineRule="auto"/>
        <w:jc w:val="both"/>
        <w:rPr>
          <w:sz w:val="26"/>
          <w:szCs w:val="26"/>
          <w:lang w:val="fr-FR"/>
        </w:rPr>
      </w:pPr>
      <w:r w:rsidRPr="006544DB">
        <w:rPr>
          <w:b/>
          <w:bCs/>
          <w:sz w:val="26"/>
          <w:szCs w:val="26"/>
          <w:lang w:val="fr-FR"/>
        </w:rPr>
        <w:t>213.</w:t>
      </w:r>
      <w:r w:rsidRPr="006544DB">
        <w:rPr>
          <w:sz w:val="26"/>
          <w:szCs w:val="26"/>
          <w:lang w:val="fr-FR"/>
        </w:rPr>
        <w:t xml:space="preserve"> En cas de </w:t>
      </w:r>
      <w:r w:rsidR="00527F45" w:rsidRPr="006544DB">
        <w:rPr>
          <w:sz w:val="26"/>
          <w:szCs w:val="26"/>
          <w:lang w:val="fr-FR"/>
        </w:rPr>
        <w:t>nécessité</w:t>
      </w:r>
      <w:r w:rsidRPr="006544DB">
        <w:rPr>
          <w:sz w:val="26"/>
          <w:szCs w:val="26"/>
          <w:lang w:val="fr-FR"/>
        </w:rPr>
        <w:t xml:space="preserve">, </w:t>
      </w:r>
      <w:r w:rsidR="00527F45" w:rsidRPr="006544DB">
        <w:rPr>
          <w:sz w:val="26"/>
          <w:szCs w:val="26"/>
          <w:lang w:val="fr-FR"/>
        </w:rPr>
        <w:t>aux</w:t>
      </w:r>
      <w:r w:rsidRPr="006544DB">
        <w:rPr>
          <w:sz w:val="26"/>
          <w:szCs w:val="26"/>
          <w:lang w:val="fr-FR"/>
        </w:rPr>
        <w:t xml:space="preserve"> Conseillers </w:t>
      </w:r>
      <w:r w:rsidR="00527F45" w:rsidRPr="006544DB">
        <w:rPr>
          <w:sz w:val="26"/>
          <w:szCs w:val="26"/>
          <w:lang w:val="fr-FR"/>
        </w:rPr>
        <w:t>G</w:t>
      </w:r>
      <w:r w:rsidRPr="006544DB">
        <w:rPr>
          <w:sz w:val="26"/>
          <w:szCs w:val="26"/>
          <w:lang w:val="fr-FR"/>
        </w:rPr>
        <w:t xml:space="preserve">énéraux peuvent </w:t>
      </w:r>
      <w:r w:rsidR="00527F45" w:rsidRPr="006544DB">
        <w:rPr>
          <w:sz w:val="26"/>
          <w:szCs w:val="26"/>
          <w:lang w:val="fr-FR"/>
        </w:rPr>
        <w:t>être</w:t>
      </w:r>
      <w:r w:rsidR="003D7249" w:rsidRPr="006544DB">
        <w:rPr>
          <w:sz w:val="26"/>
          <w:szCs w:val="26"/>
          <w:lang w:val="fr-FR"/>
        </w:rPr>
        <w:t xml:space="preserve"> confiés</w:t>
      </w:r>
      <w:r w:rsidRPr="006544DB">
        <w:rPr>
          <w:sz w:val="26"/>
          <w:szCs w:val="26"/>
          <w:lang w:val="fr-FR"/>
        </w:rPr>
        <w:t xml:space="preserve"> d'autres tâches en dehors du Conseil et peuvent résider en dehors de la Curie Générale.</w:t>
      </w:r>
    </w:p>
    <w:p w14:paraId="2B2355AE" w14:textId="4E267AC7" w:rsidR="00CC72A4" w:rsidRPr="006544DB" w:rsidRDefault="00CC72A4" w:rsidP="006544DB">
      <w:pPr>
        <w:spacing w:after="120" w:line="259" w:lineRule="auto"/>
        <w:jc w:val="both"/>
        <w:rPr>
          <w:sz w:val="26"/>
          <w:szCs w:val="26"/>
          <w:lang w:val="fr-FR"/>
        </w:rPr>
      </w:pPr>
      <w:r w:rsidRPr="006544DB">
        <w:rPr>
          <w:b/>
          <w:bCs/>
          <w:sz w:val="26"/>
          <w:szCs w:val="26"/>
          <w:lang w:val="fr-FR"/>
        </w:rPr>
        <w:t>214.</w:t>
      </w:r>
      <w:r w:rsidRPr="006544DB">
        <w:rPr>
          <w:sz w:val="26"/>
          <w:szCs w:val="26"/>
          <w:lang w:val="fr-FR"/>
        </w:rPr>
        <w:t xml:space="preserve"> Étant donné l'urgente nécessité pour la Curie </w:t>
      </w:r>
      <w:r w:rsidR="00967BB0" w:rsidRPr="006544DB">
        <w:rPr>
          <w:sz w:val="26"/>
          <w:szCs w:val="26"/>
          <w:lang w:val="fr-FR"/>
        </w:rPr>
        <w:t>G</w:t>
      </w:r>
      <w:r w:rsidRPr="006544DB">
        <w:rPr>
          <w:sz w:val="26"/>
          <w:szCs w:val="26"/>
          <w:lang w:val="fr-FR"/>
        </w:rPr>
        <w:t xml:space="preserve">énéralice de soutenir les </w:t>
      </w:r>
      <w:r w:rsidR="00F2637A" w:rsidRPr="006544DB">
        <w:rPr>
          <w:sz w:val="26"/>
          <w:szCs w:val="26"/>
          <w:lang w:val="fr-FR"/>
        </w:rPr>
        <w:t>œuvres de</w:t>
      </w:r>
      <w:r w:rsidRPr="006544DB">
        <w:rPr>
          <w:sz w:val="26"/>
          <w:szCs w:val="26"/>
          <w:lang w:val="fr-FR"/>
        </w:rPr>
        <w:t xml:space="preserve"> formation dans les missions, toutes les Maisons sont invitées à apporter </w:t>
      </w:r>
      <w:r w:rsidRPr="006544DB">
        <w:rPr>
          <w:i/>
          <w:iCs/>
          <w:sz w:val="26"/>
          <w:szCs w:val="26"/>
          <w:lang w:val="fr-FR"/>
        </w:rPr>
        <w:t xml:space="preserve">une contribution </w:t>
      </w:r>
      <w:r w:rsidR="00967BB0" w:rsidRPr="006544DB">
        <w:rPr>
          <w:i/>
          <w:iCs/>
          <w:sz w:val="26"/>
          <w:szCs w:val="26"/>
          <w:lang w:val="fr-FR"/>
        </w:rPr>
        <w:t xml:space="preserve">una tantum </w:t>
      </w:r>
      <w:r w:rsidRPr="006544DB">
        <w:rPr>
          <w:i/>
          <w:iCs/>
          <w:sz w:val="26"/>
          <w:szCs w:val="26"/>
          <w:lang w:val="fr-FR"/>
        </w:rPr>
        <w:t>destinée exclusivement à ce</w:t>
      </w:r>
      <w:r w:rsidR="00A81830" w:rsidRPr="006544DB">
        <w:rPr>
          <w:i/>
          <w:iCs/>
          <w:sz w:val="26"/>
          <w:szCs w:val="26"/>
          <w:lang w:val="fr-FR"/>
        </w:rPr>
        <w:t xml:space="preserve"> but</w:t>
      </w:r>
      <w:r w:rsidRPr="006544DB">
        <w:rPr>
          <w:sz w:val="26"/>
          <w:szCs w:val="26"/>
          <w:lang w:val="fr-FR"/>
        </w:rPr>
        <w:t>.</w:t>
      </w:r>
    </w:p>
    <w:p w14:paraId="059AC896" w14:textId="507D7A0C" w:rsidR="00CC72A4" w:rsidRPr="006544DB" w:rsidRDefault="00CC72A4" w:rsidP="006544DB">
      <w:pPr>
        <w:spacing w:after="120" w:line="259" w:lineRule="auto"/>
        <w:jc w:val="both"/>
        <w:rPr>
          <w:sz w:val="26"/>
          <w:szCs w:val="26"/>
          <w:lang w:val="fr-FR"/>
        </w:rPr>
      </w:pPr>
      <w:r w:rsidRPr="006544DB">
        <w:rPr>
          <w:b/>
          <w:bCs/>
          <w:sz w:val="26"/>
          <w:szCs w:val="26"/>
          <w:lang w:val="fr-FR"/>
        </w:rPr>
        <w:t>215.</w:t>
      </w:r>
      <w:r w:rsidRPr="006544DB">
        <w:rPr>
          <w:sz w:val="26"/>
          <w:szCs w:val="26"/>
          <w:lang w:val="fr-FR"/>
        </w:rPr>
        <w:t xml:space="preserve"> </w:t>
      </w:r>
      <w:r w:rsidR="00A81830" w:rsidRPr="006544DB">
        <w:rPr>
          <w:sz w:val="26"/>
          <w:szCs w:val="26"/>
          <w:lang w:val="fr-FR"/>
        </w:rPr>
        <w:t>Que l</w:t>
      </w:r>
      <w:r w:rsidRPr="006544DB">
        <w:rPr>
          <w:sz w:val="26"/>
          <w:szCs w:val="26"/>
          <w:lang w:val="fr-FR"/>
        </w:rPr>
        <w:t>e nouveau Gouvernement Général étudie, en accord avec les Circonscriptions, comment surmonter la crise économique actuelle.</w:t>
      </w:r>
    </w:p>
    <w:p w14:paraId="1E0DC3D6" w14:textId="3CD561F4" w:rsidR="00CC72A4" w:rsidRPr="006544DB" w:rsidRDefault="00CC72A4" w:rsidP="006544DB">
      <w:pPr>
        <w:spacing w:after="120" w:line="259" w:lineRule="auto"/>
        <w:jc w:val="both"/>
        <w:rPr>
          <w:sz w:val="26"/>
          <w:szCs w:val="26"/>
          <w:lang w:val="fr-FR"/>
        </w:rPr>
      </w:pPr>
      <w:r w:rsidRPr="006544DB">
        <w:rPr>
          <w:b/>
          <w:bCs/>
          <w:sz w:val="26"/>
          <w:szCs w:val="26"/>
          <w:lang w:val="fr-FR"/>
        </w:rPr>
        <w:t>216.</w:t>
      </w:r>
      <w:r w:rsidRPr="006544DB">
        <w:rPr>
          <w:sz w:val="26"/>
          <w:szCs w:val="26"/>
          <w:lang w:val="fr-FR"/>
        </w:rPr>
        <w:t xml:space="preserve"> En ce qui concerne le domaine socio-éducatif Rogationniste, impliquant toutes les Circonscriptions, l'expérience de travail </w:t>
      </w:r>
      <w:r w:rsidR="00A81830" w:rsidRPr="006544DB">
        <w:rPr>
          <w:sz w:val="26"/>
          <w:szCs w:val="26"/>
          <w:lang w:val="fr-FR"/>
        </w:rPr>
        <w:t>en réseaux</w:t>
      </w:r>
      <w:r w:rsidRPr="006544DB">
        <w:rPr>
          <w:sz w:val="26"/>
          <w:szCs w:val="26"/>
          <w:lang w:val="fr-FR"/>
        </w:rPr>
        <w:t xml:space="preserve"> doit être approfondie, afin d'atteindre une Coordination Pédagogique internationale, en promouvant des cours de formation communs pour les collaborateurs, en favorisant un échange et une comparaison d'idées et d'initiatives, </w:t>
      </w:r>
      <w:r w:rsidR="00A81830" w:rsidRPr="006544DB">
        <w:rPr>
          <w:sz w:val="26"/>
          <w:szCs w:val="26"/>
          <w:lang w:val="fr-FR"/>
        </w:rPr>
        <w:t xml:space="preserve">avec la </w:t>
      </w:r>
      <w:r w:rsidRPr="006544DB">
        <w:rPr>
          <w:sz w:val="26"/>
          <w:szCs w:val="26"/>
          <w:lang w:val="fr-FR"/>
        </w:rPr>
        <w:t xml:space="preserve">création d'un site </w:t>
      </w:r>
      <w:r w:rsidR="00A81830" w:rsidRPr="006544DB">
        <w:rPr>
          <w:sz w:val="26"/>
          <w:szCs w:val="26"/>
          <w:lang w:val="fr-FR"/>
        </w:rPr>
        <w:t>web</w:t>
      </w:r>
      <w:r w:rsidRPr="006544DB">
        <w:rPr>
          <w:sz w:val="26"/>
          <w:szCs w:val="26"/>
          <w:lang w:val="fr-FR"/>
        </w:rPr>
        <w:t xml:space="preserve"> et d</w:t>
      </w:r>
      <w:r w:rsidR="00A81830" w:rsidRPr="006544DB">
        <w:rPr>
          <w:sz w:val="26"/>
          <w:szCs w:val="26"/>
          <w:lang w:val="fr-FR"/>
        </w:rPr>
        <w:t xml:space="preserve">es </w:t>
      </w:r>
      <w:r w:rsidRPr="006544DB">
        <w:rPr>
          <w:sz w:val="26"/>
          <w:szCs w:val="26"/>
          <w:lang w:val="fr-FR"/>
        </w:rPr>
        <w:t xml:space="preserve">applications </w:t>
      </w:r>
      <w:r w:rsidRPr="006544DB">
        <w:rPr>
          <w:i/>
          <w:iCs/>
          <w:sz w:val="26"/>
          <w:szCs w:val="26"/>
          <w:lang w:val="fr-FR"/>
        </w:rPr>
        <w:t>ad hoc</w:t>
      </w:r>
      <w:r w:rsidRPr="006544DB">
        <w:rPr>
          <w:sz w:val="26"/>
          <w:szCs w:val="26"/>
          <w:lang w:val="fr-FR"/>
        </w:rPr>
        <w:t xml:space="preserve"> </w:t>
      </w:r>
      <w:r w:rsidR="00A81830" w:rsidRPr="006544DB">
        <w:rPr>
          <w:sz w:val="26"/>
          <w:szCs w:val="26"/>
          <w:lang w:val="fr-FR"/>
        </w:rPr>
        <w:t xml:space="preserve">afin </w:t>
      </w:r>
      <w:r w:rsidRPr="006544DB">
        <w:rPr>
          <w:sz w:val="26"/>
          <w:szCs w:val="26"/>
          <w:lang w:val="fr-FR"/>
        </w:rPr>
        <w:t xml:space="preserve">que les œuvres socio-éducatives </w:t>
      </w:r>
      <w:r w:rsidR="00A81830" w:rsidRPr="006544DB">
        <w:rPr>
          <w:sz w:val="26"/>
          <w:szCs w:val="26"/>
          <w:lang w:val="fr-FR"/>
        </w:rPr>
        <w:t>r</w:t>
      </w:r>
      <w:r w:rsidRPr="006544DB">
        <w:rPr>
          <w:sz w:val="26"/>
          <w:szCs w:val="26"/>
          <w:lang w:val="fr-FR"/>
        </w:rPr>
        <w:t>ogationnistes puissent être présentées au niveau international.</w:t>
      </w:r>
    </w:p>
    <w:p w14:paraId="111EBC11" w14:textId="55AD8B87" w:rsidR="00CC72A4" w:rsidRPr="006544DB" w:rsidRDefault="00CC72A4" w:rsidP="006544DB">
      <w:pPr>
        <w:spacing w:after="120" w:line="259" w:lineRule="auto"/>
        <w:jc w:val="both"/>
        <w:rPr>
          <w:sz w:val="26"/>
          <w:szCs w:val="26"/>
          <w:lang w:val="fr-FR"/>
        </w:rPr>
      </w:pPr>
      <w:r w:rsidRPr="006544DB">
        <w:rPr>
          <w:b/>
          <w:bCs/>
          <w:sz w:val="26"/>
          <w:szCs w:val="26"/>
          <w:lang w:val="fr-FR"/>
        </w:rPr>
        <w:t>217.</w:t>
      </w:r>
      <w:r w:rsidRPr="006544DB">
        <w:rPr>
          <w:sz w:val="26"/>
          <w:szCs w:val="26"/>
          <w:lang w:val="fr-FR"/>
        </w:rPr>
        <w:t xml:space="preserve"> </w:t>
      </w:r>
      <w:r w:rsidR="00A81830" w:rsidRPr="006544DB">
        <w:rPr>
          <w:sz w:val="26"/>
          <w:szCs w:val="26"/>
          <w:lang w:val="fr-FR"/>
        </w:rPr>
        <w:t>On</w:t>
      </w:r>
      <w:r w:rsidRPr="006544DB">
        <w:rPr>
          <w:sz w:val="26"/>
          <w:szCs w:val="26"/>
          <w:lang w:val="fr-FR"/>
        </w:rPr>
        <w:t xml:space="preserve"> invit</w:t>
      </w:r>
      <w:r w:rsidR="00A81830" w:rsidRPr="006544DB">
        <w:rPr>
          <w:sz w:val="26"/>
          <w:szCs w:val="26"/>
          <w:lang w:val="fr-FR"/>
        </w:rPr>
        <w:t>e</w:t>
      </w:r>
      <w:r w:rsidRPr="006544DB">
        <w:rPr>
          <w:sz w:val="26"/>
          <w:szCs w:val="26"/>
          <w:lang w:val="fr-FR"/>
        </w:rPr>
        <w:t xml:space="preserve"> à compléter le recensement de tous les biens immobiliers de la Congrégation de toutes les Circonscriptions par un relevé précis des titres de propriété des immeubles achetés ou reçus en succession à la Congrégation. Chaque année, chaque Circonscription doit envoyer à la Curie </w:t>
      </w:r>
      <w:r w:rsidR="00A81830" w:rsidRPr="006544DB">
        <w:rPr>
          <w:sz w:val="26"/>
          <w:szCs w:val="26"/>
          <w:lang w:val="fr-FR"/>
        </w:rPr>
        <w:t>G</w:t>
      </w:r>
      <w:r w:rsidRPr="006544DB">
        <w:rPr>
          <w:sz w:val="26"/>
          <w:szCs w:val="26"/>
          <w:lang w:val="fr-FR"/>
        </w:rPr>
        <w:t>énérale une liste de tous les biens qu'elle possède, en indiquant dans un formulaire, le même pour tous, quels éléments ne doivent pas manquer à ce recensement.</w:t>
      </w:r>
    </w:p>
    <w:p w14:paraId="63218B0D" w14:textId="72FA4F3E" w:rsidR="00CC72A4" w:rsidRPr="006544DB" w:rsidRDefault="00CC72A4" w:rsidP="006544DB">
      <w:pPr>
        <w:spacing w:after="120" w:line="259" w:lineRule="auto"/>
        <w:jc w:val="both"/>
        <w:rPr>
          <w:sz w:val="26"/>
          <w:szCs w:val="26"/>
          <w:lang w:val="fr-FR"/>
        </w:rPr>
      </w:pPr>
      <w:r w:rsidRPr="006544DB">
        <w:rPr>
          <w:b/>
          <w:bCs/>
          <w:sz w:val="26"/>
          <w:szCs w:val="26"/>
          <w:lang w:val="fr-FR"/>
        </w:rPr>
        <w:t>218.</w:t>
      </w:r>
      <w:r w:rsidRPr="006544DB">
        <w:rPr>
          <w:sz w:val="26"/>
          <w:szCs w:val="26"/>
          <w:lang w:val="fr-FR"/>
        </w:rPr>
        <w:t xml:space="preserve"> Le système de gestion financière et administrative, des œuvres et du personnel religieux doit être mis à jour, afin que les informations soient mises à jour et suivies quotidiennement et </w:t>
      </w:r>
      <w:r w:rsidR="00A81830" w:rsidRPr="006544DB">
        <w:rPr>
          <w:i/>
          <w:iCs/>
          <w:sz w:val="26"/>
          <w:szCs w:val="26"/>
          <w:lang w:val="fr-FR"/>
        </w:rPr>
        <w:t>online</w:t>
      </w:r>
      <w:r w:rsidRPr="006544DB">
        <w:rPr>
          <w:sz w:val="26"/>
          <w:szCs w:val="26"/>
          <w:lang w:val="fr-FR"/>
        </w:rPr>
        <w:t xml:space="preserve"> à travers une application </w:t>
      </w:r>
      <w:r w:rsidRPr="006544DB">
        <w:rPr>
          <w:i/>
          <w:iCs/>
          <w:sz w:val="26"/>
          <w:szCs w:val="26"/>
          <w:lang w:val="fr-FR"/>
        </w:rPr>
        <w:t>ad hoc</w:t>
      </w:r>
      <w:r w:rsidRPr="006544DB">
        <w:rPr>
          <w:sz w:val="26"/>
          <w:szCs w:val="26"/>
          <w:lang w:val="fr-FR"/>
        </w:rPr>
        <w:t>.</w:t>
      </w:r>
    </w:p>
    <w:p w14:paraId="18E05861" w14:textId="77777777" w:rsidR="00CC72A4" w:rsidRPr="006544DB" w:rsidRDefault="00CC72A4" w:rsidP="006544DB">
      <w:pPr>
        <w:spacing w:after="120" w:line="259" w:lineRule="auto"/>
        <w:jc w:val="both"/>
        <w:rPr>
          <w:sz w:val="26"/>
          <w:szCs w:val="26"/>
          <w:lang w:val="fr-FR"/>
        </w:rPr>
      </w:pPr>
      <w:r w:rsidRPr="006544DB">
        <w:rPr>
          <w:b/>
          <w:bCs/>
          <w:sz w:val="26"/>
          <w:szCs w:val="26"/>
          <w:lang w:val="fr-FR"/>
        </w:rPr>
        <w:t>219.</w:t>
      </w:r>
      <w:r w:rsidRPr="006544DB">
        <w:rPr>
          <w:sz w:val="26"/>
          <w:szCs w:val="26"/>
          <w:lang w:val="fr-FR"/>
        </w:rPr>
        <w:t xml:space="preserve"> Le rapport des comptes du siège de la Curie Générale et des Circonscriptions doit être mis à jour si possible à la fin de l'avant-dernier mois avant la célébration du Chapitre.</w:t>
      </w:r>
    </w:p>
    <w:p w14:paraId="71AB2EDE" w14:textId="77777777" w:rsidR="00CC72A4" w:rsidRPr="006544DB" w:rsidRDefault="00CC72A4" w:rsidP="006544DB">
      <w:pPr>
        <w:spacing w:after="120" w:line="259" w:lineRule="auto"/>
        <w:jc w:val="both"/>
        <w:rPr>
          <w:sz w:val="26"/>
          <w:szCs w:val="26"/>
          <w:lang w:val="fr-FR"/>
        </w:rPr>
      </w:pPr>
    </w:p>
    <w:p w14:paraId="4F31EC3D" w14:textId="77777777" w:rsidR="00CC72A4" w:rsidRPr="006544DB" w:rsidRDefault="00CC72A4" w:rsidP="006544DB">
      <w:pPr>
        <w:spacing w:after="120" w:line="259" w:lineRule="auto"/>
        <w:jc w:val="both"/>
        <w:rPr>
          <w:sz w:val="26"/>
          <w:szCs w:val="26"/>
          <w:lang w:val="fr-FR"/>
        </w:rPr>
      </w:pPr>
    </w:p>
    <w:p w14:paraId="4940C816" w14:textId="77777777" w:rsidR="00CC72A4" w:rsidRPr="006544DB" w:rsidRDefault="00CC72A4" w:rsidP="006544DB">
      <w:pPr>
        <w:spacing w:after="120" w:line="259" w:lineRule="auto"/>
        <w:jc w:val="both"/>
        <w:rPr>
          <w:sz w:val="26"/>
          <w:szCs w:val="26"/>
          <w:lang w:val="fr-FR"/>
        </w:rPr>
      </w:pPr>
    </w:p>
    <w:p w14:paraId="5548CB5C" w14:textId="77777777" w:rsidR="00CC72A4" w:rsidRPr="006544DB" w:rsidRDefault="00CC72A4" w:rsidP="006544DB">
      <w:pPr>
        <w:spacing w:after="120" w:line="259" w:lineRule="auto"/>
        <w:jc w:val="both"/>
        <w:rPr>
          <w:sz w:val="26"/>
          <w:szCs w:val="26"/>
          <w:lang w:val="fr-FR"/>
        </w:rPr>
      </w:pPr>
    </w:p>
    <w:p w14:paraId="56FF7A0A" w14:textId="77777777" w:rsidR="0074295E" w:rsidRPr="006544DB" w:rsidRDefault="0074295E" w:rsidP="006544DB">
      <w:pPr>
        <w:spacing w:after="120" w:line="259" w:lineRule="auto"/>
        <w:jc w:val="both"/>
        <w:rPr>
          <w:b/>
          <w:bCs/>
          <w:sz w:val="26"/>
          <w:szCs w:val="26"/>
          <w:lang w:val="fr-FR"/>
        </w:rPr>
      </w:pPr>
    </w:p>
    <w:p w14:paraId="289CCC09" w14:textId="77777777" w:rsidR="00DE13AB" w:rsidRPr="006544DB" w:rsidRDefault="00DE13AB" w:rsidP="006544DB">
      <w:pPr>
        <w:spacing w:after="120" w:line="259" w:lineRule="auto"/>
        <w:jc w:val="both"/>
        <w:rPr>
          <w:b/>
          <w:bCs/>
          <w:sz w:val="26"/>
          <w:szCs w:val="26"/>
          <w:lang w:val="fr-FR"/>
        </w:rPr>
      </w:pPr>
    </w:p>
    <w:p w14:paraId="1C78AC76" w14:textId="77777777" w:rsidR="00F2637A" w:rsidRDefault="00F2637A">
      <w:pPr>
        <w:rPr>
          <w:b/>
          <w:bCs/>
          <w:sz w:val="26"/>
          <w:szCs w:val="26"/>
          <w:lang w:val="fr-FR"/>
        </w:rPr>
      </w:pPr>
      <w:r>
        <w:rPr>
          <w:b/>
          <w:bCs/>
          <w:sz w:val="26"/>
          <w:szCs w:val="26"/>
          <w:lang w:val="fr-FR"/>
        </w:rPr>
        <w:br w:type="page"/>
      </w:r>
    </w:p>
    <w:p w14:paraId="56AF43BE" w14:textId="77777777" w:rsidR="00F2637A" w:rsidRDefault="00CC72A4" w:rsidP="006544DB">
      <w:pPr>
        <w:spacing w:after="120" w:line="259" w:lineRule="auto"/>
        <w:jc w:val="both"/>
        <w:rPr>
          <w:b/>
          <w:bCs/>
          <w:sz w:val="26"/>
          <w:szCs w:val="26"/>
          <w:lang w:val="fr-FR"/>
        </w:rPr>
      </w:pPr>
      <w:r w:rsidRPr="006544DB">
        <w:rPr>
          <w:b/>
          <w:bCs/>
          <w:sz w:val="26"/>
          <w:szCs w:val="26"/>
          <w:lang w:val="fr-FR"/>
        </w:rPr>
        <w:lastRenderedPageBreak/>
        <w:t>Message du Saint-Père le Pape François</w:t>
      </w:r>
      <w:r w:rsidR="00DE13AB" w:rsidRPr="006544DB">
        <w:rPr>
          <w:b/>
          <w:bCs/>
          <w:sz w:val="26"/>
          <w:szCs w:val="26"/>
          <w:lang w:val="fr-FR"/>
        </w:rPr>
        <w:t xml:space="preserve"> </w:t>
      </w:r>
    </w:p>
    <w:p w14:paraId="0FCBC3B9" w14:textId="530DE24B" w:rsidR="00CC72A4" w:rsidRPr="006544DB" w:rsidRDefault="00CC72A4" w:rsidP="006544DB">
      <w:pPr>
        <w:spacing w:after="120" w:line="259" w:lineRule="auto"/>
        <w:jc w:val="both"/>
        <w:rPr>
          <w:b/>
          <w:bCs/>
          <w:sz w:val="26"/>
          <w:szCs w:val="26"/>
          <w:lang w:val="fr-FR"/>
        </w:rPr>
      </w:pPr>
      <w:r w:rsidRPr="006544DB">
        <w:rPr>
          <w:b/>
          <w:bCs/>
          <w:sz w:val="26"/>
          <w:szCs w:val="26"/>
          <w:lang w:val="fr-FR"/>
        </w:rPr>
        <w:t xml:space="preserve">au </w:t>
      </w:r>
      <w:r w:rsidR="00DE13AB" w:rsidRPr="006544DB">
        <w:rPr>
          <w:b/>
          <w:bCs/>
          <w:sz w:val="26"/>
          <w:szCs w:val="26"/>
          <w:lang w:val="fr-FR"/>
        </w:rPr>
        <w:t>XIII</w:t>
      </w:r>
      <w:r w:rsidR="00DE13AB" w:rsidRPr="006544DB">
        <w:rPr>
          <w:b/>
          <w:bCs/>
          <w:sz w:val="26"/>
          <w:szCs w:val="26"/>
          <w:vertAlign w:val="superscript"/>
          <w:lang w:val="fr-FR"/>
        </w:rPr>
        <w:t>ème</w:t>
      </w:r>
      <w:r w:rsidRPr="006544DB">
        <w:rPr>
          <w:b/>
          <w:bCs/>
          <w:sz w:val="26"/>
          <w:szCs w:val="26"/>
          <w:lang w:val="fr-FR"/>
        </w:rPr>
        <w:t xml:space="preserve"> Chapitre </w:t>
      </w:r>
      <w:r w:rsidR="00D866CE" w:rsidRPr="006544DB">
        <w:rPr>
          <w:b/>
          <w:bCs/>
          <w:sz w:val="26"/>
          <w:szCs w:val="26"/>
          <w:lang w:val="fr-FR"/>
        </w:rPr>
        <w:t>G</w:t>
      </w:r>
      <w:r w:rsidRPr="006544DB">
        <w:rPr>
          <w:b/>
          <w:bCs/>
          <w:sz w:val="26"/>
          <w:szCs w:val="26"/>
          <w:lang w:val="fr-FR"/>
        </w:rPr>
        <w:t>énéral</w:t>
      </w:r>
    </w:p>
    <w:p w14:paraId="34935021" w14:textId="16C1DC63" w:rsidR="00CC72A4" w:rsidRPr="006544DB" w:rsidRDefault="00CC72A4" w:rsidP="006544DB">
      <w:pPr>
        <w:spacing w:after="120" w:line="259" w:lineRule="auto"/>
        <w:jc w:val="both"/>
        <w:rPr>
          <w:sz w:val="26"/>
          <w:szCs w:val="26"/>
          <w:lang w:val="fr-FR"/>
        </w:rPr>
      </w:pPr>
    </w:p>
    <w:p w14:paraId="1275D1DD" w14:textId="77777777" w:rsidR="00CC72A4" w:rsidRPr="006544DB" w:rsidRDefault="00CC72A4" w:rsidP="00F2637A">
      <w:pPr>
        <w:spacing w:after="0" w:line="259" w:lineRule="auto"/>
        <w:jc w:val="both"/>
        <w:rPr>
          <w:sz w:val="26"/>
          <w:szCs w:val="26"/>
          <w:lang w:val="fr-FR"/>
        </w:rPr>
      </w:pPr>
      <w:r w:rsidRPr="006544DB">
        <w:rPr>
          <w:sz w:val="26"/>
          <w:szCs w:val="26"/>
          <w:lang w:val="fr-FR"/>
        </w:rPr>
        <w:t>Révérend Père Bruno RAMPAZZO</w:t>
      </w:r>
    </w:p>
    <w:p w14:paraId="3440A6DF" w14:textId="7902B1CE" w:rsidR="00CC72A4" w:rsidRPr="006544DB" w:rsidRDefault="00CC72A4" w:rsidP="006544DB">
      <w:pPr>
        <w:spacing w:after="120" w:line="259" w:lineRule="auto"/>
        <w:jc w:val="both"/>
        <w:rPr>
          <w:sz w:val="26"/>
          <w:szCs w:val="26"/>
          <w:lang w:val="fr-FR"/>
        </w:rPr>
      </w:pPr>
      <w:r w:rsidRPr="006544DB">
        <w:rPr>
          <w:sz w:val="26"/>
          <w:szCs w:val="26"/>
          <w:lang w:val="fr-FR"/>
        </w:rPr>
        <w:t xml:space="preserve">Supérieur </w:t>
      </w:r>
      <w:r w:rsidR="00D866CE" w:rsidRPr="006544DB">
        <w:rPr>
          <w:sz w:val="26"/>
          <w:szCs w:val="26"/>
          <w:lang w:val="fr-FR"/>
        </w:rPr>
        <w:t>G</w:t>
      </w:r>
      <w:r w:rsidR="00DE13AB" w:rsidRPr="006544DB">
        <w:rPr>
          <w:sz w:val="26"/>
          <w:szCs w:val="26"/>
          <w:lang w:val="fr-FR"/>
        </w:rPr>
        <w:t xml:space="preserve">énéral </w:t>
      </w:r>
      <w:r w:rsidRPr="006544DB">
        <w:rPr>
          <w:sz w:val="26"/>
          <w:szCs w:val="26"/>
          <w:lang w:val="fr-FR"/>
        </w:rPr>
        <w:t>des Rogationnistes du Cœur de Jésus</w:t>
      </w:r>
    </w:p>
    <w:p w14:paraId="2F4E7BC6" w14:textId="77777777" w:rsidR="00CC72A4" w:rsidRPr="006544DB" w:rsidRDefault="00CC72A4" w:rsidP="006544DB">
      <w:pPr>
        <w:spacing w:after="120" w:line="259" w:lineRule="auto"/>
        <w:jc w:val="both"/>
        <w:rPr>
          <w:sz w:val="26"/>
          <w:szCs w:val="26"/>
          <w:lang w:val="fr-FR"/>
        </w:rPr>
      </w:pPr>
    </w:p>
    <w:p w14:paraId="70EF2EB2" w14:textId="33E42937" w:rsidR="00CC72A4" w:rsidRPr="006544DB" w:rsidRDefault="00CC72A4" w:rsidP="006544DB">
      <w:pPr>
        <w:spacing w:after="120" w:line="259" w:lineRule="auto"/>
        <w:jc w:val="both"/>
        <w:rPr>
          <w:sz w:val="26"/>
          <w:szCs w:val="26"/>
          <w:lang w:val="fr-FR"/>
        </w:rPr>
      </w:pPr>
      <w:r w:rsidRPr="006544DB">
        <w:rPr>
          <w:sz w:val="26"/>
          <w:szCs w:val="26"/>
          <w:lang w:val="fr-FR"/>
        </w:rPr>
        <w:t xml:space="preserve">     </w:t>
      </w:r>
      <w:r w:rsidR="00527F45" w:rsidRPr="006544DB">
        <w:rPr>
          <w:sz w:val="26"/>
          <w:szCs w:val="26"/>
          <w:lang w:val="fr-FR"/>
        </w:rPr>
        <w:t>À</w:t>
      </w:r>
      <w:r w:rsidRPr="006544DB">
        <w:rPr>
          <w:sz w:val="26"/>
          <w:szCs w:val="26"/>
          <w:lang w:val="fr-FR"/>
        </w:rPr>
        <w:t xml:space="preserve"> l'occasion de votre </w:t>
      </w:r>
      <w:r w:rsidR="00DE13AB" w:rsidRPr="006544DB">
        <w:rPr>
          <w:sz w:val="26"/>
          <w:szCs w:val="26"/>
          <w:lang w:val="fr-FR"/>
        </w:rPr>
        <w:t>XIII</w:t>
      </w:r>
      <w:r w:rsidR="00DE13AB" w:rsidRPr="006544DB">
        <w:rPr>
          <w:sz w:val="26"/>
          <w:szCs w:val="26"/>
          <w:vertAlign w:val="superscript"/>
          <w:lang w:val="fr-FR"/>
        </w:rPr>
        <w:t>ème</w:t>
      </w:r>
      <w:r w:rsidRPr="006544DB">
        <w:rPr>
          <w:sz w:val="26"/>
          <w:szCs w:val="26"/>
          <w:lang w:val="fr-FR"/>
        </w:rPr>
        <w:t xml:space="preserve"> Chapitre </w:t>
      </w:r>
      <w:r w:rsidR="00D866CE" w:rsidRPr="006544DB">
        <w:rPr>
          <w:sz w:val="26"/>
          <w:szCs w:val="26"/>
          <w:lang w:val="fr-FR"/>
        </w:rPr>
        <w:t>G</w:t>
      </w:r>
      <w:r w:rsidRPr="006544DB">
        <w:rPr>
          <w:sz w:val="26"/>
          <w:szCs w:val="26"/>
          <w:lang w:val="fr-FR"/>
        </w:rPr>
        <w:t xml:space="preserve">énéral, je </w:t>
      </w:r>
      <w:r w:rsidR="00D866CE" w:rsidRPr="006544DB">
        <w:rPr>
          <w:sz w:val="26"/>
          <w:szCs w:val="26"/>
          <w:lang w:val="fr-FR"/>
        </w:rPr>
        <w:t>désire</w:t>
      </w:r>
      <w:r w:rsidRPr="006544DB">
        <w:rPr>
          <w:sz w:val="26"/>
          <w:szCs w:val="26"/>
          <w:lang w:val="fr-FR"/>
        </w:rPr>
        <w:t xml:space="preserve"> vous encourager dans votre préparation spirituelle à cet événement de grâce</w:t>
      </w:r>
      <w:r w:rsidR="00F2637A">
        <w:rPr>
          <w:sz w:val="26"/>
          <w:szCs w:val="26"/>
          <w:lang w:val="fr-FR"/>
        </w:rPr>
        <w:t xml:space="preserve"> </w:t>
      </w:r>
      <w:r w:rsidRPr="006544DB">
        <w:rPr>
          <w:sz w:val="26"/>
          <w:szCs w:val="26"/>
          <w:lang w:val="fr-FR"/>
        </w:rPr>
        <w:t xml:space="preserve">: c'est un appel important à revenir toujours plus aux racines de votre Congrégation, à approfondir son charisme afin de pouvoir l'incarner dans le contexte socioculturel actuel, dans les frontières existentielles les plus </w:t>
      </w:r>
      <w:r w:rsidR="00D866CE" w:rsidRPr="006544DB">
        <w:rPr>
          <w:sz w:val="26"/>
          <w:szCs w:val="26"/>
          <w:lang w:val="fr-FR"/>
        </w:rPr>
        <w:t>aptes</w:t>
      </w:r>
      <w:r w:rsidRPr="006544DB">
        <w:rPr>
          <w:sz w:val="26"/>
          <w:szCs w:val="26"/>
          <w:lang w:val="fr-FR"/>
        </w:rPr>
        <w:t xml:space="preserve"> et nouvelles.</w:t>
      </w:r>
    </w:p>
    <w:p w14:paraId="22DF65B7" w14:textId="184E6385" w:rsidR="00CC72A4" w:rsidRPr="006544DB" w:rsidRDefault="00CC72A4" w:rsidP="006544DB">
      <w:pPr>
        <w:spacing w:after="120" w:line="259" w:lineRule="auto"/>
        <w:jc w:val="both"/>
        <w:rPr>
          <w:sz w:val="26"/>
          <w:szCs w:val="26"/>
          <w:lang w:val="fr-FR"/>
        </w:rPr>
      </w:pPr>
      <w:r w:rsidRPr="006544DB">
        <w:rPr>
          <w:sz w:val="26"/>
          <w:szCs w:val="26"/>
          <w:lang w:val="fr-FR"/>
        </w:rPr>
        <w:t xml:space="preserve">     Vous </w:t>
      </w:r>
      <w:r w:rsidR="00D866CE" w:rsidRPr="006544DB">
        <w:rPr>
          <w:sz w:val="26"/>
          <w:szCs w:val="26"/>
          <w:lang w:val="fr-FR"/>
        </w:rPr>
        <w:t xml:space="preserve">vous </w:t>
      </w:r>
      <w:r w:rsidRPr="006544DB">
        <w:rPr>
          <w:sz w:val="26"/>
          <w:szCs w:val="26"/>
          <w:lang w:val="fr-FR"/>
        </w:rPr>
        <w:t>proposez de réfléchir sur le thème «</w:t>
      </w:r>
      <w:r w:rsidR="00F2637A">
        <w:rPr>
          <w:sz w:val="26"/>
          <w:szCs w:val="26"/>
          <w:lang w:val="fr-FR"/>
        </w:rPr>
        <w:t xml:space="preserve"> </w:t>
      </w:r>
      <w:r w:rsidRPr="006544DB">
        <w:rPr>
          <w:sz w:val="26"/>
          <w:szCs w:val="26"/>
          <w:lang w:val="fr-FR"/>
        </w:rPr>
        <w:t>La vie religieuse rogationniste aujourd'hui</w:t>
      </w:r>
      <w:r w:rsidR="00F2637A">
        <w:rPr>
          <w:sz w:val="26"/>
          <w:szCs w:val="26"/>
          <w:lang w:val="fr-FR"/>
        </w:rPr>
        <w:t xml:space="preserve"> </w:t>
      </w:r>
      <w:r w:rsidRPr="006544DB">
        <w:rPr>
          <w:sz w:val="26"/>
          <w:szCs w:val="26"/>
          <w:lang w:val="fr-FR"/>
        </w:rPr>
        <w:t>: unité, coordination et partage</w:t>
      </w:r>
      <w:r w:rsidR="00F2637A">
        <w:rPr>
          <w:sz w:val="26"/>
          <w:szCs w:val="26"/>
          <w:lang w:val="fr-FR"/>
        </w:rPr>
        <w:t xml:space="preserve"> </w:t>
      </w:r>
      <w:r w:rsidRPr="006544DB">
        <w:rPr>
          <w:sz w:val="26"/>
          <w:szCs w:val="26"/>
          <w:lang w:val="fr-FR"/>
        </w:rPr>
        <w:t>». Ainsi, vous entendez vous insérer dans le chemin</w:t>
      </w:r>
      <w:r w:rsidR="00D866CE" w:rsidRPr="006544DB">
        <w:rPr>
          <w:sz w:val="26"/>
          <w:szCs w:val="26"/>
          <w:lang w:val="fr-FR"/>
        </w:rPr>
        <w:t xml:space="preserve"> </w:t>
      </w:r>
      <w:r w:rsidRPr="006544DB">
        <w:rPr>
          <w:sz w:val="26"/>
          <w:szCs w:val="26"/>
          <w:lang w:val="fr-FR"/>
        </w:rPr>
        <w:t>synodal de l'Église, pour identifier un itinéraire commun visant à harmoniser unité, pluralité, communion et diversité. Il s'agit de jeter les bases pour construire le présent et l'avenir de votre Institut sur les piliers de la participation et de la mission. Pour mener à bien ce projet, vous êtes appelés à parcourir des chemins apostoliques, même nouveaux, pour témoigner de l'Evangile de la charité, en vous engageant à être des signes éloquents de l'amour de Dieu et des instruments de paix dans tous les milieux.</w:t>
      </w:r>
    </w:p>
    <w:p w14:paraId="6F4DEB7A" w14:textId="6A819944" w:rsidR="00CC72A4" w:rsidRPr="006544DB" w:rsidRDefault="00CC72A4" w:rsidP="006544DB">
      <w:pPr>
        <w:spacing w:after="120" w:line="259" w:lineRule="auto"/>
        <w:jc w:val="both"/>
        <w:rPr>
          <w:sz w:val="26"/>
          <w:szCs w:val="26"/>
          <w:lang w:val="fr-FR"/>
        </w:rPr>
      </w:pPr>
      <w:r w:rsidRPr="006544DB">
        <w:rPr>
          <w:sz w:val="26"/>
          <w:szCs w:val="26"/>
          <w:lang w:val="fr-FR"/>
        </w:rPr>
        <w:t xml:space="preserve">     Pour cela, il est important que vous préserviez le patrimoine spirituel que vous a </w:t>
      </w:r>
      <w:r w:rsidR="00D866CE" w:rsidRPr="006544DB">
        <w:rPr>
          <w:sz w:val="26"/>
          <w:szCs w:val="26"/>
          <w:lang w:val="fr-FR"/>
        </w:rPr>
        <w:t>transmis</w:t>
      </w:r>
      <w:r w:rsidRPr="006544DB">
        <w:rPr>
          <w:sz w:val="26"/>
          <w:szCs w:val="26"/>
          <w:lang w:val="fr-FR"/>
        </w:rPr>
        <w:t xml:space="preserve"> votre </w:t>
      </w:r>
      <w:r w:rsidR="00D866CE" w:rsidRPr="006544DB">
        <w:rPr>
          <w:sz w:val="26"/>
          <w:szCs w:val="26"/>
          <w:lang w:val="fr-FR"/>
        </w:rPr>
        <w:t>F</w:t>
      </w:r>
      <w:r w:rsidRPr="006544DB">
        <w:rPr>
          <w:sz w:val="26"/>
          <w:szCs w:val="26"/>
          <w:lang w:val="fr-FR"/>
        </w:rPr>
        <w:t xml:space="preserve">ondateur, </w:t>
      </w:r>
      <w:r w:rsidR="00D866CE" w:rsidRPr="006544DB">
        <w:rPr>
          <w:sz w:val="26"/>
          <w:szCs w:val="26"/>
          <w:lang w:val="fr-FR"/>
        </w:rPr>
        <w:t>S</w:t>
      </w:r>
      <w:r w:rsidRPr="006544DB">
        <w:rPr>
          <w:sz w:val="26"/>
          <w:szCs w:val="26"/>
          <w:lang w:val="fr-FR"/>
        </w:rPr>
        <w:t xml:space="preserve">aint Hannibal, qui a aimé intensément le Christ et s'est toujours inspiré de </w:t>
      </w:r>
      <w:r w:rsidR="00D866CE" w:rsidRPr="006544DB">
        <w:rPr>
          <w:sz w:val="26"/>
          <w:szCs w:val="26"/>
          <w:lang w:val="fr-FR"/>
        </w:rPr>
        <w:t>L</w:t>
      </w:r>
      <w:r w:rsidRPr="006544DB">
        <w:rPr>
          <w:sz w:val="26"/>
          <w:szCs w:val="26"/>
          <w:lang w:val="fr-FR"/>
        </w:rPr>
        <w:t>ui pour mener à bien un apostolat courageux en faveur d</w:t>
      </w:r>
      <w:r w:rsidR="003E3B1B" w:rsidRPr="006544DB">
        <w:rPr>
          <w:sz w:val="26"/>
          <w:szCs w:val="26"/>
          <w:lang w:val="fr-FR"/>
        </w:rPr>
        <w:t>u prochain</w:t>
      </w:r>
      <w:r w:rsidRPr="006544DB">
        <w:rPr>
          <w:sz w:val="26"/>
          <w:szCs w:val="26"/>
          <w:lang w:val="fr-FR"/>
        </w:rPr>
        <w:t xml:space="preserve"> nécessiteux. Suivez son exemple et poursuivez sa mission qui est toujours d'actualité aujourd'hui, même si les conditions sociales dans lesquelles nous vivons ont changé.</w:t>
      </w:r>
    </w:p>
    <w:p w14:paraId="1B4FAAE6" w14:textId="7DC2818E" w:rsidR="00CC72A4" w:rsidRPr="006544DB" w:rsidRDefault="00CC72A4" w:rsidP="006544DB">
      <w:pPr>
        <w:spacing w:after="120" w:line="259" w:lineRule="auto"/>
        <w:jc w:val="both"/>
        <w:rPr>
          <w:sz w:val="26"/>
          <w:szCs w:val="26"/>
          <w:lang w:val="fr-FR"/>
        </w:rPr>
      </w:pPr>
      <w:r w:rsidRPr="006544DB">
        <w:rPr>
          <w:sz w:val="26"/>
          <w:szCs w:val="26"/>
          <w:lang w:val="fr-FR"/>
        </w:rPr>
        <w:t xml:space="preserve">     Le grand défi de l'inculturation vous demande d'annoncer la Bonne Nouvelle avec des </w:t>
      </w:r>
      <w:r w:rsidR="00D866CE" w:rsidRPr="006544DB">
        <w:rPr>
          <w:sz w:val="26"/>
          <w:szCs w:val="26"/>
          <w:lang w:val="fr-FR"/>
        </w:rPr>
        <w:t>langages</w:t>
      </w:r>
      <w:r w:rsidRPr="006544DB">
        <w:rPr>
          <w:sz w:val="26"/>
          <w:szCs w:val="26"/>
          <w:lang w:val="fr-FR"/>
        </w:rPr>
        <w:t xml:space="preserve"> et des manières compréhensibles pour les hommes et les femmes de notre temps. Vaste donc est le champ d'apostolat qui s'ouvre devant vous</w:t>
      </w:r>
      <w:r w:rsidR="00F2637A">
        <w:rPr>
          <w:sz w:val="26"/>
          <w:szCs w:val="26"/>
          <w:lang w:val="fr-FR"/>
        </w:rPr>
        <w:t xml:space="preserve"> </w:t>
      </w:r>
      <w:r w:rsidRPr="006544DB">
        <w:rPr>
          <w:sz w:val="26"/>
          <w:szCs w:val="26"/>
          <w:lang w:val="fr-FR"/>
        </w:rPr>
        <w:t xml:space="preserve">! </w:t>
      </w:r>
      <w:r w:rsidR="00D866CE" w:rsidRPr="006544DB">
        <w:rPr>
          <w:sz w:val="26"/>
          <w:szCs w:val="26"/>
          <w:lang w:val="fr-FR"/>
        </w:rPr>
        <w:t>À</w:t>
      </w:r>
      <w:r w:rsidRPr="006544DB">
        <w:rPr>
          <w:sz w:val="26"/>
          <w:szCs w:val="26"/>
          <w:lang w:val="fr-FR"/>
        </w:rPr>
        <w:t xml:space="preserve"> travers la contemplation compatissante du Christ du Rogate, la docilité aux aspirations de l'Esprit Saint, vivez avec joie et générosité le charisme prophétique </w:t>
      </w:r>
      <w:r w:rsidR="00D866CE" w:rsidRPr="006544DB">
        <w:rPr>
          <w:sz w:val="26"/>
          <w:szCs w:val="26"/>
          <w:lang w:val="fr-FR"/>
        </w:rPr>
        <w:t>r</w:t>
      </w:r>
      <w:r w:rsidRPr="006544DB">
        <w:rPr>
          <w:sz w:val="26"/>
          <w:szCs w:val="26"/>
          <w:lang w:val="fr-FR"/>
        </w:rPr>
        <w:t xml:space="preserve">ogationniste </w:t>
      </w:r>
      <w:r w:rsidR="003E3B1B" w:rsidRPr="006544DB">
        <w:rPr>
          <w:sz w:val="26"/>
          <w:szCs w:val="26"/>
          <w:lang w:val="fr-FR"/>
        </w:rPr>
        <w:t>comme</w:t>
      </w:r>
      <w:r w:rsidRPr="006544DB">
        <w:rPr>
          <w:sz w:val="26"/>
          <w:szCs w:val="26"/>
          <w:lang w:val="fr-FR"/>
        </w:rPr>
        <w:t xml:space="preserve"> hommes de prière et de charité. Donnez votre existence aux pauvres, cultivez une véritable passion éducative surtout pour les jeunes, consacrez-vous à une intense activité pastorale parmi les gens, surtout en faveur des plus petits et des rejetés.</w:t>
      </w:r>
    </w:p>
    <w:p w14:paraId="5A5BEB88" w14:textId="22933157" w:rsidR="00CC72A4" w:rsidRPr="006544DB" w:rsidRDefault="00CC72A4" w:rsidP="006544DB">
      <w:pPr>
        <w:spacing w:after="120" w:line="259" w:lineRule="auto"/>
        <w:jc w:val="both"/>
        <w:rPr>
          <w:sz w:val="26"/>
          <w:szCs w:val="26"/>
          <w:lang w:val="fr-FR"/>
        </w:rPr>
      </w:pPr>
      <w:r w:rsidRPr="006544DB">
        <w:rPr>
          <w:sz w:val="26"/>
          <w:szCs w:val="26"/>
          <w:lang w:val="fr-FR"/>
        </w:rPr>
        <w:t xml:space="preserve">     Beaucoup dans le monde attendent encore de connaître Jésus et son Evangile</w:t>
      </w:r>
      <w:r w:rsidR="00F2637A">
        <w:rPr>
          <w:sz w:val="26"/>
          <w:szCs w:val="26"/>
          <w:lang w:val="fr-FR"/>
        </w:rPr>
        <w:t xml:space="preserve"> </w:t>
      </w:r>
      <w:r w:rsidRPr="006544DB">
        <w:rPr>
          <w:sz w:val="26"/>
          <w:szCs w:val="26"/>
          <w:lang w:val="fr-FR"/>
        </w:rPr>
        <w:t>: il faut créer fraternité et collaboration pour proclamer avec joie que Jésus est le Sauveur de tous. Implique</w:t>
      </w:r>
      <w:r w:rsidR="006F1F16" w:rsidRPr="006544DB">
        <w:rPr>
          <w:sz w:val="26"/>
          <w:szCs w:val="26"/>
          <w:lang w:val="fr-FR"/>
        </w:rPr>
        <w:t>z</w:t>
      </w:r>
      <w:r w:rsidRPr="006544DB">
        <w:rPr>
          <w:sz w:val="26"/>
          <w:szCs w:val="26"/>
          <w:lang w:val="fr-FR"/>
        </w:rPr>
        <w:t xml:space="preserve"> donc aussi les fidèles laïcs, en partageant avec eux l'héritage spirituel et culturel reçu en don du Fondateur</w:t>
      </w:r>
      <w:r w:rsidR="00F2637A">
        <w:rPr>
          <w:sz w:val="26"/>
          <w:szCs w:val="26"/>
          <w:lang w:val="fr-FR"/>
        </w:rPr>
        <w:t xml:space="preserve"> </w:t>
      </w:r>
      <w:r w:rsidRPr="006544DB">
        <w:rPr>
          <w:sz w:val="26"/>
          <w:szCs w:val="26"/>
          <w:lang w:val="fr-FR"/>
        </w:rPr>
        <w:t>: recherche</w:t>
      </w:r>
      <w:r w:rsidR="00264424" w:rsidRPr="006544DB">
        <w:rPr>
          <w:sz w:val="26"/>
          <w:szCs w:val="26"/>
          <w:lang w:val="fr-FR"/>
        </w:rPr>
        <w:t>z</w:t>
      </w:r>
      <w:r w:rsidRPr="006544DB">
        <w:rPr>
          <w:sz w:val="26"/>
          <w:szCs w:val="26"/>
          <w:lang w:val="fr-FR"/>
        </w:rPr>
        <w:t xml:space="preserve"> de nouvelles manières d'être proches d'eux, en promouvant la sobriété comme forme de partage.</w:t>
      </w:r>
    </w:p>
    <w:p w14:paraId="1367A02B" w14:textId="77777777" w:rsidR="00CC72A4" w:rsidRPr="006544DB" w:rsidRDefault="00CC72A4" w:rsidP="006544DB">
      <w:pPr>
        <w:spacing w:after="120" w:line="259" w:lineRule="auto"/>
        <w:jc w:val="both"/>
        <w:rPr>
          <w:sz w:val="26"/>
          <w:szCs w:val="26"/>
          <w:lang w:val="fr-FR"/>
        </w:rPr>
      </w:pPr>
      <w:r w:rsidRPr="006544DB">
        <w:rPr>
          <w:sz w:val="26"/>
          <w:szCs w:val="26"/>
          <w:lang w:val="fr-FR"/>
        </w:rPr>
        <w:lastRenderedPageBreak/>
        <w:t xml:space="preserve">     Cependant, chacun de vous sait bien que pour mener à bien l'annonce évangélique d'apôtres du Rogate, il faut avant tout cultiver un contact constant avec le Christ dans une prière intense et fervente.</w:t>
      </w:r>
    </w:p>
    <w:p w14:paraId="09784A58" w14:textId="15F3EA7B" w:rsidR="00CC72A4" w:rsidRPr="006544DB" w:rsidRDefault="00CC72A4" w:rsidP="006544DB">
      <w:pPr>
        <w:spacing w:after="120" w:line="259" w:lineRule="auto"/>
        <w:jc w:val="both"/>
        <w:rPr>
          <w:sz w:val="26"/>
          <w:szCs w:val="26"/>
          <w:lang w:val="fr-FR"/>
        </w:rPr>
      </w:pPr>
      <w:r w:rsidRPr="006544DB">
        <w:rPr>
          <w:sz w:val="26"/>
          <w:szCs w:val="26"/>
          <w:lang w:val="fr-FR"/>
        </w:rPr>
        <w:t xml:space="preserve">     Que la Vierge Marie vous protège et Saint </w:t>
      </w:r>
      <w:r w:rsidR="006F1F16" w:rsidRPr="006544DB">
        <w:rPr>
          <w:sz w:val="26"/>
          <w:szCs w:val="26"/>
          <w:lang w:val="fr-FR"/>
        </w:rPr>
        <w:t>Ha</w:t>
      </w:r>
      <w:r w:rsidRPr="006544DB">
        <w:rPr>
          <w:sz w:val="26"/>
          <w:szCs w:val="26"/>
          <w:lang w:val="fr-FR"/>
        </w:rPr>
        <w:t xml:space="preserve">nnibal vous confirme dans vos intentions. Pour ma part, je vous assure d'un souvenir priant et, </w:t>
      </w:r>
      <w:r w:rsidR="006F1F16" w:rsidRPr="006544DB">
        <w:rPr>
          <w:sz w:val="26"/>
          <w:szCs w:val="26"/>
          <w:lang w:val="fr-FR"/>
        </w:rPr>
        <w:t>pendant</w:t>
      </w:r>
      <w:r w:rsidRPr="006544DB">
        <w:rPr>
          <w:sz w:val="26"/>
          <w:szCs w:val="26"/>
          <w:lang w:val="fr-FR"/>
        </w:rPr>
        <w:t xml:space="preserve"> je vous demande de prier pour moi, je vous donne cordialement ma Bénédiction.</w:t>
      </w:r>
    </w:p>
    <w:p w14:paraId="66C8D8B3" w14:textId="77777777" w:rsidR="00CC72A4" w:rsidRPr="006544DB" w:rsidRDefault="00CC72A4" w:rsidP="006544DB">
      <w:pPr>
        <w:spacing w:after="120" w:line="259" w:lineRule="auto"/>
        <w:jc w:val="both"/>
        <w:rPr>
          <w:sz w:val="26"/>
          <w:szCs w:val="26"/>
          <w:lang w:val="fr-FR"/>
        </w:rPr>
      </w:pPr>
    </w:p>
    <w:p w14:paraId="422E36D9" w14:textId="71988674" w:rsidR="00CC72A4" w:rsidRPr="006544DB" w:rsidRDefault="00CC72A4" w:rsidP="006544DB">
      <w:pPr>
        <w:spacing w:after="120" w:line="259" w:lineRule="auto"/>
        <w:jc w:val="both"/>
        <w:rPr>
          <w:sz w:val="26"/>
          <w:szCs w:val="26"/>
          <w:lang w:val="fr-FR"/>
        </w:rPr>
      </w:pPr>
      <w:r w:rsidRPr="006544DB">
        <w:rPr>
          <w:sz w:val="26"/>
          <w:szCs w:val="26"/>
          <w:lang w:val="fr-FR"/>
        </w:rPr>
        <w:t>Rome, Sa</w:t>
      </w:r>
      <w:r w:rsidR="006F1F16" w:rsidRPr="006544DB">
        <w:rPr>
          <w:sz w:val="26"/>
          <w:szCs w:val="26"/>
          <w:lang w:val="fr-FR"/>
        </w:rPr>
        <w:t>i</w:t>
      </w:r>
      <w:r w:rsidRPr="006544DB">
        <w:rPr>
          <w:sz w:val="26"/>
          <w:szCs w:val="26"/>
          <w:lang w:val="fr-FR"/>
        </w:rPr>
        <w:t>n</w:t>
      </w:r>
      <w:r w:rsidR="006F1F16" w:rsidRPr="006544DB">
        <w:rPr>
          <w:sz w:val="26"/>
          <w:szCs w:val="26"/>
          <w:lang w:val="fr-FR"/>
        </w:rPr>
        <w:t>t</w:t>
      </w:r>
      <w:r w:rsidRPr="006544DB">
        <w:rPr>
          <w:sz w:val="26"/>
          <w:szCs w:val="26"/>
          <w:lang w:val="fr-FR"/>
        </w:rPr>
        <w:t xml:space="preserve"> </w:t>
      </w:r>
      <w:r w:rsidR="006F1F16" w:rsidRPr="006544DB">
        <w:rPr>
          <w:sz w:val="26"/>
          <w:szCs w:val="26"/>
          <w:lang w:val="fr-FR"/>
        </w:rPr>
        <w:t>Jean</w:t>
      </w:r>
      <w:r w:rsidRPr="006544DB">
        <w:rPr>
          <w:sz w:val="26"/>
          <w:szCs w:val="26"/>
          <w:lang w:val="fr-FR"/>
        </w:rPr>
        <w:t xml:space="preserve"> </w:t>
      </w:r>
      <w:r w:rsidR="00846DFE" w:rsidRPr="006544DB">
        <w:rPr>
          <w:sz w:val="26"/>
          <w:szCs w:val="26"/>
          <w:lang w:val="fr-FR"/>
        </w:rPr>
        <w:t>de</w:t>
      </w:r>
      <w:r w:rsidR="006F1F16" w:rsidRPr="006544DB">
        <w:rPr>
          <w:sz w:val="26"/>
          <w:szCs w:val="26"/>
          <w:lang w:val="fr-FR"/>
        </w:rPr>
        <w:t xml:space="preserve"> Latran</w:t>
      </w:r>
      <w:r w:rsidRPr="006544DB">
        <w:rPr>
          <w:sz w:val="26"/>
          <w:szCs w:val="26"/>
          <w:lang w:val="fr-FR"/>
        </w:rPr>
        <w:t>, 24 juin 2022,</w:t>
      </w:r>
    </w:p>
    <w:p w14:paraId="16D58984" w14:textId="4FF3FD8C" w:rsidR="00CC72A4" w:rsidRPr="006544DB" w:rsidRDefault="00CC72A4" w:rsidP="006544DB">
      <w:pPr>
        <w:spacing w:after="120" w:line="259" w:lineRule="auto"/>
        <w:jc w:val="both"/>
        <w:rPr>
          <w:i/>
          <w:iCs/>
          <w:sz w:val="26"/>
          <w:szCs w:val="26"/>
          <w:lang w:val="fr-FR"/>
        </w:rPr>
      </w:pPr>
      <w:r w:rsidRPr="006544DB">
        <w:rPr>
          <w:i/>
          <w:iCs/>
          <w:sz w:val="26"/>
          <w:szCs w:val="26"/>
          <w:lang w:val="fr-FR"/>
        </w:rPr>
        <w:t>Solennité du Sacré</w:t>
      </w:r>
      <w:r w:rsidR="006F1F16" w:rsidRPr="006544DB">
        <w:rPr>
          <w:i/>
          <w:iCs/>
          <w:sz w:val="26"/>
          <w:szCs w:val="26"/>
          <w:lang w:val="fr-FR"/>
        </w:rPr>
        <w:t xml:space="preserve"> </w:t>
      </w:r>
      <w:r w:rsidRPr="006544DB">
        <w:rPr>
          <w:i/>
          <w:iCs/>
          <w:sz w:val="26"/>
          <w:szCs w:val="26"/>
          <w:lang w:val="fr-FR"/>
        </w:rPr>
        <w:t>Cœur</w:t>
      </w:r>
      <w:r w:rsidR="00846DFE" w:rsidRPr="006544DB">
        <w:rPr>
          <w:i/>
          <w:iCs/>
          <w:sz w:val="26"/>
          <w:szCs w:val="26"/>
          <w:lang w:val="fr-FR"/>
        </w:rPr>
        <w:t xml:space="preserve"> de Jésus</w:t>
      </w:r>
      <w:r w:rsidR="006F1F16" w:rsidRPr="006544DB">
        <w:rPr>
          <w:i/>
          <w:iCs/>
          <w:sz w:val="26"/>
          <w:szCs w:val="26"/>
          <w:lang w:val="fr-FR"/>
        </w:rPr>
        <w:t>.</w:t>
      </w:r>
      <w:r w:rsidR="00941311" w:rsidRPr="006544DB">
        <w:rPr>
          <w:i/>
          <w:iCs/>
          <w:sz w:val="26"/>
          <w:szCs w:val="26"/>
          <w:lang w:val="fr-FR"/>
        </w:rPr>
        <w:t xml:space="preserve">  </w:t>
      </w:r>
    </w:p>
    <w:p w14:paraId="017E85C7" w14:textId="6DDED5DE" w:rsidR="00941311" w:rsidRPr="006544DB" w:rsidRDefault="00941311" w:rsidP="006544DB">
      <w:pPr>
        <w:spacing w:after="120" w:line="259" w:lineRule="auto"/>
        <w:jc w:val="both"/>
        <w:rPr>
          <w:sz w:val="26"/>
          <w:szCs w:val="26"/>
          <w:lang w:val="fr-FR"/>
        </w:rPr>
      </w:pPr>
    </w:p>
    <w:p w14:paraId="18BF96CB" w14:textId="0908B367" w:rsidR="00941311" w:rsidRPr="006544DB" w:rsidRDefault="00941311" w:rsidP="006544DB">
      <w:pPr>
        <w:spacing w:after="120" w:line="259" w:lineRule="auto"/>
        <w:jc w:val="both"/>
        <w:rPr>
          <w:sz w:val="26"/>
          <w:szCs w:val="26"/>
          <w:lang w:val="fr-FR"/>
        </w:rPr>
      </w:pPr>
    </w:p>
    <w:p w14:paraId="491864E3" w14:textId="123C2143" w:rsidR="00DE13AB" w:rsidRPr="006544DB" w:rsidRDefault="00F2637A" w:rsidP="00F2637A">
      <w:pPr>
        <w:spacing w:after="120" w:line="259" w:lineRule="auto"/>
        <w:jc w:val="center"/>
        <w:rPr>
          <w:sz w:val="26"/>
          <w:szCs w:val="26"/>
          <w:lang w:val="fr-FR"/>
        </w:rPr>
      </w:pPr>
      <w:r>
        <w:rPr>
          <w:sz w:val="26"/>
          <w:szCs w:val="26"/>
          <w:lang w:val="fr-FR"/>
        </w:rPr>
        <w:t>Franciscus</w:t>
      </w:r>
    </w:p>
    <w:p w14:paraId="47E32AF6" w14:textId="77777777" w:rsidR="00DE13AB" w:rsidRPr="006544DB" w:rsidRDefault="00DE13AB" w:rsidP="006544DB">
      <w:pPr>
        <w:spacing w:after="120" w:line="259" w:lineRule="auto"/>
        <w:jc w:val="both"/>
        <w:rPr>
          <w:sz w:val="26"/>
          <w:szCs w:val="26"/>
          <w:lang w:val="fr-FR"/>
        </w:rPr>
      </w:pPr>
    </w:p>
    <w:p w14:paraId="70F3F8AE" w14:textId="77777777" w:rsidR="00DE13AB" w:rsidRPr="006544DB" w:rsidRDefault="00DE13AB" w:rsidP="006544DB">
      <w:pPr>
        <w:spacing w:after="120" w:line="259" w:lineRule="auto"/>
        <w:jc w:val="both"/>
        <w:rPr>
          <w:sz w:val="26"/>
          <w:szCs w:val="26"/>
          <w:lang w:val="fr-FR"/>
        </w:rPr>
      </w:pPr>
    </w:p>
    <w:p w14:paraId="2DD73F1A" w14:textId="359C8344" w:rsidR="00941311" w:rsidRPr="006544DB" w:rsidRDefault="00941311" w:rsidP="006544DB">
      <w:pPr>
        <w:spacing w:after="120" w:line="259" w:lineRule="auto"/>
        <w:jc w:val="both"/>
        <w:rPr>
          <w:sz w:val="26"/>
          <w:szCs w:val="26"/>
          <w:lang w:val="fr-FR"/>
        </w:rPr>
      </w:pPr>
    </w:p>
    <w:p w14:paraId="506491BB" w14:textId="3D379E75" w:rsidR="00941311" w:rsidRPr="006544DB" w:rsidRDefault="00941311" w:rsidP="006544DB">
      <w:pPr>
        <w:spacing w:after="120" w:line="259" w:lineRule="auto"/>
        <w:jc w:val="both"/>
        <w:rPr>
          <w:sz w:val="26"/>
          <w:szCs w:val="26"/>
          <w:lang w:val="fr-FR"/>
        </w:rPr>
      </w:pPr>
    </w:p>
    <w:p w14:paraId="25830772" w14:textId="77777777" w:rsidR="00F2637A" w:rsidRDefault="00F2637A">
      <w:pPr>
        <w:rPr>
          <w:b/>
          <w:bCs/>
          <w:sz w:val="26"/>
          <w:szCs w:val="26"/>
          <w:lang w:val="fr-FR"/>
        </w:rPr>
      </w:pPr>
      <w:r>
        <w:rPr>
          <w:b/>
          <w:bCs/>
          <w:sz w:val="26"/>
          <w:szCs w:val="26"/>
          <w:lang w:val="fr-FR"/>
        </w:rPr>
        <w:br w:type="page"/>
      </w:r>
    </w:p>
    <w:p w14:paraId="4E67EDB3" w14:textId="77777777" w:rsidR="00F2637A" w:rsidRDefault="0074295E" w:rsidP="006544DB">
      <w:pPr>
        <w:spacing w:after="120" w:line="259" w:lineRule="auto"/>
        <w:jc w:val="both"/>
        <w:rPr>
          <w:b/>
          <w:bCs/>
          <w:sz w:val="26"/>
          <w:szCs w:val="26"/>
          <w:lang w:val="fr-FR"/>
        </w:rPr>
      </w:pPr>
      <w:r w:rsidRPr="006544DB">
        <w:rPr>
          <w:b/>
          <w:bCs/>
          <w:sz w:val="26"/>
          <w:szCs w:val="26"/>
          <w:lang w:val="fr-FR"/>
        </w:rPr>
        <w:lastRenderedPageBreak/>
        <w:t>Message</w:t>
      </w:r>
      <w:r w:rsidR="00941311" w:rsidRPr="006544DB">
        <w:rPr>
          <w:b/>
          <w:bCs/>
          <w:sz w:val="26"/>
          <w:szCs w:val="26"/>
          <w:lang w:val="fr-FR"/>
        </w:rPr>
        <w:t xml:space="preserve"> du </w:t>
      </w:r>
      <w:r w:rsidR="00DE13AB" w:rsidRPr="006544DB">
        <w:rPr>
          <w:b/>
          <w:bCs/>
          <w:sz w:val="26"/>
          <w:szCs w:val="26"/>
          <w:lang w:val="fr-FR"/>
        </w:rPr>
        <w:t>XIII</w:t>
      </w:r>
      <w:r w:rsidR="00DE13AB" w:rsidRPr="006544DB">
        <w:rPr>
          <w:b/>
          <w:bCs/>
          <w:sz w:val="26"/>
          <w:szCs w:val="26"/>
          <w:vertAlign w:val="superscript"/>
          <w:lang w:val="fr-FR"/>
        </w:rPr>
        <w:t>ème</w:t>
      </w:r>
      <w:r w:rsidR="00941311" w:rsidRPr="006544DB">
        <w:rPr>
          <w:b/>
          <w:bCs/>
          <w:sz w:val="26"/>
          <w:szCs w:val="26"/>
          <w:lang w:val="fr-FR"/>
        </w:rPr>
        <w:t xml:space="preserve"> Chapitre </w:t>
      </w:r>
      <w:r w:rsidRPr="006544DB">
        <w:rPr>
          <w:b/>
          <w:bCs/>
          <w:sz w:val="26"/>
          <w:szCs w:val="26"/>
          <w:lang w:val="fr-FR"/>
        </w:rPr>
        <w:t>G</w:t>
      </w:r>
      <w:r w:rsidR="00941311" w:rsidRPr="006544DB">
        <w:rPr>
          <w:b/>
          <w:bCs/>
          <w:sz w:val="26"/>
          <w:szCs w:val="26"/>
          <w:lang w:val="fr-FR"/>
        </w:rPr>
        <w:t xml:space="preserve">énéral </w:t>
      </w:r>
    </w:p>
    <w:p w14:paraId="11A1F742" w14:textId="2EC17310" w:rsidR="00941311" w:rsidRPr="006544DB" w:rsidRDefault="00941311" w:rsidP="006544DB">
      <w:pPr>
        <w:spacing w:after="120" w:line="259" w:lineRule="auto"/>
        <w:jc w:val="both"/>
        <w:rPr>
          <w:b/>
          <w:bCs/>
          <w:sz w:val="26"/>
          <w:szCs w:val="26"/>
          <w:lang w:val="fr-FR"/>
        </w:rPr>
      </w:pPr>
      <w:r w:rsidRPr="006544DB">
        <w:rPr>
          <w:b/>
          <w:bCs/>
          <w:sz w:val="26"/>
          <w:szCs w:val="26"/>
          <w:lang w:val="fr-FR"/>
        </w:rPr>
        <w:t>à la Congrégation</w:t>
      </w:r>
    </w:p>
    <w:p w14:paraId="75C4B788" w14:textId="77777777" w:rsidR="0074295E" w:rsidRPr="006544DB" w:rsidRDefault="0074295E" w:rsidP="006544DB">
      <w:pPr>
        <w:spacing w:after="120" w:line="259" w:lineRule="auto"/>
        <w:jc w:val="both"/>
        <w:rPr>
          <w:sz w:val="26"/>
          <w:szCs w:val="26"/>
          <w:lang w:val="fr-FR"/>
        </w:rPr>
      </w:pPr>
    </w:p>
    <w:p w14:paraId="4DA5D984" w14:textId="2A15D1B9" w:rsidR="00941311" w:rsidRPr="006544DB" w:rsidRDefault="0074295E" w:rsidP="00F2637A">
      <w:pPr>
        <w:spacing w:after="0" w:line="259" w:lineRule="auto"/>
        <w:jc w:val="both"/>
        <w:rPr>
          <w:sz w:val="26"/>
          <w:szCs w:val="26"/>
          <w:lang w:val="fr-FR"/>
        </w:rPr>
      </w:pP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00941311" w:rsidRPr="006544DB">
        <w:rPr>
          <w:sz w:val="26"/>
          <w:szCs w:val="26"/>
          <w:lang w:val="fr-FR"/>
        </w:rPr>
        <w:t>Rome, le 24 juillet 2022</w:t>
      </w:r>
    </w:p>
    <w:p w14:paraId="6E967BE2" w14:textId="77777777" w:rsidR="00941311" w:rsidRPr="006544DB" w:rsidRDefault="00941311" w:rsidP="00F2637A">
      <w:pPr>
        <w:spacing w:after="0" w:line="259" w:lineRule="auto"/>
        <w:jc w:val="both"/>
        <w:rPr>
          <w:sz w:val="26"/>
          <w:szCs w:val="26"/>
          <w:lang w:val="fr-FR"/>
        </w:rPr>
      </w:pPr>
    </w:p>
    <w:p w14:paraId="1E1B92A0" w14:textId="480C13F1" w:rsidR="00941311" w:rsidRPr="006544DB" w:rsidRDefault="00941311" w:rsidP="00F2637A">
      <w:pPr>
        <w:spacing w:after="0" w:line="259" w:lineRule="auto"/>
        <w:jc w:val="both"/>
        <w:rPr>
          <w:sz w:val="26"/>
          <w:szCs w:val="26"/>
          <w:lang w:val="fr-FR"/>
        </w:rPr>
      </w:pPr>
      <w:r w:rsidRPr="006544DB">
        <w:rPr>
          <w:sz w:val="26"/>
          <w:szCs w:val="26"/>
          <w:lang w:val="fr-FR"/>
        </w:rPr>
        <w:t xml:space="preserve">Salut du </w:t>
      </w:r>
      <w:r w:rsidR="00DE13AB" w:rsidRPr="006544DB">
        <w:rPr>
          <w:sz w:val="26"/>
          <w:szCs w:val="26"/>
          <w:lang w:val="fr-FR"/>
        </w:rPr>
        <w:t>XIII</w:t>
      </w:r>
      <w:r w:rsidR="00DE13AB" w:rsidRPr="006544DB">
        <w:rPr>
          <w:sz w:val="26"/>
          <w:szCs w:val="26"/>
          <w:vertAlign w:val="superscript"/>
          <w:lang w:val="fr-FR"/>
        </w:rPr>
        <w:t>ème</w:t>
      </w:r>
      <w:r w:rsidRPr="006544DB">
        <w:rPr>
          <w:sz w:val="26"/>
          <w:szCs w:val="26"/>
          <w:lang w:val="fr-FR"/>
        </w:rPr>
        <w:t xml:space="preserve"> Chapitre </w:t>
      </w:r>
      <w:r w:rsidR="0074295E" w:rsidRPr="006544DB">
        <w:rPr>
          <w:sz w:val="26"/>
          <w:szCs w:val="26"/>
          <w:lang w:val="fr-FR"/>
        </w:rPr>
        <w:t>G</w:t>
      </w:r>
      <w:r w:rsidRPr="006544DB">
        <w:rPr>
          <w:sz w:val="26"/>
          <w:szCs w:val="26"/>
          <w:lang w:val="fr-FR"/>
        </w:rPr>
        <w:t>énéral</w:t>
      </w:r>
    </w:p>
    <w:p w14:paraId="22D4D1FA" w14:textId="77777777" w:rsidR="00941311" w:rsidRPr="006544DB" w:rsidRDefault="00941311" w:rsidP="00F2637A">
      <w:pPr>
        <w:spacing w:after="0" w:line="259" w:lineRule="auto"/>
        <w:jc w:val="both"/>
        <w:rPr>
          <w:sz w:val="26"/>
          <w:szCs w:val="26"/>
          <w:lang w:val="fr-FR"/>
        </w:rPr>
      </w:pPr>
    </w:p>
    <w:p w14:paraId="59883318" w14:textId="2321E467" w:rsidR="00941311" w:rsidRPr="006544DB" w:rsidRDefault="00941311" w:rsidP="00F2637A">
      <w:pPr>
        <w:spacing w:after="0" w:line="259" w:lineRule="auto"/>
        <w:ind w:left="4956"/>
        <w:jc w:val="both"/>
        <w:rPr>
          <w:sz w:val="26"/>
          <w:szCs w:val="26"/>
          <w:lang w:val="fr-FR"/>
        </w:rPr>
      </w:pPr>
      <w:r w:rsidRPr="006544DB">
        <w:rPr>
          <w:sz w:val="26"/>
          <w:szCs w:val="26"/>
          <w:lang w:val="fr-FR"/>
        </w:rPr>
        <w:t xml:space="preserve">Aux </w:t>
      </w:r>
      <w:r w:rsidR="0074295E" w:rsidRPr="006544DB">
        <w:rPr>
          <w:sz w:val="26"/>
          <w:szCs w:val="26"/>
          <w:lang w:val="fr-FR"/>
        </w:rPr>
        <w:t>Conf</w:t>
      </w:r>
      <w:r w:rsidRPr="006544DB">
        <w:rPr>
          <w:sz w:val="26"/>
          <w:szCs w:val="26"/>
          <w:lang w:val="fr-FR"/>
        </w:rPr>
        <w:t>rères Rogationnistes</w:t>
      </w:r>
    </w:p>
    <w:p w14:paraId="591D004D" w14:textId="53398CC0" w:rsidR="00941311" w:rsidRPr="006544DB" w:rsidRDefault="00941311" w:rsidP="00F2637A">
      <w:pPr>
        <w:spacing w:after="0" w:line="259" w:lineRule="auto"/>
        <w:ind w:left="4956"/>
        <w:jc w:val="both"/>
        <w:rPr>
          <w:sz w:val="26"/>
          <w:szCs w:val="26"/>
          <w:lang w:val="fr-FR"/>
        </w:rPr>
      </w:pPr>
      <w:r w:rsidRPr="006544DB">
        <w:rPr>
          <w:sz w:val="26"/>
          <w:szCs w:val="26"/>
          <w:lang w:val="fr-FR"/>
        </w:rPr>
        <w:t xml:space="preserve">Aux </w:t>
      </w:r>
      <w:r w:rsidR="0074295E" w:rsidRPr="006544DB">
        <w:rPr>
          <w:sz w:val="26"/>
          <w:szCs w:val="26"/>
          <w:lang w:val="fr-FR"/>
        </w:rPr>
        <w:t>Cons</w:t>
      </w:r>
      <w:r w:rsidRPr="006544DB">
        <w:rPr>
          <w:sz w:val="26"/>
          <w:szCs w:val="26"/>
          <w:lang w:val="fr-FR"/>
        </w:rPr>
        <w:t>œurs Filles du Divin Zèle</w:t>
      </w:r>
    </w:p>
    <w:p w14:paraId="48A168FB" w14:textId="253535F5" w:rsidR="00941311" w:rsidRPr="006544DB" w:rsidRDefault="0074295E" w:rsidP="00F2637A">
      <w:pPr>
        <w:spacing w:after="0" w:line="259" w:lineRule="auto"/>
        <w:ind w:left="4956"/>
        <w:jc w:val="both"/>
        <w:rPr>
          <w:sz w:val="26"/>
          <w:szCs w:val="26"/>
          <w:lang w:val="fr-FR"/>
        </w:rPr>
      </w:pPr>
      <w:r w:rsidRPr="006544DB">
        <w:rPr>
          <w:sz w:val="26"/>
          <w:szCs w:val="26"/>
          <w:lang w:val="fr-FR"/>
        </w:rPr>
        <w:t>À</w:t>
      </w:r>
      <w:r w:rsidR="00941311" w:rsidRPr="006544DB">
        <w:rPr>
          <w:sz w:val="26"/>
          <w:szCs w:val="26"/>
          <w:lang w:val="fr-FR"/>
        </w:rPr>
        <w:t xml:space="preserve"> la </w:t>
      </w:r>
      <w:r w:rsidRPr="006544DB">
        <w:rPr>
          <w:sz w:val="26"/>
          <w:szCs w:val="26"/>
          <w:lang w:val="fr-FR"/>
        </w:rPr>
        <w:t>F</w:t>
      </w:r>
      <w:r w:rsidR="00941311" w:rsidRPr="006544DB">
        <w:rPr>
          <w:sz w:val="26"/>
          <w:szCs w:val="26"/>
          <w:lang w:val="fr-FR"/>
        </w:rPr>
        <w:t>amille du Rogate</w:t>
      </w:r>
    </w:p>
    <w:p w14:paraId="73454B4F" w14:textId="77777777" w:rsidR="00941311" w:rsidRPr="006544DB" w:rsidRDefault="00941311" w:rsidP="006544DB">
      <w:pPr>
        <w:spacing w:after="120" w:line="259" w:lineRule="auto"/>
        <w:jc w:val="both"/>
        <w:rPr>
          <w:sz w:val="26"/>
          <w:szCs w:val="26"/>
          <w:lang w:val="fr-FR"/>
        </w:rPr>
      </w:pPr>
    </w:p>
    <w:p w14:paraId="446705A4" w14:textId="77777777" w:rsidR="00941311" w:rsidRPr="006544DB" w:rsidRDefault="00941311" w:rsidP="006544DB">
      <w:pPr>
        <w:spacing w:after="120" w:line="259" w:lineRule="auto"/>
        <w:jc w:val="both"/>
        <w:rPr>
          <w:sz w:val="26"/>
          <w:szCs w:val="26"/>
          <w:lang w:val="fr-FR"/>
        </w:rPr>
      </w:pPr>
    </w:p>
    <w:p w14:paraId="069F47B7" w14:textId="6A581F54" w:rsidR="00941311" w:rsidRPr="006544DB" w:rsidRDefault="00941311" w:rsidP="006544DB">
      <w:pPr>
        <w:spacing w:after="120" w:line="259" w:lineRule="auto"/>
        <w:jc w:val="both"/>
        <w:rPr>
          <w:sz w:val="26"/>
          <w:szCs w:val="26"/>
          <w:lang w:val="fr-FR"/>
        </w:rPr>
      </w:pPr>
      <w:r w:rsidRPr="006544DB">
        <w:rPr>
          <w:sz w:val="26"/>
          <w:szCs w:val="26"/>
          <w:lang w:val="fr-FR"/>
        </w:rPr>
        <w:t>Très cher</w:t>
      </w:r>
      <w:r w:rsidR="0074295E" w:rsidRPr="006544DB">
        <w:rPr>
          <w:sz w:val="26"/>
          <w:szCs w:val="26"/>
          <w:lang w:val="fr-FR"/>
        </w:rPr>
        <w:t>s/chères</w:t>
      </w:r>
      <w:r w:rsidRPr="006544DB">
        <w:rPr>
          <w:sz w:val="26"/>
          <w:szCs w:val="26"/>
          <w:lang w:val="fr-FR"/>
        </w:rPr>
        <w:t>,</w:t>
      </w:r>
    </w:p>
    <w:p w14:paraId="278EF8E5" w14:textId="57DADAA9" w:rsidR="00941311" w:rsidRPr="006544DB" w:rsidRDefault="0074295E" w:rsidP="006544DB">
      <w:pPr>
        <w:spacing w:after="120" w:line="259" w:lineRule="auto"/>
        <w:jc w:val="both"/>
        <w:rPr>
          <w:sz w:val="26"/>
          <w:szCs w:val="26"/>
          <w:lang w:val="fr-FR"/>
        </w:rPr>
      </w:pPr>
      <w:r w:rsidRPr="006544DB">
        <w:rPr>
          <w:sz w:val="26"/>
          <w:szCs w:val="26"/>
          <w:lang w:val="fr-FR"/>
        </w:rPr>
        <w:tab/>
      </w:r>
      <w:r w:rsidR="00941311" w:rsidRPr="006544DB">
        <w:rPr>
          <w:sz w:val="26"/>
          <w:szCs w:val="26"/>
          <w:lang w:val="fr-FR"/>
        </w:rPr>
        <w:t xml:space="preserve">alors que nous sommes dans la phase de conclusion du XIII Chapitre Général de la Congrégation, sur le point de quitter ce </w:t>
      </w:r>
      <w:r w:rsidR="00AD77DA" w:rsidRPr="006544DB">
        <w:rPr>
          <w:sz w:val="26"/>
          <w:szCs w:val="26"/>
          <w:lang w:val="fr-FR"/>
        </w:rPr>
        <w:t>Centre de Spiritualité Rogate de</w:t>
      </w:r>
      <w:r w:rsidR="00941311" w:rsidRPr="006544DB">
        <w:rPr>
          <w:sz w:val="26"/>
          <w:szCs w:val="26"/>
          <w:lang w:val="fr-FR"/>
        </w:rPr>
        <w:t xml:space="preserve"> Morlupo, nos pensées vont vers vous pour partager nos sentiments dans </w:t>
      </w:r>
      <w:r w:rsidRPr="006544DB">
        <w:rPr>
          <w:sz w:val="26"/>
          <w:szCs w:val="26"/>
          <w:lang w:val="fr-FR"/>
        </w:rPr>
        <w:t>la</w:t>
      </w:r>
      <w:r w:rsidR="00941311" w:rsidRPr="006544DB">
        <w:rPr>
          <w:sz w:val="26"/>
          <w:szCs w:val="26"/>
          <w:lang w:val="fr-FR"/>
        </w:rPr>
        <w:t xml:space="preserve"> communion fraternelle.</w:t>
      </w:r>
    </w:p>
    <w:p w14:paraId="32EF329F" w14:textId="7430983B" w:rsidR="00941311" w:rsidRPr="006544DB" w:rsidRDefault="0074295E" w:rsidP="006544DB">
      <w:pPr>
        <w:spacing w:after="120" w:line="259" w:lineRule="auto"/>
        <w:jc w:val="both"/>
        <w:rPr>
          <w:sz w:val="26"/>
          <w:szCs w:val="26"/>
          <w:lang w:val="fr-FR"/>
        </w:rPr>
      </w:pPr>
      <w:r w:rsidRPr="006544DB">
        <w:rPr>
          <w:sz w:val="26"/>
          <w:szCs w:val="26"/>
          <w:lang w:val="fr-FR"/>
        </w:rPr>
        <w:tab/>
      </w:r>
      <w:r w:rsidR="00941311" w:rsidRPr="006544DB">
        <w:rPr>
          <w:sz w:val="26"/>
          <w:szCs w:val="26"/>
          <w:lang w:val="fr-FR"/>
        </w:rPr>
        <w:t xml:space="preserve">Durant ces vingt jours, en temps de prière ou lors de travaux dans la </w:t>
      </w:r>
      <w:r w:rsidR="00371785" w:rsidRPr="006544DB">
        <w:rPr>
          <w:i/>
          <w:iCs/>
          <w:sz w:val="26"/>
          <w:szCs w:val="26"/>
          <w:lang w:val="fr-FR"/>
        </w:rPr>
        <w:t>aula magna</w:t>
      </w:r>
      <w:r w:rsidR="00941311" w:rsidRPr="006544DB">
        <w:rPr>
          <w:sz w:val="26"/>
          <w:szCs w:val="26"/>
          <w:lang w:val="fr-FR"/>
        </w:rPr>
        <w:t xml:space="preserve"> ou </w:t>
      </w:r>
      <w:r w:rsidRPr="006544DB">
        <w:rPr>
          <w:sz w:val="26"/>
          <w:szCs w:val="26"/>
          <w:lang w:val="fr-FR"/>
        </w:rPr>
        <w:t xml:space="preserve">dans les </w:t>
      </w:r>
      <w:r w:rsidR="00941311" w:rsidRPr="006544DB">
        <w:rPr>
          <w:sz w:val="26"/>
          <w:szCs w:val="26"/>
          <w:lang w:val="fr-FR"/>
        </w:rPr>
        <w:t xml:space="preserve">commissions ou en conversation dans le parc, nous nous sommes réunis pour faire résonner en nous et hors de nous le thème capitulaire que nous nous sommes donné dans la Congrégation </w:t>
      </w:r>
      <w:r w:rsidRPr="006544DB">
        <w:rPr>
          <w:sz w:val="26"/>
          <w:szCs w:val="26"/>
          <w:lang w:val="fr-FR"/>
        </w:rPr>
        <w:t>«</w:t>
      </w:r>
      <w:r w:rsidR="00F2637A">
        <w:rPr>
          <w:sz w:val="26"/>
          <w:szCs w:val="26"/>
          <w:lang w:val="fr-FR"/>
        </w:rPr>
        <w:t xml:space="preserve"> </w:t>
      </w:r>
      <w:r w:rsidR="00941311" w:rsidRPr="006544DB">
        <w:rPr>
          <w:sz w:val="26"/>
          <w:szCs w:val="26"/>
          <w:lang w:val="fr-FR"/>
        </w:rPr>
        <w:t xml:space="preserve">La vie religieuse rogationniste </w:t>
      </w:r>
      <w:r w:rsidR="00F2637A" w:rsidRPr="006544DB">
        <w:rPr>
          <w:sz w:val="26"/>
          <w:szCs w:val="26"/>
          <w:lang w:val="fr-FR"/>
        </w:rPr>
        <w:t>aujourd’hui :</w:t>
      </w:r>
      <w:r w:rsidR="00941311" w:rsidRPr="006544DB">
        <w:rPr>
          <w:sz w:val="26"/>
          <w:szCs w:val="26"/>
          <w:lang w:val="fr-FR"/>
        </w:rPr>
        <w:t xml:space="preserve"> unité, partage et coordination</w:t>
      </w:r>
      <w:r w:rsidR="00F2637A">
        <w:rPr>
          <w:sz w:val="26"/>
          <w:szCs w:val="26"/>
          <w:lang w:val="fr-FR"/>
        </w:rPr>
        <w:t xml:space="preserve"> </w:t>
      </w:r>
      <w:r w:rsidR="00941311" w:rsidRPr="006544DB">
        <w:rPr>
          <w:sz w:val="26"/>
          <w:szCs w:val="26"/>
          <w:lang w:val="fr-FR"/>
        </w:rPr>
        <w:t>».</w:t>
      </w:r>
    </w:p>
    <w:p w14:paraId="1D75D7E7" w14:textId="6D3DFAD7" w:rsidR="00941311" w:rsidRPr="006544DB" w:rsidRDefault="0074295E" w:rsidP="006544DB">
      <w:pPr>
        <w:spacing w:after="120" w:line="259" w:lineRule="auto"/>
        <w:jc w:val="both"/>
        <w:rPr>
          <w:sz w:val="26"/>
          <w:szCs w:val="26"/>
          <w:lang w:val="fr-FR"/>
        </w:rPr>
      </w:pPr>
      <w:r w:rsidRPr="006544DB">
        <w:rPr>
          <w:sz w:val="26"/>
          <w:szCs w:val="26"/>
          <w:lang w:val="fr-FR"/>
        </w:rPr>
        <w:tab/>
      </w:r>
      <w:r w:rsidR="00941311" w:rsidRPr="006544DB">
        <w:rPr>
          <w:sz w:val="26"/>
          <w:szCs w:val="26"/>
          <w:lang w:val="fr-FR"/>
        </w:rPr>
        <w:t>Nous avons visiblement perçu le développement de notre Famille Religieuse, vérifiant que nous venons des Philippines, du Congo, d'Italie, du Brésil, du Cameroun, d'Argentine, de Slovaquie, d'Inde, du Rwanda et des États-Unis. En étant ensemble, nous ne percevions pas le moins du monde les distances de nos pays d'origine. On peut dire que ce fut un temps de travail, avec l'inconfort de la chaleur, mais passé dans une fraternité sereine et joyeuse.</w:t>
      </w:r>
    </w:p>
    <w:p w14:paraId="4CE88019" w14:textId="5351309C" w:rsidR="00941311" w:rsidRPr="006544DB" w:rsidRDefault="00264424" w:rsidP="006544DB">
      <w:pPr>
        <w:spacing w:after="120" w:line="259" w:lineRule="auto"/>
        <w:jc w:val="both"/>
        <w:rPr>
          <w:sz w:val="26"/>
          <w:szCs w:val="26"/>
          <w:lang w:val="fr-FR"/>
        </w:rPr>
      </w:pPr>
      <w:r w:rsidRPr="006544DB">
        <w:rPr>
          <w:sz w:val="26"/>
          <w:szCs w:val="26"/>
          <w:lang w:val="fr-FR"/>
        </w:rPr>
        <w:tab/>
      </w:r>
      <w:r w:rsidR="00941311" w:rsidRPr="006544DB">
        <w:rPr>
          <w:sz w:val="26"/>
          <w:szCs w:val="26"/>
          <w:lang w:val="fr-FR"/>
        </w:rPr>
        <w:t xml:space="preserve">Le regard partagé sur la Congrégation, s'il nous a permis de bénir le Seigneur pour le bien que nous sommes capables de réaliser dans notre apostolat, nous a fait prendre conscience de nos limites et des nombreuses difficultés, et plus encore de la nécessité que nous devons raviver en nous la flamme du Rogate que le Père Hannibal nous a </w:t>
      </w:r>
      <w:r w:rsidRPr="006544DB">
        <w:rPr>
          <w:sz w:val="26"/>
          <w:szCs w:val="26"/>
          <w:lang w:val="fr-FR"/>
        </w:rPr>
        <w:t>transmise</w:t>
      </w:r>
      <w:r w:rsidR="00941311" w:rsidRPr="006544DB">
        <w:rPr>
          <w:sz w:val="26"/>
          <w:szCs w:val="26"/>
          <w:lang w:val="fr-FR"/>
        </w:rPr>
        <w:t xml:space="preserve">, pour grandir dans ce zèle apostolique et </w:t>
      </w:r>
      <w:r w:rsidR="00941311" w:rsidRPr="006544DB">
        <w:rPr>
          <w:i/>
          <w:iCs/>
          <w:sz w:val="26"/>
          <w:szCs w:val="26"/>
          <w:lang w:val="fr-FR"/>
        </w:rPr>
        <w:t>cheminer ensemble</w:t>
      </w:r>
      <w:r w:rsidR="00941311" w:rsidRPr="006544DB">
        <w:rPr>
          <w:sz w:val="26"/>
          <w:szCs w:val="26"/>
          <w:lang w:val="fr-FR"/>
        </w:rPr>
        <w:t>.</w:t>
      </w:r>
    </w:p>
    <w:p w14:paraId="0E872E5B" w14:textId="074D02D4" w:rsidR="00941311" w:rsidRPr="006544DB" w:rsidRDefault="00264424" w:rsidP="006544DB">
      <w:pPr>
        <w:spacing w:after="120" w:line="259" w:lineRule="auto"/>
        <w:jc w:val="both"/>
        <w:rPr>
          <w:sz w:val="26"/>
          <w:szCs w:val="26"/>
          <w:lang w:val="fr-FR"/>
        </w:rPr>
      </w:pPr>
      <w:r w:rsidRPr="006544DB">
        <w:rPr>
          <w:sz w:val="26"/>
          <w:szCs w:val="26"/>
          <w:lang w:val="fr-FR"/>
        </w:rPr>
        <w:tab/>
      </w:r>
      <w:r w:rsidR="00941311" w:rsidRPr="006544DB">
        <w:rPr>
          <w:sz w:val="26"/>
          <w:szCs w:val="26"/>
          <w:lang w:val="fr-FR"/>
        </w:rPr>
        <w:t>Le Pape François nous l'a rappelé dans le message qu'il a adressé à notre Chapitre</w:t>
      </w:r>
      <w:r w:rsidR="00F2637A">
        <w:rPr>
          <w:sz w:val="26"/>
          <w:szCs w:val="26"/>
          <w:lang w:val="fr-FR"/>
        </w:rPr>
        <w:t xml:space="preserve"> </w:t>
      </w:r>
      <w:r w:rsidR="00941311" w:rsidRPr="006544DB">
        <w:rPr>
          <w:sz w:val="26"/>
          <w:szCs w:val="26"/>
          <w:lang w:val="fr-FR"/>
        </w:rPr>
        <w:t>:</w:t>
      </w:r>
    </w:p>
    <w:p w14:paraId="620BA6E6" w14:textId="37F8CBAD" w:rsidR="00941311" w:rsidRPr="006544DB" w:rsidRDefault="00941311" w:rsidP="006544DB">
      <w:pPr>
        <w:spacing w:after="120" w:line="259" w:lineRule="auto"/>
        <w:jc w:val="both"/>
        <w:rPr>
          <w:sz w:val="26"/>
          <w:szCs w:val="26"/>
          <w:lang w:val="fr-FR"/>
        </w:rPr>
      </w:pPr>
      <w:r w:rsidRPr="006544DB">
        <w:rPr>
          <w:sz w:val="26"/>
          <w:szCs w:val="26"/>
          <w:lang w:val="fr-FR"/>
        </w:rPr>
        <w:t>«</w:t>
      </w:r>
      <w:r w:rsidR="00F2637A">
        <w:rPr>
          <w:sz w:val="26"/>
          <w:szCs w:val="26"/>
          <w:lang w:val="fr-FR"/>
        </w:rPr>
        <w:t xml:space="preserve"> </w:t>
      </w:r>
      <w:r w:rsidRPr="006544DB">
        <w:rPr>
          <w:sz w:val="26"/>
          <w:szCs w:val="26"/>
          <w:lang w:val="fr-FR"/>
        </w:rPr>
        <w:t>Beaucoup dans le monde attendent encore de connaître Jésus et son Évangile</w:t>
      </w:r>
      <w:r w:rsidR="00F2637A">
        <w:rPr>
          <w:sz w:val="26"/>
          <w:szCs w:val="26"/>
          <w:lang w:val="fr-FR"/>
        </w:rPr>
        <w:t xml:space="preserve"> </w:t>
      </w:r>
      <w:r w:rsidRPr="006544DB">
        <w:rPr>
          <w:sz w:val="26"/>
          <w:szCs w:val="26"/>
          <w:lang w:val="fr-FR"/>
        </w:rPr>
        <w:t>: il faut créer la fraternité et la collaboration pour proclamer avec joie que Jésus est le Sauveur de tous. Implique</w:t>
      </w:r>
      <w:r w:rsidR="00264424" w:rsidRPr="006544DB">
        <w:rPr>
          <w:sz w:val="26"/>
          <w:szCs w:val="26"/>
          <w:lang w:val="fr-FR"/>
        </w:rPr>
        <w:t>z</w:t>
      </w:r>
      <w:r w:rsidRPr="006544DB">
        <w:rPr>
          <w:sz w:val="26"/>
          <w:szCs w:val="26"/>
          <w:lang w:val="fr-FR"/>
        </w:rPr>
        <w:t xml:space="preserve"> donc aussi les fidèles laïcs, en partageant avec eux l'héritage spirituel et culturel reçu en don du Fondateur</w:t>
      </w:r>
      <w:r w:rsidR="00F2637A">
        <w:rPr>
          <w:sz w:val="26"/>
          <w:szCs w:val="26"/>
          <w:lang w:val="fr-FR"/>
        </w:rPr>
        <w:t xml:space="preserve"> </w:t>
      </w:r>
      <w:r w:rsidRPr="006544DB">
        <w:rPr>
          <w:sz w:val="26"/>
          <w:szCs w:val="26"/>
          <w:lang w:val="fr-FR"/>
        </w:rPr>
        <w:t>: recherche</w:t>
      </w:r>
      <w:r w:rsidR="00264424" w:rsidRPr="006544DB">
        <w:rPr>
          <w:sz w:val="26"/>
          <w:szCs w:val="26"/>
          <w:lang w:val="fr-FR"/>
        </w:rPr>
        <w:t>z</w:t>
      </w:r>
      <w:r w:rsidRPr="006544DB">
        <w:rPr>
          <w:sz w:val="26"/>
          <w:szCs w:val="26"/>
          <w:lang w:val="fr-FR"/>
        </w:rPr>
        <w:t xml:space="preserve"> de nouvelles manières d'être </w:t>
      </w:r>
      <w:r w:rsidRPr="006544DB">
        <w:rPr>
          <w:sz w:val="26"/>
          <w:szCs w:val="26"/>
          <w:lang w:val="fr-FR"/>
        </w:rPr>
        <w:lastRenderedPageBreak/>
        <w:t>proches d'eux, en promouvant la sobriété comme forme de partage.</w:t>
      </w:r>
      <w:r w:rsidR="00264424" w:rsidRPr="006544DB">
        <w:rPr>
          <w:sz w:val="26"/>
          <w:szCs w:val="26"/>
          <w:lang w:val="fr-FR"/>
        </w:rPr>
        <w:t xml:space="preserve"> </w:t>
      </w:r>
      <w:r w:rsidRPr="006544DB">
        <w:rPr>
          <w:sz w:val="26"/>
          <w:szCs w:val="26"/>
          <w:lang w:val="fr-FR"/>
        </w:rPr>
        <w:t>Cependant, chacun de vous sait bien que pour pouvoir mener à bien l'annonce évangélique en tant qu'apôtres du Rogate, il faut avant tout cultiver un contact constant avec le Christ dans une prière intense et fervente</w:t>
      </w:r>
      <w:r w:rsidR="00F2637A">
        <w:rPr>
          <w:sz w:val="26"/>
          <w:szCs w:val="26"/>
          <w:lang w:val="fr-FR"/>
        </w:rPr>
        <w:t xml:space="preserve"> </w:t>
      </w:r>
      <w:r w:rsidR="00264424" w:rsidRPr="006544DB">
        <w:rPr>
          <w:sz w:val="26"/>
          <w:szCs w:val="26"/>
          <w:lang w:val="fr-FR"/>
        </w:rPr>
        <w:t>»</w:t>
      </w:r>
      <w:r w:rsidRPr="006544DB">
        <w:rPr>
          <w:sz w:val="26"/>
          <w:szCs w:val="26"/>
          <w:lang w:val="fr-FR"/>
        </w:rPr>
        <w:t>.</w:t>
      </w:r>
    </w:p>
    <w:p w14:paraId="740EB246" w14:textId="52EAA763" w:rsidR="00941311" w:rsidRPr="006544DB" w:rsidRDefault="00264424" w:rsidP="006544DB">
      <w:pPr>
        <w:spacing w:after="120" w:line="259" w:lineRule="auto"/>
        <w:jc w:val="both"/>
        <w:rPr>
          <w:sz w:val="26"/>
          <w:szCs w:val="26"/>
          <w:lang w:val="fr-FR"/>
        </w:rPr>
      </w:pPr>
      <w:r w:rsidRPr="006544DB">
        <w:rPr>
          <w:sz w:val="26"/>
          <w:szCs w:val="26"/>
          <w:lang w:val="fr-FR"/>
        </w:rPr>
        <w:tab/>
      </w:r>
      <w:r w:rsidR="00941311" w:rsidRPr="006544DB">
        <w:rPr>
          <w:i/>
          <w:iCs/>
          <w:sz w:val="26"/>
          <w:szCs w:val="26"/>
          <w:lang w:val="fr-FR"/>
        </w:rPr>
        <w:t>March</w:t>
      </w:r>
      <w:r w:rsidRPr="006544DB">
        <w:rPr>
          <w:i/>
          <w:iCs/>
          <w:sz w:val="26"/>
          <w:szCs w:val="26"/>
          <w:lang w:val="fr-FR"/>
        </w:rPr>
        <w:t>er</w:t>
      </w:r>
      <w:r w:rsidR="00941311" w:rsidRPr="006544DB">
        <w:rPr>
          <w:i/>
          <w:iCs/>
          <w:sz w:val="26"/>
          <w:szCs w:val="26"/>
          <w:lang w:val="fr-FR"/>
        </w:rPr>
        <w:t xml:space="preserve"> ensemble</w:t>
      </w:r>
      <w:r w:rsidR="00941311" w:rsidRPr="006544DB">
        <w:rPr>
          <w:sz w:val="26"/>
          <w:szCs w:val="26"/>
          <w:lang w:val="fr-FR"/>
        </w:rPr>
        <w:t>, animés d'un vif sentiment d'appartenance, dans nos Communautés, dans notre Circonscription, avec ceux qui ont été appelés au service de la fraternité, avec toute la Famille du Rogate.</w:t>
      </w:r>
    </w:p>
    <w:p w14:paraId="72DA16C5" w14:textId="0F247149" w:rsidR="00941311" w:rsidRPr="006544DB" w:rsidRDefault="00264424" w:rsidP="006544DB">
      <w:pPr>
        <w:spacing w:after="120" w:line="259" w:lineRule="auto"/>
        <w:jc w:val="both"/>
        <w:rPr>
          <w:sz w:val="26"/>
          <w:szCs w:val="26"/>
          <w:lang w:val="fr-FR"/>
        </w:rPr>
      </w:pPr>
      <w:r w:rsidRPr="006544DB">
        <w:rPr>
          <w:sz w:val="26"/>
          <w:szCs w:val="26"/>
          <w:lang w:val="fr-FR"/>
        </w:rPr>
        <w:tab/>
      </w:r>
      <w:r w:rsidR="00941311" w:rsidRPr="006544DB">
        <w:rPr>
          <w:sz w:val="26"/>
          <w:szCs w:val="26"/>
          <w:lang w:val="fr-FR"/>
        </w:rPr>
        <w:t>Nous voulons espérer que ce travail qui est le nôtre, que nous avons essayé de confier au Document Capitulaire, sera d'abord accepté par nous-mêmes et ensuite adopté par chacun de vous.</w:t>
      </w:r>
    </w:p>
    <w:p w14:paraId="33A880C6" w14:textId="660BEE74" w:rsidR="00941311" w:rsidRPr="006544DB" w:rsidRDefault="00264424" w:rsidP="006544DB">
      <w:pPr>
        <w:spacing w:after="120" w:line="259" w:lineRule="auto"/>
        <w:jc w:val="both"/>
        <w:rPr>
          <w:sz w:val="26"/>
          <w:szCs w:val="26"/>
          <w:lang w:val="fr-FR"/>
        </w:rPr>
      </w:pPr>
      <w:r w:rsidRPr="006544DB">
        <w:rPr>
          <w:sz w:val="26"/>
          <w:szCs w:val="26"/>
          <w:lang w:val="fr-FR"/>
        </w:rPr>
        <w:tab/>
      </w:r>
      <w:r w:rsidR="00941311" w:rsidRPr="006544DB">
        <w:rPr>
          <w:sz w:val="26"/>
          <w:szCs w:val="26"/>
          <w:lang w:val="fr-FR"/>
        </w:rPr>
        <w:t>Restons unis, sous le regard bénissant des Divins Supérieurs, et que l'intercession de notre Fondateur, Saint Hannibal Mari</w:t>
      </w:r>
      <w:r w:rsidRPr="006544DB">
        <w:rPr>
          <w:sz w:val="26"/>
          <w:szCs w:val="26"/>
          <w:lang w:val="fr-FR"/>
        </w:rPr>
        <w:t>e</w:t>
      </w:r>
      <w:r w:rsidR="00941311" w:rsidRPr="006544DB">
        <w:rPr>
          <w:sz w:val="26"/>
          <w:szCs w:val="26"/>
          <w:lang w:val="fr-FR"/>
        </w:rPr>
        <w:t xml:space="preserve"> Di Francia, nous implore ce don.</w:t>
      </w:r>
    </w:p>
    <w:p w14:paraId="6260F37C" w14:textId="3A0AFC18" w:rsidR="00941311" w:rsidRPr="006544DB" w:rsidRDefault="00264424" w:rsidP="006544DB">
      <w:pPr>
        <w:spacing w:after="120" w:line="259" w:lineRule="auto"/>
        <w:jc w:val="both"/>
        <w:rPr>
          <w:sz w:val="26"/>
          <w:szCs w:val="26"/>
          <w:lang w:val="fr-FR"/>
        </w:rPr>
      </w:pPr>
      <w:r w:rsidRPr="006544DB">
        <w:rPr>
          <w:sz w:val="26"/>
          <w:szCs w:val="26"/>
          <w:lang w:val="fr-FR"/>
        </w:rPr>
        <w:tab/>
      </w:r>
      <w:r w:rsidR="00941311" w:rsidRPr="006544DB">
        <w:rPr>
          <w:sz w:val="26"/>
          <w:szCs w:val="26"/>
          <w:lang w:val="fr-FR"/>
        </w:rPr>
        <w:t>Avec affection fraternelle</w:t>
      </w:r>
    </w:p>
    <w:p w14:paraId="4122983A" w14:textId="77777777" w:rsidR="00941311" w:rsidRPr="006544DB" w:rsidRDefault="00941311" w:rsidP="006544DB">
      <w:pPr>
        <w:spacing w:after="120" w:line="259" w:lineRule="auto"/>
        <w:jc w:val="both"/>
        <w:rPr>
          <w:sz w:val="26"/>
          <w:szCs w:val="26"/>
          <w:lang w:val="fr-FR"/>
        </w:rPr>
      </w:pPr>
    </w:p>
    <w:p w14:paraId="19C6BB15" w14:textId="4BE0BBC1" w:rsidR="00941311" w:rsidRPr="006544DB" w:rsidRDefault="00941311" w:rsidP="006544DB">
      <w:pPr>
        <w:spacing w:after="120" w:line="259" w:lineRule="auto"/>
        <w:jc w:val="both"/>
        <w:rPr>
          <w:sz w:val="26"/>
          <w:szCs w:val="26"/>
          <w:lang w:val="fr-FR"/>
        </w:rPr>
      </w:pP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r>
      <w:r w:rsidRPr="006544DB">
        <w:rPr>
          <w:sz w:val="26"/>
          <w:szCs w:val="26"/>
          <w:lang w:val="fr-FR"/>
        </w:rPr>
        <w:tab/>
        <w:t xml:space="preserve">Le </w:t>
      </w:r>
      <w:r w:rsidR="00DE13AB" w:rsidRPr="006544DB">
        <w:rPr>
          <w:sz w:val="26"/>
          <w:szCs w:val="26"/>
          <w:lang w:val="fr-FR"/>
        </w:rPr>
        <w:t>XIII</w:t>
      </w:r>
      <w:r w:rsidR="00DE13AB" w:rsidRPr="006544DB">
        <w:rPr>
          <w:sz w:val="26"/>
          <w:szCs w:val="26"/>
          <w:vertAlign w:val="superscript"/>
          <w:lang w:val="fr-FR"/>
        </w:rPr>
        <w:t>ème</w:t>
      </w:r>
      <w:r w:rsidRPr="006544DB">
        <w:rPr>
          <w:sz w:val="26"/>
          <w:szCs w:val="26"/>
          <w:lang w:val="fr-FR"/>
        </w:rPr>
        <w:t xml:space="preserve"> Chapitre Général</w:t>
      </w:r>
    </w:p>
    <w:p w14:paraId="25680923" w14:textId="2333565D" w:rsidR="009102E0" w:rsidRPr="006544DB" w:rsidRDefault="009102E0" w:rsidP="006544DB">
      <w:pPr>
        <w:spacing w:after="120" w:line="259" w:lineRule="auto"/>
        <w:jc w:val="both"/>
        <w:rPr>
          <w:sz w:val="26"/>
          <w:szCs w:val="26"/>
          <w:lang w:val="fr-FR"/>
        </w:rPr>
      </w:pPr>
    </w:p>
    <w:p w14:paraId="0384EEAD" w14:textId="1DC521DD" w:rsidR="009102E0" w:rsidRPr="006544DB" w:rsidRDefault="009102E0" w:rsidP="006544DB">
      <w:pPr>
        <w:spacing w:after="120" w:line="259" w:lineRule="auto"/>
        <w:jc w:val="both"/>
        <w:rPr>
          <w:sz w:val="26"/>
          <w:szCs w:val="26"/>
          <w:lang w:val="fr-FR"/>
        </w:rPr>
      </w:pPr>
    </w:p>
    <w:p w14:paraId="2EB0EBE9" w14:textId="54570E34" w:rsidR="009102E0" w:rsidRPr="006544DB" w:rsidRDefault="009102E0" w:rsidP="006544DB">
      <w:pPr>
        <w:spacing w:after="120" w:line="259" w:lineRule="auto"/>
        <w:jc w:val="both"/>
        <w:rPr>
          <w:sz w:val="26"/>
          <w:szCs w:val="26"/>
          <w:lang w:val="fr-FR"/>
        </w:rPr>
      </w:pPr>
    </w:p>
    <w:p w14:paraId="2AC8C273" w14:textId="72D87C48" w:rsidR="009102E0" w:rsidRPr="006544DB" w:rsidRDefault="009102E0" w:rsidP="006544DB">
      <w:pPr>
        <w:spacing w:after="120" w:line="259" w:lineRule="auto"/>
        <w:jc w:val="both"/>
        <w:rPr>
          <w:sz w:val="26"/>
          <w:szCs w:val="26"/>
          <w:lang w:val="fr-FR"/>
        </w:rPr>
      </w:pPr>
    </w:p>
    <w:p w14:paraId="660D30EA" w14:textId="77777777" w:rsidR="005546CD" w:rsidRPr="006544DB" w:rsidRDefault="005546CD" w:rsidP="006544DB">
      <w:pPr>
        <w:spacing w:after="120" w:line="259" w:lineRule="auto"/>
        <w:jc w:val="both"/>
        <w:rPr>
          <w:sz w:val="26"/>
          <w:szCs w:val="26"/>
          <w:lang w:val="fr-FR"/>
        </w:rPr>
      </w:pPr>
    </w:p>
    <w:p w14:paraId="7624D36F" w14:textId="7DD03E22" w:rsidR="009102E0" w:rsidRPr="006544DB" w:rsidRDefault="009102E0" w:rsidP="006544DB">
      <w:pPr>
        <w:spacing w:after="120" w:line="259" w:lineRule="auto"/>
        <w:jc w:val="both"/>
        <w:rPr>
          <w:sz w:val="26"/>
          <w:szCs w:val="26"/>
          <w:lang w:val="fr-FR"/>
        </w:rPr>
      </w:pPr>
    </w:p>
    <w:p w14:paraId="2FC19EF1" w14:textId="77777777" w:rsidR="00F2637A" w:rsidRDefault="009102E0" w:rsidP="006544DB">
      <w:pPr>
        <w:spacing w:after="120" w:line="259" w:lineRule="auto"/>
        <w:jc w:val="both"/>
        <w:rPr>
          <w:b/>
          <w:bCs/>
          <w:sz w:val="26"/>
          <w:szCs w:val="26"/>
          <w:lang w:val="fr-FR"/>
        </w:rPr>
      </w:pPr>
      <w:r w:rsidRPr="006544DB">
        <w:rPr>
          <w:b/>
          <w:bCs/>
          <w:sz w:val="26"/>
          <w:szCs w:val="26"/>
          <w:lang w:val="fr-FR"/>
        </w:rPr>
        <w:tab/>
      </w:r>
    </w:p>
    <w:p w14:paraId="12743FED" w14:textId="77777777" w:rsidR="00F2637A" w:rsidRDefault="00F2637A">
      <w:pPr>
        <w:rPr>
          <w:b/>
          <w:bCs/>
          <w:sz w:val="26"/>
          <w:szCs w:val="26"/>
          <w:lang w:val="fr-FR"/>
        </w:rPr>
      </w:pPr>
      <w:r>
        <w:rPr>
          <w:b/>
          <w:bCs/>
          <w:sz w:val="26"/>
          <w:szCs w:val="26"/>
          <w:lang w:val="fr-FR"/>
        </w:rPr>
        <w:br w:type="page"/>
      </w:r>
    </w:p>
    <w:p w14:paraId="25359BAB" w14:textId="630D462A" w:rsidR="009102E0" w:rsidRPr="00F2637A" w:rsidRDefault="00AD77DA" w:rsidP="006544DB">
      <w:pPr>
        <w:spacing w:after="120" w:line="259" w:lineRule="auto"/>
        <w:jc w:val="both"/>
        <w:rPr>
          <w:b/>
          <w:bCs/>
          <w:sz w:val="26"/>
          <w:szCs w:val="26"/>
          <w:lang w:val="fr-FR"/>
        </w:rPr>
      </w:pPr>
      <w:r w:rsidRPr="00F2637A">
        <w:rPr>
          <w:b/>
          <w:bCs/>
          <w:sz w:val="26"/>
          <w:szCs w:val="26"/>
          <w:lang w:val="fr-FR"/>
        </w:rPr>
        <w:lastRenderedPageBreak/>
        <w:t>TABLE DES MA</w:t>
      </w:r>
      <w:r w:rsidR="00EA03A5">
        <w:rPr>
          <w:b/>
          <w:bCs/>
          <w:sz w:val="26"/>
          <w:szCs w:val="26"/>
          <w:lang w:val="fr-FR"/>
        </w:rPr>
        <w:t>T</w:t>
      </w:r>
      <w:r w:rsidRPr="00F2637A">
        <w:rPr>
          <w:b/>
          <w:bCs/>
          <w:sz w:val="26"/>
          <w:szCs w:val="26"/>
          <w:lang w:val="fr-FR"/>
        </w:rPr>
        <w:t>IERES</w:t>
      </w:r>
    </w:p>
    <w:p w14:paraId="14A1A85F" w14:textId="77777777" w:rsidR="009102E0" w:rsidRPr="006544DB" w:rsidRDefault="009102E0" w:rsidP="006544DB">
      <w:pPr>
        <w:spacing w:after="120" w:line="259" w:lineRule="auto"/>
        <w:jc w:val="both"/>
        <w:rPr>
          <w:sz w:val="26"/>
          <w:szCs w:val="26"/>
          <w:lang w:val="fr-FR"/>
        </w:rPr>
      </w:pPr>
    </w:p>
    <w:p w14:paraId="18C4EF4C" w14:textId="77777777" w:rsidR="009102E0" w:rsidRPr="006544DB" w:rsidRDefault="009102E0" w:rsidP="006544DB">
      <w:pPr>
        <w:spacing w:after="120" w:line="259" w:lineRule="auto"/>
        <w:jc w:val="both"/>
        <w:rPr>
          <w:sz w:val="26"/>
          <w:szCs w:val="26"/>
          <w:lang w:val="fr-FR"/>
        </w:rPr>
      </w:pPr>
      <w:r w:rsidRPr="006544DB">
        <w:rPr>
          <w:sz w:val="26"/>
          <w:szCs w:val="26"/>
          <w:lang w:val="fr-FR"/>
        </w:rPr>
        <w:t>PRÉSENTATION</w:t>
      </w:r>
    </w:p>
    <w:p w14:paraId="561D0595" w14:textId="6E96FF10" w:rsidR="009102E0" w:rsidRPr="006544DB" w:rsidRDefault="00836B01" w:rsidP="006544DB">
      <w:pPr>
        <w:spacing w:after="120" w:line="259" w:lineRule="auto"/>
        <w:jc w:val="both"/>
        <w:rPr>
          <w:sz w:val="26"/>
          <w:szCs w:val="26"/>
          <w:lang w:val="fr-FR"/>
        </w:rPr>
      </w:pPr>
      <w:r w:rsidRPr="006544DB">
        <w:rPr>
          <w:sz w:val="26"/>
          <w:szCs w:val="26"/>
          <w:lang w:val="fr-FR"/>
        </w:rPr>
        <w:t xml:space="preserve">PRÉMIÈRE </w:t>
      </w:r>
      <w:r w:rsidR="009102E0" w:rsidRPr="006544DB">
        <w:rPr>
          <w:sz w:val="26"/>
          <w:szCs w:val="26"/>
          <w:lang w:val="fr-FR"/>
        </w:rPr>
        <w:t xml:space="preserve">PARTIE </w:t>
      </w:r>
    </w:p>
    <w:p w14:paraId="326C1034" w14:textId="16810BE2" w:rsidR="009102E0" w:rsidRPr="006544DB" w:rsidRDefault="009102E0" w:rsidP="006544DB">
      <w:pPr>
        <w:spacing w:after="120" w:line="259" w:lineRule="auto"/>
        <w:jc w:val="both"/>
        <w:rPr>
          <w:sz w:val="26"/>
          <w:szCs w:val="26"/>
          <w:lang w:val="fr-FR"/>
        </w:rPr>
      </w:pPr>
      <w:r w:rsidRPr="006544DB">
        <w:rPr>
          <w:sz w:val="26"/>
          <w:szCs w:val="26"/>
          <w:lang w:val="fr-FR"/>
        </w:rPr>
        <w:t>LA VIE RELIGIEUSE ROGATIO</w:t>
      </w:r>
      <w:r w:rsidR="00DE13AB" w:rsidRPr="006544DB">
        <w:rPr>
          <w:sz w:val="26"/>
          <w:szCs w:val="26"/>
          <w:lang w:val="fr-FR"/>
        </w:rPr>
        <w:t>N</w:t>
      </w:r>
      <w:r w:rsidRPr="006544DB">
        <w:rPr>
          <w:sz w:val="26"/>
          <w:szCs w:val="26"/>
          <w:lang w:val="fr-FR"/>
        </w:rPr>
        <w:t>NISTE AUJOURD'HUI</w:t>
      </w:r>
    </w:p>
    <w:p w14:paraId="76B66405" w14:textId="77777777" w:rsidR="009102E0" w:rsidRPr="006544DB" w:rsidRDefault="009102E0" w:rsidP="006544DB">
      <w:pPr>
        <w:spacing w:after="120" w:line="259" w:lineRule="auto"/>
        <w:jc w:val="both"/>
        <w:rPr>
          <w:sz w:val="26"/>
          <w:szCs w:val="26"/>
          <w:lang w:val="fr-FR"/>
        </w:rPr>
      </w:pPr>
      <w:r w:rsidRPr="006544DB">
        <w:rPr>
          <w:sz w:val="26"/>
          <w:szCs w:val="26"/>
          <w:lang w:val="fr-FR"/>
        </w:rPr>
        <w:t>Le pèlerinage de la petite caravane</w:t>
      </w:r>
    </w:p>
    <w:p w14:paraId="4E27F872" w14:textId="77777777" w:rsidR="009102E0" w:rsidRPr="006544DB" w:rsidRDefault="009102E0" w:rsidP="006544DB">
      <w:pPr>
        <w:spacing w:after="120" w:line="259" w:lineRule="auto"/>
        <w:jc w:val="both"/>
        <w:rPr>
          <w:sz w:val="26"/>
          <w:szCs w:val="26"/>
          <w:lang w:val="fr-FR"/>
        </w:rPr>
      </w:pPr>
      <w:r w:rsidRPr="006544DB">
        <w:rPr>
          <w:sz w:val="26"/>
          <w:szCs w:val="26"/>
          <w:lang w:val="fr-FR"/>
        </w:rPr>
        <w:t>L'annonce du Rogate dans des contextes en constante évolution</w:t>
      </w:r>
    </w:p>
    <w:p w14:paraId="6E730527" w14:textId="77777777" w:rsidR="009102E0" w:rsidRPr="006544DB" w:rsidRDefault="009102E0" w:rsidP="006544DB">
      <w:pPr>
        <w:spacing w:after="120" w:line="259" w:lineRule="auto"/>
        <w:jc w:val="both"/>
        <w:rPr>
          <w:sz w:val="26"/>
          <w:szCs w:val="26"/>
          <w:lang w:val="fr-FR"/>
        </w:rPr>
      </w:pPr>
      <w:r w:rsidRPr="006544DB">
        <w:rPr>
          <w:sz w:val="26"/>
          <w:szCs w:val="26"/>
          <w:lang w:val="fr-FR"/>
        </w:rPr>
        <w:t>La décentralisation de la Congrégation</w:t>
      </w:r>
    </w:p>
    <w:p w14:paraId="4D999DE8" w14:textId="77777777" w:rsidR="009102E0" w:rsidRPr="006544DB" w:rsidRDefault="009102E0" w:rsidP="006544DB">
      <w:pPr>
        <w:spacing w:after="120" w:line="259" w:lineRule="auto"/>
        <w:jc w:val="both"/>
        <w:rPr>
          <w:sz w:val="26"/>
          <w:szCs w:val="26"/>
          <w:lang w:val="fr-FR"/>
        </w:rPr>
      </w:pPr>
      <w:r w:rsidRPr="006544DB">
        <w:rPr>
          <w:sz w:val="26"/>
          <w:szCs w:val="26"/>
          <w:lang w:val="fr-FR"/>
        </w:rPr>
        <w:t>La fécondité et les enjeux de l'inculturation</w:t>
      </w:r>
    </w:p>
    <w:p w14:paraId="194BA71F" w14:textId="44F012AC" w:rsidR="009102E0" w:rsidRPr="006544DB" w:rsidRDefault="009102E0" w:rsidP="006544DB">
      <w:pPr>
        <w:spacing w:after="120" w:line="259" w:lineRule="auto"/>
        <w:jc w:val="both"/>
        <w:rPr>
          <w:sz w:val="26"/>
          <w:szCs w:val="26"/>
          <w:lang w:val="fr-FR"/>
        </w:rPr>
      </w:pPr>
      <w:r w:rsidRPr="006544DB">
        <w:rPr>
          <w:sz w:val="26"/>
          <w:szCs w:val="26"/>
          <w:lang w:val="fr-FR"/>
        </w:rPr>
        <w:t xml:space="preserve">La mission prophétique </w:t>
      </w:r>
      <w:r w:rsidR="00836B01" w:rsidRPr="006544DB">
        <w:rPr>
          <w:sz w:val="26"/>
          <w:szCs w:val="26"/>
          <w:lang w:val="fr-FR"/>
        </w:rPr>
        <w:t>r</w:t>
      </w:r>
      <w:r w:rsidRPr="006544DB">
        <w:rPr>
          <w:sz w:val="26"/>
          <w:szCs w:val="26"/>
          <w:lang w:val="fr-FR"/>
        </w:rPr>
        <w:t>ogationniste</w:t>
      </w:r>
    </w:p>
    <w:p w14:paraId="065721F0" w14:textId="77777777" w:rsidR="009102E0" w:rsidRPr="006544DB" w:rsidRDefault="009102E0" w:rsidP="006544DB">
      <w:pPr>
        <w:spacing w:after="120" w:line="259" w:lineRule="auto"/>
        <w:jc w:val="both"/>
        <w:rPr>
          <w:sz w:val="26"/>
          <w:szCs w:val="26"/>
          <w:lang w:val="fr-FR"/>
        </w:rPr>
      </w:pPr>
      <w:r w:rsidRPr="006544DB">
        <w:rPr>
          <w:sz w:val="26"/>
          <w:szCs w:val="26"/>
          <w:lang w:val="fr-FR"/>
        </w:rPr>
        <w:t>Apôtres du Rogate</w:t>
      </w:r>
    </w:p>
    <w:p w14:paraId="57BDA736" w14:textId="4DF47E1C" w:rsidR="009102E0" w:rsidRPr="006544DB" w:rsidRDefault="00836B01" w:rsidP="006544DB">
      <w:pPr>
        <w:spacing w:after="120" w:line="259" w:lineRule="auto"/>
        <w:jc w:val="both"/>
        <w:rPr>
          <w:sz w:val="26"/>
          <w:szCs w:val="26"/>
          <w:lang w:val="fr-FR"/>
        </w:rPr>
      </w:pPr>
      <w:r w:rsidRPr="006544DB">
        <w:rPr>
          <w:sz w:val="26"/>
          <w:szCs w:val="26"/>
          <w:lang w:val="fr-FR"/>
        </w:rPr>
        <w:t>Ouvrie</w:t>
      </w:r>
      <w:r w:rsidR="009102E0" w:rsidRPr="006544DB">
        <w:rPr>
          <w:sz w:val="26"/>
          <w:szCs w:val="26"/>
          <w:lang w:val="fr-FR"/>
        </w:rPr>
        <w:t xml:space="preserve">rs </w:t>
      </w:r>
      <w:r w:rsidRPr="006544DB">
        <w:rPr>
          <w:sz w:val="26"/>
          <w:szCs w:val="26"/>
          <w:lang w:val="fr-FR"/>
        </w:rPr>
        <w:t>dans</w:t>
      </w:r>
      <w:r w:rsidR="009102E0" w:rsidRPr="006544DB">
        <w:rPr>
          <w:sz w:val="26"/>
          <w:szCs w:val="26"/>
          <w:lang w:val="fr-FR"/>
        </w:rPr>
        <w:t xml:space="preserve"> la moisson</w:t>
      </w:r>
    </w:p>
    <w:p w14:paraId="21C4B735" w14:textId="77777777" w:rsidR="009102E0" w:rsidRPr="006544DB" w:rsidRDefault="009102E0" w:rsidP="006544DB">
      <w:pPr>
        <w:spacing w:after="120" w:line="259" w:lineRule="auto"/>
        <w:jc w:val="both"/>
        <w:rPr>
          <w:sz w:val="26"/>
          <w:szCs w:val="26"/>
          <w:lang w:val="fr-FR"/>
        </w:rPr>
      </w:pPr>
      <w:r w:rsidRPr="006544DB">
        <w:rPr>
          <w:sz w:val="26"/>
          <w:szCs w:val="26"/>
          <w:lang w:val="fr-FR"/>
        </w:rPr>
        <w:t>Vin nouveau dans des outres neuves</w:t>
      </w:r>
    </w:p>
    <w:p w14:paraId="12B53802" w14:textId="77777777" w:rsidR="009102E0" w:rsidRPr="006544DB" w:rsidRDefault="009102E0" w:rsidP="006544DB">
      <w:pPr>
        <w:spacing w:after="120" w:line="259" w:lineRule="auto"/>
        <w:jc w:val="both"/>
        <w:rPr>
          <w:sz w:val="26"/>
          <w:szCs w:val="26"/>
          <w:lang w:val="fr-FR"/>
        </w:rPr>
      </w:pPr>
      <w:r w:rsidRPr="006544DB">
        <w:rPr>
          <w:sz w:val="26"/>
          <w:szCs w:val="26"/>
          <w:lang w:val="fr-FR"/>
        </w:rPr>
        <w:t>Communautés interculturelles</w:t>
      </w:r>
    </w:p>
    <w:p w14:paraId="4D3270B4" w14:textId="77777777" w:rsidR="009102E0" w:rsidRPr="006544DB" w:rsidRDefault="009102E0" w:rsidP="006544DB">
      <w:pPr>
        <w:spacing w:after="120" w:line="259" w:lineRule="auto"/>
        <w:jc w:val="both"/>
        <w:rPr>
          <w:sz w:val="26"/>
          <w:szCs w:val="26"/>
          <w:lang w:val="fr-FR"/>
        </w:rPr>
      </w:pPr>
      <w:r w:rsidRPr="006544DB">
        <w:rPr>
          <w:sz w:val="26"/>
          <w:szCs w:val="26"/>
          <w:lang w:val="fr-FR"/>
        </w:rPr>
        <w:t>Intergénérationnalité et intégration</w:t>
      </w:r>
    </w:p>
    <w:p w14:paraId="231A8A46" w14:textId="77777777" w:rsidR="009102E0" w:rsidRPr="006544DB" w:rsidRDefault="009102E0" w:rsidP="006544DB">
      <w:pPr>
        <w:spacing w:after="120" w:line="259" w:lineRule="auto"/>
        <w:jc w:val="both"/>
        <w:rPr>
          <w:sz w:val="26"/>
          <w:szCs w:val="26"/>
          <w:lang w:val="fr-FR"/>
        </w:rPr>
      </w:pPr>
      <w:r w:rsidRPr="006544DB">
        <w:rPr>
          <w:sz w:val="26"/>
          <w:szCs w:val="26"/>
          <w:lang w:val="fr-FR"/>
        </w:rPr>
        <w:t>Le don de la fidélité et la joie de la persévérance</w:t>
      </w:r>
    </w:p>
    <w:p w14:paraId="4C3773F3" w14:textId="77777777" w:rsidR="009102E0" w:rsidRPr="006544DB" w:rsidRDefault="009102E0" w:rsidP="006544DB">
      <w:pPr>
        <w:spacing w:after="120" w:line="259" w:lineRule="auto"/>
        <w:jc w:val="both"/>
        <w:rPr>
          <w:sz w:val="26"/>
          <w:szCs w:val="26"/>
          <w:lang w:val="fr-FR"/>
        </w:rPr>
      </w:pPr>
      <w:r w:rsidRPr="006544DB">
        <w:rPr>
          <w:sz w:val="26"/>
          <w:szCs w:val="26"/>
          <w:lang w:val="fr-FR"/>
        </w:rPr>
        <w:t>Le vœu de pauvreté au service du charisme et de la mission</w:t>
      </w:r>
    </w:p>
    <w:p w14:paraId="066806ED" w14:textId="77777777" w:rsidR="009102E0" w:rsidRPr="006544DB" w:rsidRDefault="009102E0" w:rsidP="006544DB">
      <w:pPr>
        <w:spacing w:after="120" w:line="259" w:lineRule="auto"/>
        <w:jc w:val="both"/>
        <w:rPr>
          <w:sz w:val="26"/>
          <w:szCs w:val="26"/>
          <w:lang w:val="fr-FR"/>
        </w:rPr>
      </w:pPr>
      <w:r w:rsidRPr="006544DB">
        <w:rPr>
          <w:sz w:val="26"/>
          <w:szCs w:val="26"/>
          <w:lang w:val="fr-FR"/>
        </w:rPr>
        <w:t>Une Église synodale</w:t>
      </w:r>
    </w:p>
    <w:p w14:paraId="5FDE56D0" w14:textId="77777777" w:rsidR="009102E0" w:rsidRPr="006544DB" w:rsidRDefault="009102E0" w:rsidP="006544DB">
      <w:pPr>
        <w:spacing w:after="120" w:line="259" w:lineRule="auto"/>
        <w:jc w:val="both"/>
        <w:rPr>
          <w:sz w:val="26"/>
          <w:szCs w:val="26"/>
          <w:lang w:val="fr-FR"/>
        </w:rPr>
      </w:pPr>
    </w:p>
    <w:p w14:paraId="6FB5438C" w14:textId="77777777" w:rsidR="009102E0" w:rsidRPr="006544DB" w:rsidRDefault="009102E0" w:rsidP="006544DB">
      <w:pPr>
        <w:spacing w:after="120" w:line="259" w:lineRule="auto"/>
        <w:jc w:val="both"/>
        <w:rPr>
          <w:sz w:val="26"/>
          <w:szCs w:val="26"/>
          <w:lang w:val="fr-FR"/>
        </w:rPr>
      </w:pPr>
      <w:r w:rsidRPr="006544DB">
        <w:rPr>
          <w:sz w:val="26"/>
          <w:szCs w:val="26"/>
          <w:lang w:val="fr-FR"/>
        </w:rPr>
        <w:t>DEUXIÈME PARTIE</w:t>
      </w:r>
    </w:p>
    <w:p w14:paraId="17ED57D5" w14:textId="77777777" w:rsidR="009102E0" w:rsidRPr="006544DB" w:rsidRDefault="009102E0" w:rsidP="006544DB">
      <w:pPr>
        <w:spacing w:after="120" w:line="259" w:lineRule="auto"/>
        <w:jc w:val="both"/>
        <w:rPr>
          <w:sz w:val="26"/>
          <w:szCs w:val="26"/>
          <w:lang w:val="fr-FR"/>
        </w:rPr>
      </w:pPr>
      <w:r w:rsidRPr="006544DB">
        <w:rPr>
          <w:sz w:val="26"/>
          <w:szCs w:val="26"/>
          <w:lang w:val="fr-FR"/>
        </w:rPr>
        <w:t>LE CHEMIN DE L'UNITÉ</w:t>
      </w:r>
    </w:p>
    <w:p w14:paraId="074F5788" w14:textId="7AB7577A" w:rsidR="009102E0" w:rsidRPr="006544DB" w:rsidRDefault="009102E0" w:rsidP="006544DB">
      <w:pPr>
        <w:spacing w:after="120" w:line="259" w:lineRule="auto"/>
        <w:jc w:val="both"/>
        <w:rPr>
          <w:i/>
          <w:iCs/>
          <w:sz w:val="26"/>
          <w:szCs w:val="26"/>
          <w:lang w:val="fr-FR"/>
        </w:rPr>
      </w:pPr>
      <w:r w:rsidRPr="006544DB">
        <w:rPr>
          <w:i/>
          <w:iCs/>
          <w:sz w:val="26"/>
          <w:szCs w:val="26"/>
          <w:lang w:val="fr-FR"/>
        </w:rPr>
        <w:t>S</w:t>
      </w:r>
      <w:r w:rsidR="00836B01" w:rsidRPr="006544DB">
        <w:rPr>
          <w:i/>
          <w:iCs/>
          <w:sz w:val="26"/>
          <w:szCs w:val="26"/>
          <w:lang w:val="fr-FR"/>
        </w:rPr>
        <w:t>equela</w:t>
      </w:r>
      <w:r w:rsidRPr="006544DB">
        <w:rPr>
          <w:i/>
          <w:iCs/>
          <w:sz w:val="26"/>
          <w:szCs w:val="26"/>
          <w:lang w:val="fr-FR"/>
        </w:rPr>
        <w:t xml:space="preserve"> Christi</w:t>
      </w:r>
    </w:p>
    <w:p w14:paraId="09DDA505" w14:textId="77777777" w:rsidR="009102E0" w:rsidRPr="006544DB" w:rsidRDefault="009102E0" w:rsidP="006544DB">
      <w:pPr>
        <w:spacing w:after="120" w:line="259" w:lineRule="auto"/>
        <w:jc w:val="both"/>
        <w:rPr>
          <w:sz w:val="26"/>
          <w:szCs w:val="26"/>
          <w:lang w:val="fr-FR"/>
        </w:rPr>
      </w:pPr>
      <w:r w:rsidRPr="006544DB">
        <w:rPr>
          <w:sz w:val="26"/>
          <w:szCs w:val="26"/>
          <w:lang w:val="fr-FR"/>
        </w:rPr>
        <w:t>Fondateur et Père</w:t>
      </w:r>
    </w:p>
    <w:p w14:paraId="17107587" w14:textId="77777777" w:rsidR="009102E0" w:rsidRPr="006544DB" w:rsidRDefault="009102E0" w:rsidP="006544DB">
      <w:pPr>
        <w:spacing w:after="120" w:line="259" w:lineRule="auto"/>
        <w:jc w:val="both"/>
        <w:rPr>
          <w:sz w:val="26"/>
          <w:szCs w:val="26"/>
          <w:lang w:val="fr-FR"/>
        </w:rPr>
      </w:pPr>
      <w:r w:rsidRPr="006544DB">
        <w:rPr>
          <w:sz w:val="26"/>
          <w:szCs w:val="26"/>
          <w:lang w:val="fr-FR"/>
        </w:rPr>
        <w:t>Spiritualité rogationniste</w:t>
      </w:r>
    </w:p>
    <w:p w14:paraId="6D79852C" w14:textId="1FCA79AD" w:rsidR="009102E0" w:rsidRPr="006544DB" w:rsidRDefault="009102E0" w:rsidP="006544DB">
      <w:pPr>
        <w:spacing w:after="120" w:line="259" w:lineRule="auto"/>
        <w:jc w:val="both"/>
        <w:rPr>
          <w:sz w:val="26"/>
          <w:szCs w:val="26"/>
          <w:lang w:val="fr-FR"/>
        </w:rPr>
      </w:pPr>
      <w:r w:rsidRPr="006544DB">
        <w:rPr>
          <w:sz w:val="26"/>
          <w:szCs w:val="26"/>
          <w:lang w:val="fr-FR"/>
        </w:rPr>
        <w:t>Prière, âme d</w:t>
      </w:r>
      <w:r w:rsidR="00836B01" w:rsidRPr="006544DB">
        <w:rPr>
          <w:sz w:val="26"/>
          <w:szCs w:val="26"/>
          <w:lang w:val="fr-FR"/>
        </w:rPr>
        <w:t>e l</w:t>
      </w:r>
      <w:r w:rsidRPr="006544DB">
        <w:rPr>
          <w:sz w:val="26"/>
          <w:szCs w:val="26"/>
          <w:lang w:val="fr-FR"/>
        </w:rPr>
        <w:t>'unité</w:t>
      </w:r>
    </w:p>
    <w:p w14:paraId="69F6CD9C" w14:textId="77777777" w:rsidR="009102E0" w:rsidRPr="006544DB" w:rsidRDefault="009102E0" w:rsidP="006544DB">
      <w:pPr>
        <w:spacing w:after="120" w:line="259" w:lineRule="auto"/>
        <w:jc w:val="both"/>
        <w:rPr>
          <w:sz w:val="26"/>
          <w:szCs w:val="26"/>
          <w:lang w:val="fr-FR"/>
        </w:rPr>
      </w:pPr>
      <w:r w:rsidRPr="006544DB">
        <w:rPr>
          <w:sz w:val="26"/>
          <w:szCs w:val="26"/>
          <w:lang w:val="fr-FR"/>
        </w:rPr>
        <w:t>La Parole de Dieu, source d'unité</w:t>
      </w:r>
    </w:p>
    <w:p w14:paraId="3C3AD7C7" w14:textId="77777777" w:rsidR="009102E0" w:rsidRPr="006544DB" w:rsidRDefault="009102E0" w:rsidP="006544DB">
      <w:pPr>
        <w:spacing w:after="120" w:line="259" w:lineRule="auto"/>
        <w:jc w:val="both"/>
        <w:rPr>
          <w:sz w:val="26"/>
          <w:szCs w:val="26"/>
          <w:lang w:val="fr-FR"/>
        </w:rPr>
      </w:pPr>
      <w:r w:rsidRPr="006544DB">
        <w:rPr>
          <w:sz w:val="26"/>
          <w:szCs w:val="26"/>
          <w:lang w:val="fr-FR"/>
        </w:rPr>
        <w:t>L'Eucharistie, lien d'unité</w:t>
      </w:r>
    </w:p>
    <w:p w14:paraId="3874BBAB" w14:textId="6D491626" w:rsidR="009102E0" w:rsidRPr="006544DB" w:rsidRDefault="009102E0" w:rsidP="006544DB">
      <w:pPr>
        <w:spacing w:after="120" w:line="259" w:lineRule="auto"/>
        <w:jc w:val="both"/>
        <w:rPr>
          <w:sz w:val="26"/>
          <w:szCs w:val="26"/>
          <w:lang w:val="fr-FR"/>
        </w:rPr>
      </w:pPr>
      <w:r w:rsidRPr="006544DB">
        <w:rPr>
          <w:sz w:val="26"/>
          <w:szCs w:val="26"/>
          <w:lang w:val="fr-FR"/>
        </w:rPr>
        <w:t xml:space="preserve">La mission </w:t>
      </w:r>
      <w:r w:rsidR="00836B01" w:rsidRPr="006544DB">
        <w:rPr>
          <w:sz w:val="26"/>
          <w:szCs w:val="26"/>
          <w:lang w:val="fr-FR"/>
        </w:rPr>
        <w:t>r</w:t>
      </w:r>
      <w:r w:rsidRPr="006544DB">
        <w:rPr>
          <w:sz w:val="26"/>
          <w:szCs w:val="26"/>
          <w:lang w:val="fr-FR"/>
        </w:rPr>
        <w:t>ogationniste</w:t>
      </w:r>
    </w:p>
    <w:p w14:paraId="34D1B74C" w14:textId="354D7897" w:rsidR="009102E0" w:rsidRPr="006544DB" w:rsidRDefault="009102E0" w:rsidP="006544DB">
      <w:pPr>
        <w:spacing w:after="120" w:line="259" w:lineRule="auto"/>
        <w:jc w:val="both"/>
        <w:rPr>
          <w:sz w:val="26"/>
          <w:szCs w:val="26"/>
          <w:lang w:val="fr-FR"/>
        </w:rPr>
      </w:pPr>
      <w:r w:rsidRPr="006544DB">
        <w:rPr>
          <w:sz w:val="26"/>
          <w:szCs w:val="26"/>
          <w:lang w:val="fr-FR"/>
        </w:rPr>
        <w:t xml:space="preserve">La </w:t>
      </w:r>
      <w:r w:rsidR="00836B01" w:rsidRPr="006544DB">
        <w:rPr>
          <w:sz w:val="26"/>
          <w:szCs w:val="26"/>
          <w:lang w:val="fr-FR"/>
        </w:rPr>
        <w:t>R</w:t>
      </w:r>
      <w:r w:rsidRPr="006544DB">
        <w:rPr>
          <w:sz w:val="26"/>
          <w:szCs w:val="26"/>
          <w:lang w:val="fr-FR"/>
        </w:rPr>
        <w:t xml:space="preserve">ègle de </w:t>
      </w:r>
      <w:r w:rsidR="00836B01" w:rsidRPr="006544DB">
        <w:rPr>
          <w:sz w:val="26"/>
          <w:szCs w:val="26"/>
          <w:lang w:val="fr-FR"/>
        </w:rPr>
        <w:t>V</w:t>
      </w:r>
      <w:r w:rsidRPr="006544DB">
        <w:rPr>
          <w:sz w:val="26"/>
          <w:szCs w:val="26"/>
          <w:lang w:val="fr-FR"/>
        </w:rPr>
        <w:t>ie,</w:t>
      </w:r>
      <w:r w:rsidR="00C72429" w:rsidRPr="006544DB">
        <w:rPr>
          <w:sz w:val="26"/>
          <w:szCs w:val="26"/>
          <w:lang w:val="fr-FR"/>
        </w:rPr>
        <w:t xml:space="preserve"> l</w:t>
      </w:r>
      <w:r w:rsidRPr="006544DB">
        <w:rPr>
          <w:sz w:val="26"/>
          <w:szCs w:val="26"/>
          <w:lang w:val="fr-FR"/>
        </w:rPr>
        <w:t>e service de l'autorité et l'obéissance</w:t>
      </w:r>
    </w:p>
    <w:p w14:paraId="6C71C03D" w14:textId="77777777" w:rsidR="009102E0" w:rsidRPr="006544DB" w:rsidRDefault="009102E0" w:rsidP="006544DB">
      <w:pPr>
        <w:spacing w:after="120" w:line="259" w:lineRule="auto"/>
        <w:jc w:val="both"/>
        <w:rPr>
          <w:sz w:val="26"/>
          <w:szCs w:val="26"/>
          <w:lang w:val="fr-FR"/>
        </w:rPr>
      </w:pPr>
      <w:r w:rsidRPr="006544DB">
        <w:rPr>
          <w:sz w:val="26"/>
          <w:szCs w:val="26"/>
          <w:lang w:val="fr-FR"/>
        </w:rPr>
        <w:t>Formation</w:t>
      </w:r>
    </w:p>
    <w:p w14:paraId="62E8D7FF" w14:textId="77777777" w:rsidR="009102E0" w:rsidRPr="006544DB" w:rsidRDefault="009102E0" w:rsidP="006544DB">
      <w:pPr>
        <w:spacing w:after="120" w:line="259" w:lineRule="auto"/>
        <w:jc w:val="both"/>
        <w:rPr>
          <w:sz w:val="26"/>
          <w:szCs w:val="26"/>
          <w:lang w:val="fr-FR"/>
        </w:rPr>
      </w:pPr>
    </w:p>
    <w:p w14:paraId="19B34AF3" w14:textId="31C86842" w:rsidR="009102E0" w:rsidRPr="006544DB" w:rsidRDefault="00C72429" w:rsidP="006544DB">
      <w:pPr>
        <w:spacing w:after="120" w:line="259" w:lineRule="auto"/>
        <w:jc w:val="both"/>
        <w:rPr>
          <w:sz w:val="26"/>
          <w:szCs w:val="26"/>
          <w:lang w:val="fr-FR"/>
        </w:rPr>
      </w:pPr>
      <w:r w:rsidRPr="006544DB">
        <w:rPr>
          <w:sz w:val="26"/>
          <w:szCs w:val="26"/>
          <w:lang w:val="fr-FR"/>
        </w:rPr>
        <w:lastRenderedPageBreak/>
        <w:t xml:space="preserve">TROISIÈME </w:t>
      </w:r>
      <w:r w:rsidR="009102E0" w:rsidRPr="006544DB">
        <w:rPr>
          <w:sz w:val="26"/>
          <w:szCs w:val="26"/>
          <w:lang w:val="fr-FR"/>
        </w:rPr>
        <w:t>PARTIE</w:t>
      </w:r>
    </w:p>
    <w:p w14:paraId="0E4F02AE" w14:textId="77777777" w:rsidR="009102E0" w:rsidRPr="006544DB" w:rsidRDefault="009102E0" w:rsidP="006544DB">
      <w:pPr>
        <w:spacing w:after="120" w:line="259" w:lineRule="auto"/>
        <w:jc w:val="both"/>
        <w:rPr>
          <w:sz w:val="26"/>
          <w:szCs w:val="26"/>
          <w:lang w:val="fr-FR"/>
        </w:rPr>
      </w:pPr>
      <w:r w:rsidRPr="006544DB">
        <w:rPr>
          <w:sz w:val="26"/>
          <w:szCs w:val="26"/>
          <w:lang w:val="fr-FR"/>
        </w:rPr>
        <w:t>LE CHEMIN DU PARTAGE</w:t>
      </w:r>
    </w:p>
    <w:p w14:paraId="08267BBF" w14:textId="18C6A8E5" w:rsidR="009102E0" w:rsidRPr="006544DB" w:rsidRDefault="009102E0" w:rsidP="006544DB">
      <w:pPr>
        <w:spacing w:after="120" w:line="259" w:lineRule="auto"/>
        <w:jc w:val="both"/>
        <w:rPr>
          <w:sz w:val="26"/>
          <w:szCs w:val="26"/>
          <w:lang w:val="fr-FR"/>
        </w:rPr>
      </w:pPr>
      <w:r w:rsidRPr="006544DB">
        <w:rPr>
          <w:sz w:val="26"/>
          <w:szCs w:val="26"/>
          <w:lang w:val="fr-FR"/>
        </w:rPr>
        <w:t xml:space="preserve">Le </w:t>
      </w:r>
      <w:r w:rsidR="00C72429" w:rsidRPr="006544DB">
        <w:rPr>
          <w:sz w:val="26"/>
          <w:szCs w:val="26"/>
          <w:lang w:val="fr-FR"/>
        </w:rPr>
        <w:t>chemin</w:t>
      </w:r>
      <w:r w:rsidRPr="006544DB">
        <w:rPr>
          <w:sz w:val="26"/>
          <w:szCs w:val="26"/>
          <w:lang w:val="fr-FR"/>
        </w:rPr>
        <w:t xml:space="preserve"> synodal </w:t>
      </w:r>
      <w:r w:rsidR="00C72429" w:rsidRPr="006544DB">
        <w:rPr>
          <w:sz w:val="26"/>
          <w:szCs w:val="26"/>
          <w:lang w:val="fr-FR"/>
        </w:rPr>
        <w:t>R</w:t>
      </w:r>
      <w:r w:rsidRPr="006544DB">
        <w:rPr>
          <w:sz w:val="26"/>
          <w:szCs w:val="26"/>
          <w:lang w:val="fr-FR"/>
        </w:rPr>
        <w:t>ogationniste</w:t>
      </w:r>
    </w:p>
    <w:p w14:paraId="4765FA25" w14:textId="77777777" w:rsidR="009102E0" w:rsidRPr="006544DB" w:rsidRDefault="009102E0" w:rsidP="006544DB">
      <w:pPr>
        <w:spacing w:after="120" w:line="259" w:lineRule="auto"/>
        <w:jc w:val="both"/>
        <w:rPr>
          <w:sz w:val="26"/>
          <w:szCs w:val="26"/>
          <w:lang w:val="fr-FR"/>
        </w:rPr>
      </w:pPr>
      <w:r w:rsidRPr="006544DB">
        <w:rPr>
          <w:sz w:val="26"/>
          <w:szCs w:val="26"/>
          <w:lang w:val="fr-FR"/>
        </w:rPr>
        <w:t>Fragmentation et perte d'identité</w:t>
      </w:r>
    </w:p>
    <w:p w14:paraId="2E3A3A47" w14:textId="6BB24F58" w:rsidR="009102E0" w:rsidRPr="006544DB" w:rsidRDefault="009102E0" w:rsidP="006544DB">
      <w:pPr>
        <w:spacing w:after="120" w:line="259" w:lineRule="auto"/>
        <w:jc w:val="both"/>
        <w:rPr>
          <w:sz w:val="26"/>
          <w:szCs w:val="26"/>
          <w:lang w:val="fr-FR"/>
        </w:rPr>
      </w:pPr>
      <w:r w:rsidRPr="006544DB">
        <w:rPr>
          <w:sz w:val="26"/>
          <w:szCs w:val="26"/>
          <w:lang w:val="fr-FR"/>
        </w:rPr>
        <w:t xml:space="preserve">Communion et communauté </w:t>
      </w:r>
      <w:r w:rsidR="00C72429" w:rsidRPr="006544DB">
        <w:rPr>
          <w:sz w:val="26"/>
          <w:szCs w:val="26"/>
          <w:lang w:val="fr-FR"/>
        </w:rPr>
        <w:t>R</w:t>
      </w:r>
      <w:r w:rsidRPr="006544DB">
        <w:rPr>
          <w:sz w:val="26"/>
          <w:szCs w:val="26"/>
          <w:lang w:val="fr-FR"/>
        </w:rPr>
        <w:t>ogationniste</w:t>
      </w:r>
    </w:p>
    <w:p w14:paraId="0ADA91A9" w14:textId="54384EE6" w:rsidR="009102E0" w:rsidRPr="006544DB" w:rsidRDefault="009102E0" w:rsidP="006544DB">
      <w:pPr>
        <w:spacing w:after="120" w:line="259" w:lineRule="auto"/>
        <w:jc w:val="both"/>
        <w:rPr>
          <w:sz w:val="26"/>
          <w:szCs w:val="26"/>
          <w:lang w:val="fr-FR"/>
        </w:rPr>
      </w:pPr>
      <w:r w:rsidRPr="006544DB">
        <w:rPr>
          <w:sz w:val="26"/>
          <w:szCs w:val="26"/>
          <w:lang w:val="fr-FR"/>
        </w:rPr>
        <w:t xml:space="preserve">Fraternité et service </w:t>
      </w:r>
      <w:r w:rsidR="00C72429" w:rsidRPr="006544DB">
        <w:rPr>
          <w:sz w:val="26"/>
          <w:szCs w:val="26"/>
          <w:lang w:val="fr-FR"/>
        </w:rPr>
        <w:t>de l</w:t>
      </w:r>
      <w:r w:rsidRPr="006544DB">
        <w:rPr>
          <w:sz w:val="26"/>
          <w:szCs w:val="26"/>
          <w:lang w:val="fr-FR"/>
        </w:rPr>
        <w:t>'autorité</w:t>
      </w:r>
    </w:p>
    <w:p w14:paraId="7E12A807" w14:textId="4A83624A" w:rsidR="009102E0" w:rsidRPr="006544DB" w:rsidRDefault="009102E0" w:rsidP="006544DB">
      <w:pPr>
        <w:spacing w:after="120" w:line="259" w:lineRule="auto"/>
        <w:jc w:val="both"/>
        <w:rPr>
          <w:sz w:val="26"/>
          <w:szCs w:val="26"/>
          <w:lang w:val="fr-FR"/>
        </w:rPr>
      </w:pPr>
      <w:r w:rsidRPr="006544DB">
        <w:rPr>
          <w:sz w:val="26"/>
          <w:szCs w:val="26"/>
          <w:lang w:val="fr-FR"/>
        </w:rPr>
        <w:t xml:space="preserve">Décentralisation et </w:t>
      </w:r>
      <w:r w:rsidR="00C72429" w:rsidRPr="006544DB">
        <w:rPr>
          <w:sz w:val="26"/>
          <w:szCs w:val="26"/>
          <w:lang w:val="fr-FR"/>
        </w:rPr>
        <w:t>Circonscription</w:t>
      </w:r>
      <w:r w:rsidRPr="006544DB">
        <w:rPr>
          <w:sz w:val="26"/>
          <w:szCs w:val="26"/>
          <w:lang w:val="fr-FR"/>
        </w:rPr>
        <w:t>s</w:t>
      </w:r>
    </w:p>
    <w:p w14:paraId="2CC5181E" w14:textId="77777777" w:rsidR="009102E0" w:rsidRPr="006544DB" w:rsidRDefault="009102E0" w:rsidP="006544DB">
      <w:pPr>
        <w:spacing w:after="120" w:line="259" w:lineRule="auto"/>
        <w:jc w:val="both"/>
        <w:rPr>
          <w:sz w:val="26"/>
          <w:szCs w:val="26"/>
          <w:lang w:val="fr-FR"/>
        </w:rPr>
      </w:pPr>
      <w:r w:rsidRPr="006544DB">
        <w:rPr>
          <w:sz w:val="26"/>
          <w:szCs w:val="26"/>
          <w:lang w:val="fr-FR"/>
        </w:rPr>
        <w:t>Décentralisation et inculturation</w:t>
      </w:r>
    </w:p>
    <w:p w14:paraId="203B0F3E" w14:textId="78392B02" w:rsidR="009102E0" w:rsidRPr="006544DB" w:rsidRDefault="00C72429" w:rsidP="006544DB">
      <w:pPr>
        <w:spacing w:after="120" w:line="259" w:lineRule="auto"/>
        <w:jc w:val="both"/>
        <w:rPr>
          <w:sz w:val="26"/>
          <w:szCs w:val="26"/>
          <w:lang w:val="fr-FR"/>
        </w:rPr>
      </w:pPr>
      <w:r w:rsidRPr="006544DB">
        <w:rPr>
          <w:sz w:val="26"/>
          <w:szCs w:val="26"/>
          <w:lang w:val="fr-FR"/>
        </w:rPr>
        <w:t>D</w:t>
      </w:r>
      <w:r w:rsidR="009102E0" w:rsidRPr="006544DB">
        <w:rPr>
          <w:sz w:val="26"/>
          <w:szCs w:val="26"/>
          <w:lang w:val="fr-FR"/>
        </w:rPr>
        <w:t>écentralisation, un chemin continu</w:t>
      </w:r>
    </w:p>
    <w:p w14:paraId="5012F474" w14:textId="61B08ECE" w:rsidR="009102E0" w:rsidRPr="006544DB" w:rsidRDefault="009102E0" w:rsidP="006544DB">
      <w:pPr>
        <w:spacing w:after="120" w:line="259" w:lineRule="auto"/>
        <w:jc w:val="both"/>
        <w:rPr>
          <w:sz w:val="26"/>
          <w:szCs w:val="26"/>
          <w:lang w:val="fr-FR"/>
        </w:rPr>
      </w:pPr>
      <w:r w:rsidRPr="006544DB">
        <w:rPr>
          <w:sz w:val="26"/>
          <w:szCs w:val="26"/>
          <w:lang w:val="fr-FR"/>
        </w:rPr>
        <w:t>Interdépendance des Circonscriptions</w:t>
      </w:r>
      <w:r w:rsidR="00C72429" w:rsidRPr="006544DB">
        <w:rPr>
          <w:sz w:val="26"/>
          <w:szCs w:val="26"/>
          <w:lang w:val="fr-FR"/>
        </w:rPr>
        <w:t xml:space="preserve"> </w:t>
      </w:r>
      <w:r w:rsidRPr="006544DB">
        <w:rPr>
          <w:sz w:val="26"/>
          <w:szCs w:val="26"/>
          <w:lang w:val="fr-FR"/>
        </w:rPr>
        <w:t xml:space="preserve">et rôle de présidence du Supérieur </w:t>
      </w:r>
      <w:r w:rsidR="00C72429" w:rsidRPr="006544DB">
        <w:rPr>
          <w:sz w:val="26"/>
          <w:szCs w:val="26"/>
          <w:lang w:val="fr-FR"/>
        </w:rPr>
        <w:t>G</w:t>
      </w:r>
      <w:r w:rsidRPr="006544DB">
        <w:rPr>
          <w:sz w:val="26"/>
          <w:szCs w:val="26"/>
          <w:lang w:val="fr-FR"/>
        </w:rPr>
        <w:t>énéral</w:t>
      </w:r>
    </w:p>
    <w:p w14:paraId="0238F33E" w14:textId="77777777" w:rsidR="009102E0" w:rsidRPr="006544DB" w:rsidRDefault="009102E0" w:rsidP="006544DB">
      <w:pPr>
        <w:spacing w:after="120" w:line="259" w:lineRule="auto"/>
        <w:jc w:val="both"/>
        <w:rPr>
          <w:sz w:val="26"/>
          <w:szCs w:val="26"/>
          <w:lang w:val="fr-FR"/>
        </w:rPr>
      </w:pPr>
      <w:r w:rsidRPr="006544DB">
        <w:rPr>
          <w:sz w:val="26"/>
          <w:szCs w:val="26"/>
          <w:lang w:val="fr-FR"/>
        </w:rPr>
        <w:t>Promouvoir une culture de rencontre et de dialogue</w:t>
      </w:r>
    </w:p>
    <w:p w14:paraId="5DD8309E" w14:textId="77777777" w:rsidR="009102E0" w:rsidRPr="006544DB" w:rsidRDefault="009102E0" w:rsidP="006544DB">
      <w:pPr>
        <w:spacing w:after="120" w:line="259" w:lineRule="auto"/>
        <w:jc w:val="both"/>
        <w:rPr>
          <w:sz w:val="26"/>
          <w:szCs w:val="26"/>
          <w:lang w:val="fr-FR"/>
        </w:rPr>
      </w:pPr>
      <w:r w:rsidRPr="006544DB">
        <w:rPr>
          <w:sz w:val="26"/>
          <w:szCs w:val="26"/>
          <w:lang w:val="fr-FR"/>
        </w:rPr>
        <w:t>Chapitre et Assemblée</w:t>
      </w:r>
    </w:p>
    <w:p w14:paraId="49CE05DA" w14:textId="77777777" w:rsidR="009102E0" w:rsidRPr="006544DB" w:rsidRDefault="009102E0" w:rsidP="006544DB">
      <w:pPr>
        <w:spacing w:after="120" w:line="259" w:lineRule="auto"/>
        <w:jc w:val="both"/>
        <w:rPr>
          <w:sz w:val="26"/>
          <w:szCs w:val="26"/>
          <w:lang w:val="fr-FR"/>
        </w:rPr>
      </w:pPr>
      <w:r w:rsidRPr="006544DB">
        <w:rPr>
          <w:sz w:val="26"/>
          <w:szCs w:val="26"/>
          <w:lang w:val="fr-FR"/>
        </w:rPr>
        <w:t>Patrimoine spirituel et culturel</w:t>
      </w:r>
    </w:p>
    <w:p w14:paraId="7FC34E9D" w14:textId="77777777" w:rsidR="009102E0" w:rsidRPr="006544DB" w:rsidRDefault="009102E0" w:rsidP="006544DB">
      <w:pPr>
        <w:spacing w:after="120" w:line="259" w:lineRule="auto"/>
        <w:jc w:val="both"/>
        <w:rPr>
          <w:sz w:val="26"/>
          <w:szCs w:val="26"/>
          <w:lang w:val="fr-FR"/>
        </w:rPr>
      </w:pPr>
      <w:r w:rsidRPr="006544DB">
        <w:rPr>
          <w:sz w:val="26"/>
          <w:szCs w:val="26"/>
          <w:lang w:val="fr-FR"/>
        </w:rPr>
        <w:t>Partage des ressources humaines</w:t>
      </w:r>
    </w:p>
    <w:p w14:paraId="02ABD5C0" w14:textId="77777777" w:rsidR="009102E0" w:rsidRPr="006544DB" w:rsidRDefault="009102E0" w:rsidP="006544DB">
      <w:pPr>
        <w:spacing w:after="120" w:line="259" w:lineRule="auto"/>
        <w:jc w:val="both"/>
        <w:rPr>
          <w:sz w:val="26"/>
          <w:szCs w:val="26"/>
          <w:lang w:val="fr-FR"/>
        </w:rPr>
      </w:pPr>
      <w:r w:rsidRPr="006544DB">
        <w:rPr>
          <w:sz w:val="26"/>
          <w:szCs w:val="26"/>
          <w:lang w:val="fr-FR"/>
        </w:rPr>
        <w:t>Partage des ressources économiques</w:t>
      </w:r>
    </w:p>
    <w:p w14:paraId="1533CBD8" w14:textId="77777777" w:rsidR="009102E0" w:rsidRPr="006544DB" w:rsidRDefault="009102E0" w:rsidP="006544DB">
      <w:pPr>
        <w:spacing w:after="120" w:line="259" w:lineRule="auto"/>
        <w:jc w:val="both"/>
        <w:rPr>
          <w:sz w:val="26"/>
          <w:szCs w:val="26"/>
          <w:lang w:val="fr-FR"/>
        </w:rPr>
      </w:pPr>
    </w:p>
    <w:p w14:paraId="099CD419" w14:textId="77777777" w:rsidR="00DE13AB" w:rsidRPr="006544DB" w:rsidRDefault="009102E0" w:rsidP="006544DB">
      <w:pPr>
        <w:spacing w:after="120" w:line="259" w:lineRule="auto"/>
        <w:jc w:val="both"/>
        <w:rPr>
          <w:sz w:val="26"/>
          <w:szCs w:val="26"/>
          <w:lang w:val="fr-FR"/>
        </w:rPr>
      </w:pPr>
      <w:r w:rsidRPr="006544DB">
        <w:rPr>
          <w:sz w:val="26"/>
          <w:szCs w:val="26"/>
          <w:lang w:val="fr-FR"/>
        </w:rPr>
        <w:t xml:space="preserve">QUATRIÈME PARTIE </w:t>
      </w:r>
    </w:p>
    <w:p w14:paraId="7F1FCD92" w14:textId="5CB3EAB2" w:rsidR="009102E0" w:rsidRPr="006544DB" w:rsidRDefault="00C72429" w:rsidP="006544DB">
      <w:pPr>
        <w:spacing w:after="120" w:line="259" w:lineRule="auto"/>
        <w:jc w:val="both"/>
        <w:rPr>
          <w:sz w:val="26"/>
          <w:szCs w:val="26"/>
          <w:lang w:val="fr-FR"/>
        </w:rPr>
      </w:pPr>
      <w:r w:rsidRPr="006544DB">
        <w:rPr>
          <w:sz w:val="26"/>
          <w:szCs w:val="26"/>
          <w:lang w:val="fr-FR"/>
        </w:rPr>
        <w:t>ORIENTATIONS OPÉRATIONNELLES</w:t>
      </w:r>
    </w:p>
    <w:p w14:paraId="021E626A" w14:textId="6D5FC013" w:rsidR="009102E0" w:rsidRPr="006544DB" w:rsidRDefault="009102E0" w:rsidP="006544DB">
      <w:pPr>
        <w:spacing w:after="120" w:line="259" w:lineRule="auto"/>
        <w:jc w:val="both"/>
        <w:rPr>
          <w:sz w:val="26"/>
          <w:szCs w:val="26"/>
          <w:lang w:val="fr-FR"/>
        </w:rPr>
      </w:pPr>
      <w:r w:rsidRPr="006544DB">
        <w:rPr>
          <w:sz w:val="26"/>
          <w:szCs w:val="26"/>
          <w:lang w:val="fr-FR"/>
        </w:rPr>
        <w:t>I. L</w:t>
      </w:r>
      <w:r w:rsidR="00C72429" w:rsidRPr="006544DB">
        <w:rPr>
          <w:sz w:val="26"/>
          <w:szCs w:val="26"/>
          <w:lang w:val="fr-FR"/>
        </w:rPr>
        <w:t>E CHEMIN</w:t>
      </w:r>
      <w:r w:rsidRPr="006544DB">
        <w:rPr>
          <w:sz w:val="26"/>
          <w:szCs w:val="26"/>
          <w:lang w:val="fr-FR"/>
        </w:rPr>
        <w:t xml:space="preserve"> DE LA COORDINATION</w:t>
      </w:r>
    </w:p>
    <w:p w14:paraId="62B22019" w14:textId="77777777" w:rsidR="009102E0" w:rsidRPr="006544DB" w:rsidRDefault="009102E0" w:rsidP="006544DB">
      <w:pPr>
        <w:spacing w:after="120" w:line="259" w:lineRule="auto"/>
        <w:jc w:val="both"/>
        <w:rPr>
          <w:sz w:val="26"/>
          <w:szCs w:val="26"/>
          <w:lang w:val="fr-FR"/>
        </w:rPr>
      </w:pPr>
      <w:r w:rsidRPr="006544DB">
        <w:rPr>
          <w:sz w:val="26"/>
          <w:szCs w:val="26"/>
          <w:lang w:val="fr-FR"/>
        </w:rPr>
        <w:t>Chapitre et Assemblée</w:t>
      </w:r>
    </w:p>
    <w:p w14:paraId="668643A3" w14:textId="3F60BCEF" w:rsidR="009102E0" w:rsidRPr="006544DB" w:rsidRDefault="009102E0" w:rsidP="006544DB">
      <w:pPr>
        <w:spacing w:after="120" w:line="259" w:lineRule="auto"/>
        <w:jc w:val="both"/>
        <w:rPr>
          <w:sz w:val="26"/>
          <w:szCs w:val="26"/>
          <w:lang w:val="fr-FR"/>
        </w:rPr>
      </w:pPr>
      <w:r w:rsidRPr="006544DB">
        <w:rPr>
          <w:sz w:val="26"/>
          <w:szCs w:val="26"/>
          <w:lang w:val="fr-FR"/>
        </w:rPr>
        <w:t xml:space="preserve">Gouvernement </w:t>
      </w:r>
      <w:r w:rsidR="00C72429" w:rsidRPr="006544DB">
        <w:rPr>
          <w:sz w:val="26"/>
          <w:szCs w:val="26"/>
          <w:lang w:val="fr-FR"/>
        </w:rPr>
        <w:t>g</w:t>
      </w:r>
      <w:r w:rsidRPr="006544DB">
        <w:rPr>
          <w:sz w:val="26"/>
          <w:szCs w:val="26"/>
          <w:lang w:val="fr-FR"/>
        </w:rPr>
        <w:t xml:space="preserve">énéral et </w:t>
      </w:r>
      <w:r w:rsidR="00C72429" w:rsidRPr="006544DB">
        <w:rPr>
          <w:sz w:val="26"/>
          <w:szCs w:val="26"/>
          <w:lang w:val="fr-FR"/>
        </w:rPr>
        <w:t>C</w:t>
      </w:r>
      <w:r w:rsidRPr="006544DB">
        <w:rPr>
          <w:sz w:val="26"/>
          <w:szCs w:val="26"/>
          <w:lang w:val="fr-FR"/>
        </w:rPr>
        <w:t>irconscriptions</w:t>
      </w:r>
    </w:p>
    <w:p w14:paraId="47DDABEA" w14:textId="5FBC124D" w:rsidR="009102E0" w:rsidRPr="006544DB" w:rsidRDefault="00C72429" w:rsidP="006544DB">
      <w:pPr>
        <w:spacing w:after="120" w:line="259" w:lineRule="auto"/>
        <w:jc w:val="both"/>
        <w:rPr>
          <w:sz w:val="26"/>
          <w:szCs w:val="26"/>
          <w:lang w:val="fr-FR"/>
        </w:rPr>
      </w:pPr>
      <w:r w:rsidRPr="006544DB">
        <w:rPr>
          <w:sz w:val="26"/>
          <w:szCs w:val="26"/>
          <w:lang w:val="fr-FR"/>
        </w:rPr>
        <w:t>Circonscription</w:t>
      </w:r>
    </w:p>
    <w:p w14:paraId="1E1918D6" w14:textId="77777777" w:rsidR="009102E0" w:rsidRPr="006544DB" w:rsidRDefault="009102E0" w:rsidP="006544DB">
      <w:pPr>
        <w:spacing w:after="120" w:line="259" w:lineRule="auto"/>
        <w:jc w:val="both"/>
        <w:rPr>
          <w:sz w:val="26"/>
          <w:szCs w:val="26"/>
          <w:lang w:val="fr-FR"/>
        </w:rPr>
      </w:pPr>
      <w:r w:rsidRPr="006544DB">
        <w:rPr>
          <w:sz w:val="26"/>
          <w:szCs w:val="26"/>
          <w:lang w:val="fr-FR"/>
        </w:rPr>
        <w:t>Communauté locale</w:t>
      </w:r>
    </w:p>
    <w:p w14:paraId="43DA81A4" w14:textId="3BA9C014" w:rsidR="009102E0" w:rsidRPr="006544DB" w:rsidRDefault="009F415A" w:rsidP="006544DB">
      <w:pPr>
        <w:spacing w:after="120" w:line="259" w:lineRule="auto"/>
        <w:jc w:val="both"/>
        <w:rPr>
          <w:sz w:val="26"/>
          <w:szCs w:val="26"/>
          <w:lang w:val="fr-FR"/>
        </w:rPr>
      </w:pPr>
      <w:r w:rsidRPr="006544DB">
        <w:rPr>
          <w:sz w:val="26"/>
          <w:szCs w:val="26"/>
          <w:lang w:val="fr-FR"/>
        </w:rPr>
        <w:t>Travailler</w:t>
      </w:r>
      <w:r w:rsidR="009102E0" w:rsidRPr="006544DB">
        <w:rPr>
          <w:sz w:val="26"/>
          <w:szCs w:val="26"/>
          <w:lang w:val="fr-FR"/>
        </w:rPr>
        <w:t xml:space="preserve"> en réseau</w:t>
      </w:r>
    </w:p>
    <w:p w14:paraId="30AC3763" w14:textId="77777777" w:rsidR="009102E0" w:rsidRPr="006544DB" w:rsidRDefault="009102E0" w:rsidP="006544DB">
      <w:pPr>
        <w:spacing w:after="120" w:line="259" w:lineRule="auto"/>
        <w:jc w:val="both"/>
        <w:rPr>
          <w:sz w:val="26"/>
          <w:szCs w:val="26"/>
          <w:lang w:val="fr-FR"/>
        </w:rPr>
      </w:pPr>
      <w:r w:rsidRPr="006544DB">
        <w:rPr>
          <w:sz w:val="26"/>
          <w:szCs w:val="26"/>
          <w:lang w:val="fr-FR"/>
        </w:rPr>
        <w:t>Organismes</w:t>
      </w:r>
    </w:p>
    <w:p w14:paraId="59D59D64" w14:textId="77777777" w:rsidR="009102E0" w:rsidRPr="006544DB" w:rsidRDefault="009102E0" w:rsidP="006544DB">
      <w:pPr>
        <w:spacing w:after="120" w:line="259" w:lineRule="auto"/>
        <w:jc w:val="both"/>
        <w:rPr>
          <w:sz w:val="26"/>
          <w:szCs w:val="26"/>
          <w:lang w:val="fr-FR"/>
        </w:rPr>
      </w:pPr>
      <w:r w:rsidRPr="006544DB">
        <w:rPr>
          <w:sz w:val="26"/>
          <w:szCs w:val="26"/>
          <w:lang w:val="fr-FR"/>
        </w:rPr>
        <w:t>Formation</w:t>
      </w:r>
    </w:p>
    <w:p w14:paraId="7303E9A8" w14:textId="77777777" w:rsidR="009102E0" w:rsidRPr="006544DB" w:rsidRDefault="009102E0" w:rsidP="006544DB">
      <w:pPr>
        <w:spacing w:after="120" w:line="259" w:lineRule="auto"/>
        <w:jc w:val="both"/>
        <w:rPr>
          <w:sz w:val="26"/>
          <w:szCs w:val="26"/>
          <w:lang w:val="fr-FR"/>
        </w:rPr>
      </w:pPr>
      <w:r w:rsidRPr="006544DB">
        <w:rPr>
          <w:sz w:val="26"/>
          <w:szCs w:val="26"/>
          <w:lang w:val="fr-FR"/>
        </w:rPr>
        <w:t>Ressources humaines</w:t>
      </w:r>
    </w:p>
    <w:p w14:paraId="7827B42F" w14:textId="77777777" w:rsidR="009102E0" w:rsidRPr="006544DB" w:rsidRDefault="009102E0" w:rsidP="006544DB">
      <w:pPr>
        <w:spacing w:after="120" w:line="259" w:lineRule="auto"/>
        <w:jc w:val="both"/>
        <w:rPr>
          <w:sz w:val="26"/>
          <w:szCs w:val="26"/>
          <w:lang w:val="fr-FR"/>
        </w:rPr>
      </w:pPr>
      <w:r w:rsidRPr="006544DB">
        <w:rPr>
          <w:sz w:val="26"/>
          <w:szCs w:val="26"/>
          <w:lang w:val="fr-FR"/>
        </w:rPr>
        <w:t>Ressources matérielles</w:t>
      </w:r>
    </w:p>
    <w:p w14:paraId="26386D7B" w14:textId="77777777" w:rsidR="009102E0" w:rsidRPr="006544DB" w:rsidRDefault="009102E0" w:rsidP="006544DB">
      <w:pPr>
        <w:spacing w:after="120" w:line="259" w:lineRule="auto"/>
        <w:jc w:val="both"/>
        <w:rPr>
          <w:sz w:val="26"/>
          <w:szCs w:val="26"/>
          <w:lang w:val="fr-FR"/>
        </w:rPr>
      </w:pPr>
      <w:r w:rsidRPr="006544DB">
        <w:rPr>
          <w:sz w:val="26"/>
          <w:szCs w:val="26"/>
          <w:lang w:val="fr-FR"/>
        </w:rPr>
        <w:t>Vers un projet commun</w:t>
      </w:r>
    </w:p>
    <w:p w14:paraId="5DCCCBA4" w14:textId="77777777" w:rsidR="009102E0" w:rsidRPr="006544DB" w:rsidRDefault="009102E0" w:rsidP="006544DB">
      <w:pPr>
        <w:spacing w:after="120" w:line="259" w:lineRule="auto"/>
        <w:jc w:val="both"/>
        <w:rPr>
          <w:sz w:val="26"/>
          <w:szCs w:val="26"/>
          <w:lang w:val="fr-FR"/>
        </w:rPr>
      </w:pPr>
    </w:p>
    <w:p w14:paraId="396BEEF3" w14:textId="77777777" w:rsidR="00F6512C" w:rsidRDefault="00F6512C" w:rsidP="006544DB">
      <w:pPr>
        <w:spacing w:after="120" w:line="259" w:lineRule="auto"/>
        <w:jc w:val="both"/>
        <w:rPr>
          <w:sz w:val="26"/>
          <w:szCs w:val="26"/>
          <w:lang w:val="fr-FR"/>
        </w:rPr>
      </w:pPr>
    </w:p>
    <w:p w14:paraId="14AD491E" w14:textId="4C2B6FC6" w:rsidR="009102E0" w:rsidRPr="006544DB" w:rsidRDefault="009102E0" w:rsidP="006544DB">
      <w:pPr>
        <w:spacing w:after="120" w:line="259" w:lineRule="auto"/>
        <w:jc w:val="both"/>
        <w:rPr>
          <w:sz w:val="26"/>
          <w:szCs w:val="26"/>
          <w:lang w:val="fr-FR"/>
        </w:rPr>
      </w:pPr>
      <w:r w:rsidRPr="006544DB">
        <w:rPr>
          <w:sz w:val="26"/>
          <w:szCs w:val="26"/>
          <w:lang w:val="fr-FR"/>
        </w:rPr>
        <w:lastRenderedPageBreak/>
        <w:t>II. VIE RELIGIEUSE, FORMATION ET ANIMATION VOCATIONNELLE</w:t>
      </w:r>
    </w:p>
    <w:p w14:paraId="56DAC503" w14:textId="00E8FEC7" w:rsidR="009102E0" w:rsidRPr="006544DB" w:rsidRDefault="009102E0" w:rsidP="006544DB">
      <w:pPr>
        <w:spacing w:after="120" w:line="259" w:lineRule="auto"/>
        <w:jc w:val="both"/>
        <w:rPr>
          <w:sz w:val="26"/>
          <w:szCs w:val="26"/>
          <w:lang w:val="fr-FR"/>
        </w:rPr>
      </w:pPr>
      <w:r w:rsidRPr="006544DB">
        <w:rPr>
          <w:sz w:val="26"/>
          <w:szCs w:val="26"/>
          <w:lang w:val="fr-FR"/>
        </w:rPr>
        <w:t>1. LA VIE RELIGIEUSE ROGATION</w:t>
      </w:r>
      <w:r w:rsidR="00C72429" w:rsidRPr="006544DB">
        <w:rPr>
          <w:sz w:val="26"/>
          <w:szCs w:val="26"/>
          <w:lang w:val="fr-FR"/>
        </w:rPr>
        <w:t>N</w:t>
      </w:r>
      <w:r w:rsidRPr="006544DB">
        <w:rPr>
          <w:sz w:val="26"/>
          <w:szCs w:val="26"/>
          <w:lang w:val="fr-FR"/>
        </w:rPr>
        <w:t>ISTE</w:t>
      </w:r>
    </w:p>
    <w:p w14:paraId="21C4D803" w14:textId="3A8CD44F" w:rsidR="009102E0" w:rsidRPr="006544DB" w:rsidRDefault="00C72429" w:rsidP="006544DB">
      <w:pPr>
        <w:spacing w:after="120" w:line="259" w:lineRule="auto"/>
        <w:jc w:val="both"/>
        <w:rPr>
          <w:sz w:val="26"/>
          <w:szCs w:val="26"/>
          <w:lang w:val="fr-FR"/>
        </w:rPr>
      </w:pPr>
      <w:r w:rsidRPr="006544DB">
        <w:rPr>
          <w:sz w:val="26"/>
          <w:szCs w:val="26"/>
          <w:lang w:val="fr-FR"/>
        </w:rPr>
        <w:t xml:space="preserve">A. </w:t>
      </w:r>
      <w:r w:rsidR="009102E0" w:rsidRPr="006544DB">
        <w:rPr>
          <w:sz w:val="26"/>
          <w:szCs w:val="26"/>
          <w:lang w:val="fr-FR"/>
        </w:rPr>
        <w:t>Unité</w:t>
      </w:r>
    </w:p>
    <w:p w14:paraId="179FAF5A" w14:textId="77777777" w:rsidR="009102E0" w:rsidRPr="006544DB" w:rsidRDefault="009102E0" w:rsidP="006544DB">
      <w:pPr>
        <w:spacing w:after="120" w:line="259" w:lineRule="auto"/>
        <w:jc w:val="both"/>
        <w:rPr>
          <w:sz w:val="26"/>
          <w:szCs w:val="26"/>
          <w:lang w:val="fr-FR"/>
        </w:rPr>
      </w:pPr>
      <w:r w:rsidRPr="006544DB">
        <w:rPr>
          <w:sz w:val="26"/>
          <w:szCs w:val="26"/>
          <w:lang w:val="fr-FR"/>
        </w:rPr>
        <w:t>B. Partage</w:t>
      </w:r>
    </w:p>
    <w:p w14:paraId="6416D560" w14:textId="77777777" w:rsidR="009102E0" w:rsidRPr="006544DB" w:rsidRDefault="009102E0" w:rsidP="006544DB">
      <w:pPr>
        <w:spacing w:after="120" w:line="259" w:lineRule="auto"/>
        <w:jc w:val="both"/>
        <w:rPr>
          <w:sz w:val="26"/>
          <w:szCs w:val="26"/>
          <w:lang w:val="fr-FR"/>
        </w:rPr>
      </w:pPr>
      <w:r w:rsidRPr="006544DB">
        <w:rPr>
          <w:sz w:val="26"/>
          <w:szCs w:val="26"/>
          <w:lang w:val="fr-FR"/>
        </w:rPr>
        <w:t>C. Coordination</w:t>
      </w:r>
    </w:p>
    <w:p w14:paraId="5B04C13B" w14:textId="77777777" w:rsidR="009102E0" w:rsidRPr="006544DB" w:rsidRDefault="009102E0" w:rsidP="006544DB">
      <w:pPr>
        <w:spacing w:after="120" w:line="259" w:lineRule="auto"/>
        <w:jc w:val="both"/>
        <w:rPr>
          <w:sz w:val="26"/>
          <w:szCs w:val="26"/>
          <w:lang w:val="fr-FR"/>
        </w:rPr>
      </w:pPr>
      <w:r w:rsidRPr="006544DB">
        <w:rPr>
          <w:sz w:val="26"/>
          <w:szCs w:val="26"/>
          <w:lang w:val="fr-FR"/>
        </w:rPr>
        <w:t>D. Vie communautaire</w:t>
      </w:r>
    </w:p>
    <w:p w14:paraId="6075C9DA" w14:textId="77777777" w:rsidR="009102E0" w:rsidRPr="006544DB" w:rsidRDefault="009102E0" w:rsidP="006544DB">
      <w:pPr>
        <w:spacing w:after="120" w:line="259" w:lineRule="auto"/>
        <w:jc w:val="both"/>
        <w:rPr>
          <w:sz w:val="26"/>
          <w:szCs w:val="26"/>
          <w:lang w:val="fr-FR"/>
        </w:rPr>
      </w:pPr>
      <w:r w:rsidRPr="006544DB">
        <w:rPr>
          <w:sz w:val="26"/>
          <w:szCs w:val="26"/>
          <w:lang w:val="fr-FR"/>
        </w:rPr>
        <w:t>2. FORMATION</w:t>
      </w:r>
    </w:p>
    <w:p w14:paraId="21CD8CBC" w14:textId="47B9B43D" w:rsidR="009102E0" w:rsidRPr="006544DB" w:rsidRDefault="009102E0" w:rsidP="006544DB">
      <w:pPr>
        <w:spacing w:after="120" w:line="259" w:lineRule="auto"/>
        <w:jc w:val="both"/>
        <w:rPr>
          <w:sz w:val="26"/>
          <w:szCs w:val="26"/>
          <w:lang w:val="fr-FR"/>
        </w:rPr>
      </w:pPr>
      <w:r w:rsidRPr="006544DB">
        <w:rPr>
          <w:sz w:val="26"/>
          <w:szCs w:val="26"/>
          <w:lang w:val="fr-FR"/>
        </w:rPr>
        <w:t>3. PASTORALE DES VOCATIONNELLE</w:t>
      </w:r>
    </w:p>
    <w:p w14:paraId="659CC849" w14:textId="671B765E" w:rsidR="009102E0" w:rsidRPr="006544DB" w:rsidRDefault="009102E0" w:rsidP="006544DB">
      <w:pPr>
        <w:spacing w:after="120" w:line="259" w:lineRule="auto"/>
        <w:jc w:val="both"/>
        <w:rPr>
          <w:sz w:val="26"/>
          <w:szCs w:val="26"/>
          <w:lang w:val="fr-FR"/>
        </w:rPr>
      </w:pPr>
      <w:r w:rsidRPr="006544DB">
        <w:rPr>
          <w:sz w:val="26"/>
          <w:szCs w:val="26"/>
          <w:lang w:val="fr-FR"/>
        </w:rPr>
        <w:t xml:space="preserve">A. Pastorale </w:t>
      </w:r>
      <w:r w:rsidR="00C72429" w:rsidRPr="006544DB">
        <w:rPr>
          <w:sz w:val="26"/>
          <w:szCs w:val="26"/>
          <w:lang w:val="fr-FR"/>
        </w:rPr>
        <w:t xml:space="preserve">juvénile </w:t>
      </w:r>
      <w:r w:rsidRPr="006544DB">
        <w:rPr>
          <w:sz w:val="26"/>
          <w:szCs w:val="26"/>
          <w:lang w:val="fr-FR"/>
        </w:rPr>
        <w:t>et promotion vocation</w:t>
      </w:r>
      <w:r w:rsidR="00C72429" w:rsidRPr="006544DB">
        <w:rPr>
          <w:sz w:val="26"/>
          <w:szCs w:val="26"/>
          <w:lang w:val="fr-FR"/>
        </w:rPr>
        <w:t>nelle</w:t>
      </w:r>
    </w:p>
    <w:p w14:paraId="4ABC7701" w14:textId="614E1196" w:rsidR="009102E0" w:rsidRPr="006544DB" w:rsidRDefault="009102E0" w:rsidP="006544DB">
      <w:pPr>
        <w:spacing w:after="120" w:line="259" w:lineRule="auto"/>
        <w:jc w:val="both"/>
        <w:rPr>
          <w:sz w:val="26"/>
          <w:szCs w:val="26"/>
          <w:lang w:val="fr-FR"/>
        </w:rPr>
      </w:pPr>
      <w:r w:rsidRPr="006544DB">
        <w:rPr>
          <w:sz w:val="26"/>
          <w:szCs w:val="26"/>
          <w:lang w:val="fr-FR"/>
        </w:rPr>
        <w:t xml:space="preserve">B. Le rôle du </w:t>
      </w:r>
      <w:r w:rsidR="00C72429" w:rsidRPr="006544DB">
        <w:rPr>
          <w:sz w:val="26"/>
          <w:szCs w:val="26"/>
          <w:lang w:val="fr-FR"/>
        </w:rPr>
        <w:t>P</w:t>
      </w:r>
      <w:r w:rsidRPr="006544DB">
        <w:rPr>
          <w:sz w:val="26"/>
          <w:szCs w:val="26"/>
          <w:lang w:val="fr-FR"/>
        </w:rPr>
        <w:t>romoteur</w:t>
      </w:r>
      <w:r w:rsidR="00C72429" w:rsidRPr="006544DB">
        <w:rPr>
          <w:sz w:val="26"/>
          <w:szCs w:val="26"/>
          <w:lang w:val="fr-FR"/>
        </w:rPr>
        <w:t xml:space="preserve"> Vocationnel</w:t>
      </w:r>
      <w:r w:rsidRPr="006544DB">
        <w:rPr>
          <w:sz w:val="26"/>
          <w:szCs w:val="26"/>
          <w:lang w:val="fr-FR"/>
        </w:rPr>
        <w:t xml:space="preserve"> </w:t>
      </w:r>
    </w:p>
    <w:p w14:paraId="3B2E3D13" w14:textId="77777777" w:rsidR="009102E0" w:rsidRPr="006544DB" w:rsidRDefault="009102E0" w:rsidP="006544DB">
      <w:pPr>
        <w:spacing w:after="120" w:line="259" w:lineRule="auto"/>
        <w:jc w:val="both"/>
        <w:rPr>
          <w:sz w:val="26"/>
          <w:szCs w:val="26"/>
          <w:lang w:val="fr-FR"/>
        </w:rPr>
      </w:pPr>
      <w:r w:rsidRPr="006544DB">
        <w:rPr>
          <w:sz w:val="26"/>
          <w:szCs w:val="26"/>
          <w:lang w:val="fr-FR"/>
        </w:rPr>
        <w:t>C. Accompagnement et discernement vocationnel. . .</w:t>
      </w:r>
    </w:p>
    <w:p w14:paraId="6382C3F7" w14:textId="2AA49C4B" w:rsidR="009102E0" w:rsidRPr="006544DB" w:rsidRDefault="009102E0" w:rsidP="006544DB">
      <w:pPr>
        <w:spacing w:after="120" w:line="259" w:lineRule="auto"/>
        <w:jc w:val="both"/>
        <w:rPr>
          <w:sz w:val="26"/>
          <w:szCs w:val="26"/>
          <w:lang w:val="fr-FR"/>
        </w:rPr>
      </w:pPr>
      <w:r w:rsidRPr="006544DB">
        <w:rPr>
          <w:sz w:val="26"/>
          <w:szCs w:val="26"/>
          <w:lang w:val="fr-FR"/>
        </w:rPr>
        <w:t xml:space="preserve">D. Moyens, </w:t>
      </w:r>
      <w:r w:rsidR="00C72429" w:rsidRPr="006544DB">
        <w:rPr>
          <w:sz w:val="26"/>
          <w:szCs w:val="26"/>
          <w:lang w:val="fr-FR"/>
        </w:rPr>
        <w:t>moyens</w:t>
      </w:r>
      <w:r w:rsidRPr="006544DB">
        <w:rPr>
          <w:sz w:val="26"/>
          <w:szCs w:val="26"/>
          <w:lang w:val="fr-FR"/>
        </w:rPr>
        <w:t xml:space="preserve"> et stratégies</w:t>
      </w:r>
      <w:r w:rsidR="00C72429" w:rsidRPr="006544DB">
        <w:rPr>
          <w:sz w:val="26"/>
          <w:szCs w:val="26"/>
          <w:lang w:val="fr-FR"/>
        </w:rPr>
        <w:t xml:space="preserve"> </w:t>
      </w:r>
      <w:r w:rsidRPr="006544DB">
        <w:rPr>
          <w:sz w:val="26"/>
          <w:szCs w:val="26"/>
          <w:lang w:val="fr-FR"/>
        </w:rPr>
        <w:t xml:space="preserve">de la promotion </w:t>
      </w:r>
      <w:r w:rsidR="00C72429" w:rsidRPr="006544DB">
        <w:rPr>
          <w:sz w:val="26"/>
          <w:szCs w:val="26"/>
          <w:lang w:val="fr-FR"/>
        </w:rPr>
        <w:t>vocat</w:t>
      </w:r>
      <w:r w:rsidRPr="006544DB">
        <w:rPr>
          <w:sz w:val="26"/>
          <w:szCs w:val="26"/>
          <w:lang w:val="fr-FR"/>
        </w:rPr>
        <w:t>ionnelle</w:t>
      </w:r>
    </w:p>
    <w:p w14:paraId="2AA4D8D6" w14:textId="77777777" w:rsidR="009102E0" w:rsidRPr="006544DB" w:rsidRDefault="009102E0" w:rsidP="006544DB">
      <w:pPr>
        <w:spacing w:after="120" w:line="259" w:lineRule="auto"/>
        <w:jc w:val="both"/>
        <w:rPr>
          <w:sz w:val="26"/>
          <w:szCs w:val="26"/>
          <w:lang w:val="fr-FR"/>
        </w:rPr>
      </w:pPr>
    </w:p>
    <w:p w14:paraId="111F581F" w14:textId="77777777" w:rsidR="009102E0" w:rsidRPr="006544DB" w:rsidRDefault="009102E0" w:rsidP="006544DB">
      <w:pPr>
        <w:spacing w:after="120" w:line="259" w:lineRule="auto"/>
        <w:jc w:val="both"/>
        <w:rPr>
          <w:sz w:val="26"/>
          <w:szCs w:val="26"/>
          <w:lang w:val="fr-FR"/>
        </w:rPr>
      </w:pPr>
      <w:r w:rsidRPr="006544DB">
        <w:rPr>
          <w:sz w:val="26"/>
          <w:szCs w:val="26"/>
          <w:lang w:val="fr-FR"/>
        </w:rPr>
        <w:t>III. ROGATE</w:t>
      </w:r>
    </w:p>
    <w:p w14:paraId="7A845096" w14:textId="77777777" w:rsidR="009102E0" w:rsidRPr="006544DB" w:rsidRDefault="009102E0" w:rsidP="006544DB">
      <w:pPr>
        <w:spacing w:after="120" w:line="259" w:lineRule="auto"/>
        <w:jc w:val="both"/>
        <w:rPr>
          <w:sz w:val="26"/>
          <w:szCs w:val="26"/>
          <w:lang w:val="fr-FR"/>
        </w:rPr>
      </w:pPr>
    </w:p>
    <w:p w14:paraId="41147497" w14:textId="77777777" w:rsidR="009102E0" w:rsidRPr="006544DB" w:rsidRDefault="009102E0" w:rsidP="006544DB">
      <w:pPr>
        <w:spacing w:after="120" w:line="259" w:lineRule="auto"/>
        <w:jc w:val="both"/>
        <w:rPr>
          <w:sz w:val="26"/>
          <w:szCs w:val="26"/>
          <w:lang w:val="fr-FR"/>
        </w:rPr>
      </w:pPr>
      <w:r w:rsidRPr="006544DB">
        <w:rPr>
          <w:sz w:val="26"/>
          <w:szCs w:val="26"/>
          <w:lang w:val="fr-FR"/>
        </w:rPr>
        <w:t>IV. CHARITÉ ET MISSION</w:t>
      </w:r>
    </w:p>
    <w:p w14:paraId="692F9C7F" w14:textId="77777777" w:rsidR="00C72429" w:rsidRPr="006544DB" w:rsidRDefault="00C72429" w:rsidP="006544DB">
      <w:pPr>
        <w:spacing w:after="120" w:line="259" w:lineRule="auto"/>
        <w:jc w:val="both"/>
        <w:rPr>
          <w:sz w:val="26"/>
          <w:szCs w:val="26"/>
          <w:lang w:val="fr-FR"/>
        </w:rPr>
      </w:pPr>
    </w:p>
    <w:p w14:paraId="48C9A67D" w14:textId="56716A3A" w:rsidR="009102E0" w:rsidRPr="006544DB" w:rsidRDefault="009102E0" w:rsidP="006544DB">
      <w:pPr>
        <w:spacing w:after="120" w:line="259" w:lineRule="auto"/>
        <w:jc w:val="both"/>
        <w:rPr>
          <w:sz w:val="26"/>
          <w:szCs w:val="26"/>
          <w:lang w:val="fr-FR"/>
        </w:rPr>
      </w:pPr>
      <w:r w:rsidRPr="006544DB">
        <w:rPr>
          <w:sz w:val="26"/>
          <w:szCs w:val="26"/>
          <w:lang w:val="fr-FR"/>
        </w:rPr>
        <w:t>V. PAROISSES, LAÏCS ET PASTORALE JU</w:t>
      </w:r>
      <w:r w:rsidR="00C72429" w:rsidRPr="006544DB">
        <w:rPr>
          <w:sz w:val="26"/>
          <w:szCs w:val="26"/>
          <w:lang w:val="fr-FR"/>
        </w:rPr>
        <w:t>VENILE</w:t>
      </w:r>
    </w:p>
    <w:p w14:paraId="7B04D6E2" w14:textId="77777777" w:rsidR="009102E0" w:rsidRPr="006544DB" w:rsidRDefault="009102E0" w:rsidP="006544DB">
      <w:pPr>
        <w:spacing w:after="120" w:line="259" w:lineRule="auto"/>
        <w:jc w:val="both"/>
        <w:rPr>
          <w:sz w:val="26"/>
          <w:szCs w:val="26"/>
          <w:lang w:val="fr-FR"/>
        </w:rPr>
      </w:pPr>
    </w:p>
    <w:p w14:paraId="03B49544" w14:textId="6A7DF2F0" w:rsidR="009102E0" w:rsidRPr="006544DB" w:rsidRDefault="00C72429" w:rsidP="006544DB">
      <w:pPr>
        <w:spacing w:after="120" w:line="259" w:lineRule="auto"/>
        <w:jc w:val="both"/>
        <w:rPr>
          <w:sz w:val="26"/>
          <w:szCs w:val="26"/>
          <w:lang w:val="fr-FR"/>
        </w:rPr>
      </w:pPr>
      <w:r w:rsidRPr="006544DB">
        <w:rPr>
          <w:sz w:val="26"/>
          <w:szCs w:val="26"/>
          <w:lang w:val="fr-FR"/>
        </w:rPr>
        <w:t>VI</w:t>
      </w:r>
      <w:r w:rsidR="009102E0" w:rsidRPr="006544DB">
        <w:rPr>
          <w:sz w:val="26"/>
          <w:szCs w:val="26"/>
          <w:lang w:val="fr-FR"/>
        </w:rPr>
        <w:t>. GOUVERNEMENT ET ADMINISTRATION</w:t>
      </w:r>
    </w:p>
    <w:p w14:paraId="41CEFA3D" w14:textId="77777777" w:rsidR="009102E0" w:rsidRPr="006544DB" w:rsidRDefault="009102E0" w:rsidP="006544DB">
      <w:pPr>
        <w:spacing w:after="120" w:line="259" w:lineRule="auto"/>
        <w:jc w:val="both"/>
        <w:rPr>
          <w:sz w:val="26"/>
          <w:szCs w:val="26"/>
          <w:lang w:val="fr-FR"/>
        </w:rPr>
      </w:pPr>
    </w:p>
    <w:p w14:paraId="3C62DA44" w14:textId="77777777" w:rsidR="009102E0" w:rsidRPr="006544DB" w:rsidRDefault="009102E0" w:rsidP="006544DB">
      <w:pPr>
        <w:spacing w:after="120" w:line="259" w:lineRule="auto"/>
        <w:jc w:val="both"/>
        <w:rPr>
          <w:sz w:val="26"/>
          <w:szCs w:val="26"/>
          <w:lang w:val="fr-FR"/>
        </w:rPr>
      </w:pPr>
      <w:r w:rsidRPr="006544DB">
        <w:rPr>
          <w:sz w:val="26"/>
          <w:szCs w:val="26"/>
          <w:lang w:val="fr-FR"/>
        </w:rPr>
        <w:t>Message du Saint-Père</w:t>
      </w:r>
    </w:p>
    <w:p w14:paraId="375C2FF4" w14:textId="5BBAB5CB" w:rsidR="009102E0" w:rsidRPr="006544DB" w:rsidRDefault="009102E0" w:rsidP="006544DB">
      <w:pPr>
        <w:spacing w:after="120" w:line="259" w:lineRule="auto"/>
        <w:jc w:val="both"/>
        <w:rPr>
          <w:sz w:val="26"/>
          <w:szCs w:val="26"/>
          <w:lang w:val="fr-FR"/>
        </w:rPr>
      </w:pPr>
      <w:r w:rsidRPr="006544DB">
        <w:rPr>
          <w:sz w:val="26"/>
          <w:szCs w:val="26"/>
          <w:lang w:val="fr-FR"/>
        </w:rPr>
        <w:t>Message du 13</w:t>
      </w:r>
      <w:r w:rsidRPr="006544DB">
        <w:rPr>
          <w:sz w:val="26"/>
          <w:szCs w:val="26"/>
          <w:vertAlign w:val="superscript"/>
          <w:lang w:val="fr-FR"/>
        </w:rPr>
        <w:t>e</w:t>
      </w:r>
      <w:r w:rsidR="00DE13AB" w:rsidRPr="006544DB">
        <w:rPr>
          <w:sz w:val="26"/>
          <w:szCs w:val="26"/>
          <w:vertAlign w:val="superscript"/>
          <w:lang w:val="fr-FR"/>
        </w:rPr>
        <w:t>me</w:t>
      </w:r>
      <w:r w:rsidRPr="006544DB">
        <w:rPr>
          <w:sz w:val="26"/>
          <w:szCs w:val="26"/>
          <w:lang w:val="fr-FR"/>
        </w:rPr>
        <w:t xml:space="preserve"> Chapitre </w:t>
      </w:r>
      <w:r w:rsidR="00DE13AB" w:rsidRPr="006544DB">
        <w:rPr>
          <w:sz w:val="26"/>
          <w:szCs w:val="26"/>
          <w:lang w:val="fr-FR"/>
        </w:rPr>
        <w:t>G</w:t>
      </w:r>
      <w:r w:rsidRPr="006544DB">
        <w:rPr>
          <w:sz w:val="26"/>
          <w:szCs w:val="26"/>
          <w:lang w:val="fr-FR"/>
        </w:rPr>
        <w:t>énéral</w:t>
      </w:r>
    </w:p>
    <w:sectPr w:rsidR="009102E0" w:rsidRPr="006544DB" w:rsidSect="00D3090B">
      <w:foot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D2E7" w14:textId="77777777" w:rsidR="00254B78" w:rsidRDefault="00254B78" w:rsidP="000B0106">
      <w:pPr>
        <w:spacing w:after="0" w:line="240" w:lineRule="auto"/>
      </w:pPr>
      <w:r>
        <w:separator/>
      </w:r>
    </w:p>
  </w:endnote>
  <w:endnote w:type="continuationSeparator" w:id="0">
    <w:p w14:paraId="0AD6FAE3" w14:textId="77777777" w:rsidR="00254B78" w:rsidRDefault="00254B78" w:rsidP="000B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equiemText-HTF-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9531"/>
      <w:docPartObj>
        <w:docPartGallery w:val="Page Numbers (Bottom of Page)"/>
        <w:docPartUnique/>
      </w:docPartObj>
    </w:sdtPr>
    <w:sdtContent>
      <w:p w14:paraId="19811A8B" w14:textId="2F46DC9E" w:rsidR="00664E75" w:rsidRDefault="00664E75">
        <w:pPr>
          <w:pStyle w:val="Pidipagina"/>
          <w:jc w:val="center"/>
        </w:pPr>
        <w:r>
          <w:fldChar w:fldCharType="begin"/>
        </w:r>
        <w:r>
          <w:instrText>PAGE   \* MERGEFORMAT</w:instrText>
        </w:r>
        <w:r>
          <w:fldChar w:fldCharType="separate"/>
        </w:r>
        <w:r w:rsidR="00DE13AB">
          <w:rPr>
            <w:noProof/>
          </w:rPr>
          <w:t>9</w:t>
        </w:r>
        <w:r>
          <w:fldChar w:fldCharType="end"/>
        </w:r>
      </w:p>
    </w:sdtContent>
  </w:sdt>
  <w:p w14:paraId="1BA0013F" w14:textId="77777777" w:rsidR="00664E75" w:rsidRDefault="00664E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C8DD" w14:textId="77777777" w:rsidR="00254B78" w:rsidRDefault="00254B78" w:rsidP="000B0106">
      <w:pPr>
        <w:spacing w:after="0" w:line="240" w:lineRule="auto"/>
      </w:pPr>
      <w:r>
        <w:separator/>
      </w:r>
    </w:p>
  </w:footnote>
  <w:footnote w:type="continuationSeparator" w:id="0">
    <w:p w14:paraId="19C73CFD" w14:textId="77777777" w:rsidR="00254B78" w:rsidRDefault="00254B78" w:rsidP="000B0106">
      <w:pPr>
        <w:spacing w:after="0" w:line="240" w:lineRule="auto"/>
      </w:pPr>
      <w:r>
        <w:continuationSeparator/>
      </w:r>
    </w:p>
  </w:footnote>
  <w:footnote w:id="1">
    <w:p w14:paraId="1F49A3E2" w14:textId="024777EF"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00A1441C" w:rsidRPr="00F3280A">
        <w:rPr>
          <w:i/>
          <w:iCs/>
          <w:szCs w:val="20"/>
          <w:lang w:val="fr-FR"/>
        </w:rPr>
        <w:t>Constitutions</w:t>
      </w:r>
      <w:r w:rsidR="00A1441C">
        <w:rPr>
          <w:i/>
          <w:iCs/>
          <w:szCs w:val="20"/>
          <w:lang w:val="fr-FR"/>
        </w:rPr>
        <w:t xml:space="preserve">. </w:t>
      </w:r>
      <w:r w:rsidR="00A1441C">
        <w:rPr>
          <w:szCs w:val="20"/>
          <w:lang w:val="fr-FR"/>
        </w:rPr>
        <w:t>art.</w:t>
      </w:r>
      <w:r w:rsidRPr="00F3280A">
        <w:rPr>
          <w:rFonts w:cs="Times New Roman"/>
          <w:szCs w:val="20"/>
          <w:lang w:val="fr-FR"/>
        </w:rPr>
        <w:t xml:space="preserve"> 147.</w:t>
      </w:r>
      <w:r w:rsidRPr="00F3280A">
        <w:rPr>
          <w:i/>
          <w:iCs/>
          <w:szCs w:val="20"/>
          <w:lang w:val="fr-FR"/>
        </w:rPr>
        <w:t xml:space="preserve"> </w:t>
      </w:r>
    </w:p>
  </w:footnote>
  <w:footnote w:id="2">
    <w:p w14:paraId="2FB506E5" w14:textId="449CA265" w:rsidR="00664E75" w:rsidRPr="00F3280A" w:rsidRDefault="00664E75" w:rsidP="00F3280A">
      <w:pPr>
        <w:pStyle w:val="Testonotaapidipagina"/>
        <w:ind w:left="180" w:hanging="180"/>
        <w:rPr>
          <w:lang w:val="fr-FR"/>
        </w:rPr>
      </w:pPr>
      <w:r w:rsidRPr="00F3280A">
        <w:rPr>
          <w:rStyle w:val="Rimandonotaapidipagina"/>
          <w:lang w:val="fr-FR"/>
        </w:rPr>
        <w:footnoteRef/>
      </w:r>
      <w:r w:rsidRPr="00F3280A">
        <w:rPr>
          <w:lang w:val="fr-FR"/>
        </w:rPr>
        <w:t xml:space="preserve"> Cf. </w:t>
      </w:r>
      <w:r w:rsidRPr="00F3280A">
        <w:rPr>
          <w:i/>
          <w:iCs/>
          <w:szCs w:val="20"/>
          <w:lang w:val="fr-FR"/>
        </w:rPr>
        <w:t>Constitutions</w:t>
      </w:r>
      <w:r w:rsidRPr="00F3280A">
        <w:rPr>
          <w:szCs w:val="20"/>
          <w:lang w:val="fr-FR"/>
        </w:rPr>
        <w:t xml:space="preserve">, art. 139 et </w:t>
      </w:r>
      <w:r w:rsidRPr="00F3280A">
        <w:rPr>
          <w:i/>
          <w:iCs/>
          <w:szCs w:val="20"/>
          <w:lang w:val="fr-FR"/>
        </w:rPr>
        <w:t>Normes</w:t>
      </w:r>
      <w:r w:rsidRPr="00F3280A">
        <w:rPr>
          <w:szCs w:val="20"/>
          <w:lang w:val="fr-FR"/>
        </w:rPr>
        <w:t>, art. 160.</w:t>
      </w:r>
    </w:p>
  </w:footnote>
  <w:footnote w:id="3">
    <w:p w14:paraId="18E7D6DE" w14:textId="1D3647BD"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DI FRANCIA, A., </w:t>
      </w:r>
      <w:r w:rsidRPr="00F3280A">
        <w:rPr>
          <w:rFonts w:cs="Times New Roman"/>
          <w:i/>
          <w:szCs w:val="20"/>
          <w:lang w:val="fr-FR"/>
        </w:rPr>
        <w:t>Scritti</w:t>
      </w:r>
      <w:r w:rsidRPr="00F3280A">
        <w:rPr>
          <w:rFonts w:cs="Times New Roman"/>
          <w:szCs w:val="20"/>
          <w:lang w:val="fr-FR"/>
        </w:rPr>
        <w:t>, Vol. VI, Ed. Rogate, Roma 2010, p. 398.</w:t>
      </w:r>
    </w:p>
  </w:footnote>
  <w:footnote w:id="4">
    <w:p w14:paraId="2EA605E2" w14:textId="29B0ABAE"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szCs w:val="20"/>
          <w:lang w:val="fr-FR"/>
        </w:rPr>
        <w:t xml:space="preserve">Cf.  FRANÇOIS, </w:t>
      </w:r>
      <w:r w:rsidRPr="00F3280A">
        <w:rPr>
          <w:i/>
          <w:iCs/>
          <w:szCs w:val="20"/>
          <w:lang w:val="fr-FR"/>
        </w:rPr>
        <w:t>Message à la rencontre pour l'amitié entre les peuples</w:t>
      </w:r>
      <w:r w:rsidRPr="00F3280A">
        <w:rPr>
          <w:szCs w:val="20"/>
          <w:lang w:val="fr-FR"/>
        </w:rPr>
        <w:t>, Rimini 24-30 août 2014.</w:t>
      </w:r>
    </w:p>
  </w:footnote>
  <w:footnote w:id="5">
    <w:p w14:paraId="1CEBFD3B" w14:textId="3976DBA1"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i/>
          <w:iCs/>
          <w:szCs w:val="20"/>
          <w:lang w:val="fr-FR"/>
        </w:rPr>
        <w:t>Voyant les foules, il ressentit de la compassion pour elles et dit</w:t>
      </w:r>
      <w:r w:rsidR="00F3280A" w:rsidRPr="00F3280A">
        <w:rPr>
          <w:i/>
          <w:iCs/>
          <w:szCs w:val="20"/>
          <w:lang w:val="fr-FR"/>
        </w:rPr>
        <w:t xml:space="preserve"> </w:t>
      </w:r>
      <w:r w:rsidRPr="00F3280A">
        <w:rPr>
          <w:i/>
          <w:iCs/>
          <w:szCs w:val="20"/>
          <w:lang w:val="fr-FR"/>
        </w:rPr>
        <w:t>: Rogate. Notre identité charismatique face aux défis d'aujourd'hui</w:t>
      </w:r>
      <w:r w:rsidRPr="00F3280A">
        <w:rPr>
          <w:szCs w:val="20"/>
          <w:lang w:val="fr-FR"/>
        </w:rPr>
        <w:t>, Document du XII</w:t>
      </w:r>
      <w:r w:rsidRPr="00F3280A">
        <w:rPr>
          <w:szCs w:val="20"/>
          <w:vertAlign w:val="superscript"/>
          <w:lang w:val="fr-FR"/>
        </w:rPr>
        <w:t>ème</w:t>
      </w:r>
      <w:r w:rsidRPr="00F3280A">
        <w:rPr>
          <w:szCs w:val="20"/>
          <w:lang w:val="fr-FR"/>
        </w:rPr>
        <w:t xml:space="preserve"> Chapitre Général, Rome 2016, n. 57. Désormais ce document sera cité ains</w:t>
      </w:r>
      <w:r w:rsidR="00F3280A" w:rsidRPr="00F3280A">
        <w:rPr>
          <w:szCs w:val="20"/>
          <w:lang w:val="fr-FR"/>
        </w:rPr>
        <w:t xml:space="preserve"> </w:t>
      </w:r>
      <w:r w:rsidRPr="00F3280A">
        <w:rPr>
          <w:szCs w:val="20"/>
          <w:lang w:val="fr-FR"/>
        </w:rPr>
        <w:t>i</w:t>
      </w:r>
      <w:r w:rsidR="00F3280A" w:rsidRPr="00F3280A">
        <w:rPr>
          <w:szCs w:val="20"/>
          <w:lang w:val="fr-FR"/>
        </w:rPr>
        <w:t xml:space="preserve"> </w:t>
      </w:r>
      <w:r w:rsidRPr="00F3280A">
        <w:rPr>
          <w:szCs w:val="20"/>
          <w:lang w:val="fr-FR"/>
        </w:rPr>
        <w:t xml:space="preserve">: </w:t>
      </w:r>
      <w:bookmarkStart w:id="0" w:name="_Hlk125056088"/>
      <w:r w:rsidRPr="00F3280A">
        <w:rPr>
          <w:i/>
          <w:iCs/>
          <w:szCs w:val="20"/>
          <w:lang w:val="fr-FR"/>
        </w:rPr>
        <w:t>Voyant les foules</w:t>
      </w:r>
      <w:bookmarkEnd w:id="0"/>
      <w:r w:rsidRPr="00F3280A">
        <w:rPr>
          <w:szCs w:val="20"/>
          <w:lang w:val="fr-FR"/>
        </w:rPr>
        <w:t>.</w:t>
      </w:r>
    </w:p>
  </w:footnote>
  <w:footnote w:id="6">
    <w:p w14:paraId="55A06A07" w14:textId="52E420CC" w:rsidR="00664E75" w:rsidRPr="00F6512C" w:rsidRDefault="00664E75" w:rsidP="00F3280A">
      <w:pPr>
        <w:pStyle w:val="Testonotaapidipagina"/>
        <w:ind w:left="180" w:hanging="180"/>
        <w:jc w:val="both"/>
        <w:rPr>
          <w:rFonts w:cs="Times New Roman"/>
          <w:szCs w:val="20"/>
          <w:lang w:val="pt-BR"/>
        </w:rPr>
      </w:pPr>
      <w:r w:rsidRPr="00F3280A">
        <w:rPr>
          <w:rStyle w:val="Rimandonotaapidipagina"/>
          <w:rFonts w:cs="Times New Roman"/>
          <w:szCs w:val="20"/>
          <w:lang w:val="fr-FR"/>
        </w:rPr>
        <w:footnoteRef/>
      </w:r>
      <w:r w:rsidR="00F3280A" w:rsidRPr="00F6512C">
        <w:rPr>
          <w:rFonts w:cs="Times New Roman"/>
          <w:bCs/>
          <w:szCs w:val="20"/>
          <w:shd w:val="clear" w:color="auto" w:fill="FFFFFF"/>
          <w:lang w:val="pt-BR"/>
        </w:rPr>
        <w:t xml:space="preserve"> </w:t>
      </w:r>
      <w:r w:rsidRPr="00F6512C">
        <w:rPr>
          <w:rFonts w:cs="Times New Roman"/>
          <w:bCs/>
          <w:szCs w:val="20"/>
          <w:shd w:val="clear" w:color="auto" w:fill="FFFFFF"/>
          <w:lang w:val="pt-BR"/>
        </w:rPr>
        <w:t>FRANÇOIS</w:t>
      </w:r>
      <w:r w:rsidRPr="00F6512C">
        <w:rPr>
          <w:rFonts w:cs="Times New Roman"/>
          <w:smallCaps/>
          <w:szCs w:val="20"/>
          <w:lang w:val="pt-BR"/>
        </w:rPr>
        <w:t xml:space="preserve">, </w:t>
      </w:r>
      <w:r w:rsidRPr="00F6512C">
        <w:rPr>
          <w:rFonts w:cs="Times New Roman"/>
          <w:i/>
          <w:iCs/>
          <w:szCs w:val="20"/>
          <w:lang w:val="pt-BR"/>
        </w:rPr>
        <w:t xml:space="preserve">Evangelii Gaudium, </w:t>
      </w:r>
      <w:r w:rsidRPr="00F6512C">
        <w:rPr>
          <w:rFonts w:cs="Times New Roman"/>
          <w:szCs w:val="20"/>
          <w:lang w:val="pt-BR"/>
        </w:rPr>
        <w:t>Vatican 2013, n. 237.</w:t>
      </w:r>
    </w:p>
  </w:footnote>
  <w:footnote w:id="7">
    <w:p w14:paraId="2BDBC00E" w14:textId="14CB1BB0"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00F3280A" w:rsidRPr="00F3280A">
        <w:rPr>
          <w:i/>
          <w:iCs/>
          <w:szCs w:val="20"/>
          <w:lang w:val="fr-FR"/>
        </w:rPr>
        <w:t>Voyant les foules</w:t>
      </w:r>
      <w:r w:rsidRPr="00F3280A">
        <w:rPr>
          <w:rFonts w:cs="Times New Roman"/>
          <w:i/>
          <w:iCs/>
          <w:szCs w:val="20"/>
          <w:lang w:val="fr-FR"/>
        </w:rPr>
        <w:t xml:space="preserve">, </w:t>
      </w:r>
      <w:r w:rsidRPr="00F3280A">
        <w:rPr>
          <w:rFonts w:cs="Times New Roman"/>
          <w:szCs w:val="20"/>
          <w:lang w:val="fr-FR"/>
        </w:rPr>
        <w:t>nn. 55-57.</w:t>
      </w:r>
    </w:p>
  </w:footnote>
  <w:footnote w:id="8">
    <w:p w14:paraId="705AAE73" w14:textId="01B4BAE9" w:rsidR="00664E75" w:rsidRPr="00B73C17"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00B73C17">
        <w:rPr>
          <w:rFonts w:cs="Times New Roman"/>
          <w:bCs/>
          <w:szCs w:val="20"/>
          <w:shd w:val="clear" w:color="auto" w:fill="FFFFFF"/>
        </w:rPr>
        <w:t xml:space="preserve"> </w:t>
      </w:r>
      <w:r w:rsidRPr="00B73C17">
        <w:rPr>
          <w:rFonts w:cs="Times New Roman"/>
          <w:bCs/>
          <w:szCs w:val="20"/>
          <w:shd w:val="clear" w:color="auto" w:fill="FFFFFF"/>
        </w:rPr>
        <w:t>FRANÇOIS</w:t>
      </w:r>
      <w:r w:rsidRPr="00B73C17">
        <w:rPr>
          <w:rFonts w:cs="Times New Roman"/>
          <w:szCs w:val="20"/>
        </w:rPr>
        <w:t xml:space="preserve">, Lettre encyclique </w:t>
      </w:r>
      <w:r w:rsidRPr="00B73C17">
        <w:rPr>
          <w:rFonts w:cs="Times New Roman"/>
          <w:i/>
          <w:iCs/>
          <w:szCs w:val="20"/>
        </w:rPr>
        <w:t>Fratelli tutti</w:t>
      </w:r>
      <w:r w:rsidRPr="00B73C17">
        <w:rPr>
          <w:rFonts w:cs="Times New Roman"/>
          <w:szCs w:val="20"/>
        </w:rPr>
        <w:t>, 31, Città del Vaticano 3ottobre 2020.</w:t>
      </w:r>
    </w:p>
  </w:footnote>
  <w:footnote w:id="9">
    <w:p w14:paraId="04C4ADA5" w14:textId="15F0A289"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szCs w:val="20"/>
          <w:lang w:val="fr-FR"/>
        </w:rPr>
        <w:t xml:space="preserve">Cf.  FRANÇOIS, </w:t>
      </w:r>
      <w:r w:rsidRPr="00F3280A">
        <w:rPr>
          <w:i/>
          <w:iCs/>
          <w:szCs w:val="20"/>
          <w:lang w:val="fr-FR"/>
        </w:rPr>
        <w:t>Homélie à la Messe Chrismale</w:t>
      </w:r>
      <w:r w:rsidRPr="00F3280A">
        <w:rPr>
          <w:szCs w:val="20"/>
          <w:lang w:val="fr-FR"/>
        </w:rPr>
        <w:t>, Jeudi Saint, Cité du Vatican, 14 avril 2022.</w:t>
      </w:r>
    </w:p>
  </w:footnote>
  <w:footnote w:id="10">
    <w:p w14:paraId="2741B9A5" w14:textId="0D73336C"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w:t>
      </w:r>
      <w:r w:rsidRPr="00F6512C">
        <w:rPr>
          <w:rFonts w:cs="Times New Roman"/>
          <w:i/>
          <w:iCs/>
          <w:szCs w:val="20"/>
        </w:rPr>
        <w:t>Co</w:t>
      </w:r>
      <w:r w:rsidR="00F3280A" w:rsidRPr="00F6512C">
        <w:rPr>
          <w:rFonts w:cs="Times New Roman"/>
          <w:i/>
          <w:iCs/>
          <w:szCs w:val="20"/>
        </w:rPr>
        <w:t>n</w:t>
      </w:r>
      <w:r w:rsidRPr="00F6512C">
        <w:rPr>
          <w:rFonts w:cs="Times New Roman"/>
          <w:i/>
          <w:iCs/>
          <w:szCs w:val="20"/>
        </w:rPr>
        <w:t>stitutions</w:t>
      </w:r>
      <w:r w:rsidRPr="00F6512C">
        <w:rPr>
          <w:rFonts w:cs="Times New Roman"/>
          <w:szCs w:val="20"/>
        </w:rPr>
        <w:t>, art. 2.</w:t>
      </w:r>
    </w:p>
  </w:footnote>
  <w:footnote w:id="11">
    <w:p w14:paraId="233F5F02" w14:textId="0F030723" w:rsidR="00664E75" w:rsidRPr="00F6512C" w:rsidRDefault="00664E75" w:rsidP="00F3280A">
      <w:pPr>
        <w:pStyle w:val="Testonotaapidipagina"/>
        <w:tabs>
          <w:tab w:val="left" w:pos="5529"/>
        </w:tabs>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mallCaps/>
          <w:szCs w:val="20"/>
        </w:rPr>
        <w:t xml:space="preserve"> Pa</w:t>
      </w:r>
      <w:r w:rsidR="00B73C17" w:rsidRPr="00F6512C">
        <w:rPr>
          <w:rFonts w:cs="Times New Roman"/>
          <w:smallCaps/>
          <w:szCs w:val="20"/>
        </w:rPr>
        <w:t>ul</w:t>
      </w:r>
      <w:r w:rsidRPr="00F6512C">
        <w:rPr>
          <w:rFonts w:cs="Times New Roman"/>
          <w:smallCaps/>
          <w:szCs w:val="20"/>
        </w:rPr>
        <w:t xml:space="preserve"> VI</w:t>
      </w:r>
      <w:r w:rsidRPr="00F6512C">
        <w:rPr>
          <w:rFonts w:cs="Times New Roman"/>
          <w:szCs w:val="20"/>
        </w:rPr>
        <w:t xml:space="preserve">, </w:t>
      </w:r>
      <w:r w:rsidRPr="00F6512C">
        <w:rPr>
          <w:rFonts w:cs="Times New Roman"/>
          <w:i/>
          <w:iCs/>
          <w:szCs w:val="20"/>
        </w:rPr>
        <w:t>Allocuzione nell’Udienza accordata ai Padri Capitolari</w:t>
      </w:r>
      <w:r w:rsidRPr="00F6512C">
        <w:rPr>
          <w:rFonts w:cs="Times New Roman"/>
          <w:szCs w:val="20"/>
        </w:rPr>
        <w:t xml:space="preserve">, Castelgandolfo 14 settembre 1968, in IV </w:t>
      </w:r>
      <w:r w:rsidRPr="00F6512C">
        <w:rPr>
          <w:rFonts w:cs="Times New Roman"/>
          <w:smallCaps/>
          <w:szCs w:val="20"/>
        </w:rPr>
        <w:t>Capitolo Generale</w:t>
      </w:r>
      <w:r w:rsidR="00F3280A" w:rsidRPr="00F6512C">
        <w:rPr>
          <w:rFonts w:cs="Times New Roman"/>
          <w:smallCaps/>
          <w:szCs w:val="20"/>
        </w:rPr>
        <w:t xml:space="preserve"> </w:t>
      </w:r>
      <w:r w:rsidRPr="00F6512C">
        <w:rPr>
          <w:rFonts w:cs="Times New Roman"/>
          <w:szCs w:val="20"/>
        </w:rPr>
        <w:t xml:space="preserve">(1968), </w:t>
      </w:r>
      <w:r w:rsidRPr="00F6512C">
        <w:rPr>
          <w:rFonts w:cs="Times New Roman"/>
          <w:i/>
          <w:iCs/>
          <w:szCs w:val="20"/>
        </w:rPr>
        <w:t>Dichiarazioni e Decreti</w:t>
      </w:r>
      <w:r w:rsidRPr="00F6512C">
        <w:rPr>
          <w:rFonts w:cs="Times New Roman"/>
          <w:szCs w:val="20"/>
        </w:rPr>
        <w:t>, p. 313.</w:t>
      </w:r>
    </w:p>
  </w:footnote>
  <w:footnote w:id="12">
    <w:p w14:paraId="1FA5C316" w14:textId="17886140"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w:t>
      </w:r>
      <w:r w:rsidRPr="00F6512C">
        <w:rPr>
          <w:rFonts w:cs="Times New Roman"/>
          <w:smallCaps/>
          <w:szCs w:val="20"/>
        </w:rPr>
        <w:t>Mezzari</w:t>
      </w:r>
      <w:r w:rsidRPr="00F6512C">
        <w:rPr>
          <w:rFonts w:cs="Times New Roman"/>
          <w:szCs w:val="20"/>
        </w:rPr>
        <w:t xml:space="preserve"> A. e </w:t>
      </w:r>
      <w:r w:rsidRPr="00F6512C">
        <w:rPr>
          <w:rFonts w:cs="Times New Roman"/>
          <w:smallCaps/>
          <w:szCs w:val="20"/>
        </w:rPr>
        <w:t>Salemi</w:t>
      </w:r>
      <w:r w:rsidRPr="00F6512C">
        <w:rPr>
          <w:rFonts w:cs="Times New Roman"/>
          <w:szCs w:val="20"/>
        </w:rPr>
        <w:t xml:space="preserve"> T., </w:t>
      </w:r>
      <w:r w:rsidRPr="00F6512C">
        <w:rPr>
          <w:rFonts w:cs="Times New Roman"/>
          <w:i/>
          <w:iCs/>
          <w:szCs w:val="20"/>
        </w:rPr>
        <w:t>Lettera Circolare congiunta sui criteri per i nuovi statuti dell’UPV e dell’USPV</w:t>
      </w:r>
      <w:r w:rsidRPr="00F6512C">
        <w:rPr>
          <w:rFonts w:cs="Times New Roman"/>
          <w:szCs w:val="20"/>
        </w:rPr>
        <w:t xml:space="preserve">, in </w:t>
      </w:r>
      <w:r w:rsidRPr="00F6512C">
        <w:rPr>
          <w:rFonts w:cs="Times New Roman"/>
          <w:i/>
          <w:iCs/>
          <w:szCs w:val="20"/>
        </w:rPr>
        <w:t xml:space="preserve">Bollettino </w:t>
      </w:r>
      <w:r w:rsidRPr="00F6512C">
        <w:rPr>
          <w:rFonts w:cs="Times New Roman"/>
          <w:szCs w:val="20"/>
        </w:rPr>
        <w:t>93, n. 4 (2014) pp. 292-300.</w:t>
      </w:r>
    </w:p>
  </w:footnote>
  <w:footnote w:id="13">
    <w:p w14:paraId="73186FF6" w14:textId="120A503A"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w:t>
      </w:r>
      <w:r w:rsidRPr="00F6512C">
        <w:rPr>
          <w:rFonts w:cs="Times New Roman"/>
          <w:smallCaps/>
          <w:szCs w:val="20"/>
        </w:rPr>
        <w:t>Di Francia</w:t>
      </w:r>
      <w:r w:rsidRPr="00F6512C">
        <w:rPr>
          <w:rFonts w:cs="Times New Roman"/>
          <w:szCs w:val="20"/>
        </w:rPr>
        <w:t xml:space="preserve">, A., </w:t>
      </w:r>
      <w:r w:rsidRPr="00F6512C">
        <w:rPr>
          <w:rFonts w:cs="Times New Roman"/>
          <w:i/>
          <w:szCs w:val="20"/>
        </w:rPr>
        <w:t>Preziose Adesioni</w:t>
      </w:r>
      <w:r w:rsidRPr="00F6512C">
        <w:rPr>
          <w:rFonts w:cs="Times New Roman"/>
          <w:szCs w:val="20"/>
        </w:rPr>
        <w:t xml:space="preserve"> [1901], p. 6; </w:t>
      </w:r>
      <w:r w:rsidRPr="00F6512C">
        <w:rPr>
          <w:rFonts w:cs="Times New Roman"/>
          <w:i/>
          <w:szCs w:val="20"/>
        </w:rPr>
        <w:t>Scritti</w:t>
      </w:r>
      <w:r w:rsidRPr="00F6512C">
        <w:rPr>
          <w:rFonts w:cs="Times New Roman"/>
          <w:szCs w:val="20"/>
        </w:rPr>
        <w:t>, vol. 61 [02176].</w:t>
      </w:r>
    </w:p>
  </w:footnote>
  <w:footnote w:id="14">
    <w:p w14:paraId="7E684962" w14:textId="513111AD"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F3280A">
        <w:rPr>
          <w:rFonts w:cs="Times New Roman"/>
          <w:szCs w:val="20"/>
          <w:lang w:val="fr-FR"/>
        </w:rPr>
        <w:t xml:space="preserve"> </w:t>
      </w:r>
      <w:r w:rsidRPr="00F3280A">
        <w:rPr>
          <w:rFonts w:cs="Times New Roman"/>
          <w:szCs w:val="20"/>
          <w:lang w:val="fr-FR"/>
        </w:rPr>
        <w:t xml:space="preserve">Cf. </w:t>
      </w:r>
      <w:r w:rsidR="00E462A3" w:rsidRPr="00E462A3">
        <w:rPr>
          <w:rFonts w:cs="Times New Roman"/>
          <w:smallCaps/>
          <w:szCs w:val="20"/>
          <w:lang w:val="fr-FR"/>
        </w:rPr>
        <w:t>Congrégation des Rogationnistes</w:t>
      </w:r>
      <w:r w:rsidRPr="00F3280A">
        <w:rPr>
          <w:rFonts w:cs="Times New Roman"/>
          <w:szCs w:val="20"/>
          <w:lang w:val="fr-FR"/>
        </w:rPr>
        <w:t xml:space="preserve">, </w:t>
      </w:r>
      <w:r w:rsidR="00F3280A" w:rsidRPr="00F3280A">
        <w:rPr>
          <w:rFonts w:cs="Times New Roman"/>
          <w:i/>
          <w:iCs/>
          <w:szCs w:val="20"/>
          <w:lang w:val="fr-FR"/>
        </w:rPr>
        <w:t>La mission Rogationniste dans les Paroisses et dans les Sanctuaires. Lignes directrices</w:t>
      </w:r>
      <w:r w:rsidRPr="00F3280A">
        <w:rPr>
          <w:rFonts w:cs="Times New Roman"/>
          <w:szCs w:val="20"/>
          <w:lang w:val="fr-FR"/>
        </w:rPr>
        <w:t>, Roma 2022.</w:t>
      </w:r>
    </w:p>
  </w:footnote>
  <w:footnote w:id="15">
    <w:p w14:paraId="3AE4672D" w14:textId="00043B8B" w:rsidR="00664E75" w:rsidRPr="00F3280A" w:rsidRDefault="00664E75" w:rsidP="00F3280A">
      <w:pPr>
        <w:spacing w:after="0" w:line="240" w:lineRule="auto"/>
        <w:ind w:left="180" w:hanging="180"/>
        <w:jc w:val="both"/>
        <w:rPr>
          <w:sz w:val="20"/>
          <w:szCs w:val="20"/>
          <w:lang w:val="fr-FR"/>
        </w:rPr>
      </w:pPr>
      <w:r w:rsidRPr="00F3280A">
        <w:rPr>
          <w:rStyle w:val="Rimandonotaapidipagina"/>
          <w:sz w:val="20"/>
          <w:szCs w:val="20"/>
          <w:lang w:val="fr-FR"/>
        </w:rPr>
        <w:footnoteRef/>
      </w:r>
      <w:r w:rsidR="00F3280A">
        <w:rPr>
          <w:sz w:val="20"/>
          <w:szCs w:val="20"/>
          <w:lang w:val="fr-FR"/>
        </w:rPr>
        <w:t xml:space="preserve"> </w:t>
      </w:r>
      <w:r w:rsidRPr="00F3280A">
        <w:rPr>
          <w:sz w:val="20"/>
          <w:szCs w:val="20"/>
          <w:lang w:val="fr-FR"/>
        </w:rPr>
        <w:t xml:space="preserve">L'adaptation et le renouvellement de la vie consacrée aux réalités changeantes sont les principaux thèmes du document de la CIVCSVA, </w:t>
      </w:r>
      <w:r w:rsidRPr="00F3280A">
        <w:rPr>
          <w:i/>
          <w:iCs/>
          <w:sz w:val="20"/>
          <w:szCs w:val="20"/>
          <w:lang w:val="fr-FR"/>
        </w:rPr>
        <w:t>À vin nouveau outres neuves</w:t>
      </w:r>
      <w:r w:rsidRPr="00F3280A">
        <w:rPr>
          <w:sz w:val="20"/>
          <w:szCs w:val="20"/>
          <w:lang w:val="fr-FR"/>
        </w:rPr>
        <w:t>, Rome 2017.</w:t>
      </w:r>
    </w:p>
    <w:p w14:paraId="6734B775" w14:textId="675709C7" w:rsidR="00664E75" w:rsidRPr="00F3280A" w:rsidRDefault="00664E75" w:rsidP="00F3280A">
      <w:pPr>
        <w:pStyle w:val="Testonotaapidipagina"/>
        <w:ind w:left="180" w:hanging="180"/>
        <w:jc w:val="both"/>
        <w:rPr>
          <w:rFonts w:cs="Times New Roman"/>
          <w:szCs w:val="20"/>
          <w:lang w:val="fr-FR"/>
        </w:rPr>
      </w:pPr>
    </w:p>
  </w:footnote>
  <w:footnote w:id="16">
    <w:p w14:paraId="4EB71344" w14:textId="10EA54BF"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C5116B">
        <w:rPr>
          <w:rFonts w:cs="Times New Roman"/>
          <w:iCs/>
          <w:spacing w:val="-5"/>
          <w:szCs w:val="20"/>
          <w:lang w:val="fr-FR"/>
        </w:rPr>
        <w:t xml:space="preserve"> </w:t>
      </w:r>
      <w:r w:rsidRPr="00F3280A">
        <w:rPr>
          <w:rFonts w:cs="Times New Roman"/>
          <w:iCs/>
          <w:spacing w:val="-5"/>
          <w:szCs w:val="20"/>
          <w:lang w:val="fr-FR"/>
        </w:rPr>
        <w:t xml:space="preserve">Cf. </w:t>
      </w:r>
      <w:r w:rsidRPr="00F3280A">
        <w:rPr>
          <w:rFonts w:cs="Times New Roman"/>
          <w:bCs/>
          <w:szCs w:val="20"/>
          <w:shd w:val="clear" w:color="auto" w:fill="FFFFFF"/>
          <w:lang w:val="fr-FR"/>
        </w:rPr>
        <w:t>FRANÇOIS</w:t>
      </w:r>
      <w:r w:rsidRPr="00F3280A">
        <w:rPr>
          <w:rFonts w:cs="Times New Roman"/>
          <w:smallCaps/>
          <w:szCs w:val="20"/>
          <w:lang w:val="fr-FR"/>
        </w:rPr>
        <w:t xml:space="preserve">, </w:t>
      </w:r>
      <w:r w:rsidRPr="00F3280A">
        <w:rPr>
          <w:rFonts w:cs="Times New Roman"/>
          <w:i/>
          <w:spacing w:val="-5"/>
          <w:szCs w:val="20"/>
          <w:lang w:val="fr-FR"/>
        </w:rPr>
        <w:t xml:space="preserve">Fratelli tutti, </w:t>
      </w:r>
      <w:r w:rsidRPr="00F3280A">
        <w:rPr>
          <w:rFonts w:cs="Times New Roman"/>
          <w:iCs/>
          <w:spacing w:val="-5"/>
          <w:szCs w:val="20"/>
          <w:lang w:val="fr-FR"/>
        </w:rPr>
        <w:t>n. 199.</w:t>
      </w:r>
    </w:p>
  </w:footnote>
  <w:footnote w:id="17">
    <w:p w14:paraId="1A214792" w14:textId="6D95BE13"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szCs w:val="20"/>
          <w:lang w:val="fr-FR"/>
        </w:rPr>
        <w:t xml:space="preserve">CIVCSVA, </w:t>
      </w:r>
      <w:r w:rsidRPr="00F3280A">
        <w:rPr>
          <w:i/>
          <w:iCs/>
          <w:szCs w:val="20"/>
          <w:lang w:val="fr-FR"/>
        </w:rPr>
        <w:t>Le don de la fidélité la joie de la persévérance, Lignes directrices</w:t>
      </w:r>
      <w:r w:rsidRPr="00F3280A">
        <w:rPr>
          <w:szCs w:val="20"/>
          <w:lang w:val="fr-FR"/>
        </w:rPr>
        <w:t>, Rome 2020.</w:t>
      </w:r>
    </w:p>
  </w:footnote>
  <w:footnote w:id="18">
    <w:p w14:paraId="7C4C4D4E" w14:textId="18A77B87"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szCs w:val="20"/>
          <w:lang w:val="fr-FR"/>
        </w:rPr>
        <w:t xml:space="preserve">CIVCSVA, </w:t>
      </w:r>
      <w:r w:rsidRPr="00F3280A">
        <w:rPr>
          <w:i/>
          <w:iCs/>
          <w:szCs w:val="20"/>
          <w:lang w:val="fr-FR"/>
        </w:rPr>
        <w:t>L'économie au service du charisme et de la mission, Orientations</w:t>
      </w:r>
      <w:r w:rsidRPr="00F3280A">
        <w:rPr>
          <w:szCs w:val="20"/>
          <w:lang w:val="fr-FR"/>
        </w:rPr>
        <w:t>, Rome 2018.</w:t>
      </w:r>
    </w:p>
  </w:footnote>
  <w:footnote w:id="19">
    <w:p w14:paraId="6803C7CE" w14:textId="7A909DDB"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C5116B">
        <w:rPr>
          <w:rFonts w:cs="Times New Roman"/>
          <w:iCs/>
          <w:spacing w:val="-5"/>
          <w:szCs w:val="20"/>
          <w:lang w:val="fr-FR"/>
        </w:rPr>
        <w:t xml:space="preserve"> </w:t>
      </w:r>
      <w:r w:rsidRPr="00F3280A">
        <w:rPr>
          <w:rFonts w:cs="Times New Roman"/>
          <w:iCs/>
          <w:spacing w:val="-5"/>
          <w:szCs w:val="20"/>
          <w:lang w:val="fr-FR"/>
        </w:rPr>
        <w:t xml:space="preserve">Cf. </w:t>
      </w:r>
      <w:r w:rsidR="00D838A2" w:rsidRPr="00F3280A">
        <w:rPr>
          <w:rFonts w:cs="Times New Roman"/>
          <w:smallCaps/>
          <w:szCs w:val="20"/>
          <w:lang w:val="fr-FR"/>
        </w:rPr>
        <w:t>Fran</w:t>
      </w:r>
      <w:r w:rsidR="00D838A2">
        <w:rPr>
          <w:rFonts w:cs="Times New Roman"/>
          <w:smallCaps/>
          <w:szCs w:val="20"/>
          <w:lang w:val="fr-FR"/>
        </w:rPr>
        <w:t>çois</w:t>
      </w:r>
      <w:r w:rsidRPr="00F3280A">
        <w:rPr>
          <w:rFonts w:cs="Times New Roman"/>
          <w:smallCaps/>
          <w:szCs w:val="20"/>
          <w:lang w:val="fr-FR"/>
        </w:rPr>
        <w:t xml:space="preserve">, </w:t>
      </w:r>
      <w:r w:rsidRPr="00F3280A">
        <w:rPr>
          <w:rFonts w:cs="Times New Roman"/>
          <w:i/>
          <w:iCs/>
          <w:smallCaps/>
          <w:szCs w:val="20"/>
          <w:lang w:val="fr-FR"/>
        </w:rPr>
        <w:t>M</w:t>
      </w:r>
      <w:r w:rsidRPr="00F3280A">
        <w:rPr>
          <w:rFonts w:cs="Times New Roman"/>
          <w:i/>
          <w:spacing w:val="-5"/>
          <w:szCs w:val="20"/>
          <w:lang w:val="fr-FR"/>
        </w:rPr>
        <w:t>essage pour la 59</w:t>
      </w:r>
      <w:r w:rsidRPr="00F3280A">
        <w:rPr>
          <w:rFonts w:cs="Times New Roman"/>
          <w:i/>
          <w:spacing w:val="-5"/>
          <w:szCs w:val="20"/>
          <w:vertAlign w:val="superscript"/>
          <w:lang w:val="fr-FR"/>
        </w:rPr>
        <w:t>eme</w:t>
      </w:r>
      <w:r w:rsidRPr="00F3280A">
        <w:rPr>
          <w:rFonts w:cs="Times New Roman"/>
          <w:i/>
          <w:spacing w:val="-5"/>
          <w:szCs w:val="20"/>
          <w:lang w:val="fr-FR"/>
        </w:rPr>
        <w:t xml:space="preserve"> </w:t>
      </w:r>
      <w:r w:rsidR="00D838A2" w:rsidRPr="00F3280A">
        <w:rPr>
          <w:rFonts w:cs="Times New Roman"/>
          <w:i/>
          <w:spacing w:val="-5"/>
          <w:szCs w:val="20"/>
          <w:lang w:val="fr-FR"/>
        </w:rPr>
        <w:t>Journée</w:t>
      </w:r>
      <w:r w:rsidRPr="00F3280A">
        <w:rPr>
          <w:rFonts w:cs="Times New Roman"/>
          <w:i/>
          <w:spacing w:val="-5"/>
          <w:szCs w:val="20"/>
          <w:lang w:val="fr-FR"/>
        </w:rPr>
        <w:t xml:space="preserve"> Mondiale de </w:t>
      </w:r>
      <w:r w:rsidR="00D838A2" w:rsidRPr="00F3280A">
        <w:rPr>
          <w:rFonts w:cs="Times New Roman"/>
          <w:i/>
          <w:spacing w:val="-5"/>
          <w:szCs w:val="20"/>
          <w:lang w:val="fr-FR"/>
        </w:rPr>
        <w:t>Prière</w:t>
      </w:r>
      <w:r w:rsidRPr="00F3280A">
        <w:rPr>
          <w:rFonts w:cs="Times New Roman"/>
          <w:i/>
          <w:spacing w:val="-5"/>
          <w:szCs w:val="20"/>
          <w:lang w:val="fr-FR"/>
        </w:rPr>
        <w:t xml:space="preserve"> pour les Vocations</w:t>
      </w:r>
      <w:r w:rsidRPr="00F3280A">
        <w:rPr>
          <w:rFonts w:cs="Times New Roman"/>
          <w:iCs/>
          <w:spacing w:val="-5"/>
          <w:szCs w:val="20"/>
          <w:lang w:val="fr-FR"/>
        </w:rPr>
        <w:t>, 8 mai 2022.</w:t>
      </w:r>
    </w:p>
  </w:footnote>
  <w:footnote w:id="20">
    <w:p w14:paraId="41BF0890" w14:textId="073C97E4"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w:t>
      </w:r>
      <w:r w:rsidR="00C5116B">
        <w:rPr>
          <w:rFonts w:cs="Times New Roman"/>
          <w:szCs w:val="20"/>
          <w:lang w:val="fr-FR"/>
        </w:rPr>
        <w:t>f</w:t>
      </w:r>
      <w:r w:rsidRPr="00F3280A">
        <w:rPr>
          <w:rFonts w:cs="Times New Roman"/>
          <w:szCs w:val="20"/>
          <w:lang w:val="fr-FR"/>
        </w:rPr>
        <w:t xml:space="preserve">. Le </w:t>
      </w:r>
      <w:r w:rsidR="00D838A2" w:rsidRPr="00F3280A">
        <w:rPr>
          <w:rFonts w:cs="Times New Roman"/>
          <w:szCs w:val="20"/>
          <w:lang w:val="fr-FR"/>
        </w:rPr>
        <w:t>thème</w:t>
      </w:r>
      <w:r w:rsidRPr="00F3280A">
        <w:rPr>
          <w:rFonts w:cs="Times New Roman"/>
          <w:szCs w:val="20"/>
          <w:lang w:val="fr-FR"/>
        </w:rPr>
        <w:t xml:space="preserve"> du mois missionnaire extraordinaire octobre 2019.</w:t>
      </w:r>
    </w:p>
  </w:footnote>
  <w:footnote w:id="21">
    <w:p w14:paraId="5B56F136" w14:textId="08C1D4B1"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B73C17">
        <w:rPr>
          <w:szCs w:val="20"/>
          <w:lang w:val="fr-FR"/>
        </w:rPr>
        <w:t xml:space="preserve"> </w:t>
      </w:r>
      <w:r w:rsidRPr="00F3280A">
        <w:rPr>
          <w:szCs w:val="20"/>
          <w:lang w:val="fr-FR"/>
        </w:rPr>
        <w:t xml:space="preserve">COMMISSION THÉOLOGIQUE INTERNATIONALE, </w:t>
      </w:r>
      <w:r w:rsidRPr="00F3280A">
        <w:rPr>
          <w:i/>
          <w:iCs/>
          <w:szCs w:val="20"/>
          <w:lang w:val="fr-FR"/>
        </w:rPr>
        <w:t>La synodalité dans la vie et la mission de l'Église, Note préliminaire,</w:t>
      </w:r>
      <w:r w:rsidRPr="00F3280A">
        <w:rPr>
          <w:szCs w:val="20"/>
          <w:lang w:val="fr-FR"/>
        </w:rPr>
        <w:t xml:space="preserve"> Rome 2018, n. 18.</w:t>
      </w:r>
    </w:p>
  </w:footnote>
  <w:footnote w:id="22">
    <w:p w14:paraId="5FCF435D" w14:textId="488AEB33"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C5116B">
        <w:rPr>
          <w:rFonts w:cs="Times New Roman"/>
          <w:smallCaps/>
          <w:szCs w:val="20"/>
          <w:lang w:val="fr-FR"/>
        </w:rPr>
        <w:t xml:space="preserve"> </w:t>
      </w:r>
      <w:r w:rsidR="00D838A2" w:rsidRPr="00F3280A">
        <w:rPr>
          <w:rFonts w:cs="Times New Roman"/>
          <w:smallCaps/>
          <w:szCs w:val="20"/>
          <w:lang w:val="fr-FR"/>
        </w:rPr>
        <w:t>Fran</w:t>
      </w:r>
      <w:r w:rsidR="00D838A2">
        <w:rPr>
          <w:rFonts w:cs="Times New Roman"/>
          <w:smallCaps/>
          <w:szCs w:val="20"/>
          <w:lang w:val="fr-FR"/>
        </w:rPr>
        <w:t>çois</w:t>
      </w:r>
      <w:r w:rsidRPr="00F3280A">
        <w:rPr>
          <w:rFonts w:cs="Times New Roman"/>
          <w:smallCaps/>
          <w:szCs w:val="20"/>
          <w:lang w:val="fr-FR"/>
        </w:rPr>
        <w:t xml:space="preserve">, </w:t>
      </w:r>
      <w:r w:rsidRPr="00F3280A">
        <w:rPr>
          <w:rFonts w:cs="Times New Roman"/>
          <w:i/>
          <w:iCs/>
          <w:smallCaps/>
          <w:szCs w:val="20"/>
          <w:lang w:val="fr-FR"/>
        </w:rPr>
        <w:t>M</w:t>
      </w:r>
      <w:r w:rsidRPr="00F3280A">
        <w:rPr>
          <w:rFonts w:cs="Times New Roman"/>
          <w:i/>
          <w:spacing w:val="-5"/>
          <w:szCs w:val="20"/>
          <w:lang w:val="fr-FR"/>
        </w:rPr>
        <w:t>essage pour la 59</w:t>
      </w:r>
      <w:r w:rsidRPr="00F3280A">
        <w:rPr>
          <w:rFonts w:cs="Times New Roman"/>
          <w:i/>
          <w:spacing w:val="-5"/>
          <w:szCs w:val="20"/>
          <w:vertAlign w:val="superscript"/>
          <w:lang w:val="fr-FR"/>
        </w:rPr>
        <w:t>eme</w:t>
      </w:r>
      <w:r w:rsidRPr="00F3280A">
        <w:rPr>
          <w:rFonts w:cs="Times New Roman"/>
          <w:i/>
          <w:spacing w:val="-5"/>
          <w:szCs w:val="20"/>
          <w:lang w:val="fr-FR"/>
        </w:rPr>
        <w:t xml:space="preserve"> </w:t>
      </w:r>
      <w:r w:rsidR="00D838A2" w:rsidRPr="00F3280A">
        <w:rPr>
          <w:rFonts w:cs="Times New Roman"/>
          <w:i/>
          <w:spacing w:val="-5"/>
          <w:szCs w:val="20"/>
          <w:lang w:val="fr-FR"/>
        </w:rPr>
        <w:t>Journée</w:t>
      </w:r>
      <w:r w:rsidRPr="00F3280A">
        <w:rPr>
          <w:rFonts w:cs="Times New Roman"/>
          <w:i/>
          <w:spacing w:val="-5"/>
          <w:szCs w:val="20"/>
          <w:lang w:val="fr-FR"/>
        </w:rPr>
        <w:t xml:space="preserve"> Mondiale de </w:t>
      </w:r>
      <w:r w:rsidR="00D838A2" w:rsidRPr="00F3280A">
        <w:rPr>
          <w:rFonts w:cs="Times New Roman"/>
          <w:i/>
          <w:spacing w:val="-5"/>
          <w:szCs w:val="20"/>
          <w:lang w:val="fr-FR"/>
        </w:rPr>
        <w:t>Prière</w:t>
      </w:r>
      <w:r w:rsidRPr="00F3280A">
        <w:rPr>
          <w:rFonts w:cs="Times New Roman"/>
          <w:i/>
          <w:spacing w:val="-5"/>
          <w:szCs w:val="20"/>
          <w:lang w:val="fr-FR"/>
        </w:rPr>
        <w:t xml:space="preserve"> pour les Vocations</w:t>
      </w:r>
      <w:r w:rsidRPr="00F3280A">
        <w:rPr>
          <w:rFonts w:cs="Times New Roman"/>
          <w:iCs/>
          <w:spacing w:val="-5"/>
          <w:szCs w:val="20"/>
          <w:lang w:val="fr-FR"/>
        </w:rPr>
        <w:t>, 8 mai 2022.</w:t>
      </w:r>
    </w:p>
  </w:footnote>
  <w:footnote w:id="23">
    <w:p w14:paraId="02761E47" w14:textId="2CCCD530"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sz w:val="16"/>
          <w:szCs w:val="20"/>
          <w:lang w:val="fr-FR"/>
        </w:rPr>
        <w:t>Cf.</w:t>
      </w:r>
      <w:r w:rsidR="00E462A3">
        <w:rPr>
          <w:rFonts w:cs="Times New Roman"/>
          <w:sz w:val="16"/>
          <w:szCs w:val="20"/>
          <w:lang w:val="fr-FR"/>
        </w:rPr>
        <w:t xml:space="preserve"> </w:t>
      </w:r>
      <w:r w:rsidRPr="00F3280A">
        <w:rPr>
          <w:sz w:val="16"/>
          <w:szCs w:val="20"/>
          <w:lang w:val="fr-FR"/>
        </w:rPr>
        <w:t>FRANÇOIS</w:t>
      </w:r>
      <w:r w:rsidRPr="00F3280A">
        <w:rPr>
          <w:szCs w:val="20"/>
          <w:lang w:val="fr-FR"/>
        </w:rPr>
        <w:t xml:space="preserve">, </w:t>
      </w:r>
      <w:r w:rsidRPr="00F3280A">
        <w:rPr>
          <w:i/>
          <w:iCs/>
          <w:szCs w:val="20"/>
          <w:lang w:val="fr-FR"/>
        </w:rPr>
        <w:t>Salut à l'ouverture des travaux de la 70</w:t>
      </w:r>
      <w:r w:rsidRPr="00F3280A">
        <w:rPr>
          <w:i/>
          <w:iCs/>
          <w:szCs w:val="20"/>
          <w:vertAlign w:val="superscript"/>
          <w:lang w:val="fr-FR"/>
        </w:rPr>
        <w:t>eme</w:t>
      </w:r>
      <w:r w:rsidRPr="00F3280A">
        <w:rPr>
          <w:i/>
          <w:iCs/>
          <w:szCs w:val="20"/>
          <w:lang w:val="fr-FR"/>
        </w:rPr>
        <w:t xml:space="preserve"> Assemblée Générale de la CEI</w:t>
      </w:r>
      <w:r w:rsidRPr="00F3280A">
        <w:rPr>
          <w:szCs w:val="20"/>
          <w:lang w:val="fr-FR"/>
        </w:rPr>
        <w:t>, Rome 22 mai 2017.</w:t>
      </w:r>
    </w:p>
  </w:footnote>
  <w:footnote w:id="24">
    <w:p w14:paraId="6BEA0EDC" w14:textId="7944692F" w:rsidR="00664E75" w:rsidRPr="00C5116B"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00C5116B" w:rsidRPr="00C5116B">
        <w:rPr>
          <w:rFonts w:cs="Times New Roman"/>
          <w:smallCaps/>
          <w:szCs w:val="20"/>
        </w:rPr>
        <w:t xml:space="preserve"> </w:t>
      </w:r>
      <w:r w:rsidR="00D838A2" w:rsidRPr="00D838A2">
        <w:rPr>
          <w:rFonts w:cs="Times New Roman"/>
          <w:smallCaps/>
          <w:szCs w:val="20"/>
        </w:rPr>
        <w:t>C</w:t>
      </w:r>
      <w:r w:rsidRPr="00D838A2">
        <w:rPr>
          <w:rFonts w:cs="Times New Roman"/>
          <w:smallCaps/>
          <w:szCs w:val="20"/>
        </w:rPr>
        <w:t>oncile</w:t>
      </w:r>
      <w:r w:rsidRPr="00C5116B">
        <w:rPr>
          <w:rFonts w:cs="Times New Roman"/>
          <w:smallCaps/>
          <w:szCs w:val="20"/>
        </w:rPr>
        <w:t xml:space="preserve"> Vatican II</w:t>
      </w:r>
      <w:r w:rsidRPr="00C5116B">
        <w:rPr>
          <w:rFonts w:cs="Times New Roman"/>
          <w:szCs w:val="20"/>
        </w:rPr>
        <w:t xml:space="preserve">, </w:t>
      </w:r>
      <w:r w:rsidRPr="00C5116B">
        <w:rPr>
          <w:rFonts w:cs="Times New Roman"/>
          <w:i/>
          <w:iCs/>
          <w:szCs w:val="20"/>
        </w:rPr>
        <w:t>Lumen gentium</w:t>
      </w:r>
      <w:r w:rsidRPr="00C5116B">
        <w:rPr>
          <w:rFonts w:cs="Times New Roman"/>
          <w:szCs w:val="20"/>
        </w:rPr>
        <w:t>, n.44.</w:t>
      </w:r>
    </w:p>
  </w:footnote>
  <w:footnote w:id="25">
    <w:p w14:paraId="292B3AF0" w14:textId="1082F4DC"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J</w:t>
      </w:r>
      <w:r w:rsidR="00C5116B" w:rsidRPr="00F6512C">
        <w:rPr>
          <w:rFonts w:cs="Times New Roman"/>
          <w:szCs w:val="20"/>
        </w:rPr>
        <w:t>EAN-</w:t>
      </w:r>
      <w:r w:rsidRPr="00F6512C">
        <w:rPr>
          <w:rFonts w:cs="Times New Roman"/>
          <w:szCs w:val="20"/>
        </w:rPr>
        <w:t xml:space="preserve">PAUL II, </w:t>
      </w:r>
      <w:r w:rsidRPr="00F6512C">
        <w:rPr>
          <w:rFonts w:cs="Times New Roman"/>
          <w:i/>
          <w:iCs/>
          <w:szCs w:val="20"/>
        </w:rPr>
        <w:t>Vita consecrata</w:t>
      </w:r>
      <w:r w:rsidRPr="00F6512C">
        <w:rPr>
          <w:rFonts w:cs="Times New Roman"/>
          <w:szCs w:val="20"/>
        </w:rPr>
        <w:t>, n.22.</w:t>
      </w:r>
    </w:p>
  </w:footnote>
  <w:footnote w:id="26">
    <w:p w14:paraId="635F1EDF" w14:textId="55C79286"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w:t>
      </w:r>
      <w:r w:rsidRPr="00F6512C">
        <w:rPr>
          <w:rFonts w:cs="Times New Roman"/>
          <w:smallCaps/>
          <w:szCs w:val="20"/>
        </w:rPr>
        <w:t>Concile Vatican II</w:t>
      </w:r>
      <w:r w:rsidRPr="00F6512C">
        <w:rPr>
          <w:rFonts w:cs="Times New Roman"/>
          <w:szCs w:val="20"/>
        </w:rPr>
        <w:t xml:space="preserve">, </w:t>
      </w:r>
      <w:r w:rsidRPr="00F6512C">
        <w:rPr>
          <w:rFonts w:cs="Times New Roman"/>
          <w:i/>
          <w:iCs/>
          <w:szCs w:val="20"/>
        </w:rPr>
        <w:t>Lumen gentium</w:t>
      </w:r>
      <w:r w:rsidRPr="00F6512C">
        <w:rPr>
          <w:rFonts w:cs="Times New Roman"/>
          <w:szCs w:val="20"/>
        </w:rPr>
        <w:t>, n.46.</w:t>
      </w:r>
    </w:p>
  </w:footnote>
  <w:footnote w:id="27">
    <w:p w14:paraId="0330375E" w14:textId="7391E7A5"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J</w:t>
      </w:r>
      <w:r w:rsidR="00C5116B" w:rsidRPr="00F6512C">
        <w:rPr>
          <w:rFonts w:cs="Times New Roman"/>
          <w:szCs w:val="20"/>
        </w:rPr>
        <w:t>EAN-</w:t>
      </w:r>
      <w:r w:rsidRPr="00F6512C">
        <w:rPr>
          <w:rFonts w:cs="Times New Roman"/>
          <w:szCs w:val="20"/>
        </w:rPr>
        <w:t xml:space="preserve">PAUL II, </w:t>
      </w:r>
      <w:r w:rsidRPr="00F6512C">
        <w:rPr>
          <w:rFonts w:cs="Times New Roman"/>
          <w:i/>
          <w:iCs/>
          <w:szCs w:val="20"/>
        </w:rPr>
        <w:t>Vita consecrata</w:t>
      </w:r>
      <w:r w:rsidRPr="00F6512C">
        <w:rPr>
          <w:rFonts w:cs="Times New Roman"/>
          <w:szCs w:val="20"/>
        </w:rPr>
        <w:t>, n.87.</w:t>
      </w:r>
    </w:p>
  </w:footnote>
  <w:footnote w:id="28">
    <w:p w14:paraId="062485A9" w14:textId="10F1A891" w:rsidR="00664E75" w:rsidRPr="00F6512C" w:rsidRDefault="00664E75" w:rsidP="00F3280A">
      <w:pPr>
        <w:pStyle w:val="Testonotaapidipagina"/>
        <w:ind w:left="180" w:hanging="180"/>
        <w:jc w:val="both"/>
        <w:rPr>
          <w:rFonts w:cs="Times New Roman"/>
          <w:szCs w:val="20"/>
          <w:lang w:val="en-US"/>
        </w:rPr>
      </w:pPr>
      <w:r w:rsidRPr="00F3280A">
        <w:rPr>
          <w:rStyle w:val="Rimandonotaapidipagina"/>
          <w:rFonts w:cs="Times New Roman"/>
          <w:szCs w:val="20"/>
          <w:lang w:val="fr-FR"/>
        </w:rPr>
        <w:footnoteRef/>
      </w:r>
      <w:r w:rsidRPr="00F6512C">
        <w:rPr>
          <w:rFonts w:cs="Times New Roman"/>
          <w:szCs w:val="20"/>
          <w:lang w:val="en-US"/>
        </w:rPr>
        <w:t xml:space="preserve"> Cf. </w:t>
      </w:r>
      <w:r w:rsidRPr="00F6512C">
        <w:rPr>
          <w:rFonts w:cs="Times New Roman"/>
          <w:i/>
          <w:iCs/>
          <w:szCs w:val="20"/>
          <w:lang w:val="en-US"/>
        </w:rPr>
        <w:t>Co</w:t>
      </w:r>
      <w:r w:rsidR="00C5116B" w:rsidRPr="00F6512C">
        <w:rPr>
          <w:rFonts w:cs="Times New Roman"/>
          <w:i/>
          <w:iCs/>
          <w:szCs w:val="20"/>
          <w:lang w:val="en-US"/>
        </w:rPr>
        <w:t>n</w:t>
      </w:r>
      <w:r w:rsidRPr="00F6512C">
        <w:rPr>
          <w:rFonts w:cs="Times New Roman"/>
          <w:i/>
          <w:iCs/>
          <w:szCs w:val="20"/>
          <w:lang w:val="en-US"/>
        </w:rPr>
        <w:t>stitutions</w:t>
      </w:r>
      <w:r w:rsidRPr="00F6512C">
        <w:rPr>
          <w:rFonts w:cs="Times New Roman"/>
          <w:szCs w:val="20"/>
          <w:lang w:val="en-US"/>
        </w:rPr>
        <w:t>, art.2.</w:t>
      </w:r>
    </w:p>
  </w:footnote>
  <w:footnote w:id="29">
    <w:p w14:paraId="54E4E80A" w14:textId="0E289D05" w:rsidR="00664E75" w:rsidRPr="00F6512C" w:rsidRDefault="00664E75" w:rsidP="00F3280A">
      <w:pPr>
        <w:pStyle w:val="Testonotaapidipagina"/>
        <w:ind w:left="180" w:hanging="180"/>
        <w:jc w:val="both"/>
        <w:rPr>
          <w:rFonts w:cs="Times New Roman"/>
          <w:szCs w:val="20"/>
          <w:lang w:val="en-US"/>
        </w:rPr>
      </w:pPr>
      <w:r w:rsidRPr="00F3280A">
        <w:rPr>
          <w:rStyle w:val="Rimandonotaapidipagina"/>
          <w:rFonts w:cs="Times New Roman"/>
          <w:szCs w:val="20"/>
          <w:lang w:val="fr-FR"/>
        </w:rPr>
        <w:footnoteRef/>
      </w:r>
      <w:r w:rsidRPr="00F6512C">
        <w:rPr>
          <w:rFonts w:cs="Times New Roman"/>
          <w:szCs w:val="20"/>
          <w:lang w:val="en-US"/>
        </w:rPr>
        <w:t xml:space="preserve">Cf. </w:t>
      </w:r>
      <w:r w:rsidR="00C5116B" w:rsidRPr="00F6512C">
        <w:rPr>
          <w:rFonts w:cs="Times New Roman"/>
          <w:i/>
          <w:iCs/>
          <w:szCs w:val="20"/>
          <w:lang w:val="en-US"/>
        </w:rPr>
        <w:t>Constitutions</w:t>
      </w:r>
      <w:r w:rsidRPr="00F6512C">
        <w:rPr>
          <w:rFonts w:cs="Times New Roman"/>
          <w:szCs w:val="20"/>
          <w:lang w:val="en-US"/>
        </w:rPr>
        <w:t>, art. 9-23.</w:t>
      </w:r>
    </w:p>
  </w:footnote>
  <w:footnote w:id="30">
    <w:p w14:paraId="42DE87BD" w14:textId="2974AAF5"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00C5116B" w:rsidRPr="00F3280A">
        <w:rPr>
          <w:rFonts w:cs="Times New Roman"/>
          <w:i/>
          <w:iCs/>
          <w:szCs w:val="20"/>
          <w:lang w:val="fr-FR"/>
        </w:rPr>
        <w:t>Catéchisme</w:t>
      </w:r>
      <w:r w:rsidRPr="00F3280A">
        <w:rPr>
          <w:rFonts w:cs="Times New Roman"/>
          <w:i/>
          <w:iCs/>
          <w:szCs w:val="20"/>
          <w:lang w:val="fr-FR"/>
        </w:rPr>
        <w:t xml:space="preserve"> de l’Eglise Catholique, </w:t>
      </w:r>
      <w:r w:rsidRPr="00F3280A">
        <w:rPr>
          <w:rFonts w:cs="Times New Roman"/>
          <w:szCs w:val="20"/>
          <w:lang w:val="fr-FR"/>
        </w:rPr>
        <w:t>n. 2684.</w:t>
      </w:r>
    </w:p>
  </w:footnote>
  <w:footnote w:id="31">
    <w:p w14:paraId="5167EC5C" w14:textId="258FA32D"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00C5116B" w:rsidRPr="00F3280A">
        <w:rPr>
          <w:rFonts w:cs="Times New Roman"/>
          <w:i/>
          <w:iCs/>
          <w:szCs w:val="20"/>
          <w:lang w:val="fr-FR"/>
        </w:rPr>
        <w:t>Constitutions</w:t>
      </w:r>
      <w:r w:rsidRPr="00F3280A">
        <w:rPr>
          <w:rFonts w:cs="Times New Roman"/>
          <w:szCs w:val="20"/>
          <w:lang w:val="fr-FR"/>
        </w:rPr>
        <w:t>, art. 19.</w:t>
      </w:r>
    </w:p>
  </w:footnote>
  <w:footnote w:id="32">
    <w:p w14:paraId="4180C7B2" w14:textId="12376256"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00C5116B">
        <w:rPr>
          <w:rFonts w:cs="Times New Roman"/>
          <w:szCs w:val="20"/>
          <w:lang w:val="fr-FR"/>
        </w:rPr>
        <w:t>L</w:t>
      </w:r>
      <w:r w:rsidR="00C5116B" w:rsidRPr="00C5116B">
        <w:rPr>
          <w:rFonts w:cs="Times New Roman"/>
          <w:szCs w:val="20"/>
          <w:lang w:val="fr-FR"/>
        </w:rPr>
        <w:t>e Manuel de prière de la Congrégation :</w:t>
      </w:r>
      <w:r w:rsidR="00C5116B">
        <w:rPr>
          <w:rFonts w:cs="Times New Roman"/>
          <w:szCs w:val="20"/>
          <w:lang w:val="fr-FR"/>
        </w:rPr>
        <w:t xml:space="preserve"> </w:t>
      </w:r>
      <w:r w:rsidRPr="00F3280A">
        <w:rPr>
          <w:rFonts w:cs="Times New Roman"/>
          <w:i/>
          <w:iCs/>
          <w:szCs w:val="20"/>
          <w:lang w:val="fr-FR"/>
        </w:rPr>
        <w:t>Rogate…</w:t>
      </w:r>
      <w:r w:rsidRPr="00F3280A">
        <w:rPr>
          <w:rFonts w:cs="Times New Roman"/>
          <w:szCs w:val="20"/>
          <w:lang w:val="fr-FR"/>
        </w:rPr>
        <w:t>, Roma 2022.</w:t>
      </w:r>
    </w:p>
  </w:footnote>
  <w:footnote w:id="33">
    <w:p w14:paraId="609F9584" w14:textId="0F0951B6"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00B73C17" w:rsidRPr="00F6512C">
        <w:rPr>
          <w:rFonts w:cs="Times New Roman"/>
          <w:smallCaps/>
          <w:szCs w:val="20"/>
        </w:rPr>
        <w:t xml:space="preserve"> </w:t>
      </w:r>
      <w:r w:rsidRPr="00F6512C">
        <w:rPr>
          <w:rFonts w:cs="Times New Roman"/>
          <w:smallCaps/>
          <w:szCs w:val="20"/>
        </w:rPr>
        <w:t xml:space="preserve">Di Francia, A., </w:t>
      </w:r>
      <w:r w:rsidRPr="00F6512C">
        <w:rPr>
          <w:rFonts w:cs="Times New Roman"/>
          <w:i/>
          <w:iCs/>
          <w:szCs w:val="20"/>
        </w:rPr>
        <w:t xml:space="preserve">Scritti, </w:t>
      </w:r>
      <w:r w:rsidRPr="00F6512C">
        <w:rPr>
          <w:rFonts w:cs="Times New Roman"/>
          <w:szCs w:val="20"/>
        </w:rPr>
        <w:t>Vol. 57, p. 96.</w:t>
      </w:r>
    </w:p>
  </w:footnote>
  <w:footnote w:id="34">
    <w:p w14:paraId="4E8747A1" w14:textId="69122F3C"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w:t>
      </w:r>
      <w:r w:rsidRPr="00F6512C">
        <w:rPr>
          <w:rFonts w:cs="Times New Roman"/>
          <w:i/>
          <w:iCs/>
          <w:szCs w:val="20"/>
        </w:rPr>
        <w:t>Ibid.</w:t>
      </w:r>
      <w:r w:rsidRPr="00F6512C">
        <w:rPr>
          <w:rFonts w:cs="Times New Roman"/>
          <w:szCs w:val="20"/>
        </w:rPr>
        <w:t>, p. 90.</w:t>
      </w:r>
    </w:p>
  </w:footnote>
  <w:footnote w:id="35">
    <w:p w14:paraId="66FAD6A1" w14:textId="3178ED07"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w:t>
      </w:r>
      <w:r w:rsidRPr="00F6512C">
        <w:rPr>
          <w:rFonts w:cs="Times New Roman"/>
          <w:smallCaps/>
          <w:szCs w:val="20"/>
        </w:rPr>
        <w:t xml:space="preserve">Di Francia, A., </w:t>
      </w:r>
      <w:r w:rsidRPr="00F6512C">
        <w:rPr>
          <w:rFonts w:cs="Times New Roman"/>
          <w:i/>
          <w:iCs/>
          <w:szCs w:val="20"/>
        </w:rPr>
        <w:t xml:space="preserve">Scritti, </w:t>
      </w:r>
      <w:r w:rsidRPr="00F6512C">
        <w:rPr>
          <w:rFonts w:cs="Times New Roman"/>
          <w:szCs w:val="20"/>
        </w:rPr>
        <w:t>Vol. VI, Ed. Rogate, Roma 2010, p. 325.</w:t>
      </w:r>
    </w:p>
  </w:footnote>
  <w:footnote w:id="36">
    <w:p w14:paraId="742FF5BF" w14:textId="419B943C"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6512C">
        <w:rPr>
          <w:rFonts w:cs="Times New Roman"/>
          <w:szCs w:val="20"/>
        </w:rPr>
        <w:t xml:space="preserve"> Cf. </w:t>
      </w:r>
      <w:r w:rsidRPr="00F6512C">
        <w:rPr>
          <w:rFonts w:cs="Times New Roman"/>
          <w:i/>
          <w:iCs/>
          <w:szCs w:val="20"/>
        </w:rPr>
        <w:t>Chiamati a stare con Lui. Il primate della vita spirituale.</w:t>
      </w:r>
      <w:r w:rsidR="00C5116B" w:rsidRPr="00F6512C">
        <w:rPr>
          <w:rFonts w:cs="Times New Roman"/>
          <w:i/>
          <w:iCs/>
          <w:szCs w:val="20"/>
        </w:rPr>
        <w:t xml:space="preserve"> </w:t>
      </w:r>
      <w:r w:rsidRPr="00F3280A">
        <w:rPr>
          <w:rFonts w:cs="Times New Roman"/>
          <w:szCs w:val="20"/>
          <w:lang w:val="fr-FR"/>
        </w:rPr>
        <w:t>Documento del 9</w:t>
      </w:r>
      <w:r w:rsidRPr="00F3280A">
        <w:rPr>
          <w:rFonts w:cs="Times New Roman"/>
          <w:szCs w:val="20"/>
          <w:vertAlign w:val="superscript"/>
          <w:lang w:val="fr-FR"/>
        </w:rPr>
        <w:t>º</w:t>
      </w:r>
      <w:r w:rsidRPr="00F3280A">
        <w:rPr>
          <w:rFonts w:cs="Times New Roman"/>
          <w:szCs w:val="20"/>
          <w:lang w:val="fr-FR"/>
        </w:rPr>
        <w:t xml:space="preserve"> Capitolo Generale del 1998.</w:t>
      </w:r>
    </w:p>
  </w:footnote>
  <w:footnote w:id="37">
    <w:p w14:paraId="03F40FA3" w14:textId="3920DA79"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B73C17">
        <w:rPr>
          <w:szCs w:val="20"/>
          <w:lang w:val="fr-FR"/>
        </w:rPr>
        <w:t xml:space="preserve"> </w:t>
      </w:r>
      <w:r w:rsidRPr="00F3280A">
        <w:rPr>
          <w:szCs w:val="20"/>
          <w:lang w:val="fr-FR"/>
        </w:rPr>
        <w:t xml:space="preserve">JEAN-PAUL II, </w:t>
      </w:r>
      <w:r w:rsidRPr="00F3280A">
        <w:rPr>
          <w:i/>
          <w:iCs/>
          <w:szCs w:val="20"/>
          <w:lang w:val="fr-FR"/>
        </w:rPr>
        <w:t>Message aux Rogationnistes à l'occasion du centenaire de leur fondation</w:t>
      </w:r>
      <w:r w:rsidRPr="00F3280A">
        <w:rPr>
          <w:szCs w:val="20"/>
          <w:lang w:val="fr-FR"/>
        </w:rPr>
        <w:t>, 16 mai 1997, Cité du Vatican 1997, n. 4.</w:t>
      </w:r>
    </w:p>
  </w:footnote>
  <w:footnote w:id="38">
    <w:p w14:paraId="2592F2F0" w14:textId="4E2BFFAB"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w:t>
      </w:r>
      <w:r w:rsidRPr="00F6512C">
        <w:rPr>
          <w:rFonts w:cs="Times New Roman"/>
          <w:i/>
          <w:iCs/>
          <w:szCs w:val="20"/>
        </w:rPr>
        <w:t>Messale Romano,</w:t>
      </w:r>
      <w:r w:rsidRPr="00F6512C">
        <w:rPr>
          <w:rFonts w:cs="Times New Roman"/>
          <w:szCs w:val="20"/>
        </w:rPr>
        <w:t xml:space="preserve"> Nuova Edizione 2020, p. 137.</w:t>
      </w:r>
    </w:p>
  </w:footnote>
  <w:footnote w:id="39">
    <w:p w14:paraId="05F1B550" w14:textId="41322CC1"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00B73C17" w:rsidRPr="00F6512C">
        <w:rPr>
          <w:rFonts w:cs="Times New Roman"/>
          <w:i/>
          <w:iCs/>
          <w:szCs w:val="20"/>
        </w:rPr>
        <w:t xml:space="preserve"> </w:t>
      </w:r>
      <w:r w:rsidRPr="00F6512C">
        <w:rPr>
          <w:rFonts w:cs="Times New Roman"/>
          <w:i/>
          <w:iCs/>
          <w:szCs w:val="20"/>
        </w:rPr>
        <w:t xml:space="preserve">Messale Romano, </w:t>
      </w:r>
      <w:r w:rsidRPr="00F6512C">
        <w:rPr>
          <w:rFonts w:cs="Times New Roman"/>
          <w:szCs w:val="20"/>
        </w:rPr>
        <w:t>Antifona alla Lavanda dei Piedi, p. 139.</w:t>
      </w:r>
    </w:p>
  </w:footnote>
  <w:footnote w:id="40">
    <w:p w14:paraId="5CCE3466" w14:textId="3CEBB238"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00B73C17" w:rsidRPr="00F6512C">
        <w:rPr>
          <w:rFonts w:cs="Times New Roman"/>
          <w:i/>
          <w:iCs/>
          <w:szCs w:val="20"/>
        </w:rPr>
        <w:t xml:space="preserve"> </w:t>
      </w:r>
      <w:r w:rsidRPr="00F6512C">
        <w:rPr>
          <w:rFonts w:cs="Times New Roman"/>
          <w:i/>
          <w:iCs/>
          <w:szCs w:val="20"/>
        </w:rPr>
        <w:t>Messale Romano</w:t>
      </w:r>
      <w:r w:rsidRPr="00F6512C">
        <w:rPr>
          <w:rFonts w:cs="Times New Roman"/>
          <w:szCs w:val="20"/>
        </w:rPr>
        <w:t>, p. 625.</w:t>
      </w:r>
    </w:p>
  </w:footnote>
  <w:footnote w:id="41">
    <w:p w14:paraId="5B006BBE" w14:textId="4A1B249C"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Pr="00F6512C">
        <w:rPr>
          <w:rFonts w:cs="Times New Roman"/>
          <w:szCs w:val="20"/>
        </w:rPr>
        <w:t xml:space="preserve"> Cf. </w:t>
      </w:r>
      <w:r w:rsidRPr="00F6512C">
        <w:rPr>
          <w:rFonts w:cs="Times New Roman"/>
          <w:i/>
          <w:iCs/>
          <w:szCs w:val="20"/>
        </w:rPr>
        <w:t>Messale Romano</w:t>
      </w:r>
      <w:r w:rsidRPr="00F6512C">
        <w:rPr>
          <w:rFonts w:cs="Times New Roman"/>
          <w:szCs w:val="20"/>
        </w:rPr>
        <w:t>, p. 267.</w:t>
      </w:r>
    </w:p>
  </w:footnote>
  <w:footnote w:id="42">
    <w:p w14:paraId="61A02348" w14:textId="1E35E544"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00B73C17" w:rsidRPr="00F6512C">
        <w:rPr>
          <w:rFonts w:cs="Times New Roman"/>
          <w:smallCaps/>
          <w:szCs w:val="20"/>
        </w:rPr>
        <w:t xml:space="preserve"> </w:t>
      </w:r>
      <w:r w:rsidRPr="00F6512C">
        <w:rPr>
          <w:rFonts w:cs="Times New Roman"/>
          <w:smallCaps/>
          <w:szCs w:val="20"/>
        </w:rPr>
        <w:t xml:space="preserve">Di Francia, A. </w:t>
      </w:r>
      <w:r w:rsidRPr="00F6512C">
        <w:rPr>
          <w:rFonts w:cs="Times New Roman"/>
          <w:i/>
          <w:iCs/>
          <w:szCs w:val="20"/>
        </w:rPr>
        <w:t xml:space="preserve">Scritti, </w:t>
      </w:r>
      <w:r w:rsidRPr="00F6512C">
        <w:rPr>
          <w:rFonts w:cs="Times New Roman"/>
          <w:bCs/>
          <w:szCs w:val="20"/>
        </w:rPr>
        <w:t>V</w:t>
      </w:r>
      <w:r w:rsidRPr="00F6512C">
        <w:rPr>
          <w:rFonts w:cs="Times New Roman"/>
          <w:szCs w:val="20"/>
        </w:rPr>
        <w:t>ol. 12, pp. 24-25.</w:t>
      </w:r>
    </w:p>
  </w:footnote>
  <w:footnote w:id="43">
    <w:p w14:paraId="590B245D" w14:textId="14A93002" w:rsidR="00664E75" w:rsidRPr="00F6512C"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00B73C17" w:rsidRPr="00F6512C">
        <w:rPr>
          <w:rFonts w:cs="Times New Roman"/>
          <w:smallCaps/>
          <w:szCs w:val="20"/>
        </w:rPr>
        <w:t xml:space="preserve"> </w:t>
      </w:r>
      <w:r w:rsidRPr="00F6512C">
        <w:rPr>
          <w:rFonts w:cs="Times New Roman"/>
          <w:smallCaps/>
          <w:szCs w:val="20"/>
        </w:rPr>
        <w:t xml:space="preserve">Di Francia, A. </w:t>
      </w:r>
      <w:r w:rsidRPr="00F6512C">
        <w:rPr>
          <w:rFonts w:cs="Times New Roman"/>
          <w:i/>
          <w:iCs/>
          <w:szCs w:val="20"/>
        </w:rPr>
        <w:t xml:space="preserve">Scritti, </w:t>
      </w:r>
      <w:r w:rsidRPr="00F6512C">
        <w:rPr>
          <w:rFonts w:cs="Times New Roman"/>
          <w:bCs/>
          <w:szCs w:val="20"/>
        </w:rPr>
        <w:t>V</w:t>
      </w:r>
      <w:r w:rsidRPr="00F6512C">
        <w:rPr>
          <w:rFonts w:cs="Times New Roman"/>
          <w:szCs w:val="20"/>
        </w:rPr>
        <w:t>ol. 1, p. 11.</w:t>
      </w:r>
    </w:p>
  </w:footnote>
  <w:footnote w:id="44">
    <w:p w14:paraId="1B44254D" w14:textId="39A36916" w:rsidR="00664E75" w:rsidRPr="00B73C17" w:rsidRDefault="00664E75" w:rsidP="00F3280A">
      <w:pPr>
        <w:pStyle w:val="Testonotaapidipagina"/>
        <w:ind w:left="180" w:hanging="180"/>
        <w:jc w:val="both"/>
        <w:rPr>
          <w:rFonts w:cs="Times New Roman"/>
          <w:szCs w:val="20"/>
        </w:rPr>
      </w:pPr>
      <w:r w:rsidRPr="00F3280A">
        <w:rPr>
          <w:rStyle w:val="Rimandonotaapidipagina"/>
          <w:rFonts w:cs="Times New Roman"/>
          <w:szCs w:val="20"/>
          <w:lang w:val="fr-FR"/>
        </w:rPr>
        <w:footnoteRef/>
      </w:r>
      <w:r w:rsidR="00B73C17" w:rsidRPr="00B73C17">
        <w:rPr>
          <w:rFonts w:cs="Times New Roman"/>
          <w:i/>
          <w:iCs/>
          <w:szCs w:val="20"/>
        </w:rPr>
        <w:t xml:space="preserve"> </w:t>
      </w:r>
      <w:r w:rsidRPr="00B73C17">
        <w:rPr>
          <w:rFonts w:cs="Times New Roman"/>
          <w:i/>
          <w:iCs/>
          <w:szCs w:val="20"/>
        </w:rPr>
        <w:t>Messale Romano</w:t>
      </w:r>
      <w:r w:rsidRPr="00B73C17">
        <w:rPr>
          <w:rFonts w:cs="Times New Roman"/>
          <w:szCs w:val="20"/>
        </w:rPr>
        <w:t>, p.326: «</w:t>
      </w:r>
      <w:r w:rsidRPr="00B73C17">
        <w:rPr>
          <w:rFonts w:cs="Times New Roman"/>
          <w:color w:val="242021"/>
          <w:szCs w:val="20"/>
        </w:rPr>
        <w:t>Pregate, fratelli e sorelle, perché questa nostra famiglia, radunata dallo Spirito Santo nel nome di Cristo, possa offrire il sacrificio gradito a Dio Padre onnipotente</w:t>
      </w:r>
      <w:r w:rsidRPr="00B73C17">
        <w:rPr>
          <w:rFonts w:cs="Times New Roman"/>
          <w:szCs w:val="20"/>
        </w:rPr>
        <w:t>».</w:t>
      </w:r>
    </w:p>
  </w:footnote>
  <w:footnote w:id="45">
    <w:p w14:paraId="64743959" w14:textId="4D0338D9" w:rsidR="00664E75" w:rsidRPr="00F6512C" w:rsidRDefault="00B73C17" w:rsidP="00F3280A">
      <w:pPr>
        <w:pStyle w:val="Testonotaapidipagina"/>
        <w:ind w:left="180" w:hanging="180"/>
        <w:jc w:val="both"/>
        <w:rPr>
          <w:rFonts w:cs="Times New Roman"/>
          <w:szCs w:val="20"/>
        </w:rPr>
      </w:pPr>
      <w:r w:rsidRPr="00F6512C">
        <w:rPr>
          <w:rFonts w:cs="Times New Roman"/>
          <w:smallCaps/>
          <w:szCs w:val="20"/>
        </w:rPr>
        <w:t xml:space="preserve"> </w:t>
      </w:r>
      <w:r w:rsidR="00664E75" w:rsidRPr="00F3280A">
        <w:rPr>
          <w:rStyle w:val="Rimandonotaapidipagina"/>
          <w:rFonts w:cs="Times New Roman"/>
          <w:szCs w:val="20"/>
          <w:lang w:val="fr-FR"/>
        </w:rPr>
        <w:footnoteRef/>
      </w:r>
      <w:r w:rsidR="00664E75" w:rsidRPr="00F6512C">
        <w:rPr>
          <w:rFonts w:cs="Times New Roman"/>
          <w:smallCaps/>
          <w:szCs w:val="20"/>
        </w:rPr>
        <w:t xml:space="preserve">Di Francia, A., </w:t>
      </w:r>
      <w:r w:rsidR="00664E75" w:rsidRPr="00F6512C">
        <w:rPr>
          <w:rFonts w:cs="Times New Roman"/>
          <w:i/>
          <w:iCs/>
          <w:szCs w:val="20"/>
        </w:rPr>
        <w:t xml:space="preserve">Scritti, </w:t>
      </w:r>
      <w:r w:rsidR="00664E75" w:rsidRPr="00F6512C">
        <w:rPr>
          <w:rFonts w:cs="Times New Roman"/>
          <w:szCs w:val="20"/>
        </w:rPr>
        <w:t>Vol. VI, Ed. Rogate, Roma 2010, p. 76.</w:t>
      </w:r>
    </w:p>
  </w:footnote>
  <w:footnote w:id="46">
    <w:p w14:paraId="01C51381" w14:textId="23017813"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B73C17">
        <w:rPr>
          <w:rFonts w:cs="Times New Roman"/>
          <w:szCs w:val="20"/>
          <w:lang w:val="fr-FR"/>
        </w:rPr>
        <w:t xml:space="preserve"> </w:t>
      </w:r>
      <w:r w:rsidRPr="00F3280A">
        <w:rPr>
          <w:rFonts w:cs="Times New Roman"/>
          <w:szCs w:val="20"/>
          <w:lang w:val="fr-FR"/>
        </w:rPr>
        <w:t xml:space="preserve">Cf. </w:t>
      </w:r>
      <w:r w:rsidRPr="00F3280A">
        <w:rPr>
          <w:rFonts w:cs="Times New Roman"/>
          <w:i/>
          <w:iCs/>
          <w:szCs w:val="20"/>
          <w:lang w:val="fr-FR"/>
        </w:rPr>
        <w:t xml:space="preserve">La </w:t>
      </w:r>
      <w:r w:rsidR="00D838A2" w:rsidRPr="00F3280A">
        <w:rPr>
          <w:rFonts w:cs="Times New Roman"/>
          <w:i/>
          <w:iCs/>
          <w:szCs w:val="20"/>
          <w:lang w:val="fr-FR"/>
        </w:rPr>
        <w:t>Règle</w:t>
      </w:r>
      <w:r w:rsidRPr="00F3280A">
        <w:rPr>
          <w:rFonts w:cs="Times New Roman"/>
          <w:i/>
          <w:iCs/>
          <w:szCs w:val="20"/>
          <w:lang w:val="fr-FR"/>
        </w:rPr>
        <w:t xml:space="preserve"> de vie Rogationnniste. </w:t>
      </w:r>
      <w:r w:rsidRPr="00F3280A">
        <w:rPr>
          <w:rFonts w:cs="Times New Roman"/>
          <w:iCs/>
          <w:szCs w:val="20"/>
          <w:lang w:val="fr-FR"/>
        </w:rPr>
        <w:t>Document du 11</w:t>
      </w:r>
      <w:r w:rsidRPr="00F3280A">
        <w:rPr>
          <w:rFonts w:cs="Times New Roman"/>
          <w:iCs/>
          <w:szCs w:val="20"/>
          <w:vertAlign w:val="superscript"/>
          <w:lang w:val="fr-FR"/>
        </w:rPr>
        <w:t>eme</w:t>
      </w:r>
      <w:r w:rsidRPr="00F3280A">
        <w:rPr>
          <w:rFonts w:cs="Times New Roman"/>
          <w:iCs/>
          <w:szCs w:val="20"/>
          <w:lang w:val="fr-FR"/>
        </w:rPr>
        <w:t xml:space="preserve"> Chapitre General de 2010</w:t>
      </w:r>
      <w:r w:rsidRPr="00F3280A">
        <w:rPr>
          <w:rFonts w:cs="Times New Roman"/>
          <w:szCs w:val="20"/>
          <w:lang w:val="fr-FR"/>
        </w:rPr>
        <w:t>.</w:t>
      </w:r>
    </w:p>
  </w:footnote>
  <w:footnote w:id="47">
    <w:p w14:paraId="5EE741A5" w14:textId="2CD28D4D"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B73C17">
        <w:rPr>
          <w:rStyle w:val="acopre"/>
          <w:rFonts w:cs="Times New Roman"/>
          <w:szCs w:val="20"/>
          <w:lang w:val="fr-FR"/>
        </w:rPr>
        <w:t xml:space="preserve"> </w:t>
      </w:r>
      <w:r w:rsidRPr="00F3280A">
        <w:rPr>
          <w:rStyle w:val="acopre"/>
          <w:rFonts w:cs="Times New Roman"/>
          <w:szCs w:val="20"/>
          <w:lang w:val="fr-FR"/>
        </w:rPr>
        <w:t>Cf.</w:t>
      </w:r>
      <w:r w:rsidRPr="00F3280A">
        <w:rPr>
          <w:rFonts w:cs="Times New Roman"/>
          <w:i/>
          <w:szCs w:val="20"/>
          <w:lang w:val="fr-FR"/>
        </w:rPr>
        <w:t xml:space="preserve"> Vita consecrata</w:t>
      </w:r>
      <w:r w:rsidRPr="00F3280A">
        <w:rPr>
          <w:rStyle w:val="acopre"/>
          <w:rFonts w:cs="Times New Roman"/>
          <w:szCs w:val="20"/>
          <w:lang w:val="fr-FR"/>
        </w:rPr>
        <w:t>, n. 37.</w:t>
      </w:r>
    </w:p>
  </w:footnote>
  <w:footnote w:id="48">
    <w:p w14:paraId="3BD02CA5" w14:textId="29F0DFA7"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B73C17">
        <w:rPr>
          <w:rFonts w:cs="Times New Roman"/>
          <w:szCs w:val="20"/>
          <w:lang w:val="fr-FR"/>
        </w:rPr>
        <w:t xml:space="preserve"> </w:t>
      </w:r>
      <w:r w:rsidRPr="00F3280A">
        <w:rPr>
          <w:rFonts w:cs="Times New Roman"/>
          <w:szCs w:val="20"/>
          <w:lang w:val="fr-FR"/>
        </w:rPr>
        <w:t>Cf.</w:t>
      </w:r>
      <w:r w:rsidR="00B73C17">
        <w:rPr>
          <w:rFonts w:cs="Times New Roman"/>
          <w:szCs w:val="20"/>
          <w:lang w:val="fr-FR"/>
        </w:rPr>
        <w:t xml:space="preserve"> </w:t>
      </w:r>
      <w:r w:rsidRPr="00F3280A">
        <w:rPr>
          <w:rFonts w:cs="Times New Roman"/>
          <w:i/>
          <w:szCs w:val="20"/>
          <w:lang w:val="fr-FR"/>
        </w:rPr>
        <w:t>A vin nouveau outres neuve</w:t>
      </w:r>
      <w:r w:rsidRPr="00F3280A">
        <w:rPr>
          <w:rStyle w:val="q4iawc"/>
          <w:rFonts w:cs="Times New Roman"/>
          <w:i/>
          <w:iCs/>
          <w:szCs w:val="20"/>
          <w:lang w:val="fr-FR"/>
        </w:rPr>
        <w:t>s</w:t>
      </w:r>
      <w:r w:rsidRPr="00F3280A">
        <w:rPr>
          <w:rStyle w:val="q4iawc"/>
          <w:rFonts w:cs="Times New Roman"/>
          <w:szCs w:val="20"/>
          <w:lang w:val="fr-FR"/>
        </w:rPr>
        <w:t>, n. 35.</w:t>
      </w:r>
    </w:p>
  </w:footnote>
  <w:footnote w:id="49">
    <w:p w14:paraId="0CAAA7A6" w14:textId="590066A2"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B73C17">
        <w:rPr>
          <w:rFonts w:cs="Times New Roman"/>
          <w:szCs w:val="20"/>
          <w:lang w:val="fr-FR"/>
        </w:rPr>
        <w:t xml:space="preserve"> </w:t>
      </w:r>
      <w:r w:rsidRPr="00F3280A">
        <w:rPr>
          <w:rFonts w:cs="Times New Roman"/>
          <w:szCs w:val="20"/>
          <w:lang w:val="fr-FR"/>
        </w:rPr>
        <w:t xml:space="preserve">Cf. </w:t>
      </w:r>
      <w:r w:rsidRPr="00F3280A">
        <w:rPr>
          <w:rStyle w:val="q4iawc"/>
          <w:rFonts w:cs="Times New Roman"/>
          <w:szCs w:val="20"/>
          <w:lang w:val="fr-FR"/>
        </w:rPr>
        <w:t xml:space="preserve">CIVCSVA, </w:t>
      </w:r>
      <w:r w:rsidRPr="00F3280A">
        <w:rPr>
          <w:rStyle w:val="acopre"/>
          <w:rFonts w:cs="Times New Roman"/>
          <w:i/>
          <w:iCs/>
          <w:szCs w:val="20"/>
          <w:lang w:val="fr-FR"/>
        </w:rPr>
        <w:t>Potissimum</w:t>
      </w:r>
      <w:r w:rsidR="00B73C17">
        <w:rPr>
          <w:rStyle w:val="acopre"/>
          <w:rFonts w:cs="Times New Roman"/>
          <w:i/>
          <w:iCs/>
          <w:szCs w:val="20"/>
          <w:lang w:val="fr-FR"/>
        </w:rPr>
        <w:t xml:space="preserve"> </w:t>
      </w:r>
      <w:r w:rsidRPr="00F3280A">
        <w:rPr>
          <w:rStyle w:val="acopre"/>
          <w:rFonts w:cs="Times New Roman"/>
          <w:i/>
          <w:iCs/>
          <w:szCs w:val="20"/>
          <w:lang w:val="fr-FR"/>
        </w:rPr>
        <w:t xml:space="preserve">institutioni, </w:t>
      </w:r>
      <w:r w:rsidRPr="00F3280A">
        <w:rPr>
          <w:rFonts w:cs="Times New Roman"/>
          <w:spacing w:val="-5"/>
          <w:szCs w:val="20"/>
          <w:lang w:val="fr-FR"/>
        </w:rPr>
        <w:t xml:space="preserve">Vatican </w:t>
      </w:r>
      <w:r w:rsidR="00B73C17" w:rsidRPr="00F3280A">
        <w:rPr>
          <w:rFonts w:cs="Times New Roman"/>
          <w:spacing w:val="-5"/>
          <w:szCs w:val="20"/>
          <w:lang w:val="fr-FR"/>
        </w:rPr>
        <w:t>1990,</w:t>
      </w:r>
      <w:r w:rsidR="00B73C17" w:rsidRPr="00F3280A">
        <w:rPr>
          <w:rStyle w:val="acopre"/>
          <w:rFonts w:cs="Times New Roman"/>
          <w:szCs w:val="20"/>
          <w:lang w:val="fr-FR"/>
        </w:rPr>
        <w:t xml:space="preserve"> n.</w:t>
      </w:r>
      <w:r w:rsidRPr="00F3280A">
        <w:rPr>
          <w:rStyle w:val="acopre"/>
          <w:rFonts w:cs="Times New Roman"/>
          <w:szCs w:val="20"/>
          <w:lang w:val="fr-FR"/>
        </w:rPr>
        <w:t>1.</w:t>
      </w:r>
    </w:p>
  </w:footnote>
  <w:footnote w:id="50">
    <w:p w14:paraId="0D8BB33F" w14:textId="6C8C07B1"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mallCaps/>
          <w:szCs w:val="20"/>
          <w:lang w:val="fr-FR"/>
        </w:rPr>
        <w:t xml:space="preserve"> Concile Vatican II</w:t>
      </w:r>
      <w:r w:rsidRPr="00F3280A">
        <w:rPr>
          <w:rFonts w:cs="Times New Roman"/>
          <w:szCs w:val="20"/>
          <w:lang w:val="fr-FR"/>
        </w:rPr>
        <w:t xml:space="preserve">, </w:t>
      </w:r>
      <w:r w:rsidRPr="00F3280A">
        <w:rPr>
          <w:rStyle w:val="acopre"/>
          <w:rFonts w:cs="Times New Roman"/>
          <w:i/>
          <w:iCs/>
          <w:szCs w:val="20"/>
          <w:lang w:val="fr-FR"/>
        </w:rPr>
        <w:t>Perfectae</w:t>
      </w:r>
      <w:r w:rsidR="00B73C17">
        <w:rPr>
          <w:rStyle w:val="acopre"/>
          <w:rFonts w:cs="Times New Roman"/>
          <w:i/>
          <w:iCs/>
          <w:szCs w:val="20"/>
          <w:lang w:val="fr-FR"/>
        </w:rPr>
        <w:t xml:space="preserve"> </w:t>
      </w:r>
      <w:r w:rsidRPr="00F3280A">
        <w:rPr>
          <w:rStyle w:val="acopre"/>
          <w:rFonts w:cs="Times New Roman"/>
          <w:i/>
          <w:iCs/>
          <w:szCs w:val="20"/>
          <w:lang w:val="fr-FR"/>
        </w:rPr>
        <w:t>caritatis</w:t>
      </w:r>
      <w:r w:rsidRPr="00F3280A">
        <w:rPr>
          <w:rStyle w:val="acopre"/>
          <w:rFonts w:cs="Times New Roman"/>
          <w:szCs w:val="20"/>
          <w:lang w:val="fr-FR"/>
        </w:rPr>
        <w:t>, n.2.</w:t>
      </w:r>
    </w:p>
  </w:footnote>
  <w:footnote w:id="51">
    <w:p w14:paraId="5E2D5AB1" w14:textId="4A531590"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i/>
          <w:iCs/>
          <w:szCs w:val="20"/>
          <w:lang w:val="fr-FR"/>
        </w:rPr>
        <w:t xml:space="preserve">La </w:t>
      </w:r>
      <w:r w:rsidR="00A42DEE" w:rsidRPr="00F3280A">
        <w:rPr>
          <w:rFonts w:cs="Times New Roman"/>
          <w:i/>
          <w:iCs/>
          <w:szCs w:val="20"/>
          <w:lang w:val="fr-FR"/>
        </w:rPr>
        <w:t>synodalit</w:t>
      </w:r>
      <w:r w:rsidR="00A42DEE" w:rsidRPr="00F3280A">
        <w:rPr>
          <w:i/>
          <w:lang w:val="fr-FR"/>
        </w:rPr>
        <w:t>é</w:t>
      </w:r>
      <w:r w:rsidRPr="00F3280A">
        <w:rPr>
          <w:rFonts w:cs="Times New Roman"/>
          <w:i/>
          <w:iCs/>
          <w:szCs w:val="20"/>
          <w:lang w:val="fr-FR"/>
        </w:rPr>
        <w:t xml:space="preserve"> dans vie et dans la mission de l’Eglise</w:t>
      </w:r>
      <w:r w:rsidRPr="00F3280A">
        <w:rPr>
          <w:rFonts w:cs="Times New Roman"/>
          <w:szCs w:val="20"/>
          <w:lang w:val="fr-FR"/>
        </w:rPr>
        <w:t>, n. 43.</w:t>
      </w:r>
    </w:p>
  </w:footnote>
  <w:footnote w:id="52">
    <w:p w14:paraId="562170DB" w14:textId="78F0910E"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iCs/>
          <w:spacing w:val="-5"/>
          <w:szCs w:val="20"/>
          <w:lang w:val="fr-FR"/>
        </w:rPr>
        <w:t xml:space="preserve">Cf. </w:t>
      </w:r>
      <w:r w:rsidRPr="00F3280A">
        <w:rPr>
          <w:rFonts w:cs="Times New Roman"/>
          <w:i/>
          <w:spacing w:val="-5"/>
          <w:szCs w:val="20"/>
          <w:lang w:val="fr-FR"/>
        </w:rPr>
        <w:t>Ibid.</w:t>
      </w:r>
      <w:r w:rsidRPr="00F3280A">
        <w:rPr>
          <w:rFonts w:cs="Times New Roman"/>
          <w:iCs/>
          <w:spacing w:val="-5"/>
          <w:szCs w:val="20"/>
          <w:lang w:val="fr-FR"/>
        </w:rPr>
        <w:t>, n. 76.</w:t>
      </w:r>
    </w:p>
  </w:footnote>
  <w:footnote w:id="53">
    <w:p w14:paraId="588A7DFE" w14:textId="3E09B22B"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Style w:val="q4iawc"/>
          <w:rFonts w:cs="Times New Roman"/>
          <w:i/>
          <w:iCs/>
          <w:szCs w:val="20"/>
          <w:lang w:val="fr-FR"/>
        </w:rPr>
        <w:t>A vin nouveau outres neuves</w:t>
      </w:r>
      <w:r w:rsidRPr="00F3280A">
        <w:rPr>
          <w:rStyle w:val="q4iawc"/>
          <w:rFonts w:cs="Times New Roman"/>
          <w:szCs w:val="20"/>
          <w:lang w:val="fr-FR"/>
        </w:rPr>
        <w:t>, n. 26.</w:t>
      </w:r>
    </w:p>
  </w:footnote>
  <w:footnote w:id="54">
    <w:p w14:paraId="48D5FF37" w14:textId="45226F9B"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00D838A2" w:rsidRPr="00F3280A">
        <w:rPr>
          <w:i/>
          <w:iCs/>
          <w:szCs w:val="20"/>
          <w:lang w:val="fr-FR"/>
        </w:rPr>
        <w:t>L'économie au service du charisme et de la mission, Orientations</w:t>
      </w:r>
      <w:r w:rsidRPr="00F3280A">
        <w:rPr>
          <w:rStyle w:val="q4iawc"/>
          <w:rFonts w:cs="Times New Roman"/>
          <w:szCs w:val="20"/>
          <w:lang w:val="fr-FR"/>
        </w:rPr>
        <w:t>, nn. 3, 18, 33, 58</w:t>
      </w:r>
      <w:r w:rsidRPr="00F3280A">
        <w:rPr>
          <w:rFonts w:cs="Times New Roman"/>
          <w:szCs w:val="20"/>
          <w:lang w:val="fr-FR"/>
        </w:rPr>
        <w:t>.</w:t>
      </w:r>
    </w:p>
  </w:footnote>
  <w:footnote w:id="55">
    <w:p w14:paraId="79BB760C" w14:textId="0F3958EC"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A42DEE">
        <w:rPr>
          <w:rStyle w:val="q4iawc"/>
          <w:rFonts w:cs="Times New Roman"/>
          <w:i/>
          <w:iCs/>
          <w:szCs w:val="20"/>
          <w:lang w:val="fr-FR"/>
        </w:rPr>
        <w:t xml:space="preserve"> </w:t>
      </w:r>
      <w:r w:rsidRPr="00F3280A">
        <w:rPr>
          <w:rStyle w:val="q4iawc"/>
          <w:rFonts w:cs="Times New Roman"/>
          <w:i/>
          <w:iCs/>
          <w:szCs w:val="20"/>
          <w:lang w:val="fr-FR"/>
        </w:rPr>
        <w:t>A vin nouveau outres neuves</w:t>
      </w:r>
      <w:r w:rsidRPr="00F3280A">
        <w:rPr>
          <w:rStyle w:val="q4iawc"/>
          <w:rFonts w:cs="Times New Roman"/>
          <w:szCs w:val="20"/>
          <w:lang w:val="fr-FR"/>
        </w:rPr>
        <w:t>, n. 41.</w:t>
      </w:r>
    </w:p>
  </w:footnote>
  <w:footnote w:id="56">
    <w:p w14:paraId="6CA8F4FA" w14:textId="16DFAA5C"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rStyle w:val="q4iawc"/>
          <w:rFonts w:cs="Times New Roman"/>
          <w:szCs w:val="20"/>
          <w:lang w:val="fr-FR"/>
        </w:rPr>
        <w:t xml:space="preserve">CIVCSVA, </w:t>
      </w:r>
      <w:r w:rsidR="00A42DEE" w:rsidRPr="00A42DEE">
        <w:rPr>
          <w:rStyle w:val="q4iawc"/>
          <w:rFonts w:cs="Times New Roman"/>
          <w:i/>
          <w:iCs/>
          <w:szCs w:val="20"/>
          <w:lang w:val="fr-FR"/>
        </w:rPr>
        <w:t>Le service de l'autorité et de l'obéissance</w:t>
      </w:r>
      <w:r w:rsidRPr="00F3280A">
        <w:rPr>
          <w:rStyle w:val="q4iawc"/>
          <w:rFonts w:cs="Times New Roman"/>
          <w:szCs w:val="20"/>
          <w:lang w:val="fr-FR"/>
        </w:rPr>
        <w:t xml:space="preserve">, </w:t>
      </w:r>
      <w:r w:rsidR="00A42DEE" w:rsidRPr="00F3280A">
        <w:rPr>
          <w:rStyle w:val="q4iawc"/>
          <w:rFonts w:cs="Times New Roman"/>
          <w:szCs w:val="20"/>
          <w:lang w:val="fr-FR"/>
        </w:rPr>
        <w:t>Instr</w:t>
      </w:r>
      <w:r w:rsidR="00A42DEE">
        <w:rPr>
          <w:rStyle w:val="q4iawc"/>
          <w:rFonts w:cs="Times New Roman"/>
          <w:szCs w:val="20"/>
          <w:lang w:val="fr-FR"/>
        </w:rPr>
        <w:t>uction</w:t>
      </w:r>
      <w:r w:rsidRPr="00F3280A">
        <w:rPr>
          <w:rStyle w:val="q4iawc"/>
          <w:rFonts w:cs="Times New Roman"/>
          <w:szCs w:val="20"/>
          <w:lang w:val="fr-FR"/>
        </w:rPr>
        <w:t>,</w:t>
      </w:r>
      <w:r w:rsidR="00A42DEE">
        <w:rPr>
          <w:rStyle w:val="q4iawc"/>
          <w:rFonts w:cs="Times New Roman"/>
          <w:szCs w:val="20"/>
          <w:lang w:val="fr-FR"/>
        </w:rPr>
        <w:t xml:space="preserve"> </w:t>
      </w:r>
      <w:r w:rsidRPr="00F3280A">
        <w:rPr>
          <w:rStyle w:val="q4iawc"/>
          <w:rFonts w:cs="Times New Roman"/>
          <w:szCs w:val="20"/>
          <w:lang w:val="fr-FR"/>
        </w:rPr>
        <w:t>Vatican 2008, n. 17.</w:t>
      </w:r>
    </w:p>
  </w:footnote>
  <w:footnote w:id="57">
    <w:p w14:paraId="3654B7BF" w14:textId="32382CBA"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A42DEE">
        <w:rPr>
          <w:rFonts w:cs="Times New Roman"/>
          <w:szCs w:val="20"/>
          <w:lang w:val="fr-FR"/>
        </w:rPr>
        <w:t xml:space="preserve"> </w:t>
      </w:r>
      <w:r w:rsidRPr="00F3280A">
        <w:rPr>
          <w:rFonts w:cs="Times New Roman"/>
          <w:szCs w:val="20"/>
          <w:lang w:val="fr-FR"/>
        </w:rPr>
        <w:t xml:space="preserve">Cf. </w:t>
      </w:r>
      <w:r w:rsidR="00A42DEE">
        <w:rPr>
          <w:rFonts w:cs="Times New Roman"/>
          <w:i/>
          <w:spacing w:val="-5"/>
          <w:szCs w:val="20"/>
          <w:lang w:val="fr-FR"/>
        </w:rPr>
        <w:t>Constitutions</w:t>
      </w:r>
      <w:r w:rsidRPr="00F3280A">
        <w:rPr>
          <w:rFonts w:cs="Times New Roman"/>
          <w:i/>
          <w:spacing w:val="-5"/>
          <w:szCs w:val="20"/>
          <w:lang w:val="fr-FR"/>
        </w:rPr>
        <w:t xml:space="preserve">, </w:t>
      </w:r>
      <w:r w:rsidRPr="00F3280A">
        <w:rPr>
          <w:rFonts w:cs="Times New Roman"/>
          <w:iCs/>
          <w:spacing w:val="-5"/>
          <w:szCs w:val="20"/>
          <w:lang w:val="fr-FR"/>
        </w:rPr>
        <w:t>art. 131.</w:t>
      </w:r>
    </w:p>
  </w:footnote>
  <w:footnote w:id="58">
    <w:p w14:paraId="4C4DD07A" w14:textId="434C02C1"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A42DEE">
        <w:rPr>
          <w:rStyle w:val="q4iawc"/>
          <w:rFonts w:cs="Times New Roman"/>
          <w:i/>
          <w:iCs/>
          <w:szCs w:val="20"/>
          <w:lang w:val="fr-FR"/>
        </w:rPr>
        <w:t xml:space="preserve"> </w:t>
      </w:r>
      <w:r w:rsidRPr="00F3280A">
        <w:rPr>
          <w:rStyle w:val="q4iawc"/>
          <w:rFonts w:cs="Times New Roman"/>
          <w:i/>
          <w:iCs/>
          <w:szCs w:val="20"/>
          <w:lang w:val="fr-FR"/>
        </w:rPr>
        <w:t>A vin nouveau outres neuves</w:t>
      </w:r>
      <w:r w:rsidRPr="00F3280A">
        <w:rPr>
          <w:rStyle w:val="q4iawc"/>
          <w:rFonts w:cs="Times New Roman"/>
          <w:szCs w:val="20"/>
          <w:lang w:val="fr-FR"/>
        </w:rPr>
        <w:t>, n. 42.</w:t>
      </w:r>
    </w:p>
  </w:footnote>
  <w:footnote w:id="59">
    <w:p w14:paraId="3133A651" w14:textId="227320D9"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rFonts w:cs="Times New Roman"/>
          <w:i/>
          <w:iCs/>
          <w:szCs w:val="20"/>
          <w:lang w:val="fr-FR"/>
        </w:rPr>
        <w:t>Ibid.</w:t>
      </w:r>
      <w:r w:rsidRPr="00F3280A">
        <w:rPr>
          <w:rFonts w:cs="Times New Roman"/>
          <w:szCs w:val="20"/>
          <w:lang w:val="fr-FR"/>
        </w:rPr>
        <w:t>, n. 22.</w:t>
      </w:r>
    </w:p>
  </w:footnote>
  <w:footnote w:id="60">
    <w:p w14:paraId="6621BD03" w14:textId="1C727985" w:rsidR="00664E75" w:rsidRPr="00F3280A" w:rsidRDefault="00664E75" w:rsidP="00F3280A">
      <w:pPr>
        <w:spacing w:after="0" w:line="240" w:lineRule="auto"/>
        <w:ind w:left="180" w:hanging="180"/>
        <w:jc w:val="both"/>
        <w:rPr>
          <w:sz w:val="20"/>
          <w:szCs w:val="20"/>
          <w:lang w:val="fr-FR"/>
        </w:rPr>
      </w:pPr>
      <w:r w:rsidRPr="00F3280A">
        <w:rPr>
          <w:rStyle w:val="Rimandonotaapidipagina"/>
          <w:sz w:val="20"/>
          <w:szCs w:val="20"/>
          <w:lang w:val="fr-FR"/>
        </w:rPr>
        <w:footnoteRef/>
      </w:r>
      <w:r w:rsidRPr="00F3280A">
        <w:rPr>
          <w:sz w:val="20"/>
          <w:szCs w:val="20"/>
          <w:lang w:val="fr-FR"/>
        </w:rPr>
        <w:t xml:space="preserve"> Cf. </w:t>
      </w:r>
      <w:r w:rsidRPr="00F3280A">
        <w:rPr>
          <w:smallCaps/>
          <w:sz w:val="20"/>
          <w:szCs w:val="20"/>
          <w:lang w:val="fr-FR"/>
        </w:rPr>
        <w:t>Rampazzo,</w:t>
      </w:r>
      <w:r w:rsidRPr="00F3280A">
        <w:rPr>
          <w:sz w:val="20"/>
          <w:szCs w:val="20"/>
          <w:lang w:val="fr-FR"/>
        </w:rPr>
        <w:t xml:space="preserve"> B. </w:t>
      </w:r>
      <w:r w:rsidRPr="00F3280A">
        <w:rPr>
          <w:i/>
          <w:iCs/>
          <w:sz w:val="20"/>
          <w:szCs w:val="20"/>
          <w:lang w:val="fr-FR"/>
        </w:rPr>
        <w:t>Notre communion fraternelle de vie avec le Christ et avec les pauvres</w:t>
      </w:r>
      <w:r w:rsidRPr="00F3280A">
        <w:rPr>
          <w:sz w:val="20"/>
          <w:szCs w:val="20"/>
          <w:lang w:val="fr-FR"/>
        </w:rPr>
        <w:t>, Rome 2021. Le Père Général développe le thème de la fraternité comme élément fondamental de la consécration et de la mission religieuse rogationniste.</w:t>
      </w:r>
    </w:p>
  </w:footnote>
  <w:footnote w:id="61">
    <w:p w14:paraId="77295A84" w14:textId="56126CC5"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A42DEE">
        <w:rPr>
          <w:rStyle w:val="q4iawc"/>
          <w:rFonts w:cs="Times New Roman"/>
          <w:i/>
          <w:iCs/>
          <w:szCs w:val="20"/>
          <w:lang w:val="fr-FR"/>
        </w:rPr>
        <w:t xml:space="preserve"> </w:t>
      </w:r>
      <w:r w:rsidRPr="00F3280A">
        <w:rPr>
          <w:rStyle w:val="q4iawc"/>
          <w:rFonts w:cs="Times New Roman"/>
          <w:i/>
          <w:iCs/>
          <w:szCs w:val="20"/>
          <w:lang w:val="fr-FR"/>
        </w:rPr>
        <w:t>A vin nouveau outres neuves</w:t>
      </w:r>
      <w:r w:rsidRPr="00F3280A">
        <w:rPr>
          <w:rStyle w:val="q4iawc"/>
          <w:rFonts w:cs="Times New Roman"/>
          <w:szCs w:val="20"/>
          <w:lang w:val="fr-FR"/>
        </w:rPr>
        <w:t>, n. 21.</w:t>
      </w:r>
    </w:p>
  </w:footnote>
  <w:footnote w:id="62">
    <w:p w14:paraId="4A86668D" w14:textId="5D7F4F55" w:rsidR="00664E75" w:rsidRPr="00F6512C" w:rsidRDefault="00664E75" w:rsidP="00F3280A">
      <w:pPr>
        <w:pStyle w:val="Testonotaapidipagina"/>
        <w:ind w:left="180" w:hanging="180"/>
        <w:jc w:val="both"/>
        <w:rPr>
          <w:rFonts w:cs="Times New Roman"/>
          <w:szCs w:val="20"/>
          <w:lang w:val="en-US"/>
        </w:rPr>
      </w:pPr>
      <w:r w:rsidRPr="00F3280A">
        <w:rPr>
          <w:rStyle w:val="Rimandonotaapidipagina"/>
          <w:rFonts w:cs="Times New Roman"/>
          <w:szCs w:val="20"/>
          <w:lang w:val="fr-FR"/>
        </w:rPr>
        <w:footnoteRef/>
      </w:r>
      <w:r w:rsidRPr="00F6512C">
        <w:rPr>
          <w:rFonts w:cs="Times New Roman"/>
          <w:szCs w:val="20"/>
          <w:lang w:val="en-US"/>
        </w:rPr>
        <w:t xml:space="preserve"> Cf. </w:t>
      </w:r>
      <w:r w:rsidRPr="00F6512C">
        <w:rPr>
          <w:rFonts w:cs="Times New Roman"/>
          <w:i/>
          <w:iCs/>
          <w:szCs w:val="20"/>
          <w:lang w:val="en-US"/>
        </w:rPr>
        <w:t>Normes</w:t>
      </w:r>
      <w:r w:rsidRPr="00F6512C">
        <w:rPr>
          <w:rFonts w:cs="Times New Roman"/>
          <w:szCs w:val="20"/>
          <w:lang w:val="en-US"/>
        </w:rPr>
        <w:t>, art. 252.</w:t>
      </w:r>
    </w:p>
  </w:footnote>
  <w:footnote w:id="63">
    <w:p w14:paraId="1DCA4E61" w14:textId="6B356057" w:rsidR="00664E75" w:rsidRPr="00F6512C" w:rsidRDefault="00664E75" w:rsidP="00F3280A">
      <w:pPr>
        <w:pStyle w:val="Testonotaapidipagina"/>
        <w:ind w:left="180" w:hanging="180"/>
        <w:jc w:val="both"/>
        <w:rPr>
          <w:rFonts w:cs="Times New Roman"/>
          <w:szCs w:val="20"/>
          <w:lang w:val="en-US"/>
        </w:rPr>
      </w:pPr>
      <w:r w:rsidRPr="00F3280A">
        <w:rPr>
          <w:rStyle w:val="Rimandonotaapidipagina"/>
          <w:rFonts w:cs="Times New Roman"/>
          <w:szCs w:val="20"/>
          <w:lang w:val="fr-FR"/>
        </w:rPr>
        <w:footnoteRef/>
      </w:r>
      <w:r w:rsidR="00A42DEE" w:rsidRPr="00F6512C">
        <w:rPr>
          <w:rFonts w:cs="Times New Roman"/>
          <w:i/>
          <w:iCs/>
          <w:szCs w:val="20"/>
          <w:lang w:val="en-US"/>
        </w:rPr>
        <w:t xml:space="preserve"> </w:t>
      </w:r>
      <w:r w:rsidRPr="00F6512C">
        <w:rPr>
          <w:rFonts w:cs="Times New Roman"/>
          <w:i/>
          <w:iCs/>
          <w:szCs w:val="20"/>
          <w:lang w:val="en-US"/>
        </w:rPr>
        <w:t>Normes</w:t>
      </w:r>
      <w:r w:rsidRPr="00F6512C">
        <w:rPr>
          <w:rFonts w:cs="Times New Roman"/>
          <w:szCs w:val="20"/>
          <w:lang w:val="en-US"/>
        </w:rPr>
        <w:t xml:space="preserve">, art. 126. </w:t>
      </w:r>
    </w:p>
  </w:footnote>
  <w:footnote w:id="64">
    <w:p w14:paraId="1DA67BFC" w14:textId="3B3921F9" w:rsidR="00664E75" w:rsidRPr="00F6512C" w:rsidRDefault="00664E75" w:rsidP="00F3280A">
      <w:pPr>
        <w:pStyle w:val="Testonotaapidipagina"/>
        <w:ind w:left="180" w:hanging="180"/>
        <w:jc w:val="both"/>
        <w:rPr>
          <w:rFonts w:cs="Times New Roman"/>
          <w:szCs w:val="20"/>
          <w:lang w:val="en-US"/>
        </w:rPr>
      </w:pPr>
      <w:r w:rsidRPr="00F3280A">
        <w:rPr>
          <w:rStyle w:val="Rimandonotaapidipagina"/>
          <w:rFonts w:cs="Times New Roman"/>
          <w:szCs w:val="20"/>
          <w:lang w:val="fr-FR"/>
        </w:rPr>
        <w:footnoteRef/>
      </w:r>
      <w:r w:rsidRPr="00F6512C">
        <w:rPr>
          <w:rFonts w:cs="Times New Roman"/>
          <w:szCs w:val="20"/>
          <w:lang w:val="en-US"/>
        </w:rPr>
        <w:t xml:space="preserve"> Cf. </w:t>
      </w:r>
      <w:r w:rsidRPr="00F6512C">
        <w:rPr>
          <w:rFonts w:cs="Times New Roman"/>
          <w:smallCaps/>
          <w:spacing w:val="-5"/>
          <w:szCs w:val="20"/>
          <w:lang w:val="en-US"/>
        </w:rPr>
        <w:t>Kolvenbach</w:t>
      </w:r>
      <w:r w:rsidRPr="00F6512C">
        <w:rPr>
          <w:rFonts w:cs="Times New Roman"/>
          <w:spacing w:val="-5"/>
          <w:szCs w:val="20"/>
          <w:lang w:val="en-US"/>
        </w:rPr>
        <w:t xml:space="preserve"> H., </w:t>
      </w:r>
      <w:r w:rsidRPr="00F6512C">
        <w:rPr>
          <w:rFonts w:cs="Times New Roman"/>
          <w:i/>
          <w:iCs/>
          <w:spacing w:val="-5"/>
          <w:szCs w:val="20"/>
          <w:lang w:val="en-US"/>
        </w:rPr>
        <w:t xml:space="preserve">Living People, Living Gospel. </w:t>
      </w:r>
      <w:r w:rsidRPr="00F6512C">
        <w:rPr>
          <w:rFonts w:cs="Times New Roman"/>
          <w:spacing w:val="-5"/>
          <w:szCs w:val="20"/>
          <w:lang w:val="en-US"/>
        </w:rPr>
        <w:t>Address to the International Workshop on Native Ministry, Anishinabe, Canada, 12ottobre 1993.</w:t>
      </w:r>
    </w:p>
  </w:footnote>
  <w:footnote w:id="65">
    <w:p w14:paraId="15B356A6" w14:textId="2C6D8B3E"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i/>
          <w:iCs/>
          <w:szCs w:val="20"/>
          <w:lang w:val="fr-FR"/>
        </w:rPr>
        <w:t xml:space="preserve"> </w:t>
      </w:r>
      <w:r w:rsidR="00A42DEE" w:rsidRPr="00F3280A">
        <w:rPr>
          <w:rFonts w:cs="Times New Roman"/>
          <w:i/>
          <w:iCs/>
          <w:szCs w:val="20"/>
          <w:lang w:val="fr-FR"/>
        </w:rPr>
        <w:t>Constitutions</w:t>
      </w:r>
      <w:r w:rsidRPr="00F3280A">
        <w:rPr>
          <w:rFonts w:cs="Times New Roman"/>
          <w:szCs w:val="20"/>
          <w:lang w:val="fr-FR"/>
        </w:rPr>
        <w:t>, art. 152.</w:t>
      </w:r>
    </w:p>
  </w:footnote>
  <w:footnote w:id="66">
    <w:p w14:paraId="4C505BF5" w14:textId="57A068C9"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rFonts w:cs="Times New Roman"/>
          <w:i/>
          <w:iCs/>
          <w:szCs w:val="20"/>
          <w:lang w:val="fr-FR"/>
        </w:rPr>
        <w:t xml:space="preserve">Instrumentum Laboris </w:t>
      </w:r>
      <w:r w:rsidR="00D838A2" w:rsidRPr="00F3280A">
        <w:rPr>
          <w:rFonts w:cs="Times New Roman"/>
          <w:szCs w:val="20"/>
          <w:lang w:val="fr-FR"/>
        </w:rPr>
        <w:t>pour</w:t>
      </w:r>
      <w:r w:rsidRPr="00F3280A">
        <w:rPr>
          <w:rFonts w:cs="Times New Roman"/>
          <w:szCs w:val="20"/>
          <w:lang w:val="fr-FR"/>
        </w:rPr>
        <w:t xml:space="preserve"> le XIII</w:t>
      </w:r>
      <w:r w:rsidRPr="00F3280A">
        <w:rPr>
          <w:rFonts w:cs="Times New Roman"/>
          <w:szCs w:val="20"/>
          <w:vertAlign w:val="superscript"/>
          <w:lang w:val="fr-FR"/>
        </w:rPr>
        <w:t>eme</w:t>
      </w:r>
      <w:r w:rsidRPr="00F3280A">
        <w:rPr>
          <w:rFonts w:cs="Times New Roman"/>
          <w:szCs w:val="20"/>
          <w:lang w:val="fr-FR"/>
        </w:rPr>
        <w:t xml:space="preserve"> Chapitre General, n. 100.</w:t>
      </w:r>
    </w:p>
  </w:footnote>
  <w:footnote w:id="67">
    <w:p w14:paraId="3B2CDE53" w14:textId="59A359F5"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i/>
          <w:szCs w:val="20"/>
          <w:lang w:val="fr-FR"/>
        </w:rPr>
        <w:t>Normes</w:t>
      </w:r>
      <w:r w:rsidRPr="00F3280A">
        <w:rPr>
          <w:rFonts w:cs="Times New Roman"/>
          <w:szCs w:val="20"/>
          <w:lang w:val="fr-FR"/>
        </w:rPr>
        <w:t>, art. 159.</w:t>
      </w:r>
    </w:p>
  </w:footnote>
  <w:footnote w:id="68">
    <w:p w14:paraId="76B2D49F" w14:textId="0E38B3F7"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pacing w:val="-5"/>
          <w:szCs w:val="20"/>
          <w:lang w:val="fr-FR"/>
        </w:rPr>
        <w:t xml:space="preserve">Par </w:t>
      </w:r>
      <w:r w:rsidR="00A42DEE" w:rsidRPr="00F3280A">
        <w:rPr>
          <w:rFonts w:cs="Times New Roman"/>
          <w:spacing w:val="-5"/>
          <w:szCs w:val="20"/>
          <w:lang w:val="fr-FR"/>
        </w:rPr>
        <w:t>exemple :</w:t>
      </w:r>
      <w:r w:rsidRPr="00F3280A">
        <w:rPr>
          <w:rFonts w:cs="Times New Roman"/>
          <w:spacing w:val="-5"/>
          <w:szCs w:val="20"/>
          <w:lang w:val="fr-FR"/>
        </w:rPr>
        <w:t xml:space="preserve"> IPV (</w:t>
      </w:r>
      <w:r w:rsidR="00A42DEE" w:rsidRPr="00A42DEE">
        <w:rPr>
          <w:rFonts w:cs="Times New Roman"/>
          <w:spacing w:val="-5"/>
          <w:szCs w:val="20"/>
          <w:lang w:val="fr-FR"/>
        </w:rPr>
        <w:t>Brésil</w:t>
      </w:r>
      <w:r w:rsidRPr="00F3280A">
        <w:rPr>
          <w:rFonts w:cs="Times New Roman"/>
          <w:spacing w:val="-5"/>
          <w:szCs w:val="20"/>
          <w:lang w:val="fr-FR"/>
        </w:rPr>
        <w:t>), PIVM (</w:t>
      </w:r>
      <w:r w:rsidR="00A42DEE" w:rsidRPr="00A42DEE">
        <w:rPr>
          <w:rFonts w:cs="Times New Roman"/>
          <w:spacing w:val="-5"/>
          <w:szCs w:val="20"/>
          <w:lang w:val="fr-FR"/>
        </w:rPr>
        <w:t>Philippines</w:t>
      </w:r>
      <w:r w:rsidRPr="00F3280A">
        <w:rPr>
          <w:rFonts w:cs="Times New Roman"/>
          <w:spacing w:val="-5"/>
          <w:szCs w:val="20"/>
          <w:lang w:val="fr-FR"/>
        </w:rPr>
        <w:t>), FISH (</w:t>
      </w:r>
      <w:r w:rsidR="00A42DEE" w:rsidRPr="00A42DEE">
        <w:rPr>
          <w:rFonts w:cs="Times New Roman"/>
          <w:spacing w:val="-5"/>
          <w:szCs w:val="20"/>
          <w:lang w:val="fr-FR"/>
        </w:rPr>
        <w:t>Indonésie</w:t>
      </w:r>
      <w:r w:rsidRPr="00F3280A">
        <w:rPr>
          <w:rFonts w:cs="Times New Roman"/>
          <w:spacing w:val="-5"/>
          <w:szCs w:val="20"/>
          <w:lang w:val="fr-FR"/>
        </w:rPr>
        <w:t xml:space="preserve">), et les Cours </w:t>
      </w:r>
      <w:r w:rsidRPr="00F3280A">
        <w:rPr>
          <w:lang w:val="fr-FR"/>
        </w:rPr>
        <w:t>à</w:t>
      </w:r>
      <w:r w:rsidRPr="00F3280A">
        <w:rPr>
          <w:rFonts w:cs="Times New Roman"/>
          <w:spacing w:val="-5"/>
          <w:szCs w:val="20"/>
          <w:lang w:val="fr-FR"/>
        </w:rPr>
        <w:t xml:space="preserve"> LUMSA (Itali</w:t>
      </w:r>
      <w:r w:rsidR="00A42DEE">
        <w:rPr>
          <w:rFonts w:cs="Times New Roman"/>
          <w:spacing w:val="-5"/>
          <w:szCs w:val="20"/>
          <w:lang w:val="fr-FR"/>
        </w:rPr>
        <w:t>e</w:t>
      </w:r>
      <w:r w:rsidRPr="00F3280A">
        <w:rPr>
          <w:rFonts w:cs="Times New Roman"/>
          <w:spacing w:val="-5"/>
          <w:szCs w:val="20"/>
          <w:lang w:val="fr-FR"/>
        </w:rPr>
        <w:t>).</w:t>
      </w:r>
    </w:p>
  </w:footnote>
  <w:footnote w:id="69">
    <w:p w14:paraId="33CA49FB" w14:textId="26DB7C01"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i/>
          <w:iCs/>
          <w:szCs w:val="20"/>
          <w:lang w:val="fr-FR"/>
        </w:rPr>
        <w:t>L'économie au service du charisme et de la mission</w:t>
      </w:r>
      <w:r w:rsidRPr="00F3280A">
        <w:rPr>
          <w:rFonts w:cs="Times New Roman"/>
          <w:szCs w:val="20"/>
          <w:lang w:val="fr-FR"/>
        </w:rPr>
        <w:t>, n.16.</w:t>
      </w:r>
    </w:p>
  </w:footnote>
  <w:footnote w:id="70">
    <w:p w14:paraId="7BFCF9D1" w14:textId="57A4D1AA"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rStyle w:val="q4iawc"/>
          <w:rFonts w:cs="Times New Roman"/>
          <w:i/>
          <w:iCs/>
          <w:szCs w:val="20"/>
          <w:lang w:val="fr-FR"/>
        </w:rPr>
        <w:t>A vin nouveau outres neuves</w:t>
      </w:r>
      <w:r w:rsidRPr="00F3280A">
        <w:rPr>
          <w:rStyle w:val="q4iawc"/>
          <w:rFonts w:cs="Times New Roman"/>
          <w:szCs w:val="20"/>
          <w:lang w:val="fr-FR"/>
        </w:rPr>
        <w:t>, nn. 33, 40.</w:t>
      </w:r>
    </w:p>
  </w:footnote>
  <w:footnote w:id="71">
    <w:p w14:paraId="6D49F6AE" w14:textId="261CA86C"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A42DEE">
        <w:rPr>
          <w:rFonts w:cs="Times New Roman"/>
          <w:szCs w:val="20"/>
          <w:lang w:val="fr-FR"/>
        </w:rPr>
        <w:t xml:space="preserve"> </w:t>
      </w:r>
      <w:r w:rsidRPr="00F3280A">
        <w:rPr>
          <w:rFonts w:cs="Times New Roman"/>
          <w:szCs w:val="20"/>
          <w:lang w:val="fr-FR"/>
        </w:rPr>
        <w:t>Cf.</w:t>
      </w:r>
      <w:r w:rsidRPr="00F3280A">
        <w:rPr>
          <w:i/>
          <w:iCs/>
          <w:szCs w:val="20"/>
          <w:lang w:val="fr-FR"/>
        </w:rPr>
        <w:t xml:space="preserve"> L'économie au service du charisme et de la mission</w:t>
      </w:r>
      <w:r w:rsidRPr="00F3280A">
        <w:rPr>
          <w:rFonts w:cs="Times New Roman"/>
          <w:szCs w:val="20"/>
          <w:lang w:val="fr-FR"/>
        </w:rPr>
        <w:t>, nn. 32-33.</w:t>
      </w:r>
    </w:p>
  </w:footnote>
  <w:footnote w:id="72">
    <w:p w14:paraId="406DFF72" w14:textId="34C682A0"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rFonts w:cs="Times New Roman"/>
          <w:i/>
          <w:iCs/>
          <w:szCs w:val="20"/>
          <w:lang w:val="fr-FR"/>
        </w:rPr>
        <w:t>Ibid</w:t>
      </w:r>
      <w:r w:rsidRPr="00F3280A">
        <w:rPr>
          <w:rFonts w:cs="Times New Roman"/>
          <w:szCs w:val="20"/>
          <w:lang w:val="fr-FR"/>
        </w:rPr>
        <w:t>., nn. 14-16</w:t>
      </w:r>
    </w:p>
  </w:footnote>
  <w:footnote w:id="73">
    <w:p w14:paraId="24CF76E7" w14:textId="2DD4B844" w:rsidR="00664E75" w:rsidRPr="00F3280A" w:rsidRDefault="00664E75" w:rsidP="00F3280A">
      <w:pPr>
        <w:spacing w:after="0" w:line="240" w:lineRule="auto"/>
        <w:ind w:left="180" w:hanging="180"/>
        <w:jc w:val="both"/>
        <w:rPr>
          <w:sz w:val="20"/>
          <w:szCs w:val="20"/>
          <w:lang w:val="fr-FR"/>
        </w:rPr>
      </w:pPr>
      <w:r w:rsidRPr="00F3280A">
        <w:rPr>
          <w:rStyle w:val="Rimandonotaapidipagina"/>
          <w:sz w:val="20"/>
          <w:szCs w:val="20"/>
          <w:lang w:val="fr-FR"/>
        </w:rPr>
        <w:footnoteRef/>
      </w:r>
      <w:r w:rsidRPr="00F3280A">
        <w:rPr>
          <w:sz w:val="20"/>
          <w:szCs w:val="20"/>
          <w:lang w:val="fr-FR"/>
        </w:rPr>
        <w:t xml:space="preserve"> Par </w:t>
      </w:r>
      <w:r w:rsidR="00A42DEE" w:rsidRPr="00F3280A">
        <w:rPr>
          <w:sz w:val="20"/>
          <w:szCs w:val="20"/>
          <w:lang w:val="fr-FR"/>
        </w:rPr>
        <w:t>exemple :</w:t>
      </w:r>
      <w:r w:rsidRPr="00F3280A">
        <w:rPr>
          <w:sz w:val="20"/>
          <w:szCs w:val="20"/>
          <w:lang w:val="fr-FR"/>
        </w:rPr>
        <w:t xml:space="preserve"> une marque unifiée est un système de gestion unique des Écoles Rogationnistes</w:t>
      </w:r>
      <w:r w:rsidR="00D838A2">
        <w:rPr>
          <w:sz w:val="20"/>
          <w:szCs w:val="20"/>
          <w:lang w:val="fr-FR"/>
        </w:rPr>
        <w:t xml:space="preserve"> </w:t>
      </w:r>
      <w:r w:rsidRPr="00F3280A">
        <w:rPr>
          <w:sz w:val="20"/>
          <w:szCs w:val="20"/>
          <w:lang w:val="fr-FR"/>
        </w:rPr>
        <w:t>; la collaboration intercongrégationnelle dans les Instituts de Pastorale vocationnelle</w:t>
      </w:r>
      <w:r w:rsidR="00D838A2">
        <w:rPr>
          <w:sz w:val="20"/>
          <w:szCs w:val="20"/>
          <w:lang w:val="fr-FR"/>
        </w:rPr>
        <w:t xml:space="preserve"> </w:t>
      </w:r>
      <w:r w:rsidRPr="00F3280A">
        <w:rPr>
          <w:sz w:val="20"/>
          <w:szCs w:val="20"/>
          <w:lang w:val="fr-FR"/>
        </w:rPr>
        <w:t xml:space="preserve">; l'appartenance à des organismes ecclésiaux. </w:t>
      </w:r>
    </w:p>
  </w:footnote>
  <w:footnote w:id="74">
    <w:p w14:paraId="58AAFED1" w14:textId="66985F31"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szCs w:val="20"/>
          <w:lang w:val="fr-FR"/>
        </w:rPr>
        <w:t xml:space="preserve">Par </w:t>
      </w:r>
      <w:r w:rsidR="00A42DEE" w:rsidRPr="00F3280A">
        <w:rPr>
          <w:szCs w:val="20"/>
          <w:lang w:val="fr-FR"/>
        </w:rPr>
        <w:t>exemple :</w:t>
      </w:r>
      <w:r w:rsidRPr="00F3280A">
        <w:rPr>
          <w:szCs w:val="20"/>
          <w:lang w:val="fr-FR"/>
        </w:rPr>
        <w:t xml:space="preserve"> Réseau des Centres Vocationnels Rogate, d’Instituts de Pastorale Vocationnelle, d’Instituts Socio-éducatifs, des Formateurs et des Maisons de Formation des différentes Circonscriptions.</w:t>
      </w:r>
    </w:p>
  </w:footnote>
  <w:footnote w:id="75">
    <w:p w14:paraId="64ACA784" w14:textId="723B4BB1" w:rsidR="00664E75" w:rsidRPr="00F3280A" w:rsidRDefault="00664E75" w:rsidP="00F3280A">
      <w:pPr>
        <w:pStyle w:val="Testonotaapidipagina"/>
        <w:ind w:left="180" w:hanging="180"/>
        <w:jc w:val="both"/>
        <w:rPr>
          <w:rFonts w:cs="Times New Roman"/>
          <w:i/>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rFonts w:cs="Times New Roman"/>
          <w:i/>
          <w:szCs w:val="20"/>
          <w:lang w:val="fr-FR"/>
        </w:rPr>
        <w:t>A vin nouveau outres neuves, n. 35e.</w:t>
      </w:r>
    </w:p>
  </w:footnote>
  <w:footnote w:id="76">
    <w:p w14:paraId="68CDF83E" w14:textId="7BCEE7ED"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00A42DEE">
        <w:rPr>
          <w:szCs w:val="20"/>
          <w:lang w:val="fr-FR"/>
        </w:rPr>
        <w:t xml:space="preserve"> </w:t>
      </w:r>
      <w:r w:rsidRPr="00F3280A">
        <w:rPr>
          <w:szCs w:val="20"/>
          <w:lang w:val="fr-FR"/>
        </w:rPr>
        <w:t xml:space="preserve">Initialement causées par la pandémie de </w:t>
      </w:r>
      <w:r w:rsidRPr="00F3280A">
        <w:rPr>
          <w:i/>
          <w:iCs/>
          <w:szCs w:val="20"/>
          <w:lang w:val="fr-FR"/>
        </w:rPr>
        <w:t>Covid-19</w:t>
      </w:r>
      <w:r w:rsidRPr="00F3280A">
        <w:rPr>
          <w:szCs w:val="20"/>
          <w:lang w:val="fr-FR"/>
        </w:rPr>
        <w:t xml:space="preserve">, les diverses activités </w:t>
      </w:r>
      <w:r w:rsidRPr="00F3280A">
        <w:rPr>
          <w:i/>
          <w:iCs/>
          <w:szCs w:val="20"/>
          <w:lang w:val="fr-FR"/>
        </w:rPr>
        <w:t>online</w:t>
      </w:r>
      <w:r w:rsidRPr="00F3280A">
        <w:rPr>
          <w:szCs w:val="20"/>
          <w:lang w:val="fr-FR"/>
        </w:rPr>
        <w:t xml:space="preserve"> entreprises par les Circonscriptions, telles que les cours, </w:t>
      </w:r>
      <w:r w:rsidR="00A42DEE" w:rsidRPr="00F3280A">
        <w:rPr>
          <w:szCs w:val="20"/>
          <w:lang w:val="fr-FR"/>
        </w:rPr>
        <w:t>les workshops</w:t>
      </w:r>
      <w:r w:rsidRPr="00F3280A">
        <w:rPr>
          <w:szCs w:val="20"/>
          <w:lang w:val="fr-FR"/>
        </w:rPr>
        <w:t xml:space="preserve">, </w:t>
      </w:r>
      <w:r w:rsidR="00A42DEE" w:rsidRPr="00F3280A">
        <w:rPr>
          <w:szCs w:val="20"/>
          <w:lang w:val="fr-FR"/>
        </w:rPr>
        <w:t>les webinars</w:t>
      </w:r>
      <w:r w:rsidRPr="00F3280A">
        <w:rPr>
          <w:szCs w:val="20"/>
          <w:lang w:val="fr-FR"/>
        </w:rPr>
        <w:t xml:space="preserve">, les réunions et les réunions de prière, peuvent continuer à être un moyen efficace de formation initiale et continue. </w:t>
      </w:r>
      <w:r w:rsidR="00A42DEE" w:rsidRPr="00F3280A">
        <w:rPr>
          <w:szCs w:val="20"/>
          <w:lang w:val="fr-FR"/>
        </w:rPr>
        <w:t>Exemples :</w:t>
      </w:r>
      <w:r w:rsidRPr="00F3280A">
        <w:rPr>
          <w:szCs w:val="20"/>
          <w:lang w:val="fr-FR"/>
        </w:rPr>
        <w:t xml:space="preserve"> réunions de conseil, réunions de secteurs de service et de tâches spécifiques, cours pour étudiants en formation (postulants, novices et jeunes religieux), etc.</w:t>
      </w:r>
    </w:p>
  </w:footnote>
  <w:footnote w:id="77">
    <w:p w14:paraId="19328D8A" w14:textId="753F8691"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RAMPAZZO B., </w:t>
      </w:r>
      <w:r w:rsidRPr="00F3280A">
        <w:rPr>
          <w:rFonts w:cs="Times New Roman"/>
          <w:i/>
          <w:szCs w:val="20"/>
          <w:lang w:val="fr-FR"/>
        </w:rPr>
        <w:t>Lettre Circulaire</w:t>
      </w:r>
      <w:r w:rsidRPr="00F3280A">
        <w:rPr>
          <w:rFonts w:cs="Times New Roman"/>
          <w:szCs w:val="20"/>
          <w:lang w:val="fr-FR"/>
        </w:rPr>
        <w:t xml:space="preserve"> n. 220/2022, 24 </w:t>
      </w:r>
      <w:r w:rsidR="007B167D" w:rsidRPr="00F3280A">
        <w:rPr>
          <w:rFonts w:cs="Times New Roman"/>
          <w:szCs w:val="20"/>
          <w:lang w:val="fr-FR"/>
        </w:rPr>
        <w:t>octobre</w:t>
      </w:r>
      <w:r w:rsidRPr="00F3280A">
        <w:rPr>
          <w:rFonts w:cs="Times New Roman"/>
          <w:szCs w:val="20"/>
          <w:lang w:val="fr-FR"/>
        </w:rPr>
        <w:t xml:space="preserve"> 2020.</w:t>
      </w:r>
    </w:p>
  </w:footnote>
  <w:footnote w:id="78">
    <w:p w14:paraId="3C207DF3" w14:textId="09F8D2B2"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rFonts w:cs="Times New Roman"/>
          <w:i/>
          <w:szCs w:val="20"/>
          <w:lang w:val="fr-FR"/>
        </w:rPr>
        <w:t>Voyant les foules</w:t>
      </w:r>
      <w:r w:rsidRPr="00F3280A">
        <w:rPr>
          <w:rFonts w:cs="Times New Roman"/>
          <w:szCs w:val="20"/>
          <w:lang w:val="fr-FR"/>
        </w:rPr>
        <w:t>, n. 109.</w:t>
      </w:r>
    </w:p>
  </w:footnote>
  <w:footnote w:id="79">
    <w:p w14:paraId="55C30F66" w14:textId="115AA703" w:rsidR="00664E75" w:rsidRPr="00F3280A" w:rsidRDefault="00664E75" w:rsidP="00F3280A">
      <w:pPr>
        <w:pStyle w:val="Testonotaapidipagina"/>
        <w:ind w:left="180" w:hanging="180"/>
        <w:jc w:val="both"/>
        <w:rPr>
          <w:rFonts w:cs="Times New Roman"/>
          <w:i/>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007B167D" w:rsidRPr="00F3280A">
        <w:rPr>
          <w:szCs w:val="20"/>
          <w:lang w:val="fr-FR"/>
        </w:rPr>
        <w:t>«</w:t>
      </w:r>
      <w:r w:rsidR="007B167D" w:rsidRPr="00F3280A">
        <w:rPr>
          <w:i/>
          <w:szCs w:val="20"/>
          <w:lang w:val="fr-FR"/>
        </w:rPr>
        <w:t xml:space="preserve"> Le</w:t>
      </w:r>
      <w:r w:rsidRPr="00F3280A">
        <w:rPr>
          <w:i/>
          <w:szCs w:val="20"/>
          <w:lang w:val="fr-FR"/>
        </w:rPr>
        <w:t xml:space="preserve"> patrimoine stable est constitué de tous les biens immobiliers et mobiliers qui, par cession légitime, sont destinés à garantir la sécurité économique de l'Institut. Pour les biens de tout l'Institut, cette attribution est faite par le Chapitre Général ou par le Supérieur Général avec le consentement de son Conseil. Pour les biens d'une Province, ainsi que pour les biens d'une Maison légitimement érigée, cette attribution est faite par le Chapitre Provincial ou d'autres Assemblées analogues (cf. CIC 632), ou par le Supérieur Provincial avec le consentement de son Conseil et confirmé par le Supérieur </w:t>
      </w:r>
      <w:r w:rsidR="007B167D" w:rsidRPr="00F3280A">
        <w:rPr>
          <w:i/>
          <w:szCs w:val="20"/>
          <w:lang w:val="fr-FR"/>
        </w:rPr>
        <w:t>Général</w:t>
      </w:r>
      <w:r w:rsidR="007B167D" w:rsidRPr="00F3280A">
        <w:rPr>
          <w:szCs w:val="20"/>
          <w:lang w:val="fr-FR"/>
        </w:rPr>
        <w:t xml:space="preserve"> »</w:t>
      </w:r>
      <w:r w:rsidRPr="00F3280A">
        <w:rPr>
          <w:szCs w:val="20"/>
          <w:lang w:val="fr-FR"/>
        </w:rPr>
        <w:t xml:space="preserve">, </w:t>
      </w:r>
      <w:r w:rsidRPr="00F3280A">
        <w:rPr>
          <w:i/>
          <w:iCs/>
          <w:szCs w:val="20"/>
          <w:lang w:val="fr-FR"/>
        </w:rPr>
        <w:t>L'économie au service du charisme et de la mission</w:t>
      </w:r>
      <w:r w:rsidRPr="00F3280A">
        <w:rPr>
          <w:szCs w:val="20"/>
          <w:lang w:val="fr-FR"/>
        </w:rPr>
        <w:t>, n. 38</w:t>
      </w:r>
      <w:r w:rsidRPr="00F3280A">
        <w:rPr>
          <w:rFonts w:cs="Times New Roman"/>
          <w:i/>
          <w:szCs w:val="20"/>
          <w:lang w:val="fr-FR"/>
        </w:rPr>
        <w:t>.</w:t>
      </w:r>
    </w:p>
  </w:footnote>
  <w:footnote w:id="80">
    <w:p w14:paraId="5FEF34BB" w14:textId="76D1D570"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RAMPAZZO B., </w:t>
      </w:r>
      <w:r w:rsidRPr="00F3280A">
        <w:rPr>
          <w:i/>
          <w:szCs w:val="20"/>
          <w:lang w:val="fr-FR"/>
        </w:rPr>
        <w:t>Lettre Circulaire d'Orientation</w:t>
      </w:r>
      <w:r w:rsidRPr="00F3280A">
        <w:rPr>
          <w:szCs w:val="20"/>
          <w:lang w:val="fr-FR"/>
        </w:rPr>
        <w:t xml:space="preserve"> pour l'échange de Personnel Religieux entre les Circonscriptions des Pères Rogationnistes, nos. 17-18.</w:t>
      </w:r>
    </w:p>
  </w:footnote>
  <w:footnote w:id="81">
    <w:p w14:paraId="446AFBF1" w14:textId="5D313E45" w:rsidR="00664E75" w:rsidRPr="00F3280A" w:rsidRDefault="00664E75" w:rsidP="00F3280A">
      <w:pPr>
        <w:pStyle w:val="Testonotaapidipagina"/>
        <w:ind w:left="180" w:hanging="180"/>
        <w:jc w:val="both"/>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rFonts w:cs="Times New Roman"/>
          <w:i/>
          <w:szCs w:val="20"/>
          <w:lang w:val="fr-FR"/>
        </w:rPr>
        <w:t>Ibid</w:t>
      </w:r>
      <w:r w:rsidRPr="00F3280A">
        <w:rPr>
          <w:rFonts w:cs="Times New Roman"/>
          <w:szCs w:val="20"/>
          <w:lang w:val="fr-FR"/>
        </w:rPr>
        <w:t>, n. 20.</w:t>
      </w:r>
    </w:p>
  </w:footnote>
  <w:footnote w:id="82">
    <w:p w14:paraId="32C33175" w14:textId="4D1E8F96"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bCs/>
          <w:szCs w:val="20"/>
          <w:lang w:val="fr-FR"/>
        </w:rPr>
        <w:t>FRANCOIS,</w:t>
      </w:r>
      <w:r w:rsidRPr="00F3280A">
        <w:rPr>
          <w:i/>
          <w:iCs/>
          <w:szCs w:val="20"/>
          <w:lang w:val="fr-FR"/>
        </w:rPr>
        <w:t xml:space="preserve"> Message aux participants au Congrès International </w:t>
      </w:r>
      <w:r w:rsidRPr="00F3280A">
        <w:rPr>
          <w:szCs w:val="20"/>
          <w:lang w:val="fr-FR"/>
        </w:rPr>
        <w:t>«</w:t>
      </w:r>
      <w:r w:rsidR="007B167D">
        <w:rPr>
          <w:szCs w:val="20"/>
          <w:lang w:val="fr-FR"/>
        </w:rPr>
        <w:t xml:space="preserve"> </w:t>
      </w:r>
      <w:r w:rsidRPr="00F3280A">
        <w:rPr>
          <w:i/>
          <w:iCs/>
          <w:szCs w:val="20"/>
          <w:lang w:val="fr-FR"/>
        </w:rPr>
        <w:t>Pastorale des vocations et vie consacrée. "Horizons et espoir</w:t>
      </w:r>
      <w:r w:rsidRPr="00F3280A">
        <w:rPr>
          <w:szCs w:val="20"/>
          <w:lang w:val="fr-FR"/>
        </w:rPr>
        <w:t>"</w:t>
      </w:r>
      <w:r w:rsidR="007B167D">
        <w:rPr>
          <w:szCs w:val="20"/>
          <w:lang w:val="fr-FR"/>
        </w:rPr>
        <w:t xml:space="preserve"> </w:t>
      </w:r>
      <w:r w:rsidRPr="00F3280A">
        <w:rPr>
          <w:szCs w:val="20"/>
          <w:lang w:val="fr-FR"/>
        </w:rPr>
        <w:t>» Rome 13/12/2017</w:t>
      </w:r>
      <w:r w:rsidRPr="00F3280A">
        <w:rPr>
          <w:rFonts w:cs="Times New Roman"/>
          <w:bCs/>
          <w:szCs w:val="20"/>
          <w:lang w:val="fr-FR"/>
        </w:rPr>
        <w:t>.</w:t>
      </w:r>
    </w:p>
  </w:footnote>
  <w:footnote w:id="83">
    <w:p w14:paraId="0BB983FE" w14:textId="3DDDF57E"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007B167D" w:rsidRPr="00F3280A">
        <w:rPr>
          <w:rFonts w:cs="Times New Roman"/>
          <w:i/>
          <w:szCs w:val="20"/>
          <w:lang w:val="fr-FR"/>
        </w:rPr>
        <w:t>Constitutions</w:t>
      </w:r>
      <w:r w:rsidRPr="00F3280A">
        <w:rPr>
          <w:rFonts w:cs="Times New Roman"/>
          <w:i/>
          <w:szCs w:val="20"/>
          <w:lang w:val="fr-FR"/>
        </w:rPr>
        <w:t>,</w:t>
      </w:r>
      <w:r w:rsidRPr="00F3280A">
        <w:rPr>
          <w:rFonts w:cs="Times New Roman"/>
          <w:szCs w:val="20"/>
          <w:lang w:val="fr-FR"/>
        </w:rPr>
        <w:t xml:space="preserve"> art. 90.</w:t>
      </w:r>
    </w:p>
  </w:footnote>
  <w:footnote w:id="84">
    <w:p w14:paraId="6A650638" w14:textId="284B937F"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007B167D">
        <w:rPr>
          <w:rFonts w:cs="Times New Roman"/>
          <w:i/>
          <w:szCs w:val="20"/>
          <w:lang w:val="fr-FR"/>
        </w:rPr>
        <w:t xml:space="preserve"> </w:t>
      </w:r>
      <w:r w:rsidR="007B167D" w:rsidRPr="00F3280A">
        <w:rPr>
          <w:rFonts w:cs="Times New Roman"/>
          <w:i/>
          <w:szCs w:val="20"/>
          <w:lang w:val="fr-FR"/>
        </w:rPr>
        <w:t>Constitutions</w:t>
      </w:r>
      <w:r w:rsidRPr="00F3280A">
        <w:rPr>
          <w:rFonts w:cs="Times New Roman"/>
          <w:szCs w:val="20"/>
          <w:lang w:val="fr-FR"/>
        </w:rPr>
        <w:t>, art. 91.</w:t>
      </w:r>
    </w:p>
  </w:footnote>
  <w:footnote w:id="85">
    <w:p w14:paraId="7CBC023B" w14:textId="7C7AA263"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007B167D">
        <w:rPr>
          <w:rFonts w:cs="Times New Roman"/>
          <w:i/>
          <w:szCs w:val="20"/>
          <w:lang w:val="fr-FR"/>
        </w:rPr>
        <w:t xml:space="preserve"> </w:t>
      </w:r>
      <w:r w:rsidR="007B167D" w:rsidRPr="00F3280A">
        <w:rPr>
          <w:rFonts w:cs="Times New Roman"/>
          <w:i/>
          <w:szCs w:val="20"/>
          <w:lang w:val="fr-FR"/>
        </w:rPr>
        <w:t>Constitutions</w:t>
      </w:r>
      <w:r w:rsidRPr="00F3280A">
        <w:rPr>
          <w:rFonts w:cs="Times New Roman"/>
          <w:szCs w:val="20"/>
          <w:lang w:val="fr-FR"/>
        </w:rPr>
        <w:t>, art. 93.</w:t>
      </w:r>
    </w:p>
  </w:footnote>
  <w:footnote w:id="86">
    <w:p w14:paraId="25037346" w14:textId="6BC8608A"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007B167D">
        <w:rPr>
          <w:rFonts w:cs="Times New Roman"/>
          <w:i/>
          <w:szCs w:val="20"/>
          <w:lang w:val="fr-FR"/>
        </w:rPr>
        <w:t xml:space="preserve"> </w:t>
      </w:r>
      <w:r w:rsidR="007B167D" w:rsidRPr="00F3280A">
        <w:rPr>
          <w:rFonts w:cs="Times New Roman"/>
          <w:i/>
          <w:szCs w:val="20"/>
          <w:lang w:val="fr-FR"/>
        </w:rPr>
        <w:t>Constitutions</w:t>
      </w:r>
      <w:r w:rsidRPr="00F3280A">
        <w:rPr>
          <w:rFonts w:cs="Times New Roman"/>
          <w:szCs w:val="20"/>
          <w:lang w:val="fr-FR"/>
        </w:rPr>
        <w:t>, art. 94.</w:t>
      </w:r>
    </w:p>
  </w:footnote>
  <w:footnote w:id="87">
    <w:p w14:paraId="04D86CDA" w14:textId="595C0FA0"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bCs/>
          <w:szCs w:val="20"/>
          <w:lang w:val="fr-FR"/>
        </w:rPr>
        <w:t xml:space="preserve">CIVCSVA, </w:t>
      </w:r>
      <w:r w:rsidR="007B167D" w:rsidRPr="00F3280A">
        <w:rPr>
          <w:szCs w:val="20"/>
          <w:lang w:val="fr-FR"/>
        </w:rPr>
        <w:t xml:space="preserve">CIVCSVA, </w:t>
      </w:r>
      <w:r w:rsidR="007B167D" w:rsidRPr="00F3280A">
        <w:rPr>
          <w:i/>
          <w:iCs/>
          <w:szCs w:val="20"/>
          <w:lang w:val="fr-FR"/>
        </w:rPr>
        <w:t xml:space="preserve">Le don de la fidélité la joie de la persévérance, </w:t>
      </w:r>
      <w:r w:rsidRPr="00F3280A">
        <w:rPr>
          <w:rFonts w:cs="Times New Roman"/>
          <w:bCs/>
          <w:szCs w:val="20"/>
          <w:lang w:val="fr-FR"/>
        </w:rPr>
        <w:t>48.</w:t>
      </w:r>
    </w:p>
  </w:footnote>
  <w:footnote w:id="88">
    <w:p w14:paraId="60A3958D" w14:textId="77777777"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bCs/>
          <w:i/>
          <w:szCs w:val="20"/>
          <w:lang w:val="fr-FR"/>
        </w:rPr>
        <w:t>Christus vivit</w:t>
      </w:r>
      <w:r w:rsidRPr="00F3280A">
        <w:rPr>
          <w:rFonts w:cs="Times New Roman"/>
          <w:bCs/>
          <w:szCs w:val="20"/>
          <w:lang w:val="fr-FR"/>
        </w:rPr>
        <w:t>, 250.</w:t>
      </w:r>
    </w:p>
  </w:footnote>
  <w:footnote w:id="89">
    <w:p w14:paraId="15B77FD3" w14:textId="779A53A2"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bCs/>
          <w:i/>
          <w:szCs w:val="20"/>
          <w:lang w:val="fr-FR"/>
        </w:rPr>
        <w:t>Christus vivit,</w:t>
      </w:r>
      <w:r w:rsidRPr="00F3280A">
        <w:rPr>
          <w:rFonts w:cs="Times New Roman"/>
          <w:bCs/>
          <w:szCs w:val="20"/>
          <w:lang w:val="fr-FR"/>
        </w:rPr>
        <w:t xml:space="preserve"> 292.</w:t>
      </w:r>
    </w:p>
  </w:footnote>
  <w:footnote w:id="90">
    <w:p w14:paraId="7F5990E4" w14:textId="768763C9"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bCs/>
          <w:i/>
          <w:szCs w:val="20"/>
          <w:lang w:val="fr-FR"/>
        </w:rPr>
        <w:t>Christus vivit</w:t>
      </w:r>
      <w:r w:rsidRPr="00F3280A">
        <w:rPr>
          <w:rFonts w:cs="Times New Roman"/>
          <w:bCs/>
          <w:szCs w:val="20"/>
          <w:lang w:val="fr-FR"/>
        </w:rPr>
        <w:t>, 293.</w:t>
      </w:r>
    </w:p>
  </w:footnote>
  <w:footnote w:id="91">
    <w:p w14:paraId="2FED3567" w14:textId="430C12A0"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bCs/>
          <w:i/>
          <w:szCs w:val="20"/>
          <w:lang w:val="fr-FR"/>
        </w:rPr>
        <w:t>Christus vivit</w:t>
      </w:r>
      <w:r w:rsidRPr="00F3280A">
        <w:rPr>
          <w:rFonts w:cs="Times New Roman"/>
          <w:bCs/>
          <w:szCs w:val="20"/>
          <w:lang w:val="fr-FR"/>
        </w:rPr>
        <w:t>, 294.</w:t>
      </w:r>
    </w:p>
  </w:footnote>
  <w:footnote w:id="92">
    <w:p w14:paraId="3CA865D0" w14:textId="413360A9"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bCs/>
          <w:i/>
          <w:szCs w:val="20"/>
          <w:lang w:val="fr-FR"/>
        </w:rPr>
        <w:t>Christus vivit</w:t>
      </w:r>
      <w:r w:rsidRPr="00F3280A">
        <w:rPr>
          <w:rFonts w:cs="Times New Roman"/>
          <w:bCs/>
          <w:szCs w:val="20"/>
          <w:lang w:val="fr-FR"/>
        </w:rPr>
        <w:t>, 87.</w:t>
      </w:r>
    </w:p>
  </w:footnote>
  <w:footnote w:id="93">
    <w:p w14:paraId="69466672" w14:textId="0B476EA0"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Cf. </w:t>
      </w:r>
      <w:r w:rsidRPr="00F3280A">
        <w:rPr>
          <w:rFonts w:cs="Times New Roman"/>
          <w:i/>
          <w:szCs w:val="20"/>
          <w:lang w:val="fr-FR"/>
        </w:rPr>
        <w:t>Voyant les foules</w:t>
      </w:r>
      <w:r w:rsidRPr="00F3280A">
        <w:rPr>
          <w:rFonts w:cs="Times New Roman"/>
          <w:szCs w:val="20"/>
          <w:lang w:val="fr-FR"/>
        </w:rPr>
        <w:t>, n. 83c.</w:t>
      </w:r>
    </w:p>
  </w:footnote>
  <w:footnote w:id="94">
    <w:p w14:paraId="34D63B20" w14:textId="63DCC233" w:rsidR="00664E75" w:rsidRPr="00F6512C" w:rsidRDefault="00664E75" w:rsidP="00F3280A">
      <w:pPr>
        <w:pStyle w:val="Testonotaapidipagina"/>
        <w:ind w:left="180" w:hanging="180"/>
        <w:rPr>
          <w:rFonts w:cs="Times New Roman"/>
          <w:szCs w:val="20"/>
          <w:lang w:val="en-US"/>
        </w:rPr>
      </w:pPr>
      <w:r w:rsidRPr="00F3280A">
        <w:rPr>
          <w:rStyle w:val="Rimandonotaapidipagina"/>
          <w:rFonts w:cs="Times New Roman"/>
          <w:szCs w:val="20"/>
          <w:lang w:val="fr-FR"/>
        </w:rPr>
        <w:footnoteRef/>
      </w:r>
      <w:r w:rsidRPr="00F6512C">
        <w:rPr>
          <w:rFonts w:cs="Times New Roman"/>
          <w:szCs w:val="20"/>
          <w:lang w:val="en-US"/>
        </w:rPr>
        <w:t xml:space="preserve"> </w:t>
      </w:r>
      <w:r w:rsidR="00D838A2" w:rsidRPr="00F6512C">
        <w:rPr>
          <w:rFonts w:cs="Times New Roman"/>
          <w:bCs/>
          <w:i/>
          <w:szCs w:val="20"/>
          <w:lang w:val="en-US"/>
        </w:rPr>
        <w:t xml:space="preserve">Normes, </w:t>
      </w:r>
      <w:r w:rsidR="00D838A2" w:rsidRPr="00F6512C">
        <w:rPr>
          <w:rFonts w:cs="Times New Roman"/>
          <w:bCs/>
          <w:iCs/>
          <w:szCs w:val="20"/>
          <w:lang w:val="en-US"/>
        </w:rPr>
        <w:t>art.</w:t>
      </w:r>
      <w:r w:rsidRPr="00F6512C">
        <w:rPr>
          <w:rFonts w:cs="Times New Roman"/>
          <w:bCs/>
          <w:szCs w:val="20"/>
          <w:lang w:val="en-US"/>
        </w:rPr>
        <w:t xml:space="preserve"> 33</w:t>
      </w:r>
      <w:r w:rsidR="00F2637A" w:rsidRPr="00F6512C">
        <w:rPr>
          <w:rFonts w:cs="Times New Roman"/>
          <w:bCs/>
          <w:szCs w:val="20"/>
          <w:lang w:val="en-US"/>
        </w:rPr>
        <w:t xml:space="preserve"> </w:t>
      </w:r>
      <w:r w:rsidRPr="00F6512C">
        <w:rPr>
          <w:rFonts w:cs="Times New Roman"/>
          <w:bCs/>
          <w:szCs w:val="20"/>
          <w:lang w:val="en-US"/>
        </w:rPr>
        <w:t xml:space="preserve">; cf. </w:t>
      </w:r>
      <w:r w:rsidRPr="00F6512C">
        <w:rPr>
          <w:rFonts w:cs="Times New Roman"/>
          <w:bCs/>
          <w:i/>
          <w:szCs w:val="20"/>
          <w:lang w:val="en-US"/>
        </w:rPr>
        <w:t>Normes</w:t>
      </w:r>
      <w:r w:rsidRPr="00F6512C">
        <w:rPr>
          <w:rFonts w:cs="Times New Roman"/>
          <w:bCs/>
          <w:szCs w:val="20"/>
          <w:lang w:val="en-US"/>
        </w:rPr>
        <w:t xml:space="preserve">, </w:t>
      </w:r>
      <w:r w:rsidR="00D838A2" w:rsidRPr="00F6512C">
        <w:rPr>
          <w:rFonts w:cs="Times New Roman"/>
          <w:bCs/>
          <w:iCs/>
          <w:szCs w:val="20"/>
          <w:lang w:val="en-US"/>
        </w:rPr>
        <w:t xml:space="preserve">art. </w:t>
      </w:r>
      <w:r w:rsidRPr="00F6512C">
        <w:rPr>
          <w:rFonts w:cs="Times New Roman"/>
          <w:bCs/>
          <w:szCs w:val="20"/>
          <w:lang w:val="en-US"/>
        </w:rPr>
        <w:t>115.</w:t>
      </w:r>
    </w:p>
  </w:footnote>
  <w:footnote w:id="95">
    <w:p w14:paraId="68753834" w14:textId="13B80A2B" w:rsidR="00664E75" w:rsidRPr="00F3280A" w:rsidRDefault="00664E75" w:rsidP="00F3280A">
      <w:pPr>
        <w:pStyle w:val="Testonotaapidipagina"/>
        <w:ind w:left="180" w:hanging="180"/>
        <w:rPr>
          <w:rFonts w:cs="Times New Roman"/>
          <w:szCs w:val="20"/>
          <w:lang w:val="fr-FR"/>
        </w:rPr>
      </w:pPr>
      <w:r w:rsidRPr="00F3280A">
        <w:rPr>
          <w:rStyle w:val="Rimandonotaapidipagina"/>
          <w:rFonts w:cs="Times New Roman"/>
          <w:szCs w:val="20"/>
          <w:lang w:val="fr-FR"/>
        </w:rPr>
        <w:footnoteRef/>
      </w:r>
      <w:r w:rsidRPr="00F3280A">
        <w:rPr>
          <w:rFonts w:cs="Times New Roman"/>
          <w:szCs w:val="20"/>
          <w:lang w:val="fr-FR"/>
        </w:rPr>
        <w:t xml:space="preserve"> </w:t>
      </w:r>
      <w:r w:rsidRPr="00F3280A">
        <w:rPr>
          <w:rFonts w:cs="Times New Roman"/>
          <w:bCs/>
          <w:szCs w:val="20"/>
          <w:lang w:val="fr-FR"/>
        </w:rPr>
        <w:t xml:space="preserve">CIVCSVA, </w:t>
      </w:r>
      <w:r w:rsidR="00F2637A" w:rsidRPr="00F2637A">
        <w:rPr>
          <w:rFonts w:cs="Times New Roman"/>
          <w:bCs/>
          <w:szCs w:val="20"/>
          <w:lang w:val="fr-FR"/>
        </w:rPr>
        <w:t>4 octobre 2015, Année de la Vie Consacrée</w:t>
      </w:r>
      <w:r w:rsidRPr="00F3280A">
        <w:rPr>
          <w:rFonts w:cs="Times New Roman"/>
          <w:bCs/>
          <w:szCs w:val="20"/>
          <w:lang w:val="fr-FR"/>
        </w:rPr>
        <w:t>.</w:t>
      </w:r>
    </w:p>
  </w:footnote>
  <w:footnote w:id="96">
    <w:p w14:paraId="47969001" w14:textId="37C2E270" w:rsidR="00664E75" w:rsidRPr="00F6512C" w:rsidRDefault="00664E75" w:rsidP="00F3280A">
      <w:pPr>
        <w:pStyle w:val="Testonotaapidipagina"/>
        <w:ind w:left="180" w:hanging="180"/>
        <w:rPr>
          <w:rFonts w:cs="Times New Roman"/>
          <w:szCs w:val="20"/>
          <w:lang w:val="en-US"/>
        </w:rPr>
      </w:pPr>
      <w:r w:rsidRPr="00F3280A">
        <w:rPr>
          <w:rStyle w:val="Rimandonotaapidipagina"/>
          <w:rFonts w:cs="Times New Roman"/>
          <w:szCs w:val="20"/>
          <w:lang w:val="fr-FR"/>
        </w:rPr>
        <w:footnoteRef/>
      </w:r>
      <w:r w:rsidRPr="00F6512C">
        <w:rPr>
          <w:rFonts w:cs="Times New Roman"/>
          <w:szCs w:val="20"/>
          <w:lang w:val="en-US"/>
        </w:rPr>
        <w:t xml:space="preserve"> Cf. </w:t>
      </w:r>
      <w:r w:rsidRPr="00F6512C">
        <w:rPr>
          <w:rFonts w:cs="Times New Roman"/>
          <w:i/>
          <w:szCs w:val="20"/>
          <w:lang w:val="en-US"/>
        </w:rPr>
        <w:t>Normes</w:t>
      </w:r>
      <w:r w:rsidRPr="00F6512C">
        <w:rPr>
          <w:rFonts w:cs="Times New Roman"/>
          <w:szCs w:val="20"/>
          <w:lang w:val="en-US"/>
        </w:rPr>
        <w:t xml:space="preserve">, </w:t>
      </w:r>
      <w:r w:rsidR="00D838A2" w:rsidRPr="00F6512C">
        <w:rPr>
          <w:rFonts w:cs="Times New Roman"/>
          <w:szCs w:val="20"/>
          <w:lang w:val="en-US"/>
        </w:rPr>
        <w:t xml:space="preserve">art. </w:t>
      </w:r>
      <w:r w:rsidRPr="00F6512C">
        <w:rPr>
          <w:rFonts w:cs="Times New Roman"/>
          <w:szCs w:val="20"/>
          <w:lang w:val="en-US"/>
        </w:rPr>
        <w:t>83.</w:t>
      </w:r>
    </w:p>
  </w:footnote>
  <w:footnote w:id="97">
    <w:p w14:paraId="5248E1AE" w14:textId="71ECB990" w:rsidR="00664E75" w:rsidRPr="00F6512C" w:rsidRDefault="00664E75" w:rsidP="00F3280A">
      <w:pPr>
        <w:pStyle w:val="Testonotaapidipagina"/>
        <w:ind w:left="180" w:hanging="180"/>
        <w:rPr>
          <w:rFonts w:cs="Times New Roman"/>
          <w:szCs w:val="20"/>
          <w:lang w:val="en-US"/>
        </w:rPr>
      </w:pPr>
      <w:r w:rsidRPr="00F3280A">
        <w:rPr>
          <w:rStyle w:val="Rimandonotaapidipagina"/>
          <w:rFonts w:cs="Times New Roman"/>
          <w:szCs w:val="20"/>
          <w:lang w:val="fr-FR"/>
        </w:rPr>
        <w:footnoteRef/>
      </w:r>
      <w:r w:rsidRPr="00F6512C">
        <w:rPr>
          <w:rFonts w:cs="Times New Roman"/>
          <w:szCs w:val="20"/>
          <w:lang w:val="en-US"/>
        </w:rPr>
        <w:t xml:space="preserve"> Cf. </w:t>
      </w:r>
      <w:r w:rsidRPr="00F6512C">
        <w:rPr>
          <w:rFonts w:cs="Times New Roman"/>
          <w:i/>
          <w:szCs w:val="20"/>
          <w:lang w:val="en-US"/>
        </w:rPr>
        <w:t>Normes</w:t>
      </w:r>
      <w:r w:rsidRPr="00F6512C">
        <w:rPr>
          <w:rFonts w:cs="Times New Roman"/>
          <w:szCs w:val="20"/>
          <w:lang w:val="en-US"/>
        </w:rPr>
        <w:t xml:space="preserve">, </w:t>
      </w:r>
      <w:r w:rsidR="00F2637A" w:rsidRPr="00F6512C">
        <w:rPr>
          <w:rFonts w:cs="Times New Roman"/>
          <w:szCs w:val="20"/>
          <w:lang w:val="en-US"/>
        </w:rPr>
        <w:t xml:space="preserve">art. </w:t>
      </w:r>
      <w:r w:rsidRPr="00F6512C">
        <w:rPr>
          <w:rFonts w:cs="Times New Roman"/>
          <w:szCs w:val="20"/>
          <w:lang w:val="en-US"/>
        </w:rPr>
        <w:t>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1B2A"/>
    <w:multiLevelType w:val="hybridMultilevel"/>
    <w:tmpl w:val="699857B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43491C"/>
    <w:multiLevelType w:val="hybridMultilevel"/>
    <w:tmpl w:val="5D7248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0352725">
    <w:abstractNumId w:val="0"/>
  </w:num>
  <w:num w:numId="2" w16cid:durableId="1802306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106"/>
    <w:rsid w:val="00000D06"/>
    <w:rsid w:val="00004E9D"/>
    <w:rsid w:val="000056F1"/>
    <w:rsid w:val="00012AA5"/>
    <w:rsid w:val="00013FAB"/>
    <w:rsid w:val="00020888"/>
    <w:rsid w:val="00052530"/>
    <w:rsid w:val="00052B11"/>
    <w:rsid w:val="0005454D"/>
    <w:rsid w:val="000633FC"/>
    <w:rsid w:val="00064733"/>
    <w:rsid w:val="00065F68"/>
    <w:rsid w:val="00073197"/>
    <w:rsid w:val="00074245"/>
    <w:rsid w:val="00085B27"/>
    <w:rsid w:val="000950B7"/>
    <w:rsid w:val="00096E3F"/>
    <w:rsid w:val="000A5D21"/>
    <w:rsid w:val="000A65BD"/>
    <w:rsid w:val="000A7505"/>
    <w:rsid w:val="000A7DD7"/>
    <w:rsid w:val="000B0106"/>
    <w:rsid w:val="000B1BF0"/>
    <w:rsid w:val="000B5CF8"/>
    <w:rsid w:val="000C184D"/>
    <w:rsid w:val="000C45FA"/>
    <w:rsid w:val="000E01E8"/>
    <w:rsid w:val="000F1297"/>
    <w:rsid w:val="001079F6"/>
    <w:rsid w:val="001127FC"/>
    <w:rsid w:val="00124A7C"/>
    <w:rsid w:val="0013047F"/>
    <w:rsid w:val="00131369"/>
    <w:rsid w:val="00141D49"/>
    <w:rsid w:val="001457A5"/>
    <w:rsid w:val="0015176E"/>
    <w:rsid w:val="0015720E"/>
    <w:rsid w:val="0016669F"/>
    <w:rsid w:val="00171D6C"/>
    <w:rsid w:val="00173743"/>
    <w:rsid w:val="00174A36"/>
    <w:rsid w:val="00176E39"/>
    <w:rsid w:val="00187F53"/>
    <w:rsid w:val="001A4A9E"/>
    <w:rsid w:val="001A7A8D"/>
    <w:rsid w:val="001B17D3"/>
    <w:rsid w:val="001E0711"/>
    <w:rsid w:val="001E1864"/>
    <w:rsid w:val="001E750D"/>
    <w:rsid w:val="001E7EC5"/>
    <w:rsid w:val="00234421"/>
    <w:rsid w:val="00241348"/>
    <w:rsid w:val="0025055F"/>
    <w:rsid w:val="00252E78"/>
    <w:rsid w:val="00254B78"/>
    <w:rsid w:val="00264424"/>
    <w:rsid w:val="002712B8"/>
    <w:rsid w:val="00272B03"/>
    <w:rsid w:val="00280950"/>
    <w:rsid w:val="0028782B"/>
    <w:rsid w:val="002A04EA"/>
    <w:rsid w:val="002C3753"/>
    <w:rsid w:val="002C4A3A"/>
    <w:rsid w:val="002C5B5F"/>
    <w:rsid w:val="002D43E8"/>
    <w:rsid w:val="002E64B7"/>
    <w:rsid w:val="003032D4"/>
    <w:rsid w:val="00307303"/>
    <w:rsid w:val="003140B2"/>
    <w:rsid w:val="0031566E"/>
    <w:rsid w:val="003211DA"/>
    <w:rsid w:val="003318AA"/>
    <w:rsid w:val="003329FE"/>
    <w:rsid w:val="00367881"/>
    <w:rsid w:val="00371785"/>
    <w:rsid w:val="00374016"/>
    <w:rsid w:val="003934C5"/>
    <w:rsid w:val="003B0666"/>
    <w:rsid w:val="003C77B0"/>
    <w:rsid w:val="003D08C8"/>
    <w:rsid w:val="003D7249"/>
    <w:rsid w:val="003E3B1B"/>
    <w:rsid w:val="003E3BDD"/>
    <w:rsid w:val="003F06B9"/>
    <w:rsid w:val="00406585"/>
    <w:rsid w:val="00417CD9"/>
    <w:rsid w:val="00431B14"/>
    <w:rsid w:val="00432A18"/>
    <w:rsid w:val="0043476A"/>
    <w:rsid w:val="00447B52"/>
    <w:rsid w:val="00455269"/>
    <w:rsid w:val="00470638"/>
    <w:rsid w:val="00482C35"/>
    <w:rsid w:val="00484209"/>
    <w:rsid w:val="00484F37"/>
    <w:rsid w:val="00492DD6"/>
    <w:rsid w:val="00492E77"/>
    <w:rsid w:val="004A7D22"/>
    <w:rsid w:val="004B4654"/>
    <w:rsid w:val="004C400D"/>
    <w:rsid w:val="004E6B6C"/>
    <w:rsid w:val="004E7EF7"/>
    <w:rsid w:val="004F2BED"/>
    <w:rsid w:val="00511837"/>
    <w:rsid w:val="005208E5"/>
    <w:rsid w:val="005233B7"/>
    <w:rsid w:val="00527F45"/>
    <w:rsid w:val="005530C9"/>
    <w:rsid w:val="005546CD"/>
    <w:rsid w:val="0057260E"/>
    <w:rsid w:val="00575CFA"/>
    <w:rsid w:val="00580443"/>
    <w:rsid w:val="005809AB"/>
    <w:rsid w:val="005B6B2E"/>
    <w:rsid w:val="005C0748"/>
    <w:rsid w:val="005C07C0"/>
    <w:rsid w:val="005D4C99"/>
    <w:rsid w:val="005D4FBF"/>
    <w:rsid w:val="005E002A"/>
    <w:rsid w:val="005E0F0B"/>
    <w:rsid w:val="005F0E6D"/>
    <w:rsid w:val="0061267F"/>
    <w:rsid w:val="006217FE"/>
    <w:rsid w:val="0062626E"/>
    <w:rsid w:val="00627389"/>
    <w:rsid w:val="0065327B"/>
    <w:rsid w:val="006544DB"/>
    <w:rsid w:val="00655151"/>
    <w:rsid w:val="00657015"/>
    <w:rsid w:val="0066224A"/>
    <w:rsid w:val="00664E75"/>
    <w:rsid w:val="00674E96"/>
    <w:rsid w:val="006775A4"/>
    <w:rsid w:val="00681512"/>
    <w:rsid w:val="00681FD7"/>
    <w:rsid w:val="00684A9B"/>
    <w:rsid w:val="006A092F"/>
    <w:rsid w:val="006A1719"/>
    <w:rsid w:val="006B338D"/>
    <w:rsid w:val="006B654B"/>
    <w:rsid w:val="006C18E0"/>
    <w:rsid w:val="006C2C53"/>
    <w:rsid w:val="006C46D5"/>
    <w:rsid w:val="006D2246"/>
    <w:rsid w:val="006E0596"/>
    <w:rsid w:val="006E11DE"/>
    <w:rsid w:val="006F1F16"/>
    <w:rsid w:val="00706602"/>
    <w:rsid w:val="0070707B"/>
    <w:rsid w:val="007152FE"/>
    <w:rsid w:val="00720276"/>
    <w:rsid w:val="007423A0"/>
    <w:rsid w:val="0074295E"/>
    <w:rsid w:val="00742B8C"/>
    <w:rsid w:val="007454DF"/>
    <w:rsid w:val="007476F1"/>
    <w:rsid w:val="00764798"/>
    <w:rsid w:val="00781D2F"/>
    <w:rsid w:val="00783B8A"/>
    <w:rsid w:val="00785791"/>
    <w:rsid w:val="00790AF3"/>
    <w:rsid w:val="00791E56"/>
    <w:rsid w:val="007A217C"/>
    <w:rsid w:val="007A3834"/>
    <w:rsid w:val="007B167D"/>
    <w:rsid w:val="007B3BBF"/>
    <w:rsid w:val="007B748C"/>
    <w:rsid w:val="007C17CB"/>
    <w:rsid w:val="007C4CB5"/>
    <w:rsid w:val="007D295E"/>
    <w:rsid w:val="007D56D3"/>
    <w:rsid w:val="007D7D2D"/>
    <w:rsid w:val="007F3609"/>
    <w:rsid w:val="007F4BC5"/>
    <w:rsid w:val="008042E1"/>
    <w:rsid w:val="00807A04"/>
    <w:rsid w:val="00810EF4"/>
    <w:rsid w:val="008150B8"/>
    <w:rsid w:val="00816F1C"/>
    <w:rsid w:val="0083160C"/>
    <w:rsid w:val="00836B01"/>
    <w:rsid w:val="00844106"/>
    <w:rsid w:val="00846DFE"/>
    <w:rsid w:val="00850C30"/>
    <w:rsid w:val="00854BA1"/>
    <w:rsid w:val="00860EBE"/>
    <w:rsid w:val="00877A40"/>
    <w:rsid w:val="00882F4B"/>
    <w:rsid w:val="008926A6"/>
    <w:rsid w:val="008B7EBE"/>
    <w:rsid w:val="008C3204"/>
    <w:rsid w:val="008C6976"/>
    <w:rsid w:val="008E16E3"/>
    <w:rsid w:val="008F0CB0"/>
    <w:rsid w:val="00904257"/>
    <w:rsid w:val="009102E0"/>
    <w:rsid w:val="00911399"/>
    <w:rsid w:val="00914540"/>
    <w:rsid w:val="00914F5A"/>
    <w:rsid w:val="00925C99"/>
    <w:rsid w:val="00931954"/>
    <w:rsid w:val="009360DA"/>
    <w:rsid w:val="009373E1"/>
    <w:rsid w:val="00940DF9"/>
    <w:rsid w:val="00941311"/>
    <w:rsid w:val="00952E1B"/>
    <w:rsid w:val="0096341E"/>
    <w:rsid w:val="00964708"/>
    <w:rsid w:val="0096492F"/>
    <w:rsid w:val="00967BB0"/>
    <w:rsid w:val="00971298"/>
    <w:rsid w:val="009718A2"/>
    <w:rsid w:val="009726A2"/>
    <w:rsid w:val="00973362"/>
    <w:rsid w:val="00980137"/>
    <w:rsid w:val="009811D3"/>
    <w:rsid w:val="009A0A18"/>
    <w:rsid w:val="009A4009"/>
    <w:rsid w:val="009C7FC7"/>
    <w:rsid w:val="009D3F99"/>
    <w:rsid w:val="009E1821"/>
    <w:rsid w:val="009E584D"/>
    <w:rsid w:val="009F2AD1"/>
    <w:rsid w:val="009F415A"/>
    <w:rsid w:val="009F52BE"/>
    <w:rsid w:val="009F5AE1"/>
    <w:rsid w:val="009F63C1"/>
    <w:rsid w:val="009F7040"/>
    <w:rsid w:val="00A03794"/>
    <w:rsid w:val="00A03E95"/>
    <w:rsid w:val="00A07DCB"/>
    <w:rsid w:val="00A1441C"/>
    <w:rsid w:val="00A21A6A"/>
    <w:rsid w:val="00A42DEE"/>
    <w:rsid w:val="00A4562E"/>
    <w:rsid w:val="00A50AED"/>
    <w:rsid w:val="00A512DD"/>
    <w:rsid w:val="00A5300B"/>
    <w:rsid w:val="00A630B6"/>
    <w:rsid w:val="00A81830"/>
    <w:rsid w:val="00A9062D"/>
    <w:rsid w:val="00A9595B"/>
    <w:rsid w:val="00AD77DA"/>
    <w:rsid w:val="00AF114D"/>
    <w:rsid w:val="00B13BC9"/>
    <w:rsid w:val="00B2617A"/>
    <w:rsid w:val="00B41735"/>
    <w:rsid w:val="00B56BEA"/>
    <w:rsid w:val="00B67846"/>
    <w:rsid w:val="00B701CA"/>
    <w:rsid w:val="00B73C17"/>
    <w:rsid w:val="00B94863"/>
    <w:rsid w:val="00BA2069"/>
    <w:rsid w:val="00BA2B2F"/>
    <w:rsid w:val="00BA5AC2"/>
    <w:rsid w:val="00BB2A7F"/>
    <w:rsid w:val="00BD0FCD"/>
    <w:rsid w:val="00BE20E7"/>
    <w:rsid w:val="00BE445E"/>
    <w:rsid w:val="00C12813"/>
    <w:rsid w:val="00C242EF"/>
    <w:rsid w:val="00C25868"/>
    <w:rsid w:val="00C4014C"/>
    <w:rsid w:val="00C43B44"/>
    <w:rsid w:val="00C45303"/>
    <w:rsid w:val="00C5116B"/>
    <w:rsid w:val="00C536BD"/>
    <w:rsid w:val="00C6090D"/>
    <w:rsid w:val="00C72429"/>
    <w:rsid w:val="00C73885"/>
    <w:rsid w:val="00C756AB"/>
    <w:rsid w:val="00C76980"/>
    <w:rsid w:val="00C80103"/>
    <w:rsid w:val="00C816D6"/>
    <w:rsid w:val="00C85B48"/>
    <w:rsid w:val="00C95F3D"/>
    <w:rsid w:val="00CC0F5F"/>
    <w:rsid w:val="00CC2062"/>
    <w:rsid w:val="00CC72A4"/>
    <w:rsid w:val="00CD3409"/>
    <w:rsid w:val="00CD4D47"/>
    <w:rsid w:val="00CE1941"/>
    <w:rsid w:val="00CE62B1"/>
    <w:rsid w:val="00CF6F37"/>
    <w:rsid w:val="00D03394"/>
    <w:rsid w:val="00D135F0"/>
    <w:rsid w:val="00D13F6D"/>
    <w:rsid w:val="00D22E32"/>
    <w:rsid w:val="00D255C2"/>
    <w:rsid w:val="00D26C74"/>
    <w:rsid w:val="00D2792C"/>
    <w:rsid w:val="00D3090B"/>
    <w:rsid w:val="00D3140D"/>
    <w:rsid w:val="00D45C87"/>
    <w:rsid w:val="00D4633F"/>
    <w:rsid w:val="00D66140"/>
    <w:rsid w:val="00D66A11"/>
    <w:rsid w:val="00D6785B"/>
    <w:rsid w:val="00D735F3"/>
    <w:rsid w:val="00D80FAE"/>
    <w:rsid w:val="00D838A2"/>
    <w:rsid w:val="00D866CE"/>
    <w:rsid w:val="00D86BBD"/>
    <w:rsid w:val="00D9110B"/>
    <w:rsid w:val="00D954A4"/>
    <w:rsid w:val="00DA08D4"/>
    <w:rsid w:val="00DA0D59"/>
    <w:rsid w:val="00DB1415"/>
    <w:rsid w:val="00DB6026"/>
    <w:rsid w:val="00DC46B4"/>
    <w:rsid w:val="00DD7CDA"/>
    <w:rsid w:val="00DE13AB"/>
    <w:rsid w:val="00DE1D9B"/>
    <w:rsid w:val="00DE2796"/>
    <w:rsid w:val="00DF0C93"/>
    <w:rsid w:val="00DF1753"/>
    <w:rsid w:val="00E139F3"/>
    <w:rsid w:val="00E13DF6"/>
    <w:rsid w:val="00E232C5"/>
    <w:rsid w:val="00E462A3"/>
    <w:rsid w:val="00E62AC9"/>
    <w:rsid w:val="00E636B2"/>
    <w:rsid w:val="00E86D9F"/>
    <w:rsid w:val="00E87BAF"/>
    <w:rsid w:val="00E9121C"/>
    <w:rsid w:val="00E95947"/>
    <w:rsid w:val="00E961C6"/>
    <w:rsid w:val="00EA035A"/>
    <w:rsid w:val="00EA03A5"/>
    <w:rsid w:val="00EC2098"/>
    <w:rsid w:val="00EC4089"/>
    <w:rsid w:val="00ED0681"/>
    <w:rsid w:val="00EF422C"/>
    <w:rsid w:val="00F024CB"/>
    <w:rsid w:val="00F15325"/>
    <w:rsid w:val="00F20FA3"/>
    <w:rsid w:val="00F21929"/>
    <w:rsid w:val="00F2637A"/>
    <w:rsid w:val="00F26D49"/>
    <w:rsid w:val="00F3280A"/>
    <w:rsid w:val="00F34259"/>
    <w:rsid w:val="00F43534"/>
    <w:rsid w:val="00F4628A"/>
    <w:rsid w:val="00F62D77"/>
    <w:rsid w:val="00F6512C"/>
    <w:rsid w:val="00F75B32"/>
    <w:rsid w:val="00FA2A84"/>
    <w:rsid w:val="00FB02E6"/>
    <w:rsid w:val="00FB4423"/>
    <w:rsid w:val="00FC12B4"/>
    <w:rsid w:val="00FC2C25"/>
    <w:rsid w:val="00FC630E"/>
    <w:rsid w:val="00FD7EFC"/>
    <w:rsid w:val="00FE2A1D"/>
    <w:rsid w:val="00FE7010"/>
    <w:rsid w:val="00FF01AC"/>
    <w:rsid w:val="00FF427B"/>
    <w:rsid w:val="00FF5878"/>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A691"/>
  <w15:docId w15:val="{8724F9C7-3B15-4E57-9713-8AFC4279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0106"/>
    <w:pPr>
      <w:tabs>
        <w:tab w:val="center" w:pos="4819"/>
        <w:tab w:val="right" w:pos="9638"/>
      </w:tabs>
      <w:spacing w:after="0" w:line="240" w:lineRule="auto"/>
    </w:pPr>
    <w:rPr>
      <w:rFonts w:cs="Mangal"/>
      <w:szCs w:val="21"/>
    </w:rPr>
  </w:style>
  <w:style w:type="character" w:customStyle="1" w:styleId="IntestazioneCarattere">
    <w:name w:val="Intestazione Carattere"/>
    <w:basedOn w:val="Carpredefinitoparagrafo"/>
    <w:link w:val="Intestazione"/>
    <w:uiPriority w:val="99"/>
    <w:rsid w:val="000B0106"/>
    <w:rPr>
      <w:rFonts w:cs="Mangal"/>
      <w:szCs w:val="21"/>
    </w:rPr>
  </w:style>
  <w:style w:type="paragraph" w:styleId="Pidipagina">
    <w:name w:val="footer"/>
    <w:basedOn w:val="Normale"/>
    <w:link w:val="PidipaginaCarattere"/>
    <w:uiPriority w:val="99"/>
    <w:unhideWhenUsed/>
    <w:rsid w:val="000B0106"/>
    <w:pPr>
      <w:tabs>
        <w:tab w:val="center" w:pos="4819"/>
        <w:tab w:val="right" w:pos="9638"/>
      </w:tabs>
      <w:spacing w:after="0" w:line="240" w:lineRule="auto"/>
    </w:pPr>
    <w:rPr>
      <w:rFonts w:cs="Mangal"/>
      <w:szCs w:val="21"/>
    </w:rPr>
  </w:style>
  <w:style w:type="character" w:customStyle="1" w:styleId="PidipaginaCarattere">
    <w:name w:val="Piè di pagina Carattere"/>
    <w:basedOn w:val="Carpredefinitoparagrafo"/>
    <w:link w:val="Pidipagina"/>
    <w:uiPriority w:val="99"/>
    <w:rsid w:val="000B0106"/>
    <w:rPr>
      <w:rFonts w:cs="Mangal"/>
      <w:szCs w:val="21"/>
    </w:rPr>
  </w:style>
  <w:style w:type="paragraph" w:styleId="Testonotaapidipagina">
    <w:name w:val="footnote text"/>
    <w:basedOn w:val="Normale"/>
    <w:link w:val="TestonotaapidipaginaCarattere"/>
    <w:uiPriority w:val="99"/>
    <w:unhideWhenUsed/>
    <w:rsid w:val="0070707B"/>
    <w:pPr>
      <w:spacing w:after="0" w:line="240" w:lineRule="auto"/>
    </w:pPr>
    <w:rPr>
      <w:rFonts w:cs="Mangal"/>
      <w:sz w:val="20"/>
      <w:szCs w:val="18"/>
    </w:rPr>
  </w:style>
  <w:style w:type="character" w:customStyle="1" w:styleId="TestonotaapidipaginaCarattere">
    <w:name w:val="Testo nota a piè di pagina Carattere"/>
    <w:basedOn w:val="Carpredefinitoparagrafo"/>
    <w:link w:val="Testonotaapidipagina"/>
    <w:uiPriority w:val="99"/>
    <w:rsid w:val="0070707B"/>
    <w:rPr>
      <w:rFonts w:cs="Mangal"/>
      <w:sz w:val="20"/>
      <w:szCs w:val="18"/>
    </w:rPr>
  </w:style>
  <w:style w:type="character" w:styleId="Rimandonotaapidipagina">
    <w:name w:val="footnote reference"/>
    <w:basedOn w:val="Carpredefinitoparagrafo"/>
    <w:uiPriority w:val="99"/>
    <w:unhideWhenUsed/>
    <w:rsid w:val="0070707B"/>
    <w:rPr>
      <w:vertAlign w:val="superscript"/>
    </w:rPr>
  </w:style>
  <w:style w:type="paragraph" w:styleId="Paragrafoelenco">
    <w:name w:val="List Paragraph"/>
    <w:basedOn w:val="Normale"/>
    <w:uiPriority w:val="34"/>
    <w:qFormat/>
    <w:rsid w:val="00F62D77"/>
    <w:pPr>
      <w:ind w:left="720"/>
      <w:contextualSpacing/>
    </w:pPr>
    <w:rPr>
      <w:rFonts w:cs="Mangal"/>
      <w:szCs w:val="21"/>
    </w:rPr>
  </w:style>
  <w:style w:type="paragraph" w:styleId="Testonotadichiusura">
    <w:name w:val="endnote text"/>
    <w:basedOn w:val="Normale"/>
    <w:link w:val="TestonotadichiusuraCarattere"/>
    <w:uiPriority w:val="99"/>
    <w:semiHidden/>
    <w:unhideWhenUsed/>
    <w:rsid w:val="0065327B"/>
    <w:pPr>
      <w:spacing w:after="0" w:line="240" w:lineRule="auto"/>
    </w:pPr>
    <w:rPr>
      <w:rFonts w:asciiTheme="minorHAnsi" w:hAnsiTheme="minorHAnsi" w:cstheme="minorBidi"/>
      <w:sz w:val="20"/>
      <w:szCs w:val="20"/>
      <w:lang w:bidi="ar-SA"/>
    </w:rPr>
  </w:style>
  <w:style w:type="character" w:customStyle="1" w:styleId="TestonotadichiusuraCarattere">
    <w:name w:val="Testo nota di chiusura Carattere"/>
    <w:basedOn w:val="Carpredefinitoparagrafo"/>
    <w:link w:val="Testonotadichiusura"/>
    <w:uiPriority w:val="99"/>
    <w:semiHidden/>
    <w:rsid w:val="0065327B"/>
    <w:rPr>
      <w:rFonts w:asciiTheme="minorHAnsi" w:hAnsiTheme="minorHAnsi" w:cstheme="minorBidi"/>
      <w:sz w:val="20"/>
      <w:szCs w:val="20"/>
      <w:lang w:bidi="ar-SA"/>
    </w:rPr>
  </w:style>
  <w:style w:type="character" w:customStyle="1" w:styleId="q4iawc">
    <w:name w:val="q4iawc"/>
    <w:basedOn w:val="Carpredefinitoparagrafo"/>
    <w:rsid w:val="00BE20E7"/>
  </w:style>
  <w:style w:type="character" w:customStyle="1" w:styleId="fontstyle11">
    <w:name w:val="fontstyle11"/>
    <w:basedOn w:val="Carpredefinitoparagrafo"/>
    <w:rsid w:val="0096492F"/>
    <w:rPr>
      <w:rFonts w:ascii="RequiemText-HTF-Roman" w:hAnsi="RequiemText-HTF-Roman" w:hint="default"/>
      <w:b w:val="0"/>
      <w:bCs w:val="0"/>
      <w:i w:val="0"/>
      <w:iCs w:val="0"/>
      <w:color w:val="242021"/>
      <w:sz w:val="22"/>
      <w:szCs w:val="22"/>
    </w:rPr>
  </w:style>
  <w:style w:type="character" w:customStyle="1" w:styleId="acopre">
    <w:name w:val="acopre"/>
    <w:basedOn w:val="Carpredefinitoparagrafo"/>
    <w:rsid w:val="0014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F7A4-F393-4D95-A410-E54998A9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64</Pages>
  <Words>23377</Words>
  <Characters>126003</Characters>
  <Application>Microsoft Office Word</Application>
  <DocSecurity>0</DocSecurity>
  <Lines>8400</Lines>
  <Paragraphs>2987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Pignatelli</dc:creator>
  <cp:lastModifiedBy>Microsoftoffice365 Curia</cp:lastModifiedBy>
  <cp:revision>8</cp:revision>
  <dcterms:created xsi:type="dcterms:W3CDTF">2023-01-19T19:43:00Z</dcterms:created>
  <dcterms:modified xsi:type="dcterms:W3CDTF">2023-01-23T08:28:00Z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cfcb1c02a6b6e0b16206f728e7b4709ecae44af948c2d487a82c20f7e3ac81d8</vt:lpwstr>
  </property>
</Properties>
</file>