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BD880" w14:textId="77777777" w:rsidR="0032095E" w:rsidRDefault="0032095E" w:rsidP="0032095E">
      <w:pPr>
        <w:spacing w:after="60"/>
        <w:jc w:val="both"/>
        <w:rPr>
          <w:rFonts w:ascii="Arial Narrow" w:hAnsi="Arial Narrow"/>
          <w:u w:val="single"/>
        </w:rPr>
      </w:pPr>
      <w:r w:rsidRPr="0021401F">
        <w:rPr>
          <w:rFonts w:ascii="Arial Narrow" w:hAnsi="Arial Narrow"/>
          <w:u w:val="single"/>
        </w:rPr>
        <w:t>Homily for the Funeral of Fr. Cesare Bettoni, Mairano (Brescia), May 23, 2020</w:t>
      </w:r>
    </w:p>
    <w:p w14:paraId="0EAD7B79" w14:textId="77777777" w:rsidR="0032095E" w:rsidRPr="0021401F" w:rsidRDefault="0032095E" w:rsidP="0032095E">
      <w:pPr>
        <w:spacing w:after="60"/>
        <w:jc w:val="both"/>
        <w:rPr>
          <w:rFonts w:ascii="Arial Narrow" w:hAnsi="Arial Narrow"/>
          <w:u w:val="single"/>
        </w:rPr>
      </w:pPr>
    </w:p>
    <w:p w14:paraId="306683AF" w14:textId="65629E97" w:rsidR="0032095E" w:rsidRPr="0021401F" w:rsidRDefault="0032095E" w:rsidP="0032095E">
      <w:pPr>
        <w:spacing w:after="60"/>
        <w:ind w:firstLine="720"/>
        <w:jc w:val="both"/>
        <w:rPr>
          <w:rFonts w:ascii="Arial Narrow" w:hAnsi="Arial Narrow"/>
        </w:rPr>
      </w:pPr>
      <w:r w:rsidRPr="0021401F">
        <w:rPr>
          <w:rFonts w:ascii="Arial Narrow" w:hAnsi="Arial Narrow"/>
        </w:rPr>
        <w:t>Dearest confreres, friends, and faithful of St. Andrew the Apostle Parish, here in Mairano: we have come here to meet you and share with the Bettoni family, with the parish priest, Don Piero, and with all of you</w:t>
      </w:r>
      <w:r>
        <w:rPr>
          <w:rFonts w:ascii="Arial Narrow" w:hAnsi="Arial Narrow"/>
        </w:rPr>
        <w:t>,</w:t>
      </w:r>
      <w:r w:rsidRPr="0021401F">
        <w:rPr>
          <w:rFonts w:ascii="Arial Narrow" w:hAnsi="Arial Narrow"/>
        </w:rPr>
        <w:t xml:space="preserve"> this intense moment of prayer and celebration of the Holy Mass, together with our dear and beloved Fr. Cesare, who returned to the Father's house two days ago. </w:t>
      </w:r>
      <w:r w:rsidRPr="0032095E">
        <w:rPr>
          <w:rFonts w:ascii="Arial Narrow" w:hAnsi="Arial Narrow"/>
        </w:rPr>
        <w:t>Other than being</w:t>
      </w:r>
      <w:r w:rsidRPr="0021401F">
        <w:rPr>
          <w:rFonts w:ascii="Arial Narrow" w:hAnsi="Arial Narrow"/>
        </w:rPr>
        <w:t xml:space="preserve"> your brother, uncle</w:t>
      </w:r>
      <w:r w:rsidR="001C28BC">
        <w:rPr>
          <w:rFonts w:ascii="Arial Narrow" w:hAnsi="Arial Narrow"/>
        </w:rPr>
        <w:t>,</w:t>
      </w:r>
      <w:r w:rsidRPr="0021401F">
        <w:rPr>
          <w:rFonts w:ascii="Arial Narrow" w:hAnsi="Arial Narrow"/>
        </w:rPr>
        <w:t xml:space="preserve"> or relative, Fr. Cesare is also our much-loved confrere, and we Rogationists are moved, and tears run our eyes with the thought that we must let him go.</w:t>
      </w:r>
    </w:p>
    <w:p w14:paraId="67D6A94A" w14:textId="77777777" w:rsidR="0032095E" w:rsidRPr="0021401F" w:rsidRDefault="0032095E" w:rsidP="0032095E">
      <w:pPr>
        <w:spacing w:after="60"/>
        <w:ind w:firstLine="720"/>
        <w:jc w:val="both"/>
        <w:rPr>
          <w:rFonts w:ascii="Arial Narrow" w:hAnsi="Arial Narrow"/>
        </w:rPr>
      </w:pPr>
      <w:r w:rsidRPr="0021401F">
        <w:rPr>
          <w:rFonts w:ascii="Arial Narrow" w:hAnsi="Arial Narrow"/>
        </w:rPr>
        <w:t>We came from Desenzano, Milan, Padua, Rome, Florence, and desire to represent the confreres from our communities, particularly including the communities from the St. Matthew Province in the Philippines, where Fr. Cesare worked as a missionary for over twenty years.</w:t>
      </w:r>
    </w:p>
    <w:p w14:paraId="3129581F" w14:textId="0DA3B1C3" w:rsidR="0032095E" w:rsidRPr="0021401F" w:rsidRDefault="0032095E" w:rsidP="0032095E">
      <w:pPr>
        <w:spacing w:after="60"/>
        <w:ind w:firstLine="720"/>
        <w:jc w:val="both"/>
        <w:rPr>
          <w:rFonts w:ascii="Arial Narrow" w:hAnsi="Arial Narrow"/>
        </w:rPr>
      </w:pPr>
      <w:r w:rsidRPr="0021401F">
        <w:rPr>
          <w:rFonts w:ascii="Arial Narrow" w:hAnsi="Arial Narrow"/>
        </w:rPr>
        <w:t>We are here to thank God for giving Fr. Cesare to us. We are here to pray for him, to embrace him, to gather around him, and to pay our respects to him full of admiration, affection, and gratitude. One cannot fail to love him.</w:t>
      </w:r>
    </w:p>
    <w:p w14:paraId="1A2667BE" w14:textId="40A189C1" w:rsidR="0032095E" w:rsidRPr="0021401F" w:rsidRDefault="0032095E" w:rsidP="0032095E">
      <w:pPr>
        <w:spacing w:after="60"/>
        <w:ind w:firstLine="720"/>
        <w:jc w:val="both"/>
        <w:rPr>
          <w:rFonts w:ascii="Arial Narrow" w:hAnsi="Arial Narrow"/>
        </w:rPr>
      </w:pPr>
      <w:r w:rsidRPr="0021401F">
        <w:rPr>
          <w:rFonts w:ascii="Arial Narrow" w:hAnsi="Arial Narrow"/>
        </w:rPr>
        <w:t xml:space="preserve">Fr. Cesare is a son of this beloved land of Brescia, which gave birth to great personalities such as </w:t>
      </w:r>
      <w:r w:rsidRPr="0032095E">
        <w:rPr>
          <w:rFonts w:ascii="Arial Narrow" w:hAnsi="Arial Narrow"/>
        </w:rPr>
        <w:t>St. Pope</w:t>
      </w:r>
      <w:r w:rsidRPr="0021401F">
        <w:rPr>
          <w:rFonts w:ascii="Arial Narrow" w:hAnsi="Arial Narrow"/>
        </w:rPr>
        <w:t xml:space="preserve"> Paul VI (who is Giovanni Battista Montini). From hi</w:t>
      </w:r>
      <w:r w:rsidR="001C28BC">
        <w:rPr>
          <w:rFonts w:ascii="Arial Narrow" w:hAnsi="Arial Narrow"/>
        </w:rPr>
        <w:t>s parents, Fr. Cesare received</w:t>
      </w:r>
      <w:r w:rsidRPr="0021401F">
        <w:rPr>
          <w:rFonts w:ascii="Arial Narrow" w:hAnsi="Arial Narrow"/>
        </w:rPr>
        <w:t xml:space="preserve"> wisdom of life and heart here in the environment of peasants where he grew up. This accompanied him during his long years of service as</w:t>
      </w:r>
      <w:r w:rsidR="001C28BC">
        <w:rPr>
          <w:rFonts w:ascii="Arial Narrow" w:hAnsi="Arial Narrow"/>
        </w:rPr>
        <w:t xml:space="preserve"> a formator in the Congregation</w:t>
      </w:r>
      <w:r w:rsidRPr="0021401F">
        <w:rPr>
          <w:rFonts w:ascii="Arial Narrow" w:hAnsi="Arial Narrow"/>
        </w:rPr>
        <w:t xml:space="preserve"> and made him intuit, discern, untie knots, foster relationships, and form many generations of Rogationist priests and brothers. Immediately after receiving his priestly ordination right here in Pievedizio on June 21, 1980, he worked as a formator of the seminarians in Palermo until 1985. From 1986 until 1998, he assumed many responsibilities, always in the formation of young religious students of philosophy and theology in Manila, Philippines, while actively collaborating as a member of the government of the Rogationist Philippine-Indian Delegation. In the 1998 General Chapter, he was elected as the General Councilor on the Sector of Formation. Fr. Cesare </w:t>
      </w:r>
      <w:r w:rsidRPr="0032095E">
        <w:rPr>
          <w:rFonts w:ascii="Arial Narrow" w:hAnsi="Arial Narrow"/>
        </w:rPr>
        <w:t>carried out</w:t>
      </w:r>
      <w:r>
        <w:rPr>
          <w:rFonts w:ascii="Arial Narrow" w:hAnsi="Arial Narrow"/>
        </w:rPr>
        <w:t xml:space="preserve"> </w:t>
      </w:r>
      <w:r w:rsidRPr="0021401F">
        <w:rPr>
          <w:rFonts w:ascii="Arial Narrow" w:hAnsi="Arial Narrow"/>
        </w:rPr>
        <w:t>thi</w:t>
      </w:r>
      <w:r>
        <w:rPr>
          <w:rFonts w:ascii="Arial Narrow" w:hAnsi="Arial Narrow"/>
        </w:rPr>
        <w:t xml:space="preserve">s responsibility, while he was </w:t>
      </w:r>
      <w:r w:rsidRPr="0032095E">
        <w:rPr>
          <w:rFonts w:ascii="Arial Narrow" w:hAnsi="Arial Narrow"/>
        </w:rPr>
        <w:t>at the same time</w:t>
      </w:r>
      <w:r w:rsidRPr="0021401F">
        <w:rPr>
          <w:rFonts w:ascii="Arial Narrow" w:hAnsi="Arial Narrow"/>
        </w:rPr>
        <w:t xml:space="preserve"> the Superior of the </w:t>
      </w:r>
      <w:r w:rsidRPr="0032095E">
        <w:rPr>
          <w:rFonts w:ascii="Arial Narrow" w:hAnsi="Arial Narrow"/>
        </w:rPr>
        <w:t>Center of Studies</w:t>
      </w:r>
      <w:r>
        <w:rPr>
          <w:rFonts w:ascii="Arial Narrow" w:hAnsi="Arial Narrow"/>
        </w:rPr>
        <w:t xml:space="preserve"> </w:t>
      </w:r>
      <w:r w:rsidRPr="0021401F">
        <w:rPr>
          <w:rFonts w:ascii="Arial Narrow" w:hAnsi="Arial Narrow"/>
        </w:rPr>
        <w:t>(Studentato) in Grottaferrata. From 2005, he returned to the Philippin</w:t>
      </w:r>
      <w:r w:rsidR="001C28BC">
        <w:rPr>
          <w:rFonts w:ascii="Arial Narrow" w:hAnsi="Arial Narrow"/>
        </w:rPr>
        <w:t>es where he remained until 2016</w:t>
      </w:r>
      <w:r w:rsidRPr="0021401F">
        <w:rPr>
          <w:rFonts w:ascii="Arial Narrow" w:hAnsi="Arial Narrow"/>
        </w:rPr>
        <w:t xml:space="preserve"> when he went back to Italy for health reasons. He had been given the very delicate office of being a Novice Master, which he had begun to </w:t>
      </w:r>
      <w:r w:rsidRPr="0032095E">
        <w:rPr>
          <w:rFonts w:ascii="Arial Narrow" w:hAnsi="Arial Narrow"/>
        </w:rPr>
        <w:t>discharge</w:t>
      </w:r>
      <w:r>
        <w:rPr>
          <w:rFonts w:ascii="Arial Narrow" w:hAnsi="Arial Narrow"/>
        </w:rPr>
        <w:t xml:space="preserve"> </w:t>
      </w:r>
      <w:r w:rsidRPr="0021401F">
        <w:rPr>
          <w:rFonts w:ascii="Arial Narrow" w:hAnsi="Arial Narrow"/>
        </w:rPr>
        <w:t>even before the 1998 General Chapter.</w:t>
      </w:r>
    </w:p>
    <w:p w14:paraId="4E66ACA1" w14:textId="5E1F916E" w:rsidR="0032095E" w:rsidRPr="0021401F" w:rsidRDefault="0032095E" w:rsidP="0032095E">
      <w:pPr>
        <w:spacing w:after="60"/>
        <w:ind w:firstLine="720"/>
        <w:jc w:val="both"/>
        <w:rPr>
          <w:rFonts w:ascii="Arial Narrow" w:hAnsi="Arial Narrow"/>
        </w:rPr>
      </w:pPr>
      <w:r w:rsidRPr="0021401F">
        <w:rPr>
          <w:rFonts w:ascii="Arial Narrow" w:hAnsi="Arial Narrow"/>
        </w:rPr>
        <w:t>Now, Fr</w:t>
      </w:r>
      <w:r>
        <w:rPr>
          <w:rFonts w:ascii="Arial Narrow" w:hAnsi="Arial Narrow"/>
        </w:rPr>
        <w:t>.</w:t>
      </w:r>
      <w:r w:rsidRPr="0021401F">
        <w:rPr>
          <w:rFonts w:ascii="Arial Narrow" w:hAnsi="Arial Narrow"/>
        </w:rPr>
        <w:t xml:space="preserve"> Cesare </w:t>
      </w:r>
      <w:r w:rsidRPr="0032095E">
        <w:rPr>
          <w:rFonts w:ascii="Arial Narrow" w:hAnsi="Arial Narrow"/>
        </w:rPr>
        <w:t>has left us, snatched by death from</w:t>
      </w:r>
      <w:r w:rsidRPr="0021401F">
        <w:rPr>
          <w:rFonts w:ascii="Arial Narrow" w:hAnsi="Arial Narrow"/>
        </w:rPr>
        <w:t xml:space="preserve"> the affection and friendship of those who knew and appreciated him. Our faith comes to our aid, especially in these moments of pain. And this tells us that he continues to love us, to be close to each of us. St. Paul reminds us that nothing can separate us from the love of Christ and our brothers (cf. Romans 8:35-39).</w:t>
      </w:r>
    </w:p>
    <w:p w14:paraId="53F976B3" w14:textId="667E2E53" w:rsidR="0032095E" w:rsidRPr="0021401F" w:rsidRDefault="0032095E" w:rsidP="0032095E">
      <w:pPr>
        <w:spacing w:after="60"/>
        <w:ind w:firstLine="720"/>
        <w:jc w:val="both"/>
        <w:rPr>
          <w:rFonts w:ascii="Arial Narrow" w:hAnsi="Arial Narrow"/>
        </w:rPr>
      </w:pPr>
      <w:r w:rsidRPr="0021401F">
        <w:rPr>
          <w:rFonts w:ascii="Arial Narrow" w:hAnsi="Arial Narrow"/>
        </w:rPr>
        <w:t>In this Eucharistic celebration, remembering Fr. Cesare is not only a suffrage, but thanking God for having given to his Church and our Congregation a generous man who responded to the calling of the Lor</w:t>
      </w:r>
      <w:r>
        <w:rPr>
          <w:rFonts w:ascii="Arial Narrow" w:hAnsi="Arial Narrow"/>
        </w:rPr>
        <w:t>d by committing himself to work</w:t>
      </w:r>
      <w:r w:rsidRPr="0021401F">
        <w:rPr>
          <w:rFonts w:ascii="Arial Narrow" w:hAnsi="Arial Narrow"/>
        </w:rPr>
        <w:t xml:space="preserve"> in every way</w:t>
      </w:r>
      <w:r w:rsidRPr="0032095E">
        <w:rPr>
          <w:rFonts w:ascii="Arial Narrow" w:hAnsi="Arial Narrow"/>
        </w:rPr>
        <w:t xml:space="preserve"> for the good of</w:t>
      </w:r>
      <w:r w:rsidRPr="0021401F">
        <w:rPr>
          <w:rFonts w:ascii="Arial Narrow" w:hAnsi="Arial Narrow"/>
        </w:rPr>
        <w:t xml:space="preserve"> the Church and the growth of our Congregation, especially in the Philippines where he accompanied the initial phases of our missionary presence in Southeast Asia for more than 20 years, as I said, in the very delicate and important field of forming candidates to the Rogationist religious life.</w:t>
      </w:r>
    </w:p>
    <w:p w14:paraId="244BA58B" w14:textId="77777777" w:rsidR="0032095E" w:rsidRPr="0021401F" w:rsidRDefault="0032095E" w:rsidP="0032095E">
      <w:pPr>
        <w:spacing w:after="60"/>
        <w:ind w:firstLine="720"/>
        <w:jc w:val="both"/>
        <w:rPr>
          <w:rFonts w:ascii="Arial Narrow" w:hAnsi="Arial Narrow"/>
        </w:rPr>
      </w:pPr>
      <w:r w:rsidRPr="0021401F">
        <w:rPr>
          <w:rFonts w:ascii="Arial Narrow" w:hAnsi="Arial Narrow"/>
        </w:rPr>
        <w:t xml:space="preserve">Fr. Cesare had a strong, determined, and even demanding character. He never backed off from the challenges that God asked from him. As soon as he was ordained a priest, the Superiors assigned him to work in Palermo, in a totally new and difficult environment for him. And after five years, he was asked to leave Italy, his language, and his affections in order to go as a missionary to the Philippines. There, he put himself at the service of the Church and of the Filipino people. In a message we received yesterday, Cardinal Luis Antonio Tagle, the Archbishop of Manila, and now the Prefect of the Congregation for the Evangelization of </w:t>
      </w:r>
      <w:r w:rsidRPr="0021401F">
        <w:rPr>
          <w:rFonts w:ascii="Arial Narrow" w:hAnsi="Arial Narrow"/>
        </w:rPr>
        <w:lastRenderedPageBreak/>
        <w:t>Peoples, spoke of Fr. Cesare "as a good person, a wonderful man</w:t>
      </w:r>
      <w:r>
        <w:rPr>
          <w:rFonts w:ascii="Arial Narrow" w:hAnsi="Arial Narrow"/>
        </w:rPr>
        <w:t>,</w:t>
      </w:r>
      <w:r w:rsidRPr="0021401F">
        <w:rPr>
          <w:rFonts w:ascii="Arial Narrow" w:hAnsi="Arial Narrow"/>
        </w:rPr>
        <w:t xml:space="preserve"> and a priest who shared his life with the Filipino people. The Lord will reward him with eternal joy.”</w:t>
      </w:r>
    </w:p>
    <w:p w14:paraId="051A8A49" w14:textId="4E9F3FDF" w:rsidR="0032095E" w:rsidRPr="0021401F" w:rsidRDefault="0032095E" w:rsidP="0032095E">
      <w:pPr>
        <w:spacing w:after="60"/>
        <w:ind w:firstLine="720"/>
        <w:jc w:val="both"/>
        <w:rPr>
          <w:rFonts w:ascii="Arial Narrow" w:hAnsi="Arial Narrow"/>
        </w:rPr>
      </w:pPr>
      <w:r w:rsidRPr="0021401F">
        <w:rPr>
          <w:rFonts w:ascii="Arial Narrow" w:hAnsi="Arial Narrow"/>
        </w:rPr>
        <w:t>Fr. Cesare intensely lived his 66 years of life that the Lord gave him. On June 21, he would have celebrated 40 years of his priesthood, while on July 14, it would have been his 67</w:t>
      </w:r>
      <w:r w:rsidRPr="0021401F">
        <w:rPr>
          <w:rFonts w:ascii="Arial Narrow" w:hAnsi="Arial Narrow"/>
          <w:vertAlign w:val="superscript"/>
        </w:rPr>
        <w:t>th</w:t>
      </w:r>
      <w:r w:rsidR="001C28BC">
        <w:rPr>
          <w:rFonts w:ascii="Arial Narrow" w:hAnsi="Arial Narrow"/>
        </w:rPr>
        <w:t xml:space="preserve"> birthday. He had</w:t>
      </w:r>
      <w:r w:rsidRPr="0021401F">
        <w:rPr>
          <w:rFonts w:ascii="Arial Narrow" w:hAnsi="Arial Narrow"/>
        </w:rPr>
        <w:t xml:space="preserve"> particular attention to the poor, those who are most in need, and those who are sick. In the Novitiate house in Silang, Philippines, where he was the Novice Master, he immediately identified the poorest families in the area. He made sure that they had their daily lunch together with the novices. He </w:t>
      </w:r>
      <w:r w:rsidRPr="0032095E">
        <w:rPr>
          <w:rFonts w:ascii="Arial Narrow" w:hAnsi="Arial Narrow"/>
        </w:rPr>
        <w:t>spent time with</w:t>
      </w:r>
      <w:r>
        <w:rPr>
          <w:rFonts w:ascii="Arial Narrow" w:hAnsi="Arial Narrow"/>
        </w:rPr>
        <w:t xml:space="preserve"> </w:t>
      </w:r>
      <w:r w:rsidRPr="0021401F">
        <w:rPr>
          <w:rFonts w:ascii="Arial Narrow" w:hAnsi="Arial Narrow"/>
        </w:rPr>
        <w:t>the poor families, who came just to have, at least, one meal a day. He took care of many of their children and tried to help them in every way. I am aware that</w:t>
      </w:r>
      <w:r w:rsidR="001953E7">
        <w:rPr>
          <w:rFonts w:ascii="Arial Narrow" w:hAnsi="Arial Narrow"/>
        </w:rPr>
        <w:t xml:space="preserve"> every year that</w:t>
      </w:r>
      <w:r w:rsidRPr="0021401F">
        <w:rPr>
          <w:rFonts w:ascii="Arial Narrow" w:hAnsi="Arial Narrow"/>
        </w:rPr>
        <w:t xml:space="preserve"> </w:t>
      </w:r>
      <w:r w:rsidRPr="001953E7">
        <w:rPr>
          <w:rFonts w:ascii="Arial Narrow" w:hAnsi="Arial Narrow"/>
        </w:rPr>
        <w:t>here in you</w:t>
      </w:r>
      <w:r w:rsidR="00185219">
        <w:rPr>
          <w:rFonts w:ascii="Arial Narrow" w:hAnsi="Arial Narrow"/>
        </w:rPr>
        <w:t>r very town, you organized fund</w:t>
      </w:r>
      <w:r w:rsidRPr="001953E7">
        <w:rPr>
          <w:rFonts w:ascii="Arial Narrow" w:hAnsi="Arial Narrow"/>
        </w:rPr>
        <w:t>raising activities to help these poor people who came to Fr. Cesare every day. When he was the Superior of the Center of Studies</w:t>
      </w:r>
      <w:r w:rsidRPr="0021401F">
        <w:rPr>
          <w:rFonts w:ascii="Arial Narrow" w:hAnsi="Arial Narrow"/>
        </w:rPr>
        <w:t xml:space="preserve"> (Studentato) in Grottaferrata, the poor dined together with the Community.</w:t>
      </w:r>
    </w:p>
    <w:p w14:paraId="6637BC41" w14:textId="4D17862F" w:rsidR="0032095E" w:rsidRPr="0021401F" w:rsidRDefault="0032095E" w:rsidP="0032095E">
      <w:pPr>
        <w:spacing w:after="60"/>
        <w:jc w:val="both"/>
        <w:rPr>
          <w:rFonts w:ascii="Arial Narrow" w:hAnsi="Arial Narrow"/>
        </w:rPr>
      </w:pPr>
      <w:r w:rsidRPr="0021401F">
        <w:rPr>
          <w:rFonts w:ascii="Arial Narrow" w:hAnsi="Arial Narrow"/>
        </w:rPr>
        <w:t xml:space="preserve">          </w:t>
      </w:r>
      <w:r w:rsidRPr="0021401F">
        <w:rPr>
          <w:rFonts w:ascii="Arial Narrow" w:hAnsi="Arial Narrow"/>
        </w:rPr>
        <w:tab/>
        <w:t xml:space="preserve">Certainly, the last and most painful challenge that Fr. Cesare faced in his last four years, since 2016, was his illness, which constrained him to live the pain that consumed him. He gave us an example of accepting God’s will by renewing his trust in the Lord of Life every day; and every session of chemotherapy and radiotherapy. Eventually, as he was </w:t>
      </w:r>
      <w:r w:rsidRPr="001953E7">
        <w:rPr>
          <w:rFonts w:ascii="Arial Narrow" w:hAnsi="Arial Narrow"/>
        </w:rPr>
        <w:t>drained</w:t>
      </w:r>
      <w:r w:rsidRPr="0021401F">
        <w:rPr>
          <w:rFonts w:ascii="Arial Narrow" w:hAnsi="Arial Narrow"/>
        </w:rPr>
        <w:t xml:space="preserve"> by medicine, he did not make it anymore, and left. He brought nothing with him, except the example he left us</w:t>
      </w:r>
      <w:r>
        <w:rPr>
          <w:rFonts w:ascii="Arial Narrow" w:hAnsi="Arial Narrow"/>
        </w:rPr>
        <w:t xml:space="preserve"> </w:t>
      </w:r>
      <w:r w:rsidRPr="001953E7">
        <w:rPr>
          <w:rFonts w:ascii="Arial Narrow" w:hAnsi="Arial Narrow"/>
        </w:rPr>
        <w:t xml:space="preserve">behind: </w:t>
      </w:r>
      <w:r w:rsidR="001953E7">
        <w:rPr>
          <w:rFonts w:ascii="Arial Narrow" w:hAnsi="Arial Narrow"/>
        </w:rPr>
        <w:t xml:space="preserve">one </w:t>
      </w:r>
      <w:r w:rsidRPr="001953E7">
        <w:rPr>
          <w:rFonts w:ascii="Arial Narrow" w:hAnsi="Arial Narrow"/>
        </w:rPr>
        <w:t>of</w:t>
      </w:r>
      <w:r w:rsidRPr="0021401F">
        <w:rPr>
          <w:rFonts w:ascii="Arial Narrow" w:hAnsi="Arial Narrow"/>
        </w:rPr>
        <w:t xml:space="preserve"> love, forgiveness, drying the tears in the faces of others, and his hard-fought acceptance of illness. In his daily struggle against the disease, we want to thank the family members of Fr. Cesare – his sisters, brothers, </w:t>
      </w:r>
      <w:r w:rsidRPr="001953E7">
        <w:rPr>
          <w:rFonts w:ascii="Arial Narrow" w:hAnsi="Arial Narrow"/>
        </w:rPr>
        <w:t>nephews, nieces,</w:t>
      </w:r>
      <w:r w:rsidRPr="0021401F">
        <w:rPr>
          <w:rFonts w:ascii="Arial Narrow" w:hAnsi="Arial Narrow"/>
        </w:rPr>
        <w:t xml:space="preserve"> and all those close to him, particularly including the confreres in the Comm</w:t>
      </w:r>
      <w:r>
        <w:rPr>
          <w:rFonts w:ascii="Arial Narrow" w:hAnsi="Arial Narrow"/>
        </w:rPr>
        <w:t xml:space="preserve">unity of Desenzano </w:t>
      </w:r>
      <w:r w:rsidRPr="001953E7">
        <w:rPr>
          <w:rFonts w:ascii="Arial Narrow" w:hAnsi="Arial Narrow"/>
        </w:rPr>
        <w:t>del</w:t>
      </w:r>
      <w:r w:rsidRPr="0021401F">
        <w:rPr>
          <w:rFonts w:ascii="Arial Narrow" w:hAnsi="Arial Narrow"/>
        </w:rPr>
        <w:t xml:space="preserve"> Garda, where he st</w:t>
      </w:r>
      <w:r w:rsidRPr="001953E7">
        <w:rPr>
          <w:rFonts w:ascii="Arial Narrow" w:hAnsi="Arial Narrow"/>
        </w:rPr>
        <w:t>ayed even for extended periods whenever</w:t>
      </w:r>
      <w:r w:rsidRPr="0021401F">
        <w:rPr>
          <w:rFonts w:ascii="Arial Narrow" w:hAnsi="Arial Narrow"/>
        </w:rPr>
        <w:t xml:space="preserve"> he felt a little better. From our hearts, thank you very much.</w:t>
      </w:r>
    </w:p>
    <w:p w14:paraId="033DEA20" w14:textId="46C7343D" w:rsidR="0032095E" w:rsidRPr="0021401F" w:rsidRDefault="0032095E" w:rsidP="0032095E">
      <w:pPr>
        <w:spacing w:after="60"/>
        <w:ind w:firstLine="360"/>
        <w:jc w:val="both"/>
        <w:rPr>
          <w:rFonts w:ascii="Arial Narrow" w:hAnsi="Arial Narrow"/>
        </w:rPr>
      </w:pPr>
      <w:r w:rsidRPr="0021401F">
        <w:rPr>
          <w:rFonts w:ascii="Arial Narrow" w:hAnsi="Arial Narrow"/>
        </w:rPr>
        <w:t>At this moment, we would like to say many things that struck us, many facts, and beautiful moments that we shared with Fr. Cesare. I have been able to be with him and work with him in the Philippines for 16 years: how much I learned from him! The numerous messages of condolences that we received did nothing but confirm the experiences we have had of him:</w:t>
      </w:r>
    </w:p>
    <w:p w14:paraId="794B7F4D" w14:textId="526BF6C9" w:rsidR="0032095E" w:rsidRPr="001953E7" w:rsidRDefault="0032095E" w:rsidP="0032095E">
      <w:pPr>
        <w:pStyle w:val="ListParagraph"/>
        <w:numPr>
          <w:ilvl w:val="0"/>
          <w:numId w:val="1"/>
        </w:numPr>
        <w:spacing w:after="60" w:line="240" w:lineRule="auto"/>
        <w:contextualSpacing w:val="0"/>
        <w:jc w:val="both"/>
        <w:rPr>
          <w:rFonts w:ascii="Arial Narrow" w:hAnsi="Arial Narrow"/>
          <w:sz w:val="24"/>
          <w:szCs w:val="24"/>
          <w:lang w:val="en-US"/>
        </w:rPr>
      </w:pPr>
      <w:r w:rsidRPr="0021401F">
        <w:rPr>
          <w:rFonts w:ascii="Arial Narrow" w:hAnsi="Arial Narrow"/>
          <w:sz w:val="24"/>
          <w:szCs w:val="24"/>
          <w:lang w:val="en-US"/>
        </w:rPr>
        <w:t>a smiling perso</w:t>
      </w:r>
      <w:r w:rsidRPr="001953E7">
        <w:rPr>
          <w:rFonts w:ascii="Arial Narrow" w:hAnsi="Arial Narrow"/>
          <w:sz w:val="24"/>
          <w:szCs w:val="24"/>
          <w:lang w:val="en-US"/>
        </w:rPr>
        <w:t xml:space="preserve">n; we will cling to this smile which is a sign of a noble soul </w:t>
      </w:r>
    </w:p>
    <w:p w14:paraId="605F9739" w14:textId="77777777" w:rsidR="0032095E" w:rsidRPr="001953E7" w:rsidRDefault="0032095E" w:rsidP="0032095E">
      <w:pPr>
        <w:pStyle w:val="ListParagraph"/>
        <w:numPr>
          <w:ilvl w:val="0"/>
          <w:numId w:val="1"/>
        </w:numPr>
        <w:spacing w:after="60" w:line="240" w:lineRule="auto"/>
        <w:contextualSpacing w:val="0"/>
        <w:jc w:val="both"/>
        <w:rPr>
          <w:rFonts w:ascii="Arial Narrow" w:hAnsi="Arial Narrow"/>
          <w:sz w:val="24"/>
          <w:szCs w:val="24"/>
          <w:lang w:val="en-US"/>
        </w:rPr>
      </w:pPr>
      <w:r w:rsidRPr="001953E7">
        <w:rPr>
          <w:rFonts w:ascii="Arial Narrow" w:hAnsi="Arial Narrow"/>
          <w:sz w:val="24"/>
          <w:szCs w:val="24"/>
          <w:lang w:val="en-US"/>
        </w:rPr>
        <w:t>a good, faithful, and wise servant; simple, always available, friendly, humble, reserved, and poor</w:t>
      </w:r>
    </w:p>
    <w:p w14:paraId="4E3945FD" w14:textId="12E760FA" w:rsidR="0032095E" w:rsidRPr="001953E7" w:rsidRDefault="0032095E" w:rsidP="0032095E">
      <w:pPr>
        <w:pStyle w:val="ListParagraph"/>
        <w:numPr>
          <w:ilvl w:val="0"/>
          <w:numId w:val="1"/>
        </w:numPr>
        <w:spacing w:after="60" w:line="240" w:lineRule="auto"/>
        <w:contextualSpacing w:val="0"/>
        <w:jc w:val="both"/>
        <w:rPr>
          <w:rFonts w:ascii="Arial Narrow" w:hAnsi="Arial Narrow"/>
          <w:sz w:val="24"/>
          <w:szCs w:val="24"/>
          <w:lang w:val="en-US"/>
        </w:rPr>
      </w:pPr>
      <w:r w:rsidRPr="001953E7">
        <w:rPr>
          <w:rFonts w:ascii="Arial Narrow" w:hAnsi="Arial Narrow"/>
          <w:sz w:val="24"/>
          <w:szCs w:val="24"/>
          <w:lang w:val="en-US"/>
        </w:rPr>
        <w:t xml:space="preserve">a person with an extraordinary sense of humanity, who possessed both the firmness of the educator and the tenderness of a </w:t>
      </w:r>
      <w:r w:rsidRPr="001953E7">
        <w:rPr>
          <w:rFonts w:ascii="Arial Narrow" w:hAnsi="Arial Narrow"/>
          <w:strike/>
          <w:sz w:val="24"/>
          <w:szCs w:val="24"/>
          <w:lang w:val="en-US"/>
        </w:rPr>
        <w:t>real</w:t>
      </w:r>
      <w:r w:rsidRPr="001953E7">
        <w:rPr>
          <w:rFonts w:ascii="Arial Narrow" w:hAnsi="Arial Narrow"/>
          <w:sz w:val="24"/>
          <w:szCs w:val="24"/>
          <w:lang w:val="en-US"/>
        </w:rPr>
        <w:t xml:space="preserve"> authentic father and brother.</w:t>
      </w:r>
    </w:p>
    <w:p w14:paraId="063EE46A" w14:textId="39DE02D9" w:rsidR="0032095E" w:rsidRPr="001953E7" w:rsidRDefault="0032095E" w:rsidP="0032095E">
      <w:pPr>
        <w:spacing w:after="60"/>
        <w:ind w:firstLine="360"/>
        <w:jc w:val="both"/>
        <w:rPr>
          <w:rFonts w:ascii="Arial Narrow" w:hAnsi="Arial Narrow"/>
        </w:rPr>
      </w:pPr>
      <w:r w:rsidRPr="001953E7">
        <w:rPr>
          <w:rFonts w:ascii="Arial Narrow" w:hAnsi="Arial Narrow"/>
        </w:rPr>
        <w:t>I do not wish to continue reporting other testimonies on Fr. Cesare, but all agree in saying that, in his humanity, he was an exceptional person, a solid Christian, and an exemplary Rogationist priest</w:t>
      </w:r>
      <w:r w:rsidR="001953E7" w:rsidRPr="001953E7">
        <w:rPr>
          <w:rFonts w:ascii="Arial Narrow" w:hAnsi="Arial Narrow"/>
        </w:rPr>
        <w:t>.</w:t>
      </w:r>
    </w:p>
    <w:p w14:paraId="35CD6065" w14:textId="15201946" w:rsidR="0032095E" w:rsidRPr="001953E7" w:rsidRDefault="0032095E" w:rsidP="0032095E">
      <w:pPr>
        <w:spacing w:after="60"/>
        <w:ind w:firstLine="360"/>
        <w:jc w:val="both"/>
        <w:rPr>
          <w:rFonts w:ascii="Arial Narrow" w:hAnsi="Arial Narrow"/>
        </w:rPr>
      </w:pPr>
      <w:r w:rsidRPr="001953E7">
        <w:rPr>
          <w:rFonts w:ascii="Arial Narrow" w:hAnsi="Arial Narrow"/>
        </w:rPr>
        <w:t>The Gospel passage selected for today was also read a few weeks ago when Fr. Cesare celebrated one of his last Holy Masses, and it was dear to him.</w:t>
      </w:r>
    </w:p>
    <w:p w14:paraId="22F7CAC6" w14:textId="3BD3A6CB" w:rsidR="0032095E" w:rsidRPr="0021401F" w:rsidRDefault="0032095E" w:rsidP="0032095E">
      <w:pPr>
        <w:spacing w:after="60"/>
        <w:jc w:val="both"/>
        <w:rPr>
          <w:rFonts w:ascii="Arial Narrow" w:hAnsi="Arial Narrow"/>
        </w:rPr>
      </w:pPr>
      <w:r w:rsidRPr="001953E7">
        <w:rPr>
          <w:rFonts w:ascii="Arial Narrow" w:hAnsi="Arial Narrow"/>
        </w:rPr>
        <w:t xml:space="preserve">        </w:t>
      </w:r>
      <w:r w:rsidRPr="001953E7">
        <w:rPr>
          <w:rFonts w:ascii="Arial Narrow" w:hAnsi="Arial Narrow"/>
        </w:rPr>
        <w:tab/>
        <w:t xml:space="preserve">Jesus said to his disciples: “Do not let your hearts be troubled.” He uttered these words just a few hours before his arrest, trial, and death on the cross. Jesus wanted to console them. This statement is not circumstantial because he himself experienced the pain he intended to alleviate. His invitation </w:t>
      </w:r>
      <w:r w:rsidR="00185219">
        <w:rPr>
          <w:rFonts w:ascii="Arial Narrow" w:hAnsi="Arial Narrow"/>
        </w:rPr>
        <w:t>to</w:t>
      </w:r>
      <w:r w:rsidRPr="001953E7">
        <w:rPr>
          <w:rFonts w:ascii="Arial Narrow" w:hAnsi="Arial Narrow"/>
        </w:rPr>
        <w:t xml:space="preserve"> “not being troubled” is a real comfort for those who know </w:t>
      </w:r>
      <w:r w:rsidR="00185219">
        <w:rPr>
          <w:rFonts w:ascii="Arial Narrow" w:hAnsi="Arial Narrow"/>
        </w:rPr>
        <w:t xml:space="preserve">what </w:t>
      </w:r>
      <w:r w:rsidRPr="001953E7">
        <w:rPr>
          <w:rFonts w:ascii="Arial Narrow" w:hAnsi="Arial Narrow"/>
        </w:rPr>
        <w:t>suffering</w:t>
      </w:r>
      <w:r w:rsidR="00185219">
        <w:rPr>
          <w:rFonts w:ascii="Arial Narrow" w:hAnsi="Arial Narrow"/>
        </w:rPr>
        <w:t xml:space="preserve"> is</w:t>
      </w:r>
      <w:r w:rsidRPr="001953E7">
        <w:rPr>
          <w:rFonts w:ascii="Arial Narrow" w:hAnsi="Arial Narrow"/>
        </w:rPr>
        <w:t>. Jesus suffered; therefore, his consolation is real. Then, Jesus asked them to have faith in God and also in him because “in my Father’s house there are many dwelling places.” And he added that he would go to prepare a place for them, and then return to take them with him and to dwell together. The real “house of the F</w:t>
      </w:r>
      <w:r w:rsidRPr="0021401F">
        <w:rPr>
          <w:rFonts w:ascii="Arial Narrow" w:hAnsi="Arial Narrow"/>
        </w:rPr>
        <w:t>ather,” where Jesus was about to go and pr</w:t>
      </w:r>
      <w:r>
        <w:rPr>
          <w:rFonts w:ascii="Arial Narrow" w:hAnsi="Arial Narrow"/>
        </w:rPr>
        <w:t>epare a place for the disciples</w:t>
      </w:r>
      <w:r w:rsidRPr="0021401F">
        <w:rPr>
          <w:rFonts w:ascii="Arial Narrow" w:hAnsi="Arial Narrow"/>
        </w:rPr>
        <w:t xml:space="preserve"> is his dead and risen body. Our eternal home will not be the simple survival of the soul, but of the union of our body with the transfigured body of Jesus. The place he is preparing for us is eternal life with him – his eternal company, “so that where I am, you also may be.” Truly, we are all awaited by the Lord, who repeated twice that he went to prepare a place for us. This is the great reason for consolation – that we are “ex</w:t>
      </w:r>
      <w:r w:rsidR="00185219">
        <w:rPr>
          <w:rFonts w:ascii="Arial Narrow" w:hAnsi="Arial Narrow"/>
        </w:rPr>
        <w:t>pected” – not only in this life</w:t>
      </w:r>
      <w:r w:rsidRPr="0021401F">
        <w:rPr>
          <w:rFonts w:ascii="Arial Narrow" w:hAnsi="Arial Narrow"/>
        </w:rPr>
        <w:t xml:space="preserve"> but in eternity. In this time of</w:t>
      </w:r>
      <w:r w:rsidR="00185219">
        <w:rPr>
          <w:rFonts w:ascii="Arial Narrow" w:hAnsi="Arial Narrow"/>
        </w:rPr>
        <w:t xml:space="preserve"> the</w:t>
      </w:r>
      <w:bookmarkStart w:id="0" w:name="_GoBack"/>
      <w:bookmarkEnd w:id="0"/>
      <w:r w:rsidRPr="0021401F">
        <w:rPr>
          <w:rFonts w:ascii="Arial Narrow" w:hAnsi="Arial Narrow"/>
        </w:rPr>
        <w:t xml:space="preserve"> pandemic, the death that visits us and hundreds of thousands of people all over the world will not have the last word.</w:t>
      </w:r>
    </w:p>
    <w:p w14:paraId="172ADDBB" w14:textId="77777777" w:rsidR="0032095E" w:rsidRPr="0021401F" w:rsidRDefault="0032095E" w:rsidP="0032095E">
      <w:pPr>
        <w:rPr>
          <w:i/>
        </w:rPr>
      </w:pPr>
      <w:r w:rsidRPr="0021401F">
        <w:rPr>
          <w:rFonts w:ascii="Arial Narrow" w:hAnsi="Arial Narrow"/>
        </w:rPr>
        <w:t xml:space="preserve">        </w:t>
      </w:r>
      <w:r w:rsidRPr="0021401F">
        <w:rPr>
          <w:rFonts w:ascii="Arial Narrow" w:hAnsi="Arial Narrow"/>
        </w:rPr>
        <w:tab/>
        <w:t>Dear Fr. Cesare, the Lord Jesus, who defeated death in his risen body, waited for you and prepared a place for you next to him. Bring our embrace and our tears with you, “keep your eyes, which are full of glory, focused on our eyes that are full of tears". Thank you. Rest in peace.</w:t>
      </w:r>
    </w:p>
    <w:p w14:paraId="3FC08A33" w14:textId="338D4753" w:rsidR="009A1386" w:rsidRDefault="009A1386"/>
    <w:sectPr w:rsidR="009A1386" w:rsidSect="009314B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CA7D7" w14:textId="77777777" w:rsidR="00D83010" w:rsidRDefault="00D83010" w:rsidP="001953E7">
      <w:r>
        <w:separator/>
      </w:r>
    </w:p>
  </w:endnote>
  <w:endnote w:type="continuationSeparator" w:id="0">
    <w:p w14:paraId="2DEC022D" w14:textId="77777777" w:rsidR="00D83010" w:rsidRDefault="00D83010" w:rsidP="0019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07F18" w14:textId="77777777" w:rsidR="001953E7" w:rsidRDefault="001953E7" w:rsidP="006002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0107AE" w14:textId="77777777" w:rsidR="001953E7" w:rsidRDefault="001953E7" w:rsidP="001953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62EEB" w14:textId="77777777" w:rsidR="001953E7" w:rsidRDefault="001953E7" w:rsidP="006002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3010">
      <w:rPr>
        <w:rStyle w:val="PageNumber"/>
        <w:noProof/>
      </w:rPr>
      <w:t>1</w:t>
    </w:r>
    <w:r>
      <w:rPr>
        <w:rStyle w:val="PageNumber"/>
      </w:rPr>
      <w:fldChar w:fldCharType="end"/>
    </w:r>
  </w:p>
  <w:p w14:paraId="597249CD" w14:textId="77777777" w:rsidR="001953E7" w:rsidRDefault="001953E7" w:rsidP="001953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784C5" w14:textId="77777777" w:rsidR="00D83010" w:rsidRDefault="00D83010" w:rsidP="001953E7">
      <w:r>
        <w:separator/>
      </w:r>
    </w:p>
  </w:footnote>
  <w:footnote w:type="continuationSeparator" w:id="0">
    <w:p w14:paraId="4E2DD8F2" w14:textId="77777777" w:rsidR="00D83010" w:rsidRDefault="00D83010" w:rsidP="001953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32287"/>
    <w:multiLevelType w:val="hybridMultilevel"/>
    <w:tmpl w:val="B824F3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01"/>
    <w:rsid w:val="00185219"/>
    <w:rsid w:val="001953E7"/>
    <w:rsid w:val="001C28BC"/>
    <w:rsid w:val="0032095E"/>
    <w:rsid w:val="00383001"/>
    <w:rsid w:val="00650ADE"/>
    <w:rsid w:val="009314BC"/>
    <w:rsid w:val="009A1386"/>
    <w:rsid w:val="009F47B5"/>
    <w:rsid w:val="00D83010"/>
    <w:rsid w:val="00EE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9EF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95E"/>
    <w:pPr>
      <w:spacing w:after="160" w:line="259" w:lineRule="auto"/>
      <w:ind w:left="720"/>
      <w:contextualSpacing/>
    </w:pPr>
    <w:rPr>
      <w:sz w:val="22"/>
      <w:szCs w:val="22"/>
      <w:lang w:val="en-PH"/>
    </w:rPr>
  </w:style>
  <w:style w:type="paragraph" w:styleId="Footer">
    <w:name w:val="footer"/>
    <w:basedOn w:val="Normal"/>
    <w:link w:val="FooterChar"/>
    <w:uiPriority w:val="99"/>
    <w:unhideWhenUsed/>
    <w:rsid w:val="001953E7"/>
    <w:pPr>
      <w:tabs>
        <w:tab w:val="center" w:pos="4680"/>
        <w:tab w:val="right" w:pos="9360"/>
      </w:tabs>
    </w:pPr>
  </w:style>
  <w:style w:type="character" w:customStyle="1" w:styleId="FooterChar">
    <w:name w:val="Footer Char"/>
    <w:basedOn w:val="DefaultParagraphFont"/>
    <w:link w:val="Footer"/>
    <w:uiPriority w:val="99"/>
    <w:rsid w:val="001953E7"/>
  </w:style>
  <w:style w:type="character" w:styleId="PageNumber">
    <w:name w:val="page number"/>
    <w:basedOn w:val="DefaultParagraphFont"/>
    <w:uiPriority w:val="99"/>
    <w:semiHidden/>
    <w:unhideWhenUsed/>
    <w:rsid w:val="00195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1331</Words>
  <Characters>7590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2020-05-25T10:20:00Z</dcterms:created>
  <dcterms:modified xsi:type="dcterms:W3CDTF">2020-05-25T10:54:00Z</dcterms:modified>
</cp:coreProperties>
</file>