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E253" w14:textId="77777777" w:rsidR="00F4553B" w:rsidRPr="00F4553B" w:rsidRDefault="00F4553B" w:rsidP="00F4553B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val="it-IT" w:eastAsia="it-IT"/>
        </w:rPr>
      </w:pPr>
      <w:r w:rsidRPr="00F4553B">
        <w:rPr>
          <w:rFonts w:eastAsia="Times New Roman"/>
          <w:b/>
          <w:bCs/>
          <w:kern w:val="36"/>
          <w:sz w:val="48"/>
          <w:szCs w:val="48"/>
          <w:lang w:val="it-IT" w:eastAsia="it-IT"/>
        </w:rPr>
        <w:t>I Rogazionisti di Desenzano la prima scuola media a potenziamento sportivo: qui ha studiato Jacobs</w:t>
      </w:r>
    </w:p>
    <w:p w14:paraId="6AD06603" w14:textId="77777777" w:rsidR="00F4553B" w:rsidRPr="00F4553B" w:rsidRDefault="00F4553B" w:rsidP="00F4553B">
      <w:pPr>
        <w:spacing w:after="0" w:line="240" w:lineRule="auto"/>
        <w:jc w:val="left"/>
        <w:rPr>
          <w:rFonts w:eastAsia="Times New Roman"/>
          <w:szCs w:val="24"/>
          <w:lang w:val="it-IT" w:eastAsia="it-IT"/>
        </w:rPr>
      </w:pPr>
      <w:r w:rsidRPr="00F4553B">
        <w:rPr>
          <w:rFonts w:eastAsia="Times New Roman"/>
          <w:szCs w:val="24"/>
          <w:lang w:val="it-IT" w:eastAsia="it-IT"/>
        </w:rPr>
        <w:t xml:space="preserve">di Luca Bertelli </w:t>
      </w:r>
    </w:p>
    <w:p w14:paraId="57E67574" w14:textId="77777777" w:rsidR="00F4553B" w:rsidRPr="00F4553B" w:rsidRDefault="00F4553B" w:rsidP="00F4553B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it-IT" w:eastAsia="it-IT"/>
        </w:rPr>
      </w:pPr>
      <w:r w:rsidRPr="00F4553B">
        <w:rPr>
          <w:rFonts w:eastAsia="Times New Roman"/>
          <w:szCs w:val="24"/>
          <w:lang w:val="it-IT" w:eastAsia="it-IT"/>
        </w:rPr>
        <w:t>Presentato ieri il nuovo progetto didattico: vi saranno cinque ore di educazione motoria, con tre ore pomeridiane in aggiunta alle due tradizionali</w:t>
      </w:r>
    </w:p>
    <w:p w14:paraId="3F34C06D" w14:textId="269DB0FC" w:rsidR="00F4553B" w:rsidRPr="00F4553B" w:rsidRDefault="00F4553B" w:rsidP="00F4553B">
      <w:pPr>
        <w:spacing w:after="0" w:line="240" w:lineRule="auto"/>
        <w:jc w:val="left"/>
        <w:rPr>
          <w:rFonts w:eastAsia="Times New Roman"/>
          <w:szCs w:val="24"/>
          <w:lang w:val="it-IT" w:eastAsia="it-IT"/>
        </w:rPr>
      </w:pPr>
      <w:r w:rsidRPr="00F4553B">
        <w:rPr>
          <w:rFonts w:eastAsia="Times New Roman"/>
          <w:noProof/>
          <w:szCs w:val="24"/>
          <w:lang w:val="it-IT" w:eastAsia="it-IT"/>
        </w:rPr>
        <w:drawing>
          <wp:inline distT="0" distB="0" distL="0" distR="0" wp14:anchorId="57B429A1" wp14:editId="2465956D">
            <wp:extent cx="3936728" cy="2952750"/>
            <wp:effectExtent l="0" t="0" r="6985" b="0"/>
            <wp:docPr id="1" name="Imagen 1" descr="desc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 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11" cy="29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F4E8" w14:textId="77777777" w:rsidR="00F4553B" w:rsidRPr="00F4553B" w:rsidRDefault="00F4553B" w:rsidP="00F4553B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it-IT" w:eastAsia="it-IT"/>
        </w:rPr>
      </w:pPr>
      <w:r w:rsidRPr="00F4553B">
        <w:rPr>
          <w:rFonts w:eastAsia="Times New Roman"/>
          <w:szCs w:val="24"/>
          <w:lang w:val="it-IT" w:eastAsia="it-IT"/>
        </w:rPr>
        <w:t xml:space="preserve">La </w:t>
      </w:r>
      <w:r w:rsidRPr="00F4553B">
        <w:rPr>
          <w:rFonts w:eastAsia="Times New Roman"/>
          <w:b/>
          <w:bCs/>
          <w:szCs w:val="24"/>
          <w:lang w:val="it-IT" w:eastAsia="it-IT"/>
        </w:rPr>
        <w:t>prima scuola secondaria bresciana</w:t>
      </w:r>
      <w:r w:rsidRPr="00F4553B">
        <w:rPr>
          <w:rFonts w:eastAsia="Times New Roman"/>
          <w:szCs w:val="24"/>
          <w:lang w:val="it-IT" w:eastAsia="it-IT"/>
        </w:rPr>
        <w:t xml:space="preserve"> (la vecchia scuola media, per intenderci) a sviluppare un </w:t>
      </w:r>
      <w:r w:rsidRPr="00F4553B">
        <w:rPr>
          <w:rFonts w:eastAsia="Times New Roman"/>
          <w:b/>
          <w:bCs/>
          <w:szCs w:val="24"/>
          <w:lang w:val="it-IT" w:eastAsia="it-IT"/>
        </w:rPr>
        <w:t>progetto di potenziamento sportivo</w:t>
      </w:r>
      <w:r w:rsidRPr="00F4553B">
        <w:rPr>
          <w:rFonts w:eastAsia="Times New Roman"/>
          <w:szCs w:val="24"/>
          <w:lang w:val="it-IT" w:eastAsia="it-IT"/>
        </w:rPr>
        <w:t xml:space="preserve"> (salute e benessere) non poteva che essere la scuola scelta, nel suo percorso di studi, dal primo italiano a vincere i 100 metri. </w:t>
      </w:r>
      <w:r w:rsidRPr="00F4553B">
        <w:rPr>
          <w:rFonts w:eastAsia="Times New Roman"/>
          <w:b/>
          <w:bCs/>
          <w:szCs w:val="24"/>
          <w:lang w:val="it-IT" w:eastAsia="it-IT"/>
        </w:rPr>
        <w:t>Ai Rogazionisti di Desenzano del Garda</w:t>
      </w:r>
      <w:r w:rsidRPr="00F4553B">
        <w:rPr>
          <w:rFonts w:eastAsia="Times New Roman"/>
          <w:szCs w:val="24"/>
          <w:lang w:val="it-IT" w:eastAsia="it-IT"/>
        </w:rPr>
        <w:t xml:space="preserve">, dove ha studiato </w:t>
      </w:r>
      <w:proofErr w:type="spellStart"/>
      <w:r w:rsidRPr="00F4553B">
        <w:rPr>
          <w:rFonts w:eastAsia="Times New Roman"/>
          <w:b/>
          <w:bCs/>
          <w:szCs w:val="24"/>
          <w:lang w:val="it-IT" w:eastAsia="it-IT"/>
        </w:rPr>
        <w:t>Marcell</w:t>
      </w:r>
      <w:proofErr w:type="spellEnd"/>
      <w:r w:rsidRPr="00F4553B">
        <w:rPr>
          <w:rFonts w:eastAsia="Times New Roman"/>
          <w:b/>
          <w:bCs/>
          <w:szCs w:val="24"/>
          <w:lang w:val="it-IT" w:eastAsia="it-IT"/>
        </w:rPr>
        <w:t xml:space="preserve"> Jacobs</w:t>
      </w:r>
      <w:r w:rsidRPr="00F4553B">
        <w:rPr>
          <w:rFonts w:eastAsia="Times New Roman"/>
          <w:szCs w:val="24"/>
          <w:lang w:val="it-IT" w:eastAsia="it-IT"/>
        </w:rPr>
        <w:t xml:space="preserve">, dal 2023-24 verrà introdotto un corso di potenziamento sportivo che prevederà, oltre alle due ore canoniche settimanali di educazione motoria, </w:t>
      </w:r>
      <w:r w:rsidRPr="00F4553B">
        <w:rPr>
          <w:rFonts w:eastAsia="Times New Roman"/>
          <w:b/>
          <w:bCs/>
          <w:szCs w:val="24"/>
          <w:lang w:val="it-IT" w:eastAsia="it-IT"/>
        </w:rPr>
        <w:t xml:space="preserve">tre ore pomeridiane anch’esse curriculari </w:t>
      </w:r>
      <w:r w:rsidRPr="00F4553B">
        <w:rPr>
          <w:rFonts w:eastAsia="Times New Roman"/>
          <w:szCs w:val="24"/>
          <w:lang w:val="it-IT" w:eastAsia="it-IT"/>
        </w:rPr>
        <w:t>- e quindi obbligatorie - suddivise in due giorni, dalle 14.15 alle 15.40.</w:t>
      </w:r>
    </w:p>
    <w:p w14:paraId="1CAE43EC" w14:textId="77777777" w:rsidR="00F4553B" w:rsidRPr="00F4553B" w:rsidRDefault="00F4553B" w:rsidP="00F4553B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it-IT" w:eastAsia="it-IT"/>
        </w:rPr>
      </w:pPr>
      <w:r w:rsidRPr="00F4553B">
        <w:rPr>
          <w:rFonts w:eastAsia="Times New Roman"/>
          <w:szCs w:val="24"/>
          <w:lang w:val="it-IT" w:eastAsia="it-IT"/>
        </w:rPr>
        <w:t>In queste ore saranno attivati dei percorsi (</w:t>
      </w:r>
      <w:r w:rsidRPr="00F4553B">
        <w:rPr>
          <w:rFonts w:eastAsia="Times New Roman"/>
          <w:b/>
          <w:bCs/>
          <w:szCs w:val="24"/>
          <w:lang w:val="it-IT" w:eastAsia="it-IT"/>
        </w:rPr>
        <w:t>Acqua, Movimento, Mobilità, Sport con la racchetta, Sport di squadra, Sport di combattimento e Sport outdoor</w:t>
      </w:r>
      <w:r w:rsidRPr="00F4553B">
        <w:rPr>
          <w:rFonts w:eastAsia="Times New Roman"/>
          <w:szCs w:val="24"/>
          <w:lang w:val="it-IT" w:eastAsia="it-IT"/>
        </w:rPr>
        <w:t xml:space="preserve">) con insegnanti specializzati in circa quaranta discipline - nelle strutture della scuola </w:t>
      </w:r>
      <w:proofErr w:type="gramStart"/>
      <w:r w:rsidRPr="00F4553B">
        <w:rPr>
          <w:rFonts w:eastAsia="Times New Roman"/>
          <w:szCs w:val="24"/>
          <w:lang w:val="it-IT" w:eastAsia="it-IT"/>
        </w:rPr>
        <w:t>stessa ,</w:t>
      </w:r>
      <w:proofErr w:type="gramEnd"/>
      <w:r w:rsidRPr="00F4553B">
        <w:rPr>
          <w:rFonts w:eastAsia="Times New Roman"/>
          <w:szCs w:val="24"/>
          <w:lang w:val="it-IT" w:eastAsia="it-IT"/>
        </w:rPr>
        <w:t xml:space="preserve"> in quelle attigue del Comune e persino nelle scuole veliche della zona, immancabili sul Garda - che saranno prese in esame. </w:t>
      </w:r>
      <w:r w:rsidRPr="00F4553B">
        <w:rPr>
          <w:rFonts w:eastAsia="Times New Roman"/>
          <w:b/>
          <w:bCs/>
          <w:szCs w:val="24"/>
          <w:lang w:val="it-IT" w:eastAsia="it-IT"/>
        </w:rPr>
        <w:t>Gli alunni sperimenteranno una disciplina al mese</w:t>
      </w:r>
      <w:r w:rsidRPr="00F4553B">
        <w:rPr>
          <w:rFonts w:eastAsia="Times New Roman"/>
          <w:szCs w:val="24"/>
          <w:lang w:val="it-IT" w:eastAsia="it-IT"/>
        </w:rPr>
        <w:t xml:space="preserve"> per un totale di 6/7 nel corso di un anno, da dividere nei due quadrimestri.</w:t>
      </w:r>
    </w:p>
    <w:p w14:paraId="64706DD4" w14:textId="77777777" w:rsidR="00F4553B" w:rsidRPr="00F4553B" w:rsidRDefault="00F4553B" w:rsidP="00F4553B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it-IT" w:eastAsia="it-IT"/>
        </w:rPr>
      </w:pPr>
      <w:r w:rsidRPr="00F4553B">
        <w:rPr>
          <w:rFonts w:eastAsia="Times New Roman"/>
          <w:szCs w:val="24"/>
          <w:lang w:val="it-IT" w:eastAsia="it-IT"/>
        </w:rPr>
        <w:t>La promozione della cultura sportiva consentirà di favorire esperienze inclusive, oltre a promuovere un modello di vita basato sulla lealtà e sano, favorito dalla vicinanza a tante zone verdi in riva al lago.</w:t>
      </w:r>
    </w:p>
    <w:p w14:paraId="530C22F7" w14:textId="223BF3E5" w:rsidR="008A7991" w:rsidRPr="00F4553B" w:rsidRDefault="008A7991">
      <w:pPr>
        <w:rPr>
          <w:lang w:val="it-IT"/>
        </w:rPr>
      </w:pPr>
    </w:p>
    <w:sectPr w:rsidR="008A7991" w:rsidRPr="00F45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3B"/>
    <w:rsid w:val="007B768F"/>
    <w:rsid w:val="008A7991"/>
    <w:rsid w:val="00F4553B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4B4F"/>
  <w15:chartTrackingRefBased/>
  <w15:docId w15:val="{4490F131-C3A8-4323-A050-A2A9513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vertAlign w:val="superscript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8F"/>
    <w:pPr>
      <w:jc w:val="both"/>
    </w:pPr>
    <w:rPr>
      <w:sz w:val="24"/>
      <w:vertAlign w:val="baseline"/>
    </w:rPr>
  </w:style>
  <w:style w:type="paragraph" w:styleId="Ttulo1">
    <w:name w:val="heading 1"/>
    <w:basedOn w:val="Normal"/>
    <w:link w:val="Ttulo1Car"/>
    <w:uiPriority w:val="9"/>
    <w:qFormat/>
    <w:rsid w:val="00F4553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553B"/>
    <w:rPr>
      <w:rFonts w:eastAsia="Times New Roman"/>
      <w:b/>
      <w:bCs/>
      <w:kern w:val="36"/>
      <w:sz w:val="48"/>
      <w:szCs w:val="48"/>
      <w:vertAlign w:val="baseline"/>
      <w:lang w:val="it-IT" w:eastAsia="it-IT"/>
    </w:rPr>
  </w:style>
  <w:style w:type="character" w:customStyle="1" w:styleId="author-art">
    <w:name w:val="author-art"/>
    <w:basedOn w:val="Fuentedeprrafopredeter"/>
    <w:rsid w:val="00F4553B"/>
  </w:style>
  <w:style w:type="character" w:customStyle="1" w:styleId="writer">
    <w:name w:val="writer"/>
    <w:basedOn w:val="Fuentedeprrafopredeter"/>
    <w:rsid w:val="00F4553B"/>
  </w:style>
  <w:style w:type="paragraph" w:customStyle="1" w:styleId="summary-art">
    <w:name w:val="summary-art"/>
    <w:basedOn w:val="Normal"/>
    <w:rsid w:val="00F4553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it-IT" w:eastAsia="it-IT"/>
    </w:rPr>
  </w:style>
  <w:style w:type="paragraph" w:customStyle="1" w:styleId="chapter-paragraph">
    <w:name w:val="chapter-paragraph"/>
    <w:basedOn w:val="Normal"/>
    <w:rsid w:val="00F4553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Sanavio</dc:creator>
  <cp:keywords/>
  <dc:description/>
  <cp:lastModifiedBy>Matteo Sanavio</cp:lastModifiedBy>
  <cp:revision>1</cp:revision>
  <dcterms:created xsi:type="dcterms:W3CDTF">2022-12-04T13:20:00Z</dcterms:created>
  <dcterms:modified xsi:type="dcterms:W3CDTF">2022-12-04T13:23:00Z</dcterms:modified>
</cp:coreProperties>
</file>