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FEB" w:rsidRPr="00D263E8" w:rsidRDefault="00D32FEB" w:rsidP="00382515">
      <w:pPr>
        <w:pStyle w:val="NoSpacing"/>
        <w:spacing w:after="80"/>
        <w:rPr>
          <w:rFonts w:cstheme="minorHAnsi"/>
        </w:rPr>
      </w:pPr>
      <w:r w:rsidRPr="00D263E8">
        <w:rPr>
          <w:rFonts w:cstheme="minorHAnsi"/>
        </w:rPr>
        <w:t>Sabato</w:t>
      </w:r>
      <w:r w:rsidRPr="00D263E8">
        <w:rPr>
          <w:rStyle w:val="Emphasis"/>
          <w:rFonts w:cstheme="minorHAnsi"/>
          <w:i w:val="0"/>
          <w:iCs w:val="0"/>
        </w:rPr>
        <w:t xml:space="preserve"> 23 settembre 2023</w:t>
      </w:r>
      <w:r w:rsidRPr="00D263E8">
        <w:rPr>
          <w:rFonts w:cstheme="minorHAnsi"/>
        </w:rPr>
        <w:t>, XXIV Settimana del Tempo Ordinario, San Pio da Pietrelcina, religioso (Memoria)</w:t>
      </w:r>
    </w:p>
    <w:p w:rsidR="00E52D19" w:rsidRPr="00D263E8" w:rsidRDefault="006F51EC" w:rsidP="00382515">
      <w:pPr>
        <w:spacing w:after="80" w:line="240" w:lineRule="auto"/>
        <w:rPr>
          <w:rFonts w:eastAsia="Times New Roman" w:cstheme="minorHAnsi"/>
          <w:color w:val="000000"/>
          <w:lang w:eastAsia="it-IT"/>
        </w:rPr>
      </w:pPr>
      <w:r w:rsidRPr="00D263E8">
        <w:rPr>
          <w:rFonts w:eastAsia="Times New Roman" w:cstheme="minorHAnsi"/>
          <w:b/>
          <w:color w:val="000000"/>
          <w:sz w:val="24"/>
          <w:lang w:eastAsia="it-IT"/>
        </w:rPr>
        <w:t>“</w:t>
      </w:r>
      <w:r w:rsidR="00E52D19" w:rsidRPr="00D263E8">
        <w:rPr>
          <w:rFonts w:eastAsia="Times New Roman" w:cstheme="minorHAnsi"/>
          <w:b/>
          <w:color w:val="000000"/>
          <w:sz w:val="24"/>
          <w:lang w:eastAsia="it-IT"/>
        </w:rPr>
        <w:t>Il seme è la parola di Dio</w:t>
      </w:r>
      <w:r w:rsidRPr="00D263E8">
        <w:rPr>
          <w:rFonts w:eastAsia="Times New Roman" w:cstheme="minorHAnsi"/>
          <w:b/>
          <w:color w:val="000000"/>
          <w:sz w:val="24"/>
          <w:lang w:eastAsia="it-IT"/>
        </w:rPr>
        <w:t>”</w:t>
      </w:r>
      <w:r w:rsidR="00D32FEB" w:rsidRPr="00D263E8">
        <w:rPr>
          <w:rFonts w:eastAsia="Times New Roman" w:cstheme="minorHAnsi"/>
          <w:b/>
          <w:color w:val="000000"/>
          <w:sz w:val="24"/>
          <w:lang w:eastAsia="it-IT"/>
        </w:rPr>
        <w:t xml:space="preserve"> </w:t>
      </w:r>
      <w:r w:rsidR="00D32FEB" w:rsidRPr="00D263E8">
        <w:rPr>
          <w:rFonts w:eastAsia="Times New Roman" w:cstheme="minorHAnsi"/>
          <w:color w:val="000000"/>
          <w:lang w:eastAsia="it-IT"/>
        </w:rPr>
        <w:t>(Lc. 8,11).</w:t>
      </w:r>
    </w:p>
    <w:p w:rsidR="00D32FEB" w:rsidRPr="00D263E8" w:rsidRDefault="00D32FEB" w:rsidP="00382515">
      <w:pPr>
        <w:pStyle w:val="NoSpacing"/>
        <w:spacing w:after="80"/>
        <w:rPr>
          <w:rFonts w:cstheme="minorHAnsi"/>
        </w:rPr>
      </w:pPr>
      <w:r w:rsidRPr="00D263E8">
        <w:rPr>
          <w:rFonts w:cstheme="minorHAnsi"/>
          <w:color w:val="000000"/>
          <w:shd w:val="clear" w:color="auto" w:fill="FFFFFF"/>
        </w:rPr>
        <w:t>La Chiesa ha tributato sempre e dappertutto ha voluto e stabilito che si tributasse la stessa venerazione, anche se non lo stesso culto, alla Parola di Dio e all’Eucaristia (</w:t>
      </w:r>
      <w:proofErr w:type="spellStart"/>
      <w:r w:rsidRPr="00D263E8">
        <w:rPr>
          <w:rFonts w:cstheme="minorHAnsi"/>
          <w:color w:val="000000"/>
          <w:shd w:val="clear" w:color="auto" w:fill="FFFFFF"/>
        </w:rPr>
        <w:t>cf</w:t>
      </w:r>
      <w:proofErr w:type="spellEnd"/>
      <w:r w:rsidRPr="00D263E8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D263E8">
        <w:rPr>
          <w:rFonts w:cstheme="minorHAnsi"/>
          <w:color w:val="000000"/>
          <w:shd w:val="clear" w:color="auto" w:fill="FFFFFF"/>
        </w:rPr>
        <w:t>Verbum</w:t>
      </w:r>
      <w:proofErr w:type="spellEnd"/>
      <w:r w:rsidRPr="00D263E8">
        <w:rPr>
          <w:rFonts w:cstheme="minorHAnsi"/>
          <w:color w:val="000000"/>
          <w:shd w:val="clear" w:color="auto" w:fill="FFFFFF"/>
        </w:rPr>
        <w:t xml:space="preserve"> Domini, 55).</w:t>
      </w:r>
    </w:p>
    <w:p w:rsidR="006F51EC" w:rsidRPr="00D263E8" w:rsidRDefault="00224C30" w:rsidP="00382515">
      <w:pPr>
        <w:shd w:val="clear" w:color="auto" w:fill="FFFFFF"/>
        <w:spacing w:after="80" w:line="240" w:lineRule="auto"/>
        <w:rPr>
          <w:rFonts w:cstheme="minorHAnsi"/>
          <w:shd w:val="clear" w:color="auto" w:fill="FCFCFC"/>
        </w:rPr>
      </w:pPr>
      <w:r w:rsidRPr="00D263E8">
        <w:rPr>
          <w:rFonts w:cstheme="minorHAnsi"/>
          <w:shd w:val="clear" w:color="auto" w:fill="FCFCFC"/>
        </w:rPr>
        <w:t xml:space="preserve">Nella celebrazione eucaristica siamo invitati a sedere all’unica mensa della </w:t>
      </w:r>
      <w:r w:rsidRPr="00D263E8">
        <w:rPr>
          <w:rFonts w:eastAsia="Times New Roman" w:cstheme="minorHAnsi"/>
          <w:lang w:eastAsia="it-IT"/>
        </w:rPr>
        <w:t>Parola e dell’Eucaristia</w:t>
      </w:r>
      <w:r w:rsidR="00BC2CBA" w:rsidRPr="00D263E8">
        <w:rPr>
          <w:rFonts w:eastAsia="Times New Roman" w:cstheme="minorHAnsi"/>
          <w:lang w:eastAsia="it-IT"/>
        </w:rPr>
        <w:t xml:space="preserve">. </w:t>
      </w:r>
      <w:r w:rsidRPr="00D263E8">
        <w:rPr>
          <w:rFonts w:eastAsia="Times New Roman" w:cstheme="minorHAnsi"/>
          <w:lang w:eastAsia="it-IT"/>
        </w:rPr>
        <w:t xml:space="preserve"> </w:t>
      </w:r>
      <w:r w:rsidR="00BC2CBA" w:rsidRPr="00D263E8">
        <w:rPr>
          <w:rFonts w:eastAsia="Times New Roman" w:cstheme="minorHAnsi"/>
          <w:lang w:eastAsia="it-IT"/>
        </w:rPr>
        <w:t xml:space="preserve">Infatti </w:t>
      </w:r>
      <w:r w:rsidRPr="00D263E8">
        <w:rPr>
          <w:rFonts w:cstheme="minorHAnsi"/>
          <w:shd w:val="clear" w:color="auto" w:fill="FCFCFC"/>
        </w:rPr>
        <w:t>Parola e Pane sono così strettamente legat</w:t>
      </w:r>
      <w:r w:rsidR="00BC2CBA" w:rsidRPr="00D263E8">
        <w:rPr>
          <w:rFonts w:cstheme="minorHAnsi"/>
          <w:shd w:val="clear" w:color="auto" w:fill="FCFCFC"/>
        </w:rPr>
        <w:t>i</w:t>
      </w:r>
      <w:r w:rsidRPr="00D263E8">
        <w:rPr>
          <w:rFonts w:cstheme="minorHAnsi"/>
          <w:shd w:val="clear" w:color="auto" w:fill="FCFCFC"/>
        </w:rPr>
        <w:t xml:space="preserve"> da costituire un unico atto di culto. Uno solo e identico</w:t>
      </w:r>
      <w:r w:rsidR="00BC2CBA" w:rsidRPr="00D263E8">
        <w:rPr>
          <w:rFonts w:cstheme="minorHAnsi"/>
          <w:shd w:val="clear" w:color="auto" w:fill="FCFCFC"/>
        </w:rPr>
        <w:t xml:space="preserve">, infatti, è Gesù, </w:t>
      </w:r>
      <w:r w:rsidRPr="00D263E8">
        <w:rPr>
          <w:rFonts w:cstheme="minorHAnsi"/>
          <w:shd w:val="clear" w:color="auto" w:fill="FCFCFC"/>
        </w:rPr>
        <w:t xml:space="preserve">Pane di Vita che si dona ai fedeli, nella forma della Parola e del sacramento. </w:t>
      </w:r>
      <w:r w:rsidR="00F85C75" w:rsidRPr="00D263E8">
        <w:rPr>
          <w:rFonts w:cstheme="minorHAnsi"/>
          <w:color w:val="000000"/>
          <w:shd w:val="clear" w:color="auto" w:fill="FFFFFF"/>
        </w:rPr>
        <w:t>“Parola ed Eucaristia si appartengono così intimamente da non poter essere comprese l’una senza l’altra: la Parola di Dio si fa carne sacramentale nell’evento eucaristico. L’Eucaristia ci apre all’intelligenza della sacra Scrittura, così come la sacra Scrittura a sua volta illumina e spiega il Mistero eucaristico” (</w:t>
      </w:r>
      <w:proofErr w:type="spellStart"/>
      <w:r w:rsidR="00F85C75" w:rsidRPr="00D263E8">
        <w:rPr>
          <w:rFonts w:cstheme="minorHAnsi"/>
          <w:color w:val="000000"/>
          <w:shd w:val="clear" w:color="auto" w:fill="FFFFFF"/>
        </w:rPr>
        <w:t>Verbum</w:t>
      </w:r>
      <w:proofErr w:type="spellEnd"/>
      <w:r w:rsidR="00F85C75" w:rsidRPr="00D263E8">
        <w:rPr>
          <w:rFonts w:cstheme="minorHAnsi"/>
          <w:color w:val="000000"/>
          <w:shd w:val="clear" w:color="auto" w:fill="FFFFFF"/>
        </w:rPr>
        <w:t xml:space="preserve"> Domini, 55). </w:t>
      </w:r>
    </w:p>
    <w:p w:rsidR="004D010F" w:rsidRPr="00D263E8" w:rsidRDefault="004D010F" w:rsidP="00382515">
      <w:pPr>
        <w:spacing w:after="80" w:line="240" w:lineRule="auto"/>
        <w:rPr>
          <w:rFonts w:cstheme="minorHAnsi"/>
          <w:shd w:val="clear" w:color="auto" w:fill="FCFCFC"/>
        </w:rPr>
      </w:pPr>
      <w:r w:rsidRPr="00D263E8">
        <w:rPr>
          <w:rFonts w:cstheme="minorHAnsi"/>
          <w:shd w:val="clear" w:color="auto" w:fill="FCFCFC"/>
        </w:rPr>
        <w:t xml:space="preserve">Partendo dalla considerazione che l’“Ignoranza delle Scritture è ignoranza di Cristo” (S. Girolamo), </w:t>
      </w:r>
      <w:r w:rsidR="00D263E8">
        <w:rPr>
          <w:rFonts w:cstheme="minorHAnsi"/>
          <w:shd w:val="clear" w:color="auto" w:fill="FCFCFC"/>
        </w:rPr>
        <w:t>siamo invitati oggi a riflettere sulla importanza che la Parola di Dio ha nella nostra vita.</w:t>
      </w:r>
    </w:p>
    <w:p w:rsidR="00BC2CBA" w:rsidRPr="00D263E8" w:rsidRDefault="00D263E8" w:rsidP="00382515">
      <w:pPr>
        <w:pStyle w:val="NoSpacing"/>
        <w:spacing w:after="80"/>
        <w:rPr>
          <w:rFonts w:eastAsia="Times New Roman" w:cstheme="minorHAnsi"/>
          <w:color w:val="000000"/>
          <w:lang w:eastAsia="it-IT"/>
        </w:rPr>
      </w:pPr>
      <w:r>
        <w:rPr>
          <w:rFonts w:cstheme="minorHAnsi"/>
        </w:rPr>
        <w:t xml:space="preserve">Dal Concilio Vaticano II in poi la Chiesa </w:t>
      </w:r>
      <w:r w:rsidR="00F85C75">
        <w:rPr>
          <w:rFonts w:cstheme="minorHAnsi"/>
        </w:rPr>
        <w:t>ha ridato alla Parola di Dio il posto che le compete, attraverso anche al</w:t>
      </w:r>
      <w:r w:rsidR="00B40A18">
        <w:rPr>
          <w:rFonts w:cstheme="minorHAnsi"/>
        </w:rPr>
        <w:t xml:space="preserve">cuni documenti fondamentali </w:t>
      </w:r>
      <w:r w:rsidR="00F85C75">
        <w:rPr>
          <w:rFonts w:cstheme="minorHAnsi"/>
        </w:rPr>
        <w:t>che noi dovremmo conoscere:</w:t>
      </w:r>
    </w:p>
    <w:p w:rsidR="00F85C75" w:rsidRDefault="00F85C75" w:rsidP="00382515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1. La </w:t>
      </w:r>
      <w:r w:rsidRPr="00F943F0">
        <w:rPr>
          <w:rFonts w:eastAsia="Times New Roman" w:cstheme="minorHAnsi"/>
          <w:b/>
          <w:color w:val="000000"/>
          <w:lang w:eastAsia="it-IT"/>
        </w:rPr>
        <w:t>DEI VERBUM</w:t>
      </w:r>
      <w:r w:rsidR="004D010F" w:rsidRPr="00D263E8">
        <w:rPr>
          <w:rFonts w:eastAsia="Times New Roman" w:cstheme="minorHAnsi"/>
          <w:color w:val="000000"/>
          <w:lang w:eastAsia="it-IT"/>
        </w:rPr>
        <w:t>, costituzione dogmatica del Concilio Vaticano II, 18 novembre 1965</w:t>
      </w:r>
      <w:r>
        <w:rPr>
          <w:rFonts w:eastAsia="Times New Roman" w:cstheme="minorHAnsi"/>
          <w:color w:val="000000"/>
          <w:lang w:eastAsia="it-IT"/>
        </w:rPr>
        <w:t>;</w:t>
      </w:r>
    </w:p>
    <w:p w:rsidR="004D010F" w:rsidRPr="00D263E8" w:rsidRDefault="00F85C75" w:rsidP="00382515">
      <w:pPr>
        <w:shd w:val="clear" w:color="auto" w:fill="FFFFFF"/>
        <w:spacing w:after="80" w:line="240" w:lineRule="auto"/>
        <w:rPr>
          <w:rFonts w:cstheme="minorHAnsi"/>
        </w:rPr>
      </w:pPr>
      <w:r>
        <w:rPr>
          <w:rFonts w:eastAsia="Times New Roman" w:cstheme="minorHAnsi"/>
          <w:color w:val="000000"/>
          <w:lang w:eastAsia="it-IT"/>
        </w:rPr>
        <w:t xml:space="preserve">2. L’ </w:t>
      </w:r>
      <w:r w:rsidR="004D010F" w:rsidRPr="00D263E8">
        <w:rPr>
          <w:rFonts w:cstheme="minorHAnsi"/>
        </w:rPr>
        <w:t xml:space="preserve">Esortazione Apostolica post-sinodale  </w:t>
      </w:r>
      <w:r w:rsidR="004D010F" w:rsidRPr="00F943F0">
        <w:rPr>
          <w:rFonts w:cstheme="minorHAnsi"/>
          <w:b/>
        </w:rPr>
        <w:t>VERBUM DOMINI</w:t>
      </w:r>
      <w:r w:rsidR="004D010F" w:rsidRPr="00D263E8">
        <w:rPr>
          <w:rFonts w:cstheme="minorHAnsi"/>
        </w:rPr>
        <w:t xml:space="preserve"> di Papa Benedetto XVI, 30 settembre 2010</w:t>
      </w:r>
      <w:r>
        <w:rPr>
          <w:rFonts w:cstheme="minorHAnsi"/>
        </w:rPr>
        <w:t>;</w:t>
      </w:r>
    </w:p>
    <w:p w:rsidR="00C71E9E" w:rsidRPr="00D263E8" w:rsidRDefault="00F85C75" w:rsidP="00382515">
      <w:pPr>
        <w:pStyle w:val="NoSpacing"/>
        <w:spacing w:after="80"/>
        <w:rPr>
          <w:rFonts w:cstheme="minorHAnsi"/>
        </w:rPr>
      </w:pPr>
      <w:r>
        <w:rPr>
          <w:rFonts w:cstheme="minorHAnsi"/>
        </w:rPr>
        <w:t xml:space="preserve">3. La </w:t>
      </w:r>
      <w:r w:rsidR="00C71E9E" w:rsidRPr="00D263E8">
        <w:rPr>
          <w:rFonts w:cstheme="minorHAnsi"/>
        </w:rPr>
        <w:t>Lettera Apostolica in forma di «Motu Proprio» “</w:t>
      </w:r>
      <w:r w:rsidR="00C71E9E" w:rsidRPr="00F943F0">
        <w:rPr>
          <w:rFonts w:cstheme="minorHAnsi"/>
          <w:b/>
        </w:rPr>
        <w:t>APERUIT ILLIS</w:t>
      </w:r>
      <w:r w:rsidR="00C71E9E" w:rsidRPr="00D263E8">
        <w:rPr>
          <w:rFonts w:cstheme="minorHAnsi"/>
        </w:rPr>
        <w:t>” di Papa Francesco</w:t>
      </w:r>
      <w:r>
        <w:rPr>
          <w:rFonts w:cstheme="minorHAnsi"/>
        </w:rPr>
        <w:t xml:space="preserve">, </w:t>
      </w:r>
      <w:r w:rsidR="00C71E9E" w:rsidRPr="00D263E8">
        <w:rPr>
          <w:rFonts w:cstheme="minorHAnsi"/>
        </w:rPr>
        <w:t>con la quale viene istituita la domenica della Parola di Dio (</w:t>
      </w:r>
      <w:r>
        <w:rPr>
          <w:rFonts w:cstheme="minorHAnsi"/>
        </w:rPr>
        <w:t>t</w:t>
      </w:r>
      <w:r w:rsidR="00C71E9E" w:rsidRPr="00D263E8">
        <w:rPr>
          <w:rFonts w:cstheme="minorHAnsi"/>
        </w:rPr>
        <w:t>erza domenica del tempo ordinario)</w:t>
      </w:r>
      <w:r>
        <w:rPr>
          <w:rFonts w:cstheme="minorHAnsi"/>
        </w:rPr>
        <w:t>.</w:t>
      </w:r>
    </w:p>
    <w:p w:rsidR="00F85C75" w:rsidRPr="00497B40" w:rsidRDefault="00F85C75" w:rsidP="00382515">
      <w:pPr>
        <w:shd w:val="clear" w:color="auto" w:fill="FFFFFF"/>
        <w:spacing w:after="80" w:line="240" w:lineRule="auto"/>
      </w:pPr>
      <w:r>
        <w:rPr>
          <w:rFonts w:eastAsia="Times New Roman" w:cstheme="minorHAnsi"/>
          <w:color w:val="000000"/>
          <w:lang w:eastAsia="it-IT"/>
        </w:rPr>
        <w:t>Il seme è la parola di Dio. La parola viene seminata, ma il frutto che produce è diverso</w:t>
      </w:r>
      <w:r w:rsidR="005B7102">
        <w:rPr>
          <w:rFonts w:eastAsia="Times New Roman" w:cstheme="minorHAnsi"/>
          <w:color w:val="000000"/>
          <w:lang w:eastAsia="it-IT"/>
        </w:rPr>
        <w:t xml:space="preserve">: </w:t>
      </w:r>
      <w:r w:rsidR="005B7102">
        <w:t xml:space="preserve">“una parte </w:t>
      </w:r>
      <w:r w:rsidR="005B7102" w:rsidRPr="005B7102">
        <w:t xml:space="preserve">cadde sul terreno buono e diede frutto: il cento, il sessanta, </w:t>
      </w:r>
      <w:r w:rsidR="005B7102">
        <w:t xml:space="preserve">il trenta per uno”, </w:t>
      </w:r>
      <w:r w:rsidR="005B7102" w:rsidRPr="00497B40">
        <w:t>così leggiamo nel vangelo di Matteo (Mt 13,8).</w:t>
      </w:r>
    </w:p>
    <w:p w:rsidR="00F85C75" w:rsidRDefault="003E0888" w:rsidP="00382515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Il frutto prodotto dipende da noi, da come </w:t>
      </w:r>
      <w:r w:rsidR="007C66BB">
        <w:rPr>
          <w:rFonts w:eastAsia="Times New Roman" w:cstheme="minorHAnsi"/>
          <w:color w:val="000000"/>
          <w:lang w:eastAsia="it-IT"/>
        </w:rPr>
        <w:t xml:space="preserve">(e quanto) </w:t>
      </w:r>
      <w:r>
        <w:rPr>
          <w:rFonts w:eastAsia="Times New Roman" w:cstheme="minorHAnsi"/>
          <w:color w:val="000000"/>
          <w:lang w:eastAsia="it-IT"/>
        </w:rPr>
        <w:t xml:space="preserve">noi siamo aperti all’azione dello Spirito Santo, che rende viva ed efficace la </w:t>
      </w:r>
      <w:r w:rsidR="00AC49E6">
        <w:rPr>
          <w:rFonts w:eastAsia="Times New Roman" w:cstheme="minorHAnsi"/>
          <w:color w:val="000000"/>
          <w:lang w:eastAsia="it-IT"/>
        </w:rPr>
        <w:t>P</w:t>
      </w:r>
      <w:r>
        <w:rPr>
          <w:rFonts w:eastAsia="Times New Roman" w:cstheme="minorHAnsi"/>
          <w:color w:val="000000"/>
          <w:lang w:eastAsia="it-IT"/>
        </w:rPr>
        <w:t xml:space="preserve">arola </w:t>
      </w:r>
      <w:r w:rsidR="00AC49E6">
        <w:rPr>
          <w:rFonts w:eastAsia="Times New Roman" w:cstheme="minorHAnsi"/>
          <w:color w:val="000000"/>
          <w:lang w:eastAsia="it-IT"/>
        </w:rPr>
        <w:t xml:space="preserve">di Dio </w:t>
      </w:r>
      <w:r>
        <w:rPr>
          <w:rFonts w:eastAsia="Times New Roman" w:cstheme="minorHAnsi"/>
          <w:color w:val="000000"/>
          <w:lang w:eastAsia="it-IT"/>
        </w:rPr>
        <w:t>nella nostra vita.</w:t>
      </w:r>
    </w:p>
    <w:p w:rsidR="00E951F7" w:rsidRDefault="00E951F7" w:rsidP="00382515">
      <w:pPr>
        <w:pStyle w:val="NoSpacing"/>
        <w:spacing w:after="80"/>
        <w:rPr>
          <w:rFonts w:cstheme="minorHAnsi"/>
        </w:rPr>
      </w:pPr>
      <w:r>
        <w:rPr>
          <w:rFonts w:cstheme="minorHAnsi"/>
        </w:rPr>
        <w:t xml:space="preserve">La </w:t>
      </w:r>
      <w:proofErr w:type="spellStart"/>
      <w:r>
        <w:rPr>
          <w:rFonts w:cstheme="minorHAnsi"/>
        </w:rPr>
        <w:t>Redemptoris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Missio</w:t>
      </w:r>
      <w:proofErr w:type="spellEnd"/>
      <w:r>
        <w:rPr>
          <w:rFonts w:cstheme="minorHAnsi"/>
        </w:rPr>
        <w:t xml:space="preserve"> (Giovanni Paolo II, Lettera Enciclica, 7 dicembre 1990) dichiara essere lo Spirito Santo “</w:t>
      </w:r>
      <w:r w:rsidRPr="002D3EE1">
        <w:rPr>
          <w:rFonts w:cstheme="minorHAnsi"/>
          <w:b/>
        </w:rPr>
        <w:t>il protagonista della missione</w:t>
      </w:r>
      <w:r>
        <w:rPr>
          <w:rFonts w:cstheme="minorHAnsi"/>
        </w:rPr>
        <w:t>” della Chiesa (</w:t>
      </w:r>
      <w:proofErr w:type="spellStart"/>
      <w:r>
        <w:rPr>
          <w:rFonts w:cstheme="minorHAnsi"/>
        </w:rPr>
        <w:t>cf</w:t>
      </w:r>
      <w:proofErr w:type="spellEnd"/>
      <w:r>
        <w:rPr>
          <w:rFonts w:cstheme="minorHAnsi"/>
        </w:rPr>
        <w:t>. ivi, n° 21; 3</w:t>
      </w:r>
      <w:r w:rsidR="0080582A">
        <w:rPr>
          <w:rFonts w:cstheme="minorHAnsi"/>
        </w:rPr>
        <w:t>0</w:t>
      </w:r>
      <w:r>
        <w:rPr>
          <w:rFonts w:cstheme="minorHAnsi"/>
        </w:rPr>
        <w:t>).</w:t>
      </w:r>
    </w:p>
    <w:p w:rsidR="00C952A0" w:rsidRDefault="00AC49E6" w:rsidP="00382515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lang w:eastAsia="it-IT"/>
        </w:rPr>
      </w:pPr>
      <w:r w:rsidRPr="00D263E8">
        <w:rPr>
          <w:rFonts w:eastAsia="Times New Roman" w:cstheme="minorHAnsi"/>
          <w:color w:val="000000"/>
          <w:lang w:eastAsia="it-IT"/>
        </w:rPr>
        <w:t>Papa Francesco insiste sul fatto che è lo Spirito Santo il vero “protagonista” del cammino sinodale che stiamo vivendo</w:t>
      </w:r>
      <w:r>
        <w:rPr>
          <w:rFonts w:eastAsia="Times New Roman" w:cstheme="minorHAnsi"/>
          <w:color w:val="000000"/>
          <w:lang w:eastAsia="it-IT"/>
        </w:rPr>
        <w:t xml:space="preserve">. </w:t>
      </w:r>
    </w:p>
    <w:p w:rsidR="009E6A7E" w:rsidRDefault="00AC49E6" w:rsidP="00382515">
      <w:pPr>
        <w:shd w:val="clear" w:color="auto" w:fill="FFFFFF"/>
        <w:spacing w:after="80" w:line="240" w:lineRule="auto"/>
      </w:pPr>
      <w:r>
        <w:rPr>
          <w:rFonts w:eastAsia="Times New Roman" w:cstheme="minorHAnsi"/>
          <w:color w:val="000000"/>
          <w:lang w:eastAsia="it-IT"/>
        </w:rPr>
        <w:t>“Lo Spirito Santo e noi</w:t>
      </w:r>
      <w:r w:rsidR="00DF4ED0">
        <w:rPr>
          <w:rFonts w:eastAsia="Times New Roman" w:cstheme="minorHAnsi"/>
          <w:color w:val="000000"/>
          <w:lang w:eastAsia="it-IT"/>
        </w:rPr>
        <w:t>…</w:t>
      </w:r>
      <w:r>
        <w:rPr>
          <w:rFonts w:eastAsia="Times New Roman" w:cstheme="minorHAnsi"/>
          <w:color w:val="000000"/>
          <w:lang w:eastAsia="it-IT"/>
        </w:rPr>
        <w:t xml:space="preserve">” leggiamo di frequente negli Atti degli apostoli: </w:t>
      </w:r>
      <w:r w:rsidR="00CC21A9">
        <w:rPr>
          <w:rFonts w:eastAsia="Times New Roman" w:cstheme="minorHAnsi"/>
          <w:color w:val="000000"/>
          <w:lang w:eastAsia="it-IT"/>
        </w:rPr>
        <w:t xml:space="preserve"> </w:t>
      </w:r>
      <w:r w:rsidR="009E6A7E" w:rsidRPr="00CC21A9">
        <w:t>“di questi fatti siamo testimoni </w:t>
      </w:r>
      <w:r w:rsidR="00DF4ED0">
        <w:rPr>
          <w:rStyle w:val="Emphasis"/>
          <w:i w:val="0"/>
          <w:iCs w:val="0"/>
        </w:rPr>
        <w:t xml:space="preserve">noi </w:t>
      </w:r>
      <w:r w:rsidR="009E6A7E" w:rsidRPr="00CC21A9">
        <w:rPr>
          <w:rStyle w:val="Emphasis"/>
          <w:i w:val="0"/>
          <w:iCs w:val="0"/>
        </w:rPr>
        <w:t>e lo Spirito Santo…”, “</w:t>
      </w:r>
      <w:r w:rsidR="009E6A7E" w:rsidRPr="00CC21A9">
        <w:t>abbiamo deciso, </w:t>
      </w:r>
      <w:r w:rsidR="009E6A7E" w:rsidRPr="00CC21A9">
        <w:rPr>
          <w:rStyle w:val="Emphasis"/>
          <w:i w:val="0"/>
          <w:iCs w:val="0"/>
        </w:rPr>
        <w:t>lo Spirito Santo e noi…”,</w:t>
      </w:r>
      <w:r w:rsidR="00CC21A9">
        <w:rPr>
          <w:rStyle w:val="Emphasis"/>
          <w:i w:val="0"/>
          <w:iCs w:val="0"/>
        </w:rPr>
        <w:t xml:space="preserve"> </w:t>
      </w:r>
      <w:r w:rsidR="00CC21A9" w:rsidRPr="00CC21A9">
        <w:t>“</w:t>
      </w:r>
      <w:r w:rsidR="00CC21A9" w:rsidRPr="00CC21A9">
        <w:rPr>
          <w:rStyle w:val="Emphasis"/>
          <w:i w:val="0"/>
          <w:iCs w:val="0"/>
        </w:rPr>
        <w:t>lo Spirito Santo</w:t>
      </w:r>
      <w:r w:rsidR="00CC21A9" w:rsidRPr="00CC21A9">
        <w:t> aveva </w:t>
      </w:r>
      <w:r w:rsidR="00CC21A9" w:rsidRPr="00CC21A9">
        <w:rPr>
          <w:rStyle w:val="Emphasis"/>
          <w:i w:val="0"/>
          <w:iCs w:val="0"/>
        </w:rPr>
        <w:t>impedito</w:t>
      </w:r>
      <w:r w:rsidR="00B012F0">
        <w:t xml:space="preserve"> loro </w:t>
      </w:r>
      <w:r w:rsidR="00CC21A9" w:rsidRPr="00CC21A9">
        <w:t>di proclamare la Parola nella provincia di Asia…”</w:t>
      </w:r>
      <w:r w:rsidR="00CC21A9">
        <w:t>.</w:t>
      </w:r>
    </w:p>
    <w:p w:rsidR="00136B7B" w:rsidRDefault="00CC21A9" w:rsidP="00382515">
      <w:pPr>
        <w:pStyle w:val="NoSpacing"/>
        <w:spacing w:after="80"/>
      </w:pPr>
      <w:r w:rsidRPr="00CC21A9">
        <w:t xml:space="preserve">In questi passaggi si evince che </w:t>
      </w:r>
      <w:r>
        <w:t>l</w:t>
      </w:r>
      <w:r w:rsidRPr="00CC21A9">
        <w:t xml:space="preserve">o Spirito Santo è l'iniziatore e il compagno della missione, </w:t>
      </w:r>
      <w:r>
        <w:t xml:space="preserve">è lo </w:t>
      </w:r>
      <w:r w:rsidRPr="00CC21A9">
        <w:t xml:space="preserve">Spirito Santo </w:t>
      </w:r>
      <w:r>
        <w:t>che crea la</w:t>
      </w:r>
      <w:r w:rsidRPr="00CC21A9">
        <w:t xml:space="preserve"> comunità, </w:t>
      </w:r>
      <w:r>
        <w:t>lo</w:t>
      </w:r>
      <w:r w:rsidRPr="00CC21A9">
        <w:t xml:space="preserve"> Spirito è presente e operante nella comunità</w:t>
      </w:r>
      <w:r>
        <w:t>…</w:t>
      </w:r>
    </w:p>
    <w:p w:rsidR="0027762F" w:rsidRDefault="00136B7B" w:rsidP="00382515">
      <w:pPr>
        <w:pStyle w:val="NoSpacing"/>
        <w:spacing w:after="80"/>
      </w:pPr>
      <w:r>
        <w:t xml:space="preserve">Stiamo arrivando alla dirittura d’arrivo dei nostri lavori. </w:t>
      </w:r>
      <w:r w:rsidR="00327A4B">
        <w:t>Possiamo affermare che lo Spirito Santo è all’op</w:t>
      </w:r>
      <w:r w:rsidR="00C952A0">
        <w:t>era nelle nostre persone e nella</w:t>
      </w:r>
      <w:r w:rsidR="00327A4B">
        <w:t xml:space="preserve"> nostra missione? O meglio, possiamo dire che </w:t>
      </w:r>
      <w:r w:rsidR="00327A4B" w:rsidRPr="00C952A0">
        <w:rPr>
          <w:b/>
          <w:u w:val="single"/>
        </w:rPr>
        <w:t>noi</w:t>
      </w:r>
      <w:r w:rsidR="00327A4B">
        <w:t xml:space="preserve"> siamo aperti </w:t>
      </w:r>
      <w:r w:rsidR="00E86ACF">
        <w:t>alla sua opera</w:t>
      </w:r>
      <w:r w:rsidR="00C952A0">
        <w:t xml:space="preserve"> consentendo così alla</w:t>
      </w:r>
      <w:r w:rsidR="00327A4B">
        <w:t xml:space="preserve"> Parola di Dio </w:t>
      </w:r>
      <w:r w:rsidR="00C952A0">
        <w:t xml:space="preserve">di </w:t>
      </w:r>
      <w:r w:rsidR="00327A4B">
        <w:t>produ</w:t>
      </w:r>
      <w:r w:rsidR="00E86ACF">
        <w:t>rre</w:t>
      </w:r>
      <w:r w:rsidR="00327A4B">
        <w:t xml:space="preserve"> frutto </w:t>
      </w:r>
      <w:r w:rsidR="00E86ACF">
        <w:t xml:space="preserve">abbondante </w:t>
      </w:r>
      <w:r w:rsidR="00327A4B">
        <w:t>nella nostra vita e nella nostra missione?</w:t>
      </w:r>
      <w:r w:rsidR="0027762F">
        <w:t xml:space="preserve"> </w:t>
      </w:r>
    </w:p>
    <w:p w:rsidR="00E86ACF" w:rsidRDefault="00E86ACF" w:rsidP="00382515">
      <w:pPr>
        <w:pStyle w:val="NoSpacing"/>
        <w:spacing w:after="80"/>
      </w:pPr>
      <w:r>
        <w:t>E quando lasceremo questo luogo e faremo ritorno alle nostre cas</w:t>
      </w:r>
      <w:r w:rsidR="00CD7073">
        <w:t>e</w:t>
      </w:r>
      <w:r>
        <w:t xml:space="preserve"> e alle nostre consuete e quotidiane attività, che ne sarà di quello che ci siamo detti in questi giorni? La Parola di Dio, la parola evangelica del Rogate,</w:t>
      </w:r>
      <w:r w:rsidR="00CD47E7">
        <w:t xml:space="preserve"> troverà in noi i “</w:t>
      </w:r>
      <w:r w:rsidR="00CD47E7" w:rsidRPr="00CD7073">
        <w:rPr>
          <w:b/>
        </w:rPr>
        <w:t>collaboratori dello Spirito</w:t>
      </w:r>
      <w:r w:rsidR="00CD47E7">
        <w:t>”,  collaboratori attenti e vigilanti nel compiere la missione che ci viene affidata</w:t>
      </w:r>
      <w:r w:rsidR="00FD060E">
        <w:t>, cioè nel far sì che quanto ci siamo detti e abbiamo scritto, alla fine, si realizzi?</w:t>
      </w:r>
    </w:p>
    <w:p w:rsidR="00FD060E" w:rsidRDefault="00CD47E7" w:rsidP="00382515">
      <w:pPr>
        <w:spacing w:after="80" w:line="240" w:lineRule="auto"/>
      </w:pPr>
      <w:r>
        <w:t xml:space="preserve">Penso che il metodo da seguire per far sì che la Parola porti frutto nella nostra vita </w:t>
      </w:r>
      <w:r w:rsidR="00FD060E">
        <w:t>sia</w:t>
      </w:r>
      <w:r>
        <w:t xml:space="preserve"> quello </w:t>
      </w:r>
      <w:r w:rsidR="00802241">
        <w:t xml:space="preserve">che </w:t>
      </w:r>
      <w:r w:rsidR="00FD060E">
        <w:t xml:space="preserve">l’Instrumentum </w:t>
      </w:r>
      <w:proofErr w:type="spellStart"/>
      <w:r w:rsidR="00FD060E">
        <w:t>Laboris</w:t>
      </w:r>
      <w:proofErr w:type="spellEnd"/>
      <w:r w:rsidR="00FD060E">
        <w:t xml:space="preserve"> del Sinodo chiama</w:t>
      </w:r>
      <w:r>
        <w:t xml:space="preserve"> “</w:t>
      </w:r>
      <w:r w:rsidRPr="00C3461A">
        <w:rPr>
          <w:b/>
        </w:rPr>
        <w:t>conversazione spirituale</w:t>
      </w:r>
      <w:r>
        <w:t>” (</w:t>
      </w:r>
      <w:proofErr w:type="spellStart"/>
      <w:r>
        <w:t>nn</w:t>
      </w:r>
      <w:proofErr w:type="spellEnd"/>
      <w:r>
        <w:t xml:space="preserve">° 32-42). </w:t>
      </w:r>
    </w:p>
    <w:p w:rsidR="00FD060E" w:rsidRDefault="00CD47E7" w:rsidP="00382515">
      <w:pPr>
        <w:spacing w:after="80" w:line="240" w:lineRule="auto"/>
      </w:pPr>
      <w:r>
        <w:t>Per</w:t>
      </w:r>
      <w:r w:rsidR="003717BD">
        <w:t xml:space="preserve"> far sì che sia lo Spirito</w:t>
      </w:r>
      <w:r>
        <w:t xml:space="preserve"> il </w:t>
      </w:r>
      <w:r w:rsidR="00FD060E">
        <w:t xml:space="preserve">“vero </w:t>
      </w:r>
      <w:r w:rsidR="003717BD">
        <w:t xml:space="preserve">protagonista della missione”, </w:t>
      </w:r>
      <w:r w:rsidR="00FD060E">
        <w:t>siamo chiamati alla conversione dall’</w:t>
      </w:r>
      <w:r w:rsidR="00FD060E" w:rsidRPr="00FD060E">
        <w:rPr>
          <w:b/>
          <w:u w:val="single"/>
        </w:rPr>
        <w:t>io al noi</w:t>
      </w:r>
      <w:r w:rsidR="00FD060E">
        <w:t>, attraverso l’</w:t>
      </w:r>
      <w:r w:rsidR="00FD060E" w:rsidRPr="003717BD">
        <w:rPr>
          <w:b/>
          <w:u w:val="single"/>
        </w:rPr>
        <w:t>ascolto</w:t>
      </w:r>
      <w:r w:rsidR="00FD060E">
        <w:t xml:space="preserve">, il </w:t>
      </w:r>
      <w:r w:rsidR="00FD060E" w:rsidRPr="003717BD">
        <w:rPr>
          <w:b/>
          <w:u w:val="single"/>
        </w:rPr>
        <w:t>dialogo</w:t>
      </w:r>
      <w:r w:rsidR="00FD060E">
        <w:t xml:space="preserve">, il </w:t>
      </w:r>
      <w:r w:rsidR="00FD060E" w:rsidRPr="003717BD">
        <w:rPr>
          <w:b/>
          <w:u w:val="single"/>
        </w:rPr>
        <w:t>perdono</w:t>
      </w:r>
      <w:r w:rsidR="00FD060E">
        <w:t xml:space="preserve">. </w:t>
      </w:r>
      <w:r w:rsidR="00382515">
        <w:t>La conversione dall’io al noi ci consente di mettere al centro lo Spirito. Questa conversione operata sul piano orizzontale ci consente l’apertura alla conversione sul piano verticale</w:t>
      </w:r>
      <w:r w:rsidR="00F76871">
        <w:t>,</w:t>
      </w:r>
      <w:r w:rsidR="00382515">
        <w:t xml:space="preserve"> che investe la nostra relazione con il divino.</w:t>
      </w:r>
    </w:p>
    <w:p w:rsidR="006F51EC" w:rsidRDefault="00C37D4E" w:rsidP="00382515">
      <w:pPr>
        <w:pStyle w:val="NoSpacing"/>
        <w:spacing w:after="80"/>
      </w:pPr>
      <w:r>
        <w:t>In conclusione, realizzeremo l’ideale evangelico de</w:t>
      </w:r>
      <w:r w:rsidR="00FD060E">
        <w:t xml:space="preserve">i buoni operai della messe se </w:t>
      </w:r>
      <w:r>
        <w:t xml:space="preserve">lo </w:t>
      </w:r>
      <w:r w:rsidR="00FD060E">
        <w:t xml:space="preserve">Spirito </w:t>
      </w:r>
      <w:r>
        <w:t xml:space="preserve">Santo sarà veramente il protagonista della </w:t>
      </w:r>
      <w:r w:rsidR="00FD060E">
        <w:t>nostra missione</w:t>
      </w:r>
      <w:r>
        <w:t xml:space="preserve">, </w:t>
      </w:r>
      <w:proofErr w:type="spellStart"/>
      <w:r w:rsidR="00F76871" w:rsidRPr="00E9749D">
        <w:rPr>
          <w:i/>
        </w:rPr>
        <w:t>condi</w:t>
      </w:r>
      <w:r w:rsidR="00E9749D" w:rsidRPr="00E9749D">
        <w:rPr>
          <w:i/>
        </w:rPr>
        <w:t>tio</w:t>
      </w:r>
      <w:proofErr w:type="spellEnd"/>
      <w:r w:rsidR="00F76871">
        <w:t xml:space="preserve"> </w:t>
      </w:r>
      <w:r w:rsidR="00F76871" w:rsidRPr="00736346">
        <w:rPr>
          <w:i/>
        </w:rPr>
        <w:t>sine qua non</w:t>
      </w:r>
      <w:r w:rsidR="00F76871">
        <w:t xml:space="preserve"> affinché</w:t>
      </w:r>
      <w:r w:rsidR="00480F5A">
        <w:t xml:space="preserve"> </w:t>
      </w:r>
      <w:r w:rsidR="00F76871">
        <w:t>la</w:t>
      </w:r>
      <w:r>
        <w:t xml:space="preserve"> Parola di Dio </w:t>
      </w:r>
      <w:r w:rsidR="00F76871">
        <w:t>porti</w:t>
      </w:r>
      <w:r>
        <w:t xml:space="preserve"> frutto abbondante e </w:t>
      </w:r>
      <w:r w:rsidR="00F76871">
        <w:t>operi in noi</w:t>
      </w:r>
      <w:r w:rsidR="003717BD">
        <w:t xml:space="preserve"> </w:t>
      </w:r>
      <w:r w:rsidR="00480F5A">
        <w:t>ciò per cui è stata inviata (</w:t>
      </w:r>
      <w:proofErr w:type="spellStart"/>
      <w:r w:rsidR="00480F5A">
        <w:t>cf</w:t>
      </w:r>
      <w:proofErr w:type="spellEnd"/>
      <w:r w:rsidR="00480F5A">
        <w:t xml:space="preserve">. </w:t>
      </w:r>
      <w:proofErr w:type="spellStart"/>
      <w:r w:rsidR="00480F5A">
        <w:t>Is</w:t>
      </w:r>
      <w:proofErr w:type="spellEnd"/>
      <w:r w:rsidR="00480F5A">
        <w:t xml:space="preserve"> 55, 10-11).</w:t>
      </w:r>
    </w:p>
    <w:sectPr w:rsidR="006F51EC" w:rsidSect="00C952A0">
      <w:pgSz w:w="11906" w:h="16838"/>
      <w:pgMar w:top="1134" w:right="113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D19"/>
    <w:rsid w:val="000534E1"/>
    <w:rsid w:val="000F3042"/>
    <w:rsid w:val="000F73AA"/>
    <w:rsid w:val="00136B7B"/>
    <w:rsid w:val="001740C8"/>
    <w:rsid w:val="00224C30"/>
    <w:rsid w:val="0027762F"/>
    <w:rsid w:val="002D3EE1"/>
    <w:rsid w:val="00327A4B"/>
    <w:rsid w:val="003717BD"/>
    <w:rsid w:val="0038227B"/>
    <w:rsid w:val="00382515"/>
    <w:rsid w:val="003E0888"/>
    <w:rsid w:val="00480F5A"/>
    <w:rsid w:val="00497B40"/>
    <w:rsid w:val="004B71AE"/>
    <w:rsid w:val="004D010F"/>
    <w:rsid w:val="005B7102"/>
    <w:rsid w:val="006A1C1F"/>
    <w:rsid w:val="006F51EC"/>
    <w:rsid w:val="00736346"/>
    <w:rsid w:val="007C66BB"/>
    <w:rsid w:val="00802241"/>
    <w:rsid w:val="0080582A"/>
    <w:rsid w:val="00846952"/>
    <w:rsid w:val="009419A1"/>
    <w:rsid w:val="009E6A7E"/>
    <w:rsid w:val="00AC49E6"/>
    <w:rsid w:val="00AE1DE2"/>
    <w:rsid w:val="00B012F0"/>
    <w:rsid w:val="00B40A18"/>
    <w:rsid w:val="00B91FA3"/>
    <w:rsid w:val="00BC2CBA"/>
    <w:rsid w:val="00C3461A"/>
    <w:rsid w:val="00C37D4E"/>
    <w:rsid w:val="00C71E9E"/>
    <w:rsid w:val="00C952A0"/>
    <w:rsid w:val="00CC21A9"/>
    <w:rsid w:val="00CD47E7"/>
    <w:rsid w:val="00CD7073"/>
    <w:rsid w:val="00CF31DA"/>
    <w:rsid w:val="00D263E8"/>
    <w:rsid w:val="00D32FEB"/>
    <w:rsid w:val="00DF4ED0"/>
    <w:rsid w:val="00E52D19"/>
    <w:rsid w:val="00E86ACF"/>
    <w:rsid w:val="00E951F7"/>
    <w:rsid w:val="00E9749D"/>
    <w:rsid w:val="00F76871"/>
    <w:rsid w:val="00F85C75"/>
    <w:rsid w:val="00F943F0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EDC0D-18FB-4442-95EA-F8A8CE1B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2D1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2D1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ext">
    <w:name w:val="text"/>
    <w:basedOn w:val="DefaultParagraphFont"/>
    <w:rsid w:val="00E52D19"/>
  </w:style>
  <w:style w:type="paragraph" w:styleId="NormalWeb">
    <w:name w:val="Normal (Web)"/>
    <w:basedOn w:val="Normal"/>
    <w:uiPriority w:val="99"/>
    <w:semiHidden/>
    <w:unhideWhenUsed/>
    <w:rsid w:val="00E52D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ne">
    <w:name w:val="line"/>
    <w:basedOn w:val="Normal"/>
    <w:rsid w:val="00E52D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Spacing">
    <w:name w:val="No Spacing"/>
    <w:uiPriority w:val="1"/>
    <w:qFormat/>
    <w:rsid w:val="004D010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1E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2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51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 Borile</dc:creator>
  <cp:lastModifiedBy>Jose Maria Ezpeleta</cp:lastModifiedBy>
  <cp:revision>2</cp:revision>
  <dcterms:created xsi:type="dcterms:W3CDTF">2023-09-23T19:20:00Z</dcterms:created>
  <dcterms:modified xsi:type="dcterms:W3CDTF">2023-09-23T19:20:00Z</dcterms:modified>
</cp:coreProperties>
</file>