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CC22C" w14:textId="1789D683" w:rsidR="00CC1B21" w:rsidRDefault="00CC1B21" w:rsidP="00CC1B21">
      <w:r w:rsidRPr="00CC1B21">
        <w:t>Ordinazione diaconale di Fr. Peter e Fr. Matej</w:t>
      </w:r>
    </w:p>
    <w:p w14:paraId="6962E97E" w14:textId="45EC1DB7" w:rsidR="00CC1B21" w:rsidRDefault="00CC1B21" w:rsidP="00CC1B21">
      <w:r>
        <w:t xml:space="preserve">Carissimi Confratelli, con la presente vi comunico la prossima ordinazione diaconale dei fratelli rogazionisti Peter </w:t>
      </w:r>
      <w:proofErr w:type="spellStart"/>
      <w:r>
        <w:t>Carnecky</w:t>
      </w:r>
      <w:proofErr w:type="spellEnd"/>
      <w:r>
        <w:t xml:space="preserve"> e Matej </w:t>
      </w:r>
      <w:proofErr w:type="spellStart"/>
      <w:r>
        <w:t>Hornik</w:t>
      </w:r>
      <w:proofErr w:type="spellEnd"/>
      <w:r>
        <w:t xml:space="preserve">, il prossimo 28 settembre, a Roma, parrocchia dei Santi Antonio e Annibale a Piazza Asti, per le mani di Mons. Romano Rossi. </w:t>
      </w:r>
    </w:p>
    <w:p w14:paraId="12A47333" w14:textId="77777777" w:rsidR="00CC1B21" w:rsidRDefault="00CC1B21" w:rsidP="00CC1B21">
      <w:r>
        <w:t xml:space="preserve">È gradita una vostra gentile conferma secondo i riferimenti presenti nella lettera in allegato. </w:t>
      </w:r>
    </w:p>
    <w:p w14:paraId="49E418A2" w14:textId="77777777" w:rsidR="00CC1B21" w:rsidRDefault="00CC1B21" w:rsidP="00CC1B21">
      <w:r>
        <w:t xml:space="preserve">Un caro saluto a tutti e buona festa del Primo </w:t>
      </w:r>
      <w:proofErr w:type="gramStart"/>
      <w:r>
        <w:t>Luglio</w:t>
      </w:r>
      <w:proofErr w:type="gramEnd"/>
      <w:r>
        <w:t>.</w:t>
      </w:r>
    </w:p>
    <w:p w14:paraId="4E91E607" w14:textId="77777777" w:rsidR="00CC1B21" w:rsidRDefault="00CC1B21" w:rsidP="00CC1B21"/>
    <w:p w14:paraId="4E3278F4" w14:textId="77777777" w:rsidR="00CC1B21" w:rsidRDefault="00CC1B21" w:rsidP="00CC1B21">
      <w:r>
        <w:t>P. Matteo Sanavio</w:t>
      </w:r>
    </w:p>
    <w:p w14:paraId="0156FD64" w14:textId="77777777" w:rsidR="00CC1B21" w:rsidRDefault="00CC1B21" w:rsidP="00CC1B21">
      <w:r>
        <w:t>Direttore SIR</w:t>
      </w:r>
    </w:p>
    <w:p w14:paraId="1A91B4A1" w14:textId="77777777" w:rsidR="009C1ECC" w:rsidRDefault="009C1ECC"/>
    <w:sectPr w:rsidR="009C1ECC" w:rsidSect="00A132ED">
      <w:pgSz w:w="11906" w:h="16838" w:code="9"/>
      <w:pgMar w:top="1418" w:right="1701" w:bottom="1418" w:left="1701" w:header="62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21"/>
    <w:rsid w:val="00112058"/>
    <w:rsid w:val="009C1ECC"/>
    <w:rsid w:val="00A132ED"/>
    <w:rsid w:val="00C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0507"/>
  <w15:chartTrackingRefBased/>
  <w15:docId w15:val="{3D5308B3-F63A-4B13-A1B2-C2D4BD00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B21"/>
    <w:pPr>
      <w:spacing w:after="0" w:line="240" w:lineRule="auto"/>
      <w:jc w:val="left"/>
    </w:pPr>
    <w:rPr>
      <w:rFonts w:ascii="Aptos" w:hAnsi="Aptos" w:cs="Aptos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1B21"/>
    <w:pPr>
      <w:keepNext/>
      <w:keepLines/>
      <w:spacing w:before="360" w:after="80" w:line="259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1B21"/>
    <w:pPr>
      <w:keepNext/>
      <w:keepLines/>
      <w:spacing w:before="160" w:after="80" w:line="259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1B21"/>
    <w:pPr>
      <w:keepNext/>
      <w:keepLines/>
      <w:spacing w:before="160" w:after="80" w:line="259" w:lineRule="auto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1B21"/>
    <w:pPr>
      <w:keepNext/>
      <w:keepLines/>
      <w:spacing w:before="80" w:after="40" w:line="259" w:lineRule="auto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1B21"/>
    <w:pPr>
      <w:keepNext/>
      <w:keepLines/>
      <w:spacing w:before="80" w:after="40" w:line="259" w:lineRule="auto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1B21"/>
    <w:pPr>
      <w:keepNext/>
      <w:keepLines/>
      <w:spacing w:before="40" w:line="259" w:lineRule="auto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1B21"/>
    <w:pPr>
      <w:keepNext/>
      <w:keepLines/>
      <w:spacing w:before="40" w:line="259" w:lineRule="auto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1B21"/>
    <w:pPr>
      <w:keepNext/>
      <w:keepLines/>
      <w:spacing w:line="259" w:lineRule="auto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1B21"/>
    <w:pPr>
      <w:keepNext/>
      <w:keepLines/>
      <w:spacing w:line="259" w:lineRule="auto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1B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1B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1B2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1B2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1B2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1B2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1B2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1B2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1B2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1B21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C1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1B21"/>
    <w:pPr>
      <w:numPr>
        <w:ilvl w:val="1"/>
      </w:numPr>
      <w:spacing w:after="160" w:line="259" w:lineRule="auto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1B2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C1B21"/>
    <w:pPr>
      <w:spacing w:before="160" w:after="160" w:line="259" w:lineRule="auto"/>
      <w:jc w:val="center"/>
    </w:pPr>
    <w:rPr>
      <w:rFonts w:ascii="Times New Roman" w:hAnsi="Times New Roman" w:cstheme="minorBidi"/>
      <w:i/>
      <w:iCs/>
      <w:color w:val="404040" w:themeColor="text1" w:themeTint="BF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1B2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C1B21"/>
    <w:pPr>
      <w:spacing w:after="160" w:line="259" w:lineRule="auto"/>
      <w:ind w:left="720"/>
      <w:contextualSpacing/>
      <w:jc w:val="both"/>
    </w:pPr>
    <w:rPr>
      <w:rFonts w:ascii="Times New Roman" w:hAnsi="Times New Roman" w:cstheme="minorBidi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CC1B2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1B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Times New Roman" w:hAnsi="Times New Roman" w:cstheme="minorBidi"/>
      <w:i/>
      <w:iCs/>
      <w:color w:val="0F4761" w:themeColor="accent1" w:themeShade="BF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1B2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C1B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Siciliano</dc:creator>
  <cp:keywords/>
  <dc:description/>
  <cp:lastModifiedBy>Fortunato Siciliano</cp:lastModifiedBy>
  <cp:revision>1</cp:revision>
  <dcterms:created xsi:type="dcterms:W3CDTF">2024-07-02T06:44:00Z</dcterms:created>
  <dcterms:modified xsi:type="dcterms:W3CDTF">2024-07-02T06:54:00Z</dcterms:modified>
</cp:coreProperties>
</file>