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EFC2" w14:textId="77777777" w:rsidR="00AF1561" w:rsidRPr="00F13F0A" w:rsidRDefault="00AF1561" w:rsidP="00AF1561">
      <w:pPr>
        <w:jc w:val="center"/>
        <w:rPr>
          <w:rFonts w:ascii="Times New Roman" w:hAnsi="Times New Roman"/>
          <w:b/>
          <w:sz w:val="28"/>
          <w:szCs w:val="28"/>
        </w:rPr>
      </w:pPr>
      <w:r w:rsidRPr="00F13F0A">
        <w:rPr>
          <w:rFonts w:ascii="Times New Roman" w:hAnsi="Times New Roman"/>
          <w:b/>
          <w:sz w:val="28"/>
          <w:szCs w:val="28"/>
        </w:rPr>
        <w:t>P. Bruno Rampazzo</w:t>
      </w:r>
    </w:p>
    <w:p w14:paraId="679FD664" w14:textId="77777777" w:rsidR="00AF1561" w:rsidRDefault="00AF1561" w:rsidP="00AF1561">
      <w:pPr>
        <w:rPr>
          <w:rFonts w:ascii="Times New Roman" w:hAnsi="Times New Roman"/>
          <w:sz w:val="12"/>
          <w:szCs w:val="12"/>
        </w:rPr>
      </w:pPr>
    </w:p>
    <w:p w14:paraId="79F0B043" w14:textId="77777777" w:rsidR="00AF1561" w:rsidRDefault="00AF1561" w:rsidP="00AF1561">
      <w:pPr>
        <w:rPr>
          <w:rFonts w:ascii="Times New Roman" w:hAnsi="Times New Roman"/>
          <w:sz w:val="12"/>
          <w:szCs w:val="12"/>
        </w:rPr>
      </w:pPr>
    </w:p>
    <w:p w14:paraId="21A6F6CC" w14:textId="77777777" w:rsidR="00AF1561" w:rsidRDefault="00AF1561" w:rsidP="00AF1561">
      <w:pPr>
        <w:rPr>
          <w:rFonts w:ascii="Times New Roman" w:hAnsi="Times New Roman"/>
          <w:sz w:val="12"/>
          <w:szCs w:val="12"/>
        </w:rPr>
      </w:pPr>
    </w:p>
    <w:p w14:paraId="1D56BEB6" w14:textId="77777777" w:rsidR="00AF1561" w:rsidRDefault="00AF1561" w:rsidP="00AF1561">
      <w:pPr>
        <w:rPr>
          <w:rFonts w:ascii="Times New Roman" w:hAnsi="Times New Roman"/>
          <w:sz w:val="12"/>
          <w:szCs w:val="12"/>
        </w:rPr>
      </w:pPr>
    </w:p>
    <w:p w14:paraId="23DF145A" w14:textId="77777777" w:rsidR="00AF1561" w:rsidRDefault="00AF1561" w:rsidP="00AF1561">
      <w:pPr>
        <w:rPr>
          <w:rFonts w:ascii="Times New Roman" w:hAnsi="Times New Roman"/>
          <w:sz w:val="12"/>
          <w:szCs w:val="12"/>
        </w:rPr>
      </w:pPr>
    </w:p>
    <w:p w14:paraId="401C7811" w14:textId="77777777" w:rsidR="00AF1561" w:rsidRDefault="00AF1561" w:rsidP="00AF1561">
      <w:pPr>
        <w:rPr>
          <w:rFonts w:ascii="Times New Roman" w:hAnsi="Times New Roman"/>
          <w:sz w:val="12"/>
          <w:szCs w:val="12"/>
        </w:rPr>
      </w:pPr>
    </w:p>
    <w:p w14:paraId="1F3706EF" w14:textId="77777777" w:rsidR="00AF1561" w:rsidRDefault="00AF1561" w:rsidP="00AF1561">
      <w:pPr>
        <w:rPr>
          <w:rFonts w:ascii="Times New Roman" w:hAnsi="Times New Roman"/>
          <w:sz w:val="12"/>
          <w:szCs w:val="12"/>
        </w:rPr>
      </w:pPr>
    </w:p>
    <w:p w14:paraId="1D11C1BD" w14:textId="77777777" w:rsidR="00AF1561" w:rsidRPr="00603789" w:rsidRDefault="00AF1561" w:rsidP="00AF1561">
      <w:pPr>
        <w:rPr>
          <w:rFonts w:ascii="Times New Roman" w:hAnsi="Times New Roman"/>
          <w:sz w:val="12"/>
          <w:szCs w:val="12"/>
        </w:rPr>
      </w:pPr>
    </w:p>
    <w:p w14:paraId="4D422B01" w14:textId="77777777" w:rsidR="00AF1561" w:rsidRPr="00AF1561" w:rsidRDefault="00AF1561" w:rsidP="00AF1561">
      <w:pPr>
        <w:jc w:val="center"/>
        <w:rPr>
          <w:rFonts w:ascii="Times New Roman" w:hAnsi="Times New Roman"/>
          <w:b/>
          <w:sz w:val="40"/>
          <w:szCs w:val="40"/>
        </w:rPr>
      </w:pPr>
      <w:r w:rsidRPr="00AF1561">
        <w:rPr>
          <w:rFonts w:ascii="Times New Roman" w:hAnsi="Times New Roman"/>
          <w:b/>
          <w:sz w:val="40"/>
          <w:szCs w:val="40"/>
        </w:rPr>
        <w:t xml:space="preserve">DE LA COMPASSION </w:t>
      </w:r>
      <w:r w:rsidRPr="00AF1561">
        <w:rPr>
          <w:rFonts w:ascii="Times New Roman" w:hAnsi="Times New Roman"/>
          <w:b/>
          <w:sz w:val="40"/>
          <w:szCs w:val="40"/>
          <w:lang w:val="fr-FR"/>
        </w:rPr>
        <w:t>A LA MISSION</w:t>
      </w:r>
    </w:p>
    <w:p w14:paraId="7E7899CE" w14:textId="77777777" w:rsidR="00AF1561" w:rsidRPr="00603789" w:rsidRDefault="00AF1561" w:rsidP="00AF1561">
      <w:pPr>
        <w:rPr>
          <w:rFonts w:ascii="Times New Roman" w:hAnsi="Times New Roman"/>
          <w:sz w:val="12"/>
          <w:szCs w:val="12"/>
          <w:lang w:val="fr-FR"/>
        </w:rPr>
      </w:pPr>
    </w:p>
    <w:p w14:paraId="73B168DF" w14:textId="77777777" w:rsidR="00AF1561" w:rsidRPr="00F13F0A" w:rsidRDefault="00AF1561" w:rsidP="00AF1561">
      <w:pPr>
        <w:jc w:val="center"/>
        <w:rPr>
          <w:rFonts w:ascii="Times New Roman" w:hAnsi="Times New Roman"/>
          <w:i/>
          <w:sz w:val="28"/>
          <w:szCs w:val="28"/>
          <w:lang w:val="fr-FR"/>
        </w:rPr>
      </w:pPr>
      <w:r w:rsidRPr="00F13F0A">
        <w:rPr>
          <w:rFonts w:ascii="Times New Roman" w:hAnsi="Times New Roman"/>
          <w:i/>
          <w:sz w:val="28"/>
          <w:szCs w:val="28"/>
          <w:lang w:val="fr-FR"/>
        </w:rPr>
        <w:t>Lignes de programmation</w:t>
      </w:r>
    </w:p>
    <w:p w14:paraId="781128B9" w14:textId="77777777" w:rsidR="00AF1561" w:rsidRPr="00F13F0A" w:rsidRDefault="00AF1561" w:rsidP="00AF1561">
      <w:pPr>
        <w:jc w:val="center"/>
        <w:rPr>
          <w:rFonts w:ascii="Times New Roman" w:hAnsi="Times New Roman"/>
          <w:i/>
          <w:sz w:val="28"/>
          <w:szCs w:val="28"/>
          <w:lang w:val="fr-FR"/>
        </w:rPr>
      </w:pPr>
      <w:r>
        <w:rPr>
          <w:rFonts w:ascii="Times New Roman" w:hAnsi="Times New Roman"/>
          <w:i/>
          <w:sz w:val="28"/>
          <w:szCs w:val="28"/>
          <w:lang w:val="fr-FR"/>
        </w:rPr>
        <w:t>du Gouvernement G</w:t>
      </w:r>
      <w:r w:rsidRPr="00F13F0A">
        <w:rPr>
          <w:rFonts w:ascii="Times New Roman" w:hAnsi="Times New Roman"/>
          <w:i/>
          <w:sz w:val="28"/>
          <w:szCs w:val="28"/>
          <w:lang w:val="fr-FR"/>
        </w:rPr>
        <w:t>énéral</w:t>
      </w:r>
    </w:p>
    <w:p w14:paraId="455428D5" w14:textId="77777777" w:rsidR="00AF1561" w:rsidRPr="00F13F0A" w:rsidRDefault="00AF1561" w:rsidP="00AF1561">
      <w:pPr>
        <w:jc w:val="center"/>
        <w:rPr>
          <w:rFonts w:ascii="Times New Roman" w:hAnsi="Times New Roman"/>
          <w:i/>
          <w:sz w:val="28"/>
          <w:szCs w:val="28"/>
          <w:lang w:val="fr-FR"/>
        </w:rPr>
      </w:pPr>
      <w:r w:rsidRPr="00F13F0A">
        <w:rPr>
          <w:rFonts w:ascii="Times New Roman" w:hAnsi="Times New Roman"/>
          <w:i/>
          <w:sz w:val="28"/>
          <w:szCs w:val="28"/>
          <w:lang w:val="fr-FR"/>
        </w:rPr>
        <w:t>2016-2022</w:t>
      </w:r>
    </w:p>
    <w:p w14:paraId="48AF554F" w14:textId="77777777" w:rsidR="00AF1561" w:rsidRDefault="00AF1561" w:rsidP="00AF1561">
      <w:pPr>
        <w:rPr>
          <w:rFonts w:ascii="Times New Roman" w:hAnsi="Times New Roman"/>
          <w:sz w:val="12"/>
          <w:szCs w:val="12"/>
          <w:lang w:val="fr-FR"/>
        </w:rPr>
      </w:pPr>
    </w:p>
    <w:p w14:paraId="0968A10D" w14:textId="77777777" w:rsidR="00AF1561" w:rsidRDefault="00AF1561" w:rsidP="00AF1561">
      <w:pPr>
        <w:rPr>
          <w:rFonts w:ascii="Times New Roman" w:hAnsi="Times New Roman"/>
          <w:sz w:val="12"/>
          <w:szCs w:val="12"/>
          <w:lang w:val="fr-FR"/>
        </w:rPr>
      </w:pPr>
    </w:p>
    <w:p w14:paraId="0DF7320A" w14:textId="77777777" w:rsidR="00AF1561" w:rsidRDefault="00AF1561" w:rsidP="00AF1561">
      <w:pPr>
        <w:rPr>
          <w:rFonts w:ascii="Times New Roman" w:hAnsi="Times New Roman"/>
          <w:sz w:val="12"/>
          <w:szCs w:val="12"/>
          <w:lang w:val="fr-FR"/>
        </w:rPr>
      </w:pPr>
    </w:p>
    <w:p w14:paraId="5F475397" w14:textId="77777777" w:rsidR="00AF1561" w:rsidRDefault="00AF1561" w:rsidP="00AF1561">
      <w:pPr>
        <w:rPr>
          <w:rFonts w:ascii="Times New Roman" w:hAnsi="Times New Roman"/>
          <w:sz w:val="12"/>
          <w:szCs w:val="12"/>
          <w:lang w:val="fr-FR"/>
        </w:rPr>
      </w:pPr>
    </w:p>
    <w:p w14:paraId="4E5EBD44" w14:textId="77777777" w:rsidR="00AF1561" w:rsidRDefault="00AF1561" w:rsidP="00AF1561">
      <w:pPr>
        <w:rPr>
          <w:rFonts w:ascii="Times New Roman" w:hAnsi="Times New Roman"/>
          <w:sz w:val="12"/>
          <w:szCs w:val="12"/>
          <w:lang w:val="fr-FR"/>
        </w:rPr>
      </w:pPr>
    </w:p>
    <w:p w14:paraId="238FCBBF" w14:textId="77777777" w:rsidR="00AF1561" w:rsidRDefault="00AF1561" w:rsidP="00AF1561">
      <w:pPr>
        <w:rPr>
          <w:rFonts w:ascii="Times New Roman" w:hAnsi="Times New Roman"/>
          <w:sz w:val="12"/>
          <w:szCs w:val="12"/>
          <w:lang w:val="fr-FR"/>
        </w:rPr>
      </w:pPr>
    </w:p>
    <w:p w14:paraId="5E882365" w14:textId="77777777" w:rsidR="00AF1561" w:rsidRPr="00603789" w:rsidRDefault="00AF1561" w:rsidP="00AF1561">
      <w:pPr>
        <w:spacing w:after="0"/>
        <w:rPr>
          <w:rFonts w:ascii="Times New Roman" w:hAnsi="Times New Roman"/>
          <w:sz w:val="12"/>
          <w:szCs w:val="12"/>
          <w:lang w:val="fr-FR"/>
        </w:rPr>
      </w:pPr>
    </w:p>
    <w:p w14:paraId="27C2BEB2" w14:textId="77777777" w:rsidR="00AF1561" w:rsidRPr="00F13F0A" w:rsidRDefault="00AF1561" w:rsidP="00AF1561">
      <w:pPr>
        <w:spacing w:after="0"/>
        <w:jc w:val="center"/>
        <w:rPr>
          <w:rFonts w:ascii="Times New Roman" w:hAnsi="Times New Roman"/>
          <w:sz w:val="24"/>
          <w:szCs w:val="24"/>
          <w:lang w:val="fr-FR"/>
        </w:rPr>
      </w:pPr>
      <w:r w:rsidRPr="00F13F0A">
        <w:rPr>
          <w:rFonts w:ascii="Times New Roman" w:hAnsi="Times New Roman"/>
          <w:sz w:val="24"/>
          <w:szCs w:val="24"/>
          <w:lang w:val="fr-FR"/>
        </w:rPr>
        <w:t xml:space="preserve">Congrégation </w:t>
      </w:r>
      <w:r>
        <w:rPr>
          <w:rFonts w:ascii="Times New Roman" w:hAnsi="Times New Roman"/>
          <w:sz w:val="24"/>
          <w:szCs w:val="24"/>
          <w:lang w:val="fr-FR"/>
        </w:rPr>
        <w:t xml:space="preserve">des </w:t>
      </w:r>
      <w:r w:rsidRPr="00F13F0A">
        <w:rPr>
          <w:rFonts w:ascii="Times New Roman" w:hAnsi="Times New Roman"/>
          <w:sz w:val="24"/>
          <w:szCs w:val="24"/>
          <w:lang w:val="fr-FR"/>
        </w:rPr>
        <w:t>Rogationnistes</w:t>
      </w:r>
    </w:p>
    <w:p w14:paraId="751A86CE" w14:textId="77777777" w:rsidR="00AF1561" w:rsidRDefault="00AF1561" w:rsidP="00AF1561">
      <w:pPr>
        <w:spacing w:after="0"/>
        <w:jc w:val="center"/>
        <w:rPr>
          <w:rFonts w:ascii="Times New Roman" w:hAnsi="Times New Roman"/>
          <w:sz w:val="24"/>
          <w:szCs w:val="24"/>
          <w:lang w:val="fr-FR"/>
        </w:rPr>
      </w:pPr>
      <w:r w:rsidRPr="00F13F0A">
        <w:rPr>
          <w:rFonts w:ascii="Times New Roman" w:hAnsi="Times New Roman"/>
          <w:sz w:val="24"/>
          <w:szCs w:val="24"/>
          <w:lang w:val="fr-FR"/>
        </w:rPr>
        <w:t>Rome 2017</w:t>
      </w:r>
    </w:p>
    <w:p w14:paraId="15B28C5E" w14:textId="77777777" w:rsidR="00AF1561" w:rsidRDefault="00AF1561">
      <w:pPr>
        <w:spacing w:after="0" w:line="240" w:lineRule="auto"/>
        <w:rPr>
          <w:rFonts w:ascii="Times New Roman" w:hAnsi="Times New Roman"/>
          <w:sz w:val="24"/>
          <w:szCs w:val="24"/>
          <w:lang w:val="fr-FR"/>
        </w:rPr>
      </w:pPr>
      <w:r>
        <w:rPr>
          <w:rFonts w:ascii="Times New Roman" w:hAnsi="Times New Roman"/>
          <w:sz w:val="24"/>
          <w:szCs w:val="24"/>
          <w:lang w:val="fr-FR"/>
        </w:rPr>
        <w:br w:type="page"/>
      </w:r>
    </w:p>
    <w:p w14:paraId="7DBFAB9D" w14:textId="77777777" w:rsidR="00AF1561" w:rsidRPr="00F13F0A" w:rsidRDefault="00AF1561" w:rsidP="00AF1561">
      <w:pPr>
        <w:jc w:val="center"/>
        <w:rPr>
          <w:rFonts w:ascii="Times New Roman" w:hAnsi="Times New Roman"/>
          <w:sz w:val="24"/>
          <w:szCs w:val="24"/>
          <w:lang w:val="fr-FR"/>
        </w:rPr>
      </w:pPr>
    </w:p>
    <w:p w14:paraId="3D27B274" w14:textId="77777777" w:rsidR="00AF1561" w:rsidRPr="00603789" w:rsidRDefault="00AF1561" w:rsidP="00AF1561">
      <w:pPr>
        <w:rPr>
          <w:rFonts w:ascii="Times New Roman" w:hAnsi="Times New Roman"/>
          <w:sz w:val="12"/>
          <w:szCs w:val="12"/>
          <w:lang w:val="fr-FR"/>
        </w:rPr>
      </w:pPr>
    </w:p>
    <w:p w14:paraId="36F5CEE7" w14:textId="77777777" w:rsidR="00AF1561" w:rsidRPr="00F13F0A" w:rsidRDefault="00AF1561" w:rsidP="00AF1561">
      <w:pPr>
        <w:rPr>
          <w:rFonts w:ascii="Times New Roman" w:hAnsi="Times New Roman"/>
          <w:sz w:val="24"/>
          <w:szCs w:val="24"/>
          <w:lang w:val="fr-FR"/>
        </w:rPr>
      </w:pPr>
      <w:r>
        <w:rPr>
          <w:rFonts w:ascii="Times New Roman" w:hAnsi="Times New Roman"/>
          <w:sz w:val="24"/>
          <w:szCs w:val="24"/>
          <w:lang w:val="fr-FR"/>
        </w:rPr>
        <w:t>I</w:t>
      </w:r>
      <w:r w:rsidRPr="00F13F0A">
        <w:rPr>
          <w:rFonts w:ascii="Times New Roman" w:hAnsi="Times New Roman"/>
          <w:sz w:val="24"/>
          <w:szCs w:val="24"/>
          <w:lang w:val="fr-FR"/>
        </w:rPr>
        <w:t>ntroduction</w:t>
      </w:r>
    </w:p>
    <w:p w14:paraId="0F0F47B1" w14:textId="77777777" w:rsidR="00AF1561" w:rsidRPr="00F13F0A" w:rsidRDefault="00AF1561" w:rsidP="00AF1561">
      <w:pPr>
        <w:rPr>
          <w:rFonts w:ascii="Times New Roman" w:hAnsi="Times New Roman"/>
          <w:sz w:val="24"/>
          <w:szCs w:val="24"/>
          <w:lang w:val="fr-FR"/>
        </w:rPr>
      </w:pPr>
      <w:r w:rsidRPr="00F13F0A">
        <w:rPr>
          <w:rFonts w:ascii="Times New Roman" w:hAnsi="Times New Roman"/>
          <w:i/>
          <w:sz w:val="24"/>
          <w:szCs w:val="24"/>
          <w:lang w:val="fr-FR"/>
        </w:rPr>
        <w:t>De la compassion à la mission</w:t>
      </w:r>
      <w:r w:rsidRPr="00F13F0A">
        <w:rPr>
          <w:rFonts w:ascii="Times New Roman" w:hAnsi="Times New Roman"/>
          <w:sz w:val="24"/>
          <w:szCs w:val="24"/>
          <w:lang w:val="fr-FR"/>
        </w:rPr>
        <w:t>. Le titre des lignes de planification du Gouvernement Géné</w:t>
      </w:r>
      <w:r>
        <w:rPr>
          <w:rFonts w:ascii="Times New Roman" w:hAnsi="Times New Roman"/>
          <w:sz w:val="24"/>
          <w:szCs w:val="24"/>
          <w:lang w:val="fr-FR"/>
        </w:rPr>
        <w:t>ral 2016-2020, pourrait faire penser à</w:t>
      </w:r>
      <w:r w:rsidRPr="00F13F0A">
        <w:rPr>
          <w:rFonts w:ascii="Times New Roman" w:hAnsi="Times New Roman"/>
          <w:sz w:val="24"/>
          <w:szCs w:val="24"/>
          <w:lang w:val="fr-FR"/>
        </w:rPr>
        <w:t xml:space="preserve"> un texte ascétique, de méditation, qui vise à</w:t>
      </w:r>
      <w:r>
        <w:rPr>
          <w:rFonts w:ascii="Times New Roman" w:hAnsi="Times New Roman"/>
          <w:sz w:val="24"/>
          <w:szCs w:val="24"/>
          <w:lang w:val="fr-FR"/>
        </w:rPr>
        <w:t xml:space="preserve"> nous accompagner à vivre le</w:t>
      </w:r>
      <w:r w:rsidRPr="00F13F0A">
        <w:rPr>
          <w:rFonts w:ascii="Times New Roman" w:hAnsi="Times New Roman"/>
          <w:sz w:val="24"/>
          <w:szCs w:val="24"/>
          <w:lang w:val="fr-FR"/>
        </w:rPr>
        <w:t xml:space="preserve"> charisme du Rogate. Nous devons admettre que ces pages pe</w:t>
      </w:r>
      <w:r>
        <w:rPr>
          <w:rFonts w:ascii="Times New Roman" w:hAnsi="Times New Roman"/>
          <w:sz w:val="24"/>
          <w:szCs w:val="24"/>
          <w:lang w:val="fr-FR"/>
        </w:rPr>
        <w:t>uvent aussi être un matériel</w:t>
      </w:r>
      <w:r w:rsidRPr="00F13F0A">
        <w:rPr>
          <w:rFonts w:ascii="Times New Roman" w:hAnsi="Times New Roman"/>
          <w:sz w:val="24"/>
          <w:szCs w:val="24"/>
          <w:lang w:val="fr-FR"/>
        </w:rPr>
        <w:t xml:space="preserve"> pour la</w:t>
      </w:r>
      <w:r>
        <w:rPr>
          <w:rFonts w:ascii="Times New Roman" w:hAnsi="Times New Roman"/>
          <w:sz w:val="24"/>
          <w:szCs w:val="24"/>
          <w:lang w:val="fr-FR"/>
        </w:rPr>
        <w:t xml:space="preserve"> méditation et la révision de</w:t>
      </w:r>
      <w:r w:rsidRPr="00F13F0A">
        <w:rPr>
          <w:rFonts w:ascii="Times New Roman" w:hAnsi="Times New Roman"/>
          <w:sz w:val="24"/>
          <w:szCs w:val="24"/>
          <w:lang w:val="fr-FR"/>
        </w:rPr>
        <w:t xml:space="preserve"> vie.</w:t>
      </w:r>
    </w:p>
    <w:p w14:paraId="583E079F" w14:textId="77777777" w:rsidR="00AF1561" w:rsidRPr="00F13F0A" w:rsidRDefault="00AF1561" w:rsidP="00AF1561">
      <w:pPr>
        <w:rPr>
          <w:rFonts w:ascii="Times New Roman" w:hAnsi="Times New Roman"/>
          <w:sz w:val="24"/>
          <w:szCs w:val="24"/>
          <w:lang w:val="fr-FR"/>
        </w:rPr>
      </w:pPr>
      <w:r w:rsidRPr="00F13F0A">
        <w:rPr>
          <w:rFonts w:ascii="Times New Roman" w:hAnsi="Times New Roman"/>
          <w:sz w:val="24"/>
          <w:szCs w:val="24"/>
          <w:lang w:val="fr-FR"/>
        </w:rPr>
        <w:t xml:space="preserve">Le mot </w:t>
      </w:r>
      <w:r w:rsidRPr="00F13F0A">
        <w:rPr>
          <w:rFonts w:ascii="Times New Roman" w:hAnsi="Times New Roman"/>
          <w:i/>
          <w:sz w:val="24"/>
          <w:szCs w:val="24"/>
          <w:lang w:val="fr-FR"/>
        </w:rPr>
        <w:t>programmation</w:t>
      </w:r>
      <w:r>
        <w:rPr>
          <w:rFonts w:ascii="Times New Roman" w:hAnsi="Times New Roman"/>
          <w:sz w:val="24"/>
          <w:szCs w:val="24"/>
          <w:lang w:val="fr-FR"/>
        </w:rPr>
        <w:t>, qui suit immédiatement,</w:t>
      </w:r>
      <w:r w:rsidRPr="00F13F0A">
        <w:rPr>
          <w:rFonts w:ascii="Times New Roman" w:hAnsi="Times New Roman"/>
          <w:sz w:val="24"/>
          <w:szCs w:val="24"/>
          <w:lang w:val="fr-FR"/>
        </w:rPr>
        <w:t xml:space="preserve"> explique à </w:t>
      </w:r>
      <w:r>
        <w:rPr>
          <w:rFonts w:ascii="Times New Roman" w:hAnsi="Times New Roman"/>
          <w:sz w:val="24"/>
          <w:szCs w:val="24"/>
          <w:lang w:val="fr-FR"/>
        </w:rPr>
        <w:t xml:space="preserve">nous </w:t>
      </w:r>
      <w:r w:rsidRPr="00F13F0A">
        <w:rPr>
          <w:rFonts w:ascii="Times New Roman" w:hAnsi="Times New Roman"/>
          <w:sz w:val="24"/>
          <w:szCs w:val="24"/>
          <w:lang w:val="fr-FR"/>
        </w:rPr>
        <w:t>tous que nous essayons d'élaborer un programme, un programme de vie, d'action, d'apostolat, pour le sexennat, pour le</w:t>
      </w:r>
      <w:r>
        <w:rPr>
          <w:rFonts w:ascii="Times New Roman" w:hAnsi="Times New Roman"/>
          <w:sz w:val="24"/>
          <w:szCs w:val="24"/>
          <w:lang w:val="fr-FR"/>
        </w:rPr>
        <w:t>s Circonscriptions et les C</w:t>
      </w:r>
      <w:r w:rsidRPr="00F13F0A">
        <w:rPr>
          <w:rFonts w:ascii="Times New Roman" w:hAnsi="Times New Roman"/>
          <w:sz w:val="24"/>
          <w:szCs w:val="24"/>
          <w:lang w:val="fr-FR"/>
        </w:rPr>
        <w:t>ommunautés, pour chacun d'entre nous.</w:t>
      </w:r>
    </w:p>
    <w:p w14:paraId="5EB7530D" w14:textId="77777777" w:rsidR="00AF1561" w:rsidRPr="00F13F0A" w:rsidRDefault="00AF1561" w:rsidP="00AF1561">
      <w:pPr>
        <w:rPr>
          <w:rFonts w:ascii="Times New Roman" w:hAnsi="Times New Roman"/>
          <w:sz w:val="24"/>
          <w:szCs w:val="24"/>
          <w:lang w:val="fr-FR"/>
        </w:rPr>
      </w:pPr>
      <w:r w:rsidRPr="00F13F0A">
        <w:rPr>
          <w:rFonts w:ascii="Times New Roman" w:hAnsi="Times New Roman"/>
          <w:sz w:val="24"/>
          <w:szCs w:val="24"/>
          <w:lang w:val="fr-FR"/>
        </w:rPr>
        <w:t>Ce programme, tel qu'il est mieux expliqué dans l</w:t>
      </w:r>
      <w:r>
        <w:rPr>
          <w:rFonts w:ascii="Times New Roman" w:hAnsi="Times New Roman"/>
          <w:sz w:val="24"/>
          <w:szCs w:val="24"/>
          <w:lang w:val="fr-FR"/>
        </w:rPr>
        <w:t>a Prémisse</w:t>
      </w:r>
      <w:r w:rsidRPr="00F13F0A">
        <w:rPr>
          <w:rFonts w:ascii="Times New Roman" w:hAnsi="Times New Roman"/>
          <w:sz w:val="24"/>
          <w:szCs w:val="24"/>
          <w:lang w:val="fr-FR"/>
        </w:rPr>
        <w:t xml:space="preserve"> qui </w:t>
      </w:r>
      <w:r>
        <w:rPr>
          <w:rFonts w:ascii="Times New Roman" w:hAnsi="Times New Roman"/>
          <w:sz w:val="24"/>
          <w:szCs w:val="24"/>
          <w:lang w:val="fr-FR"/>
        </w:rPr>
        <w:t>suit, n'est pas une élaboration</w:t>
      </w:r>
      <w:r w:rsidRPr="00F13F0A">
        <w:rPr>
          <w:rFonts w:ascii="Times New Roman" w:hAnsi="Times New Roman"/>
          <w:sz w:val="24"/>
          <w:szCs w:val="24"/>
          <w:lang w:val="fr-FR"/>
        </w:rPr>
        <w:t xml:space="preserve"> du seul Gouverne</w:t>
      </w:r>
      <w:r>
        <w:rPr>
          <w:rFonts w:ascii="Times New Roman" w:hAnsi="Times New Roman"/>
          <w:sz w:val="24"/>
          <w:szCs w:val="24"/>
          <w:lang w:val="fr-FR"/>
        </w:rPr>
        <w:t>ment Général mais l'abordage</w:t>
      </w:r>
      <w:r w:rsidRPr="00F13F0A">
        <w:rPr>
          <w:rFonts w:ascii="Times New Roman" w:hAnsi="Times New Roman"/>
          <w:sz w:val="24"/>
          <w:szCs w:val="24"/>
          <w:lang w:val="fr-FR"/>
        </w:rPr>
        <w:t xml:space="preserve"> finale du voyage de toute la Congrégation </w:t>
      </w:r>
      <w:r>
        <w:rPr>
          <w:rFonts w:ascii="Times New Roman" w:hAnsi="Times New Roman"/>
          <w:sz w:val="24"/>
          <w:szCs w:val="24"/>
          <w:lang w:val="fr-FR"/>
        </w:rPr>
        <w:t>au 12</w:t>
      </w:r>
      <w:r>
        <w:rPr>
          <w:rFonts w:ascii="Times New Roman" w:hAnsi="Times New Roman"/>
          <w:sz w:val="24"/>
          <w:szCs w:val="24"/>
          <w:vertAlign w:val="superscript"/>
          <w:lang w:val="fr-FR"/>
        </w:rPr>
        <w:t>ème</w:t>
      </w:r>
      <w:r w:rsidRPr="00F13F0A">
        <w:rPr>
          <w:rFonts w:ascii="Times New Roman" w:hAnsi="Times New Roman"/>
          <w:sz w:val="24"/>
          <w:szCs w:val="24"/>
          <w:lang w:val="fr-FR"/>
        </w:rPr>
        <w:t xml:space="preserve"> Chapitre Général, à partir de s</w:t>
      </w:r>
      <w:r>
        <w:rPr>
          <w:rFonts w:ascii="Times New Roman" w:hAnsi="Times New Roman"/>
          <w:sz w:val="24"/>
          <w:szCs w:val="24"/>
          <w:lang w:val="fr-FR"/>
        </w:rPr>
        <w:t>a préparation. Nous avons parcouru</w:t>
      </w:r>
      <w:r w:rsidRPr="00F13F0A">
        <w:rPr>
          <w:rFonts w:ascii="Times New Roman" w:hAnsi="Times New Roman"/>
          <w:sz w:val="24"/>
          <w:szCs w:val="24"/>
          <w:lang w:val="fr-FR"/>
        </w:rPr>
        <w:t xml:space="preserve"> ensemble </w:t>
      </w:r>
      <w:r>
        <w:rPr>
          <w:rFonts w:ascii="Times New Roman" w:hAnsi="Times New Roman"/>
          <w:sz w:val="24"/>
          <w:szCs w:val="24"/>
          <w:lang w:val="fr-FR"/>
        </w:rPr>
        <w:t>un itinéraire pendant quatre années</w:t>
      </w:r>
      <w:r w:rsidRPr="00F13F0A">
        <w:rPr>
          <w:rFonts w:ascii="Times New Roman" w:hAnsi="Times New Roman"/>
          <w:sz w:val="24"/>
          <w:szCs w:val="24"/>
          <w:lang w:val="fr-FR"/>
        </w:rPr>
        <w:t xml:space="preserve"> et maintenant nous voulons tirer </w:t>
      </w:r>
      <w:r>
        <w:rPr>
          <w:rFonts w:ascii="Times New Roman" w:hAnsi="Times New Roman"/>
          <w:sz w:val="24"/>
          <w:szCs w:val="24"/>
          <w:lang w:val="fr-FR"/>
        </w:rPr>
        <w:t xml:space="preserve">des fruits </w:t>
      </w:r>
      <w:r w:rsidRPr="00F13F0A">
        <w:rPr>
          <w:rFonts w:ascii="Times New Roman" w:hAnsi="Times New Roman"/>
          <w:sz w:val="24"/>
          <w:szCs w:val="24"/>
          <w:lang w:val="fr-FR"/>
        </w:rPr>
        <w:t>de la ri</w:t>
      </w:r>
      <w:r>
        <w:rPr>
          <w:rFonts w:ascii="Times New Roman" w:hAnsi="Times New Roman"/>
          <w:sz w:val="24"/>
          <w:szCs w:val="24"/>
          <w:lang w:val="fr-FR"/>
        </w:rPr>
        <w:t>chesse des contributions</w:t>
      </w:r>
      <w:r w:rsidRPr="00F13F0A">
        <w:rPr>
          <w:rFonts w:ascii="Times New Roman" w:hAnsi="Times New Roman"/>
          <w:sz w:val="24"/>
          <w:szCs w:val="24"/>
          <w:lang w:val="fr-FR"/>
        </w:rPr>
        <w:t xml:space="preserve"> émergé</w:t>
      </w:r>
      <w:r>
        <w:rPr>
          <w:rFonts w:ascii="Times New Roman" w:hAnsi="Times New Roman"/>
          <w:sz w:val="24"/>
          <w:szCs w:val="24"/>
          <w:lang w:val="fr-FR"/>
        </w:rPr>
        <w:t>es</w:t>
      </w:r>
      <w:r w:rsidRPr="00F13F0A">
        <w:rPr>
          <w:rFonts w:ascii="Times New Roman" w:hAnsi="Times New Roman"/>
          <w:sz w:val="24"/>
          <w:szCs w:val="24"/>
          <w:lang w:val="fr-FR"/>
        </w:rPr>
        <w:t xml:space="preserve"> dans notre réflexion et notre confrontation fraternelle pour améliorer notre identité et notre apostolat.</w:t>
      </w:r>
    </w:p>
    <w:p w14:paraId="39F9EFF7" w14:textId="77777777" w:rsidR="00AF1561" w:rsidRPr="00F13F0A" w:rsidRDefault="00AF1561" w:rsidP="00AF1561">
      <w:pPr>
        <w:rPr>
          <w:rFonts w:ascii="Times New Roman" w:hAnsi="Times New Roman"/>
          <w:sz w:val="24"/>
          <w:szCs w:val="24"/>
          <w:lang w:val="fr-FR"/>
        </w:rPr>
      </w:pPr>
      <w:r w:rsidRPr="00F13F0A">
        <w:rPr>
          <w:rFonts w:ascii="Times New Roman" w:hAnsi="Times New Roman"/>
          <w:sz w:val="24"/>
          <w:szCs w:val="24"/>
          <w:lang w:val="fr-FR"/>
        </w:rPr>
        <w:t xml:space="preserve">Quand il est expliqué que </w:t>
      </w:r>
      <w:r>
        <w:rPr>
          <w:rFonts w:ascii="Times New Roman" w:hAnsi="Times New Roman"/>
          <w:sz w:val="24"/>
          <w:szCs w:val="24"/>
          <w:lang w:val="fr-FR"/>
        </w:rPr>
        <w:t xml:space="preserve">sont les lignes de programmation du </w:t>
      </w:r>
      <w:r w:rsidRPr="00F13E32">
        <w:rPr>
          <w:rFonts w:ascii="Times New Roman" w:hAnsi="Times New Roman"/>
          <w:i/>
          <w:sz w:val="24"/>
          <w:szCs w:val="24"/>
          <w:lang w:val="fr-FR"/>
        </w:rPr>
        <w:t>Gouvernement Général</w:t>
      </w:r>
      <w:r>
        <w:rPr>
          <w:rFonts w:ascii="Times New Roman" w:hAnsi="Times New Roman"/>
          <w:sz w:val="24"/>
          <w:szCs w:val="24"/>
          <w:lang w:val="fr-FR"/>
        </w:rPr>
        <w:t>, cela ne signifie</w:t>
      </w:r>
      <w:r w:rsidRPr="00F13F0A">
        <w:rPr>
          <w:rFonts w:ascii="Times New Roman" w:hAnsi="Times New Roman"/>
          <w:sz w:val="24"/>
          <w:szCs w:val="24"/>
          <w:lang w:val="fr-FR"/>
        </w:rPr>
        <w:t xml:space="preserve"> certainement </w:t>
      </w:r>
      <w:r>
        <w:rPr>
          <w:rFonts w:ascii="Times New Roman" w:hAnsi="Times New Roman"/>
          <w:sz w:val="24"/>
          <w:szCs w:val="24"/>
          <w:lang w:val="fr-FR"/>
        </w:rPr>
        <w:t>pas que c'est une tâche que le Gouvernement G</w:t>
      </w:r>
      <w:r w:rsidRPr="00F13F0A">
        <w:rPr>
          <w:rFonts w:ascii="Times New Roman" w:hAnsi="Times New Roman"/>
          <w:sz w:val="24"/>
          <w:szCs w:val="24"/>
          <w:lang w:val="fr-FR"/>
        </w:rPr>
        <w:t xml:space="preserve">énéral devra accomplir. Le service du Gouvernement Général est </w:t>
      </w:r>
      <w:r>
        <w:rPr>
          <w:rFonts w:ascii="Times New Roman" w:hAnsi="Times New Roman"/>
          <w:sz w:val="24"/>
          <w:szCs w:val="24"/>
          <w:lang w:val="fr-FR"/>
        </w:rPr>
        <w:t xml:space="preserve">en </w:t>
      </w:r>
      <w:r w:rsidRPr="00F13F0A">
        <w:rPr>
          <w:rFonts w:ascii="Times New Roman" w:hAnsi="Times New Roman"/>
          <w:sz w:val="24"/>
          <w:szCs w:val="24"/>
          <w:lang w:val="fr-FR"/>
        </w:rPr>
        <w:t>fonction de</w:t>
      </w:r>
      <w:r>
        <w:rPr>
          <w:rFonts w:ascii="Times New Roman" w:hAnsi="Times New Roman"/>
          <w:sz w:val="24"/>
          <w:szCs w:val="24"/>
          <w:lang w:val="fr-FR"/>
        </w:rPr>
        <w:t xml:space="preserve"> l'animation et du guide</w:t>
      </w:r>
      <w:r w:rsidRPr="00F13F0A">
        <w:rPr>
          <w:rFonts w:ascii="Times New Roman" w:hAnsi="Times New Roman"/>
          <w:sz w:val="24"/>
          <w:szCs w:val="24"/>
          <w:lang w:val="fr-FR"/>
        </w:rPr>
        <w:t xml:space="preserve"> des Circonscriptions et, à travers elles, des Communautés.</w:t>
      </w:r>
    </w:p>
    <w:p w14:paraId="4477B331" w14:textId="77777777" w:rsidR="00AF1561" w:rsidRPr="00F13F0A" w:rsidRDefault="00AF1561" w:rsidP="00AF1561">
      <w:pPr>
        <w:rPr>
          <w:rFonts w:ascii="Times New Roman" w:hAnsi="Times New Roman"/>
          <w:sz w:val="24"/>
          <w:szCs w:val="24"/>
          <w:lang w:val="fr-FR"/>
        </w:rPr>
      </w:pPr>
      <w:r w:rsidRPr="00F13F0A">
        <w:rPr>
          <w:rFonts w:ascii="Times New Roman" w:hAnsi="Times New Roman"/>
          <w:sz w:val="24"/>
          <w:szCs w:val="24"/>
          <w:lang w:val="fr-FR"/>
        </w:rPr>
        <w:t>Au niveau du Gouvernement Général, des Gouvernements Circonscriptions et des Go</w:t>
      </w:r>
      <w:r>
        <w:rPr>
          <w:rFonts w:ascii="Times New Roman" w:hAnsi="Times New Roman"/>
          <w:sz w:val="24"/>
          <w:szCs w:val="24"/>
          <w:lang w:val="fr-FR"/>
        </w:rPr>
        <w:t xml:space="preserve">uvernements Locaux, nous sommes insérés ensemble dans </w:t>
      </w:r>
      <w:r w:rsidRPr="00F13F0A">
        <w:rPr>
          <w:rFonts w:ascii="Times New Roman" w:hAnsi="Times New Roman"/>
          <w:sz w:val="24"/>
          <w:szCs w:val="24"/>
          <w:lang w:val="fr-FR"/>
        </w:rPr>
        <w:t xml:space="preserve">une Famille Religieuse unique, qui à son tour se développe dans la Famille </w:t>
      </w:r>
      <w:r>
        <w:rPr>
          <w:rFonts w:ascii="Times New Roman" w:hAnsi="Times New Roman"/>
          <w:sz w:val="24"/>
          <w:szCs w:val="24"/>
          <w:lang w:val="fr-FR"/>
        </w:rPr>
        <w:t xml:space="preserve">du </w:t>
      </w:r>
      <w:r w:rsidRPr="00F13F0A">
        <w:rPr>
          <w:rFonts w:ascii="Times New Roman" w:hAnsi="Times New Roman"/>
          <w:sz w:val="24"/>
          <w:szCs w:val="24"/>
          <w:lang w:val="fr-FR"/>
        </w:rPr>
        <w:t>Rogate, tous marqués par la consécration et engagés dans la mission.</w:t>
      </w:r>
    </w:p>
    <w:p w14:paraId="3F223E2F" w14:textId="77777777" w:rsidR="00AF1561" w:rsidRPr="00F13F0A" w:rsidRDefault="00AF1561" w:rsidP="00AF1561">
      <w:pPr>
        <w:rPr>
          <w:rFonts w:ascii="Times New Roman" w:hAnsi="Times New Roman"/>
          <w:sz w:val="24"/>
          <w:szCs w:val="24"/>
          <w:lang w:val="fr-FR"/>
        </w:rPr>
      </w:pPr>
      <w:r>
        <w:rPr>
          <w:rFonts w:ascii="Times New Roman" w:hAnsi="Times New Roman"/>
          <w:sz w:val="24"/>
          <w:szCs w:val="24"/>
          <w:lang w:val="fr-FR"/>
        </w:rPr>
        <w:t>La P</w:t>
      </w:r>
      <w:r w:rsidRPr="00F13F0A">
        <w:rPr>
          <w:rFonts w:ascii="Times New Roman" w:hAnsi="Times New Roman"/>
          <w:sz w:val="24"/>
          <w:szCs w:val="24"/>
          <w:lang w:val="fr-FR"/>
        </w:rPr>
        <w:t xml:space="preserve">rogrammation nous montre ce que nous </w:t>
      </w:r>
      <w:r>
        <w:rPr>
          <w:rFonts w:ascii="Times New Roman" w:hAnsi="Times New Roman"/>
          <w:sz w:val="24"/>
          <w:szCs w:val="24"/>
          <w:lang w:val="fr-FR"/>
        </w:rPr>
        <w:t>tous ensemble devons</w:t>
      </w:r>
      <w:r w:rsidRPr="00F13F0A">
        <w:rPr>
          <w:rFonts w:ascii="Times New Roman" w:hAnsi="Times New Roman"/>
          <w:sz w:val="24"/>
          <w:szCs w:val="24"/>
          <w:lang w:val="fr-FR"/>
        </w:rPr>
        <w:t xml:space="preserve"> essayer de mettre en œuvre.</w:t>
      </w:r>
    </w:p>
    <w:p w14:paraId="1FB873AF" w14:textId="77777777" w:rsidR="00AF1561" w:rsidRPr="00F13F0A" w:rsidRDefault="00AF1561" w:rsidP="00AF1561">
      <w:pPr>
        <w:rPr>
          <w:rFonts w:ascii="Times New Roman" w:hAnsi="Times New Roman"/>
          <w:sz w:val="24"/>
          <w:szCs w:val="24"/>
          <w:lang w:val="fr-FR"/>
        </w:rPr>
      </w:pPr>
      <w:r w:rsidRPr="00F13F0A">
        <w:rPr>
          <w:rFonts w:ascii="Times New Roman" w:hAnsi="Times New Roman"/>
          <w:sz w:val="24"/>
          <w:szCs w:val="24"/>
          <w:lang w:val="fr-FR"/>
        </w:rPr>
        <w:t xml:space="preserve">Si nous voulons faire une comparaison entre le Document du Chapitre, </w:t>
      </w:r>
      <w:r w:rsidRPr="00037A86">
        <w:rPr>
          <w:rFonts w:ascii="Times New Roman" w:hAnsi="Times New Roman"/>
          <w:i/>
          <w:sz w:val="24"/>
          <w:szCs w:val="24"/>
          <w:lang w:val="fr-FR"/>
        </w:rPr>
        <w:t>Voyant les foules, il ress</w:t>
      </w:r>
      <w:r>
        <w:rPr>
          <w:rFonts w:ascii="Times New Roman" w:hAnsi="Times New Roman"/>
          <w:i/>
          <w:sz w:val="24"/>
          <w:szCs w:val="24"/>
          <w:lang w:val="fr-FR"/>
        </w:rPr>
        <w:t>entait de la compassion et di</w:t>
      </w:r>
      <w:r w:rsidRPr="00037A86">
        <w:rPr>
          <w:rFonts w:ascii="Times New Roman" w:hAnsi="Times New Roman"/>
          <w:i/>
          <w:sz w:val="24"/>
          <w:szCs w:val="24"/>
          <w:lang w:val="fr-FR"/>
        </w:rPr>
        <w:t>t: Rogate - Notre identité charismatique dans les défis d'aujourd'hui</w:t>
      </w:r>
      <w:r w:rsidRPr="00F13F0A">
        <w:rPr>
          <w:rFonts w:ascii="Times New Roman" w:hAnsi="Times New Roman"/>
          <w:sz w:val="24"/>
          <w:szCs w:val="24"/>
          <w:lang w:val="fr-FR"/>
        </w:rPr>
        <w:t xml:space="preserve">, et le texte actuel </w:t>
      </w:r>
      <w:r w:rsidRPr="00037A86">
        <w:rPr>
          <w:rFonts w:ascii="Times New Roman" w:hAnsi="Times New Roman"/>
          <w:i/>
          <w:sz w:val="24"/>
          <w:szCs w:val="24"/>
          <w:lang w:val="fr-FR"/>
        </w:rPr>
        <w:t>De la compassion à la m</w:t>
      </w:r>
      <w:r>
        <w:rPr>
          <w:rFonts w:ascii="Times New Roman" w:hAnsi="Times New Roman"/>
          <w:i/>
          <w:sz w:val="24"/>
          <w:szCs w:val="24"/>
          <w:lang w:val="fr-FR"/>
        </w:rPr>
        <w:t>ission - Lignes de programmation</w:t>
      </w:r>
      <w:r w:rsidRPr="00037A86">
        <w:rPr>
          <w:rFonts w:ascii="Times New Roman" w:hAnsi="Times New Roman"/>
          <w:i/>
          <w:sz w:val="24"/>
          <w:szCs w:val="24"/>
          <w:lang w:val="fr-FR"/>
        </w:rPr>
        <w:t xml:space="preserve"> du Gouvernement Général 2016-2020</w:t>
      </w:r>
      <w:r w:rsidRPr="00F13F0A">
        <w:rPr>
          <w:rFonts w:ascii="Times New Roman" w:hAnsi="Times New Roman"/>
          <w:sz w:val="24"/>
          <w:szCs w:val="24"/>
          <w:lang w:val="fr-FR"/>
        </w:rPr>
        <w:t xml:space="preserve">, nous voyons que le thème est le même dans les deux textes, et </w:t>
      </w:r>
      <w:r>
        <w:rPr>
          <w:rFonts w:ascii="Times New Roman" w:hAnsi="Times New Roman"/>
          <w:sz w:val="24"/>
          <w:szCs w:val="24"/>
          <w:lang w:val="fr-FR"/>
        </w:rPr>
        <w:t xml:space="preserve">il </w:t>
      </w:r>
      <w:r w:rsidRPr="00F13F0A">
        <w:rPr>
          <w:rFonts w:ascii="Times New Roman" w:hAnsi="Times New Roman"/>
          <w:sz w:val="24"/>
          <w:szCs w:val="24"/>
          <w:lang w:val="fr-FR"/>
        </w:rPr>
        <w:t xml:space="preserve">est </w:t>
      </w:r>
      <w:r>
        <w:rPr>
          <w:rFonts w:ascii="Times New Roman" w:hAnsi="Times New Roman"/>
          <w:sz w:val="24"/>
          <w:szCs w:val="24"/>
          <w:lang w:val="fr-FR"/>
        </w:rPr>
        <w:t>développé</w:t>
      </w:r>
      <w:r w:rsidRPr="00F13F0A">
        <w:rPr>
          <w:rFonts w:ascii="Times New Roman" w:hAnsi="Times New Roman"/>
          <w:sz w:val="24"/>
          <w:szCs w:val="24"/>
          <w:lang w:val="fr-FR"/>
        </w:rPr>
        <w:t xml:space="preserve"> dans le premier document dans une é</w:t>
      </w:r>
      <w:r>
        <w:rPr>
          <w:rFonts w:ascii="Times New Roman" w:hAnsi="Times New Roman"/>
          <w:sz w:val="24"/>
          <w:szCs w:val="24"/>
          <w:lang w:val="fr-FR"/>
        </w:rPr>
        <w:t>laboration théorique qui passe enfin</w:t>
      </w:r>
      <w:r w:rsidRPr="00F13F0A">
        <w:rPr>
          <w:rFonts w:ascii="Times New Roman" w:hAnsi="Times New Roman"/>
          <w:sz w:val="24"/>
          <w:szCs w:val="24"/>
          <w:lang w:val="fr-FR"/>
        </w:rPr>
        <w:t xml:space="preserve"> aux implications pratiques, tandis que da</w:t>
      </w:r>
      <w:r>
        <w:rPr>
          <w:rFonts w:ascii="Times New Roman" w:hAnsi="Times New Roman"/>
          <w:sz w:val="24"/>
          <w:szCs w:val="24"/>
          <w:lang w:val="fr-FR"/>
        </w:rPr>
        <w:t xml:space="preserve">ns ce dernier, les thèmes vont avec décision </w:t>
      </w:r>
      <w:r w:rsidRPr="00F13F0A">
        <w:rPr>
          <w:rFonts w:ascii="Times New Roman" w:hAnsi="Times New Roman"/>
          <w:sz w:val="24"/>
          <w:szCs w:val="24"/>
          <w:lang w:val="fr-FR"/>
        </w:rPr>
        <w:t>vers le concret.</w:t>
      </w:r>
    </w:p>
    <w:p w14:paraId="023AB58D" w14:textId="77777777" w:rsidR="00AF1561" w:rsidRPr="00F13F0A" w:rsidRDefault="00AF1561" w:rsidP="00AF1561">
      <w:pPr>
        <w:rPr>
          <w:rFonts w:ascii="Times New Roman" w:hAnsi="Times New Roman"/>
          <w:sz w:val="24"/>
          <w:szCs w:val="24"/>
          <w:lang w:val="fr-FR"/>
        </w:rPr>
      </w:pPr>
      <w:r>
        <w:rPr>
          <w:rFonts w:ascii="Times New Roman" w:hAnsi="Times New Roman"/>
          <w:sz w:val="24"/>
          <w:szCs w:val="24"/>
          <w:lang w:val="fr-FR"/>
        </w:rPr>
        <w:t xml:space="preserve">Dans </w:t>
      </w:r>
      <w:r w:rsidRPr="00F13F0A">
        <w:rPr>
          <w:rFonts w:ascii="Times New Roman" w:hAnsi="Times New Roman"/>
          <w:sz w:val="24"/>
          <w:szCs w:val="24"/>
          <w:lang w:val="fr-FR"/>
        </w:rPr>
        <w:t xml:space="preserve">la première partie </w:t>
      </w:r>
      <w:r>
        <w:rPr>
          <w:rFonts w:ascii="Times New Roman" w:hAnsi="Times New Roman"/>
          <w:sz w:val="24"/>
          <w:szCs w:val="24"/>
          <w:lang w:val="fr-FR"/>
        </w:rPr>
        <w:t>n</w:t>
      </w:r>
      <w:r w:rsidRPr="00F13F0A">
        <w:rPr>
          <w:rFonts w:ascii="Times New Roman" w:hAnsi="Times New Roman"/>
          <w:sz w:val="24"/>
          <w:szCs w:val="24"/>
          <w:lang w:val="fr-FR"/>
        </w:rPr>
        <w:t xml:space="preserve">ous trouvons </w:t>
      </w:r>
      <w:r>
        <w:rPr>
          <w:rFonts w:ascii="Times New Roman" w:hAnsi="Times New Roman"/>
          <w:sz w:val="24"/>
          <w:szCs w:val="24"/>
          <w:lang w:val="fr-FR"/>
        </w:rPr>
        <w:t xml:space="preserve">énoncées </w:t>
      </w:r>
      <w:r w:rsidRPr="00F13F0A">
        <w:rPr>
          <w:rFonts w:ascii="Times New Roman" w:hAnsi="Times New Roman"/>
          <w:sz w:val="24"/>
          <w:szCs w:val="24"/>
          <w:lang w:val="fr-FR"/>
        </w:rPr>
        <w:t xml:space="preserve">des Priorités, dont nous devons tenir compte dans notre parcours de mise à jour et de renouvellement, avec l'indication des </w:t>
      </w:r>
      <w:r>
        <w:rPr>
          <w:rFonts w:ascii="Times New Roman" w:hAnsi="Times New Roman"/>
          <w:sz w:val="24"/>
          <w:szCs w:val="24"/>
          <w:lang w:val="fr-FR"/>
        </w:rPr>
        <w:t xml:space="preserve">itinéraires </w:t>
      </w:r>
      <w:r w:rsidRPr="00F13F0A">
        <w:rPr>
          <w:rFonts w:ascii="Times New Roman" w:hAnsi="Times New Roman"/>
          <w:sz w:val="24"/>
          <w:szCs w:val="24"/>
          <w:lang w:val="fr-FR"/>
        </w:rPr>
        <w:t xml:space="preserve"> pour atteindre les objectifs que nous nous sommes fixés.</w:t>
      </w:r>
    </w:p>
    <w:p w14:paraId="2153A5CF" w14:textId="77777777" w:rsidR="00AF1561" w:rsidRPr="00F13F0A" w:rsidRDefault="00AF1561" w:rsidP="00AF1561">
      <w:pPr>
        <w:rPr>
          <w:rFonts w:ascii="Times New Roman" w:hAnsi="Times New Roman"/>
          <w:sz w:val="24"/>
          <w:szCs w:val="24"/>
          <w:lang w:val="fr-FR"/>
        </w:rPr>
      </w:pPr>
      <w:r w:rsidRPr="00F13F0A">
        <w:rPr>
          <w:rFonts w:ascii="Times New Roman" w:hAnsi="Times New Roman"/>
          <w:sz w:val="24"/>
          <w:szCs w:val="24"/>
          <w:lang w:val="fr-FR"/>
        </w:rPr>
        <w:t>Ensuite, nous passons à regarder les différents domaines de notre vie et de notre apostolat, et afin de faire revivre l'un et l'autre, nous pr</w:t>
      </w:r>
      <w:r>
        <w:rPr>
          <w:rFonts w:ascii="Times New Roman" w:hAnsi="Times New Roman"/>
          <w:sz w:val="24"/>
          <w:szCs w:val="24"/>
          <w:lang w:val="fr-FR"/>
        </w:rPr>
        <w:t>oposons quelques P</w:t>
      </w:r>
      <w:r w:rsidRPr="00F13F0A">
        <w:rPr>
          <w:rFonts w:ascii="Times New Roman" w:hAnsi="Times New Roman"/>
          <w:sz w:val="24"/>
          <w:szCs w:val="24"/>
          <w:lang w:val="fr-FR"/>
        </w:rPr>
        <w:t xml:space="preserve">rojets que nous voulons réaliser, une fois de plus en regardant les objectifs particuliers à atteindre, </w:t>
      </w:r>
      <w:r>
        <w:rPr>
          <w:rFonts w:ascii="Times New Roman" w:hAnsi="Times New Roman"/>
          <w:sz w:val="24"/>
          <w:szCs w:val="24"/>
          <w:lang w:val="fr-FR"/>
        </w:rPr>
        <w:t xml:space="preserve">à la </w:t>
      </w:r>
      <w:r w:rsidRPr="00F13F0A">
        <w:rPr>
          <w:rFonts w:ascii="Times New Roman" w:hAnsi="Times New Roman"/>
          <w:sz w:val="24"/>
          <w:szCs w:val="24"/>
          <w:lang w:val="fr-FR"/>
        </w:rPr>
        <w:t>coor</w:t>
      </w:r>
      <w:r>
        <w:rPr>
          <w:rFonts w:ascii="Times New Roman" w:hAnsi="Times New Roman"/>
          <w:sz w:val="24"/>
          <w:szCs w:val="24"/>
          <w:lang w:val="fr-FR"/>
        </w:rPr>
        <w:t>dination, et indiquant même</w:t>
      </w:r>
      <w:r w:rsidRPr="00F13F0A">
        <w:rPr>
          <w:rFonts w:ascii="Times New Roman" w:hAnsi="Times New Roman"/>
          <w:sz w:val="24"/>
          <w:szCs w:val="24"/>
          <w:lang w:val="fr-FR"/>
        </w:rPr>
        <w:t xml:space="preserve"> les délais pour les v</w:t>
      </w:r>
      <w:r>
        <w:rPr>
          <w:rFonts w:ascii="Times New Roman" w:hAnsi="Times New Roman"/>
          <w:sz w:val="24"/>
          <w:szCs w:val="24"/>
          <w:lang w:val="fr-FR"/>
        </w:rPr>
        <w:t xml:space="preserve">érifications </w:t>
      </w:r>
      <w:r w:rsidRPr="00F13F0A">
        <w:rPr>
          <w:rFonts w:ascii="Times New Roman" w:hAnsi="Times New Roman"/>
          <w:sz w:val="24"/>
          <w:szCs w:val="24"/>
          <w:lang w:val="fr-FR"/>
        </w:rPr>
        <w:t xml:space="preserve"> nécessaires.</w:t>
      </w:r>
    </w:p>
    <w:p w14:paraId="210CC9E6" w14:textId="77777777" w:rsidR="00AF1561" w:rsidRPr="00F13F0A" w:rsidRDefault="00AF1561" w:rsidP="00AF1561">
      <w:pPr>
        <w:rPr>
          <w:rFonts w:ascii="Times New Roman" w:hAnsi="Times New Roman"/>
          <w:sz w:val="24"/>
          <w:szCs w:val="24"/>
          <w:lang w:val="fr-FR"/>
        </w:rPr>
      </w:pPr>
      <w:r w:rsidRPr="00F13F0A">
        <w:rPr>
          <w:rFonts w:ascii="Times New Roman" w:hAnsi="Times New Roman"/>
          <w:sz w:val="24"/>
          <w:szCs w:val="24"/>
          <w:lang w:val="fr-FR"/>
        </w:rPr>
        <w:t>Nous devons conclure que ce que nous avons entre les m</w:t>
      </w:r>
      <w:r>
        <w:rPr>
          <w:rFonts w:ascii="Times New Roman" w:hAnsi="Times New Roman"/>
          <w:sz w:val="24"/>
          <w:szCs w:val="24"/>
          <w:lang w:val="fr-FR"/>
        </w:rPr>
        <w:t>ains est un texte "de travail"</w:t>
      </w:r>
      <w:r w:rsidRPr="00F13F0A">
        <w:rPr>
          <w:rFonts w:ascii="Times New Roman" w:hAnsi="Times New Roman"/>
          <w:sz w:val="24"/>
          <w:szCs w:val="24"/>
          <w:lang w:val="fr-FR"/>
        </w:rPr>
        <w:t xml:space="preserve">, pas </w:t>
      </w:r>
      <w:r>
        <w:rPr>
          <w:rFonts w:ascii="Times New Roman" w:hAnsi="Times New Roman"/>
          <w:sz w:val="24"/>
          <w:szCs w:val="24"/>
          <w:lang w:val="fr-FR"/>
        </w:rPr>
        <w:t>de simple lecture</w:t>
      </w:r>
      <w:r w:rsidRPr="00F13F0A">
        <w:rPr>
          <w:rFonts w:ascii="Times New Roman" w:hAnsi="Times New Roman"/>
          <w:sz w:val="24"/>
          <w:szCs w:val="24"/>
          <w:lang w:val="fr-FR"/>
        </w:rPr>
        <w:t xml:space="preserve"> à mettre </w:t>
      </w:r>
      <w:r>
        <w:rPr>
          <w:rFonts w:ascii="Times New Roman" w:hAnsi="Times New Roman"/>
          <w:sz w:val="24"/>
          <w:szCs w:val="24"/>
          <w:lang w:val="fr-FR"/>
        </w:rPr>
        <w:t xml:space="preserve">puis </w:t>
      </w:r>
      <w:r w:rsidRPr="00F13F0A">
        <w:rPr>
          <w:rFonts w:ascii="Times New Roman" w:hAnsi="Times New Roman"/>
          <w:sz w:val="24"/>
          <w:szCs w:val="24"/>
          <w:lang w:val="fr-FR"/>
        </w:rPr>
        <w:t>sur l'étagère à côté d</w:t>
      </w:r>
      <w:r>
        <w:rPr>
          <w:rFonts w:ascii="Times New Roman" w:hAnsi="Times New Roman"/>
          <w:sz w:val="24"/>
          <w:szCs w:val="24"/>
          <w:lang w:val="fr-FR"/>
        </w:rPr>
        <w:t xml:space="preserve">es autres livres. Autour de la Programmation nous avons besoin </w:t>
      </w:r>
      <w:r w:rsidRPr="00F13F0A">
        <w:rPr>
          <w:rFonts w:ascii="Times New Roman" w:hAnsi="Times New Roman"/>
          <w:sz w:val="24"/>
          <w:szCs w:val="24"/>
          <w:lang w:val="fr-FR"/>
        </w:rPr>
        <w:t xml:space="preserve"> </w:t>
      </w:r>
      <w:r>
        <w:rPr>
          <w:rFonts w:ascii="Times New Roman" w:hAnsi="Times New Roman"/>
          <w:sz w:val="24"/>
          <w:szCs w:val="24"/>
          <w:lang w:val="fr-FR"/>
        </w:rPr>
        <w:t>de nous arrêter</w:t>
      </w:r>
      <w:r w:rsidRPr="00F13F0A">
        <w:rPr>
          <w:rFonts w:ascii="Times New Roman" w:hAnsi="Times New Roman"/>
          <w:sz w:val="24"/>
          <w:szCs w:val="24"/>
          <w:lang w:val="fr-FR"/>
        </w:rPr>
        <w:t>, constamment da</w:t>
      </w:r>
      <w:r>
        <w:rPr>
          <w:rFonts w:ascii="Times New Roman" w:hAnsi="Times New Roman"/>
          <w:sz w:val="24"/>
          <w:szCs w:val="24"/>
          <w:lang w:val="fr-FR"/>
        </w:rPr>
        <w:t>ns les six années, en tant que G</w:t>
      </w:r>
      <w:r w:rsidRPr="00F13F0A">
        <w:rPr>
          <w:rFonts w:ascii="Times New Roman" w:hAnsi="Times New Roman"/>
          <w:sz w:val="24"/>
          <w:szCs w:val="24"/>
          <w:lang w:val="fr-FR"/>
        </w:rPr>
        <w:t>ouvernements à dif</w:t>
      </w:r>
      <w:r>
        <w:rPr>
          <w:rFonts w:ascii="Times New Roman" w:hAnsi="Times New Roman"/>
          <w:sz w:val="24"/>
          <w:szCs w:val="24"/>
          <w:lang w:val="fr-FR"/>
        </w:rPr>
        <w:t>férents niveaux et en tant que C</w:t>
      </w:r>
      <w:r w:rsidRPr="00F13F0A">
        <w:rPr>
          <w:rFonts w:ascii="Times New Roman" w:hAnsi="Times New Roman"/>
          <w:sz w:val="24"/>
          <w:szCs w:val="24"/>
          <w:lang w:val="fr-FR"/>
        </w:rPr>
        <w:t>onfrères individuels, accueillant cette grâce qui nous est donnée par l'Esprit à travers le travail riche et ar</w:t>
      </w:r>
      <w:r>
        <w:rPr>
          <w:rFonts w:ascii="Times New Roman" w:hAnsi="Times New Roman"/>
          <w:sz w:val="24"/>
          <w:szCs w:val="24"/>
          <w:lang w:val="fr-FR"/>
        </w:rPr>
        <w:t>ticulé de toute la Congrégation</w:t>
      </w:r>
      <w:r w:rsidRPr="00F13F0A">
        <w:rPr>
          <w:rFonts w:ascii="Times New Roman" w:hAnsi="Times New Roman"/>
          <w:sz w:val="24"/>
          <w:szCs w:val="24"/>
          <w:lang w:val="fr-FR"/>
        </w:rPr>
        <w:t xml:space="preserve"> </w:t>
      </w:r>
      <w:r>
        <w:rPr>
          <w:rFonts w:ascii="Times New Roman" w:hAnsi="Times New Roman"/>
          <w:sz w:val="24"/>
          <w:szCs w:val="24"/>
          <w:lang w:val="fr-FR"/>
        </w:rPr>
        <w:t>accompli dans le 12</w:t>
      </w:r>
      <w:r>
        <w:rPr>
          <w:rFonts w:ascii="Times New Roman" w:hAnsi="Times New Roman"/>
          <w:sz w:val="24"/>
          <w:szCs w:val="24"/>
          <w:vertAlign w:val="superscript"/>
          <w:lang w:val="fr-FR"/>
        </w:rPr>
        <w:t xml:space="preserve">ème </w:t>
      </w:r>
      <w:r>
        <w:rPr>
          <w:rFonts w:ascii="Times New Roman" w:hAnsi="Times New Roman"/>
          <w:sz w:val="24"/>
          <w:szCs w:val="24"/>
          <w:lang w:val="fr-FR"/>
        </w:rPr>
        <w:t>Chapitre Général et récemment pendant</w:t>
      </w:r>
      <w:r w:rsidRPr="00F13F0A">
        <w:rPr>
          <w:rFonts w:ascii="Times New Roman" w:hAnsi="Times New Roman"/>
          <w:sz w:val="24"/>
          <w:szCs w:val="24"/>
          <w:lang w:val="fr-FR"/>
        </w:rPr>
        <w:t xml:space="preserve"> la Conférence des Supé</w:t>
      </w:r>
      <w:r>
        <w:rPr>
          <w:rFonts w:ascii="Times New Roman" w:hAnsi="Times New Roman"/>
          <w:sz w:val="24"/>
          <w:szCs w:val="24"/>
          <w:lang w:val="fr-FR"/>
        </w:rPr>
        <w:t>rieurs de Circonscription et</w:t>
      </w:r>
      <w:r w:rsidRPr="00F13F0A">
        <w:rPr>
          <w:rFonts w:ascii="Times New Roman" w:hAnsi="Times New Roman"/>
          <w:sz w:val="24"/>
          <w:szCs w:val="24"/>
          <w:lang w:val="fr-FR"/>
        </w:rPr>
        <w:t xml:space="preserve"> Conseils respectifs.</w:t>
      </w:r>
    </w:p>
    <w:p w14:paraId="02AA42EB" w14:textId="77777777" w:rsidR="00AF1561" w:rsidRPr="00F13F0A" w:rsidRDefault="00AF1561" w:rsidP="00AF1561">
      <w:pPr>
        <w:rPr>
          <w:rFonts w:ascii="Times New Roman" w:hAnsi="Times New Roman"/>
          <w:sz w:val="24"/>
          <w:szCs w:val="24"/>
          <w:lang w:val="fr-FR"/>
        </w:rPr>
      </w:pPr>
      <w:r>
        <w:rPr>
          <w:rFonts w:ascii="Times New Roman" w:hAnsi="Times New Roman"/>
          <w:sz w:val="24"/>
          <w:szCs w:val="24"/>
          <w:lang w:val="fr-FR"/>
        </w:rPr>
        <w:tab/>
        <w:t>Je confie le chemin</w:t>
      </w:r>
      <w:r w:rsidRPr="00F13F0A">
        <w:rPr>
          <w:rFonts w:ascii="Times New Roman" w:hAnsi="Times New Roman"/>
          <w:sz w:val="24"/>
          <w:szCs w:val="24"/>
          <w:lang w:val="fr-FR"/>
        </w:rPr>
        <w:t xml:space="preserve"> de notre </w:t>
      </w:r>
      <w:r w:rsidRPr="00603789">
        <w:rPr>
          <w:rFonts w:ascii="Times New Roman" w:hAnsi="Times New Roman"/>
          <w:i/>
          <w:sz w:val="24"/>
          <w:szCs w:val="24"/>
          <w:lang w:val="fr-FR"/>
        </w:rPr>
        <w:t>caravane</w:t>
      </w:r>
      <w:r w:rsidRPr="00F13F0A">
        <w:rPr>
          <w:rFonts w:ascii="Times New Roman" w:hAnsi="Times New Roman"/>
          <w:sz w:val="24"/>
          <w:szCs w:val="24"/>
          <w:lang w:val="fr-FR"/>
        </w:rPr>
        <w:t xml:space="preserve"> à</w:t>
      </w:r>
      <w:r>
        <w:rPr>
          <w:rFonts w:ascii="Times New Roman" w:hAnsi="Times New Roman"/>
          <w:sz w:val="24"/>
          <w:szCs w:val="24"/>
          <w:lang w:val="fr-FR"/>
        </w:rPr>
        <w:t xml:space="preserve"> la bénédiction des Supérieurs D</w:t>
      </w:r>
      <w:r w:rsidRPr="00F13F0A">
        <w:rPr>
          <w:rFonts w:ascii="Times New Roman" w:hAnsi="Times New Roman"/>
          <w:sz w:val="24"/>
          <w:szCs w:val="24"/>
          <w:lang w:val="fr-FR"/>
        </w:rPr>
        <w:t>ivins</w:t>
      </w:r>
      <w:r>
        <w:rPr>
          <w:rFonts w:ascii="Times New Roman" w:hAnsi="Times New Roman"/>
          <w:sz w:val="24"/>
          <w:szCs w:val="24"/>
          <w:lang w:val="fr-FR"/>
        </w:rPr>
        <w:t>,</w:t>
      </w:r>
      <w:r w:rsidRPr="00F13F0A">
        <w:rPr>
          <w:rFonts w:ascii="Times New Roman" w:hAnsi="Times New Roman"/>
          <w:sz w:val="24"/>
          <w:szCs w:val="24"/>
          <w:lang w:val="fr-FR"/>
        </w:rPr>
        <w:t xml:space="preserve"> par l'intercession de notre Fondateur, Sa</w:t>
      </w:r>
      <w:r>
        <w:rPr>
          <w:rFonts w:ascii="Times New Roman" w:hAnsi="Times New Roman"/>
          <w:sz w:val="24"/>
          <w:szCs w:val="24"/>
          <w:lang w:val="fr-FR"/>
        </w:rPr>
        <w:t>int Hannibal Marie</w:t>
      </w:r>
      <w:r w:rsidRPr="00F13F0A">
        <w:rPr>
          <w:rFonts w:ascii="Times New Roman" w:hAnsi="Times New Roman"/>
          <w:sz w:val="24"/>
          <w:szCs w:val="24"/>
          <w:lang w:val="fr-FR"/>
        </w:rPr>
        <w:t xml:space="preserve"> Di Francia.</w:t>
      </w:r>
    </w:p>
    <w:p w14:paraId="58D5D3FD" w14:textId="77777777" w:rsidR="00AF1561" w:rsidRPr="00603789" w:rsidRDefault="00AF1561" w:rsidP="00AF1561">
      <w:pPr>
        <w:rPr>
          <w:rFonts w:ascii="Times New Roman" w:hAnsi="Times New Roman"/>
          <w:sz w:val="12"/>
          <w:szCs w:val="12"/>
          <w:lang w:val="fr-FR"/>
        </w:rPr>
      </w:pPr>
    </w:p>
    <w:p w14:paraId="1E32679B" w14:textId="77777777" w:rsidR="00AF1561" w:rsidRPr="00603789" w:rsidRDefault="00AF1561" w:rsidP="00AF1561">
      <w:pPr>
        <w:rPr>
          <w:rFonts w:ascii="Times New Roman" w:hAnsi="Times New Roman"/>
          <w:sz w:val="24"/>
          <w:szCs w:val="24"/>
        </w:rPr>
      </w:pPr>
      <w:r w:rsidRPr="00F13F0A">
        <w:rPr>
          <w:rFonts w:ascii="Times New Roman" w:hAnsi="Times New Roman"/>
          <w:sz w:val="24"/>
          <w:szCs w:val="24"/>
        </w:rPr>
        <w:t>Rome, le 8 décembre 2017</w:t>
      </w:r>
    </w:p>
    <w:p w14:paraId="0EBD75DC" w14:textId="77777777" w:rsidR="00AF1561" w:rsidRPr="00F13F0A" w:rsidRDefault="00AF1561" w:rsidP="00AF1561">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13F0A">
        <w:rPr>
          <w:rFonts w:ascii="Times New Roman" w:hAnsi="Times New Roman"/>
          <w:sz w:val="24"/>
          <w:szCs w:val="24"/>
        </w:rPr>
        <w:t>P. Bruno Rampazzo, R.C.J.</w:t>
      </w:r>
    </w:p>
    <w:p w14:paraId="155F3684" w14:textId="77777777" w:rsidR="00AF1561" w:rsidRDefault="00AF1561" w:rsidP="00AF1561">
      <w:pPr>
        <w:spacing w:after="0" w:line="240" w:lineRule="auto"/>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Supérieur G</w:t>
      </w:r>
      <w:r w:rsidRPr="00F13F0A">
        <w:rPr>
          <w:rFonts w:ascii="Times New Roman" w:hAnsi="Times New Roman"/>
          <w:sz w:val="24"/>
          <w:szCs w:val="24"/>
        </w:rPr>
        <w:t>énéral</w:t>
      </w:r>
    </w:p>
    <w:p w14:paraId="00BB2546" w14:textId="77777777" w:rsidR="00AF1561" w:rsidRDefault="00AF1561">
      <w:pPr>
        <w:spacing w:after="0" w:line="240" w:lineRule="auto"/>
        <w:rPr>
          <w:rFonts w:ascii="Times New Roman" w:hAnsi="Times New Roman"/>
          <w:sz w:val="24"/>
          <w:szCs w:val="24"/>
        </w:rPr>
      </w:pPr>
      <w:r>
        <w:rPr>
          <w:rFonts w:ascii="Times New Roman" w:hAnsi="Times New Roman"/>
          <w:sz w:val="24"/>
          <w:szCs w:val="24"/>
        </w:rPr>
        <w:br w:type="page"/>
      </w:r>
    </w:p>
    <w:p w14:paraId="26918E33" w14:textId="77777777" w:rsidR="00AF1561" w:rsidRPr="0035115D" w:rsidRDefault="00AF1561" w:rsidP="00AF1561">
      <w:pPr>
        <w:spacing w:after="0" w:line="240" w:lineRule="auto"/>
        <w:jc w:val="center"/>
        <w:rPr>
          <w:rFonts w:ascii="Times New Roman" w:hAnsi="Times New Roman"/>
          <w:b/>
          <w:sz w:val="28"/>
          <w:szCs w:val="28"/>
          <w:lang w:val="fr-FR"/>
        </w:rPr>
      </w:pPr>
      <w:r w:rsidRPr="0035115D">
        <w:rPr>
          <w:rFonts w:ascii="Times New Roman" w:hAnsi="Times New Roman"/>
          <w:b/>
          <w:sz w:val="28"/>
          <w:szCs w:val="28"/>
          <w:lang w:val="fr-FR"/>
        </w:rPr>
        <w:t>LA PROGRAMMATION DU GOUVERNEMENT GENERAL 2016-2022</w:t>
      </w:r>
    </w:p>
    <w:p w14:paraId="390914F8" w14:textId="77777777" w:rsidR="00AF1561" w:rsidRPr="00143CC4" w:rsidRDefault="00AF1561" w:rsidP="00AF1561">
      <w:pPr>
        <w:spacing w:after="0" w:line="240" w:lineRule="auto"/>
        <w:jc w:val="center"/>
        <w:rPr>
          <w:rFonts w:ascii="Times New Roman" w:hAnsi="Times New Roman"/>
          <w:b/>
          <w:sz w:val="12"/>
          <w:szCs w:val="12"/>
          <w:lang w:val="fr-FR"/>
        </w:rPr>
      </w:pPr>
    </w:p>
    <w:p w14:paraId="2C76364A" w14:textId="77777777" w:rsidR="00AF1561" w:rsidRPr="0035115D" w:rsidRDefault="00AF1561" w:rsidP="00AF1561">
      <w:pPr>
        <w:spacing w:after="0" w:line="240" w:lineRule="auto"/>
        <w:rPr>
          <w:rFonts w:ascii="Times New Roman" w:hAnsi="Times New Roman"/>
          <w:b/>
          <w:sz w:val="24"/>
          <w:szCs w:val="24"/>
          <w:lang w:val="fr-FR"/>
        </w:rPr>
      </w:pPr>
      <w:r w:rsidRPr="0035115D">
        <w:rPr>
          <w:rFonts w:ascii="Times New Roman" w:hAnsi="Times New Roman"/>
          <w:b/>
          <w:sz w:val="24"/>
          <w:szCs w:val="24"/>
          <w:lang w:val="fr-FR"/>
        </w:rPr>
        <w:t>PREMISSE</w:t>
      </w:r>
    </w:p>
    <w:p w14:paraId="4E0D7BEA" w14:textId="77777777" w:rsidR="00AF1561" w:rsidRPr="0035115D" w:rsidRDefault="00AF1561" w:rsidP="00AF1561">
      <w:pPr>
        <w:spacing w:after="0" w:line="240" w:lineRule="auto"/>
        <w:rPr>
          <w:rFonts w:ascii="Times New Roman" w:hAnsi="Times New Roman"/>
          <w:b/>
          <w:sz w:val="24"/>
          <w:szCs w:val="24"/>
          <w:lang w:val="fr-FR"/>
        </w:rPr>
      </w:pPr>
      <w:r w:rsidRPr="0035115D">
        <w:rPr>
          <w:rFonts w:ascii="Times New Roman" w:hAnsi="Times New Roman"/>
          <w:b/>
          <w:sz w:val="24"/>
          <w:szCs w:val="24"/>
          <w:lang w:val="fr-FR"/>
        </w:rPr>
        <w:t>NOTRE IDENTITÉ CHARISMATIQUE DANS LES DEFIS ACTUELS</w:t>
      </w:r>
    </w:p>
    <w:p w14:paraId="7657A156"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Cette programmation des six années du Gouvernement Général constitue la conclusion du chemin parcouru par le XII Chapitre Général de la Congrégation. Nous voulons dire la conclusion de l'institution Chapitre de la Congrégation, qui a juridiquement un début et une fin, avec l'ouverture et la clôture des travaux capitulaires. Mais si nous  considérons le Chapitre Général, pour ce qu'il est effectivement, à savoir: l'institution qui "exprime la participation et le souci de tous les membres de la Congrégation"</w:t>
      </w:r>
      <w:r w:rsidRPr="0035115D">
        <w:rPr>
          <w:rStyle w:val="FootnoteReference"/>
          <w:rFonts w:ascii="Times New Roman" w:hAnsi="Times New Roman"/>
          <w:sz w:val="24"/>
          <w:szCs w:val="24"/>
          <w:lang w:val="fr-FR"/>
        </w:rPr>
        <w:footnoteReference w:id="1"/>
      </w:r>
      <w:r w:rsidRPr="0035115D">
        <w:rPr>
          <w:rFonts w:ascii="Times New Roman" w:hAnsi="Times New Roman"/>
          <w:sz w:val="24"/>
          <w:szCs w:val="24"/>
          <w:lang w:val="fr-FR"/>
        </w:rPr>
        <w:t>, et donc nous le regardons dans cette perspective plus large, alors nous devons considérer même maintenant le XII Chapitre Général dans sa pleine activité.</w:t>
      </w:r>
    </w:p>
    <w:p w14:paraId="1AD55E93" w14:textId="77777777" w:rsidR="00AF1561" w:rsidRPr="0035115D" w:rsidRDefault="00AF1561" w:rsidP="00AF1561">
      <w:pPr>
        <w:spacing w:after="0" w:line="240" w:lineRule="auto"/>
        <w:jc w:val="both"/>
        <w:rPr>
          <w:rFonts w:ascii="Times New Roman" w:hAnsi="Times New Roman"/>
          <w:sz w:val="24"/>
          <w:szCs w:val="24"/>
          <w:lang w:val="fr-FR"/>
        </w:rPr>
      </w:pPr>
      <w:r w:rsidRPr="00BC0BE6">
        <w:rPr>
          <w:rFonts w:ascii="Times New Roman" w:hAnsi="Times New Roman"/>
          <w:sz w:val="24"/>
          <w:szCs w:val="24"/>
          <w:lang w:val="fr-FR"/>
        </w:rPr>
        <w:t>Le Chapitre, en effet, a eu son début à partir des premières étapes de sa préparation. Ensemble, le Gouvernement Général, les Circonscriptions et les Communautés, nous avons accompli un discernement qui</w:t>
      </w:r>
      <w:r w:rsidRPr="0035115D">
        <w:rPr>
          <w:rFonts w:ascii="Times New Roman" w:hAnsi="Times New Roman"/>
          <w:sz w:val="24"/>
          <w:szCs w:val="24"/>
          <w:lang w:val="fr-FR"/>
        </w:rPr>
        <w:t xml:space="preserve"> nous a conduits à la définition du thème particulier. Nous l'avons identifié comme le défi que notre identité et les contextes socioculturels dans lesquels nous sommes insérés nous placent afin que nous puissions être vraiment ceux qui nous sommes, ou que nous devrions être.</w:t>
      </w:r>
    </w:p>
    <w:p w14:paraId="0699EA79"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Ce thème particulier nous a appelé tous à réfléchir, dans des moments successifs, remettant nos évaluations, observations et provocations, d'abord à la Commission pour les </w:t>
      </w:r>
      <w:r w:rsidRPr="0035115D">
        <w:rPr>
          <w:rFonts w:ascii="Times New Roman" w:hAnsi="Times New Roman"/>
          <w:i/>
          <w:sz w:val="24"/>
          <w:szCs w:val="24"/>
          <w:lang w:val="fr-FR"/>
        </w:rPr>
        <w:t>Lineamenta</w:t>
      </w:r>
      <w:r w:rsidRPr="0035115D">
        <w:rPr>
          <w:rFonts w:ascii="Times New Roman" w:hAnsi="Times New Roman"/>
          <w:sz w:val="24"/>
          <w:szCs w:val="24"/>
          <w:lang w:val="fr-FR"/>
        </w:rPr>
        <w:t xml:space="preserve"> et, après la production de cette première ébauche, à la Commission Précapitulaire.</w:t>
      </w:r>
    </w:p>
    <w:p w14:paraId="59C4D8DB"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Ainsi nous sommes arrivés à la rédaction de l'</w:t>
      </w:r>
      <w:r w:rsidRPr="0035115D">
        <w:rPr>
          <w:rFonts w:ascii="Times New Roman" w:hAnsi="Times New Roman"/>
          <w:i/>
          <w:sz w:val="24"/>
          <w:szCs w:val="24"/>
          <w:lang w:val="fr-FR"/>
        </w:rPr>
        <w:t>Instrumentum Laboris,</w:t>
      </w:r>
      <w:r w:rsidRPr="0035115D">
        <w:rPr>
          <w:rFonts w:ascii="Times New Roman" w:hAnsi="Times New Roman"/>
          <w:sz w:val="24"/>
          <w:szCs w:val="24"/>
          <w:lang w:val="fr-FR"/>
        </w:rPr>
        <w:t xml:space="preserve"> qui est passé au crible d'une Commission Capitulaire spéciale et a eu, par deux passages dans la salle, l'approbation du Chapitre Général.</w:t>
      </w:r>
    </w:p>
    <w:p w14:paraId="6FC02C89"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Nous avons parcouru ce chemin parce que nous croyons qu'il est important être tout à fait conscient que soit le Chapitre Général, soit le Document qui a été produit, naissent de toute la Congrégation, et sont finalisés à toute la Congrégation.</w:t>
      </w:r>
    </w:p>
    <w:p w14:paraId="3A7981F3"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Le Chapitre Général, donc, a élu le nouveau Gouvernement Général et lui a confié, comme le mandat de six ans, son Document "Voyant les foules, il fut ému de compassion et dit: Rogate - Notre identité charismatique dans les défis d'aujourd'hui".</w:t>
      </w:r>
    </w:p>
    <w:p w14:paraId="627B1C9E"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Le Gouvernement Général, donc, a assumé cette responsabilité dans la mise en marche son travail. Dans la définition de la Programmation de six ans, d'abord il a tenu compte du Document du Chapitre, mais a également jugé bon de regarder aussi à la relation, qu'à l'occasion du Chapitre, le Gouvernement sortant a présenté, pour deux raisons. Tout d'abord parce qu'en elle se trouve un regard approfondi de la situation réelle de la Congrégation, regard qui dans le Document Capitulaire est évidemment synthétique, et aussi parce que dans ce dit rapport figurent les objectifs qui ont été préfixés et qui n'a pas été possible d'atteindre. Nécessairement, chaque Gouvernement Général se pose en continuité avec le précédent.</w:t>
      </w:r>
    </w:p>
    <w:p w14:paraId="2805D555"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En outre, la Programmation vise à accueillir les instances qui sont résonnées dans le Chapitre Général, dans la richesse des argumentations et des sensibilités, comme un patrimoine vivant qui ne peut pas être épuisé complètement dans les pages du Document Capitulaire, même si bien développées.</w:t>
      </w:r>
    </w:p>
    <w:p w14:paraId="02D5E1FE"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Comme ça s'est passé pour la préparation du Chapitre, même dans ce cas de la définition de la Programmation du Gouvernement Général pour la période de six ans, il y a l'exigence de travailler dans l'unité, le partage et la participation, pour la subsidiarité qui doit toujours être présente dans la vie de la Congrégation. Par conséquent, cette Programmation est née initialement de la réflexion et de l'étude du Gouvernement Général sur les éléments qui ont été indiqués. La rédaction de la première ébauche a été transmise à l'examen des Gouvernements de Circonscription pour accueillir des observations et indications appropriées. </w:t>
      </w:r>
      <w:r>
        <w:rPr>
          <w:rFonts w:ascii="Times New Roman" w:hAnsi="Times New Roman"/>
          <w:sz w:val="24"/>
          <w:szCs w:val="24"/>
          <w:lang w:val="fr-FR"/>
        </w:rPr>
        <w:t>A</w:t>
      </w:r>
      <w:r w:rsidRPr="0035115D">
        <w:rPr>
          <w:rFonts w:ascii="Times New Roman" w:hAnsi="Times New Roman"/>
          <w:sz w:val="24"/>
          <w:szCs w:val="24"/>
          <w:lang w:val="fr-FR"/>
        </w:rPr>
        <w:t xml:space="preserve"> ce premier examen partagé a suivi une nouvelle élaboration qui a été placée comme thème de la première Conférence de</w:t>
      </w:r>
      <w:r>
        <w:rPr>
          <w:rFonts w:ascii="Times New Roman" w:hAnsi="Times New Roman"/>
          <w:sz w:val="24"/>
          <w:szCs w:val="24"/>
          <w:lang w:val="fr-FR"/>
        </w:rPr>
        <w:t>s Supérieurs de Circonscription</w:t>
      </w:r>
      <w:r w:rsidRPr="0035115D">
        <w:rPr>
          <w:rFonts w:ascii="Times New Roman" w:hAnsi="Times New Roman"/>
          <w:sz w:val="24"/>
          <w:szCs w:val="24"/>
          <w:lang w:val="fr-FR"/>
        </w:rPr>
        <w:t>.</w:t>
      </w:r>
    </w:p>
    <w:p w14:paraId="624B8505"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Une telle participation est absolument exigée avant tout comme l'expression de la participation et du partage, mais aussi par la nature même de la Programmation, qui demande d'atteindre la vie concrète des Circonscriptions et des Communautés, et donc a besoin de se confronter et de se mesurer aux exigences particulières </w:t>
      </w:r>
      <w:r>
        <w:rPr>
          <w:rFonts w:ascii="Times New Roman" w:hAnsi="Times New Roman"/>
          <w:sz w:val="24"/>
          <w:szCs w:val="24"/>
          <w:lang w:val="fr-FR"/>
        </w:rPr>
        <w:t xml:space="preserve">des </w:t>
      </w:r>
      <w:r w:rsidRPr="0035115D">
        <w:rPr>
          <w:rFonts w:ascii="Times New Roman" w:hAnsi="Times New Roman"/>
          <w:sz w:val="24"/>
          <w:szCs w:val="24"/>
          <w:lang w:val="fr-FR"/>
        </w:rPr>
        <w:t>mêmes.</w:t>
      </w:r>
    </w:p>
    <w:p w14:paraId="063AF00E"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Donc, en reprenant le départ de cette prémisse, nous devons réaffirmer que le travail entrepris dans le XII Chapitre Général continue, ou plutôt, pour être cohérents, maintenant il devient opérationnel vu que la richesse des réflexions accomplies jusqu'à présent ne peut pas rester un augure velléitaire, mais elle a besoin d'être incarnée dans la réalité de notre vie quotidienne.</w:t>
      </w:r>
    </w:p>
    <w:p w14:paraId="1E180E66"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Cela est l'espoir et notre souhait.</w:t>
      </w:r>
    </w:p>
    <w:p w14:paraId="1BED1335" w14:textId="77777777" w:rsidR="00AF1561" w:rsidRDefault="00AF1561" w:rsidP="00AF1561">
      <w:pPr>
        <w:spacing w:after="0" w:line="240" w:lineRule="auto"/>
        <w:rPr>
          <w:rFonts w:ascii="Times New Roman" w:hAnsi="Times New Roman"/>
          <w:b/>
          <w:sz w:val="24"/>
          <w:szCs w:val="24"/>
          <w:u w:val="single"/>
          <w:lang w:val="fr-FR"/>
        </w:rPr>
      </w:pPr>
      <w:r>
        <w:rPr>
          <w:rFonts w:ascii="Times New Roman" w:hAnsi="Times New Roman"/>
          <w:b/>
          <w:sz w:val="24"/>
          <w:szCs w:val="24"/>
          <w:u w:val="single"/>
          <w:lang w:val="fr-FR"/>
        </w:rPr>
        <w:t>_______________________________________________</w:t>
      </w:r>
      <w:r>
        <w:rPr>
          <w:rFonts w:ascii="Times New Roman" w:hAnsi="Times New Roman"/>
          <w:b/>
          <w:sz w:val="24"/>
          <w:szCs w:val="24"/>
          <w:u w:val="single"/>
          <w:lang w:val="fr-FR"/>
        </w:rPr>
        <w:t>_______________________________</w:t>
      </w:r>
    </w:p>
    <w:p w14:paraId="71069BE9" w14:textId="77777777" w:rsidR="00AF1561" w:rsidRPr="00663747" w:rsidRDefault="00AF1561" w:rsidP="00AF1561">
      <w:pPr>
        <w:spacing w:after="0" w:line="240" w:lineRule="auto"/>
        <w:jc w:val="center"/>
        <w:rPr>
          <w:rFonts w:ascii="Times New Roman" w:hAnsi="Times New Roman"/>
          <w:b/>
          <w:sz w:val="24"/>
          <w:szCs w:val="24"/>
          <w:u w:val="single"/>
          <w:lang w:val="fr-FR"/>
        </w:rPr>
      </w:pPr>
      <w:r>
        <w:rPr>
          <w:rFonts w:ascii="Times New Roman" w:hAnsi="Times New Roman"/>
          <w:b/>
          <w:sz w:val="24"/>
          <w:szCs w:val="24"/>
          <w:u w:val="single"/>
          <w:lang w:val="fr-FR"/>
        </w:rPr>
        <w:t>ABRE</w:t>
      </w:r>
      <w:r w:rsidRPr="00663747">
        <w:rPr>
          <w:rFonts w:ascii="Times New Roman" w:hAnsi="Times New Roman"/>
          <w:b/>
          <w:sz w:val="24"/>
          <w:szCs w:val="24"/>
          <w:u w:val="single"/>
          <w:lang w:val="fr-FR"/>
        </w:rPr>
        <w:t>VIATIONS ET SIGLE</w:t>
      </w:r>
      <w:r>
        <w:rPr>
          <w:rFonts w:ascii="Times New Roman" w:hAnsi="Times New Roman"/>
          <w:b/>
          <w:sz w:val="24"/>
          <w:szCs w:val="24"/>
          <w:u w:val="single"/>
          <w:lang w:val="fr-FR"/>
        </w:rPr>
        <w:t>S</w:t>
      </w:r>
    </w:p>
    <w:p w14:paraId="25983AAC" w14:textId="77777777" w:rsidR="00AF1561" w:rsidRPr="00143CC4" w:rsidRDefault="00AF1561" w:rsidP="00AF1561">
      <w:pPr>
        <w:spacing w:after="0" w:line="240" w:lineRule="auto"/>
        <w:rPr>
          <w:rFonts w:ascii="Times New Roman" w:hAnsi="Times New Roman"/>
          <w:b/>
          <w:sz w:val="12"/>
          <w:szCs w:val="12"/>
          <w:u w:val="single"/>
          <w:lang w:val="fr-FR"/>
        </w:rPr>
      </w:pPr>
    </w:p>
    <w:p w14:paraId="5C0FAA3B" w14:textId="77777777" w:rsidR="00AF1561" w:rsidRPr="00663747" w:rsidRDefault="00AF1561" w:rsidP="00AF1561">
      <w:pPr>
        <w:spacing w:after="0" w:line="240" w:lineRule="auto"/>
        <w:jc w:val="both"/>
        <w:rPr>
          <w:rFonts w:ascii="Times New Roman" w:hAnsi="Times New Roman"/>
          <w:sz w:val="24"/>
          <w:szCs w:val="24"/>
          <w:lang w:val="fr-FR"/>
        </w:rPr>
      </w:pPr>
      <w:r w:rsidRPr="00663747">
        <w:rPr>
          <w:rFonts w:ascii="Times New Roman" w:hAnsi="Times New Roman"/>
          <w:sz w:val="24"/>
          <w:szCs w:val="24"/>
          <w:lang w:val="fr-FR"/>
        </w:rPr>
        <w:t xml:space="preserve">AA: </w:t>
      </w:r>
      <w:r>
        <w:rPr>
          <w:rFonts w:ascii="Times New Roman" w:hAnsi="Times New Roman"/>
          <w:sz w:val="24"/>
          <w:szCs w:val="24"/>
          <w:lang w:val="fr-FR"/>
        </w:rPr>
        <w:t xml:space="preserve">     </w:t>
      </w:r>
      <w:r w:rsidRPr="00663747">
        <w:rPr>
          <w:rFonts w:ascii="Times New Roman" w:hAnsi="Times New Roman"/>
          <w:sz w:val="24"/>
          <w:szCs w:val="24"/>
          <w:lang w:val="fr-FR"/>
        </w:rPr>
        <w:t xml:space="preserve">CONCIL VATICAN II, ​​ </w:t>
      </w:r>
      <w:r>
        <w:rPr>
          <w:rFonts w:ascii="Times New Roman" w:hAnsi="Times New Roman"/>
          <w:sz w:val="24"/>
          <w:szCs w:val="24"/>
          <w:lang w:val="fr-FR"/>
        </w:rPr>
        <w:t xml:space="preserve"> </w:t>
      </w:r>
      <w:r w:rsidRPr="00663747">
        <w:rPr>
          <w:rFonts w:ascii="Times New Roman" w:hAnsi="Times New Roman"/>
          <w:sz w:val="24"/>
          <w:szCs w:val="24"/>
          <w:lang w:val="fr-FR"/>
        </w:rPr>
        <w:t xml:space="preserve">Décret sur l'apostolat des laïcs  </w:t>
      </w:r>
      <w:r w:rsidRPr="00663747">
        <w:rPr>
          <w:rFonts w:ascii="Times New Roman" w:hAnsi="Times New Roman"/>
          <w:i/>
          <w:sz w:val="24"/>
          <w:szCs w:val="24"/>
          <w:lang w:val="fr-FR"/>
        </w:rPr>
        <w:t>Apostolicam</w:t>
      </w:r>
      <w:r>
        <w:rPr>
          <w:rFonts w:ascii="Times New Roman" w:hAnsi="Times New Roman"/>
          <w:i/>
          <w:sz w:val="24"/>
          <w:szCs w:val="24"/>
          <w:lang w:val="fr-FR"/>
        </w:rPr>
        <w:t xml:space="preserve"> </w:t>
      </w:r>
      <w:r w:rsidRPr="00663747">
        <w:rPr>
          <w:rFonts w:ascii="Times New Roman" w:hAnsi="Times New Roman"/>
          <w:i/>
          <w:sz w:val="24"/>
          <w:szCs w:val="24"/>
          <w:lang w:val="fr-FR"/>
        </w:rPr>
        <w:t>Actuositatem</w:t>
      </w:r>
      <w:r w:rsidRPr="00663747">
        <w:rPr>
          <w:rFonts w:ascii="Times New Roman" w:hAnsi="Times New Roman"/>
          <w:sz w:val="24"/>
          <w:szCs w:val="24"/>
          <w:lang w:val="fr-FR"/>
        </w:rPr>
        <w:t>,</w:t>
      </w:r>
      <w:r>
        <w:rPr>
          <w:rFonts w:ascii="Times New Roman" w:hAnsi="Times New Roman"/>
          <w:sz w:val="24"/>
          <w:szCs w:val="24"/>
          <w:lang w:val="fr-FR"/>
        </w:rPr>
        <w:t xml:space="preserve"> </w:t>
      </w:r>
      <w:r w:rsidRPr="00663747">
        <w:rPr>
          <w:rFonts w:ascii="Times New Roman" w:hAnsi="Times New Roman"/>
          <w:sz w:val="24"/>
          <w:szCs w:val="24"/>
          <w:lang w:val="fr-FR"/>
        </w:rPr>
        <w:t xml:space="preserve"> Rome</w:t>
      </w:r>
      <w:r>
        <w:rPr>
          <w:rFonts w:ascii="Times New Roman" w:hAnsi="Times New Roman"/>
          <w:sz w:val="24"/>
          <w:szCs w:val="24"/>
          <w:lang w:val="fr-FR"/>
        </w:rPr>
        <w:t xml:space="preserve"> </w:t>
      </w:r>
      <w:r w:rsidRPr="00663747">
        <w:rPr>
          <w:rFonts w:ascii="Times New Roman" w:hAnsi="Times New Roman"/>
          <w:sz w:val="24"/>
          <w:szCs w:val="24"/>
          <w:lang w:val="fr-FR"/>
        </w:rPr>
        <w:t>1965.</w:t>
      </w:r>
      <w:r>
        <w:rPr>
          <w:rFonts w:ascii="Times New Roman" w:hAnsi="Times New Roman"/>
          <w:sz w:val="24"/>
          <w:szCs w:val="24"/>
          <w:lang w:val="fr-FR"/>
        </w:rPr>
        <w:t xml:space="preserve">    </w:t>
      </w:r>
      <w:r w:rsidRPr="00663747">
        <w:rPr>
          <w:rFonts w:ascii="Times New Roman" w:hAnsi="Times New Roman"/>
          <w:sz w:val="24"/>
          <w:szCs w:val="24"/>
          <w:lang w:val="fr-FR"/>
        </w:rPr>
        <w:t xml:space="preserve"> </w:t>
      </w:r>
      <w:r>
        <w:rPr>
          <w:rFonts w:ascii="Times New Roman" w:hAnsi="Times New Roman"/>
          <w:sz w:val="24"/>
          <w:szCs w:val="24"/>
          <w:lang w:val="fr-FR"/>
        </w:rPr>
        <w:t xml:space="preserve"> </w:t>
      </w:r>
    </w:p>
    <w:p w14:paraId="600279CA" w14:textId="77777777" w:rsidR="00AF1561" w:rsidRPr="00663747" w:rsidRDefault="00AF1561" w:rsidP="00AF1561">
      <w:pPr>
        <w:spacing w:after="0" w:line="240" w:lineRule="auto"/>
        <w:jc w:val="both"/>
        <w:rPr>
          <w:rFonts w:ascii="Times New Roman" w:hAnsi="Times New Roman"/>
          <w:sz w:val="12"/>
          <w:szCs w:val="12"/>
          <w:lang w:val="fr-FR"/>
        </w:rPr>
      </w:pPr>
    </w:p>
    <w:p w14:paraId="5A072AD9" w14:textId="77777777" w:rsidR="00AF1561" w:rsidRDefault="00AF1561" w:rsidP="00AF1561">
      <w:pPr>
        <w:spacing w:after="0" w:line="240" w:lineRule="auto"/>
        <w:jc w:val="both"/>
        <w:rPr>
          <w:rFonts w:ascii="Times New Roman" w:hAnsi="Times New Roman"/>
          <w:sz w:val="24"/>
          <w:szCs w:val="24"/>
          <w:lang w:val="fr-FR"/>
        </w:rPr>
      </w:pPr>
      <w:r w:rsidRPr="00663747">
        <w:rPr>
          <w:rFonts w:ascii="Times New Roman" w:hAnsi="Times New Roman"/>
          <w:sz w:val="24"/>
          <w:szCs w:val="24"/>
          <w:lang w:val="fr-FR"/>
        </w:rPr>
        <w:t xml:space="preserve">C: </w:t>
      </w:r>
      <w:r>
        <w:rPr>
          <w:rFonts w:ascii="Times New Roman" w:hAnsi="Times New Roman"/>
          <w:sz w:val="24"/>
          <w:szCs w:val="24"/>
          <w:lang w:val="fr-FR"/>
        </w:rPr>
        <w:t xml:space="preserve">        CONGREGATION DES ROGATIONNISTES DU CŒUR DE JE</w:t>
      </w:r>
      <w:r w:rsidRPr="00663747">
        <w:rPr>
          <w:rFonts w:ascii="Times New Roman" w:hAnsi="Times New Roman"/>
          <w:sz w:val="24"/>
          <w:szCs w:val="24"/>
          <w:lang w:val="fr-FR"/>
        </w:rPr>
        <w:t xml:space="preserve">SUS, </w:t>
      </w:r>
      <w:r w:rsidRPr="00663747">
        <w:rPr>
          <w:rFonts w:ascii="Times New Roman" w:hAnsi="Times New Roman"/>
          <w:i/>
          <w:sz w:val="24"/>
          <w:szCs w:val="24"/>
          <w:lang w:val="fr-FR"/>
        </w:rPr>
        <w:t>Constitutions</w:t>
      </w:r>
      <w:r w:rsidRPr="00663747">
        <w:rPr>
          <w:rFonts w:ascii="Times New Roman" w:hAnsi="Times New Roman"/>
          <w:sz w:val="24"/>
          <w:szCs w:val="24"/>
          <w:lang w:val="fr-FR"/>
        </w:rPr>
        <w:t xml:space="preserve">, </w:t>
      </w:r>
      <w:r>
        <w:rPr>
          <w:rFonts w:ascii="Times New Roman" w:hAnsi="Times New Roman"/>
          <w:sz w:val="24"/>
          <w:szCs w:val="24"/>
          <w:lang w:val="fr-FR"/>
        </w:rPr>
        <w:t xml:space="preserve">  </w:t>
      </w:r>
    </w:p>
    <w:p w14:paraId="6003B952" w14:textId="77777777" w:rsidR="00AF1561" w:rsidRPr="00663747"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663747">
        <w:rPr>
          <w:rFonts w:ascii="Times New Roman" w:hAnsi="Times New Roman"/>
          <w:sz w:val="24"/>
          <w:szCs w:val="24"/>
          <w:lang w:val="fr-FR"/>
        </w:rPr>
        <w:t>Rome 2010.</w:t>
      </w:r>
    </w:p>
    <w:p w14:paraId="09E96D9D" w14:textId="77777777" w:rsidR="00AF1561" w:rsidRPr="00663747" w:rsidRDefault="00AF1561" w:rsidP="00AF1561">
      <w:pPr>
        <w:spacing w:after="0" w:line="240" w:lineRule="auto"/>
        <w:jc w:val="both"/>
        <w:rPr>
          <w:rFonts w:ascii="Times New Roman" w:hAnsi="Times New Roman"/>
          <w:sz w:val="12"/>
          <w:szCs w:val="12"/>
          <w:lang w:val="fr-FR"/>
        </w:rPr>
      </w:pPr>
    </w:p>
    <w:p w14:paraId="5B1EC5F3" w14:textId="77777777" w:rsidR="00AF1561" w:rsidRDefault="00AF1561" w:rsidP="00AF1561">
      <w:pPr>
        <w:spacing w:after="0" w:line="240" w:lineRule="auto"/>
        <w:jc w:val="both"/>
        <w:rPr>
          <w:rFonts w:ascii="Times New Roman" w:hAnsi="Times New Roman"/>
          <w:i/>
          <w:sz w:val="24"/>
          <w:szCs w:val="24"/>
          <w:lang w:val="fr-FR"/>
        </w:rPr>
      </w:pPr>
      <w:r w:rsidRPr="00663747">
        <w:rPr>
          <w:rFonts w:ascii="Times New Roman" w:hAnsi="Times New Roman"/>
          <w:sz w:val="24"/>
          <w:szCs w:val="24"/>
          <w:lang w:val="fr-FR"/>
        </w:rPr>
        <w:t xml:space="preserve">DMG: </w:t>
      </w:r>
      <w:r>
        <w:rPr>
          <w:rFonts w:ascii="Times New Roman" w:hAnsi="Times New Roman"/>
          <w:sz w:val="24"/>
          <w:szCs w:val="24"/>
          <w:lang w:val="fr-FR"/>
        </w:rPr>
        <w:t xml:space="preserve">  </w:t>
      </w:r>
      <w:r w:rsidRPr="00663747">
        <w:rPr>
          <w:rFonts w:ascii="Times New Roman" w:hAnsi="Times New Roman"/>
          <w:sz w:val="24"/>
          <w:szCs w:val="24"/>
          <w:lang w:val="fr-FR"/>
        </w:rPr>
        <w:t xml:space="preserve">MEZZARI A., </w:t>
      </w:r>
      <w:r>
        <w:rPr>
          <w:rFonts w:ascii="Times New Roman" w:hAnsi="Times New Roman"/>
          <w:sz w:val="24"/>
          <w:szCs w:val="24"/>
          <w:lang w:val="fr-FR"/>
        </w:rPr>
        <w:t xml:space="preserve"> </w:t>
      </w:r>
      <w:r w:rsidRPr="00663747">
        <w:rPr>
          <w:rFonts w:ascii="Times New Roman" w:hAnsi="Times New Roman"/>
          <w:i/>
          <w:sz w:val="24"/>
          <w:szCs w:val="24"/>
          <w:lang w:val="fr-FR"/>
        </w:rPr>
        <w:t xml:space="preserve">Disciples Missionnaires de Jésus-Christ dans </w:t>
      </w:r>
      <w:r>
        <w:rPr>
          <w:rFonts w:ascii="Times New Roman" w:hAnsi="Times New Roman"/>
          <w:i/>
          <w:sz w:val="24"/>
          <w:szCs w:val="24"/>
          <w:lang w:val="fr-FR"/>
        </w:rPr>
        <w:t xml:space="preserve">le </w:t>
      </w:r>
      <w:r w:rsidRPr="00663747">
        <w:rPr>
          <w:rFonts w:ascii="Times New Roman" w:hAnsi="Times New Roman"/>
          <w:i/>
          <w:sz w:val="24"/>
          <w:szCs w:val="24"/>
          <w:lang w:val="fr-FR"/>
        </w:rPr>
        <w:t>Rogate sur la b</w:t>
      </w:r>
      <w:r>
        <w:rPr>
          <w:rFonts w:ascii="Times New Roman" w:hAnsi="Times New Roman"/>
          <w:i/>
          <w:sz w:val="24"/>
          <w:szCs w:val="24"/>
          <w:lang w:val="fr-FR"/>
        </w:rPr>
        <w:t>ase de la Règle de Vie.</w:t>
      </w:r>
    </w:p>
    <w:p w14:paraId="469CD1AB" w14:textId="77777777" w:rsidR="00AF1561" w:rsidRPr="00663747" w:rsidRDefault="00AF1561" w:rsidP="00AF1561">
      <w:pPr>
        <w:spacing w:after="0" w:line="240" w:lineRule="auto"/>
        <w:jc w:val="both"/>
        <w:rPr>
          <w:rFonts w:ascii="Times New Roman" w:hAnsi="Times New Roman"/>
          <w:sz w:val="24"/>
          <w:szCs w:val="24"/>
          <w:lang w:val="fr-FR"/>
        </w:rPr>
      </w:pPr>
      <w:r>
        <w:rPr>
          <w:rFonts w:ascii="Times New Roman" w:hAnsi="Times New Roman"/>
          <w:i/>
          <w:sz w:val="24"/>
          <w:szCs w:val="24"/>
          <w:lang w:val="fr-FR"/>
        </w:rPr>
        <w:t xml:space="preserve">             Lignes de programmation du Gouvernement G</w:t>
      </w:r>
      <w:r w:rsidRPr="00663747">
        <w:rPr>
          <w:rFonts w:ascii="Times New Roman" w:hAnsi="Times New Roman"/>
          <w:i/>
          <w:sz w:val="24"/>
          <w:szCs w:val="24"/>
          <w:lang w:val="fr-FR"/>
        </w:rPr>
        <w:t>énéral 2010-2016</w:t>
      </w:r>
      <w:r w:rsidRPr="00663747">
        <w:rPr>
          <w:rFonts w:ascii="Times New Roman" w:hAnsi="Times New Roman"/>
          <w:sz w:val="24"/>
          <w:szCs w:val="24"/>
          <w:lang w:val="fr-FR"/>
        </w:rPr>
        <w:t>,</w:t>
      </w:r>
      <w:r>
        <w:rPr>
          <w:rFonts w:ascii="Times New Roman" w:hAnsi="Times New Roman"/>
          <w:sz w:val="24"/>
          <w:szCs w:val="24"/>
          <w:lang w:val="fr-FR"/>
        </w:rPr>
        <w:t xml:space="preserve"> </w:t>
      </w:r>
      <w:r w:rsidRPr="00663747">
        <w:rPr>
          <w:rFonts w:ascii="Times New Roman" w:hAnsi="Times New Roman"/>
          <w:sz w:val="24"/>
          <w:szCs w:val="24"/>
          <w:lang w:val="fr-FR"/>
        </w:rPr>
        <w:t xml:space="preserve"> Rome 2011.</w:t>
      </w:r>
    </w:p>
    <w:p w14:paraId="09247786" w14:textId="77777777" w:rsidR="00AF1561" w:rsidRPr="00663747" w:rsidRDefault="00AF1561" w:rsidP="00AF1561">
      <w:pPr>
        <w:spacing w:after="0" w:line="240" w:lineRule="auto"/>
        <w:jc w:val="both"/>
        <w:rPr>
          <w:rFonts w:ascii="Times New Roman" w:hAnsi="Times New Roman"/>
          <w:sz w:val="12"/>
          <w:szCs w:val="12"/>
          <w:lang w:val="fr-FR"/>
        </w:rPr>
      </w:pPr>
    </w:p>
    <w:p w14:paraId="570A0075" w14:textId="77777777" w:rsidR="00AF1561" w:rsidRPr="00663747" w:rsidRDefault="00AF1561" w:rsidP="00AF1561">
      <w:pPr>
        <w:spacing w:after="0" w:line="240" w:lineRule="auto"/>
        <w:jc w:val="both"/>
        <w:rPr>
          <w:rFonts w:ascii="Times New Roman" w:hAnsi="Times New Roman"/>
          <w:sz w:val="24"/>
          <w:szCs w:val="24"/>
          <w:lang w:val="fr-FR"/>
        </w:rPr>
      </w:pPr>
      <w:r w:rsidRPr="00663747">
        <w:rPr>
          <w:rFonts w:ascii="Times New Roman" w:hAnsi="Times New Roman"/>
          <w:sz w:val="24"/>
          <w:szCs w:val="24"/>
          <w:lang w:val="fr-FR"/>
        </w:rPr>
        <w:t xml:space="preserve">N: </w:t>
      </w:r>
      <w:r>
        <w:rPr>
          <w:rFonts w:ascii="Times New Roman" w:hAnsi="Times New Roman"/>
          <w:sz w:val="24"/>
          <w:szCs w:val="24"/>
          <w:lang w:val="fr-FR"/>
        </w:rPr>
        <w:t xml:space="preserve">        CONGREGATION DES </w:t>
      </w:r>
      <w:r w:rsidRPr="00663747">
        <w:rPr>
          <w:rFonts w:ascii="Times New Roman" w:hAnsi="Times New Roman"/>
          <w:sz w:val="24"/>
          <w:szCs w:val="24"/>
          <w:lang w:val="fr-FR"/>
        </w:rPr>
        <w:t xml:space="preserve"> </w:t>
      </w:r>
      <w:r>
        <w:rPr>
          <w:rFonts w:ascii="Times New Roman" w:hAnsi="Times New Roman"/>
          <w:sz w:val="24"/>
          <w:szCs w:val="24"/>
          <w:lang w:val="fr-FR"/>
        </w:rPr>
        <w:t>ROGATIONNISTES DU CŒUR DE JE</w:t>
      </w:r>
      <w:r w:rsidRPr="00663747">
        <w:rPr>
          <w:rFonts w:ascii="Times New Roman" w:hAnsi="Times New Roman"/>
          <w:sz w:val="24"/>
          <w:szCs w:val="24"/>
          <w:lang w:val="fr-FR"/>
        </w:rPr>
        <w:t xml:space="preserve">SUS, </w:t>
      </w:r>
      <w:r w:rsidRPr="008F789D">
        <w:rPr>
          <w:rFonts w:ascii="Times New Roman" w:hAnsi="Times New Roman"/>
          <w:i/>
          <w:sz w:val="24"/>
          <w:szCs w:val="24"/>
          <w:lang w:val="fr-FR"/>
        </w:rPr>
        <w:t>Norme</w:t>
      </w:r>
      <w:r>
        <w:rPr>
          <w:rFonts w:ascii="Times New Roman" w:hAnsi="Times New Roman"/>
          <w:i/>
          <w:sz w:val="24"/>
          <w:szCs w:val="24"/>
          <w:lang w:val="fr-FR"/>
        </w:rPr>
        <w:t>s</w:t>
      </w:r>
      <w:r w:rsidRPr="008F789D">
        <w:rPr>
          <w:rFonts w:ascii="Times New Roman" w:hAnsi="Times New Roman"/>
          <w:i/>
          <w:sz w:val="24"/>
          <w:szCs w:val="24"/>
          <w:lang w:val="fr-FR"/>
        </w:rPr>
        <w:t>,</w:t>
      </w:r>
      <w:r w:rsidRPr="00663747">
        <w:rPr>
          <w:rFonts w:ascii="Times New Roman" w:hAnsi="Times New Roman"/>
          <w:sz w:val="24"/>
          <w:szCs w:val="24"/>
          <w:lang w:val="fr-FR"/>
        </w:rPr>
        <w:t xml:space="preserve"> </w:t>
      </w:r>
      <w:r>
        <w:rPr>
          <w:rFonts w:ascii="Times New Roman" w:hAnsi="Times New Roman"/>
          <w:sz w:val="24"/>
          <w:szCs w:val="24"/>
          <w:lang w:val="fr-FR"/>
        </w:rPr>
        <w:t xml:space="preserve"> </w:t>
      </w:r>
      <w:r w:rsidRPr="00663747">
        <w:rPr>
          <w:rFonts w:ascii="Times New Roman" w:hAnsi="Times New Roman"/>
          <w:sz w:val="24"/>
          <w:szCs w:val="24"/>
          <w:lang w:val="fr-FR"/>
        </w:rPr>
        <w:t>Rome</w:t>
      </w:r>
      <w:r>
        <w:rPr>
          <w:rFonts w:ascii="Times New Roman" w:hAnsi="Times New Roman"/>
          <w:sz w:val="24"/>
          <w:szCs w:val="24"/>
          <w:lang w:val="fr-FR"/>
        </w:rPr>
        <w:t xml:space="preserve"> </w:t>
      </w:r>
      <w:r w:rsidRPr="00663747">
        <w:rPr>
          <w:rFonts w:ascii="Times New Roman" w:hAnsi="Times New Roman"/>
          <w:sz w:val="24"/>
          <w:szCs w:val="24"/>
          <w:lang w:val="fr-FR"/>
        </w:rPr>
        <w:t>2010.</w:t>
      </w:r>
      <w:r>
        <w:rPr>
          <w:rFonts w:ascii="Times New Roman" w:hAnsi="Times New Roman"/>
          <w:sz w:val="24"/>
          <w:szCs w:val="24"/>
          <w:lang w:val="fr-FR"/>
        </w:rPr>
        <w:t xml:space="preserve">       </w:t>
      </w:r>
      <w:r w:rsidRPr="00663747">
        <w:rPr>
          <w:rFonts w:ascii="Times New Roman" w:hAnsi="Times New Roman"/>
          <w:sz w:val="24"/>
          <w:szCs w:val="24"/>
          <w:lang w:val="fr-FR"/>
        </w:rPr>
        <w:t xml:space="preserve"> </w:t>
      </w:r>
    </w:p>
    <w:p w14:paraId="35C06BDC" w14:textId="77777777" w:rsidR="00AF1561" w:rsidRPr="00663747" w:rsidRDefault="00AF1561" w:rsidP="00AF1561">
      <w:pPr>
        <w:spacing w:after="0" w:line="240" w:lineRule="auto"/>
        <w:jc w:val="both"/>
        <w:rPr>
          <w:rFonts w:ascii="Times New Roman" w:hAnsi="Times New Roman"/>
          <w:sz w:val="12"/>
          <w:szCs w:val="12"/>
          <w:lang w:val="fr-FR"/>
        </w:rPr>
      </w:pPr>
    </w:p>
    <w:p w14:paraId="31F6AB38" w14:textId="77777777" w:rsidR="00AF1561" w:rsidRPr="00663747" w:rsidRDefault="00AF1561" w:rsidP="00AF1561">
      <w:pPr>
        <w:spacing w:after="0" w:line="240" w:lineRule="auto"/>
        <w:jc w:val="both"/>
        <w:rPr>
          <w:rFonts w:ascii="Times New Roman" w:hAnsi="Times New Roman"/>
          <w:sz w:val="24"/>
          <w:szCs w:val="24"/>
          <w:lang w:val="fr-FR"/>
        </w:rPr>
      </w:pPr>
      <w:r w:rsidRPr="00663747">
        <w:rPr>
          <w:rFonts w:ascii="Times New Roman" w:hAnsi="Times New Roman"/>
          <w:sz w:val="24"/>
          <w:szCs w:val="24"/>
          <w:lang w:val="fr-FR"/>
        </w:rPr>
        <w:t xml:space="preserve">PCLR: </w:t>
      </w:r>
      <w:r>
        <w:rPr>
          <w:rFonts w:ascii="Times New Roman" w:hAnsi="Times New Roman"/>
          <w:sz w:val="24"/>
          <w:szCs w:val="24"/>
          <w:lang w:val="fr-FR"/>
        </w:rPr>
        <w:t xml:space="preserve">  </w:t>
      </w:r>
      <w:r w:rsidRPr="00663747">
        <w:rPr>
          <w:rFonts w:ascii="Times New Roman" w:hAnsi="Times New Roman"/>
          <w:sz w:val="24"/>
          <w:szCs w:val="24"/>
          <w:lang w:val="fr-FR"/>
        </w:rPr>
        <w:t xml:space="preserve">UAR, </w:t>
      </w:r>
      <w:r w:rsidRPr="008F789D">
        <w:rPr>
          <w:rFonts w:ascii="Times New Roman" w:hAnsi="Times New Roman"/>
          <w:i/>
          <w:sz w:val="24"/>
          <w:szCs w:val="24"/>
          <w:lang w:val="fr-FR"/>
        </w:rPr>
        <w:t>Le Pr</w:t>
      </w:r>
      <w:r>
        <w:rPr>
          <w:rFonts w:ascii="Times New Roman" w:hAnsi="Times New Roman"/>
          <w:i/>
          <w:sz w:val="24"/>
          <w:szCs w:val="24"/>
          <w:lang w:val="fr-FR"/>
        </w:rPr>
        <w:t>ojet Culturel du Laïcat</w:t>
      </w:r>
      <w:r w:rsidRPr="008F789D">
        <w:rPr>
          <w:rFonts w:ascii="Times New Roman" w:hAnsi="Times New Roman"/>
          <w:i/>
          <w:sz w:val="24"/>
          <w:szCs w:val="24"/>
          <w:lang w:val="fr-FR"/>
        </w:rPr>
        <w:t xml:space="preserve"> Rogat</w:t>
      </w:r>
      <w:r>
        <w:rPr>
          <w:rFonts w:ascii="Times New Roman" w:hAnsi="Times New Roman"/>
          <w:i/>
          <w:sz w:val="24"/>
          <w:szCs w:val="24"/>
          <w:lang w:val="fr-FR"/>
        </w:rPr>
        <w:t>ionniste</w:t>
      </w:r>
      <w:r w:rsidRPr="00663747">
        <w:rPr>
          <w:rFonts w:ascii="Times New Roman" w:hAnsi="Times New Roman"/>
          <w:sz w:val="24"/>
          <w:szCs w:val="24"/>
          <w:lang w:val="fr-FR"/>
        </w:rPr>
        <w:t xml:space="preserve">, </w:t>
      </w:r>
      <w:r>
        <w:rPr>
          <w:rFonts w:ascii="Times New Roman" w:hAnsi="Times New Roman"/>
          <w:sz w:val="24"/>
          <w:szCs w:val="24"/>
          <w:lang w:val="fr-FR"/>
        </w:rPr>
        <w:t xml:space="preserve"> </w:t>
      </w:r>
      <w:r w:rsidRPr="00663747">
        <w:rPr>
          <w:rFonts w:ascii="Times New Roman" w:hAnsi="Times New Roman"/>
          <w:sz w:val="24"/>
          <w:szCs w:val="24"/>
          <w:lang w:val="fr-FR"/>
        </w:rPr>
        <w:t>Morlupo, 2012.</w:t>
      </w:r>
    </w:p>
    <w:p w14:paraId="5F134415" w14:textId="77777777" w:rsidR="00AF1561" w:rsidRPr="00663747" w:rsidRDefault="00AF1561" w:rsidP="00AF1561">
      <w:pPr>
        <w:spacing w:after="0" w:line="240" w:lineRule="auto"/>
        <w:jc w:val="both"/>
        <w:rPr>
          <w:rFonts w:ascii="Times New Roman" w:hAnsi="Times New Roman"/>
          <w:sz w:val="12"/>
          <w:szCs w:val="12"/>
          <w:lang w:val="fr-FR"/>
        </w:rPr>
      </w:pPr>
    </w:p>
    <w:p w14:paraId="0127B113" w14:textId="77777777" w:rsidR="00AF1561" w:rsidRDefault="00AF1561" w:rsidP="00AF1561">
      <w:pPr>
        <w:spacing w:after="0" w:line="240" w:lineRule="auto"/>
        <w:jc w:val="both"/>
        <w:rPr>
          <w:rFonts w:ascii="Times New Roman" w:hAnsi="Times New Roman"/>
          <w:i/>
          <w:sz w:val="24"/>
          <w:szCs w:val="24"/>
          <w:lang w:val="fr-FR"/>
        </w:rPr>
      </w:pPr>
      <w:r w:rsidRPr="00663747">
        <w:rPr>
          <w:rFonts w:ascii="Times New Roman" w:hAnsi="Times New Roman"/>
          <w:sz w:val="24"/>
          <w:szCs w:val="24"/>
          <w:lang w:val="fr-FR"/>
        </w:rPr>
        <w:t xml:space="preserve">RF: </w:t>
      </w:r>
      <w:r>
        <w:rPr>
          <w:rFonts w:ascii="Times New Roman" w:hAnsi="Times New Roman"/>
          <w:sz w:val="24"/>
          <w:szCs w:val="24"/>
          <w:lang w:val="fr-FR"/>
        </w:rPr>
        <w:t xml:space="preserve">       </w:t>
      </w:r>
      <w:r w:rsidRPr="00663747">
        <w:rPr>
          <w:rFonts w:ascii="Times New Roman" w:hAnsi="Times New Roman"/>
          <w:sz w:val="24"/>
          <w:szCs w:val="24"/>
          <w:lang w:val="fr-FR"/>
        </w:rPr>
        <w:t>XIV</w:t>
      </w:r>
      <w:r>
        <w:rPr>
          <w:rFonts w:ascii="Times New Roman" w:hAnsi="Times New Roman"/>
          <w:sz w:val="24"/>
          <w:szCs w:val="24"/>
          <w:lang w:val="fr-FR"/>
        </w:rPr>
        <w:t xml:space="preserve"> </w:t>
      </w:r>
      <w:r w:rsidRPr="00663747">
        <w:rPr>
          <w:rFonts w:ascii="Times New Roman" w:hAnsi="Times New Roman"/>
          <w:sz w:val="24"/>
          <w:szCs w:val="24"/>
          <w:lang w:val="fr-FR"/>
        </w:rPr>
        <w:t xml:space="preserve"> ASSEMBLEE GE</w:t>
      </w:r>
      <w:r>
        <w:rPr>
          <w:rFonts w:ascii="Times New Roman" w:hAnsi="Times New Roman"/>
          <w:sz w:val="24"/>
          <w:szCs w:val="24"/>
          <w:lang w:val="fr-FR"/>
        </w:rPr>
        <w:t>NERALE ORDINAIRE  DU SYNOD  DES EVEQUES</w:t>
      </w:r>
      <w:r w:rsidRPr="00663747">
        <w:rPr>
          <w:rFonts w:ascii="Times New Roman" w:hAnsi="Times New Roman"/>
          <w:sz w:val="24"/>
          <w:szCs w:val="24"/>
          <w:lang w:val="fr-FR"/>
        </w:rPr>
        <w:t xml:space="preserve">, </w:t>
      </w:r>
      <w:r>
        <w:rPr>
          <w:rFonts w:ascii="Times New Roman" w:hAnsi="Times New Roman"/>
          <w:i/>
          <w:sz w:val="24"/>
          <w:szCs w:val="24"/>
          <w:lang w:val="fr-FR"/>
        </w:rPr>
        <w:t xml:space="preserve">Relatio  </w:t>
      </w:r>
      <w:r w:rsidRPr="00590F3D">
        <w:rPr>
          <w:rFonts w:ascii="Times New Roman" w:hAnsi="Times New Roman"/>
          <w:i/>
          <w:sz w:val="24"/>
          <w:szCs w:val="24"/>
          <w:lang w:val="fr-FR"/>
        </w:rPr>
        <w:t>finalis</w:t>
      </w:r>
      <w:r>
        <w:rPr>
          <w:rFonts w:ascii="Times New Roman" w:hAnsi="Times New Roman"/>
          <w:i/>
          <w:sz w:val="24"/>
          <w:szCs w:val="24"/>
          <w:lang w:val="fr-FR"/>
        </w:rPr>
        <w:t xml:space="preserve">  </w:t>
      </w:r>
    </w:p>
    <w:p w14:paraId="6AC0D867" w14:textId="77777777" w:rsidR="00AF1561" w:rsidRPr="008F789D" w:rsidRDefault="00AF1561" w:rsidP="00AF1561">
      <w:pPr>
        <w:spacing w:after="0" w:line="240" w:lineRule="auto"/>
        <w:jc w:val="both"/>
        <w:rPr>
          <w:rFonts w:ascii="Times New Roman" w:hAnsi="Times New Roman"/>
          <w:i/>
          <w:sz w:val="24"/>
          <w:szCs w:val="24"/>
          <w:lang w:val="fr-FR"/>
        </w:rPr>
      </w:pPr>
      <w:r>
        <w:rPr>
          <w:rFonts w:ascii="Times New Roman" w:hAnsi="Times New Roman"/>
          <w:sz w:val="24"/>
          <w:szCs w:val="24"/>
          <w:lang w:val="fr-FR"/>
        </w:rPr>
        <w:t xml:space="preserve">              </w:t>
      </w:r>
      <w:r w:rsidRPr="00663747">
        <w:rPr>
          <w:rFonts w:ascii="Times New Roman" w:hAnsi="Times New Roman"/>
          <w:sz w:val="24"/>
          <w:szCs w:val="24"/>
          <w:lang w:val="fr-FR"/>
        </w:rPr>
        <w:t>24 octobre 2015, 61.</w:t>
      </w:r>
    </w:p>
    <w:p w14:paraId="033AD199" w14:textId="77777777" w:rsidR="00AF1561" w:rsidRPr="00663747" w:rsidRDefault="00AF1561" w:rsidP="00AF1561">
      <w:pPr>
        <w:spacing w:after="0" w:line="240" w:lineRule="auto"/>
        <w:jc w:val="both"/>
        <w:rPr>
          <w:rFonts w:ascii="Times New Roman" w:hAnsi="Times New Roman"/>
          <w:sz w:val="12"/>
          <w:szCs w:val="12"/>
          <w:lang w:val="fr-FR"/>
        </w:rPr>
      </w:pPr>
    </w:p>
    <w:p w14:paraId="028781EC" w14:textId="77777777" w:rsidR="00AF1561" w:rsidRDefault="00AF1561" w:rsidP="00AF1561">
      <w:pPr>
        <w:spacing w:after="0" w:line="240" w:lineRule="auto"/>
        <w:jc w:val="both"/>
        <w:rPr>
          <w:rFonts w:ascii="Times New Roman" w:hAnsi="Times New Roman"/>
          <w:i/>
          <w:sz w:val="24"/>
          <w:szCs w:val="24"/>
          <w:lang w:val="fr-FR"/>
        </w:rPr>
      </w:pPr>
      <w:r w:rsidRPr="00663747">
        <w:rPr>
          <w:rFonts w:ascii="Times New Roman" w:hAnsi="Times New Roman"/>
          <w:sz w:val="24"/>
          <w:szCs w:val="24"/>
          <w:lang w:val="fr-FR"/>
        </w:rPr>
        <w:t xml:space="preserve">RGG: </w:t>
      </w:r>
      <w:r>
        <w:rPr>
          <w:rFonts w:ascii="Times New Roman" w:hAnsi="Times New Roman"/>
          <w:sz w:val="24"/>
          <w:szCs w:val="24"/>
          <w:lang w:val="fr-FR"/>
        </w:rPr>
        <w:t xml:space="preserve">    CONGREGATION DES ROGATIONNISTES DU CŒUR DE JE</w:t>
      </w:r>
      <w:r w:rsidRPr="00663747">
        <w:rPr>
          <w:rFonts w:ascii="Times New Roman" w:hAnsi="Times New Roman"/>
          <w:sz w:val="24"/>
          <w:szCs w:val="24"/>
          <w:lang w:val="fr-FR"/>
        </w:rPr>
        <w:t xml:space="preserve">SUS, </w:t>
      </w:r>
      <w:r w:rsidRPr="008F789D">
        <w:rPr>
          <w:rFonts w:ascii="Times New Roman" w:hAnsi="Times New Roman"/>
          <w:i/>
          <w:sz w:val="24"/>
          <w:szCs w:val="24"/>
          <w:lang w:val="fr-FR"/>
        </w:rPr>
        <w:t>Rapport</w:t>
      </w:r>
      <w:r>
        <w:rPr>
          <w:rFonts w:ascii="Times New Roman" w:hAnsi="Times New Roman"/>
          <w:i/>
          <w:sz w:val="24"/>
          <w:szCs w:val="24"/>
          <w:lang w:val="fr-FR"/>
        </w:rPr>
        <w:t xml:space="preserve"> du Gouvernement</w:t>
      </w:r>
    </w:p>
    <w:p w14:paraId="238FFC14" w14:textId="77777777" w:rsidR="00AF1561" w:rsidRPr="00663747" w:rsidRDefault="00AF1561" w:rsidP="00AF1561">
      <w:pPr>
        <w:spacing w:after="0" w:line="240" w:lineRule="auto"/>
        <w:rPr>
          <w:rFonts w:ascii="Times New Roman" w:hAnsi="Times New Roman"/>
          <w:sz w:val="24"/>
          <w:szCs w:val="24"/>
          <w:lang w:val="fr-FR"/>
        </w:rPr>
      </w:pPr>
      <w:r>
        <w:rPr>
          <w:rFonts w:ascii="Times New Roman" w:hAnsi="Times New Roman"/>
          <w:i/>
          <w:sz w:val="24"/>
          <w:szCs w:val="24"/>
          <w:lang w:val="fr-FR"/>
        </w:rPr>
        <w:t xml:space="preserve">               Général au XII</w:t>
      </w:r>
      <w:r w:rsidRPr="008F789D">
        <w:rPr>
          <w:rFonts w:ascii="Times New Roman" w:hAnsi="Times New Roman"/>
          <w:i/>
          <w:sz w:val="24"/>
          <w:szCs w:val="24"/>
          <w:lang w:val="fr-FR"/>
        </w:rPr>
        <w:t xml:space="preserve"> Chapitre Général</w:t>
      </w:r>
      <w:r w:rsidRPr="00663747">
        <w:rPr>
          <w:rFonts w:ascii="Times New Roman" w:hAnsi="Times New Roman"/>
          <w:sz w:val="24"/>
          <w:szCs w:val="24"/>
          <w:lang w:val="fr-FR"/>
        </w:rPr>
        <w:t>, Rome 2016.</w:t>
      </w:r>
    </w:p>
    <w:p w14:paraId="65C63E5C" w14:textId="77777777" w:rsidR="00AF1561" w:rsidRPr="00663747" w:rsidRDefault="00AF1561" w:rsidP="00AF1561">
      <w:pPr>
        <w:spacing w:after="0" w:line="240" w:lineRule="auto"/>
        <w:jc w:val="both"/>
        <w:rPr>
          <w:rFonts w:ascii="Times New Roman" w:hAnsi="Times New Roman"/>
          <w:sz w:val="12"/>
          <w:szCs w:val="12"/>
          <w:lang w:val="fr-FR"/>
        </w:rPr>
      </w:pPr>
    </w:p>
    <w:p w14:paraId="01534357" w14:textId="77777777" w:rsidR="00AF1561" w:rsidRDefault="00AF1561" w:rsidP="00AF1561">
      <w:pPr>
        <w:spacing w:after="0" w:line="240" w:lineRule="auto"/>
        <w:jc w:val="both"/>
        <w:rPr>
          <w:rFonts w:ascii="Times New Roman" w:hAnsi="Times New Roman"/>
          <w:i/>
          <w:sz w:val="24"/>
          <w:szCs w:val="24"/>
          <w:lang w:val="fr-FR"/>
        </w:rPr>
      </w:pPr>
      <w:r w:rsidRPr="00663747">
        <w:rPr>
          <w:rFonts w:ascii="Times New Roman" w:hAnsi="Times New Roman"/>
          <w:sz w:val="24"/>
          <w:szCs w:val="24"/>
          <w:lang w:val="fr-FR"/>
        </w:rPr>
        <w:t xml:space="preserve">RVR: </w:t>
      </w:r>
      <w:r>
        <w:rPr>
          <w:rFonts w:ascii="Times New Roman" w:hAnsi="Times New Roman"/>
          <w:sz w:val="24"/>
          <w:szCs w:val="24"/>
          <w:lang w:val="fr-FR"/>
        </w:rPr>
        <w:t xml:space="preserve">    CONGREGATION DES ROGATIONNISTES</w:t>
      </w:r>
      <w:r w:rsidRPr="00663747">
        <w:rPr>
          <w:rFonts w:ascii="Times New Roman" w:hAnsi="Times New Roman"/>
          <w:sz w:val="24"/>
          <w:szCs w:val="24"/>
          <w:lang w:val="fr-FR"/>
        </w:rPr>
        <w:t xml:space="preserve"> DU CŒUR DE JÉSUS, </w:t>
      </w:r>
      <w:r w:rsidRPr="008F789D">
        <w:rPr>
          <w:rFonts w:ascii="Times New Roman" w:hAnsi="Times New Roman"/>
          <w:i/>
          <w:sz w:val="24"/>
          <w:szCs w:val="24"/>
          <w:lang w:val="fr-FR"/>
        </w:rPr>
        <w:t xml:space="preserve">La Règle </w:t>
      </w:r>
      <w:r>
        <w:rPr>
          <w:rFonts w:ascii="Times New Roman" w:hAnsi="Times New Roman"/>
          <w:i/>
          <w:sz w:val="24"/>
          <w:szCs w:val="24"/>
          <w:lang w:val="fr-FR"/>
        </w:rPr>
        <w:t>de Vie</w:t>
      </w:r>
    </w:p>
    <w:p w14:paraId="724B1401" w14:textId="77777777" w:rsidR="00AF1561" w:rsidRDefault="00AF1561" w:rsidP="00AF1561">
      <w:pPr>
        <w:spacing w:after="0" w:line="240" w:lineRule="auto"/>
        <w:jc w:val="both"/>
        <w:rPr>
          <w:rFonts w:ascii="Times New Roman" w:hAnsi="Times New Roman"/>
          <w:i/>
          <w:sz w:val="24"/>
          <w:szCs w:val="24"/>
          <w:lang w:val="fr-FR"/>
        </w:rPr>
      </w:pPr>
      <w:r>
        <w:rPr>
          <w:rFonts w:ascii="Times New Roman" w:hAnsi="Times New Roman"/>
          <w:i/>
          <w:sz w:val="24"/>
          <w:szCs w:val="24"/>
          <w:lang w:val="fr-FR"/>
        </w:rPr>
        <w:t xml:space="preserve">              Rogationniste. Expression  de  la  consécration,  g</w:t>
      </w:r>
      <w:r w:rsidRPr="008F789D">
        <w:rPr>
          <w:rFonts w:ascii="Times New Roman" w:hAnsi="Times New Roman"/>
          <w:i/>
          <w:sz w:val="24"/>
          <w:szCs w:val="24"/>
          <w:lang w:val="fr-FR"/>
        </w:rPr>
        <w:t>arantie d</w:t>
      </w:r>
      <w:r>
        <w:rPr>
          <w:rFonts w:ascii="Times New Roman" w:hAnsi="Times New Roman"/>
          <w:i/>
          <w:sz w:val="24"/>
          <w:szCs w:val="24"/>
          <w:lang w:val="fr-FR"/>
        </w:rPr>
        <w:t>e  l'identité charismatique soutien  de</w:t>
      </w:r>
      <w:r w:rsidRPr="008F789D">
        <w:rPr>
          <w:rFonts w:ascii="Times New Roman" w:hAnsi="Times New Roman"/>
          <w:i/>
          <w:sz w:val="24"/>
          <w:szCs w:val="24"/>
          <w:lang w:val="fr-FR"/>
        </w:rPr>
        <w:t xml:space="preserve"> la</w:t>
      </w:r>
      <w:r>
        <w:rPr>
          <w:rFonts w:ascii="Times New Roman" w:hAnsi="Times New Roman"/>
          <w:i/>
          <w:sz w:val="24"/>
          <w:szCs w:val="24"/>
          <w:lang w:val="fr-FR"/>
        </w:rPr>
        <w:t xml:space="preserve"> </w:t>
      </w:r>
    </w:p>
    <w:p w14:paraId="454B5B6E" w14:textId="77777777" w:rsidR="00AF1561" w:rsidRPr="00590F3D" w:rsidRDefault="00AF1561" w:rsidP="00AF1561">
      <w:pPr>
        <w:spacing w:after="0" w:line="240" w:lineRule="auto"/>
        <w:jc w:val="both"/>
        <w:rPr>
          <w:rFonts w:ascii="Times New Roman" w:hAnsi="Times New Roman"/>
          <w:i/>
          <w:sz w:val="24"/>
          <w:szCs w:val="24"/>
          <w:lang w:val="fr-FR"/>
        </w:rPr>
      </w:pPr>
      <w:r>
        <w:rPr>
          <w:rFonts w:ascii="Times New Roman" w:hAnsi="Times New Roman"/>
          <w:i/>
          <w:sz w:val="24"/>
          <w:szCs w:val="24"/>
          <w:lang w:val="fr-FR"/>
        </w:rPr>
        <w:t xml:space="preserve">              communion  fraternelle,  p</w:t>
      </w:r>
      <w:r w:rsidRPr="008F789D">
        <w:rPr>
          <w:rFonts w:ascii="Times New Roman" w:hAnsi="Times New Roman"/>
          <w:i/>
          <w:sz w:val="24"/>
          <w:szCs w:val="24"/>
          <w:lang w:val="fr-FR"/>
        </w:rPr>
        <w:t xml:space="preserve">rojet de </w:t>
      </w:r>
      <w:r>
        <w:rPr>
          <w:rFonts w:ascii="Times New Roman" w:hAnsi="Times New Roman"/>
          <w:i/>
          <w:sz w:val="24"/>
          <w:szCs w:val="24"/>
          <w:lang w:val="fr-FR"/>
        </w:rPr>
        <w:t>la m</w:t>
      </w:r>
      <w:r w:rsidRPr="008F789D">
        <w:rPr>
          <w:rFonts w:ascii="Times New Roman" w:hAnsi="Times New Roman"/>
          <w:i/>
          <w:sz w:val="24"/>
          <w:szCs w:val="24"/>
          <w:lang w:val="fr-FR"/>
        </w:rPr>
        <w:t>ission</w:t>
      </w:r>
      <w:r w:rsidRPr="00663747">
        <w:rPr>
          <w:rFonts w:ascii="Times New Roman" w:hAnsi="Times New Roman"/>
          <w:sz w:val="24"/>
          <w:szCs w:val="24"/>
          <w:lang w:val="fr-FR"/>
        </w:rPr>
        <w:t xml:space="preserve">, </w:t>
      </w:r>
      <w:r>
        <w:rPr>
          <w:rFonts w:ascii="Times New Roman" w:hAnsi="Times New Roman"/>
          <w:sz w:val="24"/>
          <w:szCs w:val="24"/>
          <w:lang w:val="fr-FR"/>
        </w:rPr>
        <w:t xml:space="preserve"> </w:t>
      </w:r>
      <w:r w:rsidRPr="00663747">
        <w:rPr>
          <w:rFonts w:ascii="Times New Roman" w:hAnsi="Times New Roman"/>
          <w:sz w:val="24"/>
          <w:szCs w:val="24"/>
          <w:lang w:val="fr-FR"/>
        </w:rPr>
        <w:t xml:space="preserve">Document </w:t>
      </w:r>
      <w:r>
        <w:rPr>
          <w:rFonts w:ascii="Times New Roman" w:hAnsi="Times New Roman"/>
          <w:sz w:val="24"/>
          <w:szCs w:val="24"/>
          <w:lang w:val="fr-FR"/>
        </w:rPr>
        <w:t xml:space="preserve"> </w:t>
      </w:r>
      <w:r w:rsidRPr="00663747">
        <w:rPr>
          <w:rFonts w:ascii="Times New Roman" w:hAnsi="Times New Roman"/>
          <w:sz w:val="24"/>
          <w:szCs w:val="24"/>
          <w:lang w:val="fr-FR"/>
        </w:rPr>
        <w:t xml:space="preserve">du </w:t>
      </w:r>
      <w:r>
        <w:rPr>
          <w:rFonts w:ascii="Times New Roman" w:hAnsi="Times New Roman"/>
          <w:sz w:val="24"/>
          <w:szCs w:val="24"/>
          <w:lang w:val="fr-FR"/>
        </w:rPr>
        <w:t xml:space="preserve"> </w:t>
      </w:r>
      <w:r w:rsidRPr="00663747">
        <w:rPr>
          <w:rFonts w:ascii="Times New Roman" w:hAnsi="Times New Roman"/>
          <w:sz w:val="24"/>
          <w:szCs w:val="24"/>
          <w:lang w:val="fr-FR"/>
        </w:rPr>
        <w:t>XI</w:t>
      </w:r>
      <w:r>
        <w:rPr>
          <w:rFonts w:ascii="Times New Roman" w:hAnsi="Times New Roman"/>
          <w:sz w:val="24"/>
          <w:szCs w:val="24"/>
          <w:lang w:val="fr-FR"/>
        </w:rPr>
        <w:t>I</w:t>
      </w:r>
      <w:r w:rsidRPr="00663747">
        <w:rPr>
          <w:rFonts w:ascii="Times New Roman" w:hAnsi="Times New Roman"/>
          <w:sz w:val="24"/>
          <w:szCs w:val="24"/>
          <w:lang w:val="fr-FR"/>
        </w:rPr>
        <w:t xml:space="preserve"> Chapitre</w:t>
      </w:r>
      <w:r>
        <w:rPr>
          <w:rFonts w:ascii="Times New Roman" w:hAnsi="Times New Roman"/>
          <w:i/>
          <w:sz w:val="24"/>
          <w:szCs w:val="24"/>
          <w:lang w:val="fr-FR"/>
        </w:rPr>
        <w:t xml:space="preserve"> </w:t>
      </w:r>
      <w:r w:rsidRPr="00663747">
        <w:rPr>
          <w:rFonts w:ascii="Times New Roman" w:hAnsi="Times New Roman"/>
          <w:sz w:val="24"/>
          <w:szCs w:val="24"/>
          <w:lang w:val="fr-FR"/>
        </w:rPr>
        <w:t>Général,</w:t>
      </w:r>
      <w:r>
        <w:rPr>
          <w:rFonts w:ascii="Times New Roman" w:hAnsi="Times New Roman"/>
          <w:i/>
          <w:sz w:val="24"/>
          <w:szCs w:val="24"/>
          <w:lang w:val="fr-FR"/>
        </w:rPr>
        <w:t xml:space="preserve">   </w:t>
      </w:r>
      <w:r w:rsidRPr="00663747">
        <w:rPr>
          <w:rFonts w:ascii="Times New Roman" w:hAnsi="Times New Roman"/>
          <w:sz w:val="24"/>
          <w:szCs w:val="24"/>
          <w:lang w:val="fr-FR"/>
        </w:rPr>
        <w:t>Rome 2010.</w:t>
      </w:r>
    </w:p>
    <w:p w14:paraId="76FF7415" w14:textId="77777777" w:rsidR="00AF1561" w:rsidRPr="00663747" w:rsidRDefault="00AF1561" w:rsidP="00AF1561">
      <w:pPr>
        <w:spacing w:after="0" w:line="240" w:lineRule="auto"/>
        <w:jc w:val="both"/>
        <w:rPr>
          <w:rFonts w:ascii="Times New Roman" w:hAnsi="Times New Roman"/>
          <w:sz w:val="12"/>
          <w:szCs w:val="12"/>
          <w:lang w:val="fr-FR"/>
        </w:rPr>
      </w:pPr>
    </w:p>
    <w:p w14:paraId="411543C3" w14:textId="77777777" w:rsidR="00AF1561" w:rsidRDefault="00AF1561" w:rsidP="00AF1561">
      <w:pPr>
        <w:spacing w:after="0" w:line="240" w:lineRule="auto"/>
        <w:jc w:val="both"/>
        <w:rPr>
          <w:rFonts w:ascii="Times New Roman" w:hAnsi="Times New Roman"/>
          <w:i/>
          <w:sz w:val="24"/>
          <w:szCs w:val="24"/>
          <w:lang w:val="fr-FR"/>
        </w:rPr>
      </w:pPr>
      <w:r w:rsidRPr="00663747">
        <w:rPr>
          <w:rFonts w:ascii="Times New Roman" w:hAnsi="Times New Roman"/>
          <w:sz w:val="24"/>
          <w:szCs w:val="24"/>
          <w:lang w:val="fr-FR"/>
        </w:rPr>
        <w:t xml:space="preserve">VLF: </w:t>
      </w:r>
      <w:r>
        <w:rPr>
          <w:rFonts w:ascii="Times New Roman" w:hAnsi="Times New Roman"/>
          <w:sz w:val="24"/>
          <w:szCs w:val="24"/>
          <w:lang w:val="fr-FR"/>
        </w:rPr>
        <w:t xml:space="preserve">     </w:t>
      </w:r>
      <w:r w:rsidRPr="00663747">
        <w:rPr>
          <w:rFonts w:ascii="Times New Roman" w:hAnsi="Times New Roman"/>
          <w:sz w:val="24"/>
          <w:szCs w:val="24"/>
          <w:lang w:val="fr-FR"/>
        </w:rPr>
        <w:t>CON</w:t>
      </w:r>
      <w:r>
        <w:rPr>
          <w:rFonts w:ascii="Times New Roman" w:hAnsi="Times New Roman"/>
          <w:sz w:val="24"/>
          <w:szCs w:val="24"/>
          <w:lang w:val="fr-FR"/>
        </w:rPr>
        <w:t>GREGATION DES ROGATIONNISTES</w:t>
      </w:r>
      <w:r w:rsidRPr="00663747">
        <w:rPr>
          <w:rFonts w:ascii="Times New Roman" w:hAnsi="Times New Roman"/>
          <w:sz w:val="24"/>
          <w:szCs w:val="24"/>
          <w:lang w:val="fr-FR"/>
        </w:rPr>
        <w:t xml:space="preserve"> DU CŒUR DE JÉSUS, </w:t>
      </w:r>
      <w:r w:rsidRPr="00143CC4">
        <w:rPr>
          <w:rFonts w:ascii="Times New Roman" w:hAnsi="Times New Roman"/>
          <w:i/>
          <w:sz w:val="24"/>
          <w:szCs w:val="24"/>
          <w:lang w:val="fr-FR"/>
        </w:rPr>
        <w:t xml:space="preserve">Voyant les foules, </w:t>
      </w:r>
      <w:r w:rsidRPr="0035115D">
        <w:rPr>
          <w:rFonts w:ascii="Times New Roman" w:hAnsi="Times New Roman"/>
          <w:i/>
          <w:sz w:val="24"/>
          <w:szCs w:val="24"/>
          <w:lang w:val="fr-FR"/>
        </w:rPr>
        <w:t>i</w:t>
      </w:r>
      <w:r>
        <w:rPr>
          <w:rFonts w:ascii="Times New Roman" w:hAnsi="Times New Roman"/>
          <w:i/>
          <w:sz w:val="24"/>
          <w:szCs w:val="24"/>
          <w:lang w:val="fr-FR"/>
        </w:rPr>
        <w:t>l fut ému de</w:t>
      </w:r>
    </w:p>
    <w:p w14:paraId="67D56CAD" w14:textId="77777777" w:rsidR="00AF1561" w:rsidRDefault="00AF1561" w:rsidP="00AF1561">
      <w:pPr>
        <w:spacing w:after="0" w:line="240" w:lineRule="auto"/>
        <w:jc w:val="both"/>
        <w:rPr>
          <w:rFonts w:ascii="Times New Roman" w:hAnsi="Times New Roman"/>
          <w:sz w:val="24"/>
          <w:szCs w:val="24"/>
          <w:lang w:val="fr-FR"/>
        </w:rPr>
      </w:pPr>
      <w:r>
        <w:rPr>
          <w:rFonts w:ascii="Times New Roman" w:hAnsi="Times New Roman"/>
          <w:i/>
          <w:sz w:val="24"/>
          <w:szCs w:val="24"/>
          <w:lang w:val="fr-FR"/>
        </w:rPr>
        <w:t xml:space="preserve">              compassion et dit</w:t>
      </w:r>
      <w:r w:rsidRPr="00143CC4">
        <w:rPr>
          <w:rFonts w:ascii="Times New Roman" w:hAnsi="Times New Roman"/>
          <w:i/>
          <w:sz w:val="24"/>
          <w:szCs w:val="24"/>
          <w:lang w:val="fr-FR"/>
        </w:rPr>
        <w:t>: Rogate. Notre identité charismatique dans les défis d'aujourd'hui</w:t>
      </w:r>
      <w:r>
        <w:rPr>
          <w:rFonts w:ascii="Times New Roman" w:hAnsi="Times New Roman"/>
          <w:sz w:val="24"/>
          <w:szCs w:val="24"/>
          <w:lang w:val="fr-FR"/>
        </w:rPr>
        <w:t>, Document du XII</w:t>
      </w:r>
    </w:p>
    <w:p w14:paraId="01B704B7" w14:textId="77777777" w:rsidR="00AF1561" w:rsidRPr="00663747"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Chapitre G</w:t>
      </w:r>
      <w:r w:rsidRPr="00663747">
        <w:rPr>
          <w:rFonts w:ascii="Times New Roman" w:hAnsi="Times New Roman"/>
          <w:sz w:val="24"/>
          <w:szCs w:val="24"/>
          <w:lang w:val="fr-FR"/>
        </w:rPr>
        <w:t>énéral, Rome 2016.</w:t>
      </w:r>
    </w:p>
    <w:p w14:paraId="653C881E" w14:textId="77777777" w:rsidR="00AF1561" w:rsidRDefault="00AF1561" w:rsidP="00AF1561">
      <w:pPr>
        <w:spacing w:after="0" w:line="240" w:lineRule="auto"/>
        <w:rPr>
          <w:rFonts w:ascii="Times New Roman" w:hAnsi="Times New Roman"/>
          <w:b/>
          <w:sz w:val="24"/>
          <w:szCs w:val="24"/>
          <w:u w:val="single"/>
          <w:lang w:val="fr-FR"/>
        </w:rPr>
      </w:pPr>
      <w:r>
        <w:rPr>
          <w:rFonts w:ascii="Times New Roman" w:hAnsi="Times New Roman"/>
          <w:b/>
          <w:sz w:val="24"/>
          <w:szCs w:val="24"/>
          <w:u w:val="single"/>
          <w:lang w:val="fr-FR"/>
        </w:rPr>
        <w:t>________________________________________________</w:t>
      </w:r>
      <w:r>
        <w:rPr>
          <w:rFonts w:ascii="Times New Roman" w:hAnsi="Times New Roman"/>
          <w:b/>
          <w:sz w:val="24"/>
          <w:szCs w:val="24"/>
          <w:u w:val="single"/>
          <w:lang w:val="fr-FR"/>
        </w:rPr>
        <w:t>______________________________</w:t>
      </w:r>
      <w:bookmarkStart w:id="0" w:name="_GoBack"/>
      <w:bookmarkEnd w:id="0"/>
    </w:p>
    <w:p w14:paraId="5E3EC41C" w14:textId="77777777" w:rsidR="00AF1561" w:rsidRPr="0035115D" w:rsidRDefault="00AF1561" w:rsidP="00AF1561">
      <w:pPr>
        <w:spacing w:after="0" w:line="240" w:lineRule="auto"/>
        <w:rPr>
          <w:rFonts w:ascii="Times New Roman" w:hAnsi="Times New Roman"/>
          <w:b/>
          <w:sz w:val="24"/>
          <w:szCs w:val="24"/>
          <w:u w:val="single"/>
          <w:lang w:val="fr-FR"/>
        </w:rPr>
      </w:pPr>
    </w:p>
    <w:p w14:paraId="28F65584" w14:textId="77777777" w:rsidR="00AF1561" w:rsidRPr="00016499" w:rsidRDefault="00AF1561" w:rsidP="00AF1561">
      <w:pPr>
        <w:spacing w:after="0" w:line="240" w:lineRule="auto"/>
        <w:jc w:val="center"/>
        <w:rPr>
          <w:rFonts w:ascii="Times New Roman" w:hAnsi="Times New Roman"/>
          <w:b/>
          <w:sz w:val="24"/>
          <w:szCs w:val="24"/>
          <w:u w:val="single"/>
          <w:lang w:val="fr-FR"/>
        </w:rPr>
      </w:pPr>
      <w:r>
        <w:rPr>
          <w:rFonts w:ascii="Times New Roman" w:hAnsi="Times New Roman"/>
          <w:b/>
          <w:sz w:val="24"/>
          <w:szCs w:val="24"/>
          <w:u w:val="single"/>
          <w:lang w:val="fr-FR"/>
        </w:rPr>
        <w:t>PRIORITE</w:t>
      </w:r>
    </w:p>
    <w:p w14:paraId="0D3B7FA6" w14:textId="77777777" w:rsidR="00AF1561" w:rsidRPr="0035115D" w:rsidRDefault="00AF1561" w:rsidP="00AF1561">
      <w:pPr>
        <w:spacing w:after="0" w:line="240" w:lineRule="auto"/>
        <w:jc w:val="both"/>
        <w:rPr>
          <w:rFonts w:ascii="Times New Roman" w:hAnsi="Times New Roman"/>
          <w:b/>
          <w:sz w:val="24"/>
          <w:szCs w:val="24"/>
          <w:u w:val="single"/>
          <w:lang w:val="fr-FR"/>
        </w:rPr>
      </w:pPr>
      <w:r w:rsidRPr="0035115D">
        <w:rPr>
          <w:rFonts w:ascii="Times New Roman" w:hAnsi="Times New Roman"/>
          <w:b/>
          <w:sz w:val="24"/>
          <w:szCs w:val="24"/>
          <w:u w:val="single"/>
          <w:lang w:val="fr-FR"/>
        </w:rPr>
        <w:t>Principe général: Notre identité charismatique en présence des défis qui nous rencontrons aujourd'hui dans les cultures où la Congrégation vit et travaille</w:t>
      </w:r>
    </w:p>
    <w:p w14:paraId="3E9CBCDA"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Le Chapitre Général nous invite à exprimer notre "identité charismatique" dans le contexte culturel ou nous vivons et travaillons dans les cinq continents.</w:t>
      </w:r>
    </w:p>
    <w:p w14:paraId="1E05BDDB"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Nous sommes appelés à vérifier si nos choix à tous les niveaux, petits et grands, personnels et communautaires, nous permettent de vivre notre identité charismatique dans le monde contemporain.</w:t>
      </w:r>
    </w:p>
    <w:p w14:paraId="5D51390C"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En acceptant les défis qui nous interpellent sur notre vie de consacrés rogationnistes et en embrassant les problématiques de la vie quotidienne avec la même compassion du Christ qui a généré le Rogate, nous sommes appelés à reconnaître les signes des temps et devenir de plus en plus courageux disciples missionnaires du Christ.</w:t>
      </w:r>
    </w:p>
    <w:p w14:paraId="10066DEF"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La compassion du Christ envers les foules est la clé de solution pour entrer da</w:t>
      </w:r>
      <w:r>
        <w:rPr>
          <w:rFonts w:ascii="Times New Roman" w:hAnsi="Times New Roman"/>
          <w:sz w:val="24"/>
          <w:szCs w:val="24"/>
          <w:lang w:val="fr-FR"/>
        </w:rPr>
        <w:t>ns la tâche difficile de projeter</w:t>
      </w:r>
      <w:r w:rsidRPr="0035115D">
        <w:rPr>
          <w:rFonts w:ascii="Times New Roman" w:hAnsi="Times New Roman"/>
          <w:sz w:val="24"/>
          <w:szCs w:val="24"/>
          <w:lang w:val="fr-FR"/>
        </w:rPr>
        <w:t xml:space="preserve"> notre identité charismatique dans les défis d'aujourd'hui.</w:t>
      </w:r>
    </w:p>
    <w:p w14:paraId="61B424DE"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Face à la réalité du monde contemporain qui nous interpelle, nous sommes appelés à donner des réponses non pas théoriques, mais pratiques à travers notre présence comme compagnons solidaires de voyage, pasteurs miséricordieux et prophètes de la charité, nous laissant évangéliser par les pauvres.</w:t>
      </w:r>
    </w:p>
    <w:p w14:paraId="56F73795" w14:textId="77777777" w:rsidR="00AF1561"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L'efficacité de notre action, au présent et dans la prospective future, dépendra aussi de la façon dont nous </w:t>
      </w:r>
      <w:r>
        <w:rPr>
          <w:rFonts w:ascii="Times New Roman" w:hAnsi="Times New Roman"/>
          <w:sz w:val="24"/>
          <w:szCs w:val="24"/>
          <w:lang w:val="fr-FR"/>
        </w:rPr>
        <w:t>saurons vivre et</w:t>
      </w:r>
      <w:r w:rsidRPr="0035115D">
        <w:rPr>
          <w:rFonts w:ascii="Times New Roman" w:hAnsi="Times New Roman"/>
          <w:sz w:val="24"/>
          <w:szCs w:val="24"/>
          <w:lang w:val="fr-FR"/>
        </w:rPr>
        <w:t xml:space="preserve"> exprimer la joie, qui est notre force d'être et de nous sentir vraiment "frères" appartenant à la même "famille" avec une identité historique, charismatique et apostolique.</w:t>
      </w:r>
    </w:p>
    <w:p w14:paraId="651C2E49" w14:textId="77777777" w:rsidR="00AF1561" w:rsidRPr="00491342" w:rsidRDefault="00AF1561" w:rsidP="00AF1561">
      <w:pPr>
        <w:spacing w:after="0" w:line="240" w:lineRule="auto"/>
        <w:jc w:val="both"/>
        <w:rPr>
          <w:rFonts w:ascii="Times New Roman" w:hAnsi="Times New Roman"/>
          <w:sz w:val="6"/>
          <w:szCs w:val="6"/>
          <w:lang w:val="fr-FR"/>
        </w:rPr>
      </w:pPr>
    </w:p>
    <w:p w14:paraId="05289A96" w14:textId="77777777" w:rsidR="00AF1561" w:rsidRPr="00491342" w:rsidRDefault="00AF1561" w:rsidP="00AF1561">
      <w:pPr>
        <w:spacing w:after="0" w:line="240" w:lineRule="auto"/>
        <w:jc w:val="both"/>
        <w:rPr>
          <w:rFonts w:ascii="Times New Roman" w:hAnsi="Times New Roman"/>
          <w:b/>
          <w:sz w:val="24"/>
          <w:szCs w:val="24"/>
          <w:u w:val="single"/>
          <w:lang w:val="fr-FR"/>
        </w:rPr>
      </w:pPr>
      <w:r>
        <w:rPr>
          <w:rFonts w:ascii="Times New Roman" w:hAnsi="Times New Roman"/>
          <w:b/>
          <w:sz w:val="24"/>
          <w:szCs w:val="24"/>
          <w:u w:val="single"/>
          <w:lang w:val="fr-FR"/>
        </w:rPr>
        <w:t>PREMIE</w:t>
      </w:r>
      <w:r w:rsidRPr="0035115D">
        <w:rPr>
          <w:rFonts w:ascii="Times New Roman" w:hAnsi="Times New Roman"/>
          <w:b/>
          <w:sz w:val="24"/>
          <w:szCs w:val="24"/>
          <w:u w:val="single"/>
          <w:lang w:val="fr-FR"/>
        </w:rPr>
        <w:t>RE PRIORIT</w:t>
      </w:r>
      <w:r>
        <w:rPr>
          <w:rFonts w:ascii="Times New Roman" w:hAnsi="Times New Roman"/>
          <w:b/>
          <w:sz w:val="24"/>
          <w:szCs w:val="24"/>
          <w:u w:val="single"/>
          <w:lang w:val="fr-FR"/>
        </w:rPr>
        <w:t>E: EXPRIMER L'IDENTITE CHARISMATIQUE DE LA CONGRE</w:t>
      </w:r>
      <w:r w:rsidRPr="0035115D">
        <w:rPr>
          <w:rFonts w:ascii="Times New Roman" w:hAnsi="Times New Roman"/>
          <w:b/>
          <w:sz w:val="24"/>
          <w:szCs w:val="24"/>
          <w:u w:val="single"/>
          <w:lang w:val="fr-FR"/>
        </w:rPr>
        <w:t xml:space="preserve">GATION </w:t>
      </w:r>
      <w:r w:rsidRPr="0035115D">
        <w:rPr>
          <w:rFonts w:ascii="Times New Roman" w:hAnsi="Times New Roman"/>
          <w:sz w:val="24"/>
          <w:szCs w:val="24"/>
          <w:lang w:val="fr-FR"/>
        </w:rPr>
        <w:t xml:space="preserve"> </w:t>
      </w:r>
    </w:p>
    <w:p w14:paraId="01BF2DD5" w14:textId="77777777" w:rsidR="00AF1561" w:rsidRDefault="00AF1561" w:rsidP="00AF1561">
      <w:pPr>
        <w:spacing w:after="0" w:line="240" w:lineRule="auto"/>
        <w:jc w:val="both"/>
        <w:rPr>
          <w:rFonts w:ascii="Times New Roman" w:hAnsi="Times New Roman"/>
          <w:b/>
          <w:sz w:val="24"/>
          <w:szCs w:val="24"/>
          <w:lang w:val="fr-FR"/>
        </w:rPr>
      </w:pPr>
      <w:r w:rsidRPr="00491342">
        <w:rPr>
          <w:rFonts w:ascii="Times New Roman" w:hAnsi="Times New Roman"/>
          <w:b/>
          <w:sz w:val="24"/>
          <w:szCs w:val="24"/>
          <w:u w:val="single"/>
          <w:lang w:val="fr-FR"/>
        </w:rPr>
        <w:t>OBJECTIF  1</w:t>
      </w:r>
      <w:r>
        <w:rPr>
          <w:rFonts w:ascii="Times New Roman" w:hAnsi="Times New Roman"/>
          <w:b/>
          <w:sz w:val="24"/>
          <w:szCs w:val="24"/>
          <w:lang w:val="fr-FR"/>
        </w:rPr>
        <w:t> </w:t>
      </w:r>
    </w:p>
    <w:p w14:paraId="1E4E06D8" w14:textId="77777777" w:rsidR="00AF1561" w:rsidRPr="00491342" w:rsidRDefault="00AF1561" w:rsidP="00AF1561">
      <w:pPr>
        <w:spacing w:after="0" w:line="240" w:lineRule="auto"/>
        <w:jc w:val="both"/>
        <w:rPr>
          <w:rFonts w:ascii="Times New Roman" w:hAnsi="Times New Roman"/>
          <w:b/>
          <w:sz w:val="24"/>
          <w:szCs w:val="24"/>
          <w:u w:val="single"/>
          <w:lang w:val="fr-FR"/>
        </w:rPr>
      </w:pPr>
      <w:r w:rsidRPr="00491342">
        <w:rPr>
          <w:rFonts w:ascii="Times New Roman" w:hAnsi="Times New Roman"/>
          <w:b/>
          <w:sz w:val="24"/>
          <w:szCs w:val="24"/>
          <w:u w:val="single"/>
          <w:lang w:val="fr-FR"/>
        </w:rPr>
        <w:t>Retourner aux racines de notre Congrégation</w:t>
      </w:r>
    </w:p>
    <w:p w14:paraId="3269445E"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"La vocation et la mission de l'Institut proviennent de l'expérience humane, spirituelle et apostolique que Saint Hannibal Marie Di Francia, sous la direction du Saint-Esprit, a vécu parmi les petits et les pauvres du </w:t>
      </w:r>
      <w:r w:rsidRPr="0035115D">
        <w:rPr>
          <w:rFonts w:ascii="Times New Roman" w:hAnsi="Times New Roman"/>
          <w:i/>
          <w:sz w:val="24"/>
          <w:szCs w:val="24"/>
          <w:lang w:val="fr-FR"/>
        </w:rPr>
        <w:t>Quartiere Avignone</w:t>
      </w:r>
      <w:r w:rsidRPr="0035115D">
        <w:rPr>
          <w:rFonts w:ascii="Times New Roman" w:hAnsi="Times New Roman"/>
          <w:sz w:val="24"/>
          <w:szCs w:val="24"/>
          <w:lang w:val="fr-FR"/>
        </w:rPr>
        <w:t xml:space="preserve"> de Messina. Ici son ministère sacerdotal et le don de l'intelligence et du zèle pour la Parole de Jésus: "La moisson est abondante mais les ouvriers sont peu nombreux. Priez donc le Maître de la moisson d'envoyer des ouvriers dans sa moisson (</w:t>
      </w:r>
      <w:r w:rsidRPr="0035115D">
        <w:rPr>
          <w:rFonts w:ascii="Times New Roman" w:hAnsi="Times New Roman"/>
          <w:i/>
          <w:sz w:val="24"/>
          <w:szCs w:val="24"/>
          <w:lang w:val="fr-FR"/>
        </w:rPr>
        <w:t>Mt</w:t>
      </w:r>
      <w:r w:rsidRPr="0035115D">
        <w:rPr>
          <w:rFonts w:ascii="Times New Roman" w:hAnsi="Times New Roman"/>
          <w:sz w:val="24"/>
          <w:szCs w:val="24"/>
          <w:lang w:val="fr-FR"/>
        </w:rPr>
        <w:t xml:space="preserve"> 9,37-38; </w:t>
      </w:r>
      <w:r w:rsidRPr="0035115D">
        <w:rPr>
          <w:rFonts w:ascii="Times New Roman" w:hAnsi="Times New Roman"/>
          <w:i/>
          <w:sz w:val="24"/>
          <w:szCs w:val="24"/>
          <w:lang w:val="fr-FR"/>
        </w:rPr>
        <w:t>Lc</w:t>
      </w:r>
      <w:r w:rsidRPr="0035115D">
        <w:rPr>
          <w:rFonts w:ascii="Times New Roman" w:hAnsi="Times New Roman"/>
          <w:sz w:val="24"/>
          <w:szCs w:val="24"/>
          <w:lang w:val="fr-FR"/>
        </w:rPr>
        <w:t xml:space="preserve"> 10,2) trouvent le terrain fertile où germer et porter des fruits abondants: les petits et les pauvres sont évangélisés et leur prière monte ve</w:t>
      </w:r>
      <w:r>
        <w:rPr>
          <w:rFonts w:ascii="Times New Roman" w:hAnsi="Times New Roman"/>
          <w:sz w:val="24"/>
          <w:szCs w:val="24"/>
          <w:lang w:val="fr-FR"/>
        </w:rPr>
        <w:t>rs le Seigneur de la moisson". A</w:t>
      </w:r>
      <w:r w:rsidRPr="0035115D">
        <w:rPr>
          <w:rFonts w:ascii="Times New Roman" w:hAnsi="Times New Roman"/>
          <w:sz w:val="24"/>
          <w:szCs w:val="24"/>
          <w:lang w:val="fr-FR"/>
        </w:rPr>
        <w:t xml:space="preserve"> partir d'Avignon, la Congrégation religieuse, comme une petite caravane, commence son voyage dans l'Eglise et dans le monde".</w:t>
      </w:r>
      <w:r w:rsidRPr="0035115D">
        <w:rPr>
          <w:rStyle w:val="FootnoteReference"/>
          <w:rFonts w:ascii="Times New Roman" w:hAnsi="Times New Roman"/>
          <w:sz w:val="24"/>
          <w:szCs w:val="24"/>
          <w:lang w:val="fr-FR"/>
        </w:rPr>
        <w:footnoteReference w:id="2"/>
      </w:r>
    </w:p>
    <w:p w14:paraId="0B70A7F6"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Le XI Chapitre Général a porté à terme un long processus de révision de notre législation, </w:t>
      </w:r>
      <w:r w:rsidRPr="0035115D">
        <w:rPr>
          <w:rFonts w:ascii="Times New Roman" w:hAnsi="Times New Roman"/>
          <w:i/>
          <w:sz w:val="24"/>
          <w:szCs w:val="24"/>
          <w:lang w:val="fr-FR"/>
        </w:rPr>
        <w:t>Constitutions et Normes</w:t>
      </w:r>
      <w:r w:rsidRPr="0035115D">
        <w:rPr>
          <w:rFonts w:ascii="Times New Roman" w:hAnsi="Times New Roman"/>
          <w:sz w:val="24"/>
          <w:szCs w:val="24"/>
          <w:lang w:val="fr-FR"/>
        </w:rPr>
        <w:t xml:space="preserve">, en lui donnant un nouveau titre général: </w:t>
      </w:r>
      <w:r w:rsidRPr="0035115D">
        <w:rPr>
          <w:rFonts w:ascii="Times New Roman" w:hAnsi="Times New Roman"/>
          <w:i/>
          <w:sz w:val="24"/>
          <w:szCs w:val="24"/>
          <w:lang w:val="fr-FR"/>
        </w:rPr>
        <w:t>Règle de Vie</w:t>
      </w:r>
      <w:r w:rsidRPr="0035115D">
        <w:rPr>
          <w:rFonts w:ascii="Times New Roman" w:hAnsi="Times New Roman"/>
          <w:sz w:val="24"/>
          <w:szCs w:val="24"/>
          <w:lang w:val="fr-FR"/>
        </w:rPr>
        <w:t>. Les textes, riches en références bibliques et charismatiques, sont une synthèse sage de notre tradition spirituelle et contiennent les éléments essentiels de notre identité charismatique. Ils doivent donc être lus attentivement, étudiés, progressivement assimilés et traduits en attitudes de vie et engagements apostoliques.</w:t>
      </w:r>
    </w:p>
    <w:p w14:paraId="7BE84BB9" w14:textId="77777777" w:rsidR="00AF1561" w:rsidRPr="00491342" w:rsidRDefault="00AF1561" w:rsidP="00AF1561">
      <w:pPr>
        <w:spacing w:after="0" w:line="240" w:lineRule="auto"/>
        <w:jc w:val="both"/>
        <w:rPr>
          <w:rFonts w:ascii="Times New Roman" w:hAnsi="Times New Roman"/>
          <w:b/>
          <w:sz w:val="24"/>
          <w:szCs w:val="24"/>
          <w:u w:val="single"/>
          <w:lang w:val="fr-FR"/>
        </w:rPr>
      </w:pPr>
      <w:r w:rsidRPr="00491342">
        <w:rPr>
          <w:rFonts w:ascii="Times New Roman" w:hAnsi="Times New Roman"/>
          <w:b/>
          <w:sz w:val="24"/>
          <w:szCs w:val="24"/>
          <w:u w:val="single"/>
          <w:lang w:val="fr-FR"/>
        </w:rPr>
        <w:t>Itinéraire</w:t>
      </w:r>
    </w:p>
    <w:p w14:paraId="19AE03BA"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Accueillir et vivre le charisme et la tradition spirituelle et apostolique nous transmise par le Fondateur comme cadeaux, dociles à l'Esprit Saint, en communion avec l'Eglise et en attention constante aux besoins des enfants et des pauvres.</w:t>
      </w:r>
    </w:p>
    <w:p w14:paraId="43D1B270"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Vivre avec joie notre consécration religieuse en faisant notre la compassion de Jésus pour les foules fatiguées et abattues.</w:t>
      </w:r>
    </w:p>
    <w:p w14:paraId="5EB7518C"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Être dans l'Église une annonce vivante de la prière constante au Seigneur de la moisson pour le don de bons ouvriers et témoins, être des "prophètes de la charité" pour les plus petits du Royaume.</w:t>
      </w:r>
    </w:p>
    <w:p w14:paraId="39C0400D"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Approfondir, connaître toujours mieux et garder l'héritage spirituel de l'Institut.</w:t>
      </w:r>
    </w:p>
    <w:p w14:paraId="1F66048C"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 xml:space="preserve">Interventions </w:t>
      </w:r>
    </w:p>
    <w:p w14:paraId="27C92FD3"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Favoris</w:t>
      </w:r>
      <w:r>
        <w:rPr>
          <w:rFonts w:ascii="Times New Roman" w:hAnsi="Times New Roman"/>
          <w:sz w:val="24"/>
          <w:szCs w:val="24"/>
          <w:lang w:val="fr-FR"/>
        </w:rPr>
        <w:t>er par des réunions, des réflexions</w:t>
      </w:r>
      <w:r w:rsidRPr="0035115D">
        <w:rPr>
          <w:rFonts w:ascii="Times New Roman" w:hAnsi="Times New Roman"/>
          <w:sz w:val="24"/>
          <w:szCs w:val="24"/>
          <w:lang w:val="fr-FR"/>
        </w:rPr>
        <w:t xml:space="preserve"> et des études la connaissance de l'expérience humaine, spirituelle et apostolique du Fondateur dans le  </w:t>
      </w:r>
      <w:r w:rsidRPr="0035115D">
        <w:rPr>
          <w:rFonts w:ascii="Times New Roman" w:hAnsi="Times New Roman"/>
          <w:i/>
          <w:sz w:val="24"/>
          <w:szCs w:val="24"/>
          <w:lang w:val="fr-FR"/>
        </w:rPr>
        <w:t>Quartiere Avignone</w:t>
      </w:r>
      <w:r w:rsidRPr="0035115D">
        <w:rPr>
          <w:rFonts w:ascii="Times New Roman" w:hAnsi="Times New Roman"/>
          <w:sz w:val="24"/>
          <w:szCs w:val="24"/>
          <w:lang w:val="fr-FR"/>
        </w:rPr>
        <w:t xml:space="preserve"> de Messina, qui est à l'origine de notre Congrégation et de notre identité charismatique et de notre mission dans l'Eglise.</w:t>
      </w:r>
    </w:p>
    <w:p w14:paraId="6C3C77A2"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Approfondir l'esprit de notre Règle de Vie et accueillir les indications du document du XII Chapitre Général de la Congrégation pour une présence significative dans le monde d'aujourd'hui et pour répondre aux défis qui nous interpellent dans les divers contextes culturels.</w:t>
      </w:r>
    </w:p>
    <w:p w14:paraId="66C674B7"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Faire en sorte que chaque Communauté se confronte sur la Règle de Vie et accueille les indications, les orientations et les propositions opérationnelles du Document Capitulaire, en promouvant: a) la lecture communautaire périodique et la révision de vie en des occasions particulaires telles que la récollection mensuelle et les jours spéciaux de retraite pendant les périodes fortes de l'année liturgique;  b) la journée ou les séminaires d’études au cours de l'année, comme moments qualifiants de formation continue.</w:t>
      </w:r>
      <w:r w:rsidRPr="0035115D">
        <w:rPr>
          <w:rStyle w:val="FootnoteReference"/>
          <w:rFonts w:ascii="Times New Roman" w:hAnsi="Times New Roman"/>
          <w:sz w:val="24"/>
          <w:szCs w:val="24"/>
          <w:lang w:val="fr-FR"/>
        </w:rPr>
        <w:footnoteReference w:id="3"/>
      </w:r>
    </w:p>
    <w:p w14:paraId="66787BDA" w14:textId="77777777" w:rsidR="00AF1561" w:rsidRPr="0035115D" w:rsidRDefault="00AF1561" w:rsidP="00AF1561">
      <w:pPr>
        <w:spacing w:after="0" w:line="240" w:lineRule="auto"/>
        <w:jc w:val="both"/>
        <w:rPr>
          <w:rFonts w:ascii="Times New Roman" w:hAnsi="Times New Roman"/>
          <w:sz w:val="24"/>
          <w:szCs w:val="24"/>
          <w:lang w:val="fr-FR"/>
        </w:rPr>
      </w:pPr>
    </w:p>
    <w:p w14:paraId="37343F33" w14:textId="77777777" w:rsidR="00AF1561" w:rsidRDefault="00AF1561" w:rsidP="00AF1561">
      <w:pPr>
        <w:spacing w:after="0" w:line="240" w:lineRule="auto"/>
        <w:jc w:val="both"/>
        <w:rPr>
          <w:rFonts w:ascii="Times New Roman" w:hAnsi="Times New Roman"/>
          <w:b/>
          <w:sz w:val="24"/>
          <w:szCs w:val="24"/>
          <w:lang w:val="fr-FR"/>
        </w:rPr>
      </w:pPr>
      <w:r w:rsidRPr="001955E9">
        <w:rPr>
          <w:rFonts w:ascii="Times New Roman" w:hAnsi="Times New Roman"/>
          <w:b/>
          <w:sz w:val="24"/>
          <w:szCs w:val="24"/>
          <w:u w:val="single"/>
          <w:lang w:val="fr-FR"/>
        </w:rPr>
        <w:t>OBJECTIF  2</w:t>
      </w:r>
      <w:r>
        <w:rPr>
          <w:rFonts w:ascii="Times New Roman" w:hAnsi="Times New Roman"/>
          <w:b/>
          <w:sz w:val="24"/>
          <w:szCs w:val="24"/>
          <w:lang w:val="fr-FR"/>
        </w:rPr>
        <w:t> </w:t>
      </w:r>
      <w:r w:rsidRPr="0035115D">
        <w:rPr>
          <w:rFonts w:ascii="Times New Roman" w:hAnsi="Times New Roman"/>
          <w:b/>
          <w:sz w:val="24"/>
          <w:szCs w:val="24"/>
          <w:lang w:val="fr-FR"/>
        </w:rPr>
        <w:t xml:space="preserve"> </w:t>
      </w:r>
    </w:p>
    <w:p w14:paraId="6A695BAB" w14:textId="77777777" w:rsidR="00AF1561" w:rsidRPr="0035115D" w:rsidRDefault="00AF1561" w:rsidP="00AF1561">
      <w:pPr>
        <w:spacing w:after="0" w:line="240" w:lineRule="auto"/>
        <w:jc w:val="both"/>
        <w:rPr>
          <w:rFonts w:ascii="Times New Roman" w:hAnsi="Times New Roman"/>
          <w:b/>
          <w:sz w:val="24"/>
          <w:szCs w:val="24"/>
          <w:lang w:val="fr-FR"/>
        </w:rPr>
      </w:pPr>
      <w:r w:rsidRPr="001955E9">
        <w:rPr>
          <w:rFonts w:ascii="Times New Roman" w:hAnsi="Times New Roman"/>
          <w:b/>
          <w:sz w:val="24"/>
          <w:szCs w:val="24"/>
          <w:u w:val="single"/>
          <w:lang w:val="fr-FR"/>
        </w:rPr>
        <w:t>Spiritualité Rogationniste et vie de consécration</w:t>
      </w:r>
      <w:r w:rsidRPr="0035115D">
        <w:rPr>
          <w:rFonts w:ascii="Times New Roman" w:hAnsi="Times New Roman"/>
          <w:b/>
          <w:sz w:val="24"/>
          <w:szCs w:val="24"/>
          <w:lang w:val="fr-FR"/>
        </w:rPr>
        <w:t>.</w:t>
      </w:r>
    </w:p>
    <w:p w14:paraId="66EEAEA6"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"L'Église reconnaît dans le charisme spirituel et apostolique de l'Institut une nouvelle vie de sainteté et les exigences objectives pour rejoindre la perfection évangélique. Avec cette certitude dans le cœur, nous plaçons la vie spirituelle à la première place dans notre projet de vie, convaincus que plus les Communautés seront des écoles de spiritualité évangélique rogationniste, plus la fécondité apostolique, la générosité dans l'amour des pauvres et le même attrait des vocations seront vigoureux et fructueux".</w:t>
      </w:r>
      <w:r w:rsidRPr="0035115D">
        <w:rPr>
          <w:rStyle w:val="FootnoteReference"/>
          <w:rFonts w:ascii="Times New Roman" w:hAnsi="Times New Roman"/>
          <w:sz w:val="24"/>
          <w:szCs w:val="24"/>
          <w:lang w:val="fr-FR"/>
        </w:rPr>
        <w:footnoteReference w:id="4"/>
      </w:r>
    </w:p>
    <w:p w14:paraId="6DAEF5FC"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Le charisme doit être toujours vécu, approfondi, réinterprété et exprimé selon les besoins des différents lieux et zones géographiques.</w:t>
      </w:r>
    </w:p>
    <w:p w14:paraId="6C1FC306" w14:textId="77777777" w:rsidR="00AF1561" w:rsidRPr="001955E9" w:rsidRDefault="00AF1561" w:rsidP="00AF1561">
      <w:pPr>
        <w:spacing w:after="0" w:line="240" w:lineRule="auto"/>
        <w:jc w:val="both"/>
        <w:rPr>
          <w:rFonts w:ascii="Times New Roman" w:hAnsi="Times New Roman"/>
          <w:b/>
          <w:sz w:val="24"/>
          <w:szCs w:val="24"/>
          <w:u w:val="single"/>
          <w:lang w:val="fr-FR"/>
        </w:rPr>
      </w:pPr>
      <w:r w:rsidRPr="001955E9">
        <w:rPr>
          <w:rFonts w:ascii="Times New Roman" w:hAnsi="Times New Roman"/>
          <w:b/>
          <w:sz w:val="24"/>
          <w:szCs w:val="24"/>
          <w:u w:val="single"/>
          <w:lang w:val="fr-FR"/>
        </w:rPr>
        <w:t>Itinéraire</w:t>
      </w:r>
    </w:p>
    <w:p w14:paraId="1989AE66"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Promouvoir la vie spirituelle rogationniste insistant sur la suite du Christ, tel qu'est proposé dans l'Evangile.</w:t>
      </w:r>
    </w:p>
    <w:p w14:paraId="51F44436"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Se mettre à l'école de Saint Hannibal Marie Di Francia, homme de prière et d'action, toujours prêt à rencontrer et servir Jésus dans les plus pauvres parmi les pauvres.</w:t>
      </w:r>
    </w:p>
    <w:p w14:paraId="22E9BE8F" w14:textId="77777777" w:rsidR="00AF1561" w:rsidRPr="00BA61F9" w:rsidRDefault="00AF1561" w:rsidP="00AF1561">
      <w:pPr>
        <w:spacing w:after="0" w:line="240" w:lineRule="auto"/>
        <w:jc w:val="both"/>
        <w:rPr>
          <w:rFonts w:ascii="Times New Roman" w:hAnsi="Times New Roman"/>
          <w:sz w:val="24"/>
          <w:szCs w:val="24"/>
          <w:lang w:val="fr-FR"/>
        </w:rPr>
      </w:pPr>
      <w:r w:rsidRPr="00BA61F9">
        <w:rPr>
          <w:rFonts w:ascii="Times New Roman" w:hAnsi="Times New Roman"/>
          <w:sz w:val="24"/>
          <w:szCs w:val="24"/>
          <w:lang w:val="fr-FR"/>
        </w:rPr>
        <w:t>- Redécouvrir l'Eucharistie, "centre amoureux de la vie et source de notre spiritualité".</w:t>
      </w:r>
    </w:p>
    <w:p w14:paraId="7C403FD9" w14:textId="77777777" w:rsidR="00AF1561" w:rsidRPr="00BA61F9" w:rsidRDefault="00AF1561" w:rsidP="00AF1561">
      <w:pPr>
        <w:spacing w:after="0" w:line="240" w:lineRule="auto"/>
        <w:jc w:val="both"/>
        <w:rPr>
          <w:rFonts w:ascii="Times New Roman" w:hAnsi="Times New Roman"/>
          <w:sz w:val="24"/>
          <w:szCs w:val="24"/>
          <w:lang w:val="fr-FR"/>
        </w:rPr>
      </w:pPr>
      <w:r w:rsidRPr="00BA61F9">
        <w:rPr>
          <w:rFonts w:ascii="Times New Roman" w:hAnsi="Times New Roman"/>
          <w:sz w:val="24"/>
          <w:szCs w:val="24"/>
          <w:lang w:val="fr-FR"/>
        </w:rPr>
        <w:t>- S'enraciner dans le cœur transpercé du Christ, "source de la vie apostolique du Rogate".</w:t>
      </w:r>
    </w:p>
    <w:p w14:paraId="47DE681C" w14:textId="77777777" w:rsidR="00AF1561" w:rsidRPr="0035115D" w:rsidRDefault="00AF1561" w:rsidP="00AF1561">
      <w:pPr>
        <w:spacing w:after="0" w:line="240" w:lineRule="auto"/>
        <w:jc w:val="both"/>
        <w:rPr>
          <w:rFonts w:ascii="Times New Roman" w:hAnsi="Times New Roman"/>
          <w:sz w:val="24"/>
          <w:szCs w:val="24"/>
          <w:lang w:val="fr-FR"/>
        </w:rPr>
      </w:pPr>
      <w:r w:rsidRPr="00BA61F9">
        <w:rPr>
          <w:rFonts w:ascii="Times New Roman" w:hAnsi="Times New Roman"/>
          <w:sz w:val="24"/>
          <w:szCs w:val="24"/>
          <w:lang w:val="fr-FR"/>
        </w:rPr>
        <w:t>- Revivre</w:t>
      </w:r>
      <w:r w:rsidRPr="0035115D">
        <w:rPr>
          <w:rFonts w:ascii="Times New Roman" w:hAnsi="Times New Roman"/>
          <w:sz w:val="24"/>
          <w:szCs w:val="24"/>
          <w:lang w:val="fr-FR"/>
        </w:rPr>
        <w:t xml:space="preserve"> le mystère du Christ crucifi</w:t>
      </w:r>
      <w:r>
        <w:rPr>
          <w:rFonts w:ascii="Times New Roman" w:hAnsi="Times New Roman"/>
          <w:sz w:val="24"/>
          <w:szCs w:val="24"/>
          <w:lang w:val="fr-FR"/>
        </w:rPr>
        <w:t>é venu dans le monde pour offrir</w:t>
      </w:r>
      <w:r w:rsidRPr="0035115D">
        <w:rPr>
          <w:rFonts w:ascii="Times New Roman" w:hAnsi="Times New Roman"/>
          <w:sz w:val="24"/>
          <w:szCs w:val="24"/>
          <w:lang w:val="fr-FR"/>
        </w:rPr>
        <w:t xml:space="preserve"> sa vie en rançon pour beaucoup en offrant notre vie à Dieu et aux hommes par la Profession des Conseils évangéliques de Chasteté, Pauvreté, Obéissance et Rogate.</w:t>
      </w:r>
    </w:p>
    <w:p w14:paraId="3A4CD2D0" w14:textId="77777777" w:rsidR="00AF1561" w:rsidRPr="001955E9" w:rsidRDefault="00AF1561" w:rsidP="00AF1561">
      <w:pPr>
        <w:spacing w:after="0" w:line="240" w:lineRule="auto"/>
        <w:jc w:val="both"/>
        <w:rPr>
          <w:rFonts w:ascii="Times New Roman" w:hAnsi="Times New Roman"/>
          <w:b/>
          <w:sz w:val="24"/>
          <w:szCs w:val="24"/>
          <w:u w:val="single"/>
          <w:lang w:val="fr-FR"/>
        </w:rPr>
      </w:pPr>
      <w:r w:rsidRPr="001955E9">
        <w:rPr>
          <w:rFonts w:ascii="Times New Roman" w:hAnsi="Times New Roman"/>
          <w:b/>
          <w:sz w:val="24"/>
          <w:szCs w:val="24"/>
          <w:u w:val="single"/>
          <w:lang w:val="fr-FR"/>
        </w:rPr>
        <w:t>Indications du Document Capitulaire</w:t>
      </w:r>
    </w:p>
    <w:p w14:paraId="30404AD5"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Placer l'Eucharistie au centre de la vie quotidienne de la Communauté.</w:t>
      </w:r>
    </w:p>
    <w:p w14:paraId="2D839BFB"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Promouvoir une "culture de la vocation" renouvelée à partir de la primauté de la prière pour lire la réalité selon l'optique d'une anthropologie vocationnelle centrée sur la valeur absolue de chaque personne et de sa vocation.</w:t>
      </w:r>
    </w:p>
    <w:p w14:paraId="2D03B46A"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Faire de la Communauté un lieu de discernement vocationnel pour les jeunes à travers l'accueil fraternel, le partage de la prière pour les "bons ouvriers" et l'apostolat parmi les pauvres.</w:t>
      </w:r>
      <w:r w:rsidRPr="0035115D">
        <w:rPr>
          <w:rStyle w:val="FootnoteReference"/>
          <w:rFonts w:ascii="Times New Roman" w:hAnsi="Times New Roman"/>
          <w:sz w:val="24"/>
          <w:szCs w:val="24"/>
          <w:lang w:val="fr-FR"/>
        </w:rPr>
        <w:footnoteReference w:id="5"/>
      </w:r>
    </w:p>
    <w:p w14:paraId="022D243F"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Partir toujours de la Parole de Dieu dans nos réunions communautaires et dans les décisions.</w:t>
      </w:r>
    </w:p>
    <w:p w14:paraId="18D44148"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Approfondir la connaissance des écrits du Fondateur et de notre tradition.</w:t>
      </w:r>
    </w:p>
    <w:p w14:paraId="21D92A12"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Planifier et organiser dans les Circonscriptions des moments spécifiques d'expérience et d'étude sur le charisme, tels que l'approfondissement de la Parole de Dieu et l'étude théologique-spirituelle de la littérature rogationnistes (Écrits du Fondateur, Règle de Vie, Documents capitulaires, Lettres circulaires, études spécifiques des Confrères, etc.).</w:t>
      </w:r>
    </w:p>
    <w:p w14:paraId="232FC6E3"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Mettre à jour nos textes/livres de prières.</w:t>
      </w:r>
    </w:p>
    <w:p w14:paraId="7AEDBDD7"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Vivre l'engagement de la suite en tant qu'annonce de miséricorde et  prophétie.</w:t>
      </w:r>
    </w:p>
    <w:p w14:paraId="0D98D6F9"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 Vérifier la fidélité personnelle et communautaire au vœu de pauvreté, recherchant  un style de vie sobre, pour être plus proche de la </w:t>
      </w:r>
      <w:r>
        <w:rPr>
          <w:rFonts w:ascii="Times New Roman" w:hAnsi="Times New Roman"/>
          <w:sz w:val="24"/>
          <w:szCs w:val="24"/>
          <w:lang w:val="fr-FR"/>
        </w:rPr>
        <w:t>vie et des besoins des pauvres,</w:t>
      </w:r>
      <w:r w:rsidRPr="0035115D">
        <w:rPr>
          <w:rFonts w:ascii="Times New Roman" w:hAnsi="Times New Roman"/>
          <w:sz w:val="24"/>
          <w:szCs w:val="24"/>
          <w:lang w:val="fr-FR"/>
        </w:rPr>
        <w:t xml:space="preserve"> à travers des nouvelles formes de partage avec eux des propres biens, matériaux et spirituels.</w:t>
      </w:r>
      <w:r w:rsidRPr="0035115D">
        <w:rPr>
          <w:rStyle w:val="FootnoteReference"/>
          <w:rFonts w:ascii="Times New Roman" w:hAnsi="Times New Roman"/>
          <w:sz w:val="24"/>
          <w:szCs w:val="24"/>
          <w:lang w:val="fr-FR"/>
        </w:rPr>
        <w:footnoteReference w:id="6"/>
      </w:r>
    </w:p>
    <w:p w14:paraId="3B7BB74B" w14:textId="77777777" w:rsidR="00AF1561"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S'insérer dans la pastorale des vocations de l'Eglise locale avec le charisme spécifique du Rogate, à savoir la primauté de la prière et le service aux nécessiteux.</w:t>
      </w:r>
      <w:r w:rsidRPr="0035115D">
        <w:rPr>
          <w:rStyle w:val="FootnoteReference"/>
          <w:rFonts w:ascii="Times New Roman" w:hAnsi="Times New Roman"/>
          <w:sz w:val="24"/>
          <w:szCs w:val="24"/>
          <w:lang w:val="fr-FR"/>
        </w:rPr>
        <w:footnoteReference w:id="7"/>
      </w:r>
    </w:p>
    <w:p w14:paraId="143391DD" w14:textId="77777777" w:rsidR="00AF1561" w:rsidRPr="0035115D" w:rsidRDefault="00AF1561" w:rsidP="00AF1561">
      <w:pPr>
        <w:spacing w:after="0" w:line="240" w:lineRule="auto"/>
        <w:jc w:val="both"/>
        <w:rPr>
          <w:rFonts w:ascii="Times New Roman" w:hAnsi="Times New Roman"/>
          <w:sz w:val="24"/>
          <w:szCs w:val="24"/>
          <w:lang w:val="fr-FR"/>
        </w:rPr>
      </w:pPr>
    </w:p>
    <w:p w14:paraId="196F880E" w14:textId="77777777" w:rsidR="00AF1561" w:rsidRDefault="00AF1561" w:rsidP="00AF1561">
      <w:pPr>
        <w:spacing w:after="0" w:line="240" w:lineRule="auto"/>
        <w:jc w:val="both"/>
        <w:rPr>
          <w:rFonts w:ascii="Times New Roman" w:hAnsi="Times New Roman"/>
          <w:b/>
          <w:sz w:val="24"/>
          <w:szCs w:val="24"/>
          <w:u w:val="single"/>
          <w:lang w:val="fr-FR"/>
        </w:rPr>
      </w:pPr>
      <w:r>
        <w:rPr>
          <w:rFonts w:ascii="Times New Roman" w:hAnsi="Times New Roman"/>
          <w:b/>
          <w:sz w:val="24"/>
          <w:szCs w:val="24"/>
          <w:u w:val="single"/>
          <w:lang w:val="fr-FR"/>
        </w:rPr>
        <w:t>DEUXIE</w:t>
      </w:r>
      <w:r w:rsidRPr="0035115D">
        <w:rPr>
          <w:rFonts w:ascii="Times New Roman" w:hAnsi="Times New Roman"/>
          <w:b/>
          <w:sz w:val="24"/>
          <w:szCs w:val="24"/>
          <w:u w:val="single"/>
          <w:lang w:val="fr-FR"/>
        </w:rPr>
        <w:t>ME PRIORIT</w:t>
      </w:r>
      <w:r>
        <w:rPr>
          <w:rFonts w:ascii="Times New Roman" w:hAnsi="Times New Roman"/>
          <w:b/>
          <w:sz w:val="24"/>
          <w:szCs w:val="24"/>
          <w:u w:val="single"/>
          <w:lang w:val="fr-FR"/>
        </w:rPr>
        <w:t>E:      ACCUEILLIR  ET REPONDRE AUX DE</w:t>
      </w:r>
      <w:r w:rsidRPr="0035115D">
        <w:rPr>
          <w:rFonts w:ascii="Times New Roman" w:hAnsi="Times New Roman"/>
          <w:b/>
          <w:sz w:val="24"/>
          <w:szCs w:val="24"/>
          <w:u w:val="single"/>
          <w:lang w:val="fr-FR"/>
        </w:rPr>
        <w:t>FIS  ACTUELS</w:t>
      </w:r>
    </w:p>
    <w:p w14:paraId="66C34079" w14:textId="77777777" w:rsidR="00AF1561" w:rsidRPr="0035115D" w:rsidRDefault="00AF1561" w:rsidP="00AF1561">
      <w:pPr>
        <w:spacing w:after="0" w:line="240" w:lineRule="auto"/>
        <w:jc w:val="both"/>
        <w:rPr>
          <w:rFonts w:ascii="Times New Roman" w:hAnsi="Times New Roman"/>
          <w:b/>
          <w:sz w:val="24"/>
          <w:szCs w:val="24"/>
          <w:u w:val="single"/>
          <w:lang w:val="fr-FR"/>
        </w:rPr>
      </w:pPr>
      <w:r>
        <w:rPr>
          <w:rFonts w:ascii="Times New Roman" w:hAnsi="Times New Roman"/>
          <w:b/>
          <w:sz w:val="24"/>
          <w:szCs w:val="24"/>
          <w:u w:val="single"/>
          <w:lang w:val="fr-FR"/>
        </w:rPr>
        <w:t xml:space="preserve">  </w:t>
      </w:r>
      <w:r w:rsidRPr="0035115D">
        <w:rPr>
          <w:rFonts w:ascii="Times New Roman" w:hAnsi="Times New Roman"/>
          <w:b/>
          <w:sz w:val="24"/>
          <w:szCs w:val="24"/>
          <w:u w:val="single"/>
          <w:lang w:val="fr-FR"/>
        </w:rPr>
        <w:t>OBJECTIF</w:t>
      </w:r>
    </w:p>
    <w:p w14:paraId="6B8D556B"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"A</w:t>
      </w:r>
      <w:r w:rsidRPr="0035115D">
        <w:rPr>
          <w:rFonts w:ascii="Times New Roman" w:hAnsi="Times New Roman"/>
          <w:sz w:val="24"/>
          <w:szCs w:val="24"/>
          <w:lang w:val="fr-FR"/>
        </w:rPr>
        <w:t xml:space="preserve"> la lumière du charisme du Rogate, raison de notre être dans l'Église,  nous sommes engagés à réfléchir sur les grands défis de la contemporanéité, qui remettent en question le sens de la vie et, plus généralement, les</w:t>
      </w:r>
      <w:r>
        <w:rPr>
          <w:rFonts w:ascii="Times New Roman" w:hAnsi="Times New Roman"/>
          <w:sz w:val="24"/>
          <w:szCs w:val="24"/>
          <w:lang w:val="fr-FR"/>
        </w:rPr>
        <w:t xml:space="preserve"> grandes questions de l'homme</w:t>
      </w:r>
      <w:r w:rsidRPr="0035115D">
        <w:rPr>
          <w:rFonts w:ascii="Times New Roman" w:hAnsi="Times New Roman"/>
          <w:sz w:val="24"/>
          <w:szCs w:val="24"/>
          <w:lang w:val="fr-FR"/>
        </w:rPr>
        <w:t>".</w:t>
      </w:r>
      <w:r w:rsidRPr="0035115D">
        <w:rPr>
          <w:rStyle w:val="FootnoteReference"/>
          <w:rFonts w:ascii="Times New Roman" w:hAnsi="Times New Roman"/>
          <w:sz w:val="24"/>
          <w:szCs w:val="24"/>
          <w:lang w:val="fr-FR"/>
        </w:rPr>
        <w:footnoteReference w:id="8"/>
      </w:r>
    </w:p>
    <w:p w14:paraId="2812E68E" w14:textId="77777777" w:rsidR="00AF1561" w:rsidRPr="00D9311E" w:rsidRDefault="00AF1561" w:rsidP="00AF1561">
      <w:pPr>
        <w:spacing w:after="0" w:line="240" w:lineRule="auto"/>
        <w:jc w:val="both"/>
        <w:rPr>
          <w:rFonts w:ascii="Times New Roman" w:hAnsi="Times New Roman"/>
          <w:b/>
          <w:sz w:val="24"/>
          <w:szCs w:val="24"/>
          <w:u w:val="single"/>
          <w:lang w:val="fr-FR"/>
        </w:rPr>
      </w:pPr>
      <w:r w:rsidRPr="00D9311E">
        <w:rPr>
          <w:rFonts w:ascii="Times New Roman" w:hAnsi="Times New Roman"/>
          <w:b/>
          <w:sz w:val="24"/>
          <w:szCs w:val="24"/>
          <w:u w:val="single"/>
          <w:lang w:val="fr-FR"/>
        </w:rPr>
        <w:t>Itinéraire</w:t>
      </w:r>
    </w:p>
    <w:p w14:paraId="782392A6"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Approfondir dans les différentes aires culturelles les défis qui nous interpellent comme consacrés et rogationnistes:</w:t>
      </w:r>
    </w:p>
    <w:p w14:paraId="07BDEBEF" w14:textId="77777777" w:rsidR="00AF1561" w:rsidRPr="0035115D" w:rsidRDefault="00AF1561" w:rsidP="00AF1561">
      <w:pPr>
        <w:spacing w:after="0" w:line="240" w:lineRule="auto"/>
        <w:jc w:val="both"/>
        <w:rPr>
          <w:rFonts w:ascii="Times New Roman" w:hAnsi="Times New Roman"/>
          <w:sz w:val="24"/>
          <w:szCs w:val="24"/>
          <w:lang w:val="fr-FR"/>
        </w:rPr>
      </w:pPr>
      <w:r w:rsidRPr="00CE53DB">
        <w:rPr>
          <w:rFonts w:ascii="Times New Roman" w:hAnsi="Times New Roman"/>
          <w:b/>
          <w:sz w:val="24"/>
          <w:szCs w:val="24"/>
          <w:u w:val="single"/>
          <w:lang w:val="fr-FR"/>
        </w:rPr>
        <w:t>Défis anthropologiques et culturels</w:t>
      </w:r>
      <w:r w:rsidRPr="0035115D">
        <w:rPr>
          <w:rFonts w:ascii="Times New Roman" w:hAnsi="Times New Roman"/>
          <w:sz w:val="24"/>
          <w:szCs w:val="24"/>
          <w:lang w:val="fr-FR"/>
        </w:rPr>
        <w:t xml:space="preserve">. Phénomène de la sécularisation et éclipse du sacré. Sectorisation et fragmentation de tous les aspects de la vie. Crise de la famille. "Pensée faible" qui se traduit par une fausse conception de la liberté. Individualisme exaspéré, privatisation marquée de l'existence. "Culture du temporaire", peur face aux engagements définitifs, banalisation de la sexualité, théorie du </w:t>
      </w:r>
      <w:r w:rsidRPr="0035115D">
        <w:rPr>
          <w:rFonts w:ascii="Times New Roman" w:hAnsi="Times New Roman"/>
          <w:i/>
          <w:sz w:val="24"/>
          <w:szCs w:val="24"/>
          <w:lang w:val="fr-FR"/>
        </w:rPr>
        <w:t>gender</w:t>
      </w:r>
      <w:r w:rsidRPr="0035115D">
        <w:rPr>
          <w:rFonts w:ascii="Times New Roman" w:hAnsi="Times New Roman"/>
          <w:sz w:val="24"/>
          <w:szCs w:val="24"/>
          <w:lang w:val="fr-FR"/>
        </w:rPr>
        <w:t>. Climat de dis-humanité.</w:t>
      </w:r>
      <w:r w:rsidRPr="0035115D">
        <w:rPr>
          <w:rStyle w:val="FootnoteReference"/>
          <w:rFonts w:ascii="Times New Roman" w:hAnsi="Times New Roman"/>
          <w:sz w:val="24"/>
          <w:szCs w:val="24"/>
          <w:lang w:val="fr-FR"/>
        </w:rPr>
        <w:footnoteReference w:id="9"/>
      </w:r>
    </w:p>
    <w:p w14:paraId="1C10EC98" w14:textId="77777777" w:rsidR="00AF1561" w:rsidRPr="0035115D" w:rsidRDefault="00AF1561" w:rsidP="00AF1561">
      <w:pPr>
        <w:spacing w:after="0" w:line="240" w:lineRule="auto"/>
        <w:jc w:val="both"/>
        <w:rPr>
          <w:rFonts w:ascii="Times New Roman" w:hAnsi="Times New Roman"/>
          <w:sz w:val="24"/>
          <w:szCs w:val="24"/>
          <w:lang w:val="fr-FR"/>
        </w:rPr>
      </w:pPr>
      <w:r w:rsidRPr="00D9311E">
        <w:rPr>
          <w:rFonts w:ascii="Times New Roman" w:hAnsi="Times New Roman"/>
          <w:b/>
          <w:sz w:val="24"/>
          <w:szCs w:val="24"/>
          <w:u w:val="single"/>
          <w:lang w:val="fr-FR"/>
        </w:rPr>
        <w:t>Le défi économique</w:t>
      </w:r>
      <w:r w:rsidRPr="0035115D">
        <w:rPr>
          <w:rFonts w:ascii="Times New Roman" w:hAnsi="Times New Roman"/>
          <w:sz w:val="24"/>
          <w:szCs w:val="24"/>
          <w:lang w:val="fr-FR"/>
        </w:rPr>
        <w:t>. Des multitudes de foules fatiguées et épousées, qui ont faim de pain et soif de Dieu. Structures d'inégalité planétaire. Crise économique qui affecte même la Congrégation. Nouvelles formes de pauvreté. Pauvretés relationnelles, de caractère morale, spirituelle et culturelle.</w:t>
      </w:r>
      <w:r w:rsidRPr="0035115D">
        <w:rPr>
          <w:rStyle w:val="FootnoteReference"/>
          <w:rFonts w:ascii="Times New Roman" w:hAnsi="Times New Roman"/>
          <w:sz w:val="24"/>
          <w:szCs w:val="24"/>
          <w:lang w:val="fr-FR"/>
        </w:rPr>
        <w:footnoteReference w:id="10"/>
      </w:r>
    </w:p>
    <w:p w14:paraId="5051429B" w14:textId="77777777" w:rsidR="00AF1561" w:rsidRPr="0035115D" w:rsidRDefault="00AF1561" w:rsidP="00AF1561">
      <w:pPr>
        <w:spacing w:after="0" w:line="240" w:lineRule="auto"/>
        <w:jc w:val="both"/>
        <w:rPr>
          <w:rFonts w:ascii="Times New Roman" w:hAnsi="Times New Roman"/>
          <w:sz w:val="24"/>
          <w:szCs w:val="24"/>
          <w:lang w:val="fr-FR"/>
        </w:rPr>
      </w:pPr>
      <w:r w:rsidRPr="00CE53DB">
        <w:rPr>
          <w:rFonts w:ascii="Times New Roman" w:hAnsi="Times New Roman"/>
          <w:b/>
          <w:sz w:val="24"/>
          <w:szCs w:val="24"/>
          <w:u w:val="single"/>
          <w:lang w:val="fr-FR"/>
        </w:rPr>
        <w:t>Défis ecclésiaux</w:t>
      </w:r>
      <w:r w:rsidRPr="0035115D">
        <w:rPr>
          <w:rFonts w:ascii="Times New Roman" w:hAnsi="Times New Roman"/>
          <w:sz w:val="24"/>
          <w:szCs w:val="24"/>
          <w:lang w:val="fr-FR"/>
        </w:rPr>
        <w:t>. Annonce et témoignage de la vocation comme "évangile" de liberté et de gratuité. La parole de l'Evangile comme offre réelle de signification pour le monde. La "négation de toute transcendance" qui est accompagnée d'une croissante déformation éthique et une augmentation du relativisme. Indifférence vers la pratique religieuse et la vie sacramentelle. Crise numérique et qualitative des vocations. Prolifération des nouveaux mouvements religieux. Attaques contre la liberté religieuse et persécutions. Phénomène migratoire.</w:t>
      </w:r>
      <w:r w:rsidRPr="0035115D">
        <w:rPr>
          <w:rStyle w:val="FootnoteReference"/>
          <w:rFonts w:ascii="Times New Roman" w:hAnsi="Times New Roman"/>
          <w:sz w:val="24"/>
          <w:szCs w:val="24"/>
          <w:lang w:val="fr-FR"/>
        </w:rPr>
        <w:footnoteReference w:id="11"/>
      </w:r>
    </w:p>
    <w:p w14:paraId="587527C6" w14:textId="77777777" w:rsidR="00AF1561" w:rsidRPr="0035115D" w:rsidRDefault="00AF1561" w:rsidP="00AF1561">
      <w:pPr>
        <w:spacing w:after="0" w:line="240" w:lineRule="auto"/>
        <w:jc w:val="both"/>
        <w:rPr>
          <w:rFonts w:ascii="Times New Roman" w:hAnsi="Times New Roman"/>
          <w:sz w:val="24"/>
          <w:szCs w:val="24"/>
          <w:lang w:val="fr-FR"/>
        </w:rPr>
      </w:pPr>
      <w:r w:rsidRPr="00D9311E">
        <w:rPr>
          <w:rFonts w:ascii="Times New Roman" w:hAnsi="Times New Roman"/>
          <w:b/>
          <w:sz w:val="24"/>
          <w:szCs w:val="24"/>
          <w:u w:val="single"/>
          <w:lang w:val="fr-FR"/>
        </w:rPr>
        <w:t>Défis de la vie consacrée rogationniste</w:t>
      </w:r>
      <w:r>
        <w:rPr>
          <w:rFonts w:ascii="Times New Roman" w:hAnsi="Times New Roman"/>
          <w:sz w:val="24"/>
          <w:szCs w:val="24"/>
          <w:lang w:val="fr-FR"/>
        </w:rPr>
        <w:t>. E</w:t>
      </w:r>
      <w:r w:rsidRPr="0035115D">
        <w:rPr>
          <w:rFonts w:ascii="Times New Roman" w:hAnsi="Times New Roman"/>
          <w:sz w:val="24"/>
          <w:szCs w:val="24"/>
          <w:lang w:val="fr-FR"/>
        </w:rPr>
        <w:t>quilibre des différentes dimensions de la vie consacrée. Exercice de l'autorité et obéissance. Formation des nouvelles générations. Crise vocationnelle, en particulier celle du Frère. Vieillissement. Insertion dans de nouveaux contextes géographiques. Accueil et intégration des diversités ethniques et culturelles. Expansion de l'apostolat paroissial. Dynamique de la décentralisation, réexamen des structures et des œuvres apostoliques.</w:t>
      </w:r>
      <w:r w:rsidRPr="0035115D">
        <w:rPr>
          <w:rStyle w:val="FootnoteReference"/>
          <w:rFonts w:ascii="Times New Roman" w:hAnsi="Times New Roman"/>
          <w:sz w:val="24"/>
          <w:szCs w:val="24"/>
          <w:lang w:val="fr-FR"/>
        </w:rPr>
        <w:footnoteReference w:id="12"/>
      </w:r>
    </w:p>
    <w:p w14:paraId="2183AD40" w14:textId="77777777" w:rsidR="00AF1561" w:rsidRPr="00D9311E" w:rsidRDefault="00AF1561" w:rsidP="00AF1561">
      <w:pPr>
        <w:spacing w:after="0" w:line="240" w:lineRule="auto"/>
        <w:jc w:val="both"/>
        <w:rPr>
          <w:rFonts w:ascii="Times New Roman" w:hAnsi="Times New Roman"/>
          <w:b/>
          <w:sz w:val="24"/>
          <w:szCs w:val="24"/>
          <w:u w:val="single"/>
          <w:lang w:val="fr-FR"/>
        </w:rPr>
      </w:pPr>
      <w:r w:rsidRPr="00D9311E">
        <w:rPr>
          <w:rFonts w:ascii="Times New Roman" w:hAnsi="Times New Roman"/>
          <w:b/>
          <w:sz w:val="24"/>
          <w:szCs w:val="24"/>
          <w:u w:val="single"/>
          <w:lang w:val="fr-FR"/>
        </w:rPr>
        <w:t>Indications du Document Capitulaire</w:t>
      </w:r>
    </w:p>
    <w:p w14:paraId="539A2D51"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Proposer une anthropologie marquée sur la vocation comme une véritable contre-culture, une voie qui peut être parcourue pour la construction unifiée de la personne.</w:t>
      </w:r>
    </w:p>
    <w:p w14:paraId="5CC957B0"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Soutenir, dans les environnements où nous travaillons, l'identité, la vocation et la mission de la famille chrétienne dans le monde contemporain, assurant une prise en charge pastorale adéquate et appropriée.</w:t>
      </w:r>
    </w:p>
    <w:p w14:paraId="3335DDEB"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Percevoir et accueillir l'unicité de chaque personne, sa dignité inaliénable, en accordant attention aux personnes moins garanties socialement.</w:t>
      </w:r>
    </w:p>
    <w:p w14:paraId="348F5830" w14:textId="77777777" w:rsidR="00AF1561"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Repenser dans une façon nouvelle</w:t>
      </w:r>
      <w:r w:rsidRPr="00CE53DB">
        <w:rPr>
          <w:rFonts w:ascii="Times New Roman" w:hAnsi="Times New Roman"/>
          <w:sz w:val="24"/>
          <w:szCs w:val="24"/>
          <w:lang w:val="fr-FR"/>
        </w:rPr>
        <w:t xml:space="preserve"> </w:t>
      </w:r>
      <w:r>
        <w:rPr>
          <w:rFonts w:ascii="Times New Roman" w:hAnsi="Times New Roman"/>
          <w:sz w:val="24"/>
          <w:szCs w:val="24"/>
          <w:lang w:val="fr-FR"/>
        </w:rPr>
        <w:t xml:space="preserve">et efficace notre présence et </w:t>
      </w:r>
      <w:r w:rsidRPr="00CE53DB">
        <w:rPr>
          <w:rFonts w:ascii="Times New Roman" w:hAnsi="Times New Roman"/>
          <w:sz w:val="24"/>
          <w:szCs w:val="24"/>
          <w:lang w:val="fr-FR"/>
        </w:rPr>
        <w:t>notre travail éducatif, qui est une composante qualifiante de notre mission apostolique.</w:t>
      </w:r>
    </w:p>
    <w:p w14:paraId="7A36FEC7"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Repenser et revoir notre mode de vie global et reconsidérer d'une façon pondérée les œuvres et les ressources, compte tenu de la crise économique qui touche la Congrégation.</w:t>
      </w:r>
    </w:p>
    <w:p w14:paraId="2AD9143A"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 Prendre en charge, dans la formation </w:t>
      </w:r>
      <w:r>
        <w:rPr>
          <w:rFonts w:ascii="Times New Roman" w:hAnsi="Times New Roman"/>
          <w:sz w:val="24"/>
          <w:szCs w:val="24"/>
          <w:lang w:val="fr-FR"/>
        </w:rPr>
        <w:t>inculturée, la relation</w:t>
      </w:r>
      <w:r w:rsidRPr="0035115D">
        <w:rPr>
          <w:rFonts w:ascii="Times New Roman" w:hAnsi="Times New Roman"/>
          <w:sz w:val="24"/>
          <w:szCs w:val="24"/>
          <w:lang w:val="fr-FR"/>
        </w:rPr>
        <w:t xml:space="preserve"> fait</w:t>
      </w:r>
      <w:r>
        <w:rPr>
          <w:rFonts w:ascii="Times New Roman" w:hAnsi="Times New Roman"/>
          <w:sz w:val="24"/>
          <w:szCs w:val="24"/>
          <w:lang w:val="fr-FR"/>
        </w:rPr>
        <w:t>e</w:t>
      </w:r>
      <w:r w:rsidRPr="0035115D">
        <w:rPr>
          <w:rFonts w:ascii="Times New Roman" w:hAnsi="Times New Roman"/>
          <w:sz w:val="24"/>
          <w:szCs w:val="24"/>
          <w:lang w:val="fr-FR"/>
        </w:rPr>
        <w:t xml:space="preserve"> de partage et d'amour, de voisinage participant et d'accompagnement diligent et soutien humain et spirituel.</w:t>
      </w:r>
    </w:p>
    <w:p w14:paraId="64E9B954"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Annoncer et témoigner l'Evangile, en restant ouvert au dialogue œcuménique et interreligieux.</w:t>
      </w:r>
    </w:p>
    <w:p w14:paraId="7577B78F"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Se laisser interpeller par le phénomène migratoire sur la façon dont nos Communautés peuvent accueillir ou aider les migrants.</w:t>
      </w:r>
    </w:p>
    <w:p w14:paraId="0CC9E64F"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S'engager dans la "nouvelle évangélisation".</w:t>
      </w:r>
    </w:p>
    <w:p w14:paraId="389513D4"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Relire le charisme du Rogate dans l'histoire d'aujourd'hui, montrant comment il est vrai qu'accompagner une personne à découvrir sa vocation signifie vraiment la promouvoir dans sa pleine humanité.</w:t>
      </w:r>
    </w:p>
    <w:p w14:paraId="4A268F85"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S'engager à annoncer aux jeunes l'"Evangile de la Vocation" à travers un témoignage de radicalisme évangélique et de vie crédible et enthousiaste.</w:t>
      </w:r>
    </w:p>
    <w:p w14:paraId="445CC38C"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Acquérir une plus profonde prise de conscience d'être porteurs de la compassion de Dieu, comme la source de notre appel constant à exprimer le même regard envers les autres, en particulier vers les derniers de la société.</w:t>
      </w:r>
    </w:p>
    <w:p w14:paraId="35C6B0B8"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S'engager dans les différents domaines de notre mission charismatique: la prière pour les vocations et sa diffusion, l'animation et la promotion de la vocation, l'éducation et le secours  des enfants et des pauvres.</w:t>
      </w:r>
    </w:p>
    <w:p w14:paraId="22765B09"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Lire et interpréter la réalité à partir du choix des pauvres, vivant et travaillant dans les banlieues avec les derniers, pauvres avec les pauvres.</w:t>
      </w:r>
      <w:r w:rsidRPr="0035115D">
        <w:rPr>
          <w:rStyle w:val="FootnoteReference"/>
          <w:rFonts w:ascii="Times New Roman" w:hAnsi="Times New Roman"/>
          <w:sz w:val="24"/>
          <w:szCs w:val="24"/>
          <w:lang w:val="fr-FR"/>
        </w:rPr>
        <w:footnoteReference w:id="13"/>
      </w:r>
    </w:p>
    <w:p w14:paraId="318F3A18" w14:textId="77777777" w:rsidR="00AF1561" w:rsidRPr="0035115D" w:rsidRDefault="00AF1561" w:rsidP="00AF1561">
      <w:pPr>
        <w:spacing w:after="0" w:line="240" w:lineRule="auto"/>
        <w:jc w:val="both"/>
        <w:rPr>
          <w:rFonts w:ascii="Times New Roman" w:hAnsi="Times New Roman"/>
          <w:sz w:val="24"/>
          <w:szCs w:val="24"/>
          <w:lang w:val="fr-FR"/>
        </w:rPr>
      </w:pPr>
    </w:p>
    <w:p w14:paraId="5EB46BAE" w14:textId="77777777" w:rsidR="00AF1561" w:rsidRPr="00DE03B3" w:rsidRDefault="00AF1561" w:rsidP="00AF1561">
      <w:pPr>
        <w:spacing w:after="0" w:line="240" w:lineRule="auto"/>
        <w:jc w:val="both"/>
        <w:rPr>
          <w:rFonts w:ascii="Times New Roman" w:hAnsi="Times New Roman"/>
          <w:b/>
          <w:sz w:val="24"/>
          <w:szCs w:val="24"/>
          <w:u w:val="single"/>
          <w:lang w:val="fr-FR"/>
        </w:rPr>
      </w:pPr>
      <w:r w:rsidRPr="00DE03B3">
        <w:rPr>
          <w:rFonts w:ascii="Times New Roman" w:hAnsi="Times New Roman"/>
          <w:b/>
          <w:sz w:val="24"/>
          <w:szCs w:val="24"/>
          <w:u w:val="single"/>
          <w:lang w:val="fr-FR"/>
        </w:rPr>
        <w:t xml:space="preserve">TROISIEME PRIORITE:  A PARTIR DE LA VIE COMMUNAUTAIRE </w:t>
      </w:r>
    </w:p>
    <w:p w14:paraId="4A93DE8F" w14:textId="77777777" w:rsidR="00AF1561" w:rsidRPr="00DE03B3" w:rsidRDefault="00AF1561" w:rsidP="00AF1561">
      <w:pPr>
        <w:spacing w:after="0" w:line="240" w:lineRule="auto"/>
        <w:jc w:val="both"/>
        <w:rPr>
          <w:rFonts w:ascii="Times New Roman" w:hAnsi="Times New Roman"/>
          <w:b/>
          <w:sz w:val="12"/>
          <w:szCs w:val="12"/>
          <w:u w:val="single"/>
          <w:lang w:val="fr-FR"/>
        </w:rPr>
      </w:pPr>
    </w:p>
    <w:p w14:paraId="25CDE074" w14:textId="77777777" w:rsidR="00AF1561" w:rsidRPr="00DE03B3" w:rsidRDefault="00AF1561" w:rsidP="00AF1561">
      <w:pPr>
        <w:spacing w:after="0" w:line="240" w:lineRule="auto"/>
        <w:jc w:val="both"/>
        <w:rPr>
          <w:rFonts w:ascii="Times New Roman" w:hAnsi="Times New Roman"/>
          <w:b/>
          <w:sz w:val="24"/>
          <w:szCs w:val="24"/>
          <w:u w:val="single"/>
          <w:lang w:val="fr-FR"/>
        </w:rPr>
      </w:pPr>
      <w:r w:rsidRPr="00DE03B3">
        <w:rPr>
          <w:rFonts w:ascii="Times New Roman" w:hAnsi="Times New Roman"/>
          <w:b/>
          <w:sz w:val="24"/>
          <w:szCs w:val="24"/>
          <w:u w:val="single"/>
          <w:lang w:val="fr-FR"/>
        </w:rPr>
        <w:t>OBJECTIF</w:t>
      </w:r>
    </w:p>
    <w:p w14:paraId="66288713" w14:textId="77777777" w:rsidR="00AF1561" w:rsidRPr="0035115D" w:rsidRDefault="00AF1561" w:rsidP="00AF1561">
      <w:pPr>
        <w:spacing w:after="0" w:line="240" w:lineRule="auto"/>
        <w:jc w:val="both"/>
        <w:rPr>
          <w:rFonts w:ascii="Times New Roman" w:hAnsi="Times New Roman"/>
          <w:sz w:val="24"/>
          <w:szCs w:val="24"/>
          <w:lang w:val="fr-FR"/>
        </w:rPr>
      </w:pPr>
      <w:r w:rsidRPr="00DE03B3">
        <w:rPr>
          <w:rFonts w:ascii="Times New Roman" w:hAnsi="Times New Roman"/>
          <w:sz w:val="24"/>
          <w:szCs w:val="24"/>
          <w:lang w:val="fr-FR"/>
        </w:rPr>
        <w:t>Dans la vie fraternelle en communauté nous exprimons la joie et la fête de vivre ensemble, qui concernent surtout le bonheur intérieur et profond d'appartenir à une histoire commune marquée par le charisme du Rogate. Il est notre devoir construire la vie fraternelle, apprenant à devenir et à vivre comme des frères dans la Communauté où nous</w:t>
      </w:r>
      <w:r w:rsidRPr="0035115D">
        <w:rPr>
          <w:rFonts w:ascii="Times New Roman" w:hAnsi="Times New Roman"/>
          <w:sz w:val="24"/>
          <w:szCs w:val="24"/>
          <w:lang w:val="fr-FR"/>
        </w:rPr>
        <w:t xml:space="preserve"> sommes appelés à être ensemble.</w:t>
      </w:r>
      <w:r w:rsidRPr="0035115D">
        <w:rPr>
          <w:rStyle w:val="FootnoteReference"/>
          <w:rFonts w:ascii="Times New Roman" w:hAnsi="Times New Roman"/>
          <w:sz w:val="24"/>
          <w:szCs w:val="24"/>
          <w:lang w:val="fr-FR"/>
        </w:rPr>
        <w:footnoteReference w:id="14"/>
      </w:r>
    </w:p>
    <w:p w14:paraId="3BD2C1F0" w14:textId="77777777" w:rsidR="00AF1561" w:rsidRPr="00D9311E" w:rsidRDefault="00AF1561" w:rsidP="00AF1561">
      <w:pPr>
        <w:spacing w:after="0" w:line="240" w:lineRule="auto"/>
        <w:jc w:val="both"/>
        <w:rPr>
          <w:rFonts w:ascii="Times New Roman" w:hAnsi="Times New Roman"/>
          <w:sz w:val="24"/>
          <w:szCs w:val="24"/>
          <w:u w:val="single"/>
          <w:lang w:val="fr-FR"/>
        </w:rPr>
      </w:pPr>
      <w:r w:rsidRPr="00D9311E">
        <w:rPr>
          <w:rFonts w:ascii="Times New Roman" w:hAnsi="Times New Roman"/>
          <w:b/>
          <w:sz w:val="24"/>
          <w:szCs w:val="24"/>
          <w:u w:val="single"/>
          <w:lang w:val="fr-FR"/>
        </w:rPr>
        <w:t>Itinéraire</w:t>
      </w:r>
    </w:p>
    <w:p w14:paraId="1F66EC75" w14:textId="77777777" w:rsidR="00AF1561" w:rsidRPr="0035115D" w:rsidRDefault="00AF1561" w:rsidP="00AF1561">
      <w:pPr>
        <w:spacing w:after="0" w:line="240" w:lineRule="auto"/>
        <w:jc w:val="both"/>
        <w:rPr>
          <w:rFonts w:ascii="Times New Roman" w:hAnsi="Times New Roman"/>
          <w:b/>
          <w:sz w:val="24"/>
          <w:szCs w:val="24"/>
          <w:u w:val="single"/>
          <w:lang w:val="fr-FR"/>
        </w:rPr>
      </w:pPr>
      <w:r w:rsidRPr="0035115D">
        <w:rPr>
          <w:rFonts w:ascii="Times New Roman" w:hAnsi="Times New Roman"/>
          <w:sz w:val="24"/>
          <w:szCs w:val="24"/>
          <w:lang w:val="fr-FR"/>
        </w:rPr>
        <w:t>On expérimente la disproportion entre la charge apostolique et le nombre insuffisant des Religieux.</w:t>
      </w:r>
    </w:p>
    <w:p w14:paraId="4A89F6EE"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Il y a le risque que l'activité apostolique soit vécue d’une façon individualiste et sans référence à la Communauté et que la dimension spirituelle et la même vie communautaire soit négligée.</w:t>
      </w:r>
    </w:p>
    <w:p w14:paraId="29D2EBAB"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Parfois manque une coordination normale qui puisse mettre en l'harmonie les initiatives de chaque Religieux avec le projet apostolique de la Communauté et de la Circonscription.</w:t>
      </w:r>
    </w:p>
    <w:p w14:paraId="1BA7C57B" w14:textId="77777777" w:rsidR="00AF1561" w:rsidRPr="00D9311E" w:rsidRDefault="00AF1561" w:rsidP="00AF1561">
      <w:pPr>
        <w:spacing w:after="0" w:line="240" w:lineRule="auto"/>
        <w:jc w:val="both"/>
        <w:rPr>
          <w:rFonts w:ascii="Times New Roman" w:hAnsi="Times New Roman"/>
          <w:b/>
          <w:sz w:val="24"/>
          <w:szCs w:val="24"/>
          <w:u w:val="single"/>
          <w:lang w:val="fr-FR"/>
        </w:rPr>
      </w:pPr>
      <w:r w:rsidRPr="00D9311E">
        <w:rPr>
          <w:rFonts w:ascii="Times New Roman" w:hAnsi="Times New Roman"/>
          <w:b/>
          <w:sz w:val="24"/>
          <w:szCs w:val="24"/>
          <w:u w:val="single"/>
          <w:lang w:val="fr-FR"/>
        </w:rPr>
        <w:t>Indications du Document Capitulaire</w:t>
      </w:r>
    </w:p>
    <w:p w14:paraId="0E4FC8AB"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Construire des Communautés qui soient des écoles de prière, des lieux de rencontre et de dialogue, où on peut vivre avec confiance, respect, soutien et attention mutuelle.</w:t>
      </w:r>
    </w:p>
    <w:p w14:paraId="25D1F874"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Se redécouvrir chaque jour "frères" en Christ en vivant avec joie notre consécration, au milieu de la communauté. Ceci est un facteur important de témoignage crédible et d’attrait pour les jeunes qui désirent partager avec nous leur vie.</w:t>
      </w:r>
    </w:p>
    <w:p w14:paraId="033533B1"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Favoriser et renforcer les expériences de la vie communautaire rogationniste de Confrères qui, à partir du choix des pauvres, vivent et travaillent dans les banlieues avec le derniers, pauvres avec les pauvres.</w:t>
      </w:r>
    </w:p>
    <w:p w14:paraId="2B0CAD99"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Rendre plus consistantes les Communautés où on fait l'expérience de la contemplation et de prière continue, expression significative du charisme, d’y vivre dans un équilibre harmonieux avec les autres éléments essentiels du Rogate.</w:t>
      </w:r>
    </w:p>
    <w:p w14:paraId="206C8514"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Favoriser le partage du personnel religieux parmi les diverses Circonscriptions afin de stabiliser les présences missionnaires dans les endroits où jusqu'à présent il y a seulement un ou deux Confrères.</w:t>
      </w:r>
    </w:p>
    <w:p w14:paraId="7E3A071C" w14:textId="77777777" w:rsidR="00AF1561" w:rsidRPr="0035115D" w:rsidRDefault="00AF1561" w:rsidP="00AF1561">
      <w:pPr>
        <w:spacing w:after="0" w:line="240" w:lineRule="auto"/>
        <w:jc w:val="both"/>
        <w:rPr>
          <w:rFonts w:ascii="Times New Roman" w:hAnsi="Times New Roman"/>
          <w:sz w:val="24"/>
          <w:szCs w:val="24"/>
          <w:lang w:val="fr-FR"/>
        </w:rPr>
      </w:pPr>
    </w:p>
    <w:p w14:paraId="132FBBE1" w14:textId="77777777" w:rsidR="00AF1561" w:rsidRPr="0035115D" w:rsidRDefault="00AF1561" w:rsidP="00AF1561">
      <w:pPr>
        <w:spacing w:after="0" w:line="240" w:lineRule="auto"/>
        <w:jc w:val="both"/>
        <w:rPr>
          <w:rFonts w:ascii="Times New Roman" w:hAnsi="Times New Roman"/>
          <w:b/>
          <w:sz w:val="24"/>
          <w:szCs w:val="24"/>
          <w:u w:val="single"/>
          <w:lang w:val="fr-FR"/>
        </w:rPr>
      </w:pPr>
      <w:r>
        <w:rPr>
          <w:rFonts w:ascii="Times New Roman" w:hAnsi="Times New Roman"/>
          <w:b/>
          <w:sz w:val="24"/>
          <w:szCs w:val="24"/>
          <w:u w:val="single"/>
          <w:lang w:val="fr-FR"/>
        </w:rPr>
        <w:t xml:space="preserve">QUATRIEME PRIORITE:  </w:t>
      </w:r>
      <w:r w:rsidRPr="0035115D">
        <w:rPr>
          <w:rFonts w:ascii="Times New Roman" w:hAnsi="Times New Roman"/>
          <w:b/>
          <w:sz w:val="24"/>
          <w:szCs w:val="24"/>
          <w:u w:val="single"/>
          <w:lang w:val="fr-FR"/>
        </w:rPr>
        <w:t>ENSEMBLE COMME FAMILLE CHARISMATIQUE</w:t>
      </w:r>
    </w:p>
    <w:p w14:paraId="29476036" w14:textId="77777777" w:rsidR="00AF1561" w:rsidRPr="00016499" w:rsidRDefault="00AF1561" w:rsidP="00AF1561">
      <w:pPr>
        <w:spacing w:after="0" w:line="240" w:lineRule="auto"/>
        <w:jc w:val="both"/>
        <w:rPr>
          <w:rFonts w:ascii="Times New Roman" w:hAnsi="Times New Roman"/>
          <w:b/>
          <w:sz w:val="24"/>
          <w:szCs w:val="24"/>
          <w:u w:val="single"/>
          <w:lang w:val="fr-FR"/>
        </w:rPr>
      </w:pPr>
      <w:r w:rsidRPr="00016499">
        <w:rPr>
          <w:rFonts w:ascii="Times New Roman" w:hAnsi="Times New Roman"/>
          <w:b/>
          <w:sz w:val="24"/>
          <w:szCs w:val="24"/>
          <w:u w:val="single"/>
          <w:lang w:val="fr-FR"/>
        </w:rPr>
        <w:t>OBJECTIF</w:t>
      </w:r>
    </w:p>
    <w:p w14:paraId="3242B74F"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w:t>
      </w:r>
      <w:r w:rsidRPr="0035115D">
        <w:rPr>
          <w:rFonts w:ascii="Times New Roman" w:hAnsi="Times New Roman"/>
          <w:sz w:val="24"/>
          <w:szCs w:val="24"/>
          <w:lang w:val="fr-FR"/>
        </w:rPr>
        <w:t>Dans tous les domaines de la vie de l'Eglise, la figure du laïc, en tant que membre du peuple de Dieu, est en train d'acquérir de plus en plus un grand relief. Sa vocation et mission jouissent d'une reconnaissance et valorisation  croissante et demandent d'être explorer dans toutes leurs potentialit</w:t>
      </w:r>
      <w:r>
        <w:rPr>
          <w:rFonts w:ascii="Times New Roman" w:hAnsi="Times New Roman"/>
          <w:sz w:val="24"/>
          <w:szCs w:val="24"/>
          <w:lang w:val="fr-FR"/>
        </w:rPr>
        <w:t>és spirituelles et apostoliques".</w:t>
      </w:r>
      <w:r w:rsidRPr="0035115D">
        <w:rPr>
          <w:rStyle w:val="FootnoteReference"/>
          <w:rFonts w:ascii="Times New Roman" w:hAnsi="Times New Roman"/>
          <w:sz w:val="24"/>
          <w:szCs w:val="24"/>
          <w:lang w:val="fr-FR"/>
        </w:rPr>
        <w:footnoteReference w:id="15"/>
      </w:r>
    </w:p>
    <w:p w14:paraId="447F144F" w14:textId="77777777" w:rsidR="00AF1561" w:rsidRPr="004B6C62" w:rsidRDefault="00AF1561" w:rsidP="00AF1561">
      <w:pPr>
        <w:spacing w:after="0" w:line="240" w:lineRule="auto"/>
        <w:jc w:val="both"/>
        <w:rPr>
          <w:rFonts w:ascii="Times New Roman" w:hAnsi="Times New Roman"/>
          <w:b/>
          <w:sz w:val="24"/>
          <w:szCs w:val="24"/>
          <w:u w:val="single"/>
          <w:lang w:val="fr-FR"/>
        </w:rPr>
      </w:pPr>
      <w:r w:rsidRPr="004B6C62">
        <w:rPr>
          <w:rFonts w:ascii="Times New Roman" w:hAnsi="Times New Roman"/>
          <w:b/>
          <w:sz w:val="24"/>
          <w:szCs w:val="24"/>
          <w:u w:val="single"/>
          <w:lang w:val="fr-FR"/>
        </w:rPr>
        <w:t>Itinéraire</w:t>
      </w:r>
    </w:p>
    <w:p w14:paraId="5A3B06E5"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Chaque Religieux et les Communautés sont appelés à être de plus en plus conscients de la présence du laïcat et à la promouvoir par des chemins communs de formation et d'initiatives apostoliques.</w:t>
      </w:r>
    </w:p>
    <w:p w14:paraId="2584641F"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Les Laïcs peuvent révéler à l'Église des nouvelles et inédites potentialités du charisme.</w:t>
      </w:r>
    </w:p>
    <w:p w14:paraId="6301C670"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Ils, dûment guidés et accompagnés, peuvent être d'une grande aide dans la propagation du Rogate et dans la gestion des activités apostoliques.</w:t>
      </w:r>
    </w:p>
    <w:p w14:paraId="562693F9"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Indications du Document Capitulaire</w:t>
      </w:r>
    </w:p>
    <w:p w14:paraId="210796C5"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Valoriser les Laïcs du Rogate dans les défis qui nous voient impliqués en tant que Congrégation: les nouvelles frontières de l'évangélisation, la prière et le service pour les vocations, la question éducative, le rôle et la mission de la famille, les pauvres et les nouvelles formes de l'émargination sociale.</w:t>
      </w:r>
    </w:p>
    <w:p w14:paraId="3B2FB8D7" w14:textId="77777777" w:rsidR="00AF1561" w:rsidRPr="0035115D" w:rsidRDefault="00AF1561" w:rsidP="00AF1561">
      <w:pPr>
        <w:spacing w:after="0" w:line="240" w:lineRule="auto"/>
        <w:jc w:val="center"/>
        <w:rPr>
          <w:rFonts w:ascii="Times New Roman" w:hAnsi="Times New Roman"/>
          <w:sz w:val="24"/>
          <w:szCs w:val="24"/>
          <w:lang w:val="fr-FR"/>
        </w:rPr>
      </w:pPr>
    </w:p>
    <w:p w14:paraId="30D2EF91" w14:textId="77777777" w:rsidR="00AF1561" w:rsidRPr="004B6C62" w:rsidRDefault="00AF1561" w:rsidP="00AF1561">
      <w:pPr>
        <w:spacing w:after="0" w:line="240" w:lineRule="auto"/>
        <w:jc w:val="center"/>
        <w:rPr>
          <w:rFonts w:ascii="Times New Roman" w:hAnsi="Times New Roman"/>
          <w:b/>
          <w:sz w:val="24"/>
          <w:szCs w:val="24"/>
          <w:u w:val="single"/>
        </w:rPr>
      </w:pPr>
      <w:r w:rsidRPr="004B6C62">
        <w:rPr>
          <w:rFonts w:ascii="Times New Roman" w:hAnsi="Times New Roman"/>
          <w:b/>
          <w:sz w:val="24"/>
          <w:szCs w:val="24"/>
          <w:u w:val="single"/>
        </w:rPr>
        <w:t>LA PROGRAMMATION GENERALE</w:t>
      </w:r>
    </w:p>
    <w:p w14:paraId="273D50E3" w14:textId="77777777" w:rsidR="00AF1561" w:rsidRPr="004B6C62" w:rsidRDefault="00AF1561" w:rsidP="00AF1561">
      <w:pPr>
        <w:spacing w:after="0" w:line="240" w:lineRule="auto"/>
        <w:jc w:val="both"/>
        <w:rPr>
          <w:rFonts w:ascii="Times New Roman" w:hAnsi="Times New Roman"/>
          <w:b/>
          <w:sz w:val="24"/>
          <w:szCs w:val="24"/>
          <w:u w:val="single"/>
        </w:rPr>
      </w:pPr>
      <w:r w:rsidRPr="004B6C62">
        <w:rPr>
          <w:rFonts w:ascii="Times New Roman" w:hAnsi="Times New Roman"/>
          <w:b/>
          <w:sz w:val="24"/>
          <w:szCs w:val="24"/>
          <w:u w:val="single"/>
        </w:rPr>
        <w:t>PRINCIPE GENERAL</w:t>
      </w:r>
    </w:p>
    <w:p w14:paraId="7654EBAE" w14:textId="77777777" w:rsidR="00AF1561" w:rsidRDefault="00AF1561" w:rsidP="00AF1561">
      <w:pPr>
        <w:spacing w:after="0" w:line="240" w:lineRule="auto"/>
        <w:jc w:val="both"/>
        <w:rPr>
          <w:rFonts w:ascii="Times New Roman" w:hAnsi="Times New Roman"/>
          <w:b/>
          <w:sz w:val="24"/>
          <w:szCs w:val="24"/>
          <w:u w:val="single"/>
          <w:lang w:val="fr-FR"/>
        </w:rPr>
      </w:pPr>
      <w:r w:rsidRPr="0035115D">
        <w:rPr>
          <w:rFonts w:ascii="Times New Roman" w:hAnsi="Times New Roman"/>
          <w:b/>
          <w:sz w:val="24"/>
          <w:szCs w:val="24"/>
          <w:u w:val="single"/>
          <w:lang w:val="fr-FR"/>
        </w:rPr>
        <w:t>Service d'animation de la vie et mission rogationniste dans la coordination entre le Gouvernement Général et les Circonscriptions</w:t>
      </w:r>
    </w:p>
    <w:p w14:paraId="32E25C89" w14:textId="77777777" w:rsidR="00AF1561" w:rsidRPr="004B6C62" w:rsidRDefault="00AF1561" w:rsidP="00AF1561">
      <w:pPr>
        <w:spacing w:after="0" w:line="240" w:lineRule="auto"/>
        <w:jc w:val="both"/>
        <w:rPr>
          <w:rFonts w:ascii="Times New Roman" w:hAnsi="Times New Roman"/>
          <w:b/>
          <w:sz w:val="12"/>
          <w:szCs w:val="12"/>
          <w:u w:val="single"/>
          <w:lang w:val="fr-FR"/>
        </w:rPr>
      </w:pPr>
    </w:p>
    <w:p w14:paraId="3104C405" w14:textId="77777777" w:rsidR="00AF1561"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Le Document Capitulaire "</w:t>
      </w:r>
      <w:r w:rsidRPr="0035115D">
        <w:rPr>
          <w:rFonts w:ascii="Times New Roman" w:hAnsi="Times New Roman"/>
          <w:i/>
          <w:sz w:val="24"/>
          <w:szCs w:val="24"/>
          <w:lang w:val="fr-FR"/>
        </w:rPr>
        <w:t>Voyant les foules, il fut ému de compassion et dit: Rogate. Notre identité charismatique dans les défis d'aujourd'hui</w:t>
      </w:r>
      <w:r w:rsidRPr="0035115D">
        <w:rPr>
          <w:rFonts w:ascii="Times New Roman" w:hAnsi="Times New Roman"/>
          <w:sz w:val="24"/>
          <w:szCs w:val="24"/>
          <w:lang w:val="fr-FR"/>
        </w:rPr>
        <w:t>" fait référence à la coordination entre le Gouvernement Général, les Circonscriptions, les Communautés, les Religieux; cette coordination et collaboration implique planification et programmation adéquate. La clé de lecture a été donnée par le Chapitre</w:t>
      </w:r>
      <w:r>
        <w:rPr>
          <w:rFonts w:ascii="Times New Roman" w:hAnsi="Times New Roman"/>
          <w:sz w:val="24"/>
          <w:szCs w:val="24"/>
          <w:lang w:val="fr-FR"/>
        </w:rPr>
        <w:t>.</w:t>
      </w:r>
      <w:r w:rsidRPr="0035115D">
        <w:rPr>
          <w:rFonts w:ascii="Times New Roman" w:hAnsi="Times New Roman"/>
          <w:sz w:val="24"/>
          <w:szCs w:val="24"/>
          <w:lang w:val="fr-FR"/>
        </w:rPr>
        <w:t xml:space="preserve">  </w:t>
      </w:r>
    </w:p>
    <w:p w14:paraId="1EE0BBE6"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Dans des différentes orientations apparaît l'indication d'acheminer une action conjointe et d'accord parmi les Confrères, dans les Communautés locales, au niveau des Circonscriptions, avec l'animation des Supérieurs dans tous les niveaux.</w:t>
      </w:r>
    </w:p>
    <w:p w14:paraId="2E95365B"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Dans le domaine du Gouvernement Général, cette animation et coordination sera faite: dans l'observance des rôles requis par la Réglementation; dans la visite canonique ordinaire; dans les Conférences de Supérieurs; dans les réunions et activités promues par les membres respectifs du Gouvernement, dans la ligne de la programmation générale; dans la participation du Supérieur Général dans les Chapitres Provinciaux (2017-2019); avec la présence dans les Assemblées des Religieux des différentes Circonscriptions soit par le Supérieur Général soit par les Conseillers; dans les divers événements et activités d'intérêt général, qui impliquent  les Religieux, les Communautés, les Circonscriptions.</w:t>
      </w:r>
    </w:p>
    <w:p w14:paraId="2D5305B2" w14:textId="77777777" w:rsidR="00AF1561" w:rsidRPr="0035115D" w:rsidRDefault="00AF1561" w:rsidP="00AF1561">
      <w:pPr>
        <w:spacing w:after="0" w:line="240" w:lineRule="auto"/>
        <w:jc w:val="center"/>
        <w:rPr>
          <w:rFonts w:ascii="Times New Roman" w:hAnsi="Times New Roman"/>
          <w:sz w:val="24"/>
          <w:szCs w:val="24"/>
          <w:lang w:val="fr-FR"/>
        </w:rPr>
      </w:pPr>
    </w:p>
    <w:p w14:paraId="650E3FD3" w14:textId="77777777" w:rsidR="00AF1561" w:rsidRPr="004B6C62" w:rsidRDefault="00AF1561" w:rsidP="00AF1561">
      <w:pPr>
        <w:spacing w:after="0" w:line="240" w:lineRule="auto"/>
        <w:jc w:val="center"/>
        <w:rPr>
          <w:rFonts w:ascii="Times New Roman" w:hAnsi="Times New Roman"/>
          <w:sz w:val="6"/>
          <w:szCs w:val="6"/>
          <w:lang w:val="fr-FR"/>
        </w:rPr>
      </w:pPr>
    </w:p>
    <w:p w14:paraId="6EB36A66" w14:textId="77777777" w:rsidR="00AF1561" w:rsidRPr="0035115D" w:rsidRDefault="00AF1561" w:rsidP="00AF1561">
      <w:pPr>
        <w:spacing w:after="0" w:line="240" w:lineRule="auto"/>
        <w:jc w:val="center"/>
        <w:rPr>
          <w:rFonts w:ascii="Times New Roman" w:hAnsi="Times New Roman"/>
          <w:b/>
          <w:sz w:val="24"/>
          <w:szCs w:val="24"/>
          <w:u w:val="single"/>
          <w:lang w:val="fr-FR"/>
        </w:rPr>
      </w:pPr>
      <w:r w:rsidRPr="0035115D">
        <w:rPr>
          <w:rFonts w:ascii="Times New Roman" w:hAnsi="Times New Roman"/>
          <w:b/>
          <w:sz w:val="24"/>
          <w:szCs w:val="24"/>
          <w:u w:val="single"/>
          <w:lang w:val="fr-FR"/>
        </w:rPr>
        <w:t>PROJETS</w:t>
      </w:r>
    </w:p>
    <w:p w14:paraId="7405C8B5" w14:textId="77777777" w:rsidR="00AF1561" w:rsidRPr="0035115D" w:rsidRDefault="00AF1561" w:rsidP="00AF1561">
      <w:pPr>
        <w:spacing w:after="0" w:line="240" w:lineRule="auto"/>
        <w:jc w:val="both"/>
        <w:rPr>
          <w:rFonts w:ascii="Times New Roman" w:hAnsi="Times New Roman"/>
          <w:b/>
          <w:sz w:val="24"/>
          <w:szCs w:val="24"/>
          <w:u w:val="single"/>
          <w:lang w:val="fr-FR"/>
        </w:rPr>
      </w:pPr>
    </w:p>
    <w:p w14:paraId="1CF1B91F" w14:textId="77777777" w:rsidR="00AF1561"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u w:val="single"/>
          <w:lang w:val="fr-FR"/>
        </w:rPr>
        <w:t>GOUVERNEMENT</w:t>
      </w:r>
    </w:p>
    <w:p w14:paraId="0057AD5D" w14:textId="77777777" w:rsidR="00AF1561" w:rsidRPr="009B4F9B" w:rsidRDefault="00AF1561" w:rsidP="00AF1561">
      <w:pPr>
        <w:spacing w:after="0" w:line="240" w:lineRule="auto"/>
        <w:jc w:val="both"/>
        <w:rPr>
          <w:rFonts w:ascii="Times New Roman" w:hAnsi="Times New Roman"/>
          <w:b/>
          <w:sz w:val="24"/>
          <w:szCs w:val="24"/>
          <w:lang w:val="fr-FR"/>
        </w:rPr>
      </w:pPr>
    </w:p>
    <w:p w14:paraId="3EA266C2" w14:textId="77777777" w:rsidR="00AF1561" w:rsidRPr="004B6C62" w:rsidRDefault="00AF1561" w:rsidP="00AF1561">
      <w:pPr>
        <w:spacing w:after="0" w:line="240" w:lineRule="auto"/>
        <w:jc w:val="both"/>
        <w:rPr>
          <w:rFonts w:ascii="Times New Roman" w:hAnsi="Times New Roman"/>
          <w:b/>
          <w:sz w:val="24"/>
          <w:szCs w:val="24"/>
          <w:u w:val="single"/>
          <w:lang w:val="fr-FR"/>
        </w:rPr>
      </w:pPr>
      <w:r w:rsidRPr="0035115D">
        <w:rPr>
          <w:rFonts w:ascii="Times New Roman" w:hAnsi="Times New Roman"/>
          <w:b/>
          <w:sz w:val="24"/>
          <w:szCs w:val="24"/>
          <w:u w:val="single"/>
          <w:lang w:val="fr-FR"/>
        </w:rPr>
        <w:t xml:space="preserve">PROJET 1: </w:t>
      </w:r>
      <w:r>
        <w:rPr>
          <w:rFonts w:ascii="Times New Roman" w:hAnsi="Times New Roman"/>
          <w:b/>
          <w:sz w:val="24"/>
          <w:szCs w:val="24"/>
          <w:u w:val="single"/>
          <w:lang w:val="fr-FR"/>
        </w:rPr>
        <w:t xml:space="preserve">             </w:t>
      </w:r>
      <w:r w:rsidRPr="0035115D">
        <w:rPr>
          <w:rFonts w:ascii="Times New Roman" w:hAnsi="Times New Roman"/>
          <w:b/>
          <w:sz w:val="24"/>
          <w:szCs w:val="24"/>
          <w:u w:val="single"/>
          <w:lang w:val="fr-FR"/>
        </w:rPr>
        <w:t xml:space="preserve">LE DOCUMENT CAPITOLAIRE </w:t>
      </w:r>
    </w:p>
    <w:p w14:paraId="774CED20" w14:textId="77777777" w:rsidR="00AF1561" w:rsidRPr="004B6C62" w:rsidRDefault="00AF1561" w:rsidP="00AF1561">
      <w:pPr>
        <w:spacing w:after="0" w:line="240" w:lineRule="auto"/>
        <w:jc w:val="both"/>
        <w:rPr>
          <w:rFonts w:ascii="Times New Roman" w:hAnsi="Times New Roman"/>
          <w:b/>
          <w:sz w:val="24"/>
          <w:szCs w:val="24"/>
          <w:u w:val="single"/>
          <w:lang w:val="fr-FR"/>
        </w:rPr>
      </w:pPr>
      <w:r w:rsidRPr="004B6C62">
        <w:rPr>
          <w:rFonts w:ascii="Times New Roman" w:hAnsi="Times New Roman"/>
          <w:b/>
          <w:sz w:val="24"/>
          <w:szCs w:val="24"/>
          <w:u w:val="single"/>
          <w:lang w:val="fr-FR"/>
        </w:rPr>
        <w:t>Objectif</w:t>
      </w:r>
    </w:p>
    <w:p w14:paraId="5D31EC3E" w14:textId="77777777" w:rsidR="00AF1561" w:rsidRPr="0035115D" w:rsidRDefault="00AF1561" w:rsidP="00AF1561">
      <w:pPr>
        <w:spacing w:after="0" w:line="240" w:lineRule="auto"/>
        <w:jc w:val="both"/>
        <w:rPr>
          <w:rFonts w:ascii="Times New Roman" w:hAnsi="Times New Roman"/>
          <w:i/>
          <w:sz w:val="24"/>
          <w:szCs w:val="24"/>
          <w:lang w:val="fr-FR"/>
        </w:rPr>
      </w:pPr>
      <w:r w:rsidRPr="0035115D">
        <w:rPr>
          <w:rFonts w:ascii="Times New Roman" w:hAnsi="Times New Roman"/>
          <w:sz w:val="24"/>
          <w:szCs w:val="24"/>
          <w:lang w:val="fr-FR"/>
        </w:rPr>
        <w:t>Promulguer le Document du XII Chapitre Général "</w:t>
      </w:r>
      <w:r w:rsidRPr="0035115D">
        <w:rPr>
          <w:rFonts w:ascii="Times New Roman" w:hAnsi="Times New Roman"/>
          <w:i/>
          <w:sz w:val="24"/>
          <w:szCs w:val="24"/>
          <w:lang w:val="fr-FR"/>
        </w:rPr>
        <w:t>Voyant les foules, il fut ému de compassion et dit: Rogate. Notre identité charismatique dans les défis d'aujourd'hui".</w:t>
      </w:r>
    </w:p>
    <w:p w14:paraId="5F40FE08"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Itinéraire</w:t>
      </w:r>
    </w:p>
    <w:p w14:paraId="5B5E6E3E"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Faire en sorte qu'il soit vraiment un outil qui nous aide à redécouvrir notre identité charismatique face aux défis d'aujourd'hui.</w:t>
      </w:r>
    </w:p>
    <w:p w14:paraId="50B82B98"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Coordination</w:t>
      </w:r>
    </w:p>
    <w:p w14:paraId="446D55B6"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Parmi le Gouvernement Général, la Commission pour l'examen et la rédaction finale, les Supérieurs de Circonscriptions.</w:t>
      </w:r>
    </w:p>
    <w:p w14:paraId="317E0BBF"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Interventions</w:t>
      </w:r>
    </w:p>
    <w:p w14:paraId="4B95760D"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Nomination d'une Commission; examen et approbation dans le Conseil Général.</w:t>
      </w:r>
    </w:p>
    <w:p w14:paraId="3FDEBE7E"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Impression en langue italienne; traduction et impression dans les différentes langues (anglais, portugais, espagnol et français).</w:t>
      </w:r>
    </w:p>
    <w:p w14:paraId="5F3EC595"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Étude et approfondissement dans les Chapitres Provinciaux, les Assemblées, les Maisons de formation, les journées d'étude.</w:t>
      </w:r>
    </w:p>
    <w:p w14:paraId="062ECEDB"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 xml:space="preserve">Délai </w:t>
      </w:r>
    </w:p>
    <w:p w14:paraId="4CC26659"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Décembre 2016 (en langue italienne et dans les autres langues).</w:t>
      </w:r>
    </w:p>
    <w:p w14:paraId="58DD4669" w14:textId="77777777" w:rsidR="00AF1561" w:rsidRPr="0035115D" w:rsidRDefault="00AF1561" w:rsidP="00AF1561">
      <w:pPr>
        <w:spacing w:after="0" w:line="240" w:lineRule="auto"/>
        <w:jc w:val="both"/>
        <w:rPr>
          <w:rFonts w:ascii="Times New Roman" w:hAnsi="Times New Roman"/>
          <w:sz w:val="24"/>
          <w:szCs w:val="24"/>
          <w:lang w:val="fr-FR"/>
        </w:rPr>
      </w:pPr>
    </w:p>
    <w:p w14:paraId="3BE3216E"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b/>
          <w:sz w:val="24"/>
          <w:szCs w:val="24"/>
          <w:u w:val="single"/>
          <w:lang w:val="fr-FR"/>
        </w:rPr>
        <w:t>PROJET</w:t>
      </w:r>
      <w:r>
        <w:rPr>
          <w:rFonts w:ascii="Times New Roman" w:hAnsi="Times New Roman"/>
          <w:b/>
          <w:sz w:val="24"/>
          <w:szCs w:val="24"/>
          <w:u w:val="single"/>
          <w:lang w:val="fr-FR"/>
        </w:rPr>
        <w:t xml:space="preserve"> 2</w:t>
      </w:r>
      <w:r w:rsidRPr="0035115D">
        <w:rPr>
          <w:rFonts w:ascii="Times New Roman" w:hAnsi="Times New Roman"/>
          <w:b/>
          <w:sz w:val="24"/>
          <w:szCs w:val="24"/>
          <w:u w:val="single"/>
          <w:lang w:val="fr-FR"/>
        </w:rPr>
        <w:t>:</w:t>
      </w:r>
      <w:r>
        <w:rPr>
          <w:rFonts w:ascii="Times New Roman" w:hAnsi="Times New Roman"/>
          <w:b/>
          <w:sz w:val="24"/>
          <w:szCs w:val="24"/>
          <w:u w:val="single"/>
          <w:lang w:val="fr-FR"/>
        </w:rPr>
        <w:t xml:space="preserve">                    STRUCTURE DE LA CONGREGATION</w:t>
      </w:r>
      <w:r w:rsidRPr="0035115D">
        <w:rPr>
          <w:rFonts w:ascii="Times New Roman" w:hAnsi="Times New Roman"/>
          <w:sz w:val="24"/>
          <w:szCs w:val="24"/>
          <w:lang w:val="fr-FR"/>
        </w:rPr>
        <w:t xml:space="preserve">  </w:t>
      </w:r>
    </w:p>
    <w:p w14:paraId="13865966" w14:textId="77777777" w:rsidR="00AF1561" w:rsidRPr="0035115D" w:rsidRDefault="00AF1561" w:rsidP="00AF1561">
      <w:pPr>
        <w:tabs>
          <w:tab w:val="left" w:pos="2977"/>
        </w:tabs>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Objectif</w:t>
      </w:r>
      <w:r w:rsidRPr="0035115D">
        <w:rPr>
          <w:rFonts w:ascii="Times New Roman" w:hAnsi="Times New Roman"/>
          <w:b/>
          <w:sz w:val="24"/>
          <w:szCs w:val="24"/>
          <w:lang w:val="fr-FR"/>
        </w:rPr>
        <w:tab/>
      </w:r>
    </w:p>
    <w:p w14:paraId="242048C4"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Faire en sorte que la décentralisation, en cours dans la Congrégation, continue à conjuguer ensemble l'unité de l'Institut et la juste autonomie de ses parties, selon le principe de la subsidiarité, à travers le respect et la répartition adéquate des responsabilités et des pouvoirs.</w:t>
      </w:r>
      <w:r w:rsidRPr="0035115D">
        <w:rPr>
          <w:rStyle w:val="FootnoteReference"/>
          <w:rFonts w:ascii="Times New Roman" w:hAnsi="Times New Roman"/>
          <w:sz w:val="24"/>
          <w:szCs w:val="24"/>
          <w:lang w:val="fr-FR"/>
        </w:rPr>
        <w:footnoteReference w:id="16"/>
      </w:r>
    </w:p>
    <w:p w14:paraId="05944F37"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Itinéraire</w:t>
      </w:r>
    </w:p>
    <w:p w14:paraId="25AF9373"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Étudier la possibilité et l'avantage de constituer de nouvelles Provinces ou de les réduire.</w:t>
      </w:r>
    </w:p>
    <w:p w14:paraId="5BB86B88" w14:textId="77777777" w:rsidR="00AF1561" w:rsidRPr="0083259F" w:rsidRDefault="00AF1561" w:rsidP="00AF1561">
      <w:pPr>
        <w:spacing w:after="0" w:line="240" w:lineRule="auto"/>
        <w:jc w:val="both"/>
        <w:rPr>
          <w:rFonts w:ascii="Times New Roman" w:hAnsi="Times New Roman"/>
          <w:sz w:val="24"/>
          <w:szCs w:val="24"/>
          <w:lang w:val="fr-FR"/>
        </w:rPr>
      </w:pPr>
      <w:r>
        <w:rPr>
          <w:rFonts w:ascii="Times New Roman" w:hAnsi="Times New Roman"/>
          <w:b/>
          <w:sz w:val="24"/>
          <w:szCs w:val="24"/>
          <w:lang w:val="fr-FR"/>
        </w:rPr>
        <w:t xml:space="preserve">- </w:t>
      </w:r>
      <w:r>
        <w:rPr>
          <w:rFonts w:ascii="Times New Roman" w:hAnsi="Times New Roman"/>
          <w:sz w:val="24"/>
          <w:szCs w:val="24"/>
          <w:lang w:val="fr-FR"/>
        </w:rPr>
        <w:t>Promouvoir  et renforcer la collaboration parmi  les Circonscriptions.</w:t>
      </w:r>
    </w:p>
    <w:p w14:paraId="4D02288E"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Coordination</w:t>
      </w:r>
    </w:p>
    <w:p w14:paraId="66DABBDB"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Entre le Gouvernement Général et les Gouvernements de Circonscriptions.</w:t>
      </w:r>
    </w:p>
    <w:p w14:paraId="7065AC74" w14:textId="77777777" w:rsidR="00AF1561" w:rsidRPr="0035115D" w:rsidRDefault="00AF1561" w:rsidP="00AF1561">
      <w:pPr>
        <w:spacing w:after="0" w:line="240" w:lineRule="auto"/>
        <w:jc w:val="both"/>
        <w:rPr>
          <w:rFonts w:ascii="Times New Roman" w:hAnsi="Times New Roman"/>
          <w:sz w:val="24"/>
          <w:szCs w:val="24"/>
          <w:lang w:val="fr-FR"/>
        </w:rPr>
      </w:pPr>
    </w:p>
    <w:p w14:paraId="0795CD90" w14:textId="77777777" w:rsidR="00AF1561" w:rsidRPr="0035115D" w:rsidRDefault="00AF1561" w:rsidP="00AF1561">
      <w:pPr>
        <w:spacing w:after="0" w:line="240" w:lineRule="auto"/>
        <w:jc w:val="both"/>
        <w:rPr>
          <w:rFonts w:ascii="Times New Roman" w:hAnsi="Times New Roman"/>
          <w:b/>
          <w:sz w:val="24"/>
          <w:szCs w:val="24"/>
          <w:u w:val="single"/>
          <w:lang w:val="fr-FR"/>
        </w:rPr>
      </w:pPr>
      <w:r w:rsidRPr="0035115D">
        <w:rPr>
          <w:rFonts w:ascii="Times New Roman" w:hAnsi="Times New Roman"/>
          <w:b/>
          <w:sz w:val="24"/>
          <w:szCs w:val="24"/>
          <w:u w:val="single"/>
          <w:lang w:val="fr-FR"/>
        </w:rPr>
        <w:t xml:space="preserve">PROJET </w:t>
      </w:r>
      <w:r>
        <w:rPr>
          <w:rFonts w:ascii="Times New Roman" w:hAnsi="Times New Roman"/>
          <w:b/>
          <w:sz w:val="24"/>
          <w:szCs w:val="24"/>
          <w:u w:val="single"/>
          <w:lang w:val="fr-FR"/>
        </w:rPr>
        <w:t>3</w:t>
      </w:r>
      <w:r w:rsidRPr="0035115D">
        <w:rPr>
          <w:rFonts w:ascii="Times New Roman" w:hAnsi="Times New Roman"/>
          <w:b/>
          <w:sz w:val="24"/>
          <w:szCs w:val="24"/>
          <w:u w:val="single"/>
          <w:lang w:val="fr-FR"/>
        </w:rPr>
        <w:t xml:space="preserve">: </w:t>
      </w:r>
      <w:r>
        <w:rPr>
          <w:rFonts w:ascii="Times New Roman" w:hAnsi="Times New Roman"/>
          <w:b/>
          <w:sz w:val="24"/>
          <w:szCs w:val="24"/>
          <w:u w:val="single"/>
          <w:lang w:val="fr-FR"/>
        </w:rPr>
        <w:t xml:space="preserve">     </w:t>
      </w:r>
      <w:r w:rsidRPr="0035115D">
        <w:rPr>
          <w:rFonts w:ascii="Times New Roman" w:hAnsi="Times New Roman"/>
          <w:b/>
          <w:sz w:val="24"/>
          <w:szCs w:val="24"/>
          <w:u w:val="single"/>
          <w:lang w:val="fr-FR"/>
        </w:rPr>
        <w:t xml:space="preserve">LA CONFÉRENCE DES SUPÉRIEURS  ET CONSEILS  DE CIRCONSCRIPTIONS </w:t>
      </w:r>
    </w:p>
    <w:p w14:paraId="18FBC4B0"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Objectif</w:t>
      </w:r>
    </w:p>
    <w:p w14:paraId="0DB55055"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Organiser</w:t>
      </w:r>
      <w:r w:rsidRPr="0035115D">
        <w:rPr>
          <w:rFonts w:ascii="Times New Roman" w:hAnsi="Times New Roman"/>
          <w:sz w:val="24"/>
          <w:szCs w:val="24"/>
          <w:lang w:val="fr-FR"/>
        </w:rPr>
        <w:t xml:space="preserve"> périodiquement la Conférence des Supérieurs des Circonscriptions.</w:t>
      </w:r>
    </w:p>
    <w:p w14:paraId="7FD78FC9"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Itinéraire</w:t>
      </w:r>
    </w:p>
    <w:p w14:paraId="0BB41A18"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Les Supérieurs, à tous les niveaux, participent d'une unique et même autorité avec le Supérieur Général, et sont soucieux  pour l'unité, la croissance et le perfectionnement de toute la Congrégation.</w:t>
      </w:r>
      <w:r w:rsidRPr="0035115D">
        <w:rPr>
          <w:rStyle w:val="FootnoteReference"/>
          <w:rFonts w:ascii="Times New Roman" w:hAnsi="Times New Roman"/>
          <w:sz w:val="24"/>
          <w:szCs w:val="24"/>
          <w:lang w:val="fr-FR"/>
        </w:rPr>
        <w:footnoteReference w:id="17"/>
      </w:r>
    </w:p>
    <w:p w14:paraId="1759B8CD"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Coordination</w:t>
      </w:r>
    </w:p>
    <w:p w14:paraId="68135F25"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 xml:space="preserve">Sentir les Supérieurs de Circonscriptions au sujet  du temps, du lieu et du thème à développer. </w:t>
      </w:r>
    </w:p>
    <w:p w14:paraId="4A360401"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Favoriser, si possible, la réalisation de Conférences dans les différentes zones géographiques.</w:t>
      </w:r>
    </w:p>
    <w:p w14:paraId="154473FB"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Interventions</w:t>
      </w:r>
    </w:p>
    <w:p w14:paraId="7E2220F2"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Convoquer la Conférence en tant qu'organe consultatif de raccordement, dialogue et communion.</w:t>
      </w:r>
      <w:r w:rsidRPr="0035115D">
        <w:rPr>
          <w:rStyle w:val="FootnoteReference"/>
          <w:rFonts w:ascii="Times New Roman" w:hAnsi="Times New Roman"/>
          <w:sz w:val="24"/>
          <w:szCs w:val="24"/>
          <w:lang w:val="fr-FR"/>
        </w:rPr>
        <w:footnoteReference w:id="18"/>
      </w:r>
    </w:p>
    <w:p w14:paraId="7E56F007"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 xml:space="preserve">Délai </w:t>
      </w:r>
    </w:p>
    <w:p w14:paraId="68433028" w14:textId="77777777" w:rsidR="00AF1561"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Une Conférence avec les Supérieurs de Circonscription et leurs C</w:t>
      </w:r>
      <w:r w:rsidRPr="0083259F">
        <w:rPr>
          <w:rFonts w:ascii="Times New Roman" w:hAnsi="Times New Roman"/>
          <w:sz w:val="24"/>
          <w:szCs w:val="24"/>
          <w:lang w:val="fr-FR"/>
        </w:rPr>
        <w:t xml:space="preserve">onseils respectifs </w:t>
      </w:r>
      <w:r>
        <w:rPr>
          <w:rFonts w:ascii="Times New Roman" w:hAnsi="Times New Roman"/>
          <w:sz w:val="24"/>
          <w:szCs w:val="24"/>
          <w:lang w:val="fr-FR"/>
        </w:rPr>
        <w:t>au début du mandat du 16 au 21 Octobre 2017. Par la suite, une C</w:t>
      </w:r>
      <w:r w:rsidRPr="0083259F">
        <w:rPr>
          <w:rFonts w:ascii="Times New Roman" w:hAnsi="Times New Roman"/>
          <w:sz w:val="24"/>
          <w:szCs w:val="24"/>
          <w:lang w:val="fr-FR"/>
        </w:rPr>
        <w:t>onférence an</w:t>
      </w:r>
      <w:r>
        <w:rPr>
          <w:rFonts w:ascii="Times New Roman" w:hAnsi="Times New Roman"/>
          <w:sz w:val="24"/>
          <w:szCs w:val="24"/>
          <w:lang w:val="fr-FR"/>
        </w:rPr>
        <w:t>nuelle ou bisannuelle seulement avec les Supérieurs de</w:t>
      </w:r>
      <w:r w:rsidRPr="0083259F">
        <w:rPr>
          <w:rFonts w:ascii="Times New Roman" w:hAnsi="Times New Roman"/>
          <w:sz w:val="24"/>
          <w:szCs w:val="24"/>
          <w:lang w:val="fr-FR"/>
        </w:rPr>
        <w:t xml:space="preserve"> Circon</w:t>
      </w:r>
      <w:r>
        <w:rPr>
          <w:rFonts w:ascii="Times New Roman" w:hAnsi="Times New Roman"/>
          <w:sz w:val="24"/>
          <w:szCs w:val="24"/>
          <w:lang w:val="fr-FR"/>
        </w:rPr>
        <w:t>s</w:t>
      </w:r>
      <w:r w:rsidRPr="0083259F">
        <w:rPr>
          <w:rFonts w:ascii="Times New Roman" w:hAnsi="Times New Roman"/>
          <w:sz w:val="24"/>
          <w:szCs w:val="24"/>
          <w:lang w:val="fr-FR"/>
        </w:rPr>
        <w:t>c</w:t>
      </w:r>
      <w:r>
        <w:rPr>
          <w:rFonts w:ascii="Times New Roman" w:hAnsi="Times New Roman"/>
          <w:sz w:val="24"/>
          <w:szCs w:val="24"/>
          <w:lang w:val="fr-FR"/>
        </w:rPr>
        <w:t>ription</w:t>
      </w:r>
      <w:r w:rsidRPr="0083259F">
        <w:rPr>
          <w:rFonts w:ascii="Times New Roman" w:hAnsi="Times New Roman"/>
          <w:sz w:val="24"/>
          <w:szCs w:val="24"/>
          <w:lang w:val="fr-FR"/>
        </w:rPr>
        <w:t>.</w:t>
      </w:r>
    </w:p>
    <w:p w14:paraId="749B52DB" w14:textId="77777777" w:rsidR="00AF1561" w:rsidRPr="0035115D" w:rsidRDefault="00AF1561" w:rsidP="00AF1561">
      <w:pPr>
        <w:spacing w:after="0" w:line="240" w:lineRule="auto"/>
        <w:jc w:val="both"/>
        <w:rPr>
          <w:rFonts w:ascii="Times New Roman" w:hAnsi="Times New Roman"/>
          <w:sz w:val="24"/>
          <w:szCs w:val="24"/>
          <w:lang w:val="fr-FR"/>
        </w:rPr>
      </w:pPr>
    </w:p>
    <w:p w14:paraId="05C6A415" w14:textId="77777777" w:rsidR="00AF1561" w:rsidRPr="0035115D" w:rsidRDefault="00AF1561" w:rsidP="00AF1561">
      <w:pPr>
        <w:spacing w:after="0" w:line="240" w:lineRule="auto"/>
        <w:jc w:val="both"/>
        <w:rPr>
          <w:rFonts w:ascii="Times New Roman" w:hAnsi="Times New Roman"/>
          <w:b/>
          <w:sz w:val="24"/>
          <w:szCs w:val="24"/>
          <w:u w:val="single"/>
          <w:lang w:val="fr-FR"/>
        </w:rPr>
      </w:pPr>
      <w:r w:rsidRPr="0035115D">
        <w:rPr>
          <w:rFonts w:ascii="Times New Roman" w:hAnsi="Times New Roman"/>
          <w:b/>
          <w:sz w:val="24"/>
          <w:szCs w:val="24"/>
          <w:u w:val="single"/>
          <w:lang w:val="fr-FR"/>
        </w:rPr>
        <w:t xml:space="preserve">PROJET </w:t>
      </w:r>
      <w:r>
        <w:rPr>
          <w:rFonts w:ascii="Times New Roman" w:hAnsi="Times New Roman"/>
          <w:b/>
          <w:sz w:val="24"/>
          <w:szCs w:val="24"/>
          <w:u w:val="single"/>
          <w:lang w:val="fr-FR"/>
        </w:rPr>
        <w:t>4</w:t>
      </w:r>
      <w:r w:rsidRPr="0035115D">
        <w:rPr>
          <w:rFonts w:ascii="Times New Roman" w:hAnsi="Times New Roman"/>
          <w:sz w:val="24"/>
          <w:szCs w:val="24"/>
          <w:u w:val="single"/>
          <w:lang w:val="fr-FR"/>
        </w:rPr>
        <w:t xml:space="preserve">: </w:t>
      </w:r>
      <w:r>
        <w:rPr>
          <w:rFonts w:ascii="Times New Roman" w:hAnsi="Times New Roman"/>
          <w:sz w:val="24"/>
          <w:szCs w:val="24"/>
          <w:u w:val="single"/>
          <w:lang w:val="fr-FR"/>
        </w:rPr>
        <w:t xml:space="preserve">                 </w:t>
      </w:r>
      <w:r w:rsidRPr="0035115D">
        <w:rPr>
          <w:rFonts w:ascii="Times New Roman" w:hAnsi="Times New Roman"/>
          <w:b/>
          <w:sz w:val="24"/>
          <w:szCs w:val="24"/>
          <w:u w:val="single"/>
          <w:lang w:val="fr-FR"/>
        </w:rPr>
        <w:t>VISITE  R</w:t>
      </w:r>
      <w:r>
        <w:rPr>
          <w:rFonts w:ascii="Times New Roman" w:hAnsi="Times New Roman"/>
          <w:b/>
          <w:sz w:val="24"/>
          <w:szCs w:val="24"/>
          <w:u w:val="single"/>
          <w:lang w:val="fr-FR"/>
        </w:rPr>
        <w:t>E</w:t>
      </w:r>
      <w:r w:rsidRPr="0035115D">
        <w:rPr>
          <w:rFonts w:ascii="Times New Roman" w:hAnsi="Times New Roman"/>
          <w:b/>
          <w:sz w:val="24"/>
          <w:szCs w:val="24"/>
          <w:u w:val="single"/>
          <w:lang w:val="fr-FR"/>
        </w:rPr>
        <w:t>GLEMENTAIRE  AUX CIRCONSCRIPTIONS</w:t>
      </w:r>
    </w:p>
    <w:p w14:paraId="30916B4F"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Objectif</w:t>
      </w:r>
    </w:p>
    <w:p w14:paraId="55CE7995"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Visiter les Circonscriptions et les Communautés comme un signe d'unité en favorisant la communion, la collaboration et la coordination au profit de la famille religieuse et de chaque Confrère.</w:t>
      </w:r>
      <w:r w:rsidRPr="0035115D">
        <w:rPr>
          <w:rStyle w:val="FootnoteReference"/>
          <w:rFonts w:ascii="Times New Roman" w:hAnsi="Times New Roman"/>
          <w:sz w:val="24"/>
          <w:szCs w:val="24"/>
          <w:lang w:val="fr-FR"/>
        </w:rPr>
        <w:footnoteReference w:id="19"/>
      </w:r>
    </w:p>
    <w:p w14:paraId="6D1B38B2"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Itinéraire</w:t>
      </w:r>
    </w:p>
    <w:p w14:paraId="485AF043"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Dans l'esprit d'animation, guider la Congrégation dans le chemin de la sainteté et de la fidélité à la mission spécifique, pour atteindre une large expression et  efficacité.</w:t>
      </w:r>
      <w:r w:rsidRPr="0035115D">
        <w:rPr>
          <w:rStyle w:val="FootnoteReference"/>
          <w:rFonts w:ascii="Times New Roman" w:hAnsi="Times New Roman"/>
          <w:sz w:val="24"/>
          <w:szCs w:val="24"/>
          <w:lang w:val="fr-FR"/>
        </w:rPr>
        <w:footnoteReference w:id="20"/>
      </w:r>
    </w:p>
    <w:p w14:paraId="63C00DE2"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Coordination</w:t>
      </w:r>
    </w:p>
    <w:p w14:paraId="59E1853F"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Ecouter les Supérieurs de Circonscriptions et définir les périodes et les dates les plus appropriées.</w:t>
      </w:r>
    </w:p>
    <w:p w14:paraId="3BC19C2D"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Interventions</w:t>
      </w:r>
    </w:p>
    <w:p w14:paraId="0D913F78"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Programmer une réunion avec le Gouvernement de la Circonscription au début et à la fin de la visite.</w:t>
      </w:r>
    </w:p>
    <w:p w14:paraId="183C9F42" w14:textId="77777777" w:rsidR="00AF1561"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Faire une visite fraternelle aux Communautés, prévoyant une rencontre avec les Religieux, les groupes et associations </w:t>
      </w:r>
      <w:r w:rsidRPr="0035115D">
        <w:rPr>
          <w:rFonts w:ascii="Times New Roman" w:hAnsi="Times New Roman"/>
          <w:sz w:val="24"/>
          <w:szCs w:val="24"/>
          <w:lang w:val="fr-FR"/>
        </w:rPr>
        <w:t>laïques</w:t>
      </w:r>
      <w:r>
        <w:rPr>
          <w:rFonts w:ascii="Times New Roman" w:hAnsi="Times New Roman"/>
          <w:sz w:val="24"/>
          <w:szCs w:val="24"/>
          <w:lang w:val="fr-FR"/>
        </w:rPr>
        <w:t xml:space="preserve"> rogationnistes et avec les Evêques locaux.</w:t>
      </w:r>
    </w:p>
    <w:p w14:paraId="68B67773"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 xml:space="preserve">Délai </w:t>
      </w:r>
    </w:p>
    <w:p w14:paraId="3B1153C4"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Faire la visite canonique deux fois dans </w:t>
      </w:r>
      <w:r>
        <w:rPr>
          <w:rFonts w:ascii="Times New Roman" w:hAnsi="Times New Roman"/>
          <w:sz w:val="24"/>
          <w:szCs w:val="24"/>
          <w:lang w:val="fr-FR"/>
        </w:rPr>
        <w:t>les six ans: la première</w:t>
      </w:r>
      <w:r w:rsidRPr="0035115D">
        <w:rPr>
          <w:rFonts w:ascii="Times New Roman" w:hAnsi="Times New Roman"/>
          <w:sz w:val="24"/>
          <w:szCs w:val="24"/>
          <w:lang w:val="fr-FR"/>
        </w:rPr>
        <w:t xml:space="preserve"> </w:t>
      </w:r>
      <w:r>
        <w:rPr>
          <w:rFonts w:ascii="Times New Roman" w:hAnsi="Times New Roman"/>
          <w:sz w:val="24"/>
          <w:szCs w:val="24"/>
          <w:lang w:val="fr-FR"/>
        </w:rPr>
        <w:t xml:space="preserve">dans l'année 2018-19 </w:t>
      </w:r>
      <w:r w:rsidRPr="0035115D">
        <w:rPr>
          <w:rFonts w:ascii="Times New Roman" w:hAnsi="Times New Roman"/>
          <w:sz w:val="24"/>
          <w:szCs w:val="24"/>
          <w:lang w:val="fr-FR"/>
        </w:rPr>
        <w:t>et la deuxième dans la seconde moitié du 2020 et au cours de l'année 2021.</w:t>
      </w:r>
    </w:p>
    <w:p w14:paraId="22C749A4" w14:textId="77777777" w:rsidR="00AF1561" w:rsidRPr="0035115D" w:rsidRDefault="00AF1561" w:rsidP="00AF1561">
      <w:pPr>
        <w:spacing w:after="0" w:line="240" w:lineRule="auto"/>
        <w:jc w:val="both"/>
        <w:rPr>
          <w:rFonts w:ascii="Times New Roman" w:hAnsi="Times New Roman"/>
          <w:sz w:val="24"/>
          <w:szCs w:val="24"/>
          <w:lang w:val="fr-FR"/>
        </w:rPr>
      </w:pPr>
    </w:p>
    <w:p w14:paraId="5260DE56" w14:textId="77777777" w:rsidR="00AF1561" w:rsidRPr="0035115D" w:rsidRDefault="00AF1561" w:rsidP="00AF1561">
      <w:pPr>
        <w:spacing w:after="0" w:line="240" w:lineRule="auto"/>
        <w:jc w:val="both"/>
        <w:rPr>
          <w:rFonts w:ascii="Times New Roman" w:hAnsi="Times New Roman"/>
          <w:b/>
          <w:sz w:val="24"/>
          <w:szCs w:val="24"/>
          <w:lang w:val="fr-FR"/>
        </w:rPr>
      </w:pPr>
      <w:r>
        <w:rPr>
          <w:rFonts w:ascii="Times New Roman" w:hAnsi="Times New Roman"/>
          <w:b/>
          <w:sz w:val="24"/>
          <w:szCs w:val="24"/>
          <w:u w:val="single"/>
          <w:lang w:val="fr-FR"/>
        </w:rPr>
        <w:t>PROJET  5</w:t>
      </w:r>
      <w:r w:rsidRPr="0035115D">
        <w:rPr>
          <w:rFonts w:ascii="Times New Roman" w:hAnsi="Times New Roman"/>
          <w:b/>
          <w:sz w:val="24"/>
          <w:szCs w:val="24"/>
          <w:u w:val="single"/>
          <w:lang w:val="fr-FR"/>
        </w:rPr>
        <w:t xml:space="preserve">: </w:t>
      </w:r>
      <w:r>
        <w:rPr>
          <w:rFonts w:ascii="Times New Roman" w:hAnsi="Times New Roman"/>
          <w:b/>
          <w:sz w:val="24"/>
          <w:szCs w:val="24"/>
          <w:u w:val="single"/>
          <w:lang w:val="fr-FR"/>
        </w:rPr>
        <w:t xml:space="preserve">                </w:t>
      </w:r>
      <w:r w:rsidRPr="0035115D">
        <w:rPr>
          <w:rFonts w:ascii="Times New Roman" w:hAnsi="Times New Roman"/>
          <w:b/>
          <w:sz w:val="24"/>
          <w:szCs w:val="24"/>
          <w:u w:val="single"/>
          <w:lang w:val="fr-FR"/>
        </w:rPr>
        <w:t>CHAPITRE GÉNÉRAL</w:t>
      </w:r>
    </w:p>
    <w:p w14:paraId="693E6733"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Objectif</w:t>
      </w:r>
    </w:p>
    <w:p w14:paraId="1A0A0731"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Préparer la célébration du XIII Chapitre Général de la Congrégation, en tant qu'expression de la participation et de la sollicitude de tous les membres de la Congrégation et signe de leur unité dans la charité.</w:t>
      </w:r>
      <w:r w:rsidRPr="0035115D">
        <w:rPr>
          <w:rStyle w:val="FootnoteReference"/>
          <w:rFonts w:ascii="Times New Roman" w:hAnsi="Times New Roman"/>
          <w:sz w:val="24"/>
          <w:szCs w:val="24"/>
          <w:lang w:val="fr-FR"/>
        </w:rPr>
        <w:footnoteReference w:id="21"/>
      </w:r>
    </w:p>
    <w:p w14:paraId="0DC2995A"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Itinéraire</w:t>
      </w:r>
    </w:p>
    <w:p w14:paraId="7D81CE29"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Se souvenir que le thème général du Chapitre est toujours la vie religieuse et l'apostolat de l'Institut, dans la fidélité au charisme et à la Règle de Vie, en vue de son renouvellement et sa mise à jour.</w:t>
      </w:r>
      <w:r w:rsidRPr="0035115D">
        <w:rPr>
          <w:rStyle w:val="FootnoteReference"/>
          <w:rFonts w:ascii="Times New Roman" w:hAnsi="Times New Roman"/>
          <w:sz w:val="24"/>
          <w:szCs w:val="24"/>
          <w:lang w:val="fr-FR"/>
        </w:rPr>
        <w:footnoteReference w:id="22"/>
      </w:r>
    </w:p>
    <w:p w14:paraId="77CEEB22"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Coordination</w:t>
      </w:r>
    </w:p>
    <w:p w14:paraId="581F7B73"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Le Gouvernement Général écoutera les Gouvernements des Circonscriptions et consultera les Confrères pour la définition du thème particulier.</w:t>
      </w:r>
    </w:p>
    <w:p w14:paraId="4ACFCD9C"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Interventions</w:t>
      </w:r>
    </w:p>
    <w:p w14:paraId="210FA38E"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 xml:space="preserve">Nommer une Commission pour l'étude et la rédaction d'un texte de base ou  </w:t>
      </w:r>
      <w:r w:rsidRPr="0035115D">
        <w:rPr>
          <w:rFonts w:ascii="Times New Roman" w:hAnsi="Times New Roman"/>
          <w:i/>
          <w:sz w:val="24"/>
          <w:szCs w:val="24"/>
          <w:lang w:val="fr-FR"/>
        </w:rPr>
        <w:t>Lineame</w:t>
      </w:r>
      <w:r>
        <w:rPr>
          <w:rFonts w:ascii="Times New Roman" w:hAnsi="Times New Roman"/>
          <w:i/>
          <w:sz w:val="24"/>
          <w:szCs w:val="24"/>
          <w:lang w:val="fr-FR"/>
        </w:rPr>
        <w:t>nta</w:t>
      </w:r>
      <w:r w:rsidRPr="0035115D">
        <w:rPr>
          <w:rFonts w:ascii="Times New Roman" w:hAnsi="Times New Roman"/>
          <w:sz w:val="24"/>
          <w:szCs w:val="24"/>
          <w:lang w:val="fr-FR"/>
        </w:rPr>
        <w:t>, à envoyer à toutes les Communautés pour les intégrations.</w:t>
      </w:r>
    </w:p>
    <w:p w14:paraId="700235CE"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Après l'élection des délégués au Chapitre Général, nommer une Commission précapitulaire pour la préparation de l'</w:t>
      </w:r>
      <w:r w:rsidRPr="0035115D">
        <w:rPr>
          <w:rFonts w:ascii="Times New Roman" w:hAnsi="Times New Roman"/>
          <w:i/>
          <w:sz w:val="24"/>
          <w:szCs w:val="24"/>
          <w:lang w:val="fr-FR"/>
        </w:rPr>
        <w:t>Instrumentum Laboris</w:t>
      </w:r>
      <w:r w:rsidRPr="0035115D">
        <w:rPr>
          <w:rFonts w:ascii="Times New Roman" w:hAnsi="Times New Roman"/>
          <w:sz w:val="24"/>
          <w:szCs w:val="24"/>
          <w:lang w:val="fr-FR"/>
        </w:rPr>
        <w:t>.</w:t>
      </w:r>
    </w:p>
    <w:p w14:paraId="1FD71B05"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Cinq mois avant le Chapitre Général envoyer au Capitulaires l'</w:t>
      </w:r>
      <w:r w:rsidRPr="0035115D">
        <w:rPr>
          <w:rFonts w:ascii="Times New Roman" w:hAnsi="Times New Roman"/>
          <w:i/>
          <w:sz w:val="24"/>
          <w:szCs w:val="24"/>
          <w:lang w:val="fr-FR"/>
        </w:rPr>
        <w:t>Instrumentum Laboris</w:t>
      </w:r>
      <w:r w:rsidRPr="0035115D">
        <w:rPr>
          <w:rFonts w:ascii="Times New Roman" w:hAnsi="Times New Roman"/>
          <w:sz w:val="24"/>
          <w:szCs w:val="24"/>
          <w:lang w:val="fr-FR"/>
        </w:rPr>
        <w:t>.</w:t>
      </w:r>
    </w:p>
    <w:p w14:paraId="1A3459F9"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b/>
          <w:sz w:val="24"/>
          <w:szCs w:val="24"/>
          <w:lang w:val="fr-FR"/>
        </w:rPr>
        <w:t>Délai</w:t>
      </w:r>
      <w:r w:rsidRPr="0035115D">
        <w:rPr>
          <w:rFonts w:ascii="Times New Roman" w:hAnsi="Times New Roman"/>
          <w:sz w:val="24"/>
          <w:szCs w:val="24"/>
          <w:lang w:val="fr-FR"/>
        </w:rPr>
        <w:t xml:space="preserve"> </w:t>
      </w:r>
    </w:p>
    <w:p w14:paraId="656C600D" w14:textId="77777777" w:rsidR="00AF1561"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 xml:space="preserve">Dans le moyen terme du mandat (2019), d'ici la fin de Juin, faire la consultation </w:t>
      </w:r>
      <w:r>
        <w:rPr>
          <w:rFonts w:ascii="Times New Roman" w:hAnsi="Times New Roman"/>
          <w:sz w:val="24"/>
          <w:szCs w:val="24"/>
          <w:lang w:val="fr-FR"/>
        </w:rPr>
        <w:t>et définir le thème du Chapitre.</w:t>
      </w:r>
      <w:r w:rsidRPr="0035115D">
        <w:rPr>
          <w:rFonts w:ascii="Times New Roman" w:hAnsi="Times New Roman"/>
          <w:sz w:val="24"/>
          <w:szCs w:val="24"/>
          <w:lang w:val="fr-FR"/>
        </w:rPr>
        <w:t xml:space="preserve"> </w:t>
      </w:r>
    </w:p>
    <w:p w14:paraId="09ADAE37" w14:textId="77777777" w:rsidR="00AF1561"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D</w:t>
      </w:r>
      <w:r w:rsidRPr="0035115D">
        <w:rPr>
          <w:rFonts w:ascii="Times New Roman" w:hAnsi="Times New Roman"/>
          <w:sz w:val="24"/>
          <w:szCs w:val="24"/>
          <w:lang w:val="fr-FR"/>
        </w:rPr>
        <w:t xml:space="preserve">'ici la fin de Septembre 2019 nommer une Commission pour la rédaction des </w:t>
      </w:r>
      <w:r w:rsidRPr="0035115D">
        <w:rPr>
          <w:rFonts w:ascii="Times New Roman" w:hAnsi="Times New Roman"/>
          <w:i/>
          <w:sz w:val="24"/>
          <w:szCs w:val="24"/>
          <w:lang w:val="fr-FR"/>
        </w:rPr>
        <w:t>Lineamenta</w:t>
      </w:r>
      <w:r w:rsidRPr="0035115D">
        <w:rPr>
          <w:rFonts w:ascii="Times New Roman" w:hAnsi="Times New Roman"/>
          <w:sz w:val="24"/>
          <w:szCs w:val="24"/>
          <w:lang w:val="fr-FR"/>
        </w:rPr>
        <w:t xml:space="preserve"> à envoyer aux Communautés d'i</w:t>
      </w:r>
      <w:r>
        <w:rPr>
          <w:rFonts w:ascii="Times New Roman" w:hAnsi="Times New Roman"/>
          <w:sz w:val="24"/>
          <w:szCs w:val="24"/>
          <w:lang w:val="fr-FR"/>
        </w:rPr>
        <w:t>ci la fin de Février 2020.</w:t>
      </w:r>
    </w:p>
    <w:p w14:paraId="67011F23" w14:textId="77777777" w:rsidR="00AF1561"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A</w:t>
      </w:r>
      <w:r w:rsidRPr="0035115D">
        <w:rPr>
          <w:rFonts w:ascii="Times New Roman" w:hAnsi="Times New Roman"/>
          <w:sz w:val="24"/>
          <w:szCs w:val="24"/>
          <w:lang w:val="fr-FR"/>
        </w:rPr>
        <w:t>u mois de Juillet 2021 annoncer le XIII Chapit</w:t>
      </w:r>
      <w:r>
        <w:rPr>
          <w:rFonts w:ascii="Times New Roman" w:hAnsi="Times New Roman"/>
          <w:sz w:val="24"/>
          <w:szCs w:val="24"/>
          <w:lang w:val="fr-FR"/>
        </w:rPr>
        <w:t>re Général de la Congrégation.</w:t>
      </w:r>
    </w:p>
    <w:p w14:paraId="31147388" w14:textId="77777777" w:rsidR="00AF1561"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A</w:t>
      </w:r>
      <w:r w:rsidRPr="0035115D">
        <w:rPr>
          <w:rFonts w:ascii="Times New Roman" w:hAnsi="Times New Roman"/>
          <w:sz w:val="24"/>
          <w:szCs w:val="24"/>
          <w:lang w:val="fr-FR"/>
        </w:rPr>
        <w:t>u mois d'Octobre 2021 nommer la Commission précapitulaire qui prépare l'</w:t>
      </w:r>
      <w:r w:rsidRPr="0035115D">
        <w:rPr>
          <w:rFonts w:ascii="Times New Roman" w:hAnsi="Times New Roman"/>
          <w:i/>
          <w:sz w:val="24"/>
          <w:szCs w:val="24"/>
          <w:lang w:val="fr-FR"/>
        </w:rPr>
        <w:t>Instrumentum laboris</w:t>
      </w:r>
      <w:r w:rsidRPr="0035115D">
        <w:rPr>
          <w:rFonts w:ascii="Times New Roman" w:hAnsi="Times New Roman"/>
          <w:sz w:val="24"/>
          <w:szCs w:val="24"/>
          <w:lang w:val="fr-FR"/>
        </w:rPr>
        <w:t>.</w:t>
      </w:r>
    </w:p>
    <w:p w14:paraId="78A0FEDF" w14:textId="77777777" w:rsidR="00AF1561" w:rsidRDefault="00AF1561" w:rsidP="00AF1561">
      <w:pPr>
        <w:spacing w:after="0" w:line="240" w:lineRule="auto"/>
        <w:jc w:val="both"/>
        <w:rPr>
          <w:rFonts w:ascii="Times New Roman" w:hAnsi="Times New Roman"/>
          <w:b/>
          <w:sz w:val="24"/>
          <w:szCs w:val="24"/>
          <w:u w:val="single"/>
          <w:lang w:val="fr-FR"/>
        </w:rPr>
      </w:pPr>
    </w:p>
    <w:p w14:paraId="535EA261"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b/>
          <w:sz w:val="24"/>
          <w:szCs w:val="24"/>
          <w:u w:val="single"/>
          <w:lang w:val="fr-FR"/>
        </w:rPr>
        <w:t>PROJET  6</w:t>
      </w:r>
      <w:r w:rsidRPr="0035115D">
        <w:rPr>
          <w:rFonts w:ascii="Times New Roman" w:hAnsi="Times New Roman"/>
          <w:b/>
          <w:sz w:val="24"/>
          <w:szCs w:val="24"/>
          <w:u w:val="single"/>
          <w:lang w:val="fr-FR"/>
        </w:rPr>
        <w:t xml:space="preserve">: </w:t>
      </w:r>
      <w:r>
        <w:rPr>
          <w:rFonts w:ascii="Times New Roman" w:hAnsi="Times New Roman"/>
          <w:b/>
          <w:sz w:val="24"/>
          <w:szCs w:val="24"/>
          <w:u w:val="single"/>
          <w:lang w:val="fr-FR"/>
        </w:rPr>
        <w:t xml:space="preserve">                  </w:t>
      </w:r>
      <w:r w:rsidRPr="0035115D">
        <w:rPr>
          <w:rFonts w:ascii="Times New Roman" w:hAnsi="Times New Roman"/>
          <w:b/>
          <w:sz w:val="24"/>
          <w:szCs w:val="24"/>
          <w:u w:val="single"/>
          <w:lang w:val="fr-FR"/>
        </w:rPr>
        <w:t>ORGANISMES CENTRA</w:t>
      </w:r>
      <w:r>
        <w:rPr>
          <w:rFonts w:ascii="Times New Roman" w:hAnsi="Times New Roman"/>
          <w:b/>
          <w:sz w:val="24"/>
          <w:szCs w:val="24"/>
          <w:u w:val="single"/>
          <w:lang w:val="fr-FR"/>
        </w:rPr>
        <w:t>LISE</w:t>
      </w:r>
      <w:r w:rsidRPr="0035115D">
        <w:rPr>
          <w:rFonts w:ascii="Times New Roman" w:hAnsi="Times New Roman"/>
          <w:b/>
          <w:sz w:val="24"/>
          <w:szCs w:val="24"/>
          <w:u w:val="single"/>
          <w:lang w:val="fr-FR"/>
        </w:rPr>
        <w:t xml:space="preserve">S </w:t>
      </w:r>
      <w:r w:rsidRPr="0035115D">
        <w:rPr>
          <w:rFonts w:ascii="Times New Roman" w:hAnsi="Times New Roman"/>
          <w:sz w:val="24"/>
          <w:szCs w:val="24"/>
          <w:lang w:val="fr-FR"/>
        </w:rPr>
        <w:t xml:space="preserve"> </w:t>
      </w:r>
    </w:p>
    <w:p w14:paraId="70883655"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Objectif</w:t>
      </w:r>
    </w:p>
    <w:p w14:paraId="34994594"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Constituer les S</w:t>
      </w:r>
      <w:r w:rsidRPr="0035115D">
        <w:rPr>
          <w:rFonts w:ascii="Times New Roman" w:hAnsi="Times New Roman"/>
          <w:sz w:val="24"/>
          <w:szCs w:val="24"/>
          <w:lang w:val="fr-FR"/>
        </w:rPr>
        <w:t>ecrétariats, présidés par les Conseillers Généraux responsables des différents secteurs, afin de faciliter la coordination et l'organisation générale.</w:t>
      </w:r>
    </w:p>
    <w:p w14:paraId="770F0B6A"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Itinéraire</w:t>
      </w:r>
    </w:p>
    <w:p w14:paraId="1735DABF"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Mettre en place, selon les secteurs d'animation, des commissions ou organismes d'intérêt général pour la Congrégation.</w:t>
      </w:r>
    </w:p>
    <w:p w14:paraId="081580F8"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Promouvoir des réunions périodiques avec les Conseillers et/ou les représentants indiqués par les Gouvernements de Circonscription, même sur place, avec une connaissance directe du chemin entamé, échange d'expériences et propositions de solutions aux problèmes.</w:t>
      </w:r>
    </w:p>
    <w:p w14:paraId="3C016AAF"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Aider les Circonscriptions à assumer efficacement leurs rôles spécifiques.</w:t>
      </w:r>
    </w:p>
    <w:p w14:paraId="1D668515"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Coordination</w:t>
      </w:r>
    </w:p>
    <w:p w14:paraId="010C3160"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Parmi le Gouvernement Général, les Conseillers et les Gouvernements de Circonscription.</w:t>
      </w:r>
    </w:p>
    <w:p w14:paraId="4BCEF2EF"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Interventions</w:t>
      </w:r>
    </w:p>
    <w:p w14:paraId="5D4AAA78"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Mettre à jour les noms des membres des Secrétariats Généraux.</w:t>
      </w:r>
    </w:p>
    <w:p w14:paraId="147A9543"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Créer la Commission pour les T</w:t>
      </w:r>
      <w:r w:rsidRPr="0035115D">
        <w:rPr>
          <w:rFonts w:ascii="Times New Roman" w:hAnsi="Times New Roman"/>
          <w:sz w:val="24"/>
          <w:szCs w:val="24"/>
          <w:lang w:val="fr-FR"/>
        </w:rPr>
        <w:t>raductions.</w:t>
      </w:r>
    </w:p>
    <w:p w14:paraId="3DBCF2BF"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Mettre au jour la Commission pour la révision et la mise au jour du texte de nos prières.</w:t>
      </w:r>
    </w:p>
    <w:p w14:paraId="14B96733"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b/>
          <w:sz w:val="24"/>
          <w:szCs w:val="24"/>
          <w:lang w:val="fr-FR"/>
        </w:rPr>
        <w:t>Délai</w:t>
      </w:r>
    </w:p>
    <w:p w14:paraId="27B8D2E4" w14:textId="77777777" w:rsidR="00AF1561"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Au début des six ans procéder  à la mise à jour des Secrétariats et des Commissions.</w:t>
      </w:r>
    </w:p>
    <w:p w14:paraId="787F339D" w14:textId="77777777" w:rsidR="00AF1561" w:rsidRPr="0035115D" w:rsidRDefault="00AF1561" w:rsidP="00AF1561">
      <w:pPr>
        <w:spacing w:after="0" w:line="240" w:lineRule="auto"/>
        <w:jc w:val="both"/>
        <w:rPr>
          <w:rFonts w:ascii="Times New Roman" w:hAnsi="Times New Roman"/>
          <w:sz w:val="24"/>
          <w:szCs w:val="24"/>
          <w:lang w:val="fr-FR"/>
        </w:rPr>
      </w:pPr>
    </w:p>
    <w:p w14:paraId="42EC167B" w14:textId="77777777" w:rsidR="00AF1561" w:rsidRPr="00952D05" w:rsidRDefault="00AF1561" w:rsidP="00AF1561">
      <w:pPr>
        <w:spacing w:after="0" w:line="240" w:lineRule="auto"/>
        <w:jc w:val="both"/>
        <w:rPr>
          <w:rFonts w:ascii="Times New Roman" w:hAnsi="Times New Roman"/>
          <w:sz w:val="8"/>
          <w:szCs w:val="8"/>
          <w:lang w:val="fr-FR"/>
        </w:rPr>
      </w:pPr>
    </w:p>
    <w:p w14:paraId="76273DAE" w14:textId="77777777" w:rsidR="00AF1561" w:rsidRPr="0035115D" w:rsidRDefault="00AF1561" w:rsidP="00AF1561">
      <w:pPr>
        <w:spacing w:after="0" w:line="240" w:lineRule="auto"/>
        <w:jc w:val="both"/>
        <w:rPr>
          <w:rFonts w:ascii="Times New Roman" w:hAnsi="Times New Roman"/>
          <w:b/>
          <w:sz w:val="24"/>
          <w:szCs w:val="24"/>
          <w:lang w:val="fr-FR"/>
        </w:rPr>
      </w:pPr>
      <w:r>
        <w:rPr>
          <w:rFonts w:ascii="Times New Roman" w:hAnsi="Times New Roman"/>
          <w:b/>
          <w:sz w:val="24"/>
          <w:szCs w:val="24"/>
          <w:u w:val="single"/>
          <w:lang w:val="fr-FR"/>
        </w:rPr>
        <w:t>PROJET 7</w:t>
      </w:r>
      <w:r w:rsidRPr="0035115D">
        <w:rPr>
          <w:rFonts w:ascii="Times New Roman" w:hAnsi="Times New Roman"/>
          <w:b/>
          <w:sz w:val="24"/>
          <w:szCs w:val="24"/>
          <w:u w:val="single"/>
          <w:lang w:val="fr-FR"/>
        </w:rPr>
        <w:t>:</w:t>
      </w:r>
      <w:r>
        <w:rPr>
          <w:rFonts w:ascii="Times New Roman" w:hAnsi="Times New Roman"/>
          <w:b/>
          <w:sz w:val="24"/>
          <w:szCs w:val="24"/>
          <w:u w:val="single"/>
          <w:lang w:val="fr-FR"/>
        </w:rPr>
        <w:t xml:space="preserve">                         </w:t>
      </w:r>
      <w:r w:rsidRPr="0035115D">
        <w:rPr>
          <w:rFonts w:ascii="Times New Roman" w:hAnsi="Times New Roman"/>
          <w:b/>
          <w:sz w:val="24"/>
          <w:szCs w:val="24"/>
          <w:u w:val="single"/>
          <w:lang w:val="fr-FR"/>
        </w:rPr>
        <w:t xml:space="preserve"> LE DIRECTOIRE DE LA CIRCONSCRIPTION</w:t>
      </w:r>
    </w:p>
    <w:p w14:paraId="5A76239C"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Objectif</w:t>
      </w:r>
    </w:p>
    <w:p w14:paraId="01410AFE"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Organiser et aider les Circonscriptions à préparer leur "Directoire de Circonscription" comme règlement intérieur dans lequel sont adaptés des articles des Normes aux réalités locales.</w:t>
      </w:r>
      <w:r w:rsidRPr="0035115D">
        <w:rPr>
          <w:rStyle w:val="FootnoteReference"/>
          <w:rFonts w:ascii="Times New Roman" w:hAnsi="Times New Roman"/>
          <w:sz w:val="24"/>
          <w:szCs w:val="24"/>
          <w:lang w:val="fr-FR"/>
        </w:rPr>
        <w:footnoteReference w:id="23"/>
      </w:r>
      <w:r w:rsidRPr="0035115D">
        <w:rPr>
          <w:rFonts w:ascii="Times New Roman" w:hAnsi="Times New Roman"/>
          <w:sz w:val="24"/>
          <w:szCs w:val="24"/>
          <w:lang w:val="fr-FR"/>
        </w:rPr>
        <w:t xml:space="preserve"> Que soient prévues les informations sur le règlement de l'Assemblé.</w:t>
      </w:r>
    </w:p>
    <w:p w14:paraId="374F544B"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Valoriser la fonctionne des Assemblées des Religieux dans les Circonscriptions.</w:t>
      </w:r>
    </w:p>
    <w:p w14:paraId="7961868E"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Itinéraire</w:t>
      </w:r>
    </w:p>
    <w:p w14:paraId="2D73DB91"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A partir de la Règle de Vie, voir ce qui est possible adapter et les compétences spécifiques des Circonscriptions.</w:t>
      </w:r>
    </w:p>
    <w:p w14:paraId="50BB0565"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Préciser, dans le cadre du Chapitre Provincial ou dans l'Assemblée de la Circonscription, la nature et la fonction spécifique de l'Assemblée prévoyant le délai, les temps et les modalités, selon les exigences des Circonscriptions.</w:t>
      </w:r>
    </w:p>
    <w:p w14:paraId="31CAC49D"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Coordination</w:t>
      </w:r>
    </w:p>
    <w:p w14:paraId="4AE59B78"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Le Gouvernement Général, pour accompagner le processus de réflexion et d'élaboration, avec l'approbation due.</w:t>
      </w:r>
      <w:r w:rsidRPr="0035115D">
        <w:rPr>
          <w:rStyle w:val="FootnoteReference"/>
          <w:rFonts w:ascii="Times New Roman" w:hAnsi="Times New Roman"/>
          <w:sz w:val="24"/>
          <w:szCs w:val="24"/>
          <w:lang w:val="fr-FR"/>
        </w:rPr>
        <w:footnoteReference w:id="24"/>
      </w:r>
    </w:p>
    <w:p w14:paraId="658A1BAA"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Les Gouvernements de Circonscription, dans l'étude et la présentation aux Chapitres Provinciaux et/ou Assemblées</w:t>
      </w:r>
    </w:p>
    <w:p w14:paraId="7E543720"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Les Chapitres Provinciaux</w:t>
      </w:r>
    </w:p>
    <w:p w14:paraId="7FD3B5D1"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Interventions</w:t>
      </w:r>
    </w:p>
    <w:p w14:paraId="77F3020B"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Il est de la compétence du Chapitre Provincial préparer ou revoir, au besoin, le Directoire  Provincial dans le domaine des pouvoirs déférés à ce niveau.</w:t>
      </w:r>
      <w:r w:rsidRPr="0035115D">
        <w:rPr>
          <w:rStyle w:val="FootnoteReference"/>
          <w:rFonts w:ascii="Times New Roman" w:hAnsi="Times New Roman"/>
          <w:sz w:val="24"/>
          <w:szCs w:val="24"/>
          <w:lang w:val="fr-FR"/>
        </w:rPr>
        <w:footnoteReference w:id="25"/>
      </w:r>
    </w:p>
    <w:p w14:paraId="40A24839"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b/>
          <w:sz w:val="24"/>
          <w:szCs w:val="24"/>
          <w:lang w:val="fr-FR"/>
        </w:rPr>
        <w:t>Délai</w:t>
      </w:r>
    </w:p>
    <w:p w14:paraId="2CB97FA9"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D'ici 2018 soumettre au Gouvernement Général le Directoire de la Circonscription ou Ébauche pour les Circonscriptions qui ne l'ont pas encore fait.</w:t>
      </w:r>
    </w:p>
    <w:p w14:paraId="63633EC6" w14:textId="77777777" w:rsidR="00AF1561" w:rsidRPr="0035115D" w:rsidRDefault="00AF1561" w:rsidP="00AF1561">
      <w:pPr>
        <w:spacing w:after="0" w:line="240" w:lineRule="auto"/>
        <w:jc w:val="both"/>
        <w:rPr>
          <w:rFonts w:ascii="Times New Roman" w:hAnsi="Times New Roman"/>
          <w:sz w:val="24"/>
          <w:szCs w:val="24"/>
          <w:highlight w:val="yellow"/>
          <w:lang w:val="fr-FR"/>
        </w:rPr>
      </w:pPr>
    </w:p>
    <w:p w14:paraId="716C1D99" w14:textId="77777777" w:rsidR="00AF1561" w:rsidRPr="0035115D" w:rsidRDefault="00AF1561" w:rsidP="00AF1561">
      <w:pPr>
        <w:spacing w:after="0" w:line="240" w:lineRule="auto"/>
        <w:jc w:val="both"/>
        <w:rPr>
          <w:rFonts w:ascii="Times New Roman" w:hAnsi="Times New Roman"/>
          <w:b/>
          <w:sz w:val="24"/>
          <w:szCs w:val="24"/>
          <w:lang w:val="fr-FR"/>
        </w:rPr>
      </w:pPr>
      <w:r>
        <w:rPr>
          <w:rFonts w:ascii="Times New Roman" w:hAnsi="Times New Roman"/>
          <w:b/>
          <w:sz w:val="24"/>
          <w:szCs w:val="24"/>
          <w:u w:val="single"/>
          <w:lang w:val="fr-FR"/>
        </w:rPr>
        <w:t>PROJET 8</w:t>
      </w:r>
      <w:r w:rsidRPr="0035115D">
        <w:rPr>
          <w:rFonts w:ascii="Times New Roman" w:hAnsi="Times New Roman"/>
          <w:b/>
          <w:sz w:val="24"/>
          <w:szCs w:val="24"/>
          <w:u w:val="single"/>
          <w:lang w:val="fr-FR"/>
        </w:rPr>
        <w:t xml:space="preserve">: </w:t>
      </w:r>
      <w:r>
        <w:rPr>
          <w:rFonts w:ascii="Times New Roman" w:hAnsi="Times New Roman"/>
          <w:b/>
          <w:sz w:val="24"/>
          <w:szCs w:val="24"/>
          <w:u w:val="single"/>
          <w:lang w:val="fr-FR"/>
        </w:rPr>
        <w:t xml:space="preserve">                E</w:t>
      </w:r>
      <w:r w:rsidRPr="0035115D">
        <w:rPr>
          <w:rFonts w:ascii="Times New Roman" w:hAnsi="Times New Roman"/>
          <w:b/>
          <w:sz w:val="24"/>
          <w:szCs w:val="24"/>
          <w:u w:val="single"/>
          <w:lang w:val="fr-FR"/>
        </w:rPr>
        <w:t>CRITS DU FONDATEUR</w:t>
      </w:r>
    </w:p>
    <w:p w14:paraId="5BB87775"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Objectif</w:t>
      </w:r>
    </w:p>
    <w:p w14:paraId="4ECBAD87"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Poursuivre la publication, la diffusion et la traduction dans les différentes langues des écrits du Saint-Fondateur et de la littérature rogationniste.</w:t>
      </w:r>
      <w:r w:rsidRPr="0035115D">
        <w:rPr>
          <w:rStyle w:val="FootnoteReference"/>
          <w:rFonts w:ascii="Times New Roman" w:hAnsi="Times New Roman"/>
          <w:sz w:val="24"/>
          <w:szCs w:val="24"/>
          <w:lang w:val="fr-FR"/>
        </w:rPr>
        <w:footnoteReference w:id="26"/>
      </w:r>
    </w:p>
    <w:p w14:paraId="76CCEEB4"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Itinéraire</w:t>
      </w:r>
    </w:p>
    <w:p w14:paraId="2EEE675A"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Donner la possibilité à tous les Religieux et les membres de la Famille du Rogate d'accéder, d'étudier et d'approfondir la vie et la pensée de Saint Hannibal Marie Di Francia.</w:t>
      </w:r>
    </w:p>
    <w:p w14:paraId="0AFFBA32"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Coordination</w:t>
      </w:r>
    </w:p>
    <w:p w14:paraId="0F96C31E"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Parmi le Gouvernement Général, la Postulation, les Gouvernements de Circonscriptions, le secteur du Rogate et le Bureau des Communications.</w:t>
      </w:r>
    </w:p>
    <w:p w14:paraId="25C81D28"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Interventions</w:t>
      </w:r>
    </w:p>
    <w:p w14:paraId="09135769" w14:textId="77777777" w:rsidR="00AF1561"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Utiliser des moyens de diffusion les plus appropriés, y compris la publication </w:t>
      </w:r>
      <w:r w:rsidRPr="0035115D">
        <w:rPr>
          <w:rFonts w:ascii="Times New Roman" w:hAnsi="Times New Roman"/>
          <w:i/>
          <w:sz w:val="24"/>
          <w:szCs w:val="24"/>
          <w:lang w:val="fr-FR"/>
        </w:rPr>
        <w:t>on-line</w:t>
      </w:r>
      <w:r w:rsidRPr="0035115D">
        <w:rPr>
          <w:rFonts w:ascii="Times New Roman" w:hAnsi="Times New Roman"/>
          <w:sz w:val="24"/>
          <w:szCs w:val="24"/>
          <w:lang w:val="fr-FR"/>
        </w:rPr>
        <w:t xml:space="preserve"> des textes fondamentaux.</w:t>
      </w:r>
    </w:p>
    <w:p w14:paraId="460CFC62" w14:textId="77777777" w:rsidR="00AF1561" w:rsidRPr="0035115D" w:rsidRDefault="00AF1561" w:rsidP="00AF1561">
      <w:pPr>
        <w:spacing w:after="0" w:line="240" w:lineRule="auto"/>
        <w:jc w:val="both"/>
        <w:rPr>
          <w:rFonts w:ascii="Times New Roman" w:hAnsi="Times New Roman"/>
          <w:sz w:val="24"/>
          <w:szCs w:val="24"/>
          <w:lang w:val="fr-FR"/>
        </w:rPr>
      </w:pPr>
    </w:p>
    <w:p w14:paraId="7B3B2001" w14:textId="77777777" w:rsidR="00AF1561" w:rsidRPr="0035115D" w:rsidRDefault="00AF1561" w:rsidP="00AF1561">
      <w:pPr>
        <w:spacing w:after="0" w:line="240" w:lineRule="auto"/>
        <w:jc w:val="both"/>
        <w:rPr>
          <w:rFonts w:ascii="Times New Roman" w:hAnsi="Times New Roman"/>
          <w:sz w:val="24"/>
          <w:szCs w:val="24"/>
          <w:lang w:val="fr-FR"/>
        </w:rPr>
      </w:pPr>
    </w:p>
    <w:p w14:paraId="2647AF7D" w14:textId="77777777" w:rsidR="00AF1561" w:rsidRPr="0035115D" w:rsidRDefault="00AF1561" w:rsidP="00AF1561">
      <w:pPr>
        <w:spacing w:after="0" w:line="240" w:lineRule="auto"/>
        <w:jc w:val="center"/>
        <w:rPr>
          <w:rFonts w:ascii="Times New Roman" w:hAnsi="Times New Roman"/>
          <w:b/>
          <w:sz w:val="24"/>
          <w:szCs w:val="24"/>
          <w:lang w:val="fr-FR"/>
        </w:rPr>
      </w:pPr>
      <w:r>
        <w:rPr>
          <w:rFonts w:ascii="Times New Roman" w:hAnsi="Times New Roman"/>
          <w:b/>
          <w:sz w:val="24"/>
          <w:szCs w:val="24"/>
          <w:lang w:val="fr-FR"/>
        </w:rPr>
        <w:t>VIE RELIGIEUSE, FORMATION</w:t>
      </w:r>
      <w:r w:rsidRPr="0035115D">
        <w:rPr>
          <w:rFonts w:ascii="Times New Roman" w:hAnsi="Times New Roman"/>
          <w:b/>
          <w:sz w:val="24"/>
          <w:szCs w:val="24"/>
          <w:lang w:val="fr-FR"/>
        </w:rPr>
        <w:t xml:space="preserve"> ET PASTORALE VOCATIONNELLE</w:t>
      </w:r>
    </w:p>
    <w:p w14:paraId="27242242"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Prémisse</w:t>
      </w:r>
    </w:p>
    <w:p w14:paraId="3042FB45"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Le XII Chapitre Général, s'interrogeant sur notre identité charismatique dans les défis d'aujourd'hui, propose un itinéraire d'une recherche de sens de sa propre identité à travers une indispensable double fidélité dynamique à l'inspiration originaire du Fondateur et à l'engagement de se l’approprier et  le réinterpréter dans le contexte d'aujourd'hui. Reconnaissant la grâce de Dieu, la Congrégation a été graduellement, mais constamment en croissance dans le temps et dans l'espace, offrant la possibilité d'une compréhension plus profonde du charisme à travers le processus constant d'inculturation. La clé de cette cohérence existentielle dans l'identité charismatique de la part des Confrères, même avant qu'il se produise dans la mission rogationniste dans toutes ses multiples formes, est leur formation continue, à la fois dans la phase initiale que permanente, à la suite du Christ du Rogate: dans la vie de la prière, de fraternité et d'apostolat, modelée par le charisme tel qu'il a été interprété et vécu par Saint Hannibal et comment il continue d'être réinterprété au fil des ans par la Congrégation. Les Formateurs jouent un rôle important dans la formation des Confrères pour faciliter l'accès aux sources originales et lire les signes des temps, qui sont les outils pour vivre une vie pleine de sens et la mission rogationniste dans n'importe quel contexte où ils peuvent se trouver.</w:t>
      </w:r>
    </w:p>
    <w:p w14:paraId="14AE4FE0" w14:textId="77777777" w:rsidR="00AF1561" w:rsidRPr="0035115D" w:rsidRDefault="00AF1561" w:rsidP="00AF1561">
      <w:pPr>
        <w:spacing w:after="0" w:line="240" w:lineRule="auto"/>
        <w:jc w:val="both"/>
        <w:rPr>
          <w:rFonts w:ascii="Times New Roman" w:hAnsi="Times New Roman"/>
          <w:sz w:val="24"/>
          <w:szCs w:val="24"/>
          <w:lang w:val="fr-FR"/>
        </w:rPr>
      </w:pPr>
    </w:p>
    <w:p w14:paraId="7E3AF4A0"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u w:val="single"/>
          <w:lang w:val="fr-FR"/>
        </w:rPr>
        <w:t xml:space="preserve">PROJET </w:t>
      </w:r>
      <w:r>
        <w:rPr>
          <w:rFonts w:ascii="Times New Roman" w:hAnsi="Times New Roman"/>
          <w:b/>
          <w:sz w:val="24"/>
          <w:szCs w:val="24"/>
          <w:u w:val="single"/>
          <w:lang w:val="fr-FR"/>
        </w:rPr>
        <w:t>9</w:t>
      </w:r>
      <w:r w:rsidRPr="0035115D">
        <w:rPr>
          <w:rFonts w:ascii="Times New Roman" w:hAnsi="Times New Roman"/>
          <w:sz w:val="24"/>
          <w:szCs w:val="24"/>
          <w:u w:val="single"/>
          <w:lang w:val="fr-FR"/>
        </w:rPr>
        <w:t xml:space="preserve">: </w:t>
      </w:r>
      <w:r>
        <w:rPr>
          <w:rFonts w:ascii="Times New Roman" w:hAnsi="Times New Roman"/>
          <w:sz w:val="24"/>
          <w:szCs w:val="24"/>
          <w:u w:val="single"/>
          <w:lang w:val="fr-FR"/>
        </w:rPr>
        <w:t xml:space="preserve">                      </w:t>
      </w:r>
      <w:r w:rsidRPr="0035115D">
        <w:rPr>
          <w:rFonts w:ascii="Times New Roman" w:hAnsi="Times New Roman"/>
          <w:b/>
          <w:sz w:val="24"/>
          <w:szCs w:val="24"/>
          <w:u w:val="single"/>
          <w:lang w:val="fr-FR"/>
        </w:rPr>
        <w:t xml:space="preserve">APPROFONDISSEMENT DE LA </w:t>
      </w:r>
      <w:r w:rsidRPr="0035115D">
        <w:rPr>
          <w:rFonts w:ascii="Times New Roman" w:hAnsi="Times New Roman"/>
          <w:b/>
          <w:i/>
          <w:sz w:val="24"/>
          <w:szCs w:val="24"/>
          <w:u w:val="single"/>
          <w:lang w:val="fr-FR"/>
        </w:rPr>
        <w:t>RÈGLE DE VIE</w:t>
      </w:r>
    </w:p>
    <w:p w14:paraId="36C79D6E"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Objectif</w:t>
      </w:r>
    </w:p>
    <w:p w14:paraId="22EF4FD1"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Approfondir le processus de l'appropriation et réappropriation de l'esprit et de la valeur de notre </w:t>
      </w:r>
      <w:r w:rsidRPr="0035115D">
        <w:rPr>
          <w:rFonts w:ascii="Times New Roman" w:hAnsi="Times New Roman"/>
          <w:i/>
          <w:sz w:val="24"/>
          <w:szCs w:val="24"/>
          <w:lang w:val="fr-FR"/>
        </w:rPr>
        <w:t>Règle de Vie</w:t>
      </w:r>
      <w:r w:rsidRPr="0035115D">
        <w:rPr>
          <w:rFonts w:ascii="Times New Roman" w:hAnsi="Times New Roman"/>
          <w:sz w:val="24"/>
          <w:szCs w:val="24"/>
          <w:lang w:val="fr-FR"/>
        </w:rPr>
        <w:t xml:space="preserve">, pour favoriser une référence renouvelée à la vie religieuse rogationniste centrée sur la </w:t>
      </w:r>
      <w:r w:rsidRPr="0035115D">
        <w:rPr>
          <w:rFonts w:ascii="Times New Roman" w:hAnsi="Times New Roman"/>
          <w:i/>
          <w:sz w:val="24"/>
          <w:szCs w:val="24"/>
          <w:lang w:val="fr-FR"/>
        </w:rPr>
        <w:t>suite</w:t>
      </w:r>
      <w:r w:rsidRPr="0035115D">
        <w:rPr>
          <w:rFonts w:ascii="Times New Roman" w:hAnsi="Times New Roman"/>
          <w:sz w:val="24"/>
          <w:szCs w:val="24"/>
          <w:lang w:val="fr-FR"/>
        </w:rPr>
        <w:t xml:space="preserve"> du Christ du Rogate, parce que la </w:t>
      </w:r>
      <w:r w:rsidRPr="0035115D">
        <w:rPr>
          <w:rFonts w:ascii="Times New Roman" w:hAnsi="Times New Roman"/>
          <w:i/>
          <w:sz w:val="24"/>
          <w:szCs w:val="24"/>
          <w:lang w:val="fr-FR"/>
        </w:rPr>
        <w:t>Règle de Vie</w:t>
      </w:r>
      <w:r w:rsidRPr="0035115D">
        <w:rPr>
          <w:rFonts w:ascii="Times New Roman" w:hAnsi="Times New Roman"/>
          <w:sz w:val="24"/>
          <w:szCs w:val="24"/>
          <w:lang w:val="fr-FR"/>
        </w:rPr>
        <w:t xml:space="preserve"> est la principale source écrite où l'identité charismatique est exprimée, continuellement interprétée et adaptée aux temps et aux différentes cultures. Ainsi elle devient un instrument vivant de l'expression, de l'interprétation et de la transmission de l'identité charismatique. Elle exprime avec fidélité et créativité le don du charisme, le relit à la lumière des temps et des cultures, et le transmet aux futures générations de Rogationnistes.</w:t>
      </w:r>
      <w:r w:rsidRPr="0035115D">
        <w:rPr>
          <w:rStyle w:val="FootnoteReference"/>
          <w:rFonts w:ascii="Times New Roman" w:hAnsi="Times New Roman"/>
          <w:sz w:val="24"/>
          <w:szCs w:val="24"/>
          <w:lang w:val="fr-FR"/>
        </w:rPr>
        <w:footnoteReference w:id="27"/>
      </w:r>
    </w:p>
    <w:p w14:paraId="51D5CA02"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Itinéraire</w:t>
      </w:r>
    </w:p>
    <w:p w14:paraId="11B39AB4"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 Assumer un processus de conversion et d'approfondissement personnel et communautaire à la valeur de la vie religieuse rogationniste et de la </w:t>
      </w:r>
      <w:r w:rsidRPr="0035115D">
        <w:rPr>
          <w:rFonts w:ascii="Times New Roman" w:hAnsi="Times New Roman"/>
          <w:i/>
          <w:sz w:val="24"/>
          <w:szCs w:val="24"/>
          <w:lang w:val="fr-FR"/>
        </w:rPr>
        <w:t>Règle de Vie</w:t>
      </w:r>
      <w:r w:rsidRPr="0035115D">
        <w:rPr>
          <w:rFonts w:ascii="Times New Roman" w:hAnsi="Times New Roman"/>
          <w:sz w:val="24"/>
          <w:szCs w:val="24"/>
          <w:lang w:val="fr-FR"/>
        </w:rPr>
        <w:t>, en focalisant l'identité charismatique à travers des moments de cours, réflexion et prière finalisés à ce but.</w:t>
      </w:r>
    </w:p>
    <w:p w14:paraId="3242950D"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Coordination</w:t>
      </w:r>
    </w:p>
    <w:p w14:paraId="3F5CED43"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Le Gouvernement Général, à travers le Secrétariat Général de la Vie Religieuse, Formation et Pastorale Vocationnelle avec les Gouvernements des Circonscriptions,</w:t>
      </w:r>
      <w:r>
        <w:rPr>
          <w:rFonts w:ascii="Times New Roman" w:hAnsi="Times New Roman"/>
          <w:sz w:val="24"/>
          <w:szCs w:val="24"/>
          <w:lang w:val="fr-FR"/>
        </w:rPr>
        <w:t xml:space="preserve"> les Commissions du secteur, l'E</w:t>
      </w:r>
      <w:r w:rsidRPr="0035115D">
        <w:rPr>
          <w:rFonts w:ascii="Times New Roman" w:hAnsi="Times New Roman"/>
          <w:sz w:val="24"/>
          <w:szCs w:val="24"/>
          <w:lang w:val="fr-FR"/>
        </w:rPr>
        <w:t xml:space="preserve">quipe d'experts par le </w:t>
      </w:r>
      <w:r>
        <w:rPr>
          <w:rFonts w:ascii="Times New Roman" w:hAnsi="Times New Roman"/>
          <w:i/>
          <w:sz w:val="24"/>
          <w:szCs w:val="24"/>
          <w:lang w:val="fr-FR"/>
        </w:rPr>
        <w:t>Centre E</w:t>
      </w:r>
      <w:r w:rsidRPr="0035115D">
        <w:rPr>
          <w:rFonts w:ascii="Times New Roman" w:hAnsi="Times New Roman"/>
          <w:i/>
          <w:sz w:val="24"/>
          <w:szCs w:val="24"/>
          <w:lang w:val="fr-FR"/>
        </w:rPr>
        <w:t>tudes Rogationnistes</w:t>
      </w:r>
      <w:r w:rsidRPr="0035115D">
        <w:rPr>
          <w:rFonts w:ascii="Times New Roman" w:hAnsi="Times New Roman"/>
          <w:sz w:val="24"/>
          <w:szCs w:val="24"/>
          <w:lang w:val="fr-FR"/>
        </w:rPr>
        <w:t xml:space="preserve"> International et par les Circonscriptions, la Commission pour les traductions, les Formateurs.</w:t>
      </w:r>
    </w:p>
    <w:p w14:paraId="6B06FF80"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Interventions</w:t>
      </w:r>
    </w:p>
    <w:p w14:paraId="0684BB61"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 Continuer à accompagner avec diverses initiatives le processus d'assimilation de la </w:t>
      </w:r>
      <w:r w:rsidRPr="0035115D">
        <w:rPr>
          <w:rFonts w:ascii="Times New Roman" w:hAnsi="Times New Roman"/>
          <w:i/>
          <w:sz w:val="24"/>
          <w:szCs w:val="24"/>
          <w:lang w:val="fr-FR"/>
        </w:rPr>
        <w:t>Règle de Vie</w:t>
      </w:r>
      <w:r w:rsidRPr="0035115D">
        <w:rPr>
          <w:rFonts w:ascii="Times New Roman" w:hAnsi="Times New Roman"/>
          <w:sz w:val="24"/>
          <w:szCs w:val="24"/>
          <w:lang w:val="fr-FR"/>
        </w:rPr>
        <w:t>.</w:t>
      </w:r>
    </w:p>
    <w:p w14:paraId="2D151EAE"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 Soutenir la formation avec du matériel culturel, journées d'études, cours de formation continue au niveau général et de Circonscriptions qui, du point de vue théologique, charismatique, pastoral, anthropologique, aide à mieux comprendre et approfondir les thématiques  de la vie religieuse rogationniste et l’incidence de la </w:t>
      </w:r>
      <w:r w:rsidRPr="0035115D">
        <w:rPr>
          <w:rFonts w:ascii="Times New Roman" w:hAnsi="Times New Roman"/>
          <w:i/>
          <w:sz w:val="24"/>
          <w:szCs w:val="24"/>
          <w:lang w:val="fr-FR"/>
        </w:rPr>
        <w:t>Règle de Vie</w:t>
      </w:r>
      <w:r w:rsidRPr="0035115D">
        <w:rPr>
          <w:rFonts w:ascii="Times New Roman" w:hAnsi="Times New Roman"/>
          <w:sz w:val="24"/>
          <w:szCs w:val="24"/>
          <w:lang w:val="fr-FR"/>
        </w:rPr>
        <w:t xml:space="preserve"> dans la vie personnelle et communautaire et dans l'apostolat.</w:t>
      </w:r>
      <w:r w:rsidRPr="0035115D">
        <w:rPr>
          <w:rStyle w:val="FootnoteReference"/>
          <w:rFonts w:ascii="Times New Roman" w:hAnsi="Times New Roman"/>
          <w:sz w:val="24"/>
          <w:szCs w:val="24"/>
          <w:lang w:val="fr-FR"/>
        </w:rPr>
        <w:footnoteReference w:id="28"/>
      </w:r>
    </w:p>
    <w:p w14:paraId="1E46B3A8"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Former l'équipe d'experts, au niveau général et de Circonscription, qui se réunissent régulièrement pour la production de matériel et pour l'organisation de cours sur l'identité rogationniste inculturée.</w:t>
      </w:r>
    </w:p>
    <w:p w14:paraId="19670196"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A</w:t>
      </w:r>
      <w:r w:rsidRPr="0035115D">
        <w:rPr>
          <w:rFonts w:ascii="Times New Roman" w:hAnsi="Times New Roman"/>
          <w:sz w:val="24"/>
          <w:szCs w:val="24"/>
          <w:lang w:val="fr-FR"/>
        </w:rPr>
        <w:t xml:space="preserve"> chaque début de l'année pastorale/scolaire, promouvoir dans la Communauté, en communion avec la Circonscription propre, le </w:t>
      </w:r>
      <w:r>
        <w:rPr>
          <w:rFonts w:ascii="Times New Roman" w:hAnsi="Times New Roman"/>
          <w:sz w:val="24"/>
          <w:szCs w:val="24"/>
          <w:lang w:val="fr-FR"/>
        </w:rPr>
        <w:t>"</w:t>
      </w:r>
      <w:r w:rsidRPr="00E24EBC">
        <w:rPr>
          <w:rFonts w:ascii="Times New Roman" w:hAnsi="Times New Roman"/>
          <w:sz w:val="24"/>
          <w:szCs w:val="24"/>
          <w:lang w:val="fr-FR"/>
        </w:rPr>
        <w:t>Projet de vie communautaire et apostolique</w:t>
      </w:r>
      <w:r>
        <w:rPr>
          <w:rFonts w:ascii="Times New Roman" w:hAnsi="Times New Roman"/>
          <w:sz w:val="24"/>
          <w:szCs w:val="24"/>
          <w:lang w:val="fr-FR"/>
        </w:rPr>
        <w:t xml:space="preserve">" </w:t>
      </w:r>
      <w:r w:rsidRPr="0035115D">
        <w:rPr>
          <w:rFonts w:ascii="Times New Roman" w:hAnsi="Times New Roman"/>
          <w:sz w:val="24"/>
          <w:szCs w:val="24"/>
          <w:lang w:val="fr-FR"/>
        </w:rPr>
        <w:t xml:space="preserve"> comme instrument de communion et de vérification, se servant du modèle existant dans le </w:t>
      </w:r>
      <w:r>
        <w:rPr>
          <w:rFonts w:ascii="Times New Roman" w:hAnsi="Times New Roman"/>
          <w:sz w:val="24"/>
          <w:szCs w:val="24"/>
          <w:lang w:val="fr-FR"/>
        </w:rPr>
        <w:t>"</w:t>
      </w:r>
      <w:r w:rsidRPr="00E24EBC">
        <w:rPr>
          <w:rFonts w:ascii="Times New Roman" w:hAnsi="Times New Roman"/>
          <w:sz w:val="24"/>
          <w:szCs w:val="24"/>
          <w:lang w:val="fr-FR"/>
        </w:rPr>
        <w:t>Projet de Formation Continue Rogationniste</w:t>
      </w:r>
      <w:r>
        <w:rPr>
          <w:rFonts w:ascii="Times New Roman" w:hAnsi="Times New Roman"/>
          <w:sz w:val="24"/>
          <w:szCs w:val="24"/>
          <w:lang w:val="fr-FR"/>
        </w:rPr>
        <w:t>"</w:t>
      </w:r>
      <w:r w:rsidRPr="0035115D">
        <w:rPr>
          <w:rFonts w:ascii="Times New Roman" w:hAnsi="Times New Roman"/>
          <w:sz w:val="24"/>
          <w:szCs w:val="24"/>
          <w:lang w:val="fr-FR"/>
        </w:rPr>
        <w:t>.</w:t>
      </w:r>
    </w:p>
    <w:p w14:paraId="1FB48AE5"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b/>
          <w:sz w:val="24"/>
          <w:szCs w:val="24"/>
          <w:lang w:val="fr-FR"/>
        </w:rPr>
        <w:t>Délai</w:t>
      </w:r>
    </w:p>
    <w:p w14:paraId="6C413DE4"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En vue de la Conférence des Supérieurs et Conseils de Circonscriptions, identifier les membres de l'Equipe d'experts dans les Circonscriptions.</w:t>
      </w:r>
    </w:p>
    <w:p w14:paraId="1DF057B4"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2018:  </w:t>
      </w:r>
      <w:r w:rsidRPr="0035115D">
        <w:rPr>
          <w:rFonts w:ascii="Times New Roman" w:hAnsi="Times New Roman"/>
          <w:sz w:val="24"/>
          <w:szCs w:val="24"/>
          <w:lang w:val="fr-FR"/>
        </w:rPr>
        <w:t>Réunion de programmation de l'Équipe d'experts au niveau des Circonscriptions.</w:t>
      </w:r>
    </w:p>
    <w:p w14:paraId="2861623E"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Dans le premier semestre 2018: élaboration du programme et calendrier (préparation du matériel, journées d'études, cours de formation).</w:t>
      </w:r>
    </w:p>
    <w:p w14:paraId="3B02B3CC" w14:textId="77777777" w:rsidR="00AF1561" w:rsidRPr="0035115D" w:rsidRDefault="00AF1561" w:rsidP="00AF1561">
      <w:pPr>
        <w:spacing w:after="0" w:line="240" w:lineRule="auto"/>
        <w:jc w:val="both"/>
        <w:rPr>
          <w:rFonts w:ascii="Times New Roman" w:hAnsi="Times New Roman"/>
          <w:i/>
          <w:sz w:val="24"/>
          <w:szCs w:val="24"/>
          <w:lang w:val="fr-FR"/>
        </w:rPr>
      </w:pPr>
    </w:p>
    <w:p w14:paraId="71B879B0"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b/>
          <w:sz w:val="24"/>
          <w:szCs w:val="24"/>
          <w:u w:val="single"/>
          <w:lang w:val="fr-FR"/>
        </w:rPr>
        <w:t>PROJET   1</w:t>
      </w:r>
      <w:r>
        <w:rPr>
          <w:rFonts w:ascii="Times New Roman" w:hAnsi="Times New Roman"/>
          <w:b/>
          <w:sz w:val="24"/>
          <w:szCs w:val="24"/>
          <w:u w:val="single"/>
          <w:lang w:val="fr-FR"/>
        </w:rPr>
        <w:t>0</w:t>
      </w:r>
      <w:r w:rsidRPr="0035115D">
        <w:rPr>
          <w:rFonts w:ascii="Times New Roman" w:hAnsi="Times New Roman"/>
          <w:sz w:val="24"/>
          <w:szCs w:val="24"/>
          <w:u w:val="single"/>
          <w:lang w:val="fr-FR"/>
        </w:rPr>
        <w:t>:</w:t>
      </w:r>
      <w:r>
        <w:rPr>
          <w:rFonts w:ascii="Times New Roman" w:hAnsi="Times New Roman"/>
          <w:sz w:val="24"/>
          <w:szCs w:val="24"/>
          <w:u w:val="single"/>
          <w:lang w:val="fr-FR"/>
        </w:rPr>
        <w:t xml:space="preserve">              </w:t>
      </w:r>
      <w:r w:rsidRPr="0035115D">
        <w:rPr>
          <w:rFonts w:ascii="Times New Roman" w:hAnsi="Times New Roman"/>
          <w:sz w:val="24"/>
          <w:szCs w:val="24"/>
          <w:u w:val="single"/>
          <w:lang w:val="fr-FR"/>
        </w:rPr>
        <w:t xml:space="preserve"> </w:t>
      </w:r>
      <w:r w:rsidRPr="0035115D">
        <w:rPr>
          <w:rFonts w:ascii="Times New Roman" w:hAnsi="Times New Roman"/>
          <w:b/>
          <w:sz w:val="24"/>
          <w:szCs w:val="24"/>
          <w:u w:val="single"/>
          <w:lang w:val="fr-FR"/>
        </w:rPr>
        <w:t>VIE SPIRITUELLE PERSONNELLE ET COMMUNAUTAIRE</w:t>
      </w:r>
    </w:p>
    <w:p w14:paraId="4D215A4F"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Objectif</w:t>
      </w:r>
    </w:p>
    <w:p w14:paraId="13926ED4"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Promouvoir la vie spirituelle personnelle et communautaire et le sens d'appartenance à notre Famille Religieuse dans l'identité charismatique, dans le chemin de formation de base et continue au niveau général et de Circonscription, pour un témoignage de vivre la joie  de l'Evangile dans le contexte social et ecclésial où les Rogationnistes  opèrent.</w:t>
      </w:r>
      <w:r w:rsidRPr="0035115D">
        <w:rPr>
          <w:rStyle w:val="FootnoteReference"/>
          <w:rFonts w:ascii="Times New Roman" w:hAnsi="Times New Roman"/>
          <w:sz w:val="24"/>
          <w:szCs w:val="24"/>
          <w:lang w:val="fr-FR"/>
        </w:rPr>
        <w:footnoteReference w:id="29"/>
      </w:r>
    </w:p>
    <w:p w14:paraId="73B28498"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On relève par l'enseignement de l'Eglise que les différentes vocations peuvent être spécifiées par la confrontation avec les autres. "La présence des laïques  et des familles, en particulier la présence féminine  dans la formation sacerdotale, favorise l'appréciation de la variété et la complémentarité des différentes vocations dans l'Eglise".</w:t>
      </w:r>
      <w:r w:rsidRPr="0035115D">
        <w:rPr>
          <w:rStyle w:val="FootnoteReference"/>
          <w:rFonts w:ascii="Times New Roman" w:hAnsi="Times New Roman"/>
          <w:sz w:val="24"/>
          <w:szCs w:val="24"/>
          <w:lang w:val="fr-FR"/>
        </w:rPr>
        <w:footnoteReference w:id="30"/>
      </w:r>
    </w:p>
    <w:p w14:paraId="2295A34C"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Itinéraire</w:t>
      </w:r>
    </w:p>
    <w:p w14:paraId="61A6599F"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Accompagner, soutenir et renforcer la formation de base et permanente.</w:t>
      </w:r>
    </w:p>
    <w:p w14:paraId="45C91FBF"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Favoriser les réunions de secteur et réfléchir sur les  thématiques communes qui émergent dans le domaine de la formation, au sujet de l'identité charismatique et le style de vie qui aujourd'hui interpelle notre consécration comme Rogationnistes, et l'inculturation du charisme dans les différents lieux et contextes socio-ecclésiastiques-culturels où la Congrégation est présente.</w:t>
      </w:r>
      <w:r w:rsidRPr="0035115D">
        <w:rPr>
          <w:rStyle w:val="FootnoteReference"/>
          <w:rFonts w:ascii="Times New Roman" w:hAnsi="Times New Roman"/>
          <w:sz w:val="24"/>
          <w:szCs w:val="24"/>
          <w:lang w:val="fr-FR"/>
        </w:rPr>
        <w:footnoteReference w:id="31"/>
      </w:r>
    </w:p>
    <w:p w14:paraId="4FD3CD4F"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 Donner l'importance due aux moments de prière liturgique, personnelle et communautaire, au silence, à la </w:t>
      </w:r>
      <w:r w:rsidRPr="0035115D">
        <w:rPr>
          <w:rFonts w:ascii="Times New Roman" w:hAnsi="Times New Roman"/>
          <w:i/>
          <w:sz w:val="24"/>
          <w:szCs w:val="24"/>
          <w:lang w:val="fr-FR"/>
        </w:rPr>
        <w:t>Lectio Divina</w:t>
      </w:r>
      <w:r w:rsidRPr="0035115D">
        <w:rPr>
          <w:rFonts w:ascii="Times New Roman" w:hAnsi="Times New Roman"/>
          <w:sz w:val="24"/>
          <w:szCs w:val="24"/>
          <w:lang w:val="fr-FR"/>
        </w:rPr>
        <w:t>, à la méditation, ainsi comme aux programmes de formation élaborés dans les plans de formation annuels.</w:t>
      </w:r>
    </w:p>
    <w:p w14:paraId="0B783142"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Coordination</w:t>
      </w:r>
    </w:p>
    <w:p w14:paraId="1D06777D"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Le Gouvernement Général à travers le Secrétariat Général de la Vie Religieuse, de la Formation et de la Pastoral Vocationnelle, avec les Gouvernements de Circonscription, les Commissions de secteur, la Commission pour la révision du manuel des prières rogationnistes, l'Équipe d'experts par le Centre International d'Études Rogationnistes et par les Circonscriptions, la Commission pour les traductions, les Formateurs.</w:t>
      </w:r>
    </w:p>
    <w:p w14:paraId="1C22A6F7"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Interventions</w:t>
      </w:r>
    </w:p>
    <w:p w14:paraId="786C202D" w14:textId="77777777" w:rsidR="00AF1561" w:rsidRPr="0035115D" w:rsidRDefault="00AF1561" w:rsidP="00AF1561">
      <w:pPr>
        <w:spacing w:after="0" w:line="240" w:lineRule="auto"/>
        <w:jc w:val="both"/>
        <w:rPr>
          <w:rFonts w:ascii="Times New Roman" w:hAnsi="Times New Roman"/>
          <w:i/>
          <w:sz w:val="24"/>
          <w:szCs w:val="24"/>
          <w:lang w:val="fr-FR"/>
        </w:rPr>
      </w:pPr>
      <w:r w:rsidRPr="0035115D">
        <w:rPr>
          <w:rFonts w:ascii="Times New Roman" w:hAnsi="Times New Roman"/>
          <w:i/>
          <w:sz w:val="24"/>
          <w:szCs w:val="24"/>
          <w:lang w:val="fr-FR"/>
        </w:rPr>
        <w:t>Générales</w:t>
      </w:r>
    </w:p>
    <w:p w14:paraId="671B655E"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 Promouvoir la traduction, l'approbation et l'impression en différentes langues du </w:t>
      </w:r>
      <w:r w:rsidRPr="0035115D">
        <w:rPr>
          <w:rFonts w:ascii="Times New Roman" w:hAnsi="Times New Roman"/>
          <w:i/>
          <w:sz w:val="24"/>
          <w:szCs w:val="24"/>
          <w:lang w:val="fr-FR"/>
        </w:rPr>
        <w:t>Propre Liturgique</w:t>
      </w:r>
      <w:r w:rsidRPr="0035115D">
        <w:rPr>
          <w:rFonts w:ascii="Times New Roman" w:hAnsi="Times New Roman"/>
          <w:sz w:val="24"/>
          <w:szCs w:val="24"/>
          <w:lang w:val="fr-FR"/>
        </w:rPr>
        <w:t>.</w:t>
      </w:r>
    </w:p>
    <w:p w14:paraId="210CAD47"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 Préparer du matériel, des études et des cours pour l'approfondissement du </w:t>
      </w:r>
      <w:r w:rsidRPr="0035115D">
        <w:rPr>
          <w:rFonts w:ascii="Times New Roman" w:hAnsi="Times New Roman"/>
          <w:i/>
          <w:sz w:val="24"/>
          <w:szCs w:val="24"/>
          <w:lang w:val="fr-FR"/>
        </w:rPr>
        <w:t>Propre Liturgique</w:t>
      </w:r>
      <w:r w:rsidRPr="0035115D">
        <w:rPr>
          <w:rFonts w:ascii="Times New Roman" w:hAnsi="Times New Roman"/>
          <w:sz w:val="24"/>
          <w:szCs w:val="24"/>
          <w:lang w:val="fr-FR"/>
        </w:rPr>
        <w:t xml:space="preserve"> dans la formation à la spiritualité et au charisme rogationniste.</w:t>
      </w:r>
    </w:p>
    <w:p w14:paraId="7E60465E"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Poursuivre le parcours de la mise à jour des prières de l'Institut en usage dans nos Communautés, tenant compte des expressions des différentes cultures.</w:t>
      </w:r>
    </w:p>
    <w:p w14:paraId="4E789296"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Partager dans les Circonscriptions l</w:t>
      </w:r>
      <w:r>
        <w:rPr>
          <w:rFonts w:ascii="Times New Roman" w:hAnsi="Times New Roman"/>
          <w:sz w:val="24"/>
          <w:szCs w:val="24"/>
          <w:lang w:val="fr-FR"/>
        </w:rPr>
        <w:t>es expressions de vie liturgique</w:t>
      </w:r>
      <w:r w:rsidRPr="0035115D">
        <w:rPr>
          <w:rFonts w:ascii="Times New Roman" w:hAnsi="Times New Roman"/>
          <w:sz w:val="24"/>
          <w:szCs w:val="24"/>
          <w:lang w:val="fr-FR"/>
        </w:rPr>
        <w:t>-spirituelle.</w:t>
      </w:r>
    </w:p>
    <w:p w14:paraId="029C69E0" w14:textId="77777777" w:rsidR="00AF1561" w:rsidRPr="003165D6" w:rsidRDefault="00AF1561" w:rsidP="00AF1561">
      <w:pPr>
        <w:spacing w:after="0" w:line="240" w:lineRule="auto"/>
        <w:jc w:val="both"/>
        <w:rPr>
          <w:rFonts w:ascii="Times New Roman" w:hAnsi="Times New Roman"/>
          <w:sz w:val="8"/>
          <w:szCs w:val="8"/>
          <w:lang w:val="fr-FR"/>
        </w:rPr>
      </w:pPr>
    </w:p>
    <w:p w14:paraId="459660A2" w14:textId="77777777" w:rsidR="00AF1561" w:rsidRDefault="00AF1561" w:rsidP="00AF1561">
      <w:pPr>
        <w:spacing w:after="0" w:line="240" w:lineRule="auto"/>
        <w:jc w:val="both"/>
        <w:rPr>
          <w:rFonts w:ascii="Times New Roman" w:hAnsi="Times New Roman"/>
          <w:b/>
          <w:i/>
          <w:sz w:val="24"/>
          <w:szCs w:val="24"/>
          <w:lang w:val="fr-FR"/>
        </w:rPr>
      </w:pPr>
      <w:r w:rsidRPr="00543FC6">
        <w:rPr>
          <w:rFonts w:ascii="Times New Roman" w:hAnsi="Times New Roman"/>
          <w:b/>
          <w:i/>
          <w:sz w:val="24"/>
          <w:szCs w:val="24"/>
          <w:lang w:val="fr-FR"/>
        </w:rPr>
        <w:t>Formation Initiale</w:t>
      </w:r>
    </w:p>
    <w:p w14:paraId="350611C7"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 Vérifier au début de chaque année formative que la Communauté formative élabore le </w:t>
      </w:r>
      <w:r w:rsidRPr="00B14E9A">
        <w:rPr>
          <w:rFonts w:ascii="Times New Roman" w:hAnsi="Times New Roman"/>
          <w:sz w:val="24"/>
          <w:szCs w:val="24"/>
          <w:lang w:val="fr-FR"/>
        </w:rPr>
        <w:t xml:space="preserve">Plan Annuel de Formation </w:t>
      </w:r>
      <w:r w:rsidRPr="0035115D">
        <w:rPr>
          <w:rFonts w:ascii="Times New Roman" w:hAnsi="Times New Roman"/>
          <w:sz w:val="24"/>
          <w:szCs w:val="24"/>
          <w:lang w:val="fr-FR"/>
        </w:rPr>
        <w:t xml:space="preserve">en tant qu'instrument de planification, monitorage et vérification de formation. Il faut envoyer au Supérieur Général et au Conseiller du secteur une copie du </w:t>
      </w:r>
      <w:r w:rsidRPr="00B14E9A">
        <w:rPr>
          <w:rFonts w:ascii="Times New Roman" w:hAnsi="Times New Roman"/>
          <w:sz w:val="24"/>
          <w:szCs w:val="24"/>
          <w:lang w:val="fr-FR"/>
        </w:rPr>
        <w:t>Plan Annuel de Formation</w:t>
      </w:r>
      <w:r w:rsidRPr="0035115D">
        <w:rPr>
          <w:rFonts w:ascii="Times New Roman" w:hAnsi="Times New Roman"/>
          <w:sz w:val="24"/>
          <w:szCs w:val="24"/>
          <w:lang w:val="fr-FR"/>
        </w:rPr>
        <w:t>.</w:t>
      </w:r>
    </w:p>
    <w:p w14:paraId="44E4D17D" w14:textId="77777777" w:rsidR="00AF1561" w:rsidRPr="00543FC6" w:rsidRDefault="00AF1561" w:rsidP="00AF1561">
      <w:pPr>
        <w:spacing w:after="0" w:line="240" w:lineRule="auto"/>
        <w:jc w:val="both"/>
        <w:rPr>
          <w:rFonts w:ascii="Times New Roman" w:hAnsi="Times New Roman"/>
          <w:b/>
          <w:i/>
          <w:sz w:val="24"/>
          <w:szCs w:val="24"/>
          <w:lang w:val="fr-FR"/>
        </w:rPr>
      </w:pPr>
      <w:r w:rsidRPr="0035115D">
        <w:rPr>
          <w:rFonts w:ascii="Times New Roman" w:hAnsi="Times New Roman"/>
          <w:sz w:val="24"/>
          <w:szCs w:val="24"/>
          <w:lang w:val="fr-FR"/>
        </w:rPr>
        <w:t>- Vérifier les contenus formatifs charismatiques présentés dans les diverses étapes de la formation dans les différentes Circonscriptions et élaborer une plate-forme commune pour la formation initiale.</w:t>
      </w:r>
      <w:r w:rsidRPr="0035115D">
        <w:rPr>
          <w:rStyle w:val="FootnoteReference"/>
          <w:rFonts w:ascii="Times New Roman" w:hAnsi="Times New Roman"/>
          <w:sz w:val="24"/>
          <w:szCs w:val="24"/>
          <w:lang w:val="fr-FR"/>
        </w:rPr>
        <w:footnoteReference w:id="32"/>
      </w:r>
    </w:p>
    <w:p w14:paraId="19458C38"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Favoriser une initiation progressive aux expériences pastorales dans l'Église, la collaboration avec les laïcs, et accompagner  dans les différentes étapes formatives la synthèse entre l'intuition du Rogate qui naît de la prière contemplative et le service de la charité envers les petits et les pauvres même sur le style de communauté insérée, comme les deux icônes/visages du charisme rogationniste, sur l'exemple de Saint Hannibal Marie.</w:t>
      </w:r>
      <w:r w:rsidRPr="0035115D">
        <w:rPr>
          <w:rStyle w:val="FootnoteReference"/>
          <w:rFonts w:ascii="Times New Roman" w:hAnsi="Times New Roman"/>
          <w:sz w:val="24"/>
          <w:szCs w:val="24"/>
          <w:lang w:val="fr-FR"/>
        </w:rPr>
        <w:footnoteReference w:id="33"/>
      </w:r>
    </w:p>
    <w:p w14:paraId="1C20F1B9"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Favoriser, dès la formation de base,  une initiation à la dimension contemplative du charisme et de la pédagogie de la prière, et accompagner, où il est possible, des Communautés rogationnistes qui souhaitent proposer une expérience stable de contemplation comme une nouvelle expression du charisme.</w:t>
      </w:r>
      <w:r w:rsidRPr="0035115D">
        <w:rPr>
          <w:rStyle w:val="FootnoteReference"/>
          <w:rFonts w:ascii="Times New Roman" w:hAnsi="Times New Roman"/>
          <w:sz w:val="24"/>
          <w:szCs w:val="24"/>
          <w:lang w:val="fr-FR"/>
        </w:rPr>
        <w:footnoteReference w:id="34"/>
      </w:r>
    </w:p>
    <w:p w14:paraId="36E61495"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Dès le début introduire, ceux qui doivent être formés, à l'apostolat du Rogate dans ses différentes expressions: écoles de prière, catéchèses et discernement vocationnel, animation de groupes (en particulier l'Union de Prière pour les Vocations et l'Union Sacerdotale de Prière pour les Vocations), publications, réalisations artistiques, œuvres des médias traditionnels et nouveaux;</w:t>
      </w:r>
      <w:r w:rsidRPr="0035115D">
        <w:rPr>
          <w:rStyle w:val="FootnoteReference"/>
          <w:rFonts w:ascii="Times New Roman" w:hAnsi="Times New Roman"/>
          <w:sz w:val="24"/>
          <w:szCs w:val="24"/>
          <w:lang w:val="fr-FR"/>
        </w:rPr>
        <w:footnoteReference w:id="35"/>
      </w:r>
      <w:r w:rsidRPr="0035115D">
        <w:rPr>
          <w:rFonts w:ascii="Times New Roman" w:hAnsi="Times New Roman"/>
          <w:sz w:val="24"/>
          <w:szCs w:val="24"/>
          <w:lang w:val="fr-FR"/>
        </w:rPr>
        <w:t xml:space="preserve"> visant même à la possibilité de recevoir une formation professionnelle et spécialisée.</w:t>
      </w:r>
      <w:r w:rsidRPr="0035115D">
        <w:rPr>
          <w:rStyle w:val="FootnoteReference"/>
          <w:rFonts w:ascii="Times New Roman" w:hAnsi="Times New Roman"/>
          <w:sz w:val="24"/>
          <w:szCs w:val="24"/>
          <w:lang w:val="fr-FR"/>
        </w:rPr>
        <w:footnoteReference w:id="36"/>
      </w:r>
    </w:p>
    <w:p w14:paraId="33B071D2"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Favoriser et organiser systématiquement la formation à l'inculturation du charisme, la spiritualité et  la mission rogationnistes.</w:t>
      </w:r>
      <w:r w:rsidRPr="0035115D">
        <w:rPr>
          <w:rStyle w:val="FootnoteReference"/>
          <w:rFonts w:ascii="Times New Roman" w:hAnsi="Times New Roman"/>
          <w:sz w:val="24"/>
          <w:szCs w:val="24"/>
          <w:lang w:val="fr-FR"/>
        </w:rPr>
        <w:footnoteReference w:id="37"/>
      </w:r>
      <w:r w:rsidRPr="0035115D">
        <w:rPr>
          <w:rFonts w:ascii="Times New Roman" w:hAnsi="Times New Roman"/>
          <w:sz w:val="24"/>
          <w:szCs w:val="24"/>
          <w:lang w:val="fr-FR"/>
        </w:rPr>
        <w:t xml:space="preserve"> Ce processus doit être provoqué et favorisé à travers: </w:t>
      </w:r>
    </w:p>
    <w:p w14:paraId="130B4907"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a) une attention particulière à la formation des Formateurs, même avec la participation à des cours académiques; </w:t>
      </w:r>
    </w:p>
    <w:p w14:paraId="32FD4CD0"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b) la formation et préparation des Confrères appelés à vivre dans des contextes culturels différents de ceux du pays d'origine;</w:t>
      </w:r>
    </w:p>
    <w:p w14:paraId="3A78950A"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c) l'inclusion, dans les programmes de formation, de la connaissance des réalités géographiques et sociales qui composent la Circonscription, en favorisant l'échange des religieux dans la phase des études et l'échange des Confrères entre les diverses Circonscriptions;</w:t>
      </w:r>
    </w:p>
    <w:p w14:paraId="3EFA736E"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d) la recherche et l'approfondissement des catégories culturelles locales capables de traduire et de transmettre de manière adéquate le charisme rogationniste.</w:t>
      </w:r>
    </w:p>
    <w:p w14:paraId="292B11CA"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Sensibiliser les religieux étudiants afin qu'ils orientent leurs spécialisations d'étude dans les disciplines académiques qui permettent de mieux comprendre et exprimer la mission charismatique.</w:t>
      </w:r>
      <w:r w:rsidRPr="0035115D">
        <w:rPr>
          <w:rStyle w:val="FootnoteReference"/>
          <w:rFonts w:ascii="Times New Roman" w:hAnsi="Times New Roman"/>
          <w:sz w:val="24"/>
          <w:szCs w:val="24"/>
          <w:lang w:val="fr-FR"/>
        </w:rPr>
        <w:footnoteReference w:id="38"/>
      </w:r>
    </w:p>
    <w:p w14:paraId="74562927" w14:textId="77777777" w:rsidR="00AF1561"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Promouvoir l'apprentissage des langues plus utilisés dans la Congrégation, y compris l’italien, afin de favoriser la communication parmi les Confrères et le contact avec les écrits du Père Fondateur et la littérature rogationniste.</w:t>
      </w:r>
      <w:r w:rsidRPr="0035115D">
        <w:rPr>
          <w:rStyle w:val="FootnoteReference"/>
          <w:rFonts w:ascii="Times New Roman" w:hAnsi="Times New Roman"/>
          <w:sz w:val="24"/>
          <w:szCs w:val="24"/>
          <w:lang w:val="fr-FR"/>
        </w:rPr>
        <w:footnoteReference w:id="39"/>
      </w:r>
    </w:p>
    <w:p w14:paraId="2875B4E8"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B14E9A">
        <w:rPr>
          <w:rFonts w:ascii="Times New Roman" w:hAnsi="Times New Roman"/>
          <w:sz w:val="24"/>
          <w:szCs w:val="24"/>
          <w:lang w:val="fr-FR"/>
        </w:rPr>
        <w:t xml:space="preserve">Le Gouvernement Général </w:t>
      </w:r>
      <w:r>
        <w:rPr>
          <w:rFonts w:ascii="Times New Roman" w:hAnsi="Times New Roman"/>
          <w:sz w:val="24"/>
          <w:szCs w:val="24"/>
          <w:lang w:val="fr-FR"/>
        </w:rPr>
        <w:t xml:space="preserve"> </w:t>
      </w:r>
      <w:r w:rsidRPr="00B14E9A">
        <w:rPr>
          <w:rFonts w:ascii="Times New Roman" w:hAnsi="Times New Roman"/>
          <w:sz w:val="24"/>
          <w:szCs w:val="24"/>
          <w:lang w:val="fr-FR"/>
        </w:rPr>
        <w:t xml:space="preserve">prépare </w:t>
      </w:r>
      <w:r>
        <w:rPr>
          <w:rFonts w:ascii="Times New Roman" w:hAnsi="Times New Roman"/>
          <w:sz w:val="24"/>
          <w:szCs w:val="24"/>
          <w:lang w:val="fr-FR"/>
        </w:rPr>
        <w:t xml:space="preserve">pour </w:t>
      </w:r>
      <w:r w:rsidRPr="00B14E9A">
        <w:rPr>
          <w:rFonts w:ascii="Times New Roman" w:hAnsi="Times New Roman"/>
          <w:sz w:val="24"/>
          <w:szCs w:val="24"/>
          <w:lang w:val="fr-FR"/>
        </w:rPr>
        <w:t xml:space="preserve">les formateurs </w:t>
      </w:r>
      <w:r>
        <w:rPr>
          <w:rFonts w:ascii="Times New Roman" w:hAnsi="Times New Roman"/>
          <w:sz w:val="24"/>
          <w:szCs w:val="24"/>
          <w:lang w:val="fr-FR"/>
        </w:rPr>
        <w:t xml:space="preserve"> des "lignes de guide"</w:t>
      </w:r>
      <w:r w:rsidRPr="00B14E9A">
        <w:rPr>
          <w:rFonts w:ascii="Times New Roman" w:hAnsi="Times New Roman"/>
          <w:sz w:val="24"/>
          <w:szCs w:val="24"/>
          <w:lang w:val="fr-FR"/>
        </w:rPr>
        <w:t xml:space="preserve"> qui définissent la collaboration </w:t>
      </w:r>
      <w:r>
        <w:rPr>
          <w:rFonts w:ascii="Times New Roman" w:hAnsi="Times New Roman"/>
          <w:sz w:val="24"/>
          <w:szCs w:val="24"/>
          <w:lang w:val="fr-FR"/>
        </w:rPr>
        <w:t>des laïcs</w:t>
      </w:r>
      <w:r w:rsidRPr="00B14E9A">
        <w:rPr>
          <w:rFonts w:ascii="Times New Roman" w:hAnsi="Times New Roman"/>
          <w:sz w:val="24"/>
          <w:szCs w:val="24"/>
          <w:lang w:val="fr-FR"/>
        </w:rPr>
        <w:t xml:space="preserve"> dan</w:t>
      </w:r>
      <w:r>
        <w:rPr>
          <w:rFonts w:ascii="Times New Roman" w:hAnsi="Times New Roman"/>
          <w:sz w:val="24"/>
          <w:szCs w:val="24"/>
          <w:lang w:val="fr-FR"/>
        </w:rPr>
        <w:t>s la formation des candidats dans les</w:t>
      </w:r>
      <w:r w:rsidRPr="00B14E9A">
        <w:rPr>
          <w:rFonts w:ascii="Times New Roman" w:hAnsi="Times New Roman"/>
          <w:sz w:val="24"/>
          <w:szCs w:val="24"/>
          <w:lang w:val="fr-FR"/>
        </w:rPr>
        <w:t xml:space="preserve"> différentes étapes de formation et le rôle des sciences humaines dans la formation.</w:t>
      </w:r>
    </w:p>
    <w:p w14:paraId="46A9E5F2" w14:textId="77777777" w:rsidR="00AF1561" w:rsidRDefault="00AF1561" w:rsidP="00AF1561">
      <w:pPr>
        <w:spacing w:after="0" w:line="240" w:lineRule="auto"/>
        <w:jc w:val="both"/>
        <w:rPr>
          <w:rFonts w:ascii="Times New Roman" w:hAnsi="Times New Roman"/>
          <w:b/>
          <w:sz w:val="24"/>
          <w:szCs w:val="24"/>
          <w:lang w:val="fr-FR"/>
        </w:rPr>
      </w:pPr>
      <w:r>
        <w:rPr>
          <w:rFonts w:ascii="Times New Roman" w:hAnsi="Times New Roman"/>
          <w:b/>
          <w:sz w:val="24"/>
          <w:szCs w:val="24"/>
          <w:lang w:val="fr-FR"/>
        </w:rPr>
        <w:t>Formation des formateurs</w:t>
      </w:r>
    </w:p>
    <w:p w14:paraId="7EE7618E"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Au niveau des Circonscriptions, donner une continuité à la formation des Formateurs, en particulier à une formation charismatique, qui comprend des cours fondamentaux tels que: Introduction aux Écrits du Père Fondateur, Histoire de la Congrégation, Spiritualité et Mission Rogationniste, Propre liturgique, Pédagogie de la prière, etc.</w:t>
      </w:r>
      <w:r w:rsidRPr="0035115D">
        <w:rPr>
          <w:rStyle w:val="FootnoteReference"/>
          <w:rFonts w:ascii="Times New Roman" w:hAnsi="Times New Roman"/>
          <w:sz w:val="24"/>
          <w:szCs w:val="24"/>
          <w:lang w:val="fr-FR"/>
        </w:rPr>
        <w:footnoteReference w:id="40"/>
      </w:r>
    </w:p>
    <w:p w14:paraId="0D969354" w14:textId="77777777" w:rsidR="00AF1561"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w:t>
      </w:r>
      <w:r>
        <w:rPr>
          <w:rFonts w:ascii="Times New Roman" w:hAnsi="Times New Roman"/>
          <w:sz w:val="24"/>
          <w:szCs w:val="24"/>
          <w:lang w:val="fr-FR"/>
        </w:rPr>
        <w:t xml:space="preserve"> </w:t>
      </w:r>
      <w:r w:rsidRPr="0035115D">
        <w:rPr>
          <w:rFonts w:ascii="Times New Roman" w:hAnsi="Times New Roman"/>
          <w:sz w:val="24"/>
          <w:szCs w:val="24"/>
          <w:lang w:val="fr-FR"/>
        </w:rPr>
        <w:t xml:space="preserve"> Au niveau général, constituer l’"École de formation rogationniste pour les Formateurs rogationnistes".</w:t>
      </w:r>
      <w:r w:rsidRPr="0035115D">
        <w:rPr>
          <w:rStyle w:val="FootnoteReference"/>
          <w:rFonts w:ascii="Times New Roman" w:hAnsi="Times New Roman"/>
          <w:sz w:val="24"/>
          <w:szCs w:val="24"/>
          <w:lang w:val="fr-FR"/>
        </w:rPr>
        <w:footnoteReference w:id="41"/>
      </w:r>
      <w:r w:rsidRPr="0035115D">
        <w:rPr>
          <w:rFonts w:ascii="Times New Roman" w:hAnsi="Times New Roman"/>
          <w:sz w:val="24"/>
          <w:szCs w:val="24"/>
          <w:lang w:val="fr-FR"/>
        </w:rPr>
        <w:t xml:space="preserve">  Que le lieu soit en Italie, étant donné qu'on juge nécessaire connaître les lieux du Fondateur et apprendre/approfondir la langue italienne afin d'avoir l'accès immédiat à ses Écrits et aux Documents de la Congrégation.</w:t>
      </w:r>
      <w:r w:rsidRPr="0035115D">
        <w:rPr>
          <w:rStyle w:val="FootnoteReference"/>
          <w:rFonts w:ascii="Times New Roman" w:hAnsi="Times New Roman"/>
          <w:sz w:val="24"/>
          <w:szCs w:val="24"/>
          <w:lang w:val="fr-FR"/>
        </w:rPr>
        <w:footnoteReference w:id="42"/>
      </w:r>
    </w:p>
    <w:p w14:paraId="649EB20A" w14:textId="77777777" w:rsidR="00AF1561" w:rsidRPr="00E960B7" w:rsidRDefault="00AF1561" w:rsidP="00AF1561">
      <w:pPr>
        <w:spacing w:after="0" w:line="240" w:lineRule="auto"/>
        <w:jc w:val="both"/>
        <w:rPr>
          <w:rFonts w:ascii="Times New Roman" w:hAnsi="Times New Roman"/>
          <w:b/>
          <w:i/>
          <w:sz w:val="24"/>
          <w:szCs w:val="24"/>
          <w:lang w:val="fr-FR"/>
        </w:rPr>
      </w:pPr>
      <w:r>
        <w:rPr>
          <w:rFonts w:ascii="Times New Roman" w:hAnsi="Times New Roman"/>
          <w:b/>
          <w:i/>
          <w:sz w:val="24"/>
          <w:szCs w:val="24"/>
          <w:lang w:val="fr-FR"/>
        </w:rPr>
        <w:t xml:space="preserve">Formation permanente </w:t>
      </w:r>
    </w:p>
    <w:p w14:paraId="37211023"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Animer, dans les Circonscriptions, l'organisation de cours de formation continue sur des thématiques  inhérentes à la spiritualité rogationniste et sacerdotale, en utilisant des Confrères experts qui peuvent contribuer.</w:t>
      </w:r>
      <w:r w:rsidRPr="0035115D">
        <w:rPr>
          <w:rStyle w:val="FootnoteReference"/>
          <w:rFonts w:ascii="Times New Roman" w:hAnsi="Times New Roman"/>
          <w:sz w:val="24"/>
          <w:szCs w:val="24"/>
          <w:lang w:val="fr-FR"/>
        </w:rPr>
        <w:footnoteReference w:id="43"/>
      </w:r>
    </w:p>
    <w:p w14:paraId="0A74D4C7"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S'occuper de la formation permanente des Religieux en organisant ou en participant à des journées et séminaires d'études visant à l'acquisition des compétences professionnelles spécifiques pour l'exercice de l'apostolat charismatique.</w:t>
      </w:r>
      <w:r w:rsidRPr="0035115D">
        <w:rPr>
          <w:rStyle w:val="FootnoteReference"/>
          <w:rFonts w:ascii="Times New Roman" w:hAnsi="Times New Roman"/>
          <w:sz w:val="24"/>
          <w:szCs w:val="24"/>
          <w:lang w:val="fr-FR"/>
        </w:rPr>
        <w:footnoteReference w:id="44"/>
      </w:r>
    </w:p>
    <w:p w14:paraId="3F138366"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Favoriser, au niveau local, la formation des Pères spirituels, en insistant sur leur présence dans les Communautés formatives.</w:t>
      </w:r>
    </w:p>
    <w:p w14:paraId="6AA4C73B"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Insérer dans les Communautés de travail, lorsque cela est possible,  les prêtres religieux qui entreprennent des études de licence et/ou de doctorat dans le domaine spécifique du charisme et de la mission.</w:t>
      </w:r>
      <w:r w:rsidRPr="0035115D">
        <w:rPr>
          <w:rStyle w:val="FootnoteReference"/>
          <w:rFonts w:ascii="Times New Roman" w:hAnsi="Times New Roman"/>
          <w:sz w:val="24"/>
          <w:szCs w:val="24"/>
          <w:lang w:val="fr-FR"/>
        </w:rPr>
        <w:footnoteReference w:id="45"/>
      </w:r>
    </w:p>
    <w:p w14:paraId="4E7C00D8"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Délais</w:t>
      </w:r>
    </w:p>
    <w:p w14:paraId="06393337"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E960B7">
        <w:rPr>
          <w:rFonts w:ascii="Times New Roman" w:hAnsi="Times New Roman"/>
          <w:sz w:val="24"/>
          <w:szCs w:val="24"/>
          <w:lang w:val="fr-FR"/>
        </w:rPr>
        <w:t>A partir de 2017</w:t>
      </w:r>
      <w:r>
        <w:rPr>
          <w:rFonts w:ascii="Times New Roman" w:hAnsi="Times New Roman"/>
          <w:sz w:val="24"/>
          <w:szCs w:val="24"/>
          <w:lang w:val="fr-FR"/>
        </w:rPr>
        <w:t>,  c</w:t>
      </w:r>
      <w:r w:rsidRPr="0035115D">
        <w:rPr>
          <w:rFonts w:ascii="Times New Roman" w:hAnsi="Times New Roman"/>
          <w:sz w:val="24"/>
          <w:szCs w:val="24"/>
          <w:lang w:val="fr-FR"/>
        </w:rPr>
        <w:t>onstitution de la Commission pour les traductions et reprise de la Commission pour la prière rogationniste et début du travail.</w:t>
      </w:r>
    </w:p>
    <w:p w14:paraId="5B6E892A"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Compléter la traduction en plusieurs langues du Propre Liturgique à présenter pour l'approbation.</w:t>
      </w:r>
    </w:p>
    <w:p w14:paraId="3A90F556"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Identifier des Centres et cours spécialisés pour l'élaboration des cours de formation continue et de formation des Formateurs.</w:t>
      </w:r>
    </w:p>
    <w:p w14:paraId="6620BF5A"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Constituer l'Équipe d'experts au niveau général et de Circonscription pour la préparation de matériel, d'études et des cours inhérents à la  formation au charisme.</w:t>
      </w:r>
    </w:p>
    <w:p w14:paraId="1159DB1B"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 xml:space="preserve">Réaliser une enquête sur les contenus formatifs charismatiques présentés dans les différentes étapes de la formation dans les différentes Circonscriptions et réaliser des observations concernant la </w:t>
      </w:r>
      <w:r w:rsidRPr="0035115D">
        <w:rPr>
          <w:rFonts w:ascii="Times New Roman" w:hAnsi="Times New Roman"/>
          <w:i/>
          <w:sz w:val="24"/>
          <w:szCs w:val="24"/>
          <w:lang w:val="fr-FR"/>
        </w:rPr>
        <w:t>Ratio Institutionis</w:t>
      </w:r>
      <w:r w:rsidRPr="0035115D">
        <w:rPr>
          <w:rFonts w:ascii="Times New Roman" w:hAnsi="Times New Roman"/>
          <w:sz w:val="24"/>
          <w:szCs w:val="24"/>
          <w:lang w:val="fr-FR"/>
        </w:rPr>
        <w:t>.</w:t>
      </w:r>
    </w:p>
    <w:p w14:paraId="3F375481"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E960B7">
        <w:rPr>
          <w:rFonts w:ascii="Times New Roman" w:hAnsi="Times New Roman"/>
          <w:sz w:val="24"/>
          <w:szCs w:val="24"/>
          <w:lang w:val="fr-FR"/>
        </w:rPr>
        <w:t>A</w:t>
      </w:r>
      <w:r>
        <w:rPr>
          <w:rFonts w:ascii="Times New Roman" w:hAnsi="Times New Roman"/>
          <w:sz w:val="24"/>
          <w:szCs w:val="24"/>
          <w:lang w:val="fr-FR"/>
        </w:rPr>
        <w:t xml:space="preserve"> partir de</w:t>
      </w:r>
      <w:r w:rsidRPr="00E960B7">
        <w:rPr>
          <w:rFonts w:ascii="Times New Roman" w:hAnsi="Times New Roman"/>
          <w:sz w:val="24"/>
          <w:szCs w:val="24"/>
          <w:lang w:val="fr-FR"/>
        </w:rPr>
        <w:t xml:space="preserve"> 2018</w:t>
      </w:r>
      <w:r>
        <w:rPr>
          <w:rFonts w:ascii="Times New Roman" w:hAnsi="Times New Roman"/>
          <w:sz w:val="24"/>
          <w:szCs w:val="24"/>
          <w:lang w:val="fr-FR"/>
        </w:rPr>
        <w:t>, a</w:t>
      </w:r>
      <w:r w:rsidRPr="0035115D">
        <w:rPr>
          <w:rFonts w:ascii="Times New Roman" w:hAnsi="Times New Roman"/>
          <w:sz w:val="24"/>
          <w:szCs w:val="24"/>
          <w:lang w:val="fr-FR"/>
        </w:rPr>
        <w:t>pprouver et imprimer le Propre Liturgique dans les différentes langues; préparer du matériel, des études et des cours  pour approfondir le Propre Liturgique.</w:t>
      </w:r>
    </w:p>
    <w:p w14:paraId="48B1AD75"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 xml:space="preserve">Première ébauche </w:t>
      </w:r>
      <w:r>
        <w:rPr>
          <w:rFonts w:ascii="Times New Roman" w:hAnsi="Times New Roman"/>
          <w:sz w:val="24"/>
          <w:szCs w:val="24"/>
          <w:lang w:val="fr-FR"/>
        </w:rPr>
        <w:t>du manuel</w:t>
      </w:r>
      <w:r w:rsidRPr="0035115D">
        <w:rPr>
          <w:rFonts w:ascii="Times New Roman" w:hAnsi="Times New Roman"/>
          <w:sz w:val="24"/>
          <w:szCs w:val="24"/>
          <w:lang w:val="fr-FR"/>
        </w:rPr>
        <w:t xml:space="preserve"> de</w:t>
      </w:r>
      <w:r>
        <w:rPr>
          <w:rFonts w:ascii="Times New Roman" w:hAnsi="Times New Roman"/>
          <w:sz w:val="24"/>
          <w:szCs w:val="24"/>
          <w:lang w:val="fr-FR"/>
        </w:rPr>
        <w:t>s</w:t>
      </w:r>
      <w:r w:rsidRPr="0035115D">
        <w:rPr>
          <w:rFonts w:ascii="Times New Roman" w:hAnsi="Times New Roman"/>
          <w:sz w:val="24"/>
          <w:szCs w:val="24"/>
          <w:lang w:val="fr-FR"/>
        </w:rPr>
        <w:t xml:space="preserve"> prières rogationniste</w:t>
      </w:r>
      <w:r>
        <w:rPr>
          <w:rFonts w:ascii="Times New Roman" w:hAnsi="Times New Roman"/>
          <w:sz w:val="24"/>
          <w:szCs w:val="24"/>
          <w:lang w:val="fr-FR"/>
        </w:rPr>
        <w:t>s</w:t>
      </w:r>
      <w:r w:rsidRPr="0035115D">
        <w:rPr>
          <w:rFonts w:ascii="Times New Roman" w:hAnsi="Times New Roman"/>
          <w:sz w:val="24"/>
          <w:szCs w:val="24"/>
          <w:lang w:val="fr-FR"/>
        </w:rPr>
        <w:t>.</w:t>
      </w:r>
    </w:p>
    <w:p w14:paraId="63583E1D"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Première élaboration de la plate-forme commune des contenus charismatiques pour la formation initiale.</w:t>
      </w:r>
    </w:p>
    <w:p w14:paraId="4B53CBDB"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 xml:space="preserve">Première élaboration de la révision de la </w:t>
      </w:r>
      <w:r w:rsidRPr="0035115D">
        <w:rPr>
          <w:rFonts w:ascii="Times New Roman" w:hAnsi="Times New Roman"/>
          <w:i/>
          <w:sz w:val="24"/>
          <w:szCs w:val="24"/>
          <w:lang w:val="fr-FR"/>
        </w:rPr>
        <w:t>Ratio Institutionis</w:t>
      </w:r>
      <w:r w:rsidRPr="0035115D">
        <w:rPr>
          <w:rFonts w:ascii="Times New Roman" w:hAnsi="Times New Roman"/>
          <w:sz w:val="24"/>
          <w:szCs w:val="24"/>
          <w:lang w:val="fr-FR"/>
        </w:rPr>
        <w:t>.</w:t>
      </w:r>
    </w:p>
    <w:p w14:paraId="68C06AEC" w14:textId="77777777" w:rsidR="00AF1561"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Cours de formation pour les Formateurs et formation continue au niveau des Circonscriptions, faits par l'Équipe d'experts.</w:t>
      </w:r>
    </w:p>
    <w:p w14:paraId="38D2BBD2"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Début de l' "Ecole de formation rogationniste pour les formateurs rogationnistes"  à Rome.</w:t>
      </w:r>
    </w:p>
    <w:p w14:paraId="077C4A33" w14:textId="77777777" w:rsidR="00AF1561"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Elaboration du programme de la période sabbatique.</w:t>
      </w:r>
    </w:p>
    <w:p w14:paraId="46373103" w14:textId="77777777" w:rsidR="00AF1561"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6016F4">
        <w:rPr>
          <w:rFonts w:ascii="Times New Roman" w:hAnsi="Times New Roman"/>
          <w:sz w:val="24"/>
          <w:szCs w:val="24"/>
          <w:lang w:val="fr-FR"/>
        </w:rPr>
        <w:t>A</w:t>
      </w:r>
      <w:r>
        <w:rPr>
          <w:rFonts w:ascii="Times New Roman" w:hAnsi="Times New Roman"/>
          <w:sz w:val="24"/>
          <w:szCs w:val="24"/>
          <w:lang w:val="fr-FR"/>
        </w:rPr>
        <w:t xml:space="preserve"> partir de</w:t>
      </w:r>
      <w:r w:rsidRPr="006016F4">
        <w:rPr>
          <w:rFonts w:ascii="Times New Roman" w:hAnsi="Times New Roman"/>
          <w:sz w:val="24"/>
          <w:szCs w:val="24"/>
          <w:lang w:val="fr-FR"/>
        </w:rPr>
        <w:t xml:space="preserve"> 2019</w:t>
      </w:r>
      <w:r>
        <w:rPr>
          <w:rFonts w:ascii="Times New Roman" w:hAnsi="Times New Roman"/>
          <w:sz w:val="24"/>
          <w:szCs w:val="24"/>
          <w:lang w:val="fr-FR"/>
        </w:rPr>
        <w:t xml:space="preserve">  é</w:t>
      </w:r>
      <w:r w:rsidRPr="0035115D">
        <w:rPr>
          <w:rFonts w:ascii="Times New Roman" w:hAnsi="Times New Roman"/>
          <w:sz w:val="24"/>
          <w:szCs w:val="24"/>
          <w:lang w:val="fr-FR"/>
        </w:rPr>
        <w:t>laborer la deuxième rédaction de la plate-forme commune pour la formation initiale, après avoir reçu les observations des Circonscriptions; identifica</w:t>
      </w:r>
      <w:r>
        <w:rPr>
          <w:rFonts w:ascii="Times New Roman" w:hAnsi="Times New Roman"/>
          <w:sz w:val="24"/>
          <w:szCs w:val="24"/>
          <w:lang w:val="fr-FR"/>
        </w:rPr>
        <w:t xml:space="preserve">tion des sources; préparation des </w:t>
      </w:r>
      <w:r w:rsidRPr="0035115D">
        <w:rPr>
          <w:rFonts w:ascii="Times New Roman" w:hAnsi="Times New Roman"/>
          <w:sz w:val="24"/>
          <w:szCs w:val="24"/>
          <w:lang w:val="fr-FR"/>
        </w:rPr>
        <w:t xml:space="preserve"> matériel</w:t>
      </w:r>
      <w:r>
        <w:rPr>
          <w:rFonts w:ascii="Times New Roman" w:hAnsi="Times New Roman"/>
          <w:sz w:val="24"/>
          <w:szCs w:val="24"/>
          <w:lang w:val="fr-FR"/>
        </w:rPr>
        <w:t>s</w:t>
      </w:r>
      <w:r w:rsidRPr="0035115D">
        <w:rPr>
          <w:rFonts w:ascii="Times New Roman" w:hAnsi="Times New Roman"/>
          <w:sz w:val="24"/>
          <w:szCs w:val="24"/>
          <w:lang w:val="fr-FR"/>
        </w:rPr>
        <w:t>.</w:t>
      </w:r>
    </w:p>
    <w:p w14:paraId="4E60198E"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 xml:space="preserve">Premier ébauche de la </w:t>
      </w:r>
      <w:r w:rsidRPr="0035115D">
        <w:rPr>
          <w:rFonts w:ascii="Times New Roman" w:hAnsi="Times New Roman"/>
          <w:i/>
          <w:sz w:val="24"/>
          <w:szCs w:val="24"/>
          <w:lang w:val="fr-FR"/>
        </w:rPr>
        <w:t>Ratio Institutionis</w:t>
      </w:r>
      <w:r w:rsidRPr="0035115D">
        <w:rPr>
          <w:rFonts w:ascii="Times New Roman" w:hAnsi="Times New Roman"/>
          <w:sz w:val="24"/>
          <w:szCs w:val="24"/>
          <w:lang w:val="fr-FR"/>
        </w:rPr>
        <w:t xml:space="preserve"> mise à jour après avoir reçu les observations des Circonscriptions.</w:t>
      </w:r>
    </w:p>
    <w:p w14:paraId="57C131C7"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Octo</w:t>
      </w:r>
      <w:r>
        <w:rPr>
          <w:rFonts w:ascii="Times New Roman" w:hAnsi="Times New Roman"/>
          <w:sz w:val="24"/>
          <w:szCs w:val="24"/>
          <w:lang w:val="fr-FR"/>
        </w:rPr>
        <w:t>bre 2019:  ​​r</w:t>
      </w:r>
      <w:r w:rsidRPr="0035115D">
        <w:rPr>
          <w:rFonts w:ascii="Times New Roman" w:hAnsi="Times New Roman"/>
          <w:sz w:val="24"/>
          <w:szCs w:val="24"/>
          <w:lang w:val="fr-FR"/>
        </w:rPr>
        <w:t>éunion du Secrétariat de secteur à moitié mandat: vérification et monitorage des trois premières années du Secrétariat.</w:t>
      </w:r>
    </w:p>
    <w:p w14:paraId="299F8D4A" w14:textId="77777777" w:rsidR="00AF1561"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9F0166">
        <w:rPr>
          <w:rFonts w:ascii="Times New Roman" w:hAnsi="Times New Roman"/>
          <w:sz w:val="24"/>
          <w:szCs w:val="24"/>
          <w:lang w:val="fr-FR"/>
        </w:rPr>
        <w:t>A partir du 2020</w:t>
      </w:r>
      <w:r>
        <w:rPr>
          <w:rFonts w:ascii="Times New Roman" w:hAnsi="Times New Roman"/>
          <w:sz w:val="24"/>
          <w:szCs w:val="24"/>
          <w:lang w:val="fr-FR"/>
        </w:rPr>
        <w:t xml:space="preserve">, élaborer l'ébauche finale de la plate-forme commune pour la formation initiale e l'approbation du Gouvernement Général. </w:t>
      </w:r>
    </w:p>
    <w:p w14:paraId="68FC1C3C" w14:textId="77777777" w:rsidR="00AF1561"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A</w:t>
      </w:r>
      <w:r w:rsidRPr="003165D6">
        <w:rPr>
          <w:rFonts w:ascii="Times New Roman" w:hAnsi="Times New Roman"/>
          <w:sz w:val="24"/>
          <w:szCs w:val="24"/>
          <w:lang w:val="fr-FR"/>
        </w:rPr>
        <w:t xml:space="preserve"> partir du 2021</w:t>
      </w:r>
      <w:r>
        <w:rPr>
          <w:rFonts w:ascii="Times New Roman" w:hAnsi="Times New Roman"/>
          <w:sz w:val="24"/>
          <w:szCs w:val="24"/>
          <w:lang w:val="fr-FR"/>
        </w:rPr>
        <w:t xml:space="preserve">. soumettre au Gouvernement Général l'ébauche finale de la </w:t>
      </w:r>
      <w:r>
        <w:rPr>
          <w:rFonts w:ascii="Times New Roman" w:hAnsi="Times New Roman"/>
          <w:i/>
          <w:sz w:val="24"/>
          <w:szCs w:val="24"/>
          <w:lang w:val="fr-FR"/>
        </w:rPr>
        <w:t xml:space="preserve">Ratio Institutionis </w:t>
      </w:r>
      <w:r w:rsidRPr="003165D6">
        <w:rPr>
          <w:rFonts w:ascii="Times New Roman" w:hAnsi="Times New Roman"/>
          <w:sz w:val="24"/>
          <w:szCs w:val="24"/>
          <w:lang w:val="fr-FR"/>
        </w:rPr>
        <w:t>mise au jour.</w:t>
      </w:r>
    </w:p>
    <w:p w14:paraId="2AD40729" w14:textId="77777777" w:rsidR="00AF1561" w:rsidRPr="003165D6" w:rsidRDefault="00AF1561" w:rsidP="00AF1561">
      <w:pPr>
        <w:spacing w:after="0" w:line="240" w:lineRule="auto"/>
        <w:jc w:val="both"/>
        <w:rPr>
          <w:rFonts w:ascii="Times New Roman" w:hAnsi="Times New Roman"/>
          <w:i/>
          <w:sz w:val="24"/>
          <w:szCs w:val="24"/>
          <w:lang w:val="fr-FR"/>
        </w:rPr>
      </w:pPr>
    </w:p>
    <w:p w14:paraId="23236FCF" w14:textId="77777777" w:rsidR="00AF1561" w:rsidRPr="0035115D" w:rsidRDefault="00AF1561" w:rsidP="00AF1561">
      <w:pPr>
        <w:spacing w:after="0" w:line="240" w:lineRule="auto"/>
        <w:jc w:val="both"/>
        <w:rPr>
          <w:rFonts w:ascii="Times New Roman" w:hAnsi="Times New Roman"/>
          <w:b/>
          <w:sz w:val="24"/>
          <w:szCs w:val="24"/>
          <w:lang w:val="fr-FR"/>
        </w:rPr>
      </w:pPr>
      <w:r>
        <w:rPr>
          <w:rFonts w:ascii="Times New Roman" w:hAnsi="Times New Roman"/>
          <w:b/>
          <w:sz w:val="24"/>
          <w:szCs w:val="24"/>
          <w:u w:val="single"/>
          <w:lang w:val="fr-FR"/>
        </w:rPr>
        <w:t>PROJET 11</w:t>
      </w:r>
      <w:r w:rsidRPr="0035115D">
        <w:rPr>
          <w:rFonts w:ascii="Times New Roman" w:hAnsi="Times New Roman"/>
          <w:b/>
          <w:sz w:val="24"/>
          <w:szCs w:val="24"/>
          <w:u w:val="single"/>
          <w:lang w:val="fr-FR"/>
        </w:rPr>
        <w:t>:</w:t>
      </w:r>
      <w:r>
        <w:rPr>
          <w:rFonts w:ascii="Times New Roman" w:hAnsi="Times New Roman"/>
          <w:b/>
          <w:sz w:val="24"/>
          <w:szCs w:val="24"/>
          <w:u w:val="single"/>
          <w:lang w:val="fr-FR"/>
        </w:rPr>
        <w:t xml:space="preserve">                 </w:t>
      </w:r>
      <w:r w:rsidRPr="0035115D">
        <w:rPr>
          <w:rFonts w:ascii="Times New Roman" w:hAnsi="Times New Roman"/>
          <w:b/>
          <w:sz w:val="24"/>
          <w:szCs w:val="24"/>
          <w:u w:val="single"/>
          <w:lang w:val="fr-FR"/>
        </w:rPr>
        <w:t xml:space="preserve"> ACCOMPAGNEMENT PERSONNEL</w:t>
      </w:r>
      <w:r w:rsidRPr="0035115D">
        <w:rPr>
          <w:rFonts w:ascii="Times New Roman" w:hAnsi="Times New Roman"/>
          <w:sz w:val="24"/>
          <w:szCs w:val="24"/>
          <w:lang w:val="fr-FR"/>
        </w:rPr>
        <w:t xml:space="preserve"> </w:t>
      </w:r>
    </w:p>
    <w:p w14:paraId="21852FB8"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Objectif</w:t>
      </w:r>
    </w:p>
    <w:p w14:paraId="0D845F51"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Accorder une plus grande attention à l'accompagnement personnel dans les diverses étapes de la vie dans l'itinéraire de formation de base et permanente, et en particulier des Confrères en difficulté.</w:t>
      </w:r>
      <w:r w:rsidRPr="0035115D">
        <w:rPr>
          <w:rStyle w:val="FootnoteReference"/>
          <w:rFonts w:ascii="Times New Roman" w:hAnsi="Times New Roman"/>
          <w:sz w:val="24"/>
          <w:szCs w:val="24"/>
          <w:lang w:val="fr-FR"/>
        </w:rPr>
        <w:footnoteReference w:id="46"/>
      </w:r>
    </w:p>
    <w:p w14:paraId="2A49661E"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Itinéraire</w:t>
      </w:r>
    </w:p>
    <w:p w14:paraId="5CDF4F82"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Approfondir la dimension affective et relationnelle et promouvoir la maturité humaine et spirituelle des Confrères.</w:t>
      </w:r>
    </w:p>
    <w:p w14:paraId="7DFA1A6B"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Coordination</w:t>
      </w:r>
    </w:p>
    <w:p w14:paraId="7ED48629"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Gouvernement Général avec les Gouvernements des Circonscriptions.</w:t>
      </w:r>
    </w:p>
    <w:p w14:paraId="3A2BC682"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Interventions</w:t>
      </w:r>
    </w:p>
    <w:p w14:paraId="3C6B4D8E"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Offrir des "lignes guide" mises à jour pour une réflexion et une orientation commune pour les situations particulières dans lesquelles des Confrères peuvent se retrouver, en suivant les directives du Saint-Siège et des Conférences épiscopales.</w:t>
      </w:r>
    </w:p>
    <w:p w14:paraId="7B8B22BD"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Accompagner les Confrères qui traversent des périodes de crise et de perte de l'identité religieuse.</w:t>
      </w:r>
      <w:r w:rsidRPr="0035115D">
        <w:rPr>
          <w:rStyle w:val="FootnoteReference"/>
          <w:rFonts w:ascii="Times New Roman" w:hAnsi="Times New Roman"/>
          <w:sz w:val="24"/>
          <w:szCs w:val="24"/>
          <w:lang w:val="fr-FR"/>
        </w:rPr>
        <w:footnoteReference w:id="47"/>
      </w:r>
    </w:p>
    <w:p w14:paraId="23C0AAEB"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Rechercher une Communauté rogationniste qui accueille et accompagne les Confrères démis des "Centres d'aide aux religieux/ prêtres en difficulté".</w:t>
      </w:r>
      <w:r w:rsidRPr="0035115D">
        <w:rPr>
          <w:rStyle w:val="FootnoteReference"/>
          <w:rFonts w:ascii="Times New Roman" w:hAnsi="Times New Roman"/>
          <w:sz w:val="24"/>
          <w:szCs w:val="24"/>
          <w:lang w:val="fr-FR"/>
        </w:rPr>
        <w:footnoteReference w:id="48"/>
      </w:r>
    </w:p>
    <w:p w14:paraId="3169AF65"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Préparer certains Confrères dans les différentes Circonscriptions qui peuvent éventuellement suivre les cas particuliers en se servant de centres spécialisés présents dans les zones géographiques où nous exerçons nos activités.</w:t>
      </w:r>
    </w:p>
    <w:p w14:paraId="3E7A8E1B"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Soutenir et accompagner les Confrères adultes plus âgés et qui ont besoin des attentions particulières avec des initiatives appropriées, valorisant ces endroits que dans certaines Circonscriptions sont déjà destinés à cette fin et qui assurent un service et une assistance médicale qui ne peuvent normalement être offerts dans les Communautés.</w:t>
      </w:r>
    </w:p>
    <w:p w14:paraId="7EAA8888"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Délais</w:t>
      </w:r>
    </w:p>
    <w:p w14:paraId="6F44CABB"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Avant le 2018, r</w:t>
      </w:r>
      <w:r w:rsidRPr="0035115D">
        <w:rPr>
          <w:rFonts w:ascii="Times New Roman" w:hAnsi="Times New Roman"/>
          <w:sz w:val="24"/>
          <w:szCs w:val="24"/>
          <w:lang w:val="fr-FR"/>
        </w:rPr>
        <w:t>eprendre les lignes guide "Soin fraternel pour des situations particulières" (2007) que la Congrégation a transmis aux Supérieurs de Circonscription, selon les directives du Saint-Siège et des Conférences épiscopales.</w:t>
      </w:r>
    </w:p>
    <w:p w14:paraId="3D22558E"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Élaborer les "lignes guide" sur la collaboration des laïcs et le rôle des sciences humaines dans la formation.</w:t>
      </w:r>
    </w:p>
    <w:p w14:paraId="6938F888"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Dans le </w:t>
      </w:r>
      <w:r w:rsidRPr="003165D6">
        <w:rPr>
          <w:rFonts w:ascii="Times New Roman" w:hAnsi="Times New Roman"/>
          <w:sz w:val="24"/>
          <w:szCs w:val="24"/>
          <w:lang w:val="fr-FR"/>
        </w:rPr>
        <w:t>2019</w:t>
      </w:r>
      <w:r>
        <w:rPr>
          <w:rFonts w:ascii="Times New Roman" w:hAnsi="Times New Roman"/>
          <w:sz w:val="24"/>
          <w:szCs w:val="24"/>
          <w:lang w:val="fr-FR"/>
        </w:rPr>
        <w:t xml:space="preserve">  présenter l'é</w:t>
      </w:r>
      <w:r w:rsidRPr="0035115D">
        <w:rPr>
          <w:rFonts w:ascii="Times New Roman" w:hAnsi="Times New Roman"/>
          <w:sz w:val="24"/>
          <w:szCs w:val="24"/>
          <w:lang w:val="fr-FR"/>
        </w:rPr>
        <w:t xml:space="preserve">bauche finale des "lignes guide":  </w:t>
      </w:r>
    </w:p>
    <w:p w14:paraId="49A37257"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 xml:space="preserve">a. </w:t>
      </w:r>
      <w:r>
        <w:rPr>
          <w:rFonts w:ascii="Times New Roman" w:hAnsi="Times New Roman"/>
          <w:sz w:val="24"/>
          <w:szCs w:val="24"/>
          <w:lang w:val="fr-FR"/>
        </w:rPr>
        <w:t xml:space="preserve"> </w:t>
      </w:r>
      <w:r w:rsidRPr="0035115D">
        <w:rPr>
          <w:rFonts w:ascii="Times New Roman" w:hAnsi="Times New Roman"/>
          <w:sz w:val="24"/>
          <w:szCs w:val="24"/>
          <w:lang w:val="fr-FR"/>
        </w:rPr>
        <w:t xml:space="preserve">Soin fraternel pour des situations particulières,  </w:t>
      </w:r>
    </w:p>
    <w:p w14:paraId="1E6653E4" w14:textId="77777777" w:rsidR="00AF1561"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b.  C</w:t>
      </w:r>
      <w:r w:rsidRPr="0035115D">
        <w:rPr>
          <w:rFonts w:ascii="Times New Roman" w:hAnsi="Times New Roman"/>
          <w:sz w:val="24"/>
          <w:szCs w:val="24"/>
          <w:lang w:val="fr-FR"/>
        </w:rPr>
        <w:t>ollaboration des Laïcs et</w:t>
      </w:r>
      <w:r>
        <w:rPr>
          <w:rFonts w:ascii="Times New Roman" w:hAnsi="Times New Roman"/>
          <w:sz w:val="24"/>
          <w:szCs w:val="24"/>
          <w:lang w:val="fr-FR"/>
        </w:rPr>
        <w:t xml:space="preserve"> </w:t>
      </w:r>
      <w:r w:rsidRPr="0035115D">
        <w:rPr>
          <w:rFonts w:ascii="Times New Roman" w:hAnsi="Times New Roman"/>
          <w:sz w:val="24"/>
          <w:szCs w:val="24"/>
          <w:lang w:val="fr-FR"/>
        </w:rPr>
        <w:t xml:space="preserve"> le rôle des sciences humaines dans la formation, </w:t>
      </w:r>
      <w:r>
        <w:rPr>
          <w:rFonts w:ascii="Times New Roman" w:hAnsi="Times New Roman"/>
          <w:sz w:val="24"/>
          <w:szCs w:val="24"/>
          <w:lang w:val="fr-FR"/>
        </w:rPr>
        <w:t xml:space="preserve"> </w:t>
      </w:r>
      <w:r w:rsidRPr="0035115D">
        <w:rPr>
          <w:rFonts w:ascii="Times New Roman" w:hAnsi="Times New Roman"/>
          <w:sz w:val="24"/>
          <w:szCs w:val="24"/>
          <w:lang w:val="fr-FR"/>
        </w:rPr>
        <w:t xml:space="preserve">à soumettre au </w:t>
      </w:r>
      <w:r>
        <w:rPr>
          <w:rFonts w:ascii="Times New Roman" w:hAnsi="Times New Roman"/>
          <w:sz w:val="24"/>
          <w:szCs w:val="24"/>
          <w:lang w:val="fr-FR"/>
        </w:rPr>
        <w:t xml:space="preserve">           </w:t>
      </w:r>
    </w:p>
    <w:p w14:paraId="56AD14F6"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Gouvernement</w:t>
      </w:r>
      <w:r>
        <w:rPr>
          <w:rFonts w:ascii="Times New Roman" w:hAnsi="Times New Roman"/>
          <w:sz w:val="24"/>
          <w:szCs w:val="24"/>
          <w:lang w:val="fr-FR"/>
        </w:rPr>
        <w:t xml:space="preserve">  </w:t>
      </w:r>
      <w:r w:rsidRPr="0035115D">
        <w:rPr>
          <w:rFonts w:ascii="Times New Roman" w:hAnsi="Times New Roman"/>
          <w:sz w:val="24"/>
          <w:szCs w:val="24"/>
          <w:lang w:val="fr-FR"/>
        </w:rPr>
        <w:t>Général pour l'approbation.</w:t>
      </w:r>
    </w:p>
    <w:p w14:paraId="490A17FA" w14:textId="77777777" w:rsidR="00AF1561" w:rsidRPr="0035115D" w:rsidRDefault="00AF1561" w:rsidP="00AF1561">
      <w:pPr>
        <w:spacing w:after="0" w:line="240" w:lineRule="auto"/>
        <w:jc w:val="both"/>
        <w:rPr>
          <w:rFonts w:ascii="Times New Roman" w:hAnsi="Times New Roman"/>
          <w:sz w:val="24"/>
          <w:szCs w:val="24"/>
          <w:lang w:val="fr-FR"/>
        </w:rPr>
      </w:pPr>
    </w:p>
    <w:p w14:paraId="2346C044" w14:textId="77777777" w:rsidR="00AF1561" w:rsidRPr="0035115D" w:rsidRDefault="00AF1561" w:rsidP="00AF1561">
      <w:pPr>
        <w:spacing w:after="0" w:line="240" w:lineRule="auto"/>
        <w:jc w:val="center"/>
        <w:rPr>
          <w:rFonts w:ascii="Times New Roman" w:hAnsi="Times New Roman"/>
          <w:b/>
          <w:sz w:val="24"/>
          <w:szCs w:val="24"/>
          <w:lang w:val="fr-FR"/>
        </w:rPr>
      </w:pPr>
      <w:r w:rsidRPr="00DE03B3">
        <w:rPr>
          <w:rFonts w:ascii="Times New Roman" w:hAnsi="Times New Roman"/>
          <w:b/>
          <w:sz w:val="24"/>
          <w:szCs w:val="24"/>
          <w:u w:val="single"/>
          <w:lang w:val="fr-FR"/>
        </w:rPr>
        <w:t>ROGATE</w:t>
      </w:r>
    </w:p>
    <w:p w14:paraId="6C4AC080" w14:textId="77777777" w:rsidR="00AF1561" w:rsidRPr="00DE03B3" w:rsidRDefault="00AF1561" w:rsidP="00AF1561">
      <w:pPr>
        <w:spacing w:after="0" w:line="240" w:lineRule="auto"/>
        <w:jc w:val="both"/>
        <w:rPr>
          <w:rFonts w:ascii="Times New Roman" w:hAnsi="Times New Roman"/>
          <w:sz w:val="16"/>
          <w:szCs w:val="16"/>
          <w:lang w:val="fr-FR"/>
        </w:rPr>
      </w:pPr>
    </w:p>
    <w:p w14:paraId="0AC7D980"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Prémisse</w:t>
      </w:r>
    </w:p>
    <w:p w14:paraId="2FEFC5AA"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La consécration et la mission rogationniste deviennent prophétie à l'école de Saint Hannibal Marie Di Francia, "prophète" du Rogate. Par conséquent, nous nous engageons dans les différents domaines de notre mission charismatique: la prière pour les vocations et sa diffusion, l'animation et la promotion vocationnelle, l'éducation et le secours des enfants et des pauvres, en collaboration avec la famille du Rogate dans les Églises locales.</w:t>
      </w:r>
      <w:r w:rsidRPr="0035115D">
        <w:rPr>
          <w:rStyle w:val="FootnoteReference"/>
          <w:rFonts w:ascii="Times New Roman" w:hAnsi="Times New Roman"/>
          <w:sz w:val="24"/>
          <w:szCs w:val="24"/>
          <w:lang w:val="fr-FR"/>
        </w:rPr>
        <w:footnoteReference w:id="49"/>
      </w:r>
      <w:r w:rsidRPr="0035115D">
        <w:rPr>
          <w:rFonts w:ascii="Times New Roman" w:hAnsi="Times New Roman"/>
          <w:sz w:val="24"/>
          <w:szCs w:val="24"/>
          <w:lang w:val="fr-FR"/>
        </w:rPr>
        <w:t xml:space="preserve"> Dans le cadre des Circonscriptions, les </w:t>
      </w:r>
      <w:r w:rsidRPr="0035115D">
        <w:rPr>
          <w:rFonts w:ascii="Times New Roman" w:hAnsi="Times New Roman"/>
          <w:i/>
          <w:sz w:val="24"/>
          <w:szCs w:val="24"/>
          <w:lang w:val="fr-FR"/>
        </w:rPr>
        <w:t>Centres Rogate</w:t>
      </w:r>
      <w:r w:rsidRPr="0035115D">
        <w:rPr>
          <w:rFonts w:ascii="Times New Roman" w:hAnsi="Times New Roman"/>
          <w:sz w:val="24"/>
          <w:szCs w:val="24"/>
          <w:lang w:val="fr-FR"/>
        </w:rPr>
        <w:t xml:space="preserve"> jouent un rôle important, car ils sont appelés à répandre dans l'Église la spiritualité du charisme, la connaissance du saint Fondateur et l'animation culturelle de l'apostolat de la Congrégation.</w:t>
      </w:r>
      <w:r w:rsidRPr="0035115D">
        <w:rPr>
          <w:rStyle w:val="FootnoteReference"/>
          <w:rFonts w:ascii="Times New Roman" w:hAnsi="Times New Roman"/>
          <w:sz w:val="24"/>
          <w:szCs w:val="24"/>
          <w:lang w:val="fr-FR"/>
        </w:rPr>
        <w:footnoteReference w:id="50"/>
      </w:r>
    </w:p>
    <w:p w14:paraId="1C7ECD26" w14:textId="77777777" w:rsidR="00AF1561" w:rsidRPr="0035115D" w:rsidRDefault="00AF1561" w:rsidP="00AF1561">
      <w:pPr>
        <w:spacing w:after="0" w:line="240" w:lineRule="auto"/>
        <w:jc w:val="both"/>
        <w:rPr>
          <w:rFonts w:ascii="Times New Roman" w:hAnsi="Times New Roman"/>
          <w:sz w:val="24"/>
          <w:szCs w:val="24"/>
          <w:lang w:val="fr-FR"/>
        </w:rPr>
      </w:pPr>
    </w:p>
    <w:p w14:paraId="4790DBBC"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u w:val="single"/>
          <w:lang w:val="fr-FR"/>
        </w:rPr>
        <w:t>PROJET 1</w:t>
      </w:r>
      <w:r>
        <w:rPr>
          <w:rFonts w:ascii="Times New Roman" w:hAnsi="Times New Roman"/>
          <w:b/>
          <w:sz w:val="24"/>
          <w:szCs w:val="24"/>
          <w:u w:val="single"/>
          <w:lang w:val="fr-FR"/>
        </w:rPr>
        <w:t>2</w:t>
      </w:r>
      <w:r w:rsidRPr="0035115D">
        <w:rPr>
          <w:rFonts w:ascii="Times New Roman" w:hAnsi="Times New Roman"/>
          <w:b/>
          <w:sz w:val="24"/>
          <w:szCs w:val="24"/>
          <w:u w:val="single"/>
          <w:lang w:val="fr-FR"/>
        </w:rPr>
        <w:t xml:space="preserve">: </w:t>
      </w:r>
      <w:r>
        <w:rPr>
          <w:rFonts w:ascii="Times New Roman" w:hAnsi="Times New Roman"/>
          <w:b/>
          <w:sz w:val="24"/>
          <w:szCs w:val="24"/>
          <w:u w:val="single"/>
          <w:lang w:val="fr-FR"/>
        </w:rPr>
        <w:t xml:space="preserve">                     APOSTOLAT DU ROGATE ET</w:t>
      </w:r>
      <w:r w:rsidRPr="0035115D">
        <w:rPr>
          <w:rFonts w:ascii="Times New Roman" w:hAnsi="Times New Roman"/>
          <w:b/>
          <w:sz w:val="24"/>
          <w:szCs w:val="24"/>
          <w:u w:val="single"/>
          <w:lang w:val="fr-FR"/>
        </w:rPr>
        <w:t xml:space="preserve"> CENTRES ROGATE</w:t>
      </w:r>
    </w:p>
    <w:p w14:paraId="1B4A863A"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Objectif</w:t>
      </w:r>
    </w:p>
    <w:p w14:paraId="150C2B20"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Assurer la coordination en vue d'un projet commun et partagé avec les Centres Rogate des différentes Circonscriptions, au niveau local,</w:t>
      </w:r>
      <w:r w:rsidRPr="0035115D">
        <w:rPr>
          <w:rStyle w:val="FootnoteReference"/>
          <w:rFonts w:ascii="Times New Roman" w:hAnsi="Times New Roman"/>
          <w:sz w:val="24"/>
          <w:szCs w:val="24"/>
          <w:lang w:val="fr-FR"/>
        </w:rPr>
        <w:footnoteReference w:id="51"/>
      </w:r>
      <w:r w:rsidRPr="0035115D">
        <w:rPr>
          <w:rFonts w:ascii="Times New Roman" w:hAnsi="Times New Roman"/>
          <w:sz w:val="24"/>
          <w:szCs w:val="24"/>
          <w:lang w:val="fr-FR"/>
        </w:rPr>
        <w:t xml:space="preserve"> et, si possible, aussi une coordination avec des Organismes similaires présents dans la Congrégation des Filles du Divin Zèle, pour un approfondissement toujours plus ample  du charisme du Rogate.</w:t>
      </w:r>
      <w:r w:rsidRPr="0035115D">
        <w:rPr>
          <w:rStyle w:val="FootnoteReference"/>
          <w:rFonts w:ascii="Times New Roman" w:hAnsi="Times New Roman"/>
          <w:sz w:val="24"/>
          <w:szCs w:val="24"/>
          <w:lang w:val="fr-FR"/>
        </w:rPr>
        <w:footnoteReference w:id="52"/>
      </w:r>
    </w:p>
    <w:p w14:paraId="0EDF2C1E"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 </w:t>
      </w:r>
      <w:r>
        <w:rPr>
          <w:rFonts w:ascii="Times New Roman" w:hAnsi="Times New Roman"/>
          <w:sz w:val="24"/>
          <w:szCs w:val="24"/>
          <w:lang w:val="fr-FR"/>
        </w:rPr>
        <w:t xml:space="preserve"> </w:t>
      </w:r>
      <w:r w:rsidRPr="0035115D">
        <w:rPr>
          <w:rFonts w:ascii="Times New Roman" w:hAnsi="Times New Roman"/>
          <w:sz w:val="24"/>
          <w:szCs w:val="24"/>
          <w:lang w:val="fr-FR"/>
        </w:rPr>
        <w:t>Approfondir la connaissance du charisme, la spiritualité, l'histoire de la Congrégation au cours de la formation et s'engager activement à la diffusion du charisme et de la connaissance du Fondateur.</w:t>
      </w:r>
    </w:p>
    <w:p w14:paraId="22AC24EF"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 </w:t>
      </w:r>
      <w:r>
        <w:rPr>
          <w:rFonts w:ascii="Times New Roman" w:hAnsi="Times New Roman"/>
          <w:sz w:val="24"/>
          <w:szCs w:val="24"/>
          <w:lang w:val="fr-FR"/>
        </w:rPr>
        <w:t xml:space="preserve"> </w:t>
      </w:r>
      <w:r w:rsidRPr="0035115D">
        <w:rPr>
          <w:rFonts w:ascii="Times New Roman" w:hAnsi="Times New Roman"/>
          <w:sz w:val="24"/>
          <w:szCs w:val="24"/>
          <w:lang w:val="fr-FR"/>
        </w:rPr>
        <w:t xml:space="preserve">Promouvoir dans les Circonscriptions les </w:t>
      </w:r>
      <w:r w:rsidRPr="0035115D">
        <w:rPr>
          <w:rFonts w:ascii="Times New Roman" w:hAnsi="Times New Roman"/>
          <w:i/>
          <w:sz w:val="24"/>
          <w:szCs w:val="24"/>
          <w:lang w:val="fr-FR"/>
        </w:rPr>
        <w:t>Centres Vocationnels Rogate</w:t>
      </w:r>
      <w:r w:rsidRPr="0035115D">
        <w:rPr>
          <w:rFonts w:ascii="Times New Roman" w:hAnsi="Times New Roman"/>
          <w:sz w:val="24"/>
          <w:szCs w:val="24"/>
          <w:lang w:val="fr-FR"/>
        </w:rPr>
        <w:t>. En particulier, ils sont appelés à:</w:t>
      </w:r>
    </w:p>
    <w:p w14:paraId="4111BAD8"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ab/>
        <w:t xml:space="preserve">a) </w:t>
      </w:r>
      <w:r>
        <w:rPr>
          <w:rFonts w:ascii="Times New Roman" w:hAnsi="Times New Roman"/>
          <w:sz w:val="24"/>
          <w:szCs w:val="24"/>
          <w:lang w:val="fr-FR"/>
        </w:rPr>
        <w:t>"</w:t>
      </w:r>
      <w:r w:rsidRPr="0035115D">
        <w:rPr>
          <w:rFonts w:ascii="Times New Roman" w:hAnsi="Times New Roman"/>
          <w:sz w:val="24"/>
          <w:szCs w:val="24"/>
          <w:lang w:val="fr-FR"/>
        </w:rPr>
        <w:t xml:space="preserve">diffuser l'Union de Prière pour les Vocations (UPV) et l'Union Sacerdotale de Prière pour les </w:t>
      </w:r>
      <w:r>
        <w:rPr>
          <w:rFonts w:ascii="Times New Roman" w:hAnsi="Times New Roman"/>
          <w:sz w:val="24"/>
          <w:szCs w:val="24"/>
          <w:lang w:val="fr-FR"/>
        </w:rPr>
        <w:t xml:space="preserve">  </w:t>
      </w:r>
      <w:r w:rsidRPr="0035115D">
        <w:rPr>
          <w:rFonts w:ascii="Times New Roman" w:hAnsi="Times New Roman"/>
          <w:sz w:val="24"/>
          <w:szCs w:val="24"/>
          <w:lang w:val="fr-FR"/>
        </w:rPr>
        <w:t>Vocations (USPV), ressources actuelles de la propagation du charisme du Rogate;</w:t>
      </w:r>
    </w:p>
    <w:p w14:paraId="6039B806"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ab/>
        <w:t>b)  prendre soin et accompagner les Associations et les réalités  des laïcs (jeunes, familles et volontaires) qui s'inspirent à la spiritualité rogationniste</w:t>
      </w:r>
      <w:r>
        <w:rPr>
          <w:rFonts w:ascii="Times New Roman" w:hAnsi="Times New Roman"/>
          <w:sz w:val="24"/>
          <w:szCs w:val="24"/>
          <w:lang w:val="fr-FR"/>
        </w:rPr>
        <w:t>"</w:t>
      </w:r>
      <w:r w:rsidRPr="0035115D">
        <w:rPr>
          <w:rFonts w:ascii="Times New Roman" w:hAnsi="Times New Roman"/>
          <w:sz w:val="24"/>
          <w:szCs w:val="24"/>
          <w:lang w:val="fr-FR"/>
        </w:rPr>
        <w:t>.</w:t>
      </w:r>
      <w:r w:rsidRPr="0035115D">
        <w:rPr>
          <w:rStyle w:val="FootnoteReference"/>
          <w:rFonts w:ascii="Times New Roman" w:hAnsi="Times New Roman"/>
          <w:sz w:val="24"/>
          <w:szCs w:val="24"/>
          <w:lang w:val="fr-FR"/>
        </w:rPr>
        <w:footnoteReference w:id="53"/>
      </w:r>
    </w:p>
    <w:p w14:paraId="2155A9EE"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Itinéraire</w:t>
      </w:r>
    </w:p>
    <w:p w14:paraId="6E64CA94"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 </w:t>
      </w:r>
      <w:r>
        <w:rPr>
          <w:rFonts w:ascii="Times New Roman" w:hAnsi="Times New Roman"/>
          <w:sz w:val="24"/>
          <w:szCs w:val="24"/>
          <w:lang w:val="fr-FR"/>
        </w:rPr>
        <w:t xml:space="preserve"> </w:t>
      </w:r>
      <w:r w:rsidRPr="0035115D">
        <w:rPr>
          <w:rFonts w:ascii="Times New Roman" w:hAnsi="Times New Roman"/>
          <w:sz w:val="24"/>
          <w:szCs w:val="24"/>
          <w:lang w:val="fr-FR"/>
        </w:rPr>
        <w:t>Le Secrétariat général de secteur du Rogate agit sur trois dimensions:</w:t>
      </w:r>
    </w:p>
    <w:p w14:paraId="2BBC75AB"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ab/>
        <w:t>1. E</w:t>
      </w:r>
      <w:r w:rsidRPr="0035115D">
        <w:rPr>
          <w:rFonts w:ascii="Times New Roman" w:hAnsi="Times New Roman"/>
          <w:sz w:val="24"/>
          <w:szCs w:val="24"/>
          <w:lang w:val="fr-FR"/>
        </w:rPr>
        <w:t>tude du charisme, spiritualité, connaissance du Fondateur et histoire de la Congrégation.</w:t>
      </w:r>
    </w:p>
    <w:p w14:paraId="77FAFC28"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ab/>
        <w:t>2. Diffusion du charisme et du culte du Fondateur.</w:t>
      </w:r>
    </w:p>
    <w:p w14:paraId="72A87EF8"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ab/>
        <w:t>3. Animation et réflexion sur la pastorale pour les vocations.</w:t>
      </w:r>
    </w:p>
    <w:p w14:paraId="451BD46C"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Coordination</w:t>
      </w:r>
    </w:p>
    <w:p w14:paraId="57B11577"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 Le Secrétariat du Rogate et ses organismes, tels que le </w:t>
      </w:r>
      <w:r w:rsidRPr="00DE03B3">
        <w:rPr>
          <w:rFonts w:ascii="Times New Roman" w:hAnsi="Times New Roman"/>
          <w:sz w:val="24"/>
          <w:szCs w:val="24"/>
          <w:lang w:val="fr-FR"/>
        </w:rPr>
        <w:t>Centre Étude Internationales</w:t>
      </w:r>
      <w:r w:rsidRPr="0035115D">
        <w:rPr>
          <w:rFonts w:ascii="Times New Roman" w:hAnsi="Times New Roman"/>
          <w:sz w:val="24"/>
          <w:szCs w:val="24"/>
          <w:lang w:val="fr-FR"/>
        </w:rPr>
        <w:t xml:space="preserve"> (CEI) et l'</w:t>
      </w:r>
      <w:r w:rsidRPr="00DE03B3">
        <w:rPr>
          <w:rFonts w:ascii="Times New Roman" w:hAnsi="Times New Roman"/>
          <w:sz w:val="24"/>
          <w:szCs w:val="24"/>
          <w:lang w:val="fr-FR"/>
        </w:rPr>
        <w:t xml:space="preserve">Institut Historique </w:t>
      </w:r>
      <w:r w:rsidRPr="0035115D">
        <w:rPr>
          <w:rFonts w:ascii="Times New Roman" w:hAnsi="Times New Roman"/>
          <w:sz w:val="24"/>
          <w:szCs w:val="24"/>
          <w:lang w:val="fr-FR"/>
        </w:rPr>
        <w:t>(IH);</w:t>
      </w:r>
    </w:p>
    <w:p w14:paraId="3F915517"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Les Centres Rogate de Circonscription, les Centres de spiritualité et les Communautés locales.</w:t>
      </w:r>
    </w:p>
    <w:p w14:paraId="457A2B8C"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Le Secrétariat Général de la formation pour la meilleure assimilation et l'approfondissement de la connaissance du Fondateur, du charisme, de la spiritualité et de l'histoire de la Congrégation.</w:t>
      </w:r>
    </w:p>
    <w:p w14:paraId="7AE56BAE"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Le Secrétariat Général du Laïcat, des Paroisses et Pastorale Juvénile.</w:t>
      </w:r>
    </w:p>
    <w:p w14:paraId="4E60D989"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Interventions</w:t>
      </w:r>
    </w:p>
    <w:p w14:paraId="74864930"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En collaboration avec le secteur de la formation, faciliter la production, en plusieurs langues, de manuels et des matériels sur le charisme, le Fondateur et la Congrégation adaptés aux différentes étapes de la formation.</w:t>
      </w:r>
      <w:r w:rsidRPr="0035115D">
        <w:rPr>
          <w:rStyle w:val="FootnoteReference"/>
          <w:rFonts w:ascii="Times New Roman" w:hAnsi="Times New Roman"/>
          <w:sz w:val="24"/>
          <w:szCs w:val="24"/>
          <w:lang w:val="fr-FR"/>
        </w:rPr>
        <w:footnoteReference w:id="54"/>
      </w:r>
    </w:p>
    <w:p w14:paraId="5EB2B045"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Vérifier les contenus formatifs concernant le Rogate pour les différentes étapes.</w:t>
      </w:r>
      <w:r w:rsidRPr="0035115D">
        <w:rPr>
          <w:rStyle w:val="FootnoteReference"/>
          <w:rFonts w:ascii="Times New Roman" w:hAnsi="Times New Roman"/>
          <w:sz w:val="24"/>
          <w:szCs w:val="24"/>
          <w:lang w:val="fr-FR"/>
        </w:rPr>
        <w:footnoteReference w:id="55"/>
      </w:r>
    </w:p>
    <w:p w14:paraId="08212E65"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Rédiger les Statuts des Centres Rogate de Circonscription là où ils n’existent pas.</w:t>
      </w:r>
    </w:p>
    <w:p w14:paraId="7BFD9EAC"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Favoriser un lien parmi les Centres Rogate.</w:t>
      </w:r>
    </w:p>
    <w:p w14:paraId="4BBD1F59"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 </w:t>
      </w:r>
      <w:r>
        <w:rPr>
          <w:rFonts w:ascii="Times New Roman" w:hAnsi="Times New Roman"/>
          <w:sz w:val="24"/>
          <w:szCs w:val="24"/>
          <w:lang w:val="fr-FR"/>
        </w:rPr>
        <w:t xml:space="preserve"> </w:t>
      </w:r>
      <w:r w:rsidRPr="0035115D">
        <w:rPr>
          <w:rFonts w:ascii="Times New Roman" w:hAnsi="Times New Roman"/>
          <w:sz w:val="24"/>
          <w:szCs w:val="24"/>
          <w:lang w:val="fr-FR"/>
        </w:rPr>
        <w:t>Convoquer une réunion biennale avec les responsables des Centres Rogate des différentes Circonscriptions pour partager les programmes, favorisant la confrontation et l'échange d'expériences.</w:t>
      </w:r>
    </w:p>
    <w:p w14:paraId="316884B5"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 </w:t>
      </w:r>
      <w:r>
        <w:rPr>
          <w:rFonts w:ascii="Times New Roman" w:hAnsi="Times New Roman"/>
          <w:sz w:val="24"/>
          <w:szCs w:val="24"/>
          <w:lang w:val="fr-FR"/>
        </w:rPr>
        <w:t xml:space="preserve"> </w:t>
      </w:r>
      <w:r w:rsidRPr="0035115D">
        <w:rPr>
          <w:rFonts w:ascii="Times New Roman" w:hAnsi="Times New Roman"/>
          <w:sz w:val="24"/>
          <w:szCs w:val="24"/>
          <w:lang w:val="fr-FR"/>
        </w:rPr>
        <w:t>Soutenir les Quasi-Provinces de l'Inde et de l'Afrique pour améliorer les diverses activités du Centre Rogate et du Centre de Spiritualité</w:t>
      </w:r>
      <w:r>
        <w:rPr>
          <w:rFonts w:ascii="Times New Roman" w:hAnsi="Times New Roman"/>
          <w:sz w:val="24"/>
          <w:szCs w:val="24"/>
          <w:lang w:val="fr-FR"/>
        </w:rPr>
        <w:t xml:space="preserve"> et étudier la possibilité de commencer un Centre Rogate pour l'air hispanique.</w:t>
      </w:r>
    </w:p>
    <w:p w14:paraId="11B7D266"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 </w:t>
      </w:r>
      <w:r>
        <w:rPr>
          <w:rFonts w:ascii="Times New Roman" w:hAnsi="Times New Roman"/>
          <w:sz w:val="24"/>
          <w:szCs w:val="24"/>
          <w:lang w:val="fr-FR"/>
        </w:rPr>
        <w:t xml:space="preserve"> </w:t>
      </w:r>
      <w:r w:rsidRPr="0035115D">
        <w:rPr>
          <w:rFonts w:ascii="Times New Roman" w:hAnsi="Times New Roman"/>
          <w:sz w:val="24"/>
          <w:szCs w:val="24"/>
          <w:lang w:val="fr-FR"/>
        </w:rPr>
        <w:t>Promouvoir la participation des Centres Rogate aux événements ecclésiaux nationaux et internationaux pour augmenter la diffusion de la Prière pour les Vocations et la connaissance du Fondateur.</w:t>
      </w:r>
    </w:p>
    <w:p w14:paraId="540F40D6" w14:textId="77777777" w:rsidR="00AF1561"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04593C">
        <w:rPr>
          <w:rFonts w:ascii="Times New Roman" w:hAnsi="Times New Roman"/>
          <w:sz w:val="24"/>
          <w:szCs w:val="24"/>
          <w:lang w:val="fr-FR"/>
        </w:rPr>
        <w:t>Promouvoir et encourager la coordination pour l'animation et la célébra</w:t>
      </w:r>
      <w:r>
        <w:rPr>
          <w:rFonts w:ascii="Times New Roman" w:hAnsi="Times New Roman"/>
          <w:sz w:val="24"/>
          <w:szCs w:val="24"/>
          <w:lang w:val="fr-FR"/>
        </w:rPr>
        <w:t>tion de la Journée mondiale de Prière pour les Vocations,  journée rogat</w:t>
      </w:r>
      <w:r w:rsidRPr="0004593C">
        <w:rPr>
          <w:rFonts w:ascii="Times New Roman" w:hAnsi="Times New Roman"/>
          <w:sz w:val="24"/>
          <w:szCs w:val="24"/>
          <w:lang w:val="fr-FR"/>
        </w:rPr>
        <w:t>ion</w:t>
      </w:r>
      <w:r>
        <w:rPr>
          <w:rFonts w:ascii="Times New Roman" w:hAnsi="Times New Roman"/>
          <w:sz w:val="24"/>
          <w:szCs w:val="24"/>
          <w:lang w:val="fr-FR"/>
        </w:rPr>
        <w:t>n</w:t>
      </w:r>
      <w:r w:rsidRPr="0004593C">
        <w:rPr>
          <w:rFonts w:ascii="Times New Roman" w:hAnsi="Times New Roman"/>
          <w:sz w:val="24"/>
          <w:szCs w:val="24"/>
          <w:lang w:val="fr-FR"/>
        </w:rPr>
        <w:t>iste par excellence, favorisant le p</w:t>
      </w:r>
      <w:r>
        <w:rPr>
          <w:rFonts w:ascii="Times New Roman" w:hAnsi="Times New Roman"/>
          <w:sz w:val="24"/>
          <w:szCs w:val="24"/>
          <w:lang w:val="fr-FR"/>
        </w:rPr>
        <w:t>artage d'idées et de matériels</w:t>
      </w:r>
      <w:r w:rsidRPr="0004593C">
        <w:rPr>
          <w:rFonts w:ascii="Times New Roman" w:hAnsi="Times New Roman"/>
          <w:sz w:val="24"/>
          <w:szCs w:val="24"/>
          <w:lang w:val="fr-FR"/>
        </w:rPr>
        <w:t>.</w:t>
      </w:r>
    </w:p>
    <w:p w14:paraId="68372AE8"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 </w:t>
      </w:r>
      <w:r>
        <w:rPr>
          <w:rFonts w:ascii="Times New Roman" w:hAnsi="Times New Roman"/>
          <w:sz w:val="24"/>
          <w:szCs w:val="24"/>
          <w:lang w:val="fr-FR"/>
        </w:rPr>
        <w:t xml:space="preserve"> </w:t>
      </w:r>
      <w:r w:rsidRPr="0035115D">
        <w:rPr>
          <w:rFonts w:ascii="Times New Roman" w:hAnsi="Times New Roman"/>
          <w:sz w:val="24"/>
          <w:szCs w:val="24"/>
          <w:lang w:val="fr-FR"/>
        </w:rPr>
        <w:t>Encourager les différentes Circonscriptions à préparer et à affecter du personnel qualifié pour travailler dans l'apostolat du Rogate et pour l'inculturation du charisme dans son propre contexte géographique.</w:t>
      </w:r>
    </w:p>
    <w:p w14:paraId="2775E5F7"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 </w:t>
      </w:r>
      <w:r>
        <w:rPr>
          <w:rFonts w:ascii="Times New Roman" w:hAnsi="Times New Roman"/>
          <w:sz w:val="24"/>
          <w:szCs w:val="24"/>
          <w:lang w:val="fr-FR"/>
        </w:rPr>
        <w:t xml:space="preserve"> </w:t>
      </w:r>
      <w:r w:rsidRPr="0035115D">
        <w:rPr>
          <w:rFonts w:ascii="Times New Roman" w:hAnsi="Times New Roman"/>
          <w:sz w:val="24"/>
          <w:szCs w:val="24"/>
          <w:lang w:val="fr-FR"/>
        </w:rPr>
        <w:t>Étudier l'opportunité de commencer à Rome, en s'affiliant à un Athénée Pontifical, un Institut de spécialisation dans la Pastorale Vocationnelle avec la possibilité d'obtenir des titres académiques en Théologie et Pastorale des Vocations.</w:t>
      </w:r>
      <w:r w:rsidRPr="0035115D">
        <w:rPr>
          <w:rStyle w:val="FootnoteReference"/>
          <w:rFonts w:ascii="Times New Roman" w:hAnsi="Times New Roman"/>
          <w:sz w:val="24"/>
          <w:szCs w:val="24"/>
          <w:lang w:val="fr-FR"/>
        </w:rPr>
        <w:footnoteReference w:id="56"/>
      </w:r>
    </w:p>
    <w:p w14:paraId="71040CD8"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w:t>
      </w:r>
      <w:r>
        <w:rPr>
          <w:rFonts w:ascii="Times New Roman" w:hAnsi="Times New Roman"/>
          <w:sz w:val="24"/>
          <w:szCs w:val="24"/>
          <w:lang w:val="fr-FR"/>
        </w:rPr>
        <w:t xml:space="preserve"> </w:t>
      </w:r>
      <w:r w:rsidRPr="0035115D">
        <w:rPr>
          <w:rFonts w:ascii="Times New Roman" w:hAnsi="Times New Roman"/>
          <w:sz w:val="24"/>
          <w:szCs w:val="24"/>
          <w:lang w:val="fr-FR"/>
        </w:rPr>
        <w:t xml:space="preserve"> Rechercher de fonds pour soutenir les activités des Centres Rogate.</w:t>
      </w:r>
      <w:r w:rsidRPr="0035115D">
        <w:rPr>
          <w:rStyle w:val="FootnoteReference"/>
          <w:rFonts w:ascii="Times New Roman" w:hAnsi="Times New Roman"/>
          <w:sz w:val="24"/>
          <w:szCs w:val="24"/>
          <w:lang w:val="fr-FR"/>
        </w:rPr>
        <w:footnoteReference w:id="57"/>
      </w:r>
    </w:p>
    <w:p w14:paraId="436DABAF"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 xml:space="preserve">Délais </w:t>
      </w:r>
    </w:p>
    <w:p w14:paraId="61604418"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Il est un engagement de toute la période de six ans.</w:t>
      </w:r>
    </w:p>
    <w:p w14:paraId="45213FA9" w14:textId="77777777" w:rsidR="00AF1561" w:rsidRPr="0035115D" w:rsidRDefault="00AF1561" w:rsidP="00AF1561">
      <w:pPr>
        <w:spacing w:after="0" w:line="240" w:lineRule="auto"/>
        <w:jc w:val="both"/>
        <w:rPr>
          <w:rFonts w:ascii="Times New Roman" w:hAnsi="Times New Roman"/>
          <w:sz w:val="24"/>
          <w:szCs w:val="24"/>
          <w:lang w:val="fr-FR"/>
        </w:rPr>
      </w:pPr>
    </w:p>
    <w:p w14:paraId="2794024C"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b/>
          <w:sz w:val="24"/>
          <w:szCs w:val="24"/>
          <w:u w:val="single"/>
          <w:lang w:val="fr-FR"/>
        </w:rPr>
        <w:t>PROJET  13</w:t>
      </w:r>
      <w:r w:rsidRPr="0035115D">
        <w:rPr>
          <w:rFonts w:ascii="Times New Roman" w:hAnsi="Times New Roman"/>
          <w:b/>
          <w:sz w:val="24"/>
          <w:szCs w:val="24"/>
          <w:u w:val="single"/>
          <w:lang w:val="fr-FR"/>
        </w:rPr>
        <w:t> </w:t>
      </w:r>
      <w:r w:rsidRPr="0035115D">
        <w:rPr>
          <w:rFonts w:ascii="Times New Roman" w:hAnsi="Times New Roman"/>
          <w:sz w:val="24"/>
          <w:szCs w:val="24"/>
          <w:u w:val="single"/>
          <w:lang w:val="fr-FR"/>
        </w:rPr>
        <w:t xml:space="preserve">: </w:t>
      </w:r>
      <w:r>
        <w:rPr>
          <w:rFonts w:ascii="Times New Roman" w:hAnsi="Times New Roman"/>
          <w:sz w:val="24"/>
          <w:szCs w:val="24"/>
          <w:u w:val="single"/>
          <w:lang w:val="fr-FR"/>
        </w:rPr>
        <w:t xml:space="preserve">        </w:t>
      </w:r>
      <w:r>
        <w:rPr>
          <w:rFonts w:ascii="Times New Roman" w:hAnsi="Times New Roman"/>
          <w:b/>
          <w:sz w:val="24"/>
          <w:szCs w:val="24"/>
          <w:u w:val="single"/>
          <w:lang w:val="fr-FR"/>
        </w:rPr>
        <w:t>CENTRE E</w:t>
      </w:r>
      <w:r w:rsidRPr="0035115D">
        <w:rPr>
          <w:rFonts w:ascii="Times New Roman" w:hAnsi="Times New Roman"/>
          <w:b/>
          <w:sz w:val="24"/>
          <w:szCs w:val="24"/>
          <w:u w:val="single"/>
          <w:lang w:val="fr-FR"/>
        </w:rPr>
        <w:t>TUDES INTERNATIONAL</w:t>
      </w:r>
      <w:r>
        <w:rPr>
          <w:rFonts w:ascii="Times New Roman" w:hAnsi="Times New Roman"/>
          <w:b/>
          <w:sz w:val="24"/>
          <w:szCs w:val="24"/>
          <w:u w:val="single"/>
          <w:lang w:val="fr-FR"/>
        </w:rPr>
        <w:t>E</w:t>
      </w:r>
      <w:r w:rsidRPr="0035115D">
        <w:rPr>
          <w:rFonts w:ascii="Times New Roman" w:hAnsi="Times New Roman"/>
          <w:b/>
          <w:sz w:val="24"/>
          <w:szCs w:val="24"/>
          <w:u w:val="single"/>
          <w:lang w:val="fr-FR"/>
        </w:rPr>
        <w:t xml:space="preserve"> </w:t>
      </w:r>
      <w:r>
        <w:rPr>
          <w:rFonts w:ascii="Times New Roman" w:hAnsi="Times New Roman"/>
          <w:b/>
          <w:sz w:val="24"/>
          <w:szCs w:val="24"/>
          <w:u w:val="single"/>
          <w:lang w:val="fr-FR"/>
        </w:rPr>
        <w:t xml:space="preserve"> </w:t>
      </w:r>
      <w:r w:rsidRPr="0035115D">
        <w:rPr>
          <w:rFonts w:ascii="Times New Roman" w:hAnsi="Times New Roman"/>
          <w:b/>
          <w:sz w:val="24"/>
          <w:szCs w:val="24"/>
          <w:u w:val="single"/>
          <w:lang w:val="fr-FR"/>
        </w:rPr>
        <w:t>ET  INSTITUT HISTORIQUE</w:t>
      </w:r>
    </w:p>
    <w:p w14:paraId="7428F785"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Objectif</w:t>
      </w:r>
    </w:p>
    <w:p w14:paraId="62ACA851"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Promouvoir le Centre Études Internationales (CEI) en tant qu'organisme d'étude et d'approfondissement du charisme et de la spiritualité et de promotion d'une culture mise à jour de la pastorale des vocations.</w:t>
      </w:r>
    </w:p>
    <w:p w14:paraId="14C22723"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Évaluer soigneusement l'opportunité et la possibilité de réactiver l'Institut Historique (IH).</w:t>
      </w:r>
    </w:p>
    <w:p w14:paraId="776418EB"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Itinéraire</w:t>
      </w:r>
    </w:p>
    <w:p w14:paraId="561CD9D8"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Continuer ce qui a été fait jusqu'à présent, au niveau d'intérêt général, et l'intégrer avec des nouveaux parcours.</w:t>
      </w:r>
    </w:p>
    <w:p w14:paraId="2BDE11A8"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Coordination</w:t>
      </w:r>
    </w:p>
    <w:p w14:paraId="015819E0"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Le Centre Études Internationales, l'Institut Historique et les Circonscriptions;</w:t>
      </w:r>
    </w:p>
    <w:p w14:paraId="2BE55090"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Confrères chargés en permanence, comme membres résidentiels ;</w:t>
      </w:r>
    </w:p>
    <w:p w14:paraId="175061E8"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Confrères nommés, comme coordinateurs dans les différentes Circonscriptions (membres non résidentiels);</w:t>
      </w:r>
    </w:p>
    <w:p w14:paraId="01C8CC1A"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Tous les Confrères et les Laïcs qui peuvent contribuer.</w:t>
      </w:r>
    </w:p>
    <w:p w14:paraId="0F4AAFDE"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Interventions</w:t>
      </w:r>
    </w:p>
    <w:p w14:paraId="3F498C23"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Nomination des membres, résidents et non, du groupe de coordination de la CSI.</w:t>
      </w:r>
    </w:p>
    <w:p w14:paraId="0392018F"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Réunion des membres des CSI pour une programmation générale.</w:t>
      </w:r>
    </w:p>
    <w:p w14:paraId="135276DC"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 Analyser le chemin parcouru jusqu'à présent de l'Institut Historique; évaluer les possibilités pratiques pour </w:t>
      </w:r>
      <w:r>
        <w:rPr>
          <w:rFonts w:ascii="Times New Roman" w:hAnsi="Times New Roman"/>
          <w:sz w:val="24"/>
          <w:szCs w:val="24"/>
          <w:lang w:val="fr-FR"/>
        </w:rPr>
        <w:t>un possible redémarrage</w:t>
      </w:r>
      <w:r w:rsidRPr="0035115D">
        <w:rPr>
          <w:rFonts w:ascii="Times New Roman" w:hAnsi="Times New Roman"/>
          <w:sz w:val="24"/>
          <w:szCs w:val="24"/>
          <w:lang w:val="fr-FR"/>
        </w:rPr>
        <w:t>.</w:t>
      </w:r>
    </w:p>
    <w:p w14:paraId="5DA69A54"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Délais</w:t>
      </w:r>
    </w:p>
    <w:p w14:paraId="5B7B827F"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Il est un engagement de toute la période de six ans.</w:t>
      </w:r>
    </w:p>
    <w:p w14:paraId="2C4A3740" w14:textId="77777777" w:rsidR="00AF1561" w:rsidRPr="0035115D" w:rsidRDefault="00AF1561" w:rsidP="00AF1561">
      <w:pPr>
        <w:spacing w:after="0" w:line="240" w:lineRule="auto"/>
        <w:jc w:val="both"/>
        <w:rPr>
          <w:rFonts w:ascii="Times New Roman" w:hAnsi="Times New Roman"/>
          <w:sz w:val="24"/>
          <w:szCs w:val="24"/>
          <w:lang w:val="fr-FR"/>
        </w:rPr>
      </w:pPr>
    </w:p>
    <w:p w14:paraId="3636686B"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b/>
          <w:sz w:val="24"/>
          <w:szCs w:val="24"/>
          <w:u w:val="single"/>
          <w:lang w:val="fr-FR"/>
        </w:rPr>
        <w:t>PROJET 1</w:t>
      </w:r>
      <w:r>
        <w:rPr>
          <w:rFonts w:ascii="Times New Roman" w:hAnsi="Times New Roman"/>
          <w:b/>
          <w:sz w:val="24"/>
          <w:szCs w:val="24"/>
          <w:u w:val="single"/>
          <w:lang w:val="fr-FR"/>
        </w:rPr>
        <w:t>4</w:t>
      </w:r>
      <w:r w:rsidRPr="0035115D">
        <w:rPr>
          <w:rFonts w:ascii="Times New Roman" w:hAnsi="Times New Roman"/>
          <w:b/>
          <w:sz w:val="24"/>
          <w:szCs w:val="24"/>
          <w:u w:val="single"/>
          <w:lang w:val="fr-FR"/>
        </w:rPr>
        <w:t xml:space="preserve">: </w:t>
      </w:r>
      <w:r>
        <w:rPr>
          <w:rFonts w:ascii="Times New Roman" w:hAnsi="Times New Roman"/>
          <w:b/>
          <w:sz w:val="24"/>
          <w:szCs w:val="24"/>
          <w:u w:val="single"/>
          <w:lang w:val="fr-FR"/>
        </w:rPr>
        <w:t xml:space="preserve">                  </w:t>
      </w:r>
      <w:r w:rsidRPr="0035115D">
        <w:rPr>
          <w:rFonts w:ascii="Times New Roman" w:hAnsi="Times New Roman"/>
          <w:b/>
          <w:sz w:val="24"/>
          <w:szCs w:val="24"/>
          <w:u w:val="single"/>
          <w:lang w:val="fr-FR"/>
        </w:rPr>
        <w:t>LE BUREAU CENTRAL DE LA COMMUNICATION</w:t>
      </w:r>
    </w:p>
    <w:p w14:paraId="6050A65D"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Objectifs</w:t>
      </w:r>
    </w:p>
    <w:p w14:paraId="110B214B"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Promouvoir la communication à soutien de l'unité de la Congrégation, favorisant l'échange et l'utilisation des informations et donnant à tous les membres de la Congrégation la possibilité d'accéder avec les modalités dues aux nouveaux moyens de communication.</w:t>
      </w:r>
    </w:p>
    <w:p w14:paraId="7308F61C"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Assurer la présence de la Congrégation dans les divers contextes médiatiques, afin de soigner son image et de présenter ses activités, ses valeurs, ses méthodes, ses relations avec les communautés locales de référence.</w:t>
      </w:r>
    </w:p>
    <w:p w14:paraId="39D69565"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Itinéraire</w:t>
      </w:r>
    </w:p>
    <w:p w14:paraId="782E1C07"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S'occuper de la communication officielle de la Congrégation.</w:t>
      </w:r>
    </w:p>
    <w:p w14:paraId="1BF63EAB"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Maintenir un dialogue permanent avec le public (communication externe) et avec toute la Congrégation, avec les Filles du Divin Zèle et avec toute la Famille du Rogate (communication interne).</w:t>
      </w:r>
    </w:p>
    <w:p w14:paraId="50CEDEFE"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Promouvoir la défense de la vie et les droits de l'homme, en particulier des petits et des pauvres.</w:t>
      </w:r>
    </w:p>
    <w:p w14:paraId="2B4D8AF2"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Coordination</w:t>
      </w:r>
    </w:p>
    <w:p w14:paraId="58D82321"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Bureau de la Communication avec les responsables des Gouvernements de Circonscription, des responsables des Centres Rogate de Circonscription, les Sœurs FDZ et les diverses expressions des laïcs de la Famille du Rogate.</w:t>
      </w:r>
    </w:p>
    <w:p w14:paraId="76C8922F"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Interventions</w:t>
      </w:r>
    </w:p>
    <w:p w14:paraId="079D162E"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Mettre en place la Commission Générale de la communication.</w:t>
      </w:r>
    </w:p>
    <w:p w14:paraId="306894FD"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Démarrer l'activité du Bureau de la Communication qui se déroule principalement à travers la production d'articles, communiqués de presse, revue de presse, production de photos et d'images, ainsi que par l'organisation de conférences de presse et d'interviews.</w:t>
      </w:r>
    </w:p>
    <w:p w14:paraId="3728832E"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 Coordonner et renforcer </w:t>
      </w:r>
      <w:r>
        <w:rPr>
          <w:rFonts w:ascii="Times New Roman" w:hAnsi="Times New Roman"/>
          <w:sz w:val="24"/>
          <w:szCs w:val="24"/>
          <w:lang w:val="fr-FR"/>
        </w:rPr>
        <w:t>les organes de la communication</w:t>
      </w:r>
      <w:r w:rsidRPr="0035115D">
        <w:rPr>
          <w:rFonts w:ascii="Times New Roman" w:hAnsi="Times New Roman"/>
          <w:sz w:val="24"/>
          <w:szCs w:val="24"/>
          <w:lang w:val="fr-FR"/>
        </w:rPr>
        <w:t xml:space="preserve"> de la Curie (site web, bulletin, annuaire, informations, calendrier, etc.), en renforçant et en préférant en particulier l'utilisation de l'Internet et du site web.</w:t>
      </w:r>
      <w:r w:rsidRPr="0035115D">
        <w:rPr>
          <w:rStyle w:val="FootnoteReference"/>
          <w:rFonts w:ascii="Times New Roman" w:hAnsi="Times New Roman"/>
          <w:sz w:val="24"/>
          <w:szCs w:val="24"/>
          <w:lang w:val="fr-FR"/>
        </w:rPr>
        <w:footnoteReference w:id="58"/>
      </w:r>
    </w:p>
    <w:p w14:paraId="283D4A50"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 </w:t>
      </w:r>
      <w:r>
        <w:rPr>
          <w:rFonts w:ascii="Times New Roman" w:hAnsi="Times New Roman"/>
          <w:sz w:val="24"/>
          <w:szCs w:val="24"/>
          <w:lang w:val="fr-FR"/>
        </w:rPr>
        <w:t>"</w:t>
      </w:r>
      <w:r w:rsidRPr="0035115D">
        <w:rPr>
          <w:rFonts w:ascii="Times New Roman" w:hAnsi="Times New Roman"/>
          <w:sz w:val="24"/>
          <w:szCs w:val="24"/>
          <w:lang w:val="fr-FR"/>
        </w:rPr>
        <w:t>Valoriser l'utilisation des instruments modernes appropriés (expositions interactives, court-métrages, sites web, films, etc.) pour la présentation de la vie du Fondateur et de son charisme, et pour  soutenir et qualifier les activités apostoliques spécifiques de la Congrégation</w:t>
      </w:r>
      <w:r>
        <w:rPr>
          <w:rFonts w:ascii="Times New Roman" w:hAnsi="Times New Roman"/>
          <w:sz w:val="24"/>
          <w:szCs w:val="24"/>
          <w:lang w:val="fr-FR"/>
        </w:rPr>
        <w:t>"</w:t>
      </w:r>
      <w:r w:rsidRPr="0035115D">
        <w:rPr>
          <w:rFonts w:ascii="Times New Roman" w:hAnsi="Times New Roman"/>
          <w:sz w:val="24"/>
          <w:szCs w:val="24"/>
          <w:lang w:val="fr-FR"/>
        </w:rPr>
        <w:t>.</w:t>
      </w:r>
      <w:r w:rsidRPr="0035115D">
        <w:rPr>
          <w:rStyle w:val="FootnoteReference"/>
          <w:rFonts w:ascii="Times New Roman" w:hAnsi="Times New Roman"/>
          <w:sz w:val="24"/>
          <w:szCs w:val="24"/>
          <w:lang w:val="fr-FR"/>
        </w:rPr>
        <w:footnoteReference w:id="59"/>
      </w:r>
    </w:p>
    <w:p w14:paraId="5258A74B"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 </w:t>
      </w:r>
      <w:r>
        <w:rPr>
          <w:rFonts w:ascii="Times New Roman" w:hAnsi="Times New Roman"/>
          <w:sz w:val="24"/>
          <w:szCs w:val="24"/>
          <w:lang w:val="fr-FR"/>
        </w:rPr>
        <w:t xml:space="preserve"> </w:t>
      </w:r>
      <w:r w:rsidRPr="0035115D">
        <w:rPr>
          <w:rFonts w:ascii="Times New Roman" w:hAnsi="Times New Roman"/>
          <w:sz w:val="24"/>
          <w:szCs w:val="24"/>
          <w:lang w:val="fr-FR"/>
        </w:rPr>
        <w:t>Mettre à jour le site web de la Congrégation, en l'enrichissant avec des nouveaux contenus de formation et d'information et d'un espace réservé comme un lieu pour partager les idées et de confronter les opinions des Confrères.</w:t>
      </w:r>
    </w:p>
    <w:p w14:paraId="2E16C5FC"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 </w:t>
      </w:r>
      <w:r>
        <w:rPr>
          <w:rFonts w:ascii="Times New Roman" w:hAnsi="Times New Roman"/>
          <w:sz w:val="24"/>
          <w:szCs w:val="24"/>
          <w:lang w:val="fr-FR"/>
        </w:rPr>
        <w:t xml:space="preserve"> </w:t>
      </w:r>
      <w:r w:rsidRPr="0035115D">
        <w:rPr>
          <w:rFonts w:ascii="Times New Roman" w:hAnsi="Times New Roman"/>
          <w:sz w:val="24"/>
          <w:szCs w:val="24"/>
          <w:lang w:val="fr-FR"/>
        </w:rPr>
        <w:t>Qualifier mieux le périodique "</w:t>
      </w:r>
      <w:r w:rsidRPr="0035115D">
        <w:rPr>
          <w:rFonts w:ascii="Times New Roman" w:hAnsi="Times New Roman"/>
          <w:i/>
          <w:sz w:val="24"/>
          <w:szCs w:val="24"/>
          <w:lang w:val="fr-FR"/>
        </w:rPr>
        <w:t>Studi Rogazionisti</w:t>
      </w:r>
      <w:r w:rsidRPr="0035115D">
        <w:rPr>
          <w:rFonts w:ascii="Times New Roman" w:hAnsi="Times New Roman"/>
          <w:sz w:val="24"/>
          <w:szCs w:val="24"/>
          <w:lang w:val="fr-FR"/>
        </w:rPr>
        <w:t xml:space="preserve">"  dans son identité d'instrument de culture avec de nouvelles rubriques, une rédaction élargie non résidentielle et la publication même  </w:t>
      </w:r>
      <w:r w:rsidRPr="0035115D">
        <w:rPr>
          <w:rFonts w:ascii="Times New Roman" w:hAnsi="Times New Roman"/>
          <w:i/>
          <w:sz w:val="24"/>
          <w:szCs w:val="24"/>
          <w:lang w:val="fr-FR"/>
        </w:rPr>
        <w:t>on line.</w:t>
      </w:r>
      <w:r w:rsidRPr="0035115D">
        <w:rPr>
          <w:rStyle w:val="FootnoteReference"/>
          <w:rFonts w:ascii="Times New Roman" w:hAnsi="Times New Roman"/>
          <w:i/>
          <w:sz w:val="24"/>
          <w:szCs w:val="24"/>
          <w:lang w:val="fr-FR"/>
        </w:rPr>
        <w:footnoteReference w:id="60"/>
      </w:r>
    </w:p>
    <w:p w14:paraId="3AB610F1"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Délais</w:t>
      </w:r>
    </w:p>
    <w:p w14:paraId="75B4B075" w14:textId="77777777" w:rsidR="00AF1561"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Il est un engagement </w:t>
      </w:r>
      <w:r>
        <w:rPr>
          <w:rFonts w:ascii="Times New Roman" w:hAnsi="Times New Roman"/>
          <w:sz w:val="24"/>
          <w:szCs w:val="24"/>
          <w:lang w:val="fr-FR"/>
        </w:rPr>
        <w:t>de toute la p</w:t>
      </w:r>
      <w:r w:rsidRPr="0035115D">
        <w:rPr>
          <w:rFonts w:ascii="Times New Roman" w:hAnsi="Times New Roman"/>
          <w:sz w:val="24"/>
          <w:szCs w:val="24"/>
          <w:lang w:val="fr-FR"/>
        </w:rPr>
        <w:t>ériode de six ans</w:t>
      </w:r>
    </w:p>
    <w:p w14:paraId="2FE28093" w14:textId="77777777" w:rsidR="00AF1561" w:rsidRDefault="00AF1561" w:rsidP="00AF1561">
      <w:pPr>
        <w:spacing w:after="0" w:line="240" w:lineRule="auto"/>
        <w:jc w:val="both"/>
        <w:rPr>
          <w:rFonts w:ascii="Times New Roman" w:hAnsi="Times New Roman"/>
          <w:sz w:val="24"/>
          <w:szCs w:val="24"/>
          <w:lang w:val="fr-FR"/>
        </w:rPr>
      </w:pPr>
    </w:p>
    <w:p w14:paraId="1F6B5BD9" w14:textId="77777777" w:rsidR="00AF1561" w:rsidRPr="00775592" w:rsidRDefault="00AF1561" w:rsidP="00AF1561">
      <w:pPr>
        <w:spacing w:after="0" w:line="240" w:lineRule="auto"/>
        <w:jc w:val="center"/>
        <w:rPr>
          <w:rFonts w:ascii="Times New Roman" w:hAnsi="Times New Roman"/>
          <w:sz w:val="24"/>
          <w:szCs w:val="24"/>
          <w:u w:val="single"/>
          <w:lang w:val="fr-FR"/>
        </w:rPr>
      </w:pPr>
      <w:r>
        <w:rPr>
          <w:rFonts w:ascii="Times New Roman" w:hAnsi="Times New Roman"/>
          <w:b/>
          <w:sz w:val="24"/>
          <w:szCs w:val="24"/>
          <w:u w:val="single"/>
          <w:lang w:val="fr-FR"/>
        </w:rPr>
        <w:t xml:space="preserve">SERVICE DE LA CHARITE </w:t>
      </w:r>
      <w:r w:rsidRPr="00775592">
        <w:rPr>
          <w:rFonts w:ascii="Times New Roman" w:hAnsi="Times New Roman"/>
          <w:b/>
          <w:sz w:val="24"/>
          <w:szCs w:val="24"/>
          <w:u w:val="single"/>
          <w:lang w:val="fr-FR"/>
        </w:rPr>
        <w:t xml:space="preserve"> ET MISSIONS</w:t>
      </w:r>
    </w:p>
    <w:p w14:paraId="74AF6281" w14:textId="77777777" w:rsidR="00AF1561" w:rsidRPr="0035115D" w:rsidRDefault="00AF1561" w:rsidP="00AF1561">
      <w:pPr>
        <w:spacing w:after="0" w:line="240" w:lineRule="auto"/>
        <w:jc w:val="both"/>
        <w:rPr>
          <w:rFonts w:ascii="Times New Roman" w:hAnsi="Times New Roman"/>
          <w:b/>
          <w:sz w:val="24"/>
          <w:szCs w:val="24"/>
          <w:lang w:val="fr-FR"/>
        </w:rPr>
      </w:pPr>
    </w:p>
    <w:p w14:paraId="0762E46E"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Prémisse</w:t>
      </w:r>
    </w:p>
    <w:p w14:paraId="77E20349"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En ce qui concerne le secteur de la Charité et des Missions, le XII Chapitre Général nous sollicite à mener une réflexion et à prendre des décisions sur de nombreux versants. Comme Rogationnistes, en effet, nous sommes appelés à redécouvrir la richesse du Rogate, charisme qui s’exprime dans l'obéissance au commandement du Seigneur de la moisson mystique par la prière et en étant de bons ouvriers, accomplir des actes concrets de charité envers les besogneux, et en nous engageant dans la mission. À partir des temps du Père Hannibal, en effet, "existe un cercle vital entre la prière pour les vocations et le service aux petits et aux pauvres".</w:t>
      </w:r>
      <w:r w:rsidRPr="0035115D">
        <w:rPr>
          <w:rStyle w:val="FootnoteReference"/>
          <w:rFonts w:ascii="Times New Roman" w:hAnsi="Times New Roman"/>
          <w:sz w:val="24"/>
          <w:szCs w:val="24"/>
          <w:lang w:val="fr-FR"/>
        </w:rPr>
        <w:footnoteReference w:id="61"/>
      </w:r>
      <w:r w:rsidRPr="0035115D">
        <w:rPr>
          <w:rFonts w:ascii="Times New Roman" w:hAnsi="Times New Roman"/>
          <w:sz w:val="24"/>
          <w:szCs w:val="24"/>
          <w:lang w:val="fr-FR"/>
        </w:rPr>
        <w:t xml:space="preserve"> Cette union, depuis toujours est une ressource qui a attiré des bénédictions et a caractérisé notre histoire, elle nous amène à être vraiment "collaborateurs dans la nouvelle évangélisation"</w:t>
      </w:r>
      <w:r w:rsidRPr="0035115D">
        <w:rPr>
          <w:rStyle w:val="FootnoteReference"/>
          <w:rFonts w:ascii="Times New Roman" w:hAnsi="Times New Roman"/>
          <w:sz w:val="24"/>
          <w:szCs w:val="24"/>
          <w:lang w:val="fr-FR"/>
        </w:rPr>
        <w:footnoteReference w:id="62"/>
      </w:r>
      <w:r w:rsidRPr="0035115D">
        <w:rPr>
          <w:rFonts w:ascii="Times New Roman" w:hAnsi="Times New Roman"/>
          <w:sz w:val="24"/>
          <w:szCs w:val="24"/>
          <w:lang w:val="fr-FR"/>
        </w:rPr>
        <w:t xml:space="preserve"> et "prophètes de la charité".</w:t>
      </w:r>
      <w:r w:rsidRPr="0035115D">
        <w:rPr>
          <w:rStyle w:val="FootnoteReference"/>
          <w:rFonts w:ascii="Times New Roman" w:hAnsi="Times New Roman"/>
          <w:sz w:val="24"/>
          <w:szCs w:val="24"/>
          <w:lang w:val="fr-FR"/>
        </w:rPr>
        <w:footnoteReference w:id="63"/>
      </w:r>
      <w:r w:rsidRPr="0035115D">
        <w:rPr>
          <w:rFonts w:ascii="Times New Roman" w:hAnsi="Times New Roman"/>
          <w:sz w:val="24"/>
          <w:szCs w:val="24"/>
          <w:lang w:val="fr-FR"/>
        </w:rPr>
        <w:t xml:space="preserve"> Au cours des six prochaines années, la Congrégation est sollicitée à assumer pleinement le défi ecclésial de l'évangélisation et de l'inculturation de l'Evangile du Rogate dans des nouvelles terres et cultures, mais aussi à être créative dans les champs de l'éducation et de la charité, pour donner des réponses adéquates, avec de nouveaux choix et stratégies, aux nouvelles pauvretés.</w:t>
      </w:r>
    </w:p>
    <w:p w14:paraId="34A4F19E" w14:textId="77777777" w:rsidR="00AF1561" w:rsidRPr="0035115D" w:rsidRDefault="00AF1561" w:rsidP="00AF1561">
      <w:pPr>
        <w:spacing w:after="0" w:line="240" w:lineRule="auto"/>
        <w:jc w:val="both"/>
        <w:rPr>
          <w:rFonts w:ascii="Times New Roman" w:hAnsi="Times New Roman"/>
          <w:sz w:val="24"/>
          <w:szCs w:val="24"/>
          <w:lang w:val="fr-FR"/>
        </w:rPr>
      </w:pPr>
    </w:p>
    <w:p w14:paraId="36D61C08"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b/>
          <w:sz w:val="24"/>
          <w:szCs w:val="24"/>
          <w:u w:val="single"/>
          <w:lang w:val="fr-FR"/>
        </w:rPr>
        <w:t>PROJET 18</w:t>
      </w:r>
      <w:r w:rsidRPr="0035115D">
        <w:rPr>
          <w:rFonts w:ascii="Times New Roman" w:hAnsi="Times New Roman"/>
          <w:sz w:val="24"/>
          <w:szCs w:val="24"/>
          <w:u w:val="single"/>
          <w:lang w:val="fr-FR"/>
        </w:rPr>
        <w:t xml:space="preserve">: </w:t>
      </w:r>
      <w:r>
        <w:rPr>
          <w:rFonts w:ascii="Times New Roman" w:hAnsi="Times New Roman"/>
          <w:sz w:val="24"/>
          <w:szCs w:val="24"/>
          <w:u w:val="single"/>
          <w:lang w:val="fr-FR"/>
        </w:rPr>
        <w:t xml:space="preserve">                </w:t>
      </w:r>
      <w:r w:rsidRPr="0035115D">
        <w:rPr>
          <w:rFonts w:ascii="Times New Roman" w:hAnsi="Times New Roman"/>
          <w:b/>
          <w:sz w:val="24"/>
          <w:szCs w:val="24"/>
          <w:u w:val="single"/>
          <w:lang w:val="fr-FR"/>
        </w:rPr>
        <w:t>PAUVRES ET EVANGILE</w:t>
      </w:r>
    </w:p>
    <w:p w14:paraId="4EFE2C62"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Objectif</w:t>
      </w:r>
    </w:p>
    <w:p w14:paraId="07F97E67"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Se mettre du côté des pauvres dans l'esprit de l'Evangile.</w:t>
      </w:r>
    </w:p>
    <w:p w14:paraId="0972DDE2"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Itinéraire</w:t>
      </w:r>
    </w:p>
    <w:p w14:paraId="16B6DDE1"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Vérifier au niveau de la Congrégation, des Circonscriptions et des Communautés si notre vie et nos activités apostoliques expriment la compassion du Cœur de Jésus pour les foules fatiguées et épuisées, avec  l'intensité et la passion qui ont caractérisé la vie et l'action du Saint Fondateur.</w:t>
      </w:r>
    </w:p>
    <w:p w14:paraId="006AABC0"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Assumer le choix de vivre à côté, en défense et en faveur des pauvres et des nouvelles formes de pauvreté, faisant de notre Maison un lieu d'accueil et d'évangélisation, et accomplissant des choix apostoliques courageux en faveur des "périphéries" de la vie humaine.</w:t>
      </w:r>
    </w:p>
    <w:p w14:paraId="174BA245"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Faire attention constante à surveiller les besoins sociaux au mieux pour pouvoir exprimer notre mission.</w:t>
      </w:r>
      <w:r w:rsidRPr="0035115D">
        <w:rPr>
          <w:rStyle w:val="FootnoteReference"/>
          <w:rFonts w:ascii="Times New Roman" w:hAnsi="Times New Roman"/>
          <w:sz w:val="24"/>
          <w:szCs w:val="24"/>
          <w:lang w:val="fr-FR"/>
        </w:rPr>
        <w:footnoteReference w:id="64"/>
      </w:r>
    </w:p>
    <w:p w14:paraId="4B9CE96A"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Cultiver un rapport de collaboration en connexion avec les services du territoire.</w:t>
      </w:r>
      <w:r w:rsidRPr="0035115D">
        <w:rPr>
          <w:rStyle w:val="FootnoteReference"/>
          <w:rFonts w:ascii="Times New Roman" w:hAnsi="Times New Roman"/>
          <w:sz w:val="24"/>
          <w:szCs w:val="24"/>
          <w:lang w:val="fr-FR"/>
        </w:rPr>
        <w:footnoteReference w:id="65"/>
      </w:r>
    </w:p>
    <w:p w14:paraId="5DB35D43"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Coordination</w:t>
      </w:r>
    </w:p>
    <w:p w14:paraId="450DBC17"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Avec le Bureau Missionnaire Central et avec le Bureau Missionnaire de Circonscription, avec les bienfaiteurs, les organisations et les institutions locales.</w:t>
      </w:r>
    </w:p>
    <w:p w14:paraId="3AF595A6"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Interventions</w:t>
      </w:r>
    </w:p>
    <w:p w14:paraId="7A7ACC3B"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Ouvrir les portes de nos Communautés à l'accueil des pauvres et en même temps se faire leurs compagnons de route partageant les situations</w:t>
      </w:r>
      <w:r>
        <w:rPr>
          <w:rFonts w:ascii="Times New Roman" w:hAnsi="Times New Roman"/>
          <w:sz w:val="24"/>
          <w:szCs w:val="24"/>
          <w:lang w:val="fr-FR"/>
        </w:rPr>
        <w:t xml:space="preserve">  particulaires de malaise</w:t>
      </w:r>
      <w:r w:rsidRPr="0035115D">
        <w:rPr>
          <w:rFonts w:ascii="Times New Roman" w:hAnsi="Times New Roman"/>
          <w:sz w:val="24"/>
          <w:szCs w:val="24"/>
          <w:lang w:val="fr-FR"/>
        </w:rPr>
        <w:t xml:space="preserve"> matériel et spirituel.</w:t>
      </w:r>
    </w:p>
    <w:p w14:paraId="53F9E5D9"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Eduquer les jeunes religieux en formation à la compassion et au secours des pauvres, en leur proposant des expériences spécifiques soit dans nos structures  soit dans d'autres réalités significatives.</w:t>
      </w:r>
    </w:p>
    <w:p w14:paraId="34F39DC2"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Se laisser guider par les pauvres dans le choix des sites pour de nouvelles fondations, et aller où ils abondent.</w:t>
      </w:r>
    </w:p>
    <w:p w14:paraId="00F7F2D9"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Créer des lieux avec des structures adéquates pour l'accueil, le secours et l'évangélisation des pauvres.</w:t>
      </w:r>
      <w:r w:rsidRPr="0035115D">
        <w:rPr>
          <w:rStyle w:val="FootnoteReference"/>
          <w:rFonts w:ascii="Times New Roman" w:hAnsi="Times New Roman"/>
          <w:sz w:val="24"/>
          <w:szCs w:val="24"/>
          <w:lang w:val="fr-FR"/>
        </w:rPr>
        <w:footnoteReference w:id="66"/>
      </w:r>
    </w:p>
    <w:p w14:paraId="432C1A5E"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 Soutenir les </w:t>
      </w:r>
      <w:r w:rsidRPr="0035115D">
        <w:rPr>
          <w:rFonts w:ascii="Times New Roman" w:hAnsi="Times New Roman"/>
          <w:i/>
          <w:sz w:val="24"/>
          <w:szCs w:val="24"/>
          <w:lang w:val="fr-FR"/>
        </w:rPr>
        <w:t>Adoptions à distance</w:t>
      </w:r>
      <w:r w:rsidRPr="0035115D">
        <w:rPr>
          <w:rFonts w:ascii="Times New Roman" w:hAnsi="Times New Roman"/>
          <w:sz w:val="24"/>
          <w:szCs w:val="24"/>
          <w:lang w:val="fr-FR"/>
        </w:rPr>
        <w:t xml:space="preserve"> et  </w:t>
      </w:r>
      <w:r w:rsidRPr="0035115D">
        <w:rPr>
          <w:rFonts w:ascii="Times New Roman" w:hAnsi="Times New Roman"/>
          <w:i/>
          <w:sz w:val="24"/>
          <w:szCs w:val="24"/>
          <w:lang w:val="fr-FR"/>
        </w:rPr>
        <w:t>Missionnaires</w:t>
      </w:r>
      <w:r w:rsidRPr="0035115D">
        <w:rPr>
          <w:rFonts w:ascii="Times New Roman" w:hAnsi="Times New Roman"/>
          <w:sz w:val="24"/>
          <w:szCs w:val="24"/>
          <w:lang w:val="fr-FR"/>
        </w:rPr>
        <w:t>.</w:t>
      </w:r>
    </w:p>
    <w:p w14:paraId="0DFC5016"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Soutenir l'Association PBK (Pro Enfants de Kaboul).</w:t>
      </w:r>
    </w:p>
    <w:p w14:paraId="239902F5"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 Penser à la possibilité d'un service spécifique </w:t>
      </w:r>
      <w:r>
        <w:rPr>
          <w:rFonts w:ascii="Times New Roman" w:hAnsi="Times New Roman"/>
          <w:sz w:val="24"/>
          <w:szCs w:val="24"/>
          <w:lang w:val="fr-FR"/>
        </w:rPr>
        <w:t>à</w:t>
      </w:r>
      <w:r w:rsidRPr="0035115D">
        <w:rPr>
          <w:rFonts w:ascii="Times New Roman" w:hAnsi="Times New Roman"/>
          <w:sz w:val="24"/>
          <w:szCs w:val="24"/>
          <w:lang w:val="fr-FR"/>
        </w:rPr>
        <w:t xml:space="preserve"> offrir aux pauvres locaux dans le choix de nouvelles fondations et de nouvelles œuvres à entamer.</w:t>
      </w:r>
    </w:p>
    <w:p w14:paraId="401335DD"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Assurer des endroits adéquats pour l'accueil, le secours des pauvres et pour leur évangélisation, des centres d'écoute ou des structures pour familles et mineurs provenant de situations de privation.</w:t>
      </w:r>
    </w:p>
    <w:p w14:paraId="3C06365A"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Mettre à la disposition des structures d'habitation comme un siège temporaire pour des familles pauvres ou migrantes là où ce service est demandé et avec la délibération des  respectifs Supérieurs de Circonscription.</w:t>
      </w:r>
      <w:r w:rsidRPr="0035115D">
        <w:rPr>
          <w:rStyle w:val="FootnoteReference"/>
          <w:rFonts w:ascii="Times New Roman" w:hAnsi="Times New Roman"/>
          <w:sz w:val="24"/>
          <w:szCs w:val="24"/>
          <w:lang w:val="fr-FR"/>
        </w:rPr>
        <w:footnoteReference w:id="67"/>
      </w:r>
    </w:p>
    <w:p w14:paraId="555FF715"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Délais</w:t>
      </w:r>
    </w:p>
    <w:p w14:paraId="5D96B90B"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Pendant la période de six ans.</w:t>
      </w:r>
    </w:p>
    <w:p w14:paraId="7A45C1B8" w14:textId="77777777" w:rsidR="00AF1561" w:rsidRPr="0035115D" w:rsidRDefault="00AF1561" w:rsidP="00AF1561">
      <w:pPr>
        <w:spacing w:after="0" w:line="240" w:lineRule="auto"/>
        <w:jc w:val="both"/>
        <w:rPr>
          <w:rFonts w:ascii="Times New Roman" w:hAnsi="Times New Roman"/>
          <w:sz w:val="24"/>
          <w:szCs w:val="24"/>
          <w:lang w:val="fr-FR"/>
        </w:rPr>
      </w:pPr>
    </w:p>
    <w:p w14:paraId="6125B12B" w14:textId="77777777" w:rsidR="00AF1561" w:rsidRPr="0035115D" w:rsidRDefault="00AF1561" w:rsidP="00AF1561">
      <w:pPr>
        <w:spacing w:after="0" w:line="240" w:lineRule="auto"/>
        <w:jc w:val="both"/>
        <w:rPr>
          <w:rFonts w:ascii="Times New Roman" w:hAnsi="Times New Roman"/>
          <w:b/>
          <w:sz w:val="24"/>
          <w:szCs w:val="24"/>
          <w:u w:val="single"/>
          <w:lang w:val="fr-FR"/>
        </w:rPr>
      </w:pPr>
      <w:r>
        <w:rPr>
          <w:rFonts w:ascii="Times New Roman" w:hAnsi="Times New Roman"/>
          <w:b/>
          <w:sz w:val="24"/>
          <w:szCs w:val="24"/>
          <w:u w:val="single"/>
          <w:lang w:val="fr-FR"/>
        </w:rPr>
        <w:t>PROJET 16</w:t>
      </w:r>
      <w:r w:rsidRPr="0035115D">
        <w:rPr>
          <w:rFonts w:ascii="Times New Roman" w:hAnsi="Times New Roman"/>
          <w:b/>
          <w:sz w:val="24"/>
          <w:szCs w:val="24"/>
          <w:u w:val="single"/>
          <w:lang w:val="fr-FR"/>
        </w:rPr>
        <w:t xml:space="preserve">: </w:t>
      </w:r>
      <w:r>
        <w:rPr>
          <w:rFonts w:ascii="Times New Roman" w:hAnsi="Times New Roman"/>
          <w:b/>
          <w:sz w:val="24"/>
          <w:szCs w:val="24"/>
          <w:u w:val="single"/>
          <w:lang w:val="fr-FR"/>
        </w:rPr>
        <w:t xml:space="preserve">                  ŒUVRES  E</w:t>
      </w:r>
      <w:r w:rsidRPr="0035115D">
        <w:rPr>
          <w:rFonts w:ascii="Times New Roman" w:hAnsi="Times New Roman"/>
          <w:b/>
          <w:sz w:val="24"/>
          <w:szCs w:val="24"/>
          <w:u w:val="single"/>
          <w:lang w:val="fr-FR"/>
        </w:rPr>
        <w:t>DUCATIVES</w:t>
      </w:r>
    </w:p>
    <w:p w14:paraId="7E0AAC3D"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Objectif</w:t>
      </w:r>
    </w:p>
    <w:p w14:paraId="7A7E9665"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Fournir les lignes guide pour la </w:t>
      </w:r>
      <w:r w:rsidRPr="00766961">
        <w:rPr>
          <w:rFonts w:ascii="Times New Roman" w:hAnsi="Times New Roman"/>
          <w:i/>
          <w:sz w:val="24"/>
          <w:szCs w:val="24"/>
          <w:lang w:val="fr-FR"/>
        </w:rPr>
        <w:t>vision</w:t>
      </w:r>
      <w:r>
        <w:rPr>
          <w:rFonts w:ascii="Times New Roman" w:hAnsi="Times New Roman"/>
          <w:i/>
          <w:sz w:val="24"/>
          <w:szCs w:val="24"/>
          <w:lang w:val="fr-FR"/>
        </w:rPr>
        <w:t>-</w:t>
      </w:r>
      <w:r w:rsidRPr="00766961">
        <w:rPr>
          <w:rFonts w:ascii="Times New Roman" w:hAnsi="Times New Roman"/>
          <w:i/>
          <w:sz w:val="24"/>
          <w:szCs w:val="24"/>
          <w:lang w:val="fr-FR"/>
        </w:rPr>
        <w:t xml:space="preserve"> mission</w:t>
      </w:r>
      <w:r>
        <w:rPr>
          <w:rFonts w:ascii="Times New Roman" w:hAnsi="Times New Roman"/>
          <w:sz w:val="24"/>
          <w:szCs w:val="24"/>
          <w:lang w:val="fr-FR"/>
        </w:rPr>
        <w:t xml:space="preserve"> rogationniste à partir de</w:t>
      </w:r>
      <w:r w:rsidRPr="0035115D">
        <w:rPr>
          <w:rFonts w:ascii="Times New Roman" w:hAnsi="Times New Roman"/>
          <w:sz w:val="24"/>
          <w:szCs w:val="24"/>
          <w:lang w:val="fr-FR"/>
        </w:rPr>
        <w:t xml:space="preserve"> </w:t>
      </w:r>
      <w:r>
        <w:rPr>
          <w:rFonts w:ascii="Times New Roman" w:hAnsi="Times New Roman"/>
          <w:sz w:val="24"/>
          <w:szCs w:val="24"/>
          <w:lang w:val="fr-FR"/>
        </w:rPr>
        <w:t>l'expérience de chaque Circonscription</w:t>
      </w:r>
      <w:r w:rsidRPr="0035115D">
        <w:rPr>
          <w:rFonts w:ascii="Times New Roman" w:hAnsi="Times New Roman"/>
          <w:sz w:val="24"/>
          <w:szCs w:val="24"/>
          <w:lang w:val="fr-FR"/>
        </w:rPr>
        <w:t>.</w:t>
      </w:r>
    </w:p>
    <w:p w14:paraId="655C92CE"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Itinéraire</w:t>
      </w:r>
    </w:p>
    <w:p w14:paraId="2B78DB41"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Formuler</w:t>
      </w:r>
      <w:r>
        <w:rPr>
          <w:rFonts w:ascii="Times New Roman" w:hAnsi="Times New Roman"/>
          <w:sz w:val="24"/>
          <w:szCs w:val="24"/>
          <w:lang w:val="fr-FR"/>
        </w:rPr>
        <w:t xml:space="preserve"> </w:t>
      </w:r>
      <w:r w:rsidRPr="0035115D">
        <w:rPr>
          <w:rFonts w:ascii="Times New Roman" w:hAnsi="Times New Roman"/>
          <w:sz w:val="24"/>
          <w:szCs w:val="24"/>
          <w:lang w:val="fr-FR"/>
        </w:rPr>
        <w:t xml:space="preserve">les lignes d'orientation communes, à la lumière </w:t>
      </w:r>
      <w:r>
        <w:rPr>
          <w:rFonts w:ascii="Times New Roman" w:hAnsi="Times New Roman"/>
          <w:sz w:val="24"/>
          <w:szCs w:val="24"/>
          <w:lang w:val="fr-FR"/>
        </w:rPr>
        <w:t>des réalités socio-éducatives des Circonscriptions en considérant les conclusions du Congrès E</w:t>
      </w:r>
      <w:r w:rsidRPr="0035115D">
        <w:rPr>
          <w:rFonts w:ascii="Times New Roman" w:hAnsi="Times New Roman"/>
          <w:sz w:val="24"/>
          <w:szCs w:val="24"/>
          <w:lang w:val="fr-FR"/>
        </w:rPr>
        <w:t xml:space="preserve">ducatif International </w:t>
      </w:r>
      <w:r>
        <w:rPr>
          <w:rFonts w:ascii="Times New Roman" w:hAnsi="Times New Roman"/>
          <w:sz w:val="24"/>
          <w:szCs w:val="24"/>
          <w:lang w:val="fr-FR"/>
        </w:rPr>
        <w:t>du 2014</w:t>
      </w:r>
      <w:r w:rsidRPr="0035115D">
        <w:rPr>
          <w:rFonts w:ascii="Times New Roman" w:hAnsi="Times New Roman"/>
          <w:sz w:val="24"/>
          <w:szCs w:val="24"/>
          <w:lang w:val="fr-FR"/>
        </w:rPr>
        <w:t>.</w:t>
      </w:r>
    </w:p>
    <w:p w14:paraId="56800E19"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Recueillir les données des institutions éducatives dans le monde.</w:t>
      </w:r>
    </w:p>
    <w:p w14:paraId="09A9CBD9"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Coordination</w:t>
      </w:r>
    </w:p>
    <w:p w14:paraId="51FDF37C"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Avec les Conseils de Circonscription.</w:t>
      </w:r>
    </w:p>
    <w:p w14:paraId="1672C9F8"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Avec les Filles du Divin Zèle.</w:t>
      </w:r>
    </w:p>
    <w:p w14:paraId="4CBAF47A"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Avec les Missionnaires Rogationnistes.</w:t>
      </w:r>
    </w:p>
    <w:p w14:paraId="3B41CDCD"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Interventions</w:t>
      </w:r>
    </w:p>
    <w:p w14:paraId="66811760" w14:textId="77777777" w:rsidR="00AF1561" w:rsidRPr="00952D05" w:rsidRDefault="00AF1561" w:rsidP="00AF1561">
      <w:pPr>
        <w:spacing w:after="0" w:line="240" w:lineRule="auto"/>
        <w:jc w:val="both"/>
        <w:rPr>
          <w:rFonts w:ascii="Times New Roman" w:hAnsi="Times New Roman"/>
          <w:sz w:val="24"/>
          <w:szCs w:val="24"/>
          <w:lang w:val="fr-FR"/>
        </w:rPr>
      </w:pPr>
      <w:r w:rsidRPr="00952D05">
        <w:rPr>
          <w:rFonts w:ascii="Times New Roman" w:hAnsi="Times New Roman"/>
          <w:sz w:val="24"/>
          <w:szCs w:val="24"/>
          <w:lang w:val="fr-FR"/>
        </w:rPr>
        <w:t>- Recueillir les données des Circonscriptions sur les œuvres socio-éducatives.</w:t>
      </w:r>
    </w:p>
    <w:p w14:paraId="016A98EB" w14:textId="77777777" w:rsidR="00AF1561" w:rsidRPr="00952D05" w:rsidRDefault="00AF1561" w:rsidP="00AF1561">
      <w:pPr>
        <w:spacing w:after="0" w:line="240" w:lineRule="auto"/>
        <w:jc w:val="both"/>
        <w:rPr>
          <w:rFonts w:ascii="Times New Roman" w:hAnsi="Times New Roman"/>
          <w:sz w:val="24"/>
          <w:szCs w:val="24"/>
          <w:lang w:val="fr-FR"/>
        </w:rPr>
      </w:pPr>
      <w:r w:rsidRPr="00952D05">
        <w:rPr>
          <w:rFonts w:ascii="Times New Roman" w:hAnsi="Times New Roman"/>
          <w:sz w:val="24"/>
          <w:szCs w:val="24"/>
          <w:lang w:val="fr-FR"/>
        </w:rPr>
        <w:t xml:space="preserve">- Surveiller les activités socio-éducatives, leur durabilité et l'impact social sur le territoire. </w:t>
      </w:r>
    </w:p>
    <w:p w14:paraId="71791715" w14:textId="77777777" w:rsidR="00AF1561" w:rsidRPr="00952D05" w:rsidRDefault="00AF1561" w:rsidP="00AF1561">
      <w:pPr>
        <w:spacing w:after="0" w:line="240" w:lineRule="auto"/>
        <w:jc w:val="both"/>
        <w:rPr>
          <w:rFonts w:ascii="Times New Roman" w:hAnsi="Times New Roman"/>
          <w:sz w:val="24"/>
          <w:szCs w:val="24"/>
          <w:lang w:val="fr-FR"/>
        </w:rPr>
      </w:pPr>
      <w:r w:rsidRPr="00952D05">
        <w:rPr>
          <w:rFonts w:ascii="Times New Roman" w:hAnsi="Times New Roman"/>
          <w:sz w:val="24"/>
          <w:szCs w:val="24"/>
          <w:lang w:val="fr-FR"/>
        </w:rPr>
        <w:t>- Soutenir les Equipes socio-éducatives locales.</w:t>
      </w:r>
    </w:p>
    <w:p w14:paraId="4D7764CF" w14:textId="77777777" w:rsidR="00AF1561" w:rsidRPr="00952D05" w:rsidRDefault="00AF1561" w:rsidP="00AF1561">
      <w:pPr>
        <w:spacing w:after="0" w:line="240" w:lineRule="auto"/>
        <w:jc w:val="both"/>
        <w:rPr>
          <w:rFonts w:ascii="Times New Roman" w:hAnsi="Times New Roman"/>
          <w:sz w:val="24"/>
          <w:szCs w:val="24"/>
          <w:lang w:val="fr-FR"/>
        </w:rPr>
      </w:pPr>
      <w:r w:rsidRPr="00952D05">
        <w:rPr>
          <w:rFonts w:ascii="Times New Roman" w:hAnsi="Times New Roman"/>
          <w:sz w:val="24"/>
          <w:szCs w:val="24"/>
          <w:lang w:val="fr-FR"/>
        </w:rPr>
        <w:t>- Promouvoir la collaboration entre les communautés religieuses, les agrégations des laïcs et le personnel socio-éducatif.</w:t>
      </w:r>
    </w:p>
    <w:p w14:paraId="78633908" w14:textId="77777777" w:rsidR="00AF1561" w:rsidRPr="00952D05" w:rsidRDefault="00AF1561" w:rsidP="00AF1561">
      <w:pPr>
        <w:spacing w:after="0" w:line="240" w:lineRule="auto"/>
        <w:jc w:val="both"/>
        <w:rPr>
          <w:rFonts w:ascii="Times New Roman" w:hAnsi="Times New Roman"/>
          <w:sz w:val="24"/>
          <w:szCs w:val="24"/>
          <w:lang w:val="fr-FR"/>
        </w:rPr>
      </w:pPr>
      <w:r w:rsidRPr="00952D05">
        <w:rPr>
          <w:rFonts w:ascii="Times New Roman" w:hAnsi="Times New Roman"/>
          <w:sz w:val="24"/>
          <w:szCs w:val="24"/>
          <w:lang w:val="fr-FR"/>
        </w:rPr>
        <w:t>- Recueillir et partager, même on-line,  le matériel éducatif en ligne également dans les Circonscriptions.</w:t>
      </w:r>
    </w:p>
    <w:p w14:paraId="118FCDF6" w14:textId="77777777" w:rsidR="00AF1561" w:rsidRPr="0035115D" w:rsidRDefault="00AF1561" w:rsidP="00AF1561">
      <w:pPr>
        <w:spacing w:after="0" w:line="240" w:lineRule="auto"/>
        <w:jc w:val="both"/>
        <w:rPr>
          <w:rFonts w:ascii="Times New Roman" w:hAnsi="Times New Roman"/>
          <w:b/>
          <w:sz w:val="24"/>
          <w:szCs w:val="24"/>
          <w:lang w:val="fr-FR"/>
        </w:rPr>
      </w:pPr>
      <w:r w:rsidRPr="00952D05">
        <w:rPr>
          <w:rFonts w:ascii="Times New Roman" w:hAnsi="Times New Roman"/>
          <w:b/>
          <w:sz w:val="24"/>
          <w:szCs w:val="24"/>
          <w:lang w:val="fr-FR"/>
        </w:rPr>
        <w:t>Délais</w:t>
      </w:r>
    </w:p>
    <w:p w14:paraId="54DD1921"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Organiser le ramassage des donnés dans le 2018</w:t>
      </w:r>
      <w:r w:rsidRPr="0035115D">
        <w:rPr>
          <w:rFonts w:ascii="Times New Roman" w:hAnsi="Times New Roman"/>
          <w:sz w:val="24"/>
          <w:szCs w:val="24"/>
          <w:lang w:val="fr-FR"/>
        </w:rPr>
        <w:t>.</w:t>
      </w:r>
    </w:p>
    <w:p w14:paraId="4119DAC2" w14:textId="77777777" w:rsidR="00AF1561"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Avant le 2020 ramasser les expériences locales.</w:t>
      </w:r>
    </w:p>
    <w:p w14:paraId="17EA212A" w14:textId="77777777" w:rsidR="00AF1561"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Dans le 2020 définir la </w:t>
      </w:r>
      <w:r>
        <w:rPr>
          <w:rFonts w:ascii="Times New Roman" w:hAnsi="Times New Roman"/>
          <w:i/>
          <w:sz w:val="24"/>
          <w:szCs w:val="24"/>
          <w:lang w:val="fr-FR"/>
        </w:rPr>
        <w:t xml:space="preserve">vision-mission </w:t>
      </w:r>
      <w:r>
        <w:rPr>
          <w:rFonts w:ascii="Times New Roman" w:hAnsi="Times New Roman"/>
          <w:sz w:val="24"/>
          <w:szCs w:val="24"/>
          <w:lang w:val="fr-FR"/>
        </w:rPr>
        <w:t>générale et proposer les lignes guide</w:t>
      </w:r>
    </w:p>
    <w:p w14:paraId="0C071630" w14:textId="77777777" w:rsidR="00AF1561" w:rsidRPr="0035115D" w:rsidRDefault="00AF1561" w:rsidP="00AF1561">
      <w:pPr>
        <w:spacing w:after="0" w:line="240" w:lineRule="auto"/>
        <w:jc w:val="both"/>
        <w:rPr>
          <w:rFonts w:ascii="Times New Roman" w:hAnsi="Times New Roman"/>
          <w:sz w:val="24"/>
          <w:szCs w:val="24"/>
          <w:lang w:val="fr-FR"/>
        </w:rPr>
      </w:pPr>
    </w:p>
    <w:p w14:paraId="06EADF52" w14:textId="77777777" w:rsidR="00AF1561" w:rsidRPr="0035115D" w:rsidRDefault="00AF1561" w:rsidP="00AF1561">
      <w:pPr>
        <w:spacing w:after="0" w:line="240" w:lineRule="auto"/>
        <w:jc w:val="both"/>
        <w:rPr>
          <w:rFonts w:ascii="Times New Roman" w:hAnsi="Times New Roman"/>
          <w:b/>
          <w:sz w:val="24"/>
          <w:szCs w:val="24"/>
          <w:u w:val="single"/>
          <w:lang w:val="fr-FR"/>
        </w:rPr>
      </w:pPr>
      <w:r>
        <w:rPr>
          <w:rFonts w:ascii="Times New Roman" w:hAnsi="Times New Roman"/>
          <w:b/>
          <w:sz w:val="24"/>
          <w:szCs w:val="24"/>
          <w:u w:val="single"/>
          <w:lang w:val="fr-FR"/>
        </w:rPr>
        <w:t>PROJET 17</w:t>
      </w:r>
      <w:r w:rsidRPr="0035115D">
        <w:rPr>
          <w:rFonts w:ascii="Times New Roman" w:hAnsi="Times New Roman"/>
          <w:b/>
          <w:sz w:val="24"/>
          <w:szCs w:val="24"/>
          <w:u w:val="single"/>
          <w:lang w:val="fr-FR"/>
        </w:rPr>
        <w:t xml:space="preserve">: </w:t>
      </w:r>
      <w:r>
        <w:rPr>
          <w:rFonts w:ascii="Times New Roman" w:hAnsi="Times New Roman"/>
          <w:b/>
          <w:sz w:val="24"/>
          <w:szCs w:val="24"/>
          <w:u w:val="single"/>
          <w:lang w:val="fr-FR"/>
        </w:rPr>
        <w:t xml:space="preserve">                            </w:t>
      </w:r>
      <w:r w:rsidRPr="0035115D">
        <w:rPr>
          <w:rFonts w:ascii="Times New Roman" w:hAnsi="Times New Roman"/>
          <w:b/>
          <w:sz w:val="24"/>
          <w:szCs w:val="24"/>
          <w:u w:val="single"/>
          <w:lang w:val="fr-FR"/>
        </w:rPr>
        <w:t>MISSIONS ET STATIONS MISSIONNAIRES</w:t>
      </w:r>
    </w:p>
    <w:p w14:paraId="7B8602E2"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Objectif</w:t>
      </w:r>
    </w:p>
    <w:p w14:paraId="5F299DD9"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Prêter une attention toute particulière à la consolidation des missions, des stations et des présences missionnaires déjà en cours et évaluer l'opportunité de développement dans d'autres zones géographiques où est ressentie une sensibilité au charisme et une réponse vocationnelle.</w:t>
      </w:r>
    </w:p>
    <w:p w14:paraId="5A997083"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Itinéraire</w:t>
      </w:r>
    </w:p>
    <w:p w14:paraId="4B7E33E5"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L'esprit missionnaire exige la disponibilité, la participation et la coresponsabilité de tous les Religieux.</w:t>
      </w:r>
      <w:r w:rsidRPr="0035115D">
        <w:rPr>
          <w:rStyle w:val="FootnoteReference"/>
          <w:rFonts w:ascii="Times New Roman" w:hAnsi="Times New Roman"/>
          <w:sz w:val="24"/>
          <w:szCs w:val="24"/>
          <w:lang w:val="fr-FR"/>
        </w:rPr>
        <w:footnoteReference w:id="68"/>
      </w:r>
    </w:p>
    <w:p w14:paraId="4399BE05"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Promouvoir, animer et consolider les missions et les stations et présences missionnaires, planifier de nouvelles ouvertures, s'il y a la possibilité.</w:t>
      </w:r>
    </w:p>
    <w:p w14:paraId="7C1B99E2"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Coordination</w:t>
      </w:r>
    </w:p>
    <w:p w14:paraId="49EB6BA9"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Avec le</w:t>
      </w:r>
      <w:r>
        <w:rPr>
          <w:rFonts w:ascii="Times New Roman" w:hAnsi="Times New Roman"/>
          <w:sz w:val="24"/>
          <w:szCs w:val="24"/>
          <w:lang w:val="fr-FR"/>
        </w:rPr>
        <w:t>s</w:t>
      </w:r>
      <w:r w:rsidRPr="0035115D">
        <w:rPr>
          <w:rFonts w:ascii="Times New Roman" w:hAnsi="Times New Roman"/>
          <w:sz w:val="24"/>
          <w:szCs w:val="24"/>
          <w:lang w:val="fr-FR"/>
        </w:rPr>
        <w:t xml:space="preserve"> Gouvernement</w:t>
      </w:r>
      <w:r>
        <w:rPr>
          <w:rFonts w:ascii="Times New Roman" w:hAnsi="Times New Roman"/>
          <w:sz w:val="24"/>
          <w:szCs w:val="24"/>
          <w:lang w:val="fr-FR"/>
        </w:rPr>
        <w:t>s des Circonscriptions intéress</w:t>
      </w:r>
      <w:r w:rsidRPr="0035115D">
        <w:rPr>
          <w:rFonts w:ascii="Times New Roman" w:hAnsi="Times New Roman"/>
          <w:sz w:val="24"/>
          <w:szCs w:val="24"/>
          <w:lang w:val="fr-FR"/>
        </w:rPr>
        <w:t>ées.</w:t>
      </w:r>
      <w:r>
        <w:rPr>
          <w:rFonts w:ascii="Times New Roman" w:hAnsi="Times New Roman"/>
          <w:sz w:val="24"/>
          <w:szCs w:val="24"/>
          <w:lang w:val="fr-FR"/>
        </w:rPr>
        <w:t xml:space="preserve"> </w:t>
      </w:r>
    </w:p>
    <w:p w14:paraId="678E1646"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Avec la réalité concrète des missions/présences missionnaires.</w:t>
      </w:r>
    </w:p>
    <w:p w14:paraId="50F95A23"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Avec les Religieux et les Circonscriptions disponibles aux missions.</w:t>
      </w:r>
    </w:p>
    <w:p w14:paraId="0903E156"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Collaboration entre les Circonscriptions.</w:t>
      </w:r>
    </w:p>
    <w:p w14:paraId="74E853F1"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Interventions</w:t>
      </w:r>
    </w:p>
    <w:p w14:paraId="0FE92B22"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Consolider avec un personnel suffisant les nouvelles missions, stations et présences missionnaires.</w:t>
      </w:r>
    </w:p>
    <w:p w14:paraId="7F285E16"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Vérifier, selon la réglementation,</w:t>
      </w:r>
      <w:r w:rsidRPr="0035115D">
        <w:rPr>
          <w:rStyle w:val="FootnoteReference"/>
          <w:rFonts w:ascii="Times New Roman" w:hAnsi="Times New Roman"/>
          <w:sz w:val="24"/>
          <w:szCs w:val="24"/>
          <w:lang w:val="fr-FR"/>
        </w:rPr>
        <w:footnoteReference w:id="69"/>
      </w:r>
      <w:r w:rsidRPr="0035115D">
        <w:rPr>
          <w:rFonts w:ascii="Times New Roman" w:hAnsi="Times New Roman"/>
          <w:sz w:val="24"/>
          <w:szCs w:val="24"/>
          <w:lang w:val="fr-FR"/>
        </w:rPr>
        <w:t xml:space="preserve"> la possibilité de nouvelles zones géographiques pour l'évangélisation et la diffusion du charisme.</w:t>
      </w:r>
    </w:p>
    <w:p w14:paraId="4AAE6EAC"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b/>
          <w:sz w:val="24"/>
          <w:szCs w:val="24"/>
          <w:lang w:val="fr-FR"/>
        </w:rPr>
        <w:t>Délai</w:t>
      </w:r>
    </w:p>
    <w:p w14:paraId="20D89FEB" w14:textId="77777777" w:rsidR="00AF1561" w:rsidRPr="008D3894"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Au cours des six ans.</w:t>
      </w:r>
    </w:p>
    <w:p w14:paraId="317BAF46"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b/>
          <w:sz w:val="24"/>
          <w:szCs w:val="24"/>
          <w:u w:val="single"/>
          <w:lang w:val="fr-FR"/>
        </w:rPr>
        <w:t>PROJET 18</w:t>
      </w:r>
      <w:r w:rsidRPr="0035115D">
        <w:rPr>
          <w:rFonts w:ascii="Times New Roman" w:hAnsi="Times New Roman"/>
          <w:b/>
          <w:sz w:val="24"/>
          <w:szCs w:val="24"/>
          <w:u w:val="single"/>
          <w:lang w:val="fr-FR"/>
        </w:rPr>
        <w:t xml:space="preserve">: </w:t>
      </w:r>
      <w:r>
        <w:rPr>
          <w:rFonts w:ascii="Times New Roman" w:hAnsi="Times New Roman"/>
          <w:b/>
          <w:sz w:val="24"/>
          <w:szCs w:val="24"/>
          <w:u w:val="single"/>
          <w:lang w:val="fr-FR"/>
        </w:rPr>
        <w:t xml:space="preserve">                   </w:t>
      </w:r>
      <w:r w:rsidRPr="0035115D">
        <w:rPr>
          <w:rFonts w:ascii="Times New Roman" w:hAnsi="Times New Roman"/>
          <w:b/>
          <w:sz w:val="24"/>
          <w:szCs w:val="24"/>
          <w:u w:val="single"/>
          <w:lang w:val="fr-FR"/>
        </w:rPr>
        <w:t>BUREAU  MISSIONNAIRE CENTRAL</w:t>
      </w:r>
    </w:p>
    <w:p w14:paraId="70FFCD0B"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Objectif</w:t>
      </w:r>
    </w:p>
    <w:p w14:paraId="206A1D2D"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Mettre à jour la structure de Bureau Missionnaire Central  à la lumière des nouveaux défis.</w:t>
      </w:r>
    </w:p>
    <w:p w14:paraId="21EE1CB1"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sz w:val="24"/>
          <w:szCs w:val="24"/>
          <w:lang w:val="fr-FR"/>
        </w:rPr>
        <w:t xml:space="preserve">- Mettre en place, où il est nécessaire, </w:t>
      </w:r>
      <w:r>
        <w:rPr>
          <w:rFonts w:ascii="Times New Roman" w:hAnsi="Times New Roman"/>
          <w:sz w:val="24"/>
          <w:szCs w:val="24"/>
          <w:lang w:val="fr-FR"/>
        </w:rPr>
        <w:t>un Bureau Missionnaire de Circonscription.</w:t>
      </w:r>
    </w:p>
    <w:p w14:paraId="46CF87DE" w14:textId="77777777" w:rsidR="00AF1561" w:rsidRDefault="00AF1561" w:rsidP="00AF1561">
      <w:pPr>
        <w:spacing w:after="0" w:line="240" w:lineRule="auto"/>
        <w:jc w:val="both"/>
        <w:rPr>
          <w:rFonts w:ascii="Times New Roman" w:hAnsi="Times New Roman"/>
          <w:b/>
          <w:sz w:val="24"/>
          <w:szCs w:val="24"/>
          <w:lang w:val="fr-FR"/>
        </w:rPr>
      </w:pPr>
      <w:r>
        <w:rPr>
          <w:rFonts w:ascii="Times New Roman" w:hAnsi="Times New Roman"/>
          <w:b/>
          <w:sz w:val="24"/>
          <w:szCs w:val="24"/>
          <w:lang w:val="fr-FR"/>
        </w:rPr>
        <w:t xml:space="preserve">Itinéraire </w:t>
      </w:r>
    </w:p>
    <w:p w14:paraId="229C3A20" w14:textId="77777777" w:rsidR="00AF1561" w:rsidRDefault="00AF1561" w:rsidP="00AF1561">
      <w:pPr>
        <w:spacing w:after="0" w:line="240" w:lineRule="auto"/>
        <w:jc w:val="both"/>
        <w:rPr>
          <w:rFonts w:ascii="Times New Roman" w:hAnsi="Times New Roman"/>
          <w:sz w:val="24"/>
          <w:szCs w:val="24"/>
          <w:lang w:val="fr-FR"/>
        </w:rPr>
      </w:pPr>
      <w:r>
        <w:rPr>
          <w:rFonts w:ascii="Times New Roman" w:hAnsi="Times New Roman"/>
          <w:b/>
          <w:sz w:val="24"/>
          <w:szCs w:val="24"/>
          <w:lang w:val="fr-FR"/>
        </w:rPr>
        <w:t xml:space="preserve">-  </w:t>
      </w:r>
      <w:r w:rsidRPr="0035115D">
        <w:rPr>
          <w:rFonts w:ascii="Times New Roman" w:hAnsi="Times New Roman"/>
          <w:sz w:val="24"/>
          <w:szCs w:val="24"/>
          <w:lang w:val="fr-FR"/>
        </w:rPr>
        <w:t>Renouveler le personnel religieux engagé  dans le Bureau Missionnaire Central.</w:t>
      </w:r>
    </w:p>
    <w:p w14:paraId="5E6E955F" w14:textId="77777777" w:rsidR="00AF1561"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Définir les rôles et les responsabilités  des Conseillers Provinciaux de secteur en relation avec le Bureau Missionnaire Centrale et les missions. </w:t>
      </w:r>
    </w:p>
    <w:p w14:paraId="53653CBF" w14:textId="77777777" w:rsidR="00AF1561"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Favoriser avec du personnel compétant la collaboration avec le Bureau Missionnaire Central accompagnant la présentation, l'exécution et la reddition des comptes des projets missionnaires  favorisés par des avis</w:t>
      </w:r>
      <w:r w:rsidRPr="005647F1">
        <w:rPr>
          <w:rFonts w:ascii="Times New Roman" w:hAnsi="Times New Roman"/>
          <w:sz w:val="24"/>
          <w:szCs w:val="24"/>
          <w:lang w:val="fr-FR"/>
        </w:rPr>
        <w:t xml:space="preserve"> d'enchère</w:t>
      </w:r>
      <w:r>
        <w:rPr>
          <w:rFonts w:ascii="Times New Roman" w:hAnsi="Times New Roman"/>
          <w:sz w:val="24"/>
          <w:szCs w:val="24"/>
          <w:lang w:val="fr-FR"/>
        </w:rPr>
        <w:t xml:space="preserve"> nationaux ou par des organisations internationaux.</w:t>
      </w:r>
      <w:r>
        <w:rPr>
          <w:rStyle w:val="FootnoteReference"/>
          <w:rFonts w:ascii="Times New Roman" w:hAnsi="Times New Roman"/>
          <w:sz w:val="24"/>
          <w:szCs w:val="24"/>
          <w:lang w:val="fr-FR"/>
        </w:rPr>
        <w:footnoteReference w:id="70"/>
      </w:r>
    </w:p>
    <w:p w14:paraId="6DD8400E" w14:textId="77777777" w:rsidR="00AF1561"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Définir le rôle  du Bureau Missionnaire de Circonscription.</w:t>
      </w:r>
    </w:p>
    <w:p w14:paraId="1C1E3CAB" w14:textId="77777777" w:rsidR="00AF1561"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Revoir les stratégies d'animation missionnaire de la Journée Missionnaire Rogationniste.</w:t>
      </w:r>
    </w:p>
    <w:p w14:paraId="4F0A2F08"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Intéress</w:t>
      </w:r>
      <w:r w:rsidRPr="0035115D">
        <w:rPr>
          <w:rFonts w:ascii="Times New Roman" w:hAnsi="Times New Roman"/>
          <w:sz w:val="24"/>
          <w:szCs w:val="24"/>
          <w:lang w:val="fr-FR"/>
        </w:rPr>
        <w:t>er les laïcs et les jeunes pour des expériences missionnaires.</w:t>
      </w:r>
    </w:p>
    <w:p w14:paraId="54BB279D"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Choisir des nouvelles activités pour le repérage de fonds.</w:t>
      </w:r>
    </w:p>
    <w:p w14:paraId="2AEB867B" w14:textId="77777777" w:rsidR="00AF1561"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 xml:space="preserve">Résoudre la situation de l'ONG </w:t>
      </w:r>
      <w:r w:rsidRPr="00A7732C">
        <w:rPr>
          <w:rFonts w:ascii="Times New Roman" w:hAnsi="Times New Roman"/>
          <w:sz w:val="24"/>
          <w:szCs w:val="24"/>
          <w:lang w:val="fr-FR"/>
        </w:rPr>
        <w:t>Labor Mundi</w:t>
      </w:r>
      <w:r w:rsidRPr="0035115D">
        <w:rPr>
          <w:rFonts w:ascii="Times New Roman" w:hAnsi="Times New Roman"/>
          <w:sz w:val="24"/>
          <w:szCs w:val="24"/>
          <w:lang w:val="fr-FR"/>
        </w:rPr>
        <w:t>.</w:t>
      </w:r>
    </w:p>
    <w:p w14:paraId="2892EB5C"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Offrir des lignes générales pour le sponsorat et la partnership aux projets d'aide missionnaire.</w:t>
      </w:r>
    </w:p>
    <w:p w14:paraId="275BF79F"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Coordination</w:t>
      </w:r>
    </w:p>
    <w:p w14:paraId="0E376861" w14:textId="77777777" w:rsidR="00AF1561"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Avec le Gouvernement Général.</w:t>
      </w:r>
    </w:p>
    <w:p w14:paraId="7EAC0E00"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Avec les Bureaux M</w:t>
      </w:r>
      <w:r w:rsidRPr="0035115D">
        <w:rPr>
          <w:rFonts w:ascii="Times New Roman" w:hAnsi="Times New Roman"/>
          <w:sz w:val="24"/>
          <w:szCs w:val="24"/>
          <w:lang w:val="fr-FR"/>
        </w:rPr>
        <w:t>issionnaires de Circonscriptions.</w:t>
      </w:r>
    </w:p>
    <w:p w14:paraId="29A2221E"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Avec les référents locaux des Bureaux Missionnaires de Circonscriptions.</w:t>
      </w:r>
    </w:p>
    <w:p w14:paraId="4C03A626"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 xml:space="preserve">Avec le Secrétariat Général pour le Laïcat, </w:t>
      </w:r>
      <w:r>
        <w:rPr>
          <w:rFonts w:ascii="Times New Roman" w:hAnsi="Times New Roman"/>
          <w:sz w:val="24"/>
          <w:szCs w:val="24"/>
          <w:lang w:val="fr-FR"/>
        </w:rPr>
        <w:t xml:space="preserve">les </w:t>
      </w:r>
      <w:r w:rsidRPr="0035115D">
        <w:rPr>
          <w:rFonts w:ascii="Times New Roman" w:hAnsi="Times New Roman"/>
          <w:sz w:val="24"/>
          <w:szCs w:val="24"/>
          <w:lang w:val="fr-FR"/>
        </w:rPr>
        <w:t xml:space="preserve">Paroisses et </w:t>
      </w:r>
      <w:r>
        <w:rPr>
          <w:rFonts w:ascii="Times New Roman" w:hAnsi="Times New Roman"/>
          <w:sz w:val="24"/>
          <w:szCs w:val="24"/>
          <w:lang w:val="fr-FR"/>
        </w:rPr>
        <w:t xml:space="preserve">la </w:t>
      </w:r>
      <w:r w:rsidRPr="0035115D">
        <w:rPr>
          <w:rFonts w:ascii="Times New Roman" w:hAnsi="Times New Roman"/>
          <w:sz w:val="24"/>
          <w:szCs w:val="24"/>
          <w:lang w:val="fr-FR"/>
        </w:rPr>
        <w:t>Pastorale Juvénile.</w:t>
      </w:r>
    </w:p>
    <w:p w14:paraId="4309E40F"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Interventions</w:t>
      </w:r>
    </w:p>
    <w:p w14:paraId="6D7EEEA2"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E</w:t>
      </w:r>
      <w:r w:rsidRPr="0035115D">
        <w:rPr>
          <w:rFonts w:ascii="Times New Roman" w:hAnsi="Times New Roman"/>
          <w:sz w:val="24"/>
          <w:szCs w:val="24"/>
          <w:lang w:val="fr-FR"/>
        </w:rPr>
        <w:t>laborer des formulaires unifiés pour l'adoption à distance et missionnaire.</w:t>
      </w:r>
    </w:p>
    <w:p w14:paraId="3995BF3A"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Rechercher des adresses pour augmenter le nombre de bienfaiteurs.</w:t>
      </w:r>
    </w:p>
    <w:p w14:paraId="40D5F002"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Organiser l</w:t>
      </w:r>
      <w:r>
        <w:rPr>
          <w:rFonts w:ascii="Times New Roman" w:hAnsi="Times New Roman"/>
          <w:sz w:val="24"/>
          <w:szCs w:val="24"/>
          <w:lang w:val="fr-FR"/>
        </w:rPr>
        <w:t>a liaison avec les avis pour</w:t>
      </w:r>
      <w:r w:rsidRPr="0035115D">
        <w:rPr>
          <w:rFonts w:ascii="Times New Roman" w:hAnsi="Times New Roman"/>
          <w:sz w:val="24"/>
          <w:szCs w:val="24"/>
          <w:lang w:val="fr-FR"/>
        </w:rPr>
        <w:t xml:space="preserve"> le repérage de fonds européens.</w:t>
      </w:r>
    </w:p>
    <w:p w14:paraId="6A6551B1"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Impliquer les jeunes et les volontaires pour des expériences missionnaires à l'étranger.</w:t>
      </w:r>
    </w:p>
    <w:p w14:paraId="4BFBF2C1" w14:textId="77777777" w:rsidR="00AF1561" w:rsidRPr="005B4BA1"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Favoriser le partage du matériel </w:t>
      </w:r>
      <w:r w:rsidRPr="005B4BA1">
        <w:rPr>
          <w:rFonts w:ascii="Times New Roman" w:hAnsi="Times New Roman"/>
          <w:sz w:val="24"/>
          <w:szCs w:val="24"/>
          <w:lang w:val="fr-FR"/>
        </w:rPr>
        <w:t>multimédia</w:t>
      </w:r>
      <w:r>
        <w:rPr>
          <w:rFonts w:ascii="Times New Roman" w:hAnsi="Times New Roman"/>
          <w:sz w:val="24"/>
          <w:szCs w:val="24"/>
          <w:lang w:val="fr-FR"/>
        </w:rPr>
        <w:t xml:space="preserve"> </w:t>
      </w:r>
      <w:r w:rsidRPr="005B4BA1">
        <w:rPr>
          <w:rFonts w:ascii="Times New Roman" w:hAnsi="Times New Roman"/>
          <w:sz w:val="24"/>
          <w:szCs w:val="24"/>
          <w:lang w:val="fr-FR"/>
        </w:rPr>
        <w:t xml:space="preserve"> </w:t>
      </w:r>
      <w:r>
        <w:rPr>
          <w:rFonts w:ascii="Times New Roman" w:hAnsi="Times New Roman"/>
          <w:sz w:val="24"/>
          <w:szCs w:val="24"/>
          <w:lang w:val="fr-FR"/>
        </w:rPr>
        <w:t>de propagande pour la Journée Missionnaire Rogationniste.</w:t>
      </w:r>
    </w:p>
    <w:p w14:paraId="1B9CAED5"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Délais</w:t>
      </w:r>
    </w:p>
    <w:p w14:paraId="64EBD740"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Avant </w:t>
      </w:r>
      <w:r w:rsidRPr="0035115D">
        <w:rPr>
          <w:rFonts w:ascii="Times New Roman" w:hAnsi="Times New Roman"/>
          <w:sz w:val="24"/>
          <w:szCs w:val="24"/>
          <w:lang w:val="fr-FR"/>
        </w:rPr>
        <w:t xml:space="preserve"> décembre 2016: renouvellement du personnel.</w:t>
      </w:r>
    </w:p>
    <w:p w14:paraId="46ADA318"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Avant </w:t>
      </w:r>
      <w:r w:rsidRPr="0035115D">
        <w:rPr>
          <w:rFonts w:ascii="Times New Roman" w:hAnsi="Times New Roman"/>
          <w:sz w:val="24"/>
          <w:szCs w:val="24"/>
          <w:lang w:val="fr-FR"/>
        </w:rPr>
        <w:t xml:space="preserve"> octobre 2017, présentation des nouveaux formulaires.</w:t>
      </w:r>
    </w:p>
    <w:p w14:paraId="0E569854"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En 2017: adhésion aux</w:t>
      </w:r>
      <w:r w:rsidRPr="0035115D">
        <w:rPr>
          <w:rFonts w:ascii="Times New Roman" w:hAnsi="Times New Roman"/>
          <w:sz w:val="24"/>
          <w:szCs w:val="24"/>
          <w:lang w:val="fr-FR"/>
        </w:rPr>
        <w:t xml:space="preserve"> repérage</w:t>
      </w:r>
      <w:r>
        <w:rPr>
          <w:rFonts w:ascii="Times New Roman" w:hAnsi="Times New Roman"/>
          <w:sz w:val="24"/>
          <w:szCs w:val="24"/>
          <w:lang w:val="fr-FR"/>
        </w:rPr>
        <w:t>s</w:t>
      </w:r>
      <w:r w:rsidRPr="0035115D">
        <w:rPr>
          <w:rFonts w:ascii="Times New Roman" w:hAnsi="Times New Roman"/>
          <w:sz w:val="24"/>
          <w:szCs w:val="24"/>
          <w:lang w:val="fr-FR"/>
        </w:rPr>
        <w:t xml:space="preserve"> de fonds européens.</w:t>
      </w:r>
    </w:p>
    <w:p w14:paraId="2B1E825E"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Dans les Conférences des Supérieurs : mise au jour des activités du Bureau Missionnaire Central.</w:t>
      </w:r>
    </w:p>
    <w:p w14:paraId="4C7C1E4C"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Dans les six ans: organisation du volontariat juvénile missionnaire.</w:t>
      </w:r>
    </w:p>
    <w:p w14:paraId="50A334C2" w14:textId="77777777" w:rsidR="00AF1561" w:rsidRPr="0035115D" w:rsidRDefault="00AF1561" w:rsidP="00AF1561">
      <w:pPr>
        <w:spacing w:after="0" w:line="240" w:lineRule="auto"/>
        <w:jc w:val="both"/>
        <w:rPr>
          <w:rFonts w:ascii="Times New Roman" w:hAnsi="Times New Roman"/>
          <w:i/>
          <w:sz w:val="24"/>
          <w:szCs w:val="24"/>
          <w:lang w:val="fr-FR"/>
        </w:rPr>
      </w:pPr>
      <w:r>
        <w:rPr>
          <w:rFonts w:ascii="Times New Roman" w:hAnsi="Times New Roman"/>
          <w:i/>
          <w:sz w:val="24"/>
          <w:szCs w:val="24"/>
          <w:lang w:val="fr-FR"/>
        </w:rPr>
        <w:t xml:space="preserve">-  </w:t>
      </w:r>
      <w:r w:rsidRPr="005B4BA1">
        <w:rPr>
          <w:rFonts w:ascii="Times New Roman" w:hAnsi="Times New Roman"/>
          <w:sz w:val="24"/>
          <w:szCs w:val="24"/>
          <w:lang w:val="fr-FR"/>
        </w:rPr>
        <w:t>Journée Missionnaire Rogationniste</w:t>
      </w:r>
    </w:p>
    <w:p w14:paraId="202BC694"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 xml:space="preserve">2017: </w:t>
      </w:r>
      <w:r>
        <w:rPr>
          <w:rFonts w:ascii="Times New Roman" w:hAnsi="Times New Roman"/>
          <w:sz w:val="24"/>
          <w:szCs w:val="24"/>
          <w:lang w:val="fr-FR"/>
        </w:rPr>
        <w:t xml:space="preserve"> Quasi-Province  Saint Joseph (</w:t>
      </w:r>
      <w:r w:rsidRPr="0035115D">
        <w:rPr>
          <w:rFonts w:ascii="Times New Roman" w:hAnsi="Times New Roman"/>
          <w:sz w:val="24"/>
          <w:szCs w:val="24"/>
          <w:lang w:val="fr-FR"/>
        </w:rPr>
        <w:t>Butamwa</w:t>
      </w:r>
      <w:r>
        <w:rPr>
          <w:rFonts w:ascii="Times New Roman" w:hAnsi="Times New Roman"/>
          <w:sz w:val="24"/>
          <w:szCs w:val="24"/>
          <w:lang w:val="fr-FR"/>
        </w:rPr>
        <w:t>)</w:t>
      </w:r>
    </w:p>
    <w:p w14:paraId="4A6DD5E9"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 xml:space="preserve">2018: </w:t>
      </w:r>
      <w:r>
        <w:rPr>
          <w:rFonts w:ascii="Times New Roman" w:hAnsi="Times New Roman"/>
          <w:sz w:val="24"/>
          <w:szCs w:val="24"/>
          <w:lang w:val="fr-FR"/>
        </w:rPr>
        <w:t xml:space="preserve"> Quasi-Province Saint Thomas -  Rogate Ashram</w:t>
      </w:r>
    </w:p>
    <w:p w14:paraId="72B423AF"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 xml:space="preserve">2019: </w:t>
      </w:r>
      <w:r>
        <w:rPr>
          <w:rFonts w:ascii="Times New Roman" w:hAnsi="Times New Roman"/>
          <w:sz w:val="24"/>
          <w:szCs w:val="24"/>
          <w:lang w:val="fr-FR"/>
        </w:rPr>
        <w:t xml:space="preserve"> </w:t>
      </w:r>
      <w:r w:rsidRPr="0035115D">
        <w:rPr>
          <w:rFonts w:ascii="Times New Roman" w:hAnsi="Times New Roman"/>
          <w:sz w:val="24"/>
          <w:szCs w:val="24"/>
          <w:lang w:val="fr-FR"/>
        </w:rPr>
        <w:t xml:space="preserve">Province  </w:t>
      </w:r>
      <w:r>
        <w:rPr>
          <w:rFonts w:ascii="Times New Roman" w:hAnsi="Times New Roman"/>
          <w:sz w:val="24"/>
          <w:szCs w:val="24"/>
          <w:lang w:val="fr-FR"/>
        </w:rPr>
        <w:t>Saint Luc  (Angola)</w:t>
      </w:r>
      <w:r w:rsidRPr="0035115D">
        <w:rPr>
          <w:rFonts w:ascii="Times New Roman" w:hAnsi="Times New Roman"/>
          <w:sz w:val="24"/>
          <w:szCs w:val="24"/>
          <w:lang w:val="fr-FR"/>
        </w:rPr>
        <w:t xml:space="preserve"> </w:t>
      </w:r>
    </w:p>
    <w:p w14:paraId="03C9DAD4"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 xml:space="preserve">2020: </w:t>
      </w:r>
      <w:r>
        <w:rPr>
          <w:rFonts w:ascii="Times New Roman" w:hAnsi="Times New Roman"/>
          <w:sz w:val="24"/>
          <w:szCs w:val="24"/>
          <w:lang w:val="fr-FR"/>
        </w:rPr>
        <w:t xml:space="preserve"> Province  Saint Matthieu </w:t>
      </w:r>
      <w:r w:rsidRPr="0035115D">
        <w:rPr>
          <w:rFonts w:ascii="Times New Roman" w:hAnsi="Times New Roman"/>
          <w:sz w:val="24"/>
          <w:szCs w:val="24"/>
          <w:lang w:val="fr-FR"/>
        </w:rPr>
        <w:t xml:space="preserve"> </w:t>
      </w:r>
    </w:p>
    <w:p w14:paraId="71DC9A01"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 xml:space="preserve">2021: </w:t>
      </w:r>
      <w:r>
        <w:rPr>
          <w:rFonts w:ascii="Times New Roman" w:hAnsi="Times New Roman"/>
          <w:sz w:val="24"/>
          <w:szCs w:val="24"/>
          <w:lang w:val="fr-FR"/>
        </w:rPr>
        <w:t xml:space="preserve"> </w:t>
      </w:r>
      <w:r w:rsidRPr="0035115D">
        <w:rPr>
          <w:rFonts w:ascii="Times New Roman" w:hAnsi="Times New Roman"/>
          <w:sz w:val="24"/>
          <w:szCs w:val="24"/>
          <w:lang w:val="fr-FR"/>
        </w:rPr>
        <w:t>Province Saint-Joseph</w:t>
      </w:r>
      <w:r>
        <w:rPr>
          <w:rFonts w:ascii="Times New Roman" w:hAnsi="Times New Roman"/>
          <w:sz w:val="24"/>
          <w:szCs w:val="24"/>
          <w:lang w:val="fr-FR"/>
        </w:rPr>
        <w:t xml:space="preserve"> (Paroisse Ebebda)</w:t>
      </w:r>
    </w:p>
    <w:p w14:paraId="370D11E6"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 xml:space="preserve">2022: </w:t>
      </w:r>
      <w:r>
        <w:rPr>
          <w:rFonts w:ascii="Times New Roman" w:hAnsi="Times New Roman"/>
          <w:sz w:val="24"/>
          <w:szCs w:val="24"/>
          <w:lang w:val="fr-FR"/>
        </w:rPr>
        <w:t xml:space="preserve"> </w:t>
      </w:r>
      <w:r w:rsidRPr="0035115D">
        <w:rPr>
          <w:rFonts w:ascii="Times New Roman" w:hAnsi="Times New Roman"/>
          <w:sz w:val="24"/>
          <w:szCs w:val="24"/>
          <w:lang w:val="fr-FR"/>
        </w:rPr>
        <w:t>Délégation Notre-Dame de Guadalupe.</w:t>
      </w:r>
    </w:p>
    <w:p w14:paraId="0B747003" w14:textId="77777777" w:rsidR="00AF1561" w:rsidRPr="0035115D" w:rsidRDefault="00AF1561" w:rsidP="00AF1561">
      <w:pPr>
        <w:spacing w:after="0" w:line="240" w:lineRule="auto"/>
        <w:jc w:val="both"/>
        <w:rPr>
          <w:rFonts w:ascii="Times New Roman" w:hAnsi="Times New Roman"/>
          <w:sz w:val="24"/>
          <w:szCs w:val="24"/>
          <w:lang w:val="fr-FR"/>
        </w:rPr>
      </w:pPr>
    </w:p>
    <w:p w14:paraId="0CF9D332" w14:textId="77777777" w:rsidR="00AF1561" w:rsidRPr="00BA0BDE" w:rsidRDefault="00AF1561" w:rsidP="00AF1561">
      <w:pPr>
        <w:spacing w:after="0" w:line="240" w:lineRule="auto"/>
        <w:jc w:val="center"/>
        <w:rPr>
          <w:rFonts w:ascii="Times New Roman" w:hAnsi="Times New Roman"/>
          <w:b/>
          <w:sz w:val="24"/>
          <w:szCs w:val="24"/>
          <w:u w:val="single"/>
          <w:lang w:val="fr-FR"/>
        </w:rPr>
      </w:pPr>
      <w:r w:rsidRPr="009E3A25">
        <w:rPr>
          <w:rFonts w:ascii="Times New Roman" w:hAnsi="Times New Roman"/>
          <w:b/>
          <w:sz w:val="24"/>
          <w:szCs w:val="24"/>
          <w:u w:val="single"/>
          <w:lang w:val="fr-FR"/>
        </w:rPr>
        <w:t xml:space="preserve">LAICAT, PAROISSES ET  PASTORALE JUVENILE </w:t>
      </w:r>
      <w:r>
        <w:rPr>
          <w:rFonts w:ascii="Times New Roman" w:hAnsi="Times New Roman"/>
          <w:b/>
          <w:sz w:val="24"/>
          <w:szCs w:val="24"/>
          <w:u w:val="single"/>
          <w:lang w:val="fr-FR"/>
        </w:rPr>
        <w:t>s</w:t>
      </w:r>
    </w:p>
    <w:p w14:paraId="6727F02A"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P</w:t>
      </w:r>
      <w:r w:rsidRPr="0035115D">
        <w:rPr>
          <w:rFonts w:ascii="Times New Roman" w:hAnsi="Times New Roman"/>
          <w:b/>
          <w:sz w:val="24"/>
          <w:szCs w:val="24"/>
          <w:lang w:val="fr-FR"/>
        </w:rPr>
        <w:t>rémisse</w:t>
      </w:r>
    </w:p>
    <w:p w14:paraId="023574A5"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A partir du XII Chapitre Général ce Secteur a été élargi et a pris une nouvelle configuration. Dorénavant il prend soins ces trois grands domaines pour la nouvelle évangélisation rogationniste: Paroisses, Laïcat et Pastorale Juvénile. Voici la moisson du Seigneur où nous sommes appelés à être de bons ouvriers, à prier et à répandre le Charisme qui s'exprime dans deux icônes: Rogate et rencontre avec Zancone</w:t>
      </w:r>
      <w:r w:rsidRPr="0035115D">
        <w:rPr>
          <w:rStyle w:val="FootnoteReference"/>
          <w:rFonts w:ascii="Times New Roman" w:hAnsi="Times New Roman"/>
          <w:sz w:val="24"/>
          <w:szCs w:val="24"/>
          <w:lang w:val="fr-FR"/>
        </w:rPr>
        <w:footnoteReference w:id="71"/>
      </w:r>
      <w:r w:rsidRPr="0035115D">
        <w:rPr>
          <w:rFonts w:ascii="Times New Roman" w:hAnsi="Times New Roman"/>
          <w:sz w:val="24"/>
          <w:szCs w:val="24"/>
          <w:lang w:val="fr-FR"/>
        </w:rPr>
        <w:t>.</w:t>
      </w:r>
    </w:p>
    <w:p w14:paraId="57C89B4E"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Dans la coordination du Secteur nous avons comme première tâche de connaître la réalité complexe, de s'approcher et se pencher davantage aux responsables respectifs dans les différentes Circonscriptions de la Congrégation, tant religieux que laïques. Nous avons également développé une proposition spécifique pour chacun des trois grands domaines qui comprend le secteur :</w:t>
      </w:r>
    </w:p>
    <w:p w14:paraId="45FAF679"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I - </w:t>
      </w:r>
      <w:r>
        <w:rPr>
          <w:rFonts w:ascii="Times New Roman" w:hAnsi="Times New Roman"/>
          <w:sz w:val="24"/>
          <w:szCs w:val="24"/>
          <w:lang w:val="fr-FR"/>
        </w:rPr>
        <w:t xml:space="preserve"> </w:t>
      </w:r>
      <w:r w:rsidRPr="0035115D">
        <w:rPr>
          <w:rFonts w:ascii="Times New Roman" w:hAnsi="Times New Roman"/>
          <w:sz w:val="24"/>
          <w:szCs w:val="24"/>
          <w:lang w:val="fr-FR"/>
        </w:rPr>
        <w:t xml:space="preserve">Elaborer le </w:t>
      </w:r>
      <w:r>
        <w:rPr>
          <w:rFonts w:ascii="Times New Roman" w:hAnsi="Times New Roman"/>
          <w:sz w:val="24"/>
          <w:szCs w:val="24"/>
          <w:lang w:val="fr-FR"/>
        </w:rPr>
        <w:t>"</w:t>
      </w:r>
      <w:r w:rsidRPr="0035115D">
        <w:rPr>
          <w:rFonts w:ascii="Times New Roman" w:hAnsi="Times New Roman"/>
          <w:sz w:val="24"/>
          <w:szCs w:val="24"/>
          <w:lang w:val="fr-FR"/>
        </w:rPr>
        <w:t xml:space="preserve">Projet rogationniste pour </w:t>
      </w:r>
      <w:r>
        <w:rPr>
          <w:rFonts w:ascii="Times New Roman" w:hAnsi="Times New Roman"/>
          <w:sz w:val="24"/>
          <w:szCs w:val="24"/>
          <w:lang w:val="fr-FR"/>
        </w:rPr>
        <w:t xml:space="preserve">les </w:t>
      </w:r>
      <w:r w:rsidRPr="00BA0BDE">
        <w:rPr>
          <w:rFonts w:ascii="Times New Roman" w:hAnsi="Times New Roman"/>
          <w:sz w:val="24"/>
          <w:szCs w:val="24"/>
          <w:lang w:val="fr-FR"/>
        </w:rPr>
        <w:t>Paroisses et Sanctuaires</w:t>
      </w:r>
      <w:r w:rsidRPr="0035115D">
        <w:rPr>
          <w:rFonts w:ascii="Times New Roman" w:hAnsi="Times New Roman"/>
          <w:sz w:val="24"/>
          <w:szCs w:val="24"/>
          <w:lang w:val="fr-FR"/>
        </w:rPr>
        <w:t>.</w:t>
      </w:r>
    </w:p>
    <w:p w14:paraId="47CE6975"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II - Réaliser</w:t>
      </w:r>
      <w:r>
        <w:rPr>
          <w:rFonts w:ascii="Times New Roman" w:hAnsi="Times New Roman"/>
          <w:sz w:val="24"/>
          <w:szCs w:val="24"/>
          <w:lang w:val="fr-FR"/>
        </w:rPr>
        <w:t xml:space="preserve"> le  "1</w:t>
      </w:r>
      <w:r>
        <w:rPr>
          <w:rFonts w:ascii="Times New Roman" w:hAnsi="Times New Roman"/>
          <w:sz w:val="24"/>
          <w:szCs w:val="24"/>
          <w:vertAlign w:val="superscript"/>
          <w:lang w:val="fr-FR"/>
        </w:rPr>
        <w:t>er</w:t>
      </w:r>
      <w:r>
        <w:rPr>
          <w:rFonts w:ascii="Times New Roman" w:hAnsi="Times New Roman"/>
          <w:sz w:val="24"/>
          <w:szCs w:val="24"/>
          <w:lang w:val="fr-FR"/>
        </w:rPr>
        <w:t xml:space="preserve"> Symposium  i</w:t>
      </w:r>
      <w:r w:rsidRPr="0035115D">
        <w:rPr>
          <w:rFonts w:ascii="Times New Roman" w:hAnsi="Times New Roman"/>
          <w:sz w:val="24"/>
          <w:szCs w:val="24"/>
          <w:lang w:val="fr-FR"/>
        </w:rPr>
        <w:t xml:space="preserve">nternational du </w:t>
      </w:r>
      <w:r>
        <w:rPr>
          <w:rFonts w:ascii="Times New Roman" w:hAnsi="Times New Roman"/>
          <w:sz w:val="24"/>
          <w:szCs w:val="24"/>
          <w:lang w:val="fr-FR"/>
        </w:rPr>
        <w:t>l</w:t>
      </w:r>
      <w:r w:rsidRPr="00BA0BDE">
        <w:rPr>
          <w:rFonts w:ascii="Times New Roman" w:hAnsi="Times New Roman"/>
          <w:sz w:val="24"/>
          <w:szCs w:val="24"/>
          <w:lang w:val="fr-FR"/>
        </w:rPr>
        <w:t>aïcat</w:t>
      </w:r>
      <w:r w:rsidRPr="0035115D">
        <w:rPr>
          <w:rFonts w:ascii="Times New Roman" w:hAnsi="Times New Roman"/>
          <w:i/>
          <w:sz w:val="24"/>
          <w:szCs w:val="24"/>
          <w:lang w:val="fr-FR"/>
        </w:rPr>
        <w:t xml:space="preserve"> </w:t>
      </w:r>
      <w:r w:rsidRPr="0035115D">
        <w:rPr>
          <w:rFonts w:ascii="Times New Roman" w:hAnsi="Times New Roman"/>
          <w:sz w:val="24"/>
          <w:szCs w:val="24"/>
          <w:lang w:val="fr-FR"/>
        </w:rPr>
        <w:t>rogationniste</w:t>
      </w:r>
      <w:r>
        <w:rPr>
          <w:rFonts w:ascii="Times New Roman" w:hAnsi="Times New Roman"/>
          <w:sz w:val="24"/>
          <w:szCs w:val="24"/>
          <w:lang w:val="fr-FR"/>
        </w:rPr>
        <w:t>"  à  Messina</w:t>
      </w:r>
      <w:r w:rsidRPr="0035115D">
        <w:rPr>
          <w:rFonts w:ascii="Times New Roman" w:hAnsi="Times New Roman"/>
          <w:sz w:val="24"/>
          <w:szCs w:val="24"/>
          <w:lang w:val="fr-FR"/>
        </w:rPr>
        <w:t>.</w:t>
      </w:r>
    </w:p>
    <w:p w14:paraId="54B07DC0"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III - E</w:t>
      </w:r>
      <w:r w:rsidRPr="0035115D">
        <w:rPr>
          <w:rFonts w:ascii="Times New Roman" w:hAnsi="Times New Roman"/>
          <w:sz w:val="24"/>
          <w:szCs w:val="24"/>
          <w:lang w:val="fr-FR"/>
        </w:rPr>
        <w:t xml:space="preserve">laborer les lignes d'orientation pour la </w:t>
      </w:r>
      <w:r>
        <w:rPr>
          <w:rFonts w:ascii="Times New Roman" w:hAnsi="Times New Roman"/>
          <w:sz w:val="24"/>
          <w:szCs w:val="24"/>
          <w:lang w:val="fr-FR"/>
        </w:rPr>
        <w:t>"</w:t>
      </w:r>
      <w:r w:rsidRPr="00BA0BDE">
        <w:rPr>
          <w:rFonts w:ascii="Times New Roman" w:hAnsi="Times New Roman"/>
          <w:sz w:val="24"/>
          <w:szCs w:val="24"/>
          <w:lang w:val="fr-FR"/>
        </w:rPr>
        <w:t>Pastorale Juvénile</w:t>
      </w:r>
      <w:r w:rsidRPr="0035115D">
        <w:rPr>
          <w:rFonts w:ascii="Times New Roman" w:hAnsi="Times New Roman"/>
          <w:sz w:val="24"/>
          <w:szCs w:val="24"/>
          <w:lang w:val="fr-FR"/>
        </w:rPr>
        <w:t xml:space="preserve"> rogationniste</w:t>
      </w:r>
      <w:r>
        <w:rPr>
          <w:rFonts w:ascii="Times New Roman" w:hAnsi="Times New Roman"/>
          <w:sz w:val="24"/>
          <w:szCs w:val="24"/>
          <w:lang w:val="fr-FR"/>
        </w:rPr>
        <w:t>"</w:t>
      </w:r>
      <w:r w:rsidRPr="0035115D">
        <w:rPr>
          <w:rFonts w:ascii="Times New Roman" w:hAnsi="Times New Roman"/>
          <w:sz w:val="24"/>
          <w:szCs w:val="24"/>
          <w:lang w:val="fr-FR"/>
        </w:rPr>
        <w:t>.</w:t>
      </w:r>
    </w:p>
    <w:p w14:paraId="11D51D33"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Les propositions nous permettent de construire des documents riches de réflexions et d'orientations élaborés avec la participation des Confrères et, dans certains cas, de toute la Famille Charismatique du Rogate. Avec l'accompagnement des Supérieurs Majeurs et des Commissions qui devront être crées à cet effet, on propose d'élaborer des lignes d'orientation générale qui seront de référence pour l'action d'évangélisation vocationnelle de la Congrégation, désormais internationale et multiculturelle</w:t>
      </w:r>
      <w:r w:rsidRPr="0035115D">
        <w:rPr>
          <w:rStyle w:val="FootnoteReference"/>
          <w:rFonts w:ascii="Times New Roman" w:hAnsi="Times New Roman"/>
          <w:sz w:val="24"/>
          <w:szCs w:val="24"/>
          <w:lang w:val="fr-FR"/>
        </w:rPr>
        <w:footnoteReference w:id="72"/>
      </w:r>
      <w:r w:rsidRPr="0035115D">
        <w:rPr>
          <w:rFonts w:ascii="Times New Roman" w:hAnsi="Times New Roman"/>
          <w:sz w:val="24"/>
          <w:szCs w:val="24"/>
          <w:lang w:val="fr-FR"/>
        </w:rPr>
        <w:t xml:space="preserve"> </w:t>
      </w:r>
    </w:p>
    <w:p w14:paraId="37CDD6F7"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Dans ce processus ouvert, dynamique et participatif nous voulons accompagner et cueillir la contribution de tous ceux qui travaillent dans les différentes lignes d'action et sur les différentes zones géographiques et culturelles. Nous savons que l'action d'évangélisation vocationnelle doit être "faite de partage et d'amour, de proximité participante et de soutien humain et d'accompagnement diligent et de soutien humain et spirituel de tout ce qui  accueille avec nous  le charisme du Rogate".</w:t>
      </w:r>
      <w:r w:rsidRPr="0035115D">
        <w:rPr>
          <w:rStyle w:val="FootnoteReference"/>
          <w:rFonts w:ascii="Times New Roman" w:hAnsi="Times New Roman"/>
          <w:sz w:val="24"/>
          <w:szCs w:val="24"/>
          <w:lang w:val="fr-FR"/>
        </w:rPr>
        <w:footnoteReference w:id="73"/>
      </w:r>
    </w:p>
    <w:p w14:paraId="6EBC865D" w14:textId="77777777" w:rsidR="00AF1561" w:rsidRPr="0035115D" w:rsidRDefault="00AF1561" w:rsidP="00AF1561">
      <w:pPr>
        <w:spacing w:after="0" w:line="240" w:lineRule="auto"/>
        <w:jc w:val="both"/>
        <w:rPr>
          <w:rFonts w:ascii="Times New Roman" w:hAnsi="Times New Roman"/>
          <w:sz w:val="24"/>
          <w:szCs w:val="24"/>
          <w:lang w:val="fr-FR"/>
        </w:rPr>
      </w:pPr>
    </w:p>
    <w:p w14:paraId="517B864F" w14:textId="77777777" w:rsidR="00AF1561" w:rsidRPr="0035115D" w:rsidRDefault="00AF1561" w:rsidP="00AF1561">
      <w:pPr>
        <w:spacing w:after="0" w:line="240" w:lineRule="auto"/>
        <w:jc w:val="both"/>
        <w:rPr>
          <w:rFonts w:ascii="Times New Roman" w:hAnsi="Times New Roman"/>
          <w:b/>
          <w:sz w:val="24"/>
          <w:szCs w:val="24"/>
          <w:u w:val="single"/>
          <w:lang w:val="fr-FR"/>
        </w:rPr>
      </w:pPr>
      <w:r>
        <w:rPr>
          <w:rFonts w:ascii="Times New Roman" w:hAnsi="Times New Roman"/>
          <w:b/>
          <w:sz w:val="24"/>
          <w:szCs w:val="24"/>
          <w:u w:val="single"/>
          <w:lang w:val="fr-FR"/>
        </w:rPr>
        <w:t>PROJET 19</w:t>
      </w:r>
      <w:r w:rsidRPr="0035115D">
        <w:rPr>
          <w:rFonts w:ascii="Times New Roman" w:hAnsi="Times New Roman"/>
          <w:b/>
          <w:sz w:val="24"/>
          <w:szCs w:val="24"/>
          <w:u w:val="single"/>
          <w:lang w:val="fr-FR"/>
        </w:rPr>
        <w:t xml:space="preserve">: </w:t>
      </w:r>
      <w:r>
        <w:rPr>
          <w:rFonts w:ascii="Times New Roman" w:hAnsi="Times New Roman"/>
          <w:b/>
          <w:sz w:val="24"/>
          <w:szCs w:val="24"/>
          <w:u w:val="single"/>
          <w:lang w:val="fr-FR"/>
        </w:rPr>
        <w:t xml:space="preserve">         </w:t>
      </w:r>
      <w:r w:rsidRPr="0035115D">
        <w:rPr>
          <w:rFonts w:ascii="Times New Roman" w:hAnsi="Times New Roman"/>
          <w:b/>
          <w:sz w:val="24"/>
          <w:szCs w:val="24"/>
          <w:u w:val="single"/>
          <w:lang w:val="fr-FR"/>
        </w:rPr>
        <w:t>PAROISSES ET SANCTUAIRES ROGATIONNISTES</w:t>
      </w:r>
    </w:p>
    <w:p w14:paraId="0ADC6D87"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Objectif</w:t>
      </w:r>
    </w:p>
    <w:p w14:paraId="45628BF1"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E</w:t>
      </w:r>
      <w:r w:rsidRPr="0035115D">
        <w:rPr>
          <w:rFonts w:ascii="Times New Roman" w:hAnsi="Times New Roman"/>
          <w:sz w:val="24"/>
          <w:szCs w:val="24"/>
          <w:lang w:val="fr-FR"/>
        </w:rPr>
        <w:t>laborer le</w:t>
      </w:r>
      <w:r>
        <w:rPr>
          <w:rFonts w:ascii="Times New Roman" w:hAnsi="Times New Roman"/>
          <w:sz w:val="24"/>
          <w:szCs w:val="24"/>
          <w:lang w:val="fr-FR"/>
        </w:rPr>
        <w:t xml:space="preserve"> </w:t>
      </w:r>
      <w:r w:rsidRPr="0035115D">
        <w:rPr>
          <w:rFonts w:ascii="Times New Roman" w:hAnsi="Times New Roman"/>
          <w:sz w:val="24"/>
          <w:szCs w:val="24"/>
          <w:lang w:val="fr-FR"/>
        </w:rPr>
        <w:t xml:space="preserve"> Projet Rogationniste pour les Paroisses et les Sanctuaires.</w:t>
      </w:r>
    </w:p>
    <w:p w14:paraId="709F635B"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Itinéraire</w:t>
      </w:r>
    </w:p>
    <w:p w14:paraId="2DB38CDA" w14:textId="77777777" w:rsidR="00AF1561"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Définir</w:t>
      </w:r>
      <w:r>
        <w:rPr>
          <w:rFonts w:ascii="Times New Roman" w:hAnsi="Times New Roman"/>
          <w:sz w:val="24"/>
          <w:szCs w:val="24"/>
          <w:lang w:val="fr-FR"/>
        </w:rPr>
        <w:t xml:space="preserve"> une Commission</w:t>
      </w:r>
      <w:r w:rsidRPr="0035115D">
        <w:rPr>
          <w:rFonts w:ascii="Times New Roman" w:hAnsi="Times New Roman"/>
          <w:sz w:val="24"/>
          <w:szCs w:val="24"/>
          <w:lang w:val="fr-FR"/>
        </w:rPr>
        <w:t xml:space="preserve"> pour poursuivre l'élaboration du Projet Rogationniste pour les Paroisses et les Sanctuaires à partir de l'ébauche précédente: "La mission rogationniste dans les Paroisses et les Sanctuaires".</w:t>
      </w:r>
      <w:r w:rsidRPr="0035115D">
        <w:rPr>
          <w:rStyle w:val="FootnoteReference"/>
          <w:rFonts w:ascii="Times New Roman" w:hAnsi="Times New Roman"/>
          <w:sz w:val="24"/>
          <w:szCs w:val="24"/>
          <w:lang w:val="fr-FR"/>
        </w:rPr>
        <w:footnoteReference w:id="74"/>
      </w:r>
      <w:r>
        <w:rPr>
          <w:rFonts w:ascii="Times New Roman" w:hAnsi="Times New Roman"/>
          <w:sz w:val="24"/>
          <w:szCs w:val="24"/>
          <w:lang w:val="fr-FR"/>
        </w:rPr>
        <w:t xml:space="preserve"> Enrichir l'élaborât avec un appendice sur la catéchèse rogationniste, avec une attention spéciale au sacrement de la Confirmation. </w:t>
      </w:r>
    </w:p>
    <w:p w14:paraId="5C2F4529"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 Stimuler dans chaque Circonscription l'élaboration du </w:t>
      </w:r>
      <w:r>
        <w:rPr>
          <w:rFonts w:ascii="Times New Roman" w:hAnsi="Times New Roman"/>
          <w:sz w:val="24"/>
          <w:szCs w:val="24"/>
          <w:lang w:val="fr-FR"/>
        </w:rPr>
        <w:t>"</w:t>
      </w:r>
      <w:r w:rsidRPr="0035115D">
        <w:rPr>
          <w:rFonts w:ascii="Times New Roman" w:hAnsi="Times New Roman"/>
          <w:sz w:val="24"/>
          <w:szCs w:val="24"/>
          <w:lang w:val="fr-FR"/>
        </w:rPr>
        <w:t>Projet Pastoral des Paroisses et des Sanctuaires Rogationnistes</w:t>
      </w:r>
      <w:r>
        <w:rPr>
          <w:rFonts w:ascii="Times New Roman" w:hAnsi="Times New Roman"/>
          <w:sz w:val="24"/>
          <w:szCs w:val="24"/>
          <w:lang w:val="fr-FR"/>
        </w:rPr>
        <w:t>"</w:t>
      </w:r>
      <w:r w:rsidRPr="0035115D">
        <w:rPr>
          <w:rFonts w:ascii="Times New Roman" w:hAnsi="Times New Roman"/>
          <w:sz w:val="24"/>
          <w:szCs w:val="24"/>
          <w:lang w:val="fr-FR"/>
        </w:rPr>
        <w:t>.</w:t>
      </w:r>
      <w:r w:rsidRPr="0035115D">
        <w:rPr>
          <w:rStyle w:val="FootnoteReference"/>
          <w:rFonts w:ascii="Times New Roman" w:hAnsi="Times New Roman"/>
          <w:sz w:val="24"/>
          <w:szCs w:val="24"/>
          <w:lang w:val="fr-FR"/>
        </w:rPr>
        <w:footnoteReference w:id="75"/>
      </w:r>
    </w:p>
    <w:p w14:paraId="1C7D180E"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Approcher et soutenir les responsables dans les différentes Circonscriptions de la Congrégation.</w:t>
      </w:r>
    </w:p>
    <w:p w14:paraId="0610829E" w14:textId="77777777" w:rsidR="00AF1561"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Accompagner</w:t>
      </w:r>
      <w:r w:rsidRPr="0035115D">
        <w:rPr>
          <w:rFonts w:ascii="Times New Roman" w:hAnsi="Times New Roman"/>
          <w:sz w:val="24"/>
          <w:szCs w:val="24"/>
          <w:lang w:val="fr-FR"/>
        </w:rPr>
        <w:t xml:space="preserve"> les responsables afin que les Paroisses et les Sanctuaires puissent se qualifier toujours de plus comme des Communautés avec "physionomies rogationnistes" dans lesquelles se répand le Rogate et prospèrent les Associations Rogationnistes.</w:t>
      </w:r>
      <w:r w:rsidRPr="0035115D">
        <w:rPr>
          <w:rStyle w:val="FootnoteReference"/>
          <w:rFonts w:ascii="Times New Roman" w:hAnsi="Times New Roman"/>
          <w:sz w:val="24"/>
          <w:szCs w:val="24"/>
          <w:lang w:val="fr-FR"/>
        </w:rPr>
        <w:footnoteReference w:id="76"/>
      </w:r>
    </w:p>
    <w:p w14:paraId="426F9D59"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 Promouvoir la culture des vocations dans les </w:t>
      </w:r>
      <w:r>
        <w:rPr>
          <w:rFonts w:ascii="Times New Roman" w:hAnsi="Times New Roman"/>
          <w:sz w:val="24"/>
          <w:szCs w:val="24"/>
          <w:lang w:val="fr-FR"/>
        </w:rPr>
        <w:t xml:space="preserve">communautés paroissiales </w:t>
      </w:r>
      <w:r w:rsidRPr="0035115D">
        <w:rPr>
          <w:rFonts w:ascii="Times New Roman" w:hAnsi="Times New Roman"/>
          <w:sz w:val="24"/>
          <w:szCs w:val="24"/>
          <w:lang w:val="fr-FR"/>
        </w:rPr>
        <w:t xml:space="preserve"> et </w:t>
      </w:r>
      <w:r>
        <w:rPr>
          <w:rFonts w:ascii="Times New Roman" w:hAnsi="Times New Roman"/>
          <w:sz w:val="24"/>
          <w:szCs w:val="24"/>
          <w:lang w:val="fr-FR"/>
        </w:rPr>
        <w:t xml:space="preserve">dans </w:t>
      </w:r>
      <w:r w:rsidRPr="0035115D">
        <w:rPr>
          <w:rFonts w:ascii="Times New Roman" w:hAnsi="Times New Roman"/>
          <w:sz w:val="24"/>
          <w:szCs w:val="24"/>
          <w:lang w:val="fr-FR"/>
        </w:rPr>
        <w:t>les Sanctuaires.</w:t>
      </w:r>
    </w:p>
    <w:p w14:paraId="4EF430C7"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Coordination</w:t>
      </w:r>
    </w:p>
    <w:p w14:paraId="09002D25"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En collaboration avec les responsables des Circonscriptions et de certains Curés ou Recteurs désignés par elles.</w:t>
      </w:r>
    </w:p>
    <w:p w14:paraId="66D098AA"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Interventions</w:t>
      </w:r>
    </w:p>
    <w:p w14:paraId="6B7DA2BF"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 Créer, dans la première réunion des Supérieurs Majeurs de la période de six ans (Octobre 2017), la Commission responsable pour l'élaboration du Document et établir un calendrier de travail.  </w:t>
      </w:r>
    </w:p>
    <w:p w14:paraId="4DD9764B"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 </w:t>
      </w:r>
      <w:r>
        <w:rPr>
          <w:rFonts w:ascii="Times New Roman" w:hAnsi="Times New Roman"/>
          <w:sz w:val="24"/>
          <w:szCs w:val="24"/>
          <w:lang w:val="fr-FR"/>
        </w:rPr>
        <w:t xml:space="preserve"> </w:t>
      </w:r>
      <w:r w:rsidRPr="0035115D">
        <w:rPr>
          <w:rFonts w:ascii="Times New Roman" w:hAnsi="Times New Roman"/>
          <w:sz w:val="24"/>
          <w:szCs w:val="24"/>
          <w:lang w:val="fr-FR"/>
        </w:rPr>
        <w:t>Envoyer aux Confrères des diverses Circonscriptions le "nouveau texte" qui devra être discuté et perfectionné dans les diverses réunions des Curés et Recteurs de Sanctuaires rogationnistes</w:t>
      </w:r>
      <w:r>
        <w:rPr>
          <w:rFonts w:ascii="Times New Roman" w:hAnsi="Times New Roman"/>
          <w:sz w:val="24"/>
          <w:szCs w:val="24"/>
          <w:lang w:val="fr-FR"/>
        </w:rPr>
        <w:t>.</w:t>
      </w:r>
      <w:r w:rsidRPr="0035115D">
        <w:rPr>
          <w:rStyle w:val="FootnoteReference"/>
          <w:rFonts w:ascii="Times New Roman" w:hAnsi="Times New Roman"/>
          <w:sz w:val="24"/>
          <w:szCs w:val="24"/>
          <w:lang w:val="fr-FR"/>
        </w:rPr>
        <w:footnoteReference w:id="77"/>
      </w:r>
    </w:p>
    <w:p w14:paraId="2A9BED4B"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Rassembler le matériel produit dans les diverses zones géographiques et culturelles et l'examiner dans la réunion de la Commiss</w:t>
      </w:r>
      <w:r>
        <w:rPr>
          <w:rFonts w:ascii="Times New Roman" w:hAnsi="Times New Roman"/>
          <w:sz w:val="24"/>
          <w:szCs w:val="24"/>
          <w:lang w:val="fr-FR"/>
        </w:rPr>
        <w:t>ion</w:t>
      </w:r>
      <w:r w:rsidRPr="0035115D">
        <w:rPr>
          <w:rFonts w:ascii="Times New Roman" w:hAnsi="Times New Roman"/>
          <w:sz w:val="24"/>
          <w:szCs w:val="24"/>
          <w:lang w:val="fr-FR"/>
        </w:rPr>
        <w:t>.</w:t>
      </w:r>
    </w:p>
    <w:p w14:paraId="3AEB2C1D"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Approuver et publier </w:t>
      </w:r>
      <w:r w:rsidRPr="0035115D">
        <w:rPr>
          <w:rFonts w:ascii="Times New Roman" w:hAnsi="Times New Roman"/>
          <w:sz w:val="24"/>
          <w:szCs w:val="24"/>
          <w:lang w:val="fr-FR"/>
        </w:rPr>
        <w:t>le Projet Rogationniste pour les</w:t>
      </w:r>
      <w:r>
        <w:rPr>
          <w:rFonts w:ascii="Times New Roman" w:hAnsi="Times New Roman"/>
          <w:sz w:val="24"/>
          <w:szCs w:val="24"/>
          <w:lang w:val="fr-FR"/>
        </w:rPr>
        <w:t xml:space="preserve"> Paroisses et les Sanctuaires</w:t>
      </w:r>
      <w:r w:rsidRPr="0035115D">
        <w:rPr>
          <w:rFonts w:ascii="Times New Roman" w:hAnsi="Times New Roman"/>
          <w:sz w:val="24"/>
          <w:szCs w:val="24"/>
          <w:lang w:val="fr-FR"/>
        </w:rPr>
        <w:t>.</w:t>
      </w:r>
    </w:p>
    <w:p w14:paraId="6B083484"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Délai</w:t>
      </w:r>
    </w:p>
    <w:p w14:paraId="34D39FF1"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Pendant la période de six ans.</w:t>
      </w:r>
    </w:p>
    <w:p w14:paraId="35ABC149" w14:textId="77777777" w:rsidR="00AF1561" w:rsidRPr="0035115D" w:rsidRDefault="00AF1561" w:rsidP="00AF1561">
      <w:pPr>
        <w:spacing w:after="0" w:line="240" w:lineRule="auto"/>
        <w:jc w:val="both"/>
        <w:rPr>
          <w:rFonts w:ascii="Times New Roman" w:hAnsi="Times New Roman"/>
          <w:sz w:val="24"/>
          <w:szCs w:val="24"/>
          <w:lang w:val="fr-FR"/>
        </w:rPr>
      </w:pPr>
    </w:p>
    <w:p w14:paraId="1922D41B" w14:textId="77777777" w:rsidR="00AF1561" w:rsidRPr="0035115D" w:rsidRDefault="00AF1561" w:rsidP="00AF1561">
      <w:pPr>
        <w:spacing w:after="0" w:line="240" w:lineRule="auto"/>
        <w:jc w:val="both"/>
        <w:rPr>
          <w:rFonts w:ascii="Times New Roman" w:hAnsi="Times New Roman"/>
          <w:b/>
          <w:sz w:val="24"/>
          <w:szCs w:val="24"/>
          <w:u w:val="single"/>
          <w:lang w:val="fr-FR"/>
        </w:rPr>
      </w:pPr>
      <w:r>
        <w:rPr>
          <w:rFonts w:ascii="Times New Roman" w:hAnsi="Times New Roman"/>
          <w:b/>
          <w:sz w:val="24"/>
          <w:szCs w:val="24"/>
          <w:u w:val="single"/>
          <w:lang w:val="fr-FR"/>
        </w:rPr>
        <w:t>PROJET 20</w:t>
      </w:r>
      <w:r w:rsidRPr="0035115D">
        <w:rPr>
          <w:rFonts w:ascii="Times New Roman" w:hAnsi="Times New Roman"/>
          <w:b/>
          <w:sz w:val="24"/>
          <w:szCs w:val="24"/>
          <w:u w:val="single"/>
          <w:lang w:val="fr-FR"/>
        </w:rPr>
        <w:t>:</w:t>
      </w:r>
      <w:r>
        <w:rPr>
          <w:rFonts w:ascii="Times New Roman" w:hAnsi="Times New Roman"/>
          <w:b/>
          <w:sz w:val="24"/>
          <w:szCs w:val="24"/>
          <w:u w:val="single"/>
          <w:lang w:val="fr-FR"/>
        </w:rPr>
        <w:t xml:space="preserve">               </w:t>
      </w:r>
      <w:r w:rsidRPr="0035115D">
        <w:rPr>
          <w:rFonts w:ascii="Times New Roman" w:hAnsi="Times New Roman"/>
          <w:b/>
          <w:sz w:val="24"/>
          <w:szCs w:val="24"/>
          <w:u w:val="single"/>
          <w:lang w:val="fr-FR"/>
        </w:rPr>
        <w:t xml:space="preserve"> LE LAÏCAT ROGATIONNISTE</w:t>
      </w:r>
    </w:p>
    <w:p w14:paraId="682FC754"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Objectif</w:t>
      </w:r>
    </w:p>
    <w:p w14:paraId="0BFED236" w14:textId="77777777" w:rsidR="00AF1561"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Promouvoir et accompagner le Laïcat rogationniste.</w:t>
      </w:r>
    </w:p>
    <w:p w14:paraId="49D31C49"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Que chaque Circonscription élabore un Projet pour les Laïcs où se spécifie leur identité rogationniste et leur mission dans l'Eglise et dans le monde pour répondre aux défis qui les voient impliqués avec la Congrégation des Rogationnistes.</w:t>
      </w:r>
    </w:p>
    <w:p w14:paraId="42F0FEFA"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Qu'on prenne soin de l'accompagnement des familles qui vivent la spiritualité du mariage à la lumière du charisme du Rogate.</w:t>
      </w:r>
    </w:p>
    <w:p w14:paraId="32728A39"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Que la famille soit soutenue dans la double mission de vivre, à son intérieur, l'</w:t>
      </w:r>
      <w:r>
        <w:rPr>
          <w:rFonts w:ascii="Times New Roman" w:hAnsi="Times New Roman"/>
          <w:sz w:val="24"/>
          <w:szCs w:val="24"/>
          <w:lang w:val="fr-FR"/>
        </w:rPr>
        <w:t xml:space="preserve"> "</w:t>
      </w:r>
      <w:r w:rsidRPr="004C6FB0">
        <w:rPr>
          <w:rFonts w:ascii="Times New Roman" w:hAnsi="Times New Roman"/>
          <w:sz w:val="24"/>
          <w:szCs w:val="24"/>
          <w:lang w:val="fr-FR"/>
        </w:rPr>
        <w:t>Evangile de la vocation</w:t>
      </w:r>
      <w:r>
        <w:rPr>
          <w:rFonts w:ascii="Times New Roman" w:hAnsi="Times New Roman"/>
          <w:sz w:val="24"/>
          <w:szCs w:val="24"/>
          <w:lang w:val="fr-FR"/>
        </w:rPr>
        <w:t>"</w:t>
      </w:r>
      <w:r w:rsidRPr="0035115D">
        <w:rPr>
          <w:rFonts w:ascii="Times New Roman" w:hAnsi="Times New Roman"/>
          <w:sz w:val="24"/>
          <w:szCs w:val="24"/>
          <w:lang w:val="fr-FR"/>
        </w:rPr>
        <w:t>, et, de conséquent, le proclamer à d'autres familles, créant ainsi un environnement culturel pour l'accueil de la vie comme vocation, et promouvoir, surtout chez les enfants, le développement de la "vocation sacrée éventuellement  découverte en eux".</w:t>
      </w:r>
      <w:r w:rsidRPr="0035115D">
        <w:rPr>
          <w:rStyle w:val="FootnoteReference"/>
          <w:rFonts w:ascii="Times New Roman" w:hAnsi="Times New Roman"/>
          <w:sz w:val="24"/>
          <w:szCs w:val="24"/>
          <w:lang w:val="fr-FR"/>
        </w:rPr>
        <w:footnoteReference w:id="78"/>
      </w:r>
    </w:p>
    <w:p w14:paraId="6F2D7888"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Que l'UPV et l'USPV soient propagées non seulement par les chargés auxquels est confiée telle tâche, mais aussi par tous les Rogationnistes qui l'enracinent dans les activités apostoliques des Communautés</w:t>
      </w:r>
      <w:r w:rsidRPr="0035115D">
        <w:rPr>
          <w:rStyle w:val="FootnoteReference"/>
          <w:rFonts w:ascii="Times New Roman" w:hAnsi="Times New Roman"/>
          <w:sz w:val="24"/>
          <w:szCs w:val="24"/>
          <w:lang w:val="fr-FR"/>
        </w:rPr>
        <w:footnoteReference w:id="79"/>
      </w:r>
      <w:r w:rsidRPr="0035115D">
        <w:rPr>
          <w:rFonts w:ascii="Times New Roman" w:hAnsi="Times New Roman"/>
          <w:sz w:val="24"/>
          <w:szCs w:val="24"/>
          <w:lang w:val="fr-FR"/>
        </w:rPr>
        <w:t xml:space="preserve"> et l'exercent surtout dans les lieux de service pastoral (Paroisses, Sanctuaires).</w:t>
      </w:r>
      <w:r w:rsidRPr="0035115D">
        <w:rPr>
          <w:rStyle w:val="FootnoteReference"/>
          <w:rFonts w:ascii="Times New Roman" w:hAnsi="Times New Roman"/>
          <w:sz w:val="24"/>
          <w:szCs w:val="24"/>
          <w:lang w:val="fr-FR"/>
        </w:rPr>
        <w:footnoteReference w:id="80"/>
      </w:r>
    </w:p>
    <w:p w14:paraId="3E75F2B7"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 xml:space="preserve">Que de la part </w:t>
      </w:r>
      <w:r>
        <w:rPr>
          <w:rFonts w:ascii="Times New Roman" w:hAnsi="Times New Roman"/>
          <w:sz w:val="24"/>
          <w:szCs w:val="24"/>
          <w:lang w:val="fr-FR"/>
        </w:rPr>
        <w:t>"</w:t>
      </w:r>
      <w:r w:rsidRPr="0035115D">
        <w:rPr>
          <w:rFonts w:ascii="Times New Roman" w:hAnsi="Times New Roman"/>
          <w:sz w:val="24"/>
          <w:szCs w:val="24"/>
          <w:lang w:val="fr-FR"/>
        </w:rPr>
        <w:t xml:space="preserve">de chaque Circonscription, en plus des dispositions des art. 82-89 des Normes, à partir des Statuts des Associations respectives (UPV et USPV), s'élabore son propre </w:t>
      </w:r>
      <w:r w:rsidRPr="0035115D">
        <w:rPr>
          <w:rFonts w:ascii="Times New Roman" w:hAnsi="Times New Roman"/>
          <w:i/>
          <w:sz w:val="24"/>
          <w:szCs w:val="24"/>
          <w:lang w:val="fr-FR"/>
        </w:rPr>
        <w:t>Règlement d'application</w:t>
      </w:r>
      <w:r w:rsidRPr="0035115D">
        <w:rPr>
          <w:rFonts w:ascii="Times New Roman" w:hAnsi="Times New Roman"/>
          <w:sz w:val="24"/>
          <w:szCs w:val="24"/>
          <w:lang w:val="fr-FR"/>
        </w:rPr>
        <w:t xml:space="preserve"> découvrant et </w:t>
      </w:r>
      <w:r>
        <w:rPr>
          <w:rFonts w:ascii="Times New Roman" w:hAnsi="Times New Roman"/>
          <w:sz w:val="24"/>
          <w:szCs w:val="24"/>
          <w:lang w:val="fr-FR"/>
        </w:rPr>
        <w:t xml:space="preserve">en mettant à la </w:t>
      </w:r>
      <w:r w:rsidRPr="0035115D">
        <w:rPr>
          <w:rFonts w:ascii="Times New Roman" w:hAnsi="Times New Roman"/>
          <w:sz w:val="24"/>
          <w:szCs w:val="24"/>
          <w:lang w:val="fr-FR"/>
        </w:rPr>
        <w:t>dispo</w:t>
      </w:r>
      <w:r>
        <w:rPr>
          <w:rFonts w:ascii="Times New Roman" w:hAnsi="Times New Roman"/>
          <w:sz w:val="24"/>
          <w:szCs w:val="24"/>
          <w:lang w:val="fr-FR"/>
        </w:rPr>
        <w:t>sition</w:t>
      </w:r>
      <w:r w:rsidRPr="0035115D">
        <w:rPr>
          <w:rFonts w:ascii="Times New Roman" w:hAnsi="Times New Roman"/>
          <w:sz w:val="24"/>
          <w:szCs w:val="24"/>
          <w:lang w:val="fr-FR"/>
        </w:rPr>
        <w:t xml:space="preserve"> des Religieux dédiés à ce </w:t>
      </w:r>
      <w:r w:rsidRPr="001176C3">
        <w:rPr>
          <w:rFonts w:ascii="Times New Roman" w:hAnsi="Times New Roman"/>
          <w:sz w:val="24"/>
          <w:szCs w:val="24"/>
          <w:lang w:val="fr-FR"/>
        </w:rPr>
        <w:t>secteur</w:t>
      </w:r>
      <w:r>
        <w:rPr>
          <w:rFonts w:ascii="Times New Roman" w:hAnsi="Times New Roman"/>
          <w:sz w:val="24"/>
          <w:szCs w:val="24"/>
          <w:lang w:val="fr-FR"/>
        </w:rPr>
        <w:t>. L</w:t>
      </w:r>
      <w:r w:rsidRPr="0035115D">
        <w:rPr>
          <w:rFonts w:ascii="Times New Roman" w:hAnsi="Times New Roman"/>
          <w:sz w:val="24"/>
          <w:szCs w:val="24"/>
          <w:lang w:val="fr-FR"/>
        </w:rPr>
        <w:t>e partage et la collaboration avec la Famille du Rogate</w:t>
      </w:r>
      <w:r>
        <w:rPr>
          <w:rFonts w:ascii="Times New Roman" w:hAnsi="Times New Roman"/>
          <w:sz w:val="24"/>
          <w:szCs w:val="24"/>
          <w:lang w:val="fr-FR"/>
        </w:rPr>
        <w:t xml:space="preserve"> sont nécessaires"</w:t>
      </w:r>
      <w:r w:rsidRPr="0035115D">
        <w:rPr>
          <w:rFonts w:ascii="Times New Roman" w:hAnsi="Times New Roman"/>
          <w:sz w:val="24"/>
          <w:szCs w:val="24"/>
          <w:lang w:val="fr-FR"/>
        </w:rPr>
        <w:t>.</w:t>
      </w:r>
      <w:r w:rsidRPr="0035115D">
        <w:rPr>
          <w:rStyle w:val="FootnoteReference"/>
          <w:rFonts w:ascii="Times New Roman" w:hAnsi="Times New Roman"/>
          <w:sz w:val="24"/>
          <w:szCs w:val="24"/>
          <w:lang w:val="fr-FR"/>
        </w:rPr>
        <w:footnoteReference w:id="81"/>
      </w:r>
    </w:p>
    <w:p w14:paraId="4DED3351"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Réaliser le  </w:t>
      </w:r>
      <w:r w:rsidRPr="004C6FB0">
        <w:rPr>
          <w:rFonts w:ascii="Times New Roman" w:hAnsi="Times New Roman"/>
          <w:sz w:val="24"/>
          <w:szCs w:val="24"/>
          <w:lang w:val="fr-FR"/>
        </w:rPr>
        <w:t>1</w:t>
      </w:r>
      <w:r w:rsidRPr="004C6FB0">
        <w:rPr>
          <w:rFonts w:ascii="Times New Roman" w:hAnsi="Times New Roman"/>
          <w:sz w:val="24"/>
          <w:szCs w:val="24"/>
          <w:vertAlign w:val="superscript"/>
          <w:lang w:val="fr-FR"/>
        </w:rPr>
        <w:t>er</w:t>
      </w:r>
      <w:r>
        <w:rPr>
          <w:rFonts w:ascii="Times New Roman" w:hAnsi="Times New Roman"/>
          <w:sz w:val="24"/>
          <w:szCs w:val="24"/>
          <w:lang w:val="fr-FR"/>
        </w:rPr>
        <w:t xml:space="preserve">  Symposium</w:t>
      </w:r>
      <w:r w:rsidRPr="0035115D">
        <w:rPr>
          <w:rFonts w:ascii="Times New Roman" w:hAnsi="Times New Roman"/>
          <w:sz w:val="24"/>
          <w:szCs w:val="24"/>
          <w:lang w:val="fr-FR"/>
        </w:rPr>
        <w:t xml:space="preserve"> International du Laïcat Rogationniste.</w:t>
      </w:r>
      <w:r w:rsidRPr="0035115D">
        <w:rPr>
          <w:rStyle w:val="FootnoteReference"/>
          <w:rFonts w:ascii="Times New Roman" w:hAnsi="Times New Roman"/>
          <w:sz w:val="24"/>
          <w:szCs w:val="24"/>
          <w:lang w:val="fr-FR"/>
        </w:rPr>
        <w:footnoteReference w:id="82"/>
      </w:r>
    </w:p>
    <w:p w14:paraId="1FD6864A"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w:t>
      </w:r>
      <w:r>
        <w:rPr>
          <w:rFonts w:ascii="Times New Roman" w:hAnsi="Times New Roman"/>
          <w:b/>
          <w:sz w:val="24"/>
          <w:szCs w:val="24"/>
          <w:lang w:val="fr-FR"/>
        </w:rPr>
        <w:t>t</w:t>
      </w:r>
      <w:r w:rsidRPr="0035115D">
        <w:rPr>
          <w:rFonts w:ascii="Times New Roman" w:hAnsi="Times New Roman"/>
          <w:b/>
          <w:sz w:val="24"/>
          <w:szCs w:val="24"/>
          <w:lang w:val="fr-FR"/>
        </w:rPr>
        <w:t>inéraire</w:t>
      </w:r>
    </w:p>
    <w:p w14:paraId="03EA92E3"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 </w:t>
      </w:r>
      <w:r>
        <w:rPr>
          <w:rFonts w:ascii="Times New Roman" w:hAnsi="Times New Roman"/>
          <w:sz w:val="24"/>
          <w:szCs w:val="24"/>
          <w:lang w:val="fr-FR"/>
        </w:rPr>
        <w:t xml:space="preserve"> </w:t>
      </w:r>
      <w:r w:rsidRPr="0035115D">
        <w:rPr>
          <w:rFonts w:ascii="Times New Roman" w:hAnsi="Times New Roman"/>
          <w:sz w:val="24"/>
          <w:szCs w:val="24"/>
          <w:lang w:val="fr-FR"/>
        </w:rPr>
        <w:t xml:space="preserve">Mobiliser tous les membres de la Famille Charismatiques du Rogate qui nous aiderons dans la préparation du </w:t>
      </w:r>
      <w:r w:rsidRPr="001176C3">
        <w:rPr>
          <w:rFonts w:ascii="Times New Roman" w:hAnsi="Times New Roman"/>
          <w:sz w:val="24"/>
          <w:szCs w:val="24"/>
          <w:lang w:val="fr-FR"/>
        </w:rPr>
        <w:t>1</w:t>
      </w:r>
      <w:r w:rsidRPr="001176C3">
        <w:rPr>
          <w:rFonts w:ascii="Times New Roman" w:hAnsi="Times New Roman"/>
          <w:sz w:val="24"/>
          <w:szCs w:val="24"/>
          <w:vertAlign w:val="superscript"/>
          <w:lang w:val="fr-FR"/>
        </w:rPr>
        <w:t>er</w:t>
      </w:r>
      <w:r>
        <w:rPr>
          <w:rFonts w:ascii="Times New Roman" w:hAnsi="Times New Roman"/>
          <w:sz w:val="24"/>
          <w:szCs w:val="24"/>
          <w:lang w:val="fr-FR"/>
        </w:rPr>
        <w:t xml:space="preserve">  Symposium</w:t>
      </w:r>
      <w:r w:rsidRPr="0035115D">
        <w:rPr>
          <w:rFonts w:ascii="Times New Roman" w:hAnsi="Times New Roman"/>
          <w:sz w:val="24"/>
          <w:szCs w:val="24"/>
          <w:lang w:val="fr-FR"/>
        </w:rPr>
        <w:t xml:space="preserve"> International du Laïcat.</w:t>
      </w:r>
    </w:p>
    <w:p w14:paraId="5911C550"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Stimuler</w:t>
      </w:r>
      <w:r w:rsidRPr="0035115D">
        <w:rPr>
          <w:rFonts w:ascii="Times New Roman" w:hAnsi="Times New Roman"/>
          <w:sz w:val="24"/>
          <w:szCs w:val="24"/>
          <w:lang w:val="fr-FR"/>
        </w:rPr>
        <w:t xml:space="preserve"> les responsables </w:t>
      </w:r>
      <w:r>
        <w:rPr>
          <w:rFonts w:ascii="Times New Roman" w:hAnsi="Times New Roman"/>
          <w:sz w:val="24"/>
          <w:szCs w:val="24"/>
          <w:lang w:val="fr-FR"/>
        </w:rPr>
        <w:t>de soigner avec une attention particulière le</w:t>
      </w:r>
      <w:r w:rsidRPr="0035115D">
        <w:rPr>
          <w:rFonts w:ascii="Times New Roman" w:hAnsi="Times New Roman"/>
          <w:sz w:val="24"/>
          <w:szCs w:val="24"/>
          <w:lang w:val="fr-FR"/>
        </w:rPr>
        <w:t xml:space="preserve"> laïcat rogationniste, associé et non, et proposer des orientations pratiques pour atteindre l'objectif proposé.</w:t>
      </w:r>
    </w:p>
    <w:p w14:paraId="19CB6668"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 </w:t>
      </w:r>
      <w:r>
        <w:rPr>
          <w:rFonts w:ascii="Times New Roman" w:hAnsi="Times New Roman"/>
          <w:sz w:val="24"/>
          <w:szCs w:val="24"/>
          <w:lang w:val="fr-FR"/>
        </w:rPr>
        <w:t xml:space="preserve"> </w:t>
      </w:r>
      <w:r w:rsidRPr="0035115D">
        <w:rPr>
          <w:rFonts w:ascii="Times New Roman" w:hAnsi="Times New Roman"/>
          <w:sz w:val="24"/>
          <w:szCs w:val="24"/>
          <w:lang w:val="fr-FR"/>
        </w:rPr>
        <w:t>Motiver et accompagner la réalisation des congrès dans les domaines des Circonscriptions.</w:t>
      </w:r>
    </w:p>
    <w:p w14:paraId="2B245D2E"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 </w:t>
      </w:r>
      <w:r>
        <w:rPr>
          <w:rFonts w:ascii="Times New Roman" w:hAnsi="Times New Roman"/>
          <w:sz w:val="24"/>
          <w:szCs w:val="24"/>
          <w:lang w:val="fr-FR"/>
        </w:rPr>
        <w:t xml:space="preserve"> </w:t>
      </w:r>
      <w:r w:rsidRPr="0035115D">
        <w:rPr>
          <w:rFonts w:ascii="Times New Roman" w:hAnsi="Times New Roman"/>
          <w:sz w:val="24"/>
          <w:szCs w:val="24"/>
          <w:lang w:val="fr-FR"/>
        </w:rPr>
        <w:t>Reprendre  le projet des six dernières années qui vise à lancer dans les Circonscriptions "</w:t>
      </w:r>
      <w:r w:rsidRPr="004C6FB0">
        <w:rPr>
          <w:rFonts w:ascii="Times New Roman" w:hAnsi="Times New Roman"/>
          <w:sz w:val="24"/>
          <w:szCs w:val="24"/>
          <w:lang w:val="fr-FR"/>
        </w:rPr>
        <w:t>La Journée Nationale de la Famille du Rogate</w:t>
      </w:r>
      <w:r w:rsidRPr="0035115D">
        <w:rPr>
          <w:rFonts w:ascii="Times New Roman" w:hAnsi="Times New Roman"/>
          <w:sz w:val="24"/>
          <w:szCs w:val="24"/>
          <w:lang w:val="fr-FR"/>
        </w:rPr>
        <w:t>" et, si possible, établir une "</w:t>
      </w:r>
      <w:r w:rsidRPr="004C6FB0">
        <w:rPr>
          <w:rFonts w:ascii="Times New Roman" w:hAnsi="Times New Roman"/>
          <w:sz w:val="24"/>
          <w:szCs w:val="24"/>
          <w:lang w:val="fr-FR"/>
        </w:rPr>
        <w:t>Journée Mondiale</w:t>
      </w:r>
      <w:r w:rsidRPr="0035115D">
        <w:rPr>
          <w:rFonts w:ascii="Times New Roman" w:hAnsi="Times New Roman"/>
          <w:sz w:val="24"/>
          <w:szCs w:val="24"/>
          <w:lang w:val="fr-FR"/>
        </w:rPr>
        <w:t>", avec les Filles du Divin Zèle.</w:t>
      </w:r>
      <w:r w:rsidRPr="0035115D">
        <w:rPr>
          <w:rStyle w:val="FootnoteReference"/>
          <w:rFonts w:ascii="Times New Roman" w:hAnsi="Times New Roman"/>
          <w:sz w:val="24"/>
          <w:szCs w:val="24"/>
          <w:lang w:val="fr-FR"/>
        </w:rPr>
        <w:footnoteReference w:id="83"/>
      </w:r>
    </w:p>
    <w:p w14:paraId="2D17666F"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 </w:t>
      </w:r>
      <w:r>
        <w:rPr>
          <w:rFonts w:ascii="Times New Roman" w:hAnsi="Times New Roman"/>
          <w:sz w:val="24"/>
          <w:szCs w:val="24"/>
          <w:lang w:val="fr-FR"/>
        </w:rPr>
        <w:t xml:space="preserve"> </w:t>
      </w:r>
      <w:r w:rsidRPr="0035115D">
        <w:rPr>
          <w:rFonts w:ascii="Times New Roman" w:hAnsi="Times New Roman"/>
          <w:sz w:val="24"/>
          <w:szCs w:val="24"/>
          <w:lang w:val="fr-FR"/>
        </w:rPr>
        <w:t>Poursuivre le chemin déjà fait dans les précédents Gouvernements et approfondir le Projet Culturel du Laïcat Rogationniste et l'amener à la connaissance dans les Circonscriptions.</w:t>
      </w:r>
      <w:r w:rsidRPr="0035115D">
        <w:rPr>
          <w:rStyle w:val="FootnoteReference"/>
          <w:rFonts w:ascii="Times New Roman" w:hAnsi="Times New Roman"/>
          <w:sz w:val="24"/>
          <w:szCs w:val="24"/>
          <w:lang w:val="fr-FR"/>
        </w:rPr>
        <w:footnoteReference w:id="84"/>
      </w:r>
    </w:p>
    <w:p w14:paraId="75C1770E"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Coordination</w:t>
      </w:r>
    </w:p>
    <w:p w14:paraId="1A013FE9"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En collaboration avec les responsables dans les Circonscriptions avec la direction de l'Union des Associations Rogationnistes</w:t>
      </w:r>
      <w:r>
        <w:rPr>
          <w:rFonts w:ascii="Times New Roman" w:hAnsi="Times New Roman"/>
          <w:sz w:val="24"/>
          <w:szCs w:val="24"/>
          <w:lang w:val="fr-FR"/>
        </w:rPr>
        <w:t xml:space="preserve"> (UAR) et autres membres de la F</w:t>
      </w:r>
      <w:r w:rsidRPr="0035115D">
        <w:rPr>
          <w:rFonts w:ascii="Times New Roman" w:hAnsi="Times New Roman"/>
          <w:sz w:val="24"/>
          <w:szCs w:val="24"/>
          <w:lang w:val="fr-FR"/>
        </w:rPr>
        <w:t>amille du Rogate.</w:t>
      </w:r>
    </w:p>
    <w:p w14:paraId="3CFD8FCF"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Interventions</w:t>
      </w:r>
    </w:p>
    <w:p w14:paraId="6682BA95"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Il est proposé que le lieu, la d</w:t>
      </w:r>
      <w:r>
        <w:rPr>
          <w:rFonts w:ascii="Times New Roman" w:hAnsi="Times New Roman"/>
          <w:sz w:val="24"/>
          <w:szCs w:val="24"/>
          <w:lang w:val="fr-FR"/>
        </w:rPr>
        <w:t>ate et le thème du 1</w:t>
      </w:r>
      <w:r>
        <w:rPr>
          <w:rFonts w:ascii="Times New Roman" w:hAnsi="Times New Roman"/>
          <w:sz w:val="24"/>
          <w:szCs w:val="24"/>
          <w:vertAlign w:val="superscript"/>
          <w:lang w:val="fr-FR"/>
        </w:rPr>
        <w:t>er</w:t>
      </w:r>
      <w:r>
        <w:rPr>
          <w:rFonts w:ascii="Times New Roman" w:hAnsi="Times New Roman"/>
          <w:sz w:val="24"/>
          <w:szCs w:val="24"/>
          <w:lang w:val="fr-FR"/>
        </w:rPr>
        <w:t xml:space="preserve"> Symposium</w:t>
      </w:r>
      <w:r w:rsidRPr="0035115D">
        <w:rPr>
          <w:rFonts w:ascii="Times New Roman" w:hAnsi="Times New Roman"/>
          <w:sz w:val="24"/>
          <w:szCs w:val="24"/>
          <w:lang w:val="fr-FR"/>
        </w:rPr>
        <w:t xml:space="preserve"> International soient décidées </w:t>
      </w:r>
      <w:r>
        <w:rPr>
          <w:rFonts w:ascii="Times New Roman" w:hAnsi="Times New Roman"/>
          <w:sz w:val="24"/>
          <w:szCs w:val="24"/>
          <w:lang w:val="fr-FR"/>
        </w:rPr>
        <w:t xml:space="preserve">à travers la consultation des Supérieurs de Circonscription </w:t>
      </w:r>
      <w:r w:rsidRPr="0035115D">
        <w:rPr>
          <w:rFonts w:ascii="Times New Roman" w:hAnsi="Times New Roman"/>
          <w:sz w:val="24"/>
          <w:szCs w:val="24"/>
          <w:lang w:val="fr-FR"/>
        </w:rPr>
        <w:t xml:space="preserve">après </w:t>
      </w:r>
      <w:r>
        <w:rPr>
          <w:rFonts w:ascii="Times New Roman" w:hAnsi="Times New Roman"/>
          <w:sz w:val="24"/>
          <w:szCs w:val="24"/>
          <w:lang w:val="fr-FR"/>
        </w:rPr>
        <w:t>avoir consulté</w:t>
      </w:r>
      <w:r w:rsidRPr="0035115D">
        <w:rPr>
          <w:rFonts w:ascii="Times New Roman" w:hAnsi="Times New Roman"/>
          <w:sz w:val="24"/>
          <w:szCs w:val="24"/>
          <w:lang w:val="fr-FR"/>
        </w:rPr>
        <w:t xml:space="preserve"> </w:t>
      </w:r>
      <w:r>
        <w:rPr>
          <w:rFonts w:ascii="Times New Roman" w:hAnsi="Times New Roman"/>
          <w:sz w:val="24"/>
          <w:szCs w:val="24"/>
          <w:lang w:val="fr-FR"/>
        </w:rPr>
        <w:t>l</w:t>
      </w:r>
      <w:r w:rsidRPr="0035115D">
        <w:rPr>
          <w:rFonts w:ascii="Times New Roman" w:hAnsi="Times New Roman"/>
          <w:sz w:val="24"/>
          <w:szCs w:val="24"/>
          <w:lang w:val="fr-FR"/>
        </w:rPr>
        <w:t>es responsables</w:t>
      </w:r>
      <w:r>
        <w:rPr>
          <w:rFonts w:ascii="Times New Roman" w:hAnsi="Times New Roman"/>
          <w:sz w:val="24"/>
          <w:szCs w:val="24"/>
          <w:lang w:val="fr-FR"/>
        </w:rPr>
        <w:t xml:space="preserve"> de secteur</w:t>
      </w:r>
      <w:r w:rsidRPr="0035115D">
        <w:rPr>
          <w:rFonts w:ascii="Times New Roman" w:hAnsi="Times New Roman"/>
          <w:sz w:val="24"/>
          <w:szCs w:val="24"/>
          <w:lang w:val="fr-FR"/>
        </w:rPr>
        <w:t>.</w:t>
      </w:r>
    </w:p>
    <w:p w14:paraId="403CE3C9"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Organiser une Commi</w:t>
      </w:r>
      <w:r>
        <w:rPr>
          <w:rFonts w:ascii="Times New Roman" w:hAnsi="Times New Roman"/>
          <w:sz w:val="24"/>
          <w:szCs w:val="24"/>
          <w:lang w:val="fr-FR"/>
        </w:rPr>
        <w:t xml:space="preserve">ssion exécutive pro Symposium </w:t>
      </w:r>
      <w:r w:rsidRPr="0035115D">
        <w:rPr>
          <w:rFonts w:ascii="Times New Roman" w:hAnsi="Times New Roman"/>
          <w:sz w:val="24"/>
          <w:szCs w:val="24"/>
          <w:lang w:val="fr-FR"/>
        </w:rPr>
        <w:t>qui devra être acco</w:t>
      </w:r>
      <w:r>
        <w:rPr>
          <w:rFonts w:ascii="Times New Roman" w:hAnsi="Times New Roman"/>
          <w:sz w:val="24"/>
          <w:szCs w:val="24"/>
          <w:lang w:val="fr-FR"/>
        </w:rPr>
        <w:t>mpagnée par les responsables du</w:t>
      </w:r>
      <w:r w:rsidRPr="0035115D">
        <w:rPr>
          <w:rFonts w:ascii="Times New Roman" w:hAnsi="Times New Roman"/>
          <w:sz w:val="24"/>
          <w:szCs w:val="24"/>
          <w:lang w:val="fr-FR"/>
        </w:rPr>
        <w:t xml:space="preserve"> </w:t>
      </w:r>
      <w:r>
        <w:rPr>
          <w:rFonts w:ascii="Times New Roman" w:hAnsi="Times New Roman"/>
          <w:sz w:val="24"/>
          <w:szCs w:val="24"/>
          <w:lang w:val="fr-FR"/>
        </w:rPr>
        <w:t xml:space="preserve">Laïcat </w:t>
      </w:r>
      <w:r w:rsidRPr="0035115D">
        <w:rPr>
          <w:rFonts w:ascii="Times New Roman" w:hAnsi="Times New Roman"/>
          <w:sz w:val="24"/>
          <w:szCs w:val="24"/>
          <w:lang w:val="fr-FR"/>
        </w:rPr>
        <w:t xml:space="preserve"> dans les Circonscriptions.</w:t>
      </w:r>
      <w:r w:rsidRPr="0035115D">
        <w:rPr>
          <w:rStyle w:val="FootnoteReference"/>
          <w:rFonts w:ascii="Times New Roman" w:hAnsi="Times New Roman"/>
          <w:sz w:val="24"/>
          <w:szCs w:val="24"/>
          <w:lang w:val="fr-FR"/>
        </w:rPr>
        <w:footnoteReference w:id="85"/>
      </w:r>
    </w:p>
    <w:p w14:paraId="7AFB60F2"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"Assurer au Laïcat, à partir de la Règle de Vie et selon leur demande expresse, une formation chrétienne et rogationniste adéquate, l'accompagnement spirituel et sacramentel et l'implication dans les nombreuses activités de la Congrégation".</w:t>
      </w:r>
      <w:r w:rsidRPr="0035115D">
        <w:rPr>
          <w:rStyle w:val="FootnoteReference"/>
          <w:rFonts w:ascii="Times New Roman" w:hAnsi="Times New Roman"/>
          <w:sz w:val="24"/>
          <w:szCs w:val="24"/>
          <w:lang w:val="fr-FR"/>
        </w:rPr>
        <w:footnoteReference w:id="86"/>
      </w:r>
    </w:p>
    <w:p w14:paraId="18C31655"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Favoris</w:t>
      </w:r>
      <w:r w:rsidRPr="0035115D">
        <w:rPr>
          <w:rFonts w:ascii="Times New Roman" w:hAnsi="Times New Roman"/>
          <w:sz w:val="24"/>
          <w:szCs w:val="24"/>
          <w:lang w:val="fr-FR"/>
        </w:rPr>
        <w:t>er la collaboration avec les Consœurs</w:t>
      </w:r>
      <w:r>
        <w:rPr>
          <w:rFonts w:ascii="Times New Roman" w:hAnsi="Times New Roman"/>
          <w:sz w:val="24"/>
          <w:szCs w:val="24"/>
          <w:lang w:val="fr-FR"/>
        </w:rPr>
        <w:t xml:space="preserve"> Filles du Divin Zèle pour un </w:t>
      </w:r>
      <w:r w:rsidRPr="0035115D">
        <w:rPr>
          <w:rFonts w:ascii="Times New Roman" w:hAnsi="Times New Roman"/>
          <w:sz w:val="24"/>
          <w:szCs w:val="24"/>
          <w:lang w:val="fr-FR"/>
        </w:rPr>
        <w:t>partage d'action dans certains secteurs (formation continue, événements importants du Fondateur et des deux Instituts, Union de prière pour les Vocations, Laïcat, économie...) pour une croissance commune dans le charisme.</w:t>
      </w:r>
    </w:p>
    <w:p w14:paraId="0F3C7C72"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Prévoir des réunions périodiques entre les deux Gouvernements Généraux; organiser des réunions et des moments de coopération.</w:t>
      </w:r>
    </w:p>
    <w:p w14:paraId="1E7ED26B"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35115D">
        <w:rPr>
          <w:rFonts w:ascii="Times New Roman" w:hAnsi="Times New Roman"/>
          <w:sz w:val="24"/>
          <w:szCs w:val="24"/>
          <w:lang w:val="fr-FR"/>
        </w:rPr>
        <w:t xml:space="preserve">Accompagner et promouvoir les Missionnaires Rogationnistes dans leur chemin de croissance dans les diverses réalités. </w:t>
      </w:r>
    </w:p>
    <w:p w14:paraId="025B24C6"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Délai</w:t>
      </w:r>
    </w:p>
    <w:p w14:paraId="7D9E617E"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Le processus se terminera par la publication et la diffusion du d</w:t>
      </w:r>
      <w:r>
        <w:rPr>
          <w:rFonts w:ascii="Times New Roman" w:hAnsi="Times New Roman"/>
          <w:sz w:val="24"/>
          <w:szCs w:val="24"/>
          <w:lang w:val="fr-FR"/>
        </w:rPr>
        <w:t>ocument final du 1</w:t>
      </w:r>
      <w:r>
        <w:rPr>
          <w:rFonts w:ascii="Times New Roman" w:hAnsi="Times New Roman"/>
          <w:sz w:val="24"/>
          <w:szCs w:val="24"/>
          <w:vertAlign w:val="superscript"/>
          <w:lang w:val="fr-FR"/>
        </w:rPr>
        <w:t xml:space="preserve">er </w:t>
      </w:r>
      <w:r>
        <w:rPr>
          <w:rFonts w:ascii="Times New Roman" w:hAnsi="Times New Roman"/>
          <w:sz w:val="24"/>
          <w:szCs w:val="24"/>
          <w:lang w:val="fr-FR"/>
        </w:rPr>
        <w:t>Symposium</w:t>
      </w:r>
      <w:r w:rsidRPr="0035115D">
        <w:rPr>
          <w:rFonts w:ascii="Times New Roman" w:hAnsi="Times New Roman"/>
          <w:sz w:val="24"/>
          <w:szCs w:val="24"/>
          <w:lang w:val="fr-FR"/>
        </w:rPr>
        <w:t xml:space="preserve"> International (point d'arrivée et de départ pour la mission partagée).</w:t>
      </w:r>
    </w:p>
    <w:p w14:paraId="400F2D5D" w14:textId="77777777" w:rsidR="00AF1561" w:rsidRPr="0035115D" w:rsidRDefault="00AF1561" w:rsidP="00AF1561">
      <w:pPr>
        <w:spacing w:after="0" w:line="240" w:lineRule="auto"/>
        <w:jc w:val="both"/>
        <w:rPr>
          <w:rFonts w:ascii="Times New Roman" w:hAnsi="Times New Roman"/>
          <w:sz w:val="24"/>
          <w:szCs w:val="24"/>
          <w:lang w:val="fr-FR"/>
        </w:rPr>
      </w:pPr>
    </w:p>
    <w:p w14:paraId="214C2CAB" w14:textId="77777777" w:rsidR="00AF1561" w:rsidRPr="0035115D" w:rsidRDefault="00AF1561" w:rsidP="00AF1561">
      <w:pPr>
        <w:spacing w:after="0" w:line="240" w:lineRule="auto"/>
        <w:jc w:val="both"/>
        <w:rPr>
          <w:rFonts w:ascii="Times New Roman" w:hAnsi="Times New Roman"/>
          <w:b/>
          <w:sz w:val="24"/>
          <w:szCs w:val="24"/>
          <w:lang w:val="fr-FR"/>
        </w:rPr>
      </w:pPr>
      <w:r>
        <w:rPr>
          <w:rFonts w:ascii="Times New Roman" w:hAnsi="Times New Roman"/>
          <w:b/>
          <w:sz w:val="24"/>
          <w:szCs w:val="24"/>
          <w:u w:val="single"/>
          <w:lang w:val="fr-FR"/>
        </w:rPr>
        <w:t>PROJET 21</w:t>
      </w:r>
      <w:r w:rsidRPr="0035115D">
        <w:rPr>
          <w:rFonts w:ascii="Times New Roman" w:hAnsi="Times New Roman"/>
          <w:b/>
          <w:sz w:val="24"/>
          <w:szCs w:val="24"/>
          <w:u w:val="single"/>
          <w:lang w:val="fr-FR"/>
        </w:rPr>
        <w:t>:</w:t>
      </w:r>
      <w:r>
        <w:rPr>
          <w:rFonts w:ascii="Times New Roman" w:hAnsi="Times New Roman"/>
          <w:b/>
          <w:sz w:val="24"/>
          <w:szCs w:val="24"/>
          <w:u w:val="single"/>
          <w:lang w:val="fr-FR"/>
        </w:rPr>
        <w:t xml:space="preserve">                     </w:t>
      </w:r>
      <w:r w:rsidRPr="0035115D">
        <w:rPr>
          <w:rFonts w:ascii="Times New Roman" w:hAnsi="Times New Roman"/>
          <w:b/>
          <w:sz w:val="24"/>
          <w:szCs w:val="24"/>
          <w:u w:val="single"/>
          <w:lang w:val="fr-FR"/>
        </w:rPr>
        <w:t xml:space="preserve"> PASTORALE </w:t>
      </w:r>
      <w:r>
        <w:rPr>
          <w:rFonts w:ascii="Times New Roman" w:hAnsi="Times New Roman"/>
          <w:b/>
          <w:sz w:val="24"/>
          <w:szCs w:val="24"/>
          <w:u w:val="single"/>
          <w:lang w:val="fr-FR"/>
        </w:rPr>
        <w:t>JUVE</w:t>
      </w:r>
      <w:r w:rsidRPr="0035115D">
        <w:rPr>
          <w:rFonts w:ascii="Times New Roman" w:hAnsi="Times New Roman"/>
          <w:b/>
          <w:sz w:val="24"/>
          <w:szCs w:val="24"/>
          <w:u w:val="single"/>
          <w:lang w:val="fr-FR"/>
        </w:rPr>
        <w:t>NILE ROGATIONNISTE</w:t>
      </w:r>
    </w:p>
    <w:p w14:paraId="025A5479"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Objectif</w:t>
      </w:r>
    </w:p>
    <w:p w14:paraId="5E6749D9"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E</w:t>
      </w:r>
      <w:r w:rsidRPr="0035115D">
        <w:rPr>
          <w:rFonts w:ascii="Times New Roman" w:hAnsi="Times New Roman"/>
          <w:sz w:val="24"/>
          <w:szCs w:val="24"/>
          <w:lang w:val="fr-FR"/>
        </w:rPr>
        <w:t>laborer les lignes d'orientation  de la pastorale juvénile rogationniste.</w:t>
      </w:r>
      <w:r w:rsidRPr="0035115D">
        <w:rPr>
          <w:rStyle w:val="FootnoteReference"/>
          <w:rFonts w:ascii="Times New Roman" w:hAnsi="Times New Roman"/>
          <w:sz w:val="24"/>
          <w:szCs w:val="24"/>
          <w:lang w:val="fr-FR"/>
        </w:rPr>
        <w:footnoteReference w:id="87"/>
      </w:r>
    </w:p>
    <w:p w14:paraId="3B88E3E6"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Itinéraire</w:t>
      </w:r>
    </w:p>
    <w:p w14:paraId="0D9BC5C6"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Mobiliser les responsables des Circonscriptions pour l'animation de la pastorale de la jeunesse rogationniste.</w:t>
      </w:r>
    </w:p>
    <w:p w14:paraId="2BFF00E4"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Créer une équipe internationale de coordination pour élaborer les lignes d'orientation et animer la pastorale de la jeunesse rogationniste.</w:t>
      </w:r>
    </w:p>
    <w:p w14:paraId="70D1FB00"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Garantir un processus dynamique et participatif dans les Circonscriptions en vue de l'élaboration du document.</w:t>
      </w:r>
    </w:p>
    <w:p w14:paraId="4297167A"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Accompagner l'itinéraire du "Synode pour les jeunes" et encourager, dans la mesure du possible, la participation de la jeunesse rogationniste.</w:t>
      </w:r>
    </w:p>
    <w:p w14:paraId="39461A51"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Engager les jeunes proches de nos communautés, les séminaristes et les jeunes religieux.</w:t>
      </w:r>
    </w:p>
    <w:p w14:paraId="516C60A7"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Coordination</w:t>
      </w:r>
    </w:p>
    <w:p w14:paraId="45C4CE98"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En collaboration avec les responsables des Circonscriptions.</w:t>
      </w:r>
    </w:p>
    <w:p w14:paraId="2A367496"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Interventions</w:t>
      </w:r>
    </w:p>
    <w:p w14:paraId="06237065"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Promouvoir la pastorale de la jeunesse rogationniste dans les Paroisses et les Sanctuaires.</w:t>
      </w:r>
    </w:p>
    <w:p w14:paraId="189B7443"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 </w:t>
      </w:r>
      <w:r>
        <w:rPr>
          <w:rFonts w:ascii="Times New Roman" w:hAnsi="Times New Roman"/>
          <w:sz w:val="24"/>
          <w:szCs w:val="24"/>
          <w:lang w:val="fr-FR"/>
        </w:rPr>
        <w:t xml:space="preserve"> </w:t>
      </w:r>
      <w:r w:rsidRPr="0035115D">
        <w:rPr>
          <w:rFonts w:ascii="Times New Roman" w:hAnsi="Times New Roman"/>
          <w:sz w:val="24"/>
          <w:szCs w:val="24"/>
          <w:lang w:val="fr-FR"/>
        </w:rPr>
        <w:t>Repérer dans les Circonscriptions des jeunes qui peuvent participer à l'équipe internationale de coordination de la pastorale juvénile rogationniste.</w:t>
      </w:r>
    </w:p>
    <w:p w14:paraId="1EC7F034"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Visiter les Circonscriptions en les rendant participantes de l'animation et du soin de la  jeunesse rogationniste.</w:t>
      </w:r>
    </w:p>
    <w:p w14:paraId="7756C7C4"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Favoriser la participation des représentants de la jeunesse rogat</w:t>
      </w:r>
      <w:r>
        <w:rPr>
          <w:rFonts w:ascii="Times New Roman" w:hAnsi="Times New Roman"/>
          <w:sz w:val="24"/>
          <w:szCs w:val="24"/>
          <w:lang w:val="fr-FR"/>
        </w:rPr>
        <w:t>ionniste dans le 1</w:t>
      </w:r>
      <w:r>
        <w:rPr>
          <w:rFonts w:ascii="Times New Roman" w:hAnsi="Times New Roman"/>
          <w:sz w:val="24"/>
          <w:szCs w:val="24"/>
          <w:vertAlign w:val="superscript"/>
          <w:lang w:val="fr-FR"/>
        </w:rPr>
        <w:t xml:space="preserve">er </w:t>
      </w:r>
      <w:r>
        <w:rPr>
          <w:rFonts w:ascii="Times New Roman" w:hAnsi="Times New Roman"/>
          <w:sz w:val="24"/>
          <w:szCs w:val="24"/>
          <w:lang w:val="fr-FR"/>
        </w:rPr>
        <w:t>Symposium</w:t>
      </w:r>
      <w:r w:rsidRPr="0035115D">
        <w:rPr>
          <w:rFonts w:ascii="Times New Roman" w:hAnsi="Times New Roman"/>
          <w:sz w:val="24"/>
          <w:szCs w:val="24"/>
          <w:lang w:val="fr-FR"/>
        </w:rPr>
        <w:t xml:space="preserve"> du Laïcat Rogationniste.</w:t>
      </w:r>
    </w:p>
    <w:p w14:paraId="573A91FA"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Organiser dans le Circonscriptions des réunions de formation des jeunes operateurs.</w:t>
      </w:r>
    </w:p>
    <w:p w14:paraId="7CFF13AF"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Délai</w:t>
      </w:r>
    </w:p>
    <w:p w14:paraId="60A3280B"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Au cours de la période de six ans, avec l'approbation et la publication du document.</w:t>
      </w:r>
    </w:p>
    <w:p w14:paraId="6E44176B" w14:textId="77777777" w:rsidR="00AF1561" w:rsidRPr="00A75AED" w:rsidRDefault="00AF1561" w:rsidP="00AF1561">
      <w:pPr>
        <w:spacing w:after="0" w:line="240" w:lineRule="auto"/>
        <w:jc w:val="both"/>
        <w:rPr>
          <w:rFonts w:ascii="Times New Roman" w:hAnsi="Times New Roman"/>
          <w:sz w:val="8"/>
          <w:szCs w:val="8"/>
          <w:lang w:val="fr-FR"/>
        </w:rPr>
      </w:pPr>
    </w:p>
    <w:p w14:paraId="45435384" w14:textId="77777777" w:rsidR="00AF1561" w:rsidRPr="0035115D" w:rsidRDefault="00AF1561" w:rsidP="00AF1561">
      <w:pPr>
        <w:spacing w:after="0" w:line="240" w:lineRule="auto"/>
        <w:jc w:val="both"/>
        <w:rPr>
          <w:rFonts w:ascii="Times New Roman" w:hAnsi="Times New Roman"/>
          <w:b/>
          <w:sz w:val="24"/>
          <w:szCs w:val="24"/>
          <w:lang w:val="fr-FR"/>
        </w:rPr>
      </w:pPr>
    </w:p>
    <w:p w14:paraId="42E7BB4E" w14:textId="77777777" w:rsidR="00AF1561" w:rsidRPr="0035115D" w:rsidRDefault="00AF1561" w:rsidP="00AF1561">
      <w:pPr>
        <w:spacing w:after="0" w:line="240" w:lineRule="auto"/>
        <w:jc w:val="center"/>
        <w:rPr>
          <w:rFonts w:ascii="Times New Roman" w:hAnsi="Times New Roman"/>
          <w:b/>
          <w:sz w:val="24"/>
          <w:szCs w:val="24"/>
          <w:lang w:val="fr-FR"/>
        </w:rPr>
      </w:pPr>
      <w:r w:rsidRPr="0035115D">
        <w:rPr>
          <w:rFonts w:ascii="Times New Roman" w:hAnsi="Times New Roman"/>
          <w:b/>
          <w:sz w:val="24"/>
          <w:szCs w:val="24"/>
          <w:u w:val="single"/>
          <w:lang w:val="fr-FR"/>
        </w:rPr>
        <w:t>ADMINISTRATION DE</w:t>
      </w:r>
      <w:r>
        <w:rPr>
          <w:rFonts w:ascii="Times New Roman" w:hAnsi="Times New Roman"/>
          <w:b/>
          <w:sz w:val="24"/>
          <w:szCs w:val="24"/>
          <w:u w:val="single"/>
          <w:lang w:val="fr-FR"/>
        </w:rPr>
        <w:t>S</w:t>
      </w:r>
      <w:r w:rsidRPr="0035115D">
        <w:rPr>
          <w:rFonts w:ascii="Times New Roman" w:hAnsi="Times New Roman"/>
          <w:b/>
          <w:sz w:val="24"/>
          <w:szCs w:val="24"/>
          <w:u w:val="single"/>
          <w:lang w:val="fr-FR"/>
        </w:rPr>
        <w:t xml:space="preserve"> BIENS</w:t>
      </w:r>
    </w:p>
    <w:p w14:paraId="4F097CB2" w14:textId="77777777" w:rsidR="00AF1561" w:rsidRPr="00A75AED" w:rsidRDefault="00AF1561" w:rsidP="00AF1561">
      <w:pPr>
        <w:spacing w:after="0" w:line="240" w:lineRule="auto"/>
        <w:jc w:val="both"/>
        <w:rPr>
          <w:rFonts w:ascii="Times New Roman" w:hAnsi="Times New Roman"/>
          <w:sz w:val="8"/>
          <w:szCs w:val="8"/>
          <w:lang w:val="fr-FR"/>
        </w:rPr>
      </w:pPr>
    </w:p>
    <w:p w14:paraId="3A019EF1"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Prémisse</w:t>
      </w:r>
    </w:p>
    <w:p w14:paraId="6B3B5B11"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w:t>
      </w:r>
      <w:r w:rsidRPr="0035115D">
        <w:rPr>
          <w:rFonts w:ascii="Times New Roman" w:hAnsi="Times New Roman"/>
          <w:sz w:val="24"/>
          <w:szCs w:val="24"/>
          <w:lang w:val="fr-FR"/>
        </w:rPr>
        <w:t xml:space="preserve">L'un des défis actuels qui touche particulièrement même notre Congrégation est la problématique crise économique provoquée par la crise mondiale, mais aussi par une gestion pas toujours prudente des biens reçus et par un style  de vie non plus soutenable. </w:t>
      </w:r>
    </w:p>
    <w:p w14:paraId="5F217B02"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Une réponse pleine et efficace est le recours à la Providence à travers l'investissement dans des œuvres de charité, la révision de notre gestion, la réduction des dépenses, la reprise de nouvelles sources de revenus et la confiance dans l'intercession de saint Antoine, ouvrier évangélique plein d'amour pour les petits et les pauvres, à l'appui de nos activités apostoliques.</w:t>
      </w:r>
    </w:p>
    <w:p w14:paraId="2278E1DB"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Les propositions suivantes ont pour but d'offrir des suggestions concrètes pour l'amélioration de notre administration des biens, confiant dans l'intervention de la Providence et dans le témoignage des religieux</w:t>
      </w:r>
      <w:r>
        <w:rPr>
          <w:rFonts w:ascii="Times New Roman" w:hAnsi="Times New Roman"/>
          <w:sz w:val="24"/>
          <w:szCs w:val="24"/>
          <w:lang w:val="fr-FR"/>
        </w:rPr>
        <w:t>"</w:t>
      </w:r>
      <w:r w:rsidRPr="0035115D">
        <w:rPr>
          <w:rFonts w:ascii="Times New Roman" w:hAnsi="Times New Roman"/>
          <w:sz w:val="24"/>
          <w:szCs w:val="24"/>
          <w:lang w:val="fr-FR"/>
        </w:rPr>
        <w:t>.</w:t>
      </w:r>
      <w:r w:rsidRPr="0035115D">
        <w:rPr>
          <w:rStyle w:val="FootnoteReference"/>
          <w:rFonts w:ascii="Times New Roman" w:hAnsi="Times New Roman"/>
          <w:sz w:val="24"/>
          <w:szCs w:val="24"/>
          <w:lang w:val="fr-FR"/>
        </w:rPr>
        <w:footnoteReference w:id="88"/>
      </w:r>
    </w:p>
    <w:p w14:paraId="127D5824" w14:textId="77777777" w:rsidR="00AF1561" w:rsidRPr="0035115D" w:rsidRDefault="00AF1561" w:rsidP="00AF1561">
      <w:pPr>
        <w:spacing w:after="0" w:line="240" w:lineRule="auto"/>
        <w:jc w:val="both"/>
        <w:rPr>
          <w:rFonts w:ascii="Times New Roman" w:hAnsi="Times New Roman"/>
          <w:b/>
          <w:sz w:val="24"/>
          <w:szCs w:val="24"/>
          <w:u w:val="single"/>
          <w:lang w:val="fr-FR"/>
        </w:rPr>
      </w:pPr>
    </w:p>
    <w:p w14:paraId="6DAB1ECA"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b/>
          <w:sz w:val="24"/>
          <w:szCs w:val="24"/>
          <w:u w:val="single"/>
          <w:lang w:val="fr-FR"/>
        </w:rPr>
        <w:t>PROJET 22</w:t>
      </w:r>
      <w:r w:rsidRPr="0035115D">
        <w:rPr>
          <w:rFonts w:ascii="Times New Roman" w:hAnsi="Times New Roman"/>
          <w:b/>
          <w:sz w:val="24"/>
          <w:szCs w:val="24"/>
          <w:u w:val="single"/>
          <w:lang w:val="fr-FR"/>
        </w:rPr>
        <w:t>:</w:t>
      </w:r>
      <w:r>
        <w:rPr>
          <w:rFonts w:ascii="Times New Roman" w:hAnsi="Times New Roman"/>
          <w:b/>
          <w:sz w:val="24"/>
          <w:szCs w:val="24"/>
          <w:u w:val="single"/>
          <w:lang w:val="fr-FR"/>
        </w:rPr>
        <w:t xml:space="preserve">             </w:t>
      </w:r>
      <w:r w:rsidRPr="0035115D">
        <w:rPr>
          <w:rFonts w:ascii="Times New Roman" w:hAnsi="Times New Roman"/>
          <w:b/>
          <w:sz w:val="24"/>
          <w:szCs w:val="24"/>
          <w:u w:val="single"/>
          <w:lang w:val="fr-FR"/>
        </w:rPr>
        <w:t xml:space="preserve"> </w:t>
      </w:r>
      <w:r>
        <w:rPr>
          <w:rFonts w:ascii="Times New Roman" w:hAnsi="Times New Roman"/>
          <w:b/>
          <w:sz w:val="24"/>
          <w:szCs w:val="24"/>
          <w:u w:val="single"/>
          <w:lang w:val="fr-FR"/>
        </w:rPr>
        <w:t>INSTRUCTION  E</w:t>
      </w:r>
      <w:r w:rsidRPr="0035115D">
        <w:rPr>
          <w:rFonts w:ascii="Times New Roman" w:hAnsi="Times New Roman"/>
          <w:b/>
          <w:sz w:val="24"/>
          <w:szCs w:val="24"/>
          <w:u w:val="single"/>
          <w:lang w:val="fr-FR"/>
        </w:rPr>
        <w:t>CONOMIQUE</w:t>
      </w:r>
    </w:p>
    <w:p w14:paraId="58C910AF"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Objectif</w:t>
      </w:r>
    </w:p>
    <w:p w14:paraId="3491F998"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Actualiser l'Instruction Économique actuelle en l'adaptant aux nouvelles situations des Maisons et des Circonscriptions.</w:t>
      </w:r>
      <w:r w:rsidRPr="0035115D">
        <w:rPr>
          <w:rStyle w:val="FootnoteReference"/>
          <w:rFonts w:ascii="Times New Roman" w:hAnsi="Times New Roman"/>
          <w:sz w:val="24"/>
          <w:szCs w:val="24"/>
          <w:lang w:val="fr-FR"/>
        </w:rPr>
        <w:footnoteReference w:id="89"/>
      </w:r>
    </w:p>
    <w:p w14:paraId="5F2104E6"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Itinéraire</w:t>
      </w:r>
    </w:p>
    <w:p w14:paraId="10C5CCBD"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Reprendre l'Instruction Économique actuelle, fondée sur la législation antérieure, pour considérer pleinement la réalité de la décentralisation et les diverses questions connexes.</w:t>
      </w:r>
    </w:p>
    <w:p w14:paraId="0F4C38B1"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Considérer la problématique économique et financière de la société, des Circonscriptions et de la Congrégation.</w:t>
      </w:r>
    </w:p>
    <w:p w14:paraId="7A27A375"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Appliquer la nouvelle législation concernant l'administration des biens.</w:t>
      </w:r>
    </w:p>
    <w:p w14:paraId="5DB6B271"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Coordination</w:t>
      </w:r>
    </w:p>
    <w:p w14:paraId="44E88B77"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Parmi le Gouvernement Général et les Gouvernements des Circonscriptions, l'Économe Général et les Économes des Circonscriptions.</w:t>
      </w:r>
    </w:p>
    <w:p w14:paraId="283B3C15"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Interventions</w:t>
      </w:r>
    </w:p>
    <w:p w14:paraId="037CC208"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Faire de l'Instruction vraiment la base d'un Plan Économique pour la Congrégation.</w:t>
      </w:r>
    </w:p>
    <w:p w14:paraId="642C5C8F"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Offrir les éléments nécessaires à travers lesquels les Circonscriptions  et les Maisons peuvent faire un plan et une programmation économique adéquate à la nouvelle réalité.</w:t>
      </w:r>
    </w:p>
    <w:p w14:paraId="14E7C7DF"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Accueillir et considérer la diversité des législations civiles et fiscales.</w:t>
      </w:r>
    </w:p>
    <w:p w14:paraId="1AEB7B66"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Délai</w:t>
      </w:r>
    </w:p>
    <w:p w14:paraId="56E9B32C" w14:textId="77777777" w:rsidR="00AF1561" w:rsidRPr="0035115D" w:rsidRDefault="00AF1561" w:rsidP="00AF1561">
      <w:pPr>
        <w:spacing w:after="0" w:line="240" w:lineRule="auto"/>
        <w:jc w:val="both"/>
        <w:rPr>
          <w:rFonts w:ascii="Times New Roman" w:hAnsi="Times New Roman"/>
          <w:b/>
          <w:sz w:val="24"/>
          <w:szCs w:val="24"/>
          <w:lang w:val="fr-FR"/>
        </w:rPr>
      </w:pPr>
      <w:r>
        <w:rPr>
          <w:rFonts w:ascii="Times New Roman" w:hAnsi="Times New Roman"/>
          <w:sz w:val="24"/>
          <w:szCs w:val="24"/>
          <w:lang w:val="fr-FR"/>
        </w:rPr>
        <w:t xml:space="preserve">Avant </w:t>
      </w:r>
      <w:r w:rsidRPr="0035115D">
        <w:rPr>
          <w:rFonts w:ascii="Times New Roman" w:hAnsi="Times New Roman"/>
          <w:sz w:val="24"/>
          <w:szCs w:val="24"/>
          <w:lang w:val="fr-FR"/>
        </w:rPr>
        <w:t xml:space="preserve"> 2019.</w:t>
      </w:r>
    </w:p>
    <w:p w14:paraId="5E8B84E3" w14:textId="77777777" w:rsidR="00AF1561" w:rsidRPr="0035115D" w:rsidRDefault="00AF1561" w:rsidP="00AF1561">
      <w:pPr>
        <w:spacing w:after="0" w:line="240" w:lineRule="auto"/>
        <w:jc w:val="both"/>
        <w:rPr>
          <w:rFonts w:ascii="Times New Roman" w:hAnsi="Times New Roman"/>
          <w:sz w:val="24"/>
          <w:szCs w:val="24"/>
          <w:lang w:val="fr-FR"/>
        </w:rPr>
      </w:pPr>
    </w:p>
    <w:p w14:paraId="2975D381"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b/>
          <w:sz w:val="24"/>
          <w:szCs w:val="24"/>
          <w:u w:val="single"/>
          <w:lang w:val="fr-FR"/>
        </w:rPr>
        <w:t>PROJET  23</w:t>
      </w:r>
      <w:r w:rsidRPr="0035115D">
        <w:rPr>
          <w:rFonts w:ascii="Times New Roman" w:hAnsi="Times New Roman"/>
          <w:b/>
          <w:sz w:val="24"/>
          <w:szCs w:val="24"/>
          <w:u w:val="single"/>
          <w:lang w:val="fr-FR"/>
        </w:rPr>
        <w:t> </w:t>
      </w:r>
      <w:r w:rsidRPr="0035115D">
        <w:rPr>
          <w:rFonts w:ascii="Times New Roman" w:hAnsi="Times New Roman"/>
          <w:sz w:val="24"/>
          <w:szCs w:val="24"/>
          <w:u w:val="single"/>
          <w:lang w:val="fr-FR"/>
        </w:rPr>
        <w:t xml:space="preserve">: </w:t>
      </w:r>
      <w:r>
        <w:rPr>
          <w:rFonts w:ascii="Times New Roman" w:hAnsi="Times New Roman"/>
          <w:sz w:val="24"/>
          <w:szCs w:val="24"/>
          <w:u w:val="single"/>
          <w:lang w:val="fr-FR"/>
        </w:rPr>
        <w:t xml:space="preserve">                         </w:t>
      </w:r>
      <w:r w:rsidRPr="0035115D">
        <w:rPr>
          <w:rFonts w:ascii="Times New Roman" w:hAnsi="Times New Roman"/>
          <w:b/>
          <w:sz w:val="24"/>
          <w:szCs w:val="24"/>
          <w:u w:val="single"/>
          <w:lang w:val="fr-FR"/>
        </w:rPr>
        <w:t>LE  POURCENTAGE</w:t>
      </w:r>
    </w:p>
    <w:p w14:paraId="283FC9F1"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Objectif</w:t>
      </w:r>
    </w:p>
    <w:p w14:paraId="3232E05E"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w:t>
      </w:r>
      <w:r w:rsidRPr="0035115D">
        <w:rPr>
          <w:rFonts w:ascii="Times New Roman" w:hAnsi="Times New Roman"/>
          <w:sz w:val="24"/>
          <w:szCs w:val="24"/>
          <w:lang w:val="fr-FR"/>
        </w:rPr>
        <w:t>Le meilleur et efficace moyen pour le partage des biens reste celui de la solidarité avec le système du pourcentage avec modalités propres selon la situation de chaque Circonscription.</w:t>
      </w:r>
    </w:p>
    <w:p w14:paraId="64D64A5E"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Chaque Circonscription, en plus de déposer une part des pourcentages provenant  des Maisons, en accord avec la Curie Générale, dépose même un pourcentage à appliquer à ses recettes externes</w:t>
      </w:r>
      <w:r>
        <w:rPr>
          <w:rFonts w:ascii="Times New Roman" w:hAnsi="Times New Roman"/>
          <w:sz w:val="24"/>
          <w:szCs w:val="24"/>
          <w:lang w:val="fr-FR"/>
        </w:rPr>
        <w:t>"</w:t>
      </w:r>
      <w:r w:rsidRPr="0035115D">
        <w:rPr>
          <w:rFonts w:ascii="Times New Roman" w:hAnsi="Times New Roman"/>
          <w:sz w:val="24"/>
          <w:szCs w:val="24"/>
          <w:lang w:val="fr-FR"/>
        </w:rPr>
        <w:t>.</w:t>
      </w:r>
      <w:r w:rsidRPr="0035115D">
        <w:rPr>
          <w:rStyle w:val="FootnoteReference"/>
          <w:rFonts w:ascii="Times New Roman" w:hAnsi="Times New Roman"/>
          <w:sz w:val="24"/>
          <w:szCs w:val="24"/>
          <w:lang w:val="fr-FR"/>
        </w:rPr>
        <w:footnoteReference w:id="90"/>
      </w:r>
    </w:p>
    <w:p w14:paraId="0BEFD849"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Itinéraire</w:t>
      </w:r>
    </w:p>
    <w:p w14:paraId="0B491DB9"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Inviter toutes les Circonscriptions à prêter attention à ce principe de partage des biens.</w:t>
      </w:r>
    </w:p>
    <w:p w14:paraId="0F05F456"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Évaluer la possibilité d'étendre à toutes les Circonscriptions le système du Pourcentage avec l'application de la formule historique que nous détenons en tenant compte des situations de chaque Maison.</w:t>
      </w:r>
    </w:p>
    <w:p w14:paraId="727B4E92"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Coordination</w:t>
      </w:r>
    </w:p>
    <w:p w14:paraId="7F82343E"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Entre le Gouvernement Général et les Gouvernements des Circonscriptions.</w:t>
      </w:r>
    </w:p>
    <w:p w14:paraId="411B1C72"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Interventions</w:t>
      </w:r>
    </w:p>
    <w:p w14:paraId="481F06DF"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Inviter toutes les Circonscriptions à concorder avec la Curie Générale le pourcentage sur les recettes externes.</w:t>
      </w:r>
    </w:p>
    <w:p w14:paraId="69578176"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Délai</w:t>
      </w:r>
    </w:p>
    <w:p w14:paraId="5D0E6DA6"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D'ici  </w:t>
      </w:r>
      <w:r w:rsidRPr="0035115D">
        <w:rPr>
          <w:rFonts w:ascii="Times New Roman" w:hAnsi="Times New Roman"/>
          <w:sz w:val="24"/>
          <w:szCs w:val="24"/>
          <w:lang w:val="fr-FR"/>
        </w:rPr>
        <w:t>2017</w:t>
      </w:r>
    </w:p>
    <w:p w14:paraId="0D9154B8" w14:textId="77777777" w:rsidR="00AF1561" w:rsidRPr="00293B60" w:rsidRDefault="00AF1561" w:rsidP="00AF1561">
      <w:pPr>
        <w:spacing w:after="0" w:line="240" w:lineRule="auto"/>
        <w:jc w:val="both"/>
        <w:rPr>
          <w:rFonts w:ascii="Times New Roman" w:hAnsi="Times New Roman"/>
          <w:sz w:val="24"/>
          <w:szCs w:val="24"/>
          <w:lang w:val="fr-FR"/>
        </w:rPr>
      </w:pPr>
    </w:p>
    <w:p w14:paraId="1B6BE166" w14:textId="77777777" w:rsidR="00AF1561" w:rsidRPr="00031C65" w:rsidRDefault="00AF1561" w:rsidP="00AF1561">
      <w:pPr>
        <w:spacing w:after="0" w:line="240" w:lineRule="auto"/>
        <w:jc w:val="both"/>
        <w:rPr>
          <w:rFonts w:ascii="Times New Roman" w:hAnsi="Times New Roman"/>
          <w:b/>
          <w:sz w:val="24"/>
          <w:szCs w:val="24"/>
          <w:lang w:val="fr-FR"/>
        </w:rPr>
      </w:pPr>
      <w:r w:rsidRPr="00031C65">
        <w:rPr>
          <w:rFonts w:ascii="Times New Roman" w:hAnsi="Times New Roman"/>
          <w:b/>
          <w:sz w:val="24"/>
          <w:szCs w:val="24"/>
          <w:u w:val="single"/>
          <w:lang w:val="fr-FR"/>
        </w:rPr>
        <w:t>PROJET  2</w:t>
      </w:r>
      <w:r>
        <w:rPr>
          <w:rFonts w:ascii="Times New Roman" w:hAnsi="Times New Roman"/>
          <w:b/>
          <w:sz w:val="24"/>
          <w:szCs w:val="24"/>
          <w:u w:val="single"/>
          <w:lang w:val="fr-FR"/>
        </w:rPr>
        <w:t>4</w:t>
      </w:r>
      <w:r w:rsidRPr="00031C65">
        <w:rPr>
          <w:rFonts w:ascii="Times New Roman" w:hAnsi="Times New Roman"/>
          <w:b/>
          <w:sz w:val="24"/>
          <w:szCs w:val="24"/>
          <w:u w:val="single"/>
          <w:lang w:val="fr-FR"/>
        </w:rPr>
        <w:t>:            NOUVELLES SOURCES DE RECETTE</w:t>
      </w:r>
    </w:p>
    <w:p w14:paraId="14B2D5A2" w14:textId="77777777" w:rsidR="00AF1561" w:rsidRPr="00031C65" w:rsidRDefault="00AF1561" w:rsidP="00AF1561">
      <w:pPr>
        <w:spacing w:after="0" w:line="240" w:lineRule="auto"/>
        <w:jc w:val="both"/>
        <w:rPr>
          <w:rFonts w:ascii="Times New Roman" w:hAnsi="Times New Roman"/>
          <w:b/>
          <w:sz w:val="24"/>
          <w:szCs w:val="24"/>
          <w:lang w:val="fr-FR"/>
        </w:rPr>
      </w:pPr>
      <w:r w:rsidRPr="00031C65">
        <w:rPr>
          <w:rFonts w:ascii="Times New Roman" w:hAnsi="Times New Roman"/>
          <w:b/>
          <w:sz w:val="24"/>
          <w:szCs w:val="24"/>
          <w:lang w:val="fr-FR"/>
        </w:rPr>
        <w:t>Objectif</w:t>
      </w:r>
    </w:p>
    <w:p w14:paraId="2BBA5795" w14:textId="77777777" w:rsidR="00AF1561" w:rsidRPr="00031C65" w:rsidRDefault="00AF1561" w:rsidP="00AF1561">
      <w:pPr>
        <w:spacing w:after="0" w:line="240" w:lineRule="auto"/>
        <w:jc w:val="both"/>
        <w:rPr>
          <w:rFonts w:ascii="Times New Roman" w:hAnsi="Times New Roman"/>
          <w:sz w:val="24"/>
          <w:szCs w:val="24"/>
          <w:lang w:val="fr-FR"/>
        </w:rPr>
      </w:pPr>
      <w:r w:rsidRPr="00031C65">
        <w:rPr>
          <w:rFonts w:ascii="Times New Roman" w:hAnsi="Times New Roman"/>
          <w:sz w:val="24"/>
          <w:szCs w:val="24"/>
          <w:lang w:val="fr-FR"/>
        </w:rPr>
        <w:t>Promouvoir, à tous les niveaux, la culture de l'économie et du travail pour la vie et la mission, dans la dynamique du partage des biens et dans la recherche de la subsistance nécessaire et des éventuelles alternatives de repérage de fonds.</w:t>
      </w:r>
      <w:r w:rsidRPr="00031C65">
        <w:rPr>
          <w:rStyle w:val="FootnoteReference"/>
          <w:rFonts w:ascii="Times New Roman" w:hAnsi="Times New Roman"/>
          <w:sz w:val="24"/>
          <w:szCs w:val="24"/>
          <w:lang w:val="fr-FR"/>
        </w:rPr>
        <w:footnoteReference w:id="91"/>
      </w:r>
    </w:p>
    <w:p w14:paraId="26BEBDA8" w14:textId="77777777" w:rsidR="00AF1561" w:rsidRPr="0035115D" w:rsidRDefault="00AF1561" w:rsidP="00AF1561">
      <w:pPr>
        <w:spacing w:after="0" w:line="240" w:lineRule="auto"/>
        <w:jc w:val="both"/>
        <w:rPr>
          <w:rFonts w:ascii="Times New Roman" w:hAnsi="Times New Roman"/>
          <w:b/>
          <w:sz w:val="24"/>
          <w:szCs w:val="24"/>
          <w:lang w:val="fr-FR"/>
        </w:rPr>
      </w:pPr>
      <w:r w:rsidRPr="00031C65">
        <w:rPr>
          <w:rFonts w:ascii="Times New Roman" w:hAnsi="Times New Roman"/>
          <w:b/>
          <w:sz w:val="24"/>
          <w:szCs w:val="24"/>
          <w:lang w:val="fr-FR"/>
        </w:rPr>
        <w:t>Itinéraire</w:t>
      </w:r>
    </w:p>
    <w:p w14:paraId="7E7E974A"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Promouvoir dans les membres de la Congrégation une nouvelle culture de l'économie et de l'usage  des biens.</w:t>
      </w:r>
    </w:p>
    <w:p w14:paraId="597EFA1A"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Considérer qu'une nouvelle économie commence avec la vraie pauvreté et le partage, fondée sur son propre travail et sur son propre ministère.</w:t>
      </w:r>
    </w:p>
    <w:p w14:paraId="774D99F9"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Changer le style de vie dans la perspective d'une nouvelle éthique des biens dans la vie religieuse, avec fondation dans la foi, dans la Providence, dans la charité.</w:t>
      </w:r>
    </w:p>
    <w:p w14:paraId="7718E030"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Coordination</w:t>
      </w:r>
    </w:p>
    <w:p w14:paraId="105D7FA9"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Parmi les Gouvernements, dans les différents niveaux, les Maisons, les Religieux.</w:t>
      </w:r>
    </w:p>
    <w:p w14:paraId="6DF7315C"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Interventions</w:t>
      </w:r>
    </w:p>
    <w:p w14:paraId="3F2D94C0"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Former les Religieux à l'économie et à l'administration, selon les nouvelles situations.</w:t>
      </w:r>
    </w:p>
    <w:p w14:paraId="52B06D2E"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Garantir aux Supérieures et Economes la préparation nécessaire pour effectuer leurs charges.</w:t>
      </w:r>
    </w:p>
    <w:p w14:paraId="555958F9"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Utiliser, avec éthique et responsabilité, des différentes consultations et/ou bureaux techniques, en champ juridique et administratif.</w:t>
      </w:r>
    </w:p>
    <w:p w14:paraId="5FB72B70"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Rechercher et promouvoir de nouvelles alternatives pour avoir et trouver les fonds nécessaires pour la réalisation de la mission.</w:t>
      </w:r>
    </w:p>
    <w:p w14:paraId="110A3F82"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Profiter des diverses disponibilités des organismes privés et publics pour des projets, y compris la collaboration du  Bureau Missionnaire et de Développement.</w:t>
      </w:r>
    </w:p>
    <w:p w14:paraId="51330D35"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Délai</w:t>
      </w:r>
    </w:p>
    <w:p w14:paraId="2E8E7FD3"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Pendant la période de six ans.</w:t>
      </w:r>
    </w:p>
    <w:p w14:paraId="2BCA85C4" w14:textId="77777777" w:rsidR="00AF1561" w:rsidRPr="0035115D" w:rsidRDefault="00AF1561" w:rsidP="00AF1561">
      <w:pPr>
        <w:spacing w:after="0" w:line="240" w:lineRule="auto"/>
        <w:jc w:val="both"/>
        <w:rPr>
          <w:rFonts w:ascii="Times New Roman" w:hAnsi="Times New Roman"/>
          <w:sz w:val="24"/>
          <w:szCs w:val="24"/>
          <w:lang w:val="fr-FR"/>
        </w:rPr>
      </w:pPr>
    </w:p>
    <w:p w14:paraId="137A67F4" w14:textId="77777777" w:rsidR="00AF1561" w:rsidRPr="0035115D" w:rsidRDefault="00AF1561" w:rsidP="00AF1561">
      <w:pPr>
        <w:spacing w:after="0" w:line="240" w:lineRule="auto"/>
        <w:jc w:val="both"/>
        <w:rPr>
          <w:rFonts w:ascii="Times New Roman" w:hAnsi="Times New Roman"/>
          <w:b/>
          <w:sz w:val="24"/>
          <w:szCs w:val="24"/>
          <w:u w:val="single"/>
          <w:lang w:val="fr-FR"/>
        </w:rPr>
      </w:pPr>
      <w:r w:rsidRPr="0035115D">
        <w:rPr>
          <w:rFonts w:ascii="Times New Roman" w:hAnsi="Times New Roman"/>
          <w:b/>
          <w:sz w:val="24"/>
          <w:szCs w:val="24"/>
          <w:u w:val="single"/>
          <w:lang w:val="fr-FR"/>
        </w:rPr>
        <w:t>PROJET  2</w:t>
      </w:r>
      <w:r>
        <w:rPr>
          <w:rFonts w:ascii="Times New Roman" w:hAnsi="Times New Roman"/>
          <w:b/>
          <w:sz w:val="24"/>
          <w:szCs w:val="24"/>
          <w:u w:val="single"/>
          <w:lang w:val="fr-FR"/>
        </w:rPr>
        <w:t>5</w:t>
      </w:r>
      <w:r w:rsidRPr="0035115D">
        <w:rPr>
          <w:rFonts w:ascii="Times New Roman" w:hAnsi="Times New Roman"/>
          <w:b/>
          <w:sz w:val="24"/>
          <w:szCs w:val="24"/>
          <w:u w:val="single"/>
          <w:lang w:val="fr-FR"/>
        </w:rPr>
        <w:t> :</w:t>
      </w:r>
      <w:r>
        <w:rPr>
          <w:rFonts w:ascii="Times New Roman" w:hAnsi="Times New Roman"/>
          <w:b/>
          <w:sz w:val="24"/>
          <w:szCs w:val="24"/>
          <w:u w:val="single"/>
          <w:lang w:val="fr-FR"/>
        </w:rPr>
        <w:t xml:space="preserve">       </w:t>
      </w:r>
      <w:r w:rsidRPr="0035115D">
        <w:rPr>
          <w:rFonts w:ascii="Times New Roman" w:hAnsi="Times New Roman"/>
          <w:b/>
          <w:sz w:val="24"/>
          <w:szCs w:val="24"/>
          <w:u w:val="single"/>
          <w:lang w:val="fr-FR"/>
        </w:rPr>
        <w:t xml:space="preserve"> CONTRIBUTION  DU PROJET EXTRA AU GOUVERNEMENT GENERAL</w:t>
      </w:r>
    </w:p>
    <w:p w14:paraId="59F2B483"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Objectif</w:t>
      </w:r>
    </w:p>
    <w:p w14:paraId="4F03DA42"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sz w:val="24"/>
          <w:szCs w:val="24"/>
          <w:lang w:val="fr-FR"/>
        </w:rPr>
        <w:t>"</w:t>
      </w:r>
      <w:r w:rsidRPr="0035115D">
        <w:rPr>
          <w:rFonts w:ascii="Times New Roman" w:hAnsi="Times New Roman"/>
          <w:sz w:val="24"/>
          <w:szCs w:val="24"/>
          <w:lang w:val="fr-FR"/>
        </w:rPr>
        <w:t xml:space="preserve">Dans l'actuelle conjointure économique, qui affecte en particulier le Gouvernement Général, pour soutenir ses activités d'intérêt commun de la Congrégation, on croit d'offrir, déjà au début du mandat du nouveau Gouvernement, une contribution </w:t>
      </w:r>
      <w:r w:rsidRPr="0035115D">
        <w:rPr>
          <w:rFonts w:ascii="Times New Roman" w:hAnsi="Times New Roman"/>
          <w:i/>
          <w:sz w:val="24"/>
          <w:szCs w:val="24"/>
          <w:lang w:val="fr-FR"/>
        </w:rPr>
        <w:t xml:space="preserve">extra una tantum </w:t>
      </w:r>
      <w:r w:rsidRPr="0035115D">
        <w:rPr>
          <w:rFonts w:ascii="Times New Roman" w:hAnsi="Times New Roman"/>
          <w:sz w:val="24"/>
          <w:szCs w:val="24"/>
          <w:lang w:val="fr-FR"/>
        </w:rPr>
        <w:t>de la part de toutes les Maisons et les sièges des Circonscriptions, selon leurs possibilités économiques. Même les Maisons de formation devront concourir avec une petite contribution provenant de la recette externe. Que les Maisons concordent avec leur Circonscription la mesure et la modalité de la contribution. Cela  renforcera, avec un geste concret, le sentiment d'appartenance de chaque Communauté</w:t>
      </w:r>
      <w:r>
        <w:rPr>
          <w:rFonts w:ascii="Times New Roman" w:hAnsi="Times New Roman"/>
          <w:sz w:val="24"/>
          <w:szCs w:val="24"/>
          <w:lang w:val="fr-FR"/>
        </w:rPr>
        <w:t>"</w:t>
      </w:r>
      <w:r w:rsidRPr="0035115D">
        <w:rPr>
          <w:rFonts w:ascii="Times New Roman" w:hAnsi="Times New Roman"/>
          <w:sz w:val="24"/>
          <w:szCs w:val="24"/>
          <w:lang w:val="fr-FR"/>
        </w:rPr>
        <w:t>.</w:t>
      </w:r>
      <w:r w:rsidRPr="0035115D">
        <w:rPr>
          <w:rStyle w:val="FootnoteReference"/>
          <w:rFonts w:ascii="Times New Roman" w:hAnsi="Times New Roman"/>
          <w:sz w:val="24"/>
          <w:szCs w:val="24"/>
          <w:lang w:val="fr-FR"/>
        </w:rPr>
        <w:footnoteReference w:id="92"/>
      </w:r>
    </w:p>
    <w:p w14:paraId="61D8F98E"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Itinéraire</w:t>
      </w:r>
    </w:p>
    <w:p w14:paraId="5BEAA5C9"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Inviter toutes les Maisons, à travers les Circonscriptions, à verser sa propre contribution.</w:t>
      </w:r>
    </w:p>
    <w:p w14:paraId="53E6EAC2"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Coordination</w:t>
      </w:r>
    </w:p>
    <w:p w14:paraId="5CC8ED0A"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Entre les Gouvernements de Circonscriptions et les Maisons.</w:t>
      </w:r>
    </w:p>
    <w:p w14:paraId="233A8D4C"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Interventions</w:t>
      </w:r>
    </w:p>
    <w:p w14:paraId="184B6F55"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Reprendre la construction du séminaire de  Maumere.</w:t>
      </w:r>
    </w:p>
    <w:p w14:paraId="20FAD7BD"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Entamer la construction du séminaire Phu Cuong au Vietnam.</w:t>
      </w:r>
    </w:p>
    <w:p w14:paraId="5233288E"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Délai</w:t>
      </w:r>
    </w:p>
    <w:p w14:paraId="0FA7A096"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Juin 2019.</w:t>
      </w:r>
    </w:p>
    <w:p w14:paraId="2CC85B88" w14:textId="77777777" w:rsidR="00AF1561" w:rsidRPr="0035115D" w:rsidRDefault="00AF1561" w:rsidP="00AF1561">
      <w:pPr>
        <w:spacing w:after="0" w:line="240" w:lineRule="auto"/>
        <w:jc w:val="both"/>
        <w:rPr>
          <w:rFonts w:ascii="Times New Roman" w:hAnsi="Times New Roman"/>
          <w:sz w:val="24"/>
          <w:szCs w:val="24"/>
          <w:lang w:val="fr-FR"/>
        </w:rPr>
      </w:pPr>
    </w:p>
    <w:p w14:paraId="1D6C3D5C" w14:textId="77777777" w:rsidR="00AF1561" w:rsidRPr="0035115D" w:rsidRDefault="00AF1561" w:rsidP="00AF1561">
      <w:pPr>
        <w:spacing w:after="0" w:line="240" w:lineRule="auto"/>
        <w:jc w:val="both"/>
        <w:rPr>
          <w:rFonts w:ascii="Times New Roman" w:hAnsi="Times New Roman"/>
          <w:sz w:val="24"/>
          <w:szCs w:val="24"/>
          <w:lang w:val="fr-FR"/>
        </w:rPr>
      </w:pPr>
      <w:r>
        <w:rPr>
          <w:rFonts w:ascii="Times New Roman" w:hAnsi="Times New Roman"/>
          <w:b/>
          <w:sz w:val="24"/>
          <w:szCs w:val="24"/>
          <w:u w:val="single"/>
          <w:lang w:val="fr-FR"/>
        </w:rPr>
        <w:t>PROJET  26</w:t>
      </w:r>
      <w:r w:rsidRPr="0035115D">
        <w:rPr>
          <w:rFonts w:ascii="Times New Roman" w:hAnsi="Times New Roman"/>
          <w:b/>
          <w:sz w:val="24"/>
          <w:szCs w:val="24"/>
          <w:u w:val="single"/>
          <w:lang w:val="fr-FR"/>
        </w:rPr>
        <w:t>.</w:t>
      </w:r>
      <w:r>
        <w:rPr>
          <w:rFonts w:ascii="Times New Roman" w:hAnsi="Times New Roman"/>
          <w:b/>
          <w:sz w:val="24"/>
          <w:szCs w:val="24"/>
          <w:u w:val="single"/>
          <w:lang w:val="fr-FR"/>
        </w:rPr>
        <w:t xml:space="preserve">                    </w:t>
      </w:r>
      <w:r w:rsidRPr="0035115D">
        <w:rPr>
          <w:rFonts w:ascii="Times New Roman" w:hAnsi="Times New Roman"/>
          <w:b/>
          <w:sz w:val="24"/>
          <w:szCs w:val="24"/>
          <w:u w:val="single"/>
          <w:lang w:val="fr-FR"/>
        </w:rPr>
        <w:t xml:space="preserve"> ARCHIVES  </w:t>
      </w:r>
      <w:r w:rsidRPr="0035115D">
        <w:rPr>
          <w:rFonts w:ascii="Times New Roman" w:hAnsi="Times New Roman"/>
          <w:b/>
          <w:i/>
          <w:sz w:val="24"/>
          <w:szCs w:val="24"/>
          <w:u w:val="single"/>
          <w:lang w:val="fr-FR"/>
        </w:rPr>
        <w:t>ON LINE</w:t>
      </w:r>
    </w:p>
    <w:p w14:paraId="5C7ABACD"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Objectif</w:t>
      </w:r>
    </w:p>
    <w:p w14:paraId="6B5D3624"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Les moyens modernes de communication nous permettent de gérer et d'afficher des informations et des ressources au niveau global. Pour faciliter, à qui de compétence, l'accès et la consultation des documents techniques-administratifs essentiels des Maisons des diverses Circonscriptions, il faut organiser, au niveau général et de Circonscription, des Archives </w:t>
      </w:r>
      <w:r w:rsidRPr="0035115D">
        <w:rPr>
          <w:rFonts w:ascii="Times New Roman" w:hAnsi="Times New Roman"/>
          <w:i/>
          <w:sz w:val="24"/>
          <w:szCs w:val="24"/>
          <w:lang w:val="fr-FR"/>
        </w:rPr>
        <w:t>on line</w:t>
      </w:r>
      <w:r w:rsidRPr="0035115D">
        <w:rPr>
          <w:rFonts w:ascii="Times New Roman" w:hAnsi="Times New Roman"/>
          <w:sz w:val="24"/>
          <w:szCs w:val="24"/>
          <w:lang w:val="fr-FR"/>
        </w:rPr>
        <w:t xml:space="preserve">  avec un accès à distance.</w:t>
      </w:r>
    </w:p>
    <w:p w14:paraId="71F303F4"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Itinéraire</w:t>
      </w:r>
    </w:p>
    <w:p w14:paraId="12EB91AB"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Évaluer la possibilité d'instituer telles Archives.</w:t>
      </w:r>
    </w:p>
    <w:p w14:paraId="7240017E"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Organiser la récolte des documents relatifs au patrimoine  immobilier de chaque Maison.</w:t>
      </w:r>
    </w:p>
    <w:p w14:paraId="1C863DB4"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Coordination</w:t>
      </w:r>
    </w:p>
    <w:p w14:paraId="64F9F0D7"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Parmi le Gouvernement Général, les Gouvernements des Circonscriptions et les Maisons.</w:t>
      </w:r>
    </w:p>
    <w:p w14:paraId="639948C3"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Interventions</w:t>
      </w:r>
    </w:p>
    <w:p w14:paraId="0A8946D2"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Organiser l'inventaire de tous les biens patrimoniaux de la Congrégation.</w:t>
      </w:r>
    </w:p>
    <w:p w14:paraId="4F6EA1EE"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Délai</w:t>
      </w:r>
    </w:p>
    <w:p w14:paraId="624717C7"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Le mandat de six ans.</w:t>
      </w:r>
    </w:p>
    <w:p w14:paraId="5C6811D8" w14:textId="77777777" w:rsidR="00AF1561" w:rsidRPr="0035115D" w:rsidRDefault="00AF1561" w:rsidP="00AF1561">
      <w:pPr>
        <w:spacing w:after="0" w:line="240" w:lineRule="auto"/>
        <w:jc w:val="both"/>
        <w:rPr>
          <w:rFonts w:ascii="Times New Roman" w:hAnsi="Times New Roman"/>
          <w:sz w:val="24"/>
          <w:szCs w:val="24"/>
          <w:lang w:val="fr-FR"/>
        </w:rPr>
      </w:pPr>
    </w:p>
    <w:p w14:paraId="1F818288" w14:textId="77777777" w:rsidR="00AF1561" w:rsidRPr="0035115D" w:rsidRDefault="00AF1561" w:rsidP="00AF1561">
      <w:pPr>
        <w:spacing w:after="0" w:line="240" w:lineRule="auto"/>
        <w:jc w:val="both"/>
        <w:rPr>
          <w:rFonts w:ascii="Times New Roman" w:hAnsi="Times New Roman"/>
          <w:b/>
          <w:sz w:val="24"/>
          <w:szCs w:val="24"/>
          <w:lang w:val="fr-FR"/>
        </w:rPr>
      </w:pPr>
      <w:r>
        <w:rPr>
          <w:rFonts w:ascii="Times New Roman" w:hAnsi="Times New Roman"/>
          <w:b/>
          <w:sz w:val="24"/>
          <w:szCs w:val="24"/>
          <w:u w:val="single"/>
          <w:lang w:val="fr-FR"/>
        </w:rPr>
        <w:t>PROJET 27</w:t>
      </w:r>
      <w:r w:rsidRPr="0035115D">
        <w:rPr>
          <w:rFonts w:ascii="Times New Roman" w:hAnsi="Times New Roman"/>
          <w:b/>
          <w:sz w:val="24"/>
          <w:szCs w:val="24"/>
          <w:u w:val="single"/>
          <w:lang w:val="fr-FR"/>
        </w:rPr>
        <w:t> : PATRIMOINE STABLE</w:t>
      </w:r>
    </w:p>
    <w:p w14:paraId="467966EF"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Objectif</w:t>
      </w:r>
    </w:p>
    <w:p w14:paraId="3A6EBC43"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xml:space="preserve">Définir le "Patrimoine Stable" de la Congrégation, comme indiqué par le Document </w:t>
      </w:r>
      <w:r w:rsidRPr="0035115D">
        <w:rPr>
          <w:rFonts w:ascii="Times New Roman" w:hAnsi="Times New Roman"/>
          <w:i/>
          <w:sz w:val="24"/>
          <w:szCs w:val="24"/>
          <w:lang w:val="fr-FR"/>
        </w:rPr>
        <w:t>Lignes d'orientation dans la gestion des biens dans les Instituts de Vie Consacrée et dans les Sociétés de Vie Apostolique</w:t>
      </w:r>
      <w:r w:rsidRPr="0035115D">
        <w:rPr>
          <w:rFonts w:ascii="Times New Roman" w:hAnsi="Times New Roman"/>
          <w:sz w:val="24"/>
          <w:szCs w:val="24"/>
          <w:lang w:val="fr-FR"/>
        </w:rPr>
        <w:t>: "Que chaque Institut de Vie Consacrée et Sociétés de Vie Apostolique, après un examen attentif de l'ensemble du cadre global et des œuvres respectives, dispose, dans les manières les plus pertinentes, même dans les conséquences de la législation civile, au sujet de la liste des biens constituant  le Patrimoine Stable".</w:t>
      </w:r>
      <w:r w:rsidRPr="0035115D">
        <w:rPr>
          <w:rStyle w:val="FootnoteReference"/>
          <w:rFonts w:ascii="Times New Roman" w:hAnsi="Times New Roman"/>
          <w:sz w:val="24"/>
          <w:szCs w:val="24"/>
          <w:lang w:val="fr-FR"/>
        </w:rPr>
        <w:footnoteReference w:id="93"/>
      </w:r>
    </w:p>
    <w:p w14:paraId="45391D39"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Itinéraire</w:t>
      </w:r>
    </w:p>
    <w:p w14:paraId="3B22E71A"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 Etablir, par délibération appropriée, l'assignation légitime.</w:t>
      </w:r>
    </w:p>
    <w:p w14:paraId="4508B0A7"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Coordination</w:t>
      </w:r>
    </w:p>
    <w:p w14:paraId="796DD932"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Gouvernement Général et de Circonscription.</w:t>
      </w:r>
    </w:p>
    <w:p w14:paraId="06324DE7"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Interventions</w:t>
      </w:r>
    </w:p>
    <w:p w14:paraId="52E33869"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Rassembler les documents nécessaires en collaboration avec le Bureau Technique Juridique de la Curie Générale et les techniciens des Circonscriptions.</w:t>
      </w:r>
    </w:p>
    <w:p w14:paraId="71F7F566" w14:textId="77777777" w:rsidR="00AF1561" w:rsidRPr="0035115D" w:rsidRDefault="00AF1561" w:rsidP="00AF1561">
      <w:pPr>
        <w:spacing w:after="0" w:line="240" w:lineRule="auto"/>
        <w:jc w:val="both"/>
        <w:rPr>
          <w:rFonts w:ascii="Times New Roman" w:hAnsi="Times New Roman"/>
          <w:b/>
          <w:sz w:val="24"/>
          <w:szCs w:val="24"/>
          <w:lang w:val="fr-FR"/>
        </w:rPr>
      </w:pPr>
      <w:r w:rsidRPr="0035115D">
        <w:rPr>
          <w:rFonts w:ascii="Times New Roman" w:hAnsi="Times New Roman"/>
          <w:b/>
          <w:sz w:val="24"/>
          <w:szCs w:val="24"/>
          <w:lang w:val="fr-FR"/>
        </w:rPr>
        <w:t>Délai</w:t>
      </w:r>
    </w:p>
    <w:p w14:paraId="508E416A" w14:textId="77777777" w:rsidR="00AF1561" w:rsidRPr="0035115D" w:rsidRDefault="00AF1561" w:rsidP="00AF1561">
      <w:pPr>
        <w:spacing w:after="0" w:line="240" w:lineRule="auto"/>
        <w:jc w:val="both"/>
        <w:rPr>
          <w:rFonts w:ascii="Times New Roman" w:hAnsi="Times New Roman"/>
          <w:sz w:val="24"/>
          <w:szCs w:val="24"/>
          <w:lang w:val="fr-FR"/>
        </w:rPr>
      </w:pPr>
      <w:r w:rsidRPr="0035115D">
        <w:rPr>
          <w:rFonts w:ascii="Times New Roman" w:hAnsi="Times New Roman"/>
          <w:sz w:val="24"/>
          <w:szCs w:val="24"/>
          <w:lang w:val="fr-FR"/>
        </w:rPr>
        <w:t>Pendant la période de six ans.</w:t>
      </w:r>
    </w:p>
    <w:p w14:paraId="7C7066FB" w14:textId="77777777" w:rsidR="008F763A" w:rsidRDefault="008F763A"/>
    <w:sectPr w:rsidR="008F763A" w:rsidSect="009314B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B8F37" w14:textId="77777777" w:rsidR="00A02A3E" w:rsidRDefault="00A02A3E" w:rsidP="00AF1561">
      <w:pPr>
        <w:spacing w:after="0" w:line="240" w:lineRule="auto"/>
      </w:pPr>
      <w:r>
        <w:separator/>
      </w:r>
    </w:p>
  </w:endnote>
  <w:endnote w:type="continuationSeparator" w:id="0">
    <w:p w14:paraId="516E91B9" w14:textId="77777777" w:rsidR="00A02A3E" w:rsidRDefault="00A02A3E" w:rsidP="00AF1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DFF99" w14:textId="77777777" w:rsidR="00AF1561" w:rsidRDefault="00AF1561" w:rsidP="002B4A8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F36DF1" w14:textId="77777777" w:rsidR="00AF1561" w:rsidRDefault="00AF156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64888" w14:textId="77777777" w:rsidR="00AF1561" w:rsidRDefault="00AF1561" w:rsidP="002B4A8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2A3E">
      <w:rPr>
        <w:rStyle w:val="PageNumber"/>
        <w:noProof/>
      </w:rPr>
      <w:t>1</w:t>
    </w:r>
    <w:r>
      <w:rPr>
        <w:rStyle w:val="PageNumber"/>
      </w:rPr>
      <w:fldChar w:fldCharType="end"/>
    </w:r>
  </w:p>
  <w:p w14:paraId="1E19693E" w14:textId="77777777" w:rsidR="00AF1561" w:rsidRDefault="00AF156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2EBCC" w14:textId="77777777" w:rsidR="00A02A3E" w:rsidRDefault="00A02A3E" w:rsidP="00AF1561">
      <w:pPr>
        <w:spacing w:after="0" w:line="240" w:lineRule="auto"/>
      </w:pPr>
      <w:r>
        <w:separator/>
      </w:r>
    </w:p>
  </w:footnote>
  <w:footnote w:type="continuationSeparator" w:id="0">
    <w:p w14:paraId="10879AD9" w14:textId="77777777" w:rsidR="00A02A3E" w:rsidRDefault="00A02A3E" w:rsidP="00AF1561">
      <w:pPr>
        <w:spacing w:after="0" w:line="240" w:lineRule="auto"/>
      </w:pPr>
      <w:r>
        <w:continuationSeparator/>
      </w:r>
    </w:p>
  </w:footnote>
  <w:footnote w:id="1">
    <w:p w14:paraId="0AFB740E" w14:textId="77777777" w:rsidR="00AF1561" w:rsidRPr="00C8711E" w:rsidRDefault="00AF1561" w:rsidP="00AF1561">
      <w:pPr>
        <w:pStyle w:val="FootnoteText"/>
        <w:rPr>
          <w:lang w:val="fr-FR"/>
        </w:rPr>
      </w:pPr>
      <w:r>
        <w:rPr>
          <w:rStyle w:val="FootnoteReference"/>
        </w:rPr>
        <w:footnoteRef/>
      </w:r>
      <w:r>
        <w:rPr>
          <w:lang w:val="fr-FR"/>
        </w:rPr>
        <w:t xml:space="preserve"> C</w:t>
      </w:r>
      <w:r w:rsidRPr="00C8711E">
        <w:rPr>
          <w:lang w:val="fr-FR"/>
        </w:rPr>
        <w:t xml:space="preserve"> 138.</w:t>
      </w:r>
    </w:p>
  </w:footnote>
  <w:footnote w:id="2">
    <w:p w14:paraId="6B9FFBA6" w14:textId="77777777" w:rsidR="00AF1561" w:rsidRPr="00C8711E" w:rsidRDefault="00AF1561" w:rsidP="00AF1561">
      <w:pPr>
        <w:pStyle w:val="FootnoteText"/>
        <w:rPr>
          <w:lang w:val="fr-FR"/>
        </w:rPr>
      </w:pPr>
      <w:r>
        <w:rPr>
          <w:rStyle w:val="FootnoteReference"/>
        </w:rPr>
        <w:footnoteRef/>
      </w:r>
      <w:r>
        <w:rPr>
          <w:lang w:val="fr-FR"/>
        </w:rPr>
        <w:t xml:space="preserve">  C</w:t>
      </w:r>
      <w:r w:rsidRPr="00C8711E">
        <w:rPr>
          <w:lang w:val="fr-FR"/>
        </w:rPr>
        <w:t xml:space="preserve">  5</w:t>
      </w:r>
    </w:p>
  </w:footnote>
  <w:footnote w:id="3">
    <w:p w14:paraId="738602D7" w14:textId="77777777" w:rsidR="00AF1561" w:rsidRPr="00C8711E" w:rsidRDefault="00AF1561" w:rsidP="00AF1561">
      <w:pPr>
        <w:pStyle w:val="FootnoteText"/>
        <w:rPr>
          <w:lang w:val="fr-FR"/>
        </w:rPr>
      </w:pPr>
      <w:r>
        <w:rPr>
          <w:rStyle w:val="FootnoteReference"/>
        </w:rPr>
        <w:footnoteRef/>
      </w:r>
      <w:r w:rsidRPr="00C8711E">
        <w:rPr>
          <w:lang w:val="fr-FR"/>
        </w:rPr>
        <w:t xml:space="preserve">  VLF  80</w:t>
      </w:r>
    </w:p>
  </w:footnote>
  <w:footnote w:id="4">
    <w:p w14:paraId="7727F5E7" w14:textId="77777777" w:rsidR="00AF1561" w:rsidRPr="00C8711E" w:rsidRDefault="00AF1561" w:rsidP="00AF1561">
      <w:pPr>
        <w:pStyle w:val="FootnoteText"/>
        <w:rPr>
          <w:lang w:val="fr-FR"/>
        </w:rPr>
      </w:pPr>
      <w:r>
        <w:rPr>
          <w:rStyle w:val="FootnoteReference"/>
        </w:rPr>
        <w:footnoteRef/>
      </w:r>
      <w:r>
        <w:rPr>
          <w:lang w:val="fr-FR"/>
        </w:rPr>
        <w:t xml:space="preserve">  C</w:t>
      </w:r>
      <w:r w:rsidRPr="00C8711E">
        <w:rPr>
          <w:lang w:val="fr-FR"/>
        </w:rPr>
        <w:t xml:space="preserve">   9</w:t>
      </w:r>
    </w:p>
  </w:footnote>
  <w:footnote w:id="5">
    <w:p w14:paraId="53118C3D" w14:textId="77777777" w:rsidR="00AF1561" w:rsidRPr="00C8711E" w:rsidRDefault="00AF1561" w:rsidP="00AF1561">
      <w:pPr>
        <w:pStyle w:val="FootnoteText"/>
        <w:rPr>
          <w:lang w:val="fr-FR"/>
        </w:rPr>
      </w:pPr>
      <w:r>
        <w:rPr>
          <w:rStyle w:val="FootnoteReference"/>
        </w:rPr>
        <w:footnoteRef/>
      </w:r>
      <w:r w:rsidRPr="00C8711E">
        <w:rPr>
          <w:lang w:val="fr-FR"/>
        </w:rPr>
        <w:t xml:space="preserve">  VLF  78 b,c</w:t>
      </w:r>
    </w:p>
  </w:footnote>
  <w:footnote w:id="6">
    <w:p w14:paraId="633DDA99" w14:textId="77777777" w:rsidR="00AF1561" w:rsidRPr="0035115D" w:rsidRDefault="00AF1561" w:rsidP="00AF1561">
      <w:pPr>
        <w:pStyle w:val="FootnoteText"/>
        <w:rPr>
          <w:lang w:val="it-IT"/>
        </w:rPr>
      </w:pPr>
      <w:r>
        <w:rPr>
          <w:rStyle w:val="FootnoteReference"/>
        </w:rPr>
        <w:footnoteRef/>
      </w:r>
      <w:r w:rsidRPr="0035115D">
        <w:rPr>
          <w:lang w:val="it-IT"/>
        </w:rPr>
        <w:t xml:space="preserve">  VLF  78 e</w:t>
      </w:r>
    </w:p>
  </w:footnote>
  <w:footnote w:id="7">
    <w:p w14:paraId="56F802A3" w14:textId="77777777" w:rsidR="00AF1561" w:rsidRPr="0035115D" w:rsidRDefault="00AF1561" w:rsidP="00AF1561">
      <w:pPr>
        <w:pStyle w:val="FootnoteText"/>
        <w:rPr>
          <w:lang w:val="it-IT"/>
        </w:rPr>
      </w:pPr>
      <w:r>
        <w:rPr>
          <w:rStyle w:val="FootnoteReference"/>
        </w:rPr>
        <w:footnoteRef/>
      </w:r>
      <w:r w:rsidRPr="0035115D">
        <w:rPr>
          <w:lang w:val="it-IT"/>
        </w:rPr>
        <w:t xml:space="preserve">   VLF  78 d</w:t>
      </w:r>
    </w:p>
  </w:footnote>
  <w:footnote w:id="8">
    <w:p w14:paraId="038A0601" w14:textId="77777777" w:rsidR="00AF1561" w:rsidRPr="0035115D" w:rsidRDefault="00AF1561" w:rsidP="00AF1561">
      <w:pPr>
        <w:pStyle w:val="FootnoteText"/>
        <w:rPr>
          <w:lang w:val="it-IT"/>
        </w:rPr>
      </w:pPr>
      <w:r>
        <w:rPr>
          <w:rStyle w:val="FootnoteReference"/>
        </w:rPr>
        <w:footnoteRef/>
      </w:r>
      <w:r w:rsidRPr="0035115D">
        <w:rPr>
          <w:lang w:val="it-IT"/>
        </w:rPr>
        <w:t xml:space="preserve">   VLF    6</w:t>
      </w:r>
    </w:p>
  </w:footnote>
  <w:footnote w:id="9">
    <w:p w14:paraId="6114FF38" w14:textId="77777777" w:rsidR="00AF1561" w:rsidRPr="0035115D" w:rsidRDefault="00AF1561" w:rsidP="00AF1561">
      <w:pPr>
        <w:pStyle w:val="FootnoteText"/>
        <w:rPr>
          <w:lang w:val="it-IT"/>
        </w:rPr>
      </w:pPr>
      <w:r>
        <w:rPr>
          <w:rStyle w:val="FootnoteReference"/>
        </w:rPr>
        <w:footnoteRef/>
      </w:r>
      <w:r w:rsidRPr="0035115D">
        <w:rPr>
          <w:lang w:val="it-IT"/>
        </w:rPr>
        <w:t xml:space="preserve">   Cfr.  VLF  6-10</w:t>
      </w:r>
    </w:p>
  </w:footnote>
  <w:footnote w:id="10">
    <w:p w14:paraId="7D9003A5" w14:textId="77777777" w:rsidR="00AF1561" w:rsidRPr="0035115D" w:rsidRDefault="00AF1561" w:rsidP="00AF1561">
      <w:pPr>
        <w:pStyle w:val="FootnoteText"/>
        <w:rPr>
          <w:lang w:val="it-IT"/>
        </w:rPr>
      </w:pPr>
      <w:r>
        <w:rPr>
          <w:rStyle w:val="FootnoteReference"/>
        </w:rPr>
        <w:footnoteRef/>
      </w:r>
      <w:r w:rsidRPr="0035115D">
        <w:rPr>
          <w:lang w:val="it-IT"/>
        </w:rPr>
        <w:t xml:space="preserve">  Cfr.  VLF  11-13</w:t>
      </w:r>
    </w:p>
  </w:footnote>
  <w:footnote w:id="11">
    <w:p w14:paraId="18E8DE42" w14:textId="77777777" w:rsidR="00AF1561" w:rsidRPr="0035115D" w:rsidRDefault="00AF1561" w:rsidP="00AF1561">
      <w:pPr>
        <w:pStyle w:val="FootnoteText"/>
        <w:rPr>
          <w:lang w:val="it-IT"/>
        </w:rPr>
      </w:pPr>
      <w:r>
        <w:rPr>
          <w:rStyle w:val="FootnoteReference"/>
        </w:rPr>
        <w:footnoteRef/>
      </w:r>
      <w:r w:rsidRPr="0035115D">
        <w:rPr>
          <w:lang w:val="it-IT"/>
        </w:rPr>
        <w:t xml:space="preserve">  Cfr.  VLF  14-21</w:t>
      </w:r>
    </w:p>
  </w:footnote>
  <w:footnote w:id="12">
    <w:p w14:paraId="38A353A2" w14:textId="77777777" w:rsidR="00AF1561" w:rsidRPr="0035115D" w:rsidRDefault="00AF1561" w:rsidP="00AF1561">
      <w:pPr>
        <w:pStyle w:val="FootnoteText"/>
        <w:rPr>
          <w:lang w:val="it-IT"/>
        </w:rPr>
      </w:pPr>
      <w:r>
        <w:rPr>
          <w:rStyle w:val="FootnoteReference"/>
        </w:rPr>
        <w:footnoteRef/>
      </w:r>
      <w:r w:rsidRPr="0035115D">
        <w:rPr>
          <w:lang w:val="it-IT"/>
        </w:rPr>
        <w:t xml:space="preserve">   Cfr.  VLF  22-35</w:t>
      </w:r>
    </w:p>
  </w:footnote>
  <w:footnote w:id="13">
    <w:p w14:paraId="6CCC3688" w14:textId="77777777" w:rsidR="00AF1561" w:rsidRPr="0035115D" w:rsidRDefault="00AF1561" w:rsidP="00AF1561">
      <w:pPr>
        <w:pStyle w:val="FootnoteText"/>
        <w:rPr>
          <w:lang w:val="it-IT"/>
        </w:rPr>
      </w:pPr>
      <w:r>
        <w:rPr>
          <w:rStyle w:val="FootnoteReference"/>
        </w:rPr>
        <w:footnoteRef/>
      </w:r>
      <w:r w:rsidRPr="0035115D">
        <w:rPr>
          <w:lang w:val="it-IT"/>
        </w:rPr>
        <w:t xml:space="preserve">  Cfr.  VLF  5-35</w:t>
      </w:r>
    </w:p>
  </w:footnote>
  <w:footnote w:id="14">
    <w:p w14:paraId="7154E096" w14:textId="77777777" w:rsidR="00AF1561" w:rsidRPr="0035115D" w:rsidRDefault="00AF1561" w:rsidP="00AF1561">
      <w:pPr>
        <w:pStyle w:val="FootnoteText"/>
        <w:rPr>
          <w:lang w:val="it-IT"/>
        </w:rPr>
      </w:pPr>
      <w:r>
        <w:rPr>
          <w:rStyle w:val="FootnoteReference"/>
        </w:rPr>
        <w:footnoteRef/>
      </w:r>
      <w:r w:rsidRPr="0035115D">
        <w:rPr>
          <w:lang w:val="it-IT"/>
        </w:rPr>
        <w:t xml:space="preserve">  Cfr.  VLF  28-31</w:t>
      </w:r>
    </w:p>
  </w:footnote>
  <w:footnote w:id="15">
    <w:p w14:paraId="6038CAF5" w14:textId="77777777" w:rsidR="00AF1561" w:rsidRPr="0035115D" w:rsidRDefault="00AF1561" w:rsidP="00AF1561">
      <w:pPr>
        <w:pStyle w:val="FootnoteText"/>
        <w:rPr>
          <w:lang w:val="it-IT"/>
        </w:rPr>
      </w:pPr>
      <w:r>
        <w:rPr>
          <w:rStyle w:val="FootnoteReference"/>
        </w:rPr>
        <w:footnoteRef/>
      </w:r>
      <w:r w:rsidRPr="0035115D">
        <w:rPr>
          <w:lang w:val="it-IT"/>
        </w:rPr>
        <w:t xml:space="preserve">  Cfr.  VLF  21</w:t>
      </w:r>
    </w:p>
  </w:footnote>
  <w:footnote w:id="16">
    <w:p w14:paraId="7DCF0B91" w14:textId="77777777" w:rsidR="00AF1561" w:rsidRPr="0083259F" w:rsidRDefault="00AF1561" w:rsidP="00AF1561">
      <w:pPr>
        <w:pStyle w:val="FootnoteText"/>
        <w:rPr>
          <w:lang w:val="it-IT"/>
        </w:rPr>
      </w:pPr>
      <w:r>
        <w:rPr>
          <w:rStyle w:val="FootnoteReference"/>
        </w:rPr>
        <w:footnoteRef/>
      </w:r>
      <w:r w:rsidRPr="0083259F">
        <w:rPr>
          <w:lang w:val="it-IT"/>
        </w:rPr>
        <w:t xml:space="preserve">  Cfr.  C  133</w:t>
      </w:r>
    </w:p>
  </w:footnote>
  <w:footnote w:id="17">
    <w:p w14:paraId="0AFBAF77" w14:textId="77777777" w:rsidR="00AF1561" w:rsidRPr="0083259F" w:rsidRDefault="00AF1561" w:rsidP="00AF1561">
      <w:pPr>
        <w:pStyle w:val="FootnoteText"/>
        <w:rPr>
          <w:lang w:val="it-IT"/>
        </w:rPr>
      </w:pPr>
      <w:r>
        <w:rPr>
          <w:rStyle w:val="FootnoteReference"/>
        </w:rPr>
        <w:footnoteRef/>
      </w:r>
      <w:r w:rsidRPr="0083259F">
        <w:rPr>
          <w:lang w:val="it-IT"/>
        </w:rPr>
        <w:t xml:space="preserve">  Cfr.  VLF  131</w:t>
      </w:r>
    </w:p>
  </w:footnote>
  <w:footnote w:id="18">
    <w:p w14:paraId="74873062" w14:textId="77777777" w:rsidR="00AF1561" w:rsidRPr="0083259F" w:rsidRDefault="00AF1561" w:rsidP="00AF1561">
      <w:pPr>
        <w:pStyle w:val="FootnoteText"/>
        <w:rPr>
          <w:lang w:val="it-IT"/>
        </w:rPr>
      </w:pPr>
      <w:r>
        <w:rPr>
          <w:rStyle w:val="FootnoteReference"/>
        </w:rPr>
        <w:footnoteRef/>
      </w:r>
      <w:r w:rsidRPr="0083259F">
        <w:rPr>
          <w:lang w:val="it-IT"/>
        </w:rPr>
        <w:t xml:space="preserve">  Cfr.  N 138 </w:t>
      </w:r>
    </w:p>
  </w:footnote>
  <w:footnote w:id="19">
    <w:p w14:paraId="01581CBC" w14:textId="77777777" w:rsidR="00AF1561" w:rsidRPr="00A768FA" w:rsidRDefault="00AF1561" w:rsidP="00AF1561">
      <w:pPr>
        <w:pStyle w:val="FootnoteText"/>
        <w:rPr>
          <w:lang w:val="fr-FR"/>
        </w:rPr>
      </w:pPr>
      <w:r>
        <w:rPr>
          <w:rStyle w:val="FootnoteReference"/>
        </w:rPr>
        <w:footnoteRef/>
      </w:r>
      <w:r>
        <w:rPr>
          <w:lang w:val="fr-FR"/>
        </w:rPr>
        <w:t xml:space="preserve">  Cfr.  N</w:t>
      </w:r>
      <w:r w:rsidRPr="00A768FA">
        <w:rPr>
          <w:lang w:val="fr-FR"/>
        </w:rPr>
        <w:t xml:space="preserve"> 159</w:t>
      </w:r>
    </w:p>
  </w:footnote>
  <w:footnote w:id="20">
    <w:p w14:paraId="2C5318F6" w14:textId="77777777" w:rsidR="00AF1561" w:rsidRPr="00A768FA" w:rsidRDefault="00AF1561" w:rsidP="00AF1561">
      <w:pPr>
        <w:pStyle w:val="FootnoteText"/>
        <w:rPr>
          <w:lang w:val="fr-FR"/>
        </w:rPr>
      </w:pPr>
      <w:r>
        <w:rPr>
          <w:rStyle w:val="FootnoteReference"/>
        </w:rPr>
        <w:footnoteRef/>
      </w:r>
      <w:r>
        <w:rPr>
          <w:lang w:val="fr-FR"/>
        </w:rPr>
        <w:t xml:space="preserve">  Cfr.  C</w:t>
      </w:r>
      <w:r w:rsidRPr="00A768FA">
        <w:rPr>
          <w:lang w:val="fr-FR"/>
        </w:rPr>
        <w:t xml:space="preserve"> 149</w:t>
      </w:r>
    </w:p>
  </w:footnote>
  <w:footnote w:id="21">
    <w:p w14:paraId="0AF165D8" w14:textId="77777777" w:rsidR="00AF1561" w:rsidRPr="00C8711E" w:rsidRDefault="00AF1561" w:rsidP="00AF1561">
      <w:pPr>
        <w:pStyle w:val="FootnoteText"/>
        <w:rPr>
          <w:lang w:val="fr-FR"/>
        </w:rPr>
      </w:pPr>
      <w:r>
        <w:rPr>
          <w:rStyle w:val="FootnoteReference"/>
        </w:rPr>
        <w:footnoteRef/>
      </w:r>
      <w:r w:rsidRPr="00C8711E">
        <w:rPr>
          <w:lang w:val="fr-FR"/>
        </w:rPr>
        <w:t xml:space="preserve">  Cfr. VLF  138</w:t>
      </w:r>
    </w:p>
  </w:footnote>
  <w:footnote w:id="22">
    <w:p w14:paraId="69DCD197" w14:textId="77777777" w:rsidR="00AF1561" w:rsidRPr="00C8711E" w:rsidRDefault="00AF1561" w:rsidP="00AF1561">
      <w:pPr>
        <w:pStyle w:val="FootnoteText"/>
        <w:rPr>
          <w:lang w:val="fr-FR"/>
        </w:rPr>
      </w:pPr>
      <w:r>
        <w:rPr>
          <w:rStyle w:val="FootnoteReference"/>
        </w:rPr>
        <w:footnoteRef/>
      </w:r>
      <w:r w:rsidRPr="00C8711E">
        <w:rPr>
          <w:lang w:val="fr-FR"/>
        </w:rPr>
        <w:t xml:space="preserve">  Cfr. VLF  147</w:t>
      </w:r>
    </w:p>
  </w:footnote>
  <w:footnote w:id="23">
    <w:p w14:paraId="5761864D" w14:textId="77777777" w:rsidR="00AF1561" w:rsidRPr="004B269F" w:rsidRDefault="00AF1561" w:rsidP="00AF1561">
      <w:pPr>
        <w:pStyle w:val="FootnoteText"/>
        <w:rPr>
          <w:lang w:val="fr-FR"/>
        </w:rPr>
      </w:pPr>
      <w:r>
        <w:rPr>
          <w:rStyle w:val="FootnoteReference"/>
        </w:rPr>
        <w:footnoteRef/>
      </w:r>
      <w:r>
        <w:rPr>
          <w:lang w:val="fr-FR"/>
        </w:rPr>
        <w:t xml:space="preserve">  Cfr.  C</w:t>
      </w:r>
      <w:r w:rsidRPr="004B269F">
        <w:rPr>
          <w:lang w:val="fr-FR"/>
        </w:rPr>
        <w:t xml:space="preserve"> 180</w:t>
      </w:r>
      <w:r>
        <w:rPr>
          <w:lang w:val="fr-FR"/>
        </w:rPr>
        <w:t>.</w:t>
      </w:r>
    </w:p>
  </w:footnote>
  <w:footnote w:id="24">
    <w:p w14:paraId="536A2478" w14:textId="77777777" w:rsidR="00AF1561" w:rsidRPr="004B269F" w:rsidRDefault="00AF1561" w:rsidP="00AF1561">
      <w:pPr>
        <w:pStyle w:val="FootnoteText"/>
        <w:rPr>
          <w:lang w:val="fr-FR"/>
        </w:rPr>
      </w:pPr>
      <w:r>
        <w:rPr>
          <w:rStyle w:val="FootnoteReference"/>
        </w:rPr>
        <w:footnoteRef/>
      </w:r>
      <w:r>
        <w:rPr>
          <w:lang w:val="fr-FR"/>
        </w:rPr>
        <w:t xml:space="preserve">  Cfr.  N </w:t>
      </w:r>
      <w:r w:rsidRPr="004B269F">
        <w:rPr>
          <w:lang w:val="fr-FR"/>
        </w:rPr>
        <w:t xml:space="preserve"> 172,3q.</w:t>
      </w:r>
    </w:p>
  </w:footnote>
  <w:footnote w:id="25">
    <w:p w14:paraId="2A05EA09" w14:textId="77777777" w:rsidR="00AF1561" w:rsidRPr="00C8711E" w:rsidRDefault="00AF1561" w:rsidP="00AF1561">
      <w:pPr>
        <w:pStyle w:val="FootnoteText"/>
        <w:rPr>
          <w:lang w:val="fr-FR"/>
        </w:rPr>
      </w:pPr>
      <w:r>
        <w:rPr>
          <w:rStyle w:val="FootnoteReference"/>
        </w:rPr>
        <w:footnoteRef/>
      </w:r>
      <w:r>
        <w:rPr>
          <w:lang w:val="fr-FR"/>
        </w:rPr>
        <w:t xml:space="preserve">  Cfr   C</w:t>
      </w:r>
      <w:r w:rsidRPr="00C8711E">
        <w:rPr>
          <w:lang w:val="fr-FR"/>
        </w:rPr>
        <w:t xml:space="preserve">  174,5.</w:t>
      </w:r>
    </w:p>
  </w:footnote>
  <w:footnote w:id="26">
    <w:p w14:paraId="3FF017F6" w14:textId="77777777" w:rsidR="00AF1561" w:rsidRPr="00C8711E" w:rsidRDefault="00AF1561" w:rsidP="00AF1561">
      <w:pPr>
        <w:pStyle w:val="FootnoteText"/>
        <w:rPr>
          <w:lang w:val="fr-FR"/>
        </w:rPr>
      </w:pPr>
      <w:r>
        <w:rPr>
          <w:rStyle w:val="FootnoteReference"/>
        </w:rPr>
        <w:footnoteRef/>
      </w:r>
      <w:r w:rsidRPr="00C8711E">
        <w:rPr>
          <w:lang w:val="fr-FR"/>
        </w:rPr>
        <w:t xml:space="preserve">  Cfr.  VLF  88a.</w:t>
      </w:r>
    </w:p>
  </w:footnote>
  <w:footnote w:id="27">
    <w:p w14:paraId="78D41726" w14:textId="77777777" w:rsidR="00AF1561" w:rsidRPr="00C8711E" w:rsidRDefault="00AF1561" w:rsidP="00AF1561">
      <w:pPr>
        <w:pStyle w:val="FootnoteText"/>
        <w:rPr>
          <w:lang w:val="fr-FR"/>
        </w:rPr>
      </w:pPr>
      <w:r>
        <w:rPr>
          <w:rStyle w:val="FootnoteReference"/>
        </w:rPr>
        <w:footnoteRef/>
      </w:r>
      <w:r w:rsidRPr="00C8711E">
        <w:rPr>
          <w:lang w:val="fr-FR"/>
        </w:rPr>
        <w:t xml:space="preserve">  Cfr.  VLF  59.</w:t>
      </w:r>
    </w:p>
  </w:footnote>
  <w:footnote w:id="28">
    <w:p w14:paraId="7B890463" w14:textId="77777777" w:rsidR="00AF1561" w:rsidRPr="00C8711E" w:rsidRDefault="00AF1561" w:rsidP="00AF1561">
      <w:pPr>
        <w:pStyle w:val="FootnoteText"/>
        <w:rPr>
          <w:lang w:val="fr-FR"/>
        </w:rPr>
      </w:pPr>
      <w:r>
        <w:rPr>
          <w:rStyle w:val="FootnoteReference"/>
        </w:rPr>
        <w:footnoteRef/>
      </w:r>
      <w:r w:rsidRPr="00C8711E">
        <w:rPr>
          <w:lang w:val="fr-FR"/>
        </w:rPr>
        <w:t xml:space="preserve">  Cfr.  VLF  83.</w:t>
      </w:r>
    </w:p>
  </w:footnote>
  <w:footnote w:id="29">
    <w:p w14:paraId="527A4645" w14:textId="77777777" w:rsidR="00AF1561" w:rsidRPr="00C8711E" w:rsidRDefault="00AF1561" w:rsidP="00AF1561">
      <w:pPr>
        <w:pStyle w:val="FootnoteText"/>
        <w:rPr>
          <w:lang w:val="fr-FR"/>
        </w:rPr>
      </w:pPr>
      <w:r>
        <w:rPr>
          <w:rStyle w:val="FootnoteReference"/>
        </w:rPr>
        <w:footnoteRef/>
      </w:r>
      <w:r w:rsidRPr="00C8711E">
        <w:rPr>
          <w:lang w:val="fr-FR"/>
        </w:rPr>
        <w:t xml:space="preserve">  Cfr.  VLF  78.</w:t>
      </w:r>
    </w:p>
  </w:footnote>
  <w:footnote w:id="30">
    <w:p w14:paraId="37E6AC18" w14:textId="77777777" w:rsidR="00AF1561" w:rsidRPr="00396ABB" w:rsidRDefault="00AF1561" w:rsidP="00AF1561">
      <w:pPr>
        <w:pStyle w:val="FootnoteText"/>
        <w:rPr>
          <w:lang w:val="fr-FR"/>
        </w:rPr>
      </w:pPr>
      <w:r>
        <w:rPr>
          <w:rStyle w:val="FootnoteReference"/>
        </w:rPr>
        <w:footnoteRef/>
      </w:r>
      <w:r>
        <w:rPr>
          <w:lang w:val="fr-FR"/>
        </w:rPr>
        <w:t xml:space="preserve">  61</w:t>
      </w:r>
    </w:p>
  </w:footnote>
  <w:footnote w:id="31">
    <w:p w14:paraId="2764E532" w14:textId="77777777" w:rsidR="00AF1561" w:rsidRPr="00350991" w:rsidRDefault="00AF1561" w:rsidP="00AF1561">
      <w:pPr>
        <w:pStyle w:val="FootnoteText"/>
        <w:rPr>
          <w:lang w:val="fr-FR"/>
        </w:rPr>
      </w:pPr>
      <w:r>
        <w:rPr>
          <w:rStyle w:val="FootnoteReference"/>
        </w:rPr>
        <w:footnoteRef/>
      </w:r>
      <w:r w:rsidRPr="00350991">
        <w:rPr>
          <w:lang w:val="fr-FR"/>
        </w:rPr>
        <w:t xml:space="preserve">  Cfr. VLF 79.</w:t>
      </w:r>
    </w:p>
  </w:footnote>
  <w:footnote w:id="32">
    <w:p w14:paraId="64B965C9" w14:textId="77777777" w:rsidR="00AF1561" w:rsidRPr="00350991" w:rsidRDefault="00AF1561" w:rsidP="00AF1561">
      <w:pPr>
        <w:pStyle w:val="FootnoteText"/>
        <w:rPr>
          <w:lang w:val="fr-FR"/>
        </w:rPr>
      </w:pPr>
      <w:r>
        <w:rPr>
          <w:rStyle w:val="FootnoteReference"/>
        </w:rPr>
        <w:footnoteRef/>
      </w:r>
      <w:r w:rsidRPr="00350991">
        <w:rPr>
          <w:lang w:val="fr-FR"/>
        </w:rPr>
        <w:t xml:space="preserve">  VLF  92.</w:t>
      </w:r>
    </w:p>
  </w:footnote>
  <w:footnote w:id="33">
    <w:p w14:paraId="3782B9D2" w14:textId="77777777" w:rsidR="00AF1561" w:rsidRPr="00350991" w:rsidRDefault="00AF1561" w:rsidP="00AF1561">
      <w:pPr>
        <w:pStyle w:val="FootnoteText"/>
        <w:rPr>
          <w:lang w:val="fr-FR"/>
        </w:rPr>
      </w:pPr>
      <w:r>
        <w:rPr>
          <w:rStyle w:val="FootnoteReference"/>
        </w:rPr>
        <w:footnoteRef/>
      </w:r>
      <w:r w:rsidRPr="00350991">
        <w:rPr>
          <w:lang w:val="fr-FR"/>
        </w:rPr>
        <w:t xml:space="preserve">  Cfr. VLF  45-51, 103.</w:t>
      </w:r>
    </w:p>
  </w:footnote>
  <w:footnote w:id="34">
    <w:p w14:paraId="2D1F730C" w14:textId="77777777" w:rsidR="00AF1561" w:rsidRPr="00C8711E" w:rsidRDefault="00AF1561" w:rsidP="00AF1561">
      <w:pPr>
        <w:pStyle w:val="FootnoteText"/>
        <w:rPr>
          <w:lang w:val="fr-FR"/>
        </w:rPr>
      </w:pPr>
      <w:r>
        <w:rPr>
          <w:rStyle w:val="FootnoteReference"/>
        </w:rPr>
        <w:footnoteRef/>
      </w:r>
      <w:r w:rsidRPr="00C8711E">
        <w:rPr>
          <w:lang w:val="fr-FR"/>
        </w:rPr>
        <w:t xml:space="preserve">  Cfr. VLF  34.</w:t>
      </w:r>
    </w:p>
  </w:footnote>
  <w:footnote w:id="35">
    <w:p w14:paraId="2A8D7152" w14:textId="77777777" w:rsidR="00AF1561" w:rsidRPr="0035115D" w:rsidRDefault="00AF1561" w:rsidP="00AF1561">
      <w:pPr>
        <w:pStyle w:val="FootnoteText"/>
        <w:rPr>
          <w:lang w:val="en-US"/>
        </w:rPr>
      </w:pPr>
      <w:r>
        <w:rPr>
          <w:rStyle w:val="FootnoteReference"/>
        </w:rPr>
        <w:footnoteRef/>
      </w:r>
      <w:r w:rsidRPr="0035115D">
        <w:rPr>
          <w:lang w:val="en-US"/>
        </w:rPr>
        <w:t xml:space="preserve">  Cfr. VLF 83-84.</w:t>
      </w:r>
    </w:p>
  </w:footnote>
  <w:footnote w:id="36">
    <w:p w14:paraId="0F412817" w14:textId="77777777" w:rsidR="00AF1561" w:rsidRPr="0035115D" w:rsidRDefault="00AF1561" w:rsidP="00AF1561">
      <w:pPr>
        <w:pStyle w:val="FootnoteText"/>
        <w:rPr>
          <w:lang w:val="en-US"/>
        </w:rPr>
      </w:pPr>
      <w:r>
        <w:rPr>
          <w:rStyle w:val="FootnoteReference"/>
        </w:rPr>
        <w:footnoteRef/>
      </w:r>
      <w:r w:rsidRPr="0035115D">
        <w:rPr>
          <w:lang w:val="en-US"/>
        </w:rPr>
        <w:t xml:space="preserve">  Cfr. VLF  83b.</w:t>
      </w:r>
    </w:p>
  </w:footnote>
  <w:footnote w:id="37">
    <w:p w14:paraId="51ABB0E7" w14:textId="77777777" w:rsidR="00AF1561" w:rsidRPr="00B14E9A" w:rsidRDefault="00AF1561" w:rsidP="00AF1561">
      <w:pPr>
        <w:pStyle w:val="FootnoteText"/>
        <w:rPr>
          <w:lang w:val="en-US"/>
        </w:rPr>
      </w:pPr>
      <w:r>
        <w:rPr>
          <w:rStyle w:val="FootnoteReference"/>
        </w:rPr>
        <w:footnoteRef/>
      </w:r>
      <w:r w:rsidRPr="00B14E9A">
        <w:rPr>
          <w:lang w:val="en-US"/>
        </w:rPr>
        <w:t xml:space="preserve">  Cfr. VLF 79,82.</w:t>
      </w:r>
    </w:p>
  </w:footnote>
  <w:footnote w:id="38">
    <w:p w14:paraId="42AE70C0" w14:textId="77777777" w:rsidR="00AF1561" w:rsidRPr="0035115D" w:rsidRDefault="00AF1561" w:rsidP="00AF1561">
      <w:pPr>
        <w:pStyle w:val="FootnoteText"/>
        <w:rPr>
          <w:lang w:val="en-US"/>
        </w:rPr>
      </w:pPr>
      <w:r>
        <w:rPr>
          <w:rStyle w:val="FootnoteReference"/>
        </w:rPr>
        <w:footnoteRef/>
      </w:r>
      <w:r w:rsidRPr="0035115D">
        <w:rPr>
          <w:lang w:val="en-US"/>
        </w:rPr>
        <w:t xml:space="preserve">  Cfr. VLF  81c.</w:t>
      </w:r>
    </w:p>
  </w:footnote>
  <w:footnote w:id="39">
    <w:p w14:paraId="39283FA1" w14:textId="77777777" w:rsidR="00AF1561" w:rsidRPr="0035115D" w:rsidRDefault="00AF1561" w:rsidP="00AF1561">
      <w:pPr>
        <w:pStyle w:val="FootnoteText"/>
        <w:rPr>
          <w:lang w:val="en-US"/>
        </w:rPr>
      </w:pPr>
      <w:r>
        <w:rPr>
          <w:rStyle w:val="FootnoteReference"/>
        </w:rPr>
        <w:footnoteRef/>
      </w:r>
      <w:r w:rsidRPr="0035115D">
        <w:rPr>
          <w:lang w:val="en-US"/>
        </w:rPr>
        <w:t xml:space="preserve">  Cfr. VLF  24,93b.</w:t>
      </w:r>
    </w:p>
  </w:footnote>
  <w:footnote w:id="40">
    <w:p w14:paraId="581DE113" w14:textId="77777777" w:rsidR="00AF1561" w:rsidRPr="004E342B" w:rsidRDefault="00AF1561" w:rsidP="00AF1561">
      <w:pPr>
        <w:pStyle w:val="FootnoteText"/>
        <w:rPr>
          <w:lang w:val="en-US"/>
        </w:rPr>
      </w:pPr>
      <w:r>
        <w:rPr>
          <w:rStyle w:val="FootnoteReference"/>
        </w:rPr>
        <w:footnoteRef/>
      </w:r>
      <w:r w:rsidRPr="004E342B">
        <w:rPr>
          <w:lang w:val="en-US"/>
        </w:rPr>
        <w:t xml:space="preserve">  VLF 93.</w:t>
      </w:r>
    </w:p>
  </w:footnote>
  <w:footnote w:id="41">
    <w:p w14:paraId="0D506AB9" w14:textId="77777777" w:rsidR="00AF1561" w:rsidRPr="00C8711E" w:rsidRDefault="00AF1561" w:rsidP="00AF1561">
      <w:pPr>
        <w:pStyle w:val="FootnoteText"/>
        <w:rPr>
          <w:lang w:val="en-US"/>
        </w:rPr>
      </w:pPr>
      <w:r>
        <w:rPr>
          <w:rStyle w:val="FootnoteReference"/>
        </w:rPr>
        <w:footnoteRef/>
      </w:r>
      <w:r w:rsidRPr="00C8711E">
        <w:rPr>
          <w:lang w:val="en-US"/>
        </w:rPr>
        <w:t xml:space="preserve">  VLF  93.</w:t>
      </w:r>
    </w:p>
  </w:footnote>
  <w:footnote w:id="42">
    <w:p w14:paraId="611B065C" w14:textId="77777777" w:rsidR="00AF1561" w:rsidRPr="00C8711E" w:rsidRDefault="00AF1561" w:rsidP="00AF1561">
      <w:pPr>
        <w:pStyle w:val="FootnoteText"/>
        <w:rPr>
          <w:lang w:val="en-US"/>
        </w:rPr>
      </w:pPr>
      <w:r>
        <w:rPr>
          <w:rStyle w:val="FootnoteReference"/>
        </w:rPr>
        <w:footnoteRef/>
      </w:r>
      <w:r w:rsidRPr="00C8711E">
        <w:rPr>
          <w:lang w:val="en-US"/>
        </w:rPr>
        <w:t xml:space="preserve">  VLF  93b.</w:t>
      </w:r>
    </w:p>
  </w:footnote>
  <w:footnote w:id="43">
    <w:p w14:paraId="64CFD861" w14:textId="77777777" w:rsidR="00AF1561" w:rsidRPr="004E342B" w:rsidRDefault="00AF1561" w:rsidP="00AF1561">
      <w:pPr>
        <w:pStyle w:val="FootnoteText"/>
        <w:rPr>
          <w:lang w:val="en-US"/>
        </w:rPr>
      </w:pPr>
      <w:r>
        <w:rPr>
          <w:rStyle w:val="FootnoteReference"/>
        </w:rPr>
        <w:footnoteRef/>
      </w:r>
      <w:r w:rsidRPr="004E342B">
        <w:rPr>
          <w:lang w:val="en-US"/>
        </w:rPr>
        <w:t xml:space="preserve"> </w:t>
      </w:r>
      <w:r>
        <w:rPr>
          <w:lang w:val="en-US"/>
        </w:rPr>
        <w:t xml:space="preserve"> VLF 79, 80, 83</w:t>
      </w:r>
      <w:r w:rsidRPr="004E342B">
        <w:rPr>
          <w:lang w:val="en-US"/>
        </w:rPr>
        <w:t>.</w:t>
      </w:r>
    </w:p>
  </w:footnote>
  <w:footnote w:id="44">
    <w:p w14:paraId="14ACDCBB" w14:textId="77777777" w:rsidR="00AF1561" w:rsidRPr="00C8711E" w:rsidRDefault="00AF1561" w:rsidP="00AF1561">
      <w:pPr>
        <w:pStyle w:val="FootnoteText"/>
        <w:rPr>
          <w:lang w:val="en-US"/>
        </w:rPr>
      </w:pPr>
      <w:r>
        <w:rPr>
          <w:rStyle w:val="FootnoteReference"/>
        </w:rPr>
        <w:footnoteRef/>
      </w:r>
      <w:r w:rsidRPr="00C8711E">
        <w:rPr>
          <w:lang w:val="en-US"/>
        </w:rPr>
        <w:t xml:space="preserve">  VLF  81b.</w:t>
      </w:r>
    </w:p>
  </w:footnote>
  <w:footnote w:id="45">
    <w:p w14:paraId="469C9D18" w14:textId="77777777" w:rsidR="00AF1561" w:rsidRPr="00C8711E" w:rsidRDefault="00AF1561" w:rsidP="00AF1561">
      <w:pPr>
        <w:pStyle w:val="FootnoteText"/>
        <w:rPr>
          <w:lang w:val="en-US"/>
        </w:rPr>
      </w:pPr>
      <w:r>
        <w:rPr>
          <w:rStyle w:val="FootnoteReference"/>
        </w:rPr>
        <w:footnoteRef/>
      </w:r>
      <w:r w:rsidRPr="00C8711E">
        <w:rPr>
          <w:lang w:val="en-US"/>
        </w:rPr>
        <w:t xml:space="preserve">  Cfr. VLF 81c, 83b, 96</w:t>
      </w:r>
    </w:p>
  </w:footnote>
  <w:footnote w:id="46">
    <w:p w14:paraId="01436D2D" w14:textId="77777777" w:rsidR="00AF1561" w:rsidRPr="00C8711E" w:rsidRDefault="00AF1561" w:rsidP="00AF1561">
      <w:pPr>
        <w:pStyle w:val="FootnoteText"/>
        <w:rPr>
          <w:lang w:val="en-US"/>
        </w:rPr>
      </w:pPr>
      <w:r>
        <w:rPr>
          <w:rStyle w:val="FootnoteReference"/>
        </w:rPr>
        <w:footnoteRef/>
      </w:r>
      <w:r w:rsidRPr="00C8711E">
        <w:rPr>
          <w:lang w:val="en-US"/>
        </w:rPr>
        <w:t xml:space="preserve">  Cfr. VLF 89.</w:t>
      </w:r>
    </w:p>
  </w:footnote>
  <w:footnote w:id="47">
    <w:p w14:paraId="12C00774" w14:textId="77777777" w:rsidR="00AF1561" w:rsidRPr="00C8711E" w:rsidRDefault="00AF1561" w:rsidP="00AF1561">
      <w:pPr>
        <w:pStyle w:val="FootnoteText"/>
        <w:rPr>
          <w:lang w:val="en-US"/>
        </w:rPr>
      </w:pPr>
      <w:r>
        <w:rPr>
          <w:rStyle w:val="FootnoteReference"/>
        </w:rPr>
        <w:footnoteRef/>
      </w:r>
      <w:r w:rsidRPr="00C8711E">
        <w:rPr>
          <w:lang w:val="en-US"/>
        </w:rPr>
        <w:t xml:space="preserve">  ibid.</w:t>
      </w:r>
    </w:p>
  </w:footnote>
  <w:footnote w:id="48">
    <w:p w14:paraId="6BEAB825" w14:textId="77777777" w:rsidR="00AF1561" w:rsidRPr="00C8711E" w:rsidRDefault="00AF1561" w:rsidP="00AF1561">
      <w:pPr>
        <w:pStyle w:val="FootnoteText"/>
        <w:rPr>
          <w:lang w:val="en-US"/>
        </w:rPr>
      </w:pPr>
      <w:r>
        <w:rPr>
          <w:rStyle w:val="FootnoteReference"/>
        </w:rPr>
        <w:footnoteRef/>
      </w:r>
      <w:r w:rsidRPr="00C8711E">
        <w:rPr>
          <w:lang w:val="en-US"/>
        </w:rPr>
        <w:t xml:space="preserve">  ibid.</w:t>
      </w:r>
    </w:p>
  </w:footnote>
  <w:footnote w:id="49">
    <w:p w14:paraId="26A741F7" w14:textId="77777777" w:rsidR="00AF1561" w:rsidRPr="00C8711E" w:rsidRDefault="00AF1561" w:rsidP="00AF1561">
      <w:pPr>
        <w:pStyle w:val="FootnoteText"/>
        <w:rPr>
          <w:lang w:val="en-US"/>
        </w:rPr>
      </w:pPr>
      <w:r>
        <w:rPr>
          <w:rStyle w:val="FootnoteReference"/>
        </w:rPr>
        <w:footnoteRef/>
      </w:r>
      <w:r w:rsidRPr="00C8711E">
        <w:rPr>
          <w:lang w:val="en-US"/>
        </w:rPr>
        <w:t xml:space="preserve">  VLF 32</w:t>
      </w:r>
    </w:p>
  </w:footnote>
  <w:footnote w:id="50">
    <w:p w14:paraId="799A6CC8" w14:textId="77777777" w:rsidR="00AF1561" w:rsidRPr="00C8711E" w:rsidRDefault="00AF1561" w:rsidP="00AF1561">
      <w:pPr>
        <w:pStyle w:val="FootnoteText"/>
        <w:rPr>
          <w:lang w:val="fr-FR"/>
        </w:rPr>
      </w:pPr>
      <w:r>
        <w:rPr>
          <w:rStyle w:val="FootnoteReference"/>
        </w:rPr>
        <w:footnoteRef/>
      </w:r>
      <w:r w:rsidRPr="00C8711E">
        <w:rPr>
          <w:lang w:val="fr-FR"/>
        </w:rPr>
        <w:t xml:space="preserve">  VLF 84</w:t>
      </w:r>
    </w:p>
  </w:footnote>
  <w:footnote w:id="51">
    <w:p w14:paraId="344C1C82" w14:textId="77777777" w:rsidR="00AF1561" w:rsidRPr="00C8711E" w:rsidRDefault="00AF1561" w:rsidP="00AF1561">
      <w:pPr>
        <w:pStyle w:val="FootnoteText"/>
        <w:rPr>
          <w:lang w:val="fr-FR"/>
        </w:rPr>
      </w:pPr>
      <w:r>
        <w:rPr>
          <w:rStyle w:val="FootnoteReference"/>
        </w:rPr>
        <w:footnoteRef/>
      </w:r>
      <w:r>
        <w:rPr>
          <w:lang w:val="fr-FR"/>
        </w:rPr>
        <w:t xml:space="preserve">  N </w:t>
      </w:r>
      <w:r w:rsidRPr="00C8711E">
        <w:rPr>
          <w:lang w:val="fr-FR"/>
        </w:rPr>
        <w:t xml:space="preserve"> 82</w:t>
      </w:r>
    </w:p>
  </w:footnote>
  <w:footnote w:id="52">
    <w:p w14:paraId="66EE77C6" w14:textId="77777777" w:rsidR="00AF1561" w:rsidRPr="0023786B" w:rsidRDefault="00AF1561" w:rsidP="00AF1561">
      <w:pPr>
        <w:pStyle w:val="FootnoteText"/>
        <w:rPr>
          <w:lang w:val="fr-FR"/>
        </w:rPr>
      </w:pPr>
      <w:r>
        <w:rPr>
          <w:rStyle w:val="FootnoteReference"/>
        </w:rPr>
        <w:footnoteRef/>
      </w:r>
      <w:r>
        <w:rPr>
          <w:lang w:val="fr-FR"/>
        </w:rPr>
        <w:t xml:space="preserve">  Cfr. RGG 136</w:t>
      </w:r>
    </w:p>
  </w:footnote>
  <w:footnote w:id="53">
    <w:p w14:paraId="6575CAE2" w14:textId="77777777" w:rsidR="00AF1561" w:rsidRPr="00C8711E" w:rsidRDefault="00AF1561" w:rsidP="00AF1561">
      <w:pPr>
        <w:pStyle w:val="FootnoteText"/>
        <w:rPr>
          <w:lang w:val="en-US"/>
        </w:rPr>
      </w:pPr>
      <w:r>
        <w:rPr>
          <w:rStyle w:val="FootnoteReference"/>
        </w:rPr>
        <w:footnoteRef/>
      </w:r>
      <w:r w:rsidRPr="00C8711E">
        <w:rPr>
          <w:lang w:val="en-US"/>
        </w:rPr>
        <w:t xml:space="preserve">  </w:t>
      </w:r>
      <w:r w:rsidRPr="0004593C">
        <w:rPr>
          <w:lang w:val="en-US"/>
        </w:rPr>
        <w:t>VLF</w:t>
      </w:r>
      <w:r w:rsidRPr="00C8711E">
        <w:rPr>
          <w:lang w:val="en-US"/>
        </w:rPr>
        <w:t xml:space="preserve"> 97</w:t>
      </w:r>
    </w:p>
  </w:footnote>
  <w:footnote w:id="54">
    <w:p w14:paraId="72F525C7" w14:textId="77777777" w:rsidR="00AF1561" w:rsidRPr="00C8711E" w:rsidRDefault="00AF1561" w:rsidP="00AF1561">
      <w:pPr>
        <w:pStyle w:val="FootnoteText"/>
        <w:rPr>
          <w:lang w:val="en-US"/>
        </w:rPr>
      </w:pPr>
      <w:r>
        <w:rPr>
          <w:rStyle w:val="FootnoteReference"/>
        </w:rPr>
        <w:footnoteRef/>
      </w:r>
      <w:r w:rsidRPr="00C8711E">
        <w:rPr>
          <w:lang w:val="en-US"/>
        </w:rPr>
        <w:t xml:space="preserve">  </w:t>
      </w:r>
      <w:r w:rsidRPr="0004593C">
        <w:rPr>
          <w:strike/>
          <w:lang w:val="en-US"/>
        </w:rPr>
        <w:t>VLF</w:t>
      </w:r>
      <w:r w:rsidRPr="00C8711E">
        <w:rPr>
          <w:lang w:val="en-US"/>
        </w:rPr>
        <w:t xml:space="preserve"> 27</w:t>
      </w:r>
    </w:p>
  </w:footnote>
  <w:footnote w:id="55">
    <w:p w14:paraId="41B72FCA" w14:textId="77777777" w:rsidR="00AF1561" w:rsidRPr="00C8711E" w:rsidRDefault="00AF1561" w:rsidP="00AF1561">
      <w:pPr>
        <w:pStyle w:val="FootnoteText"/>
        <w:rPr>
          <w:lang w:val="en-US"/>
        </w:rPr>
      </w:pPr>
      <w:r>
        <w:rPr>
          <w:rStyle w:val="FootnoteReference"/>
        </w:rPr>
        <w:footnoteRef/>
      </w:r>
      <w:r w:rsidRPr="00C8711E">
        <w:rPr>
          <w:lang w:val="en-US"/>
        </w:rPr>
        <w:t xml:space="preserve">  </w:t>
      </w:r>
      <w:r w:rsidRPr="0004593C">
        <w:rPr>
          <w:strike/>
          <w:lang w:val="en-US"/>
        </w:rPr>
        <w:t xml:space="preserve">VLF </w:t>
      </w:r>
      <w:r w:rsidRPr="00C8711E">
        <w:rPr>
          <w:lang w:val="en-US"/>
        </w:rPr>
        <w:t>92</w:t>
      </w:r>
    </w:p>
  </w:footnote>
  <w:footnote w:id="56">
    <w:p w14:paraId="2BB132D3" w14:textId="77777777" w:rsidR="00AF1561" w:rsidRPr="00C8711E" w:rsidRDefault="00AF1561" w:rsidP="00AF1561">
      <w:pPr>
        <w:pStyle w:val="FootnoteText"/>
        <w:rPr>
          <w:lang w:val="en-US"/>
        </w:rPr>
      </w:pPr>
      <w:r>
        <w:rPr>
          <w:rStyle w:val="FootnoteReference"/>
        </w:rPr>
        <w:footnoteRef/>
      </w:r>
      <w:r w:rsidRPr="00C8711E">
        <w:rPr>
          <w:lang w:val="en-US"/>
        </w:rPr>
        <w:t xml:space="preserve">  </w:t>
      </w:r>
      <w:r w:rsidRPr="0004593C">
        <w:rPr>
          <w:strike/>
          <w:lang w:val="en-US"/>
        </w:rPr>
        <w:t>VLF</w:t>
      </w:r>
      <w:r w:rsidRPr="00C8711E">
        <w:rPr>
          <w:lang w:val="en-US"/>
        </w:rPr>
        <w:t xml:space="preserve"> 95</w:t>
      </w:r>
    </w:p>
  </w:footnote>
  <w:footnote w:id="57">
    <w:p w14:paraId="47F78558" w14:textId="77777777" w:rsidR="00AF1561" w:rsidRPr="00C8711E" w:rsidRDefault="00AF1561" w:rsidP="00AF1561">
      <w:pPr>
        <w:pStyle w:val="FootnoteText"/>
        <w:rPr>
          <w:lang w:val="en-US"/>
        </w:rPr>
      </w:pPr>
      <w:r>
        <w:rPr>
          <w:rStyle w:val="FootnoteReference"/>
        </w:rPr>
        <w:footnoteRef/>
      </w:r>
      <w:r w:rsidRPr="00C8711E">
        <w:rPr>
          <w:lang w:val="en-US"/>
        </w:rPr>
        <w:t xml:space="preserve">  </w:t>
      </w:r>
      <w:r w:rsidRPr="0004593C">
        <w:rPr>
          <w:strike/>
          <w:lang w:val="en-US"/>
        </w:rPr>
        <w:t>VLF</w:t>
      </w:r>
      <w:r w:rsidRPr="00C8711E">
        <w:rPr>
          <w:lang w:val="en-US"/>
        </w:rPr>
        <w:t xml:space="preserve"> 84c</w:t>
      </w:r>
    </w:p>
  </w:footnote>
  <w:footnote w:id="58">
    <w:p w14:paraId="7DC35FC0" w14:textId="77777777" w:rsidR="00AF1561" w:rsidRPr="00C8711E" w:rsidRDefault="00AF1561" w:rsidP="00AF1561">
      <w:pPr>
        <w:pStyle w:val="FootnoteText"/>
        <w:rPr>
          <w:lang w:val="en-US"/>
        </w:rPr>
      </w:pPr>
      <w:r>
        <w:rPr>
          <w:rStyle w:val="FootnoteReference"/>
        </w:rPr>
        <w:footnoteRef/>
      </w:r>
      <w:r w:rsidRPr="00C8711E">
        <w:rPr>
          <w:lang w:val="en-US"/>
        </w:rPr>
        <w:t xml:space="preserve">  Cfr. VLF  83d.</w:t>
      </w:r>
    </w:p>
  </w:footnote>
  <w:footnote w:id="59">
    <w:p w14:paraId="4B3D4056" w14:textId="77777777" w:rsidR="00AF1561" w:rsidRPr="00C8711E" w:rsidRDefault="00AF1561" w:rsidP="00AF1561">
      <w:pPr>
        <w:pStyle w:val="FootnoteText"/>
        <w:rPr>
          <w:lang w:val="en-US"/>
        </w:rPr>
      </w:pPr>
      <w:r>
        <w:rPr>
          <w:rStyle w:val="FootnoteReference"/>
        </w:rPr>
        <w:footnoteRef/>
      </w:r>
      <w:r w:rsidRPr="00C8711E">
        <w:rPr>
          <w:lang w:val="en-US"/>
        </w:rPr>
        <w:t xml:space="preserve">  Cfr. VLF 84b.</w:t>
      </w:r>
    </w:p>
  </w:footnote>
  <w:footnote w:id="60">
    <w:p w14:paraId="07D9F930" w14:textId="77777777" w:rsidR="00AF1561" w:rsidRPr="00C8711E" w:rsidRDefault="00AF1561" w:rsidP="00AF1561">
      <w:pPr>
        <w:pStyle w:val="FootnoteText"/>
        <w:rPr>
          <w:lang w:val="en-US"/>
        </w:rPr>
      </w:pPr>
      <w:r>
        <w:rPr>
          <w:rStyle w:val="FootnoteReference"/>
        </w:rPr>
        <w:footnoteRef/>
      </w:r>
      <w:r w:rsidRPr="00C8711E">
        <w:rPr>
          <w:lang w:val="en-US"/>
        </w:rPr>
        <w:t xml:space="preserve">  Cfr. VLF 105ab.</w:t>
      </w:r>
    </w:p>
  </w:footnote>
  <w:footnote w:id="61">
    <w:p w14:paraId="50396706" w14:textId="77777777" w:rsidR="00AF1561" w:rsidRPr="00C8711E" w:rsidRDefault="00AF1561" w:rsidP="00AF1561">
      <w:pPr>
        <w:pStyle w:val="FootnoteText"/>
        <w:rPr>
          <w:lang w:val="en-US"/>
        </w:rPr>
      </w:pPr>
      <w:r>
        <w:rPr>
          <w:rStyle w:val="FootnoteReference"/>
        </w:rPr>
        <w:footnoteRef/>
      </w:r>
      <w:r w:rsidRPr="00C8711E">
        <w:rPr>
          <w:lang w:val="en-US"/>
        </w:rPr>
        <w:t xml:space="preserve">  VLF 50</w:t>
      </w:r>
    </w:p>
  </w:footnote>
  <w:footnote w:id="62">
    <w:p w14:paraId="4532410C" w14:textId="77777777" w:rsidR="00AF1561" w:rsidRPr="00C8711E" w:rsidRDefault="00AF1561" w:rsidP="00AF1561">
      <w:pPr>
        <w:pStyle w:val="FootnoteText"/>
        <w:rPr>
          <w:lang w:val="en-US"/>
        </w:rPr>
      </w:pPr>
      <w:r>
        <w:rPr>
          <w:rStyle w:val="FootnoteReference"/>
        </w:rPr>
        <w:footnoteRef/>
      </w:r>
      <w:r w:rsidRPr="00C8711E">
        <w:rPr>
          <w:lang w:val="en-US"/>
        </w:rPr>
        <w:t xml:space="preserve">  </w:t>
      </w:r>
      <w:r w:rsidRPr="00C8711E">
        <w:rPr>
          <w:i/>
          <w:lang w:val="en-US"/>
        </w:rPr>
        <w:t xml:space="preserve">Ibidem  </w:t>
      </w:r>
      <w:r w:rsidRPr="00C8711E">
        <w:rPr>
          <w:lang w:val="en-US"/>
        </w:rPr>
        <w:t>74</w:t>
      </w:r>
    </w:p>
  </w:footnote>
  <w:footnote w:id="63">
    <w:p w14:paraId="33F64A78" w14:textId="77777777" w:rsidR="00AF1561" w:rsidRPr="00C8711E" w:rsidRDefault="00AF1561" w:rsidP="00AF1561">
      <w:pPr>
        <w:pStyle w:val="FootnoteText"/>
        <w:rPr>
          <w:lang w:val="en-US"/>
        </w:rPr>
      </w:pPr>
      <w:r>
        <w:rPr>
          <w:rStyle w:val="FootnoteReference"/>
        </w:rPr>
        <w:footnoteRef/>
      </w:r>
      <w:r w:rsidRPr="00C8711E">
        <w:rPr>
          <w:lang w:val="en-US"/>
        </w:rPr>
        <w:t xml:space="preserve">  </w:t>
      </w:r>
      <w:r w:rsidRPr="00C8711E">
        <w:rPr>
          <w:i/>
          <w:lang w:val="en-US"/>
        </w:rPr>
        <w:t xml:space="preserve">Ibidem  </w:t>
      </w:r>
      <w:r w:rsidRPr="00C8711E">
        <w:rPr>
          <w:lang w:val="en-US"/>
        </w:rPr>
        <w:t>70</w:t>
      </w:r>
    </w:p>
  </w:footnote>
  <w:footnote w:id="64">
    <w:p w14:paraId="0A93A0A8" w14:textId="77777777" w:rsidR="00AF1561" w:rsidRPr="00C8711E" w:rsidRDefault="00AF1561" w:rsidP="00AF1561">
      <w:pPr>
        <w:pStyle w:val="FootnoteText"/>
        <w:rPr>
          <w:lang w:val="en-US"/>
        </w:rPr>
      </w:pPr>
      <w:r>
        <w:rPr>
          <w:rStyle w:val="FootnoteReference"/>
        </w:rPr>
        <w:footnoteRef/>
      </w:r>
      <w:r w:rsidRPr="00C8711E">
        <w:rPr>
          <w:lang w:val="en-US"/>
        </w:rPr>
        <w:t xml:space="preserve">  VLF  85abc</w:t>
      </w:r>
    </w:p>
  </w:footnote>
  <w:footnote w:id="65">
    <w:p w14:paraId="5C87164F" w14:textId="77777777" w:rsidR="00AF1561" w:rsidRPr="00C8711E" w:rsidRDefault="00AF1561" w:rsidP="00AF1561">
      <w:pPr>
        <w:pStyle w:val="FootnoteText"/>
        <w:rPr>
          <w:lang w:val="en-US"/>
        </w:rPr>
      </w:pPr>
      <w:r>
        <w:rPr>
          <w:rStyle w:val="FootnoteReference"/>
        </w:rPr>
        <w:footnoteRef/>
      </w:r>
      <w:r w:rsidRPr="00C8711E">
        <w:rPr>
          <w:lang w:val="en-US"/>
        </w:rPr>
        <w:t xml:space="preserve">  VLF  100a</w:t>
      </w:r>
    </w:p>
  </w:footnote>
  <w:footnote w:id="66">
    <w:p w14:paraId="456FC744" w14:textId="77777777" w:rsidR="00AF1561" w:rsidRPr="00C8711E" w:rsidRDefault="00AF1561" w:rsidP="00AF1561">
      <w:pPr>
        <w:pStyle w:val="FootnoteText"/>
        <w:rPr>
          <w:lang w:val="en-US"/>
        </w:rPr>
      </w:pPr>
      <w:r>
        <w:rPr>
          <w:rStyle w:val="FootnoteReference"/>
        </w:rPr>
        <w:footnoteRef/>
      </w:r>
      <w:r w:rsidRPr="00C8711E">
        <w:rPr>
          <w:lang w:val="en-US"/>
        </w:rPr>
        <w:t xml:space="preserve">  VLF  86abcd</w:t>
      </w:r>
    </w:p>
  </w:footnote>
  <w:footnote w:id="67">
    <w:p w14:paraId="6C3C4B20" w14:textId="77777777" w:rsidR="00AF1561" w:rsidRPr="00C8711E" w:rsidRDefault="00AF1561" w:rsidP="00AF1561">
      <w:pPr>
        <w:pStyle w:val="FootnoteText"/>
        <w:rPr>
          <w:lang w:val="en-US"/>
        </w:rPr>
      </w:pPr>
      <w:r>
        <w:rPr>
          <w:rStyle w:val="FootnoteReference"/>
        </w:rPr>
        <w:footnoteRef/>
      </w:r>
      <w:r w:rsidRPr="00C8711E">
        <w:rPr>
          <w:lang w:val="en-US"/>
        </w:rPr>
        <w:t xml:space="preserve">  VLF  103</w:t>
      </w:r>
    </w:p>
  </w:footnote>
  <w:footnote w:id="68">
    <w:p w14:paraId="601AF925" w14:textId="77777777" w:rsidR="00AF1561" w:rsidRPr="008D3894" w:rsidRDefault="00AF1561" w:rsidP="00AF1561">
      <w:pPr>
        <w:pStyle w:val="FootnoteText"/>
        <w:rPr>
          <w:lang w:val="it-IT"/>
        </w:rPr>
      </w:pPr>
      <w:r>
        <w:rPr>
          <w:rStyle w:val="FootnoteReference"/>
        </w:rPr>
        <w:footnoteRef/>
      </w:r>
      <w:r w:rsidRPr="008D3894">
        <w:rPr>
          <w:lang w:val="it-IT"/>
        </w:rPr>
        <w:t xml:space="preserve">  Cfr. N. 103</w:t>
      </w:r>
    </w:p>
  </w:footnote>
  <w:footnote w:id="69">
    <w:p w14:paraId="05D4D74A" w14:textId="77777777" w:rsidR="00AF1561" w:rsidRPr="008D3894" w:rsidRDefault="00AF1561" w:rsidP="00AF1561">
      <w:pPr>
        <w:pStyle w:val="FootnoteText"/>
        <w:rPr>
          <w:lang w:val="it-IT"/>
        </w:rPr>
      </w:pPr>
      <w:r>
        <w:rPr>
          <w:rStyle w:val="FootnoteReference"/>
        </w:rPr>
        <w:footnoteRef/>
      </w:r>
      <w:r w:rsidRPr="008D3894">
        <w:rPr>
          <w:lang w:val="it-IT"/>
        </w:rPr>
        <w:t xml:space="preserve">  Cfr. N  227  §2,e</w:t>
      </w:r>
    </w:p>
  </w:footnote>
  <w:footnote w:id="70">
    <w:p w14:paraId="5153D300" w14:textId="77777777" w:rsidR="00AF1561" w:rsidRPr="005647F1" w:rsidRDefault="00AF1561" w:rsidP="00AF1561">
      <w:pPr>
        <w:pStyle w:val="FootnoteText"/>
        <w:rPr>
          <w:lang w:val="it-IT"/>
        </w:rPr>
      </w:pPr>
      <w:r>
        <w:rPr>
          <w:rStyle w:val="FootnoteReference"/>
        </w:rPr>
        <w:footnoteRef/>
      </w:r>
      <w:r>
        <w:t xml:space="preserve">  Cfr. VLF 104</w:t>
      </w:r>
    </w:p>
  </w:footnote>
  <w:footnote w:id="71">
    <w:p w14:paraId="17D28BC8" w14:textId="77777777" w:rsidR="00AF1561" w:rsidRPr="000E706F" w:rsidRDefault="00AF1561" w:rsidP="00AF1561">
      <w:pPr>
        <w:pStyle w:val="FootnoteText"/>
        <w:rPr>
          <w:lang w:val="en-US"/>
        </w:rPr>
      </w:pPr>
      <w:r>
        <w:rPr>
          <w:rStyle w:val="FootnoteReference"/>
        </w:rPr>
        <w:footnoteRef/>
      </w:r>
      <w:r w:rsidRPr="000E706F">
        <w:rPr>
          <w:lang w:val="en-US"/>
        </w:rPr>
        <w:t xml:space="preserve">  Cfr. VLF  49.</w:t>
      </w:r>
    </w:p>
  </w:footnote>
  <w:footnote w:id="72">
    <w:p w14:paraId="034936E6" w14:textId="77777777" w:rsidR="00AF1561" w:rsidRPr="000E706F" w:rsidRDefault="00AF1561" w:rsidP="00AF1561">
      <w:pPr>
        <w:pStyle w:val="FootnoteText"/>
        <w:rPr>
          <w:lang w:val="en-US"/>
        </w:rPr>
      </w:pPr>
      <w:r>
        <w:rPr>
          <w:rStyle w:val="FootnoteReference"/>
        </w:rPr>
        <w:footnoteRef/>
      </w:r>
      <w:r w:rsidRPr="000E706F">
        <w:rPr>
          <w:lang w:val="en-US"/>
        </w:rPr>
        <w:t xml:space="preserve">  Cfr. VLF  55, note 23.</w:t>
      </w:r>
    </w:p>
  </w:footnote>
  <w:footnote w:id="73">
    <w:p w14:paraId="2ACBD4B9" w14:textId="77777777" w:rsidR="00AF1561" w:rsidRPr="00914B0C" w:rsidRDefault="00AF1561" w:rsidP="00AF1561">
      <w:pPr>
        <w:pStyle w:val="FootnoteText"/>
        <w:rPr>
          <w:lang w:val="fr-FR"/>
        </w:rPr>
      </w:pPr>
      <w:r w:rsidRPr="00914B0C">
        <w:rPr>
          <w:rStyle w:val="FootnoteReference"/>
          <w:lang w:val="fr-FR"/>
        </w:rPr>
        <w:footnoteRef/>
      </w:r>
      <w:r w:rsidRPr="00914B0C">
        <w:rPr>
          <w:lang w:val="fr-FR"/>
        </w:rPr>
        <w:t xml:space="preserve">  VLF  12</w:t>
      </w:r>
      <w:r>
        <w:rPr>
          <w:lang w:val="fr-FR"/>
        </w:rPr>
        <w:t>.</w:t>
      </w:r>
    </w:p>
  </w:footnote>
  <w:footnote w:id="74">
    <w:p w14:paraId="68AC7567" w14:textId="77777777" w:rsidR="00AF1561" w:rsidRPr="00914B0C" w:rsidRDefault="00AF1561" w:rsidP="00AF1561">
      <w:pPr>
        <w:pStyle w:val="FootnoteText"/>
        <w:rPr>
          <w:lang w:val="fr-FR"/>
        </w:rPr>
      </w:pPr>
      <w:r w:rsidRPr="00914B0C">
        <w:rPr>
          <w:rStyle w:val="FootnoteReference"/>
          <w:lang w:val="fr-FR"/>
        </w:rPr>
        <w:footnoteRef/>
      </w:r>
      <w:r w:rsidRPr="00914B0C">
        <w:rPr>
          <w:lang w:val="fr-FR"/>
        </w:rPr>
        <w:t xml:space="preserve">  </w:t>
      </w:r>
      <w:r>
        <w:rPr>
          <w:lang w:val="fr-FR"/>
        </w:rPr>
        <w:t xml:space="preserve"> RGG  n. 211, p.122. </w:t>
      </w:r>
    </w:p>
  </w:footnote>
  <w:footnote w:id="75">
    <w:p w14:paraId="3B20EA1A" w14:textId="77777777" w:rsidR="00AF1561" w:rsidRPr="00C8711E" w:rsidRDefault="00AF1561" w:rsidP="00AF1561">
      <w:pPr>
        <w:pStyle w:val="FootnoteText"/>
        <w:rPr>
          <w:lang w:val="en-US"/>
        </w:rPr>
      </w:pPr>
      <w:r>
        <w:rPr>
          <w:rStyle w:val="FootnoteReference"/>
        </w:rPr>
        <w:footnoteRef/>
      </w:r>
      <w:r w:rsidRPr="00C8711E">
        <w:rPr>
          <w:lang w:val="en-US"/>
        </w:rPr>
        <w:t xml:space="preserve">  Cfr. VLF  101,b.</w:t>
      </w:r>
    </w:p>
  </w:footnote>
  <w:footnote w:id="76">
    <w:p w14:paraId="78C1C0AF" w14:textId="77777777" w:rsidR="00AF1561" w:rsidRPr="00C8711E" w:rsidRDefault="00AF1561" w:rsidP="00AF1561">
      <w:pPr>
        <w:pStyle w:val="FootnoteText"/>
        <w:rPr>
          <w:lang w:val="en-US"/>
        </w:rPr>
      </w:pPr>
      <w:r>
        <w:rPr>
          <w:rStyle w:val="FootnoteReference"/>
        </w:rPr>
        <w:footnoteRef/>
      </w:r>
      <w:r w:rsidRPr="00C8711E">
        <w:rPr>
          <w:lang w:val="en-US"/>
        </w:rPr>
        <w:t xml:space="preserve">  </w:t>
      </w:r>
      <w:r w:rsidRPr="00C8711E">
        <w:rPr>
          <w:i/>
          <w:lang w:val="en-US"/>
        </w:rPr>
        <w:t xml:space="preserve">Ibid. </w:t>
      </w:r>
      <w:r w:rsidRPr="00C8711E">
        <w:rPr>
          <w:lang w:val="en-US"/>
        </w:rPr>
        <w:t>n. 98.</w:t>
      </w:r>
    </w:p>
  </w:footnote>
  <w:footnote w:id="77">
    <w:p w14:paraId="3C09E03A" w14:textId="77777777" w:rsidR="00AF1561" w:rsidRPr="00C8711E" w:rsidRDefault="00AF1561" w:rsidP="00AF1561">
      <w:pPr>
        <w:pStyle w:val="FootnoteText"/>
        <w:rPr>
          <w:lang w:val="en-US"/>
        </w:rPr>
      </w:pPr>
      <w:r>
        <w:rPr>
          <w:rStyle w:val="FootnoteReference"/>
        </w:rPr>
        <w:footnoteRef/>
      </w:r>
      <w:r w:rsidRPr="00C8711E">
        <w:rPr>
          <w:lang w:val="en-US"/>
        </w:rPr>
        <w:t xml:space="preserve">  Crf. VLF  101.</w:t>
      </w:r>
    </w:p>
  </w:footnote>
  <w:footnote w:id="78">
    <w:p w14:paraId="61EBE537" w14:textId="77777777" w:rsidR="00AF1561" w:rsidRPr="00C8711E" w:rsidRDefault="00AF1561" w:rsidP="00AF1561">
      <w:pPr>
        <w:pStyle w:val="FootnoteText"/>
        <w:rPr>
          <w:lang w:val="en-US"/>
        </w:rPr>
      </w:pPr>
      <w:r>
        <w:rPr>
          <w:rStyle w:val="FootnoteReference"/>
        </w:rPr>
        <w:footnoteRef/>
      </w:r>
      <w:r w:rsidRPr="00C8711E">
        <w:rPr>
          <w:lang w:val="en-US"/>
        </w:rPr>
        <w:t xml:space="preserve">  Cfr. VLF  87 e 102, cfr AA 11.</w:t>
      </w:r>
    </w:p>
  </w:footnote>
  <w:footnote w:id="79">
    <w:p w14:paraId="31C54825" w14:textId="77777777" w:rsidR="00AF1561" w:rsidRPr="00C8711E" w:rsidRDefault="00AF1561" w:rsidP="00AF1561">
      <w:pPr>
        <w:pStyle w:val="FootnoteText"/>
        <w:rPr>
          <w:lang w:val="en-US"/>
        </w:rPr>
      </w:pPr>
      <w:r>
        <w:rPr>
          <w:rStyle w:val="FootnoteReference"/>
        </w:rPr>
        <w:footnoteRef/>
      </w:r>
      <w:r w:rsidRPr="00C8711E">
        <w:rPr>
          <w:lang w:val="en-US"/>
        </w:rPr>
        <w:t xml:space="preserve">  Cfr. </w:t>
      </w:r>
      <w:r>
        <w:rPr>
          <w:lang w:val="en-US"/>
        </w:rPr>
        <w:t>N</w:t>
      </w:r>
      <w:r w:rsidRPr="00C8711E">
        <w:rPr>
          <w:i/>
          <w:lang w:val="en-US"/>
        </w:rPr>
        <w:t xml:space="preserve"> </w:t>
      </w:r>
      <w:r w:rsidRPr="00C8711E">
        <w:rPr>
          <w:lang w:val="en-US"/>
        </w:rPr>
        <w:t>art. 87.</w:t>
      </w:r>
    </w:p>
  </w:footnote>
  <w:footnote w:id="80">
    <w:p w14:paraId="786D931F" w14:textId="77777777" w:rsidR="00AF1561" w:rsidRPr="00C8711E" w:rsidRDefault="00AF1561" w:rsidP="00AF1561">
      <w:pPr>
        <w:pStyle w:val="FootnoteText"/>
        <w:rPr>
          <w:lang w:val="en-US"/>
        </w:rPr>
      </w:pPr>
      <w:r>
        <w:rPr>
          <w:rStyle w:val="FootnoteReference"/>
        </w:rPr>
        <w:footnoteRef/>
      </w:r>
      <w:r w:rsidRPr="00C8711E">
        <w:rPr>
          <w:lang w:val="en-US"/>
        </w:rPr>
        <w:t xml:space="preserve">  Cfr. VLF  98.</w:t>
      </w:r>
    </w:p>
  </w:footnote>
  <w:footnote w:id="81">
    <w:p w14:paraId="1EB20ABE" w14:textId="77777777" w:rsidR="00AF1561" w:rsidRPr="00C8711E" w:rsidRDefault="00AF1561" w:rsidP="00AF1561">
      <w:pPr>
        <w:pStyle w:val="FootnoteText"/>
        <w:rPr>
          <w:lang w:val="fr-FR"/>
        </w:rPr>
      </w:pPr>
      <w:r>
        <w:rPr>
          <w:rStyle w:val="FootnoteReference"/>
        </w:rPr>
        <w:footnoteRef/>
      </w:r>
      <w:r w:rsidRPr="00C8711E">
        <w:rPr>
          <w:lang w:val="fr-FR"/>
        </w:rPr>
        <w:t xml:space="preserve">  VLF  99.</w:t>
      </w:r>
    </w:p>
  </w:footnote>
  <w:footnote w:id="82">
    <w:p w14:paraId="2F52E5E1" w14:textId="77777777" w:rsidR="00AF1561" w:rsidRPr="00CB1E85" w:rsidRDefault="00AF1561" w:rsidP="00AF1561">
      <w:pPr>
        <w:pStyle w:val="FootnoteText"/>
        <w:rPr>
          <w:lang w:val="fr-FR"/>
        </w:rPr>
      </w:pPr>
      <w:r>
        <w:rPr>
          <w:rStyle w:val="FootnoteReference"/>
        </w:rPr>
        <w:footnoteRef/>
      </w:r>
      <w:r w:rsidRPr="00CB1E85">
        <w:rPr>
          <w:lang w:val="fr-FR"/>
        </w:rPr>
        <w:t xml:space="preserve">  Cfr. VLF  102</w:t>
      </w:r>
    </w:p>
  </w:footnote>
  <w:footnote w:id="83">
    <w:p w14:paraId="1A49ADD3" w14:textId="77777777" w:rsidR="00AF1561" w:rsidRPr="00CB1E85" w:rsidRDefault="00AF1561" w:rsidP="00AF1561">
      <w:pPr>
        <w:pStyle w:val="FootnoteText"/>
        <w:rPr>
          <w:lang w:val="fr-FR"/>
        </w:rPr>
      </w:pPr>
      <w:r>
        <w:rPr>
          <w:rStyle w:val="FootnoteReference"/>
        </w:rPr>
        <w:footnoteRef/>
      </w:r>
      <w:r w:rsidRPr="00CB1E85">
        <w:rPr>
          <w:lang w:val="fr-FR"/>
        </w:rPr>
        <w:t xml:space="preserve">  </w:t>
      </w:r>
      <w:r>
        <w:rPr>
          <w:lang w:val="fr-FR"/>
        </w:rPr>
        <w:t xml:space="preserve">Cfr.  DMG  </w:t>
      </w:r>
      <w:r w:rsidRPr="00CB1E85">
        <w:rPr>
          <w:lang w:val="fr-FR"/>
        </w:rPr>
        <w:t xml:space="preserve">pp. 54-56. </w:t>
      </w:r>
    </w:p>
  </w:footnote>
  <w:footnote w:id="84">
    <w:p w14:paraId="179E3D43" w14:textId="77777777" w:rsidR="00AF1561" w:rsidRPr="005D75A1" w:rsidRDefault="00AF1561" w:rsidP="00AF1561">
      <w:pPr>
        <w:pStyle w:val="FootnoteText"/>
        <w:rPr>
          <w:lang w:val="fr-FR"/>
        </w:rPr>
      </w:pPr>
      <w:r>
        <w:rPr>
          <w:rStyle w:val="FootnoteReference"/>
        </w:rPr>
        <w:footnoteRef/>
      </w:r>
      <w:r w:rsidRPr="005D75A1">
        <w:rPr>
          <w:lang w:val="fr-FR"/>
        </w:rPr>
        <w:t xml:space="preserve">  Cfr</w:t>
      </w:r>
      <w:r>
        <w:rPr>
          <w:lang w:val="fr-FR"/>
        </w:rPr>
        <w:t>.</w:t>
      </w:r>
      <w:r w:rsidRPr="005D75A1">
        <w:rPr>
          <w:lang w:val="fr-FR"/>
        </w:rPr>
        <w:t xml:space="preserve">  </w:t>
      </w:r>
      <w:r>
        <w:rPr>
          <w:lang w:val="fr-FR"/>
        </w:rPr>
        <w:t xml:space="preserve">PCLR </w:t>
      </w:r>
    </w:p>
  </w:footnote>
  <w:footnote w:id="85">
    <w:p w14:paraId="2CA1035D" w14:textId="77777777" w:rsidR="00AF1561" w:rsidRPr="00A75AED" w:rsidRDefault="00AF1561" w:rsidP="00AF1561">
      <w:pPr>
        <w:pStyle w:val="FootnoteText"/>
        <w:jc w:val="both"/>
        <w:rPr>
          <w:lang w:val="fr-FR"/>
        </w:rPr>
      </w:pPr>
      <w:r>
        <w:rPr>
          <w:rStyle w:val="FootnoteReference"/>
        </w:rPr>
        <w:footnoteRef/>
      </w:r>
      <w:r w:rsidRPr="00AE3827">
        <w:rPr>
          <w:lang w:val="fr-FR"/>
        </w:rPr>
        <w:t xml:space="preserve">  </w:t>
      </w:r>
      <w:r>
        <w:rPr>
          <w:lang w:val="fr-FR"/>
        </w:rPr>
        <w:t>Le 1</w:t>
      </w:r>
      <w:r>
        <w:rPr>
          <w:vertAlign w:val="superscript"/>
          <w:lang w:val="fr-FR"/>
        </w:rPr>
        <w:t xml:space="preserve">er </w:t>
      </w:r>
      <w:r>
        <w:rPr>
          <w:lang w:val="fr-FR"/>
        </w:rPr>
        <w:t>Symposium International de la Famille C</w:t>
      </w:r>
      <w:r w:rsidRPr="00AE3827">
        <w:rPr>
          <w:lang w:val="fr-FR"/>
        </w:rPr>
        <w:t xml:space="preserve">harismatique du Rogate sera </w:t>
      </w:r>
      <w:r>
        <w:rPr>
          <w:lang w:val="fr-FR"/>
        </w:rPr>
        <w:t xml:space="preserve">un </w:t>
      </w:r>
      <w:r w:rsidRPr="005D75A1">
        <w:rPr>
          <w:i/>
          <w:lang w:val="fr-FR"/>
        </w:rPr>
        <w:t>Kairo</w:t>
      </w:r>
      <w:r>
        <w:rPr>
          <w:i/>
          <w:lang w:val="fr-FR"/>
        </w:rPr>
        <w:t xml:space="preserve">s </w:t>
      </w:r>
      <w:r w:rsidRPr="005D75A1">
        <w:rPr>
          <w:i/>
          <w:lang w:val="fr-FR"/>
        </w:rPr>
        <w:t xml:space="preserve"> </w:t>
      </w:r>
      <w:r w:rsidRPr="00AE3827">
        <w:rPr>
          <w:lang w:val="fr-FR"/>
        </w:rPr>
        <w:t xml:space="preserve">enrichi par la participation de tous </w:t>
      </w:r>
      <w:r>
        <w:rPr>
          <w:lang w:val="fr-FR"/>
        </w:rPr>
        <w:t>les segments. Dans le processus nous devrons élaborer</w:t>
      </w:r>
      <w:r w:rsidRPr="00AE3827">
        <w:rPr>
          <w:lang w:val="fr-FR"/>
        </w:rPr>
        <w:t xml:space="preserve"> </w:t>
      </w:r>
      <w:r>
        <w:rPr>
          <w:lang w:val="fr-FR"/>
        </w:rPr>
        <w:t xml:space="preserve">avec les laïcs un </w:t>
      </w:r>
      <w:r w:rsidRPr="005D75A1">
        <w:rPr>
          <w:i/>
          <w:lang w:val="fr-FR"/>
        </w:rPr>
        <w:t>Slogan</w:t>
      </w:r>
      <w:r>
        <w:rPr>
          <w:lang w:val="fr-FR"/>
        </w:rPr>
        <w:t xml:space="preserve">, une Prière, un Hymne, un </w:t>
      </w:r>
      <w:r w:rsidRPr="00A75AED">
        <w:rPr>
          <w:lang w:val="fr-FR"/>
        </w:rPr>
        <w:t xml:space="preserve">Logo </w:t>
      </w:r>
      <w:r>
        <w:rPr>
          <w:lang w:val="fr-FR"/>
        </w:rPr>
        <w:t xml:space="preserve">et le </w:t>
      </w:r>
      <w:r w:rsidRPr="00A75AED">
        <w:rPr>
          <w:lang w:val="fr-FR"/>
        </w:rPr>
        <w:t>Document de Travail (Texte Base).</w:t>
      </w:r>
    </w:p>
  </w:footnote>
  <w:footnote w:id="86">
    <w:p w14:paraId="380AE053" w14:textId="77777777" w:rsidR="00AF1561" w:rsidRPr="00C8711E" w:rsidRDefault="00AF1561" w:rsidP="00AF1561">
      <w:pPr>
        <w:pStyle w:val="FootnoteText"/>
        <w:rPr>
          <w:lang w:val="en-US"/>
        </w:rPr>
      </w:pPr>
      <w:r>
        <w:rPr>
          <w:rStyle w:val="FootnoteReference"/>
        </w:rPr>
        <w:footnoteRef/>
      </w:r>
      <w:r w:rsidRPr="00C8711E">
        <w:rPr>
          <w:lang w:val="en-US"/>
        </w:rPr>
        <w:t xml:space="preserve">  VLF  102a.</w:t>
      </w:r>
    </w:p>
  </w:footnote>
  <w:footnote w:id="87">
    <w:p w14:paraId="144CAC51" w14:textId="77777777" w:rsidR="00AF1561" w:rsidRPr="00C8711E" w:rsidRDefault="00AF1561" w:rsidP="00AF1561">
      <w:pPr>
        <w:pStyle w:val="FootnoteText"/>
        <w:rPr>
          <w:lang w:val="en-US"/>
        </w:rPr>
      </w:pPr>
      <w:r>
        <w:rPr>
          <w:rStyle w:val="FootnoteReference"/>
        </w:rPr>
        <w:footnoteRef/>
      </w:r>
      <w:r w:rsidRPr="00C8711E">
        <w:rPr>
          <w:lang w:val="en-US"/>
        </w:rPr>
        <w:t xml:space="preserve">  VLF  75</w:t>
      </w:r>
    </w:p>
  </w:footnote>
  <w:footnote w:id="88">
    <w:p w14:paraId="5C7B62EF" w14:textId="77777777" w:rsidR="00AF1561" w:rsidRPr="00C8711E" w:rsidRDefault="00AF1561" w:rsidP="00AF1561">
      <w:pPr>
        <w:pStyle w:val="FootnoteText"/>
        <w:rPr>
          <w:lang w:val="en-US"/>
        </w:rPr>
      </w:pPr>
      <w:r>
        <w:rPr>
          <w:rStyle w:val="FootnoteReference"/>
        </w:rPr>
        <w:footnoteRef/>
      </w:r>
      <w:r w:rsidRPr="00C8711E">
        <w:rPr>
          <w:lang w:val="en-US"/>
        </w:rPr>
        <w:t xml:space="preserve">  VLF  106</w:t>
      </w:r>
    </w:p>
  </w:footnote>
  <w:footnote w:id="89">
    <w:p w14:paraId="048F5DEB" w14:textId="77777777" w:rsidR="00AF1561" w:rsidRPr="00C8711E" w:rsidRDefault="00AF1561" w:rsidP="00AF1561">
      <w:pPr>
        <w:pStyle w:val="FootnoteText"/>
        <w:rPr>
          <w:lang w:val="en-US"/>
        </w:rPr>
      </w:pPr>
      <w:r>
        <w:rPr>
          <w:rStyle w:val="FootnoteReference"/>
        </w:rPr>
        <w:footnoteRef/>
      </w:r>
      <w:r w:rsidRPr="00C8711E">
        <w:rPr>
          <w:lang w:val="en-US"/>
        </w:rPr>
        <w:t xml:space="preserve">  RVR  90</w:t>
      </w:r>
    </w:p>
  </w:footnote>
  <w:footnote w:id="90">
    <w:p w14:paraId="0B12B3DA" w14:textId="77777777" w:rsidR="00AF1561" w:rsidRPr="00C8711E" w:rsidRDefault="00AF1561" w:rsidP="00AF1561">
      <w:pPr>
        <w:pStyle w:val="FootnoteText"/>
        <w:rPr>
          <w:lang w:val="fr-FR"/>
        </w:rPr>
      </w:pPr>
      <w:r>
        <w:rPr>
          <w:rStyle w:val="FootnoteReference"/>
        </w:rPr>
        <w:footnoteRef/>
      </w:r>
      <w:r w:rsidRPr="00C8711E">
        <w:rPr>
          <w:lang w:val="fr-FR"/>
        </w:rPr>
        <w:t xml:space="preserve">  VLF  108</w:t>
      </w:r>
    </w:p>
  </w:footnote>
  <w:footnote w:id="91">
    <w:p w14:paraId="678A5D80" w14:textId="77777777" w:rsidR="00AF1561" w:rsidRPr="00C8711E" w:rsidRDefault="00AF1561" w:rsidP="00AF1561">
      <w:pPr>
        <w:pStyle w:val="FootnoteText"/>
        <w:rPr>
          <w:lang w:val="fr-FR"/>
        </w:rPr>
      </w:pPr>
      <w:r>
        <w:rPr>
          <w:rStyle w:val="FootnoteReference"/>
        </w:rPr>
        <w:footnoteRef/>
      </w:r>
      <w:r w:rsidRPr="00C8711E">
        <w:rPr>
          <w:lang w:val="fr-FR"/>
        </w:rPr>
        <w:t xml:space="preserve">  RVR  72,89</w:t>
      </w:r>
    </w:p>
  </w:footnote>
  <w:footnote w:id="92">
    <w:p w14:paraId="4231F741" w14:textId="77777777" w:rsidR="00AF1561" w:rsidRPr="00C8711E" w:rsidRDefault="00AF1561" w:rsidP="00AF1561">
      <w:pPr>
        <w:pStyle w:val="FootnoteText"/>
        <w:rPr>
          <w:lang w:val="fr-FR"/>
        </w:rPr>
      </w:pPr>
      <w:r>
        <w:rPr>
          <w:rStyle w:val="FootnoteReference"/>
        </w:rPr>
        <w:footnoteRef/>
      </w:r>
      <w:r w:rsidRPr="00C8711E">
        <w:rPr>
          <w:lang w:val="fr-FR"/>
        </w:rPr>
        <w:t xml:space="preserve">  VLF  110</w:t>
      </w:r>
    </w:p>
  </w:footnote>
  <w:footnote w:id="93">
    <w:p w14:paraId="11E746D7" w14:textId="77777777" w:rsidR="00AF1561" w:rsidRPr="0085353D" w:rsidRDefault="00AF1561" w:rsidP="00AF1561">
      <w:pPr>
        <w:pStyle w:val="FootnoteText"/>
        <w:rPr>
          <w:lang w:val="fr-FR"/>
        </w:rPr>
      </w:pPr>
      <w:r>
        <w:rPr>
          <w:rStyle w:val="FootnoteReference"/>
        </w:rPr>
        <w:footnoteRef/>
      </w:r>
      <w:r w:rsidRPr="0085353D">
        <w:rPr>
          <w:lang w:val="fr-FR"/>
        </w:rPr>
        <w:t xml:space="preserve">  </w:t>
      </w:r>
      <w:r>
        <w:rPr>
          <w:lang w:val="fr-FR"/>
        </w:rPr>
        <w:t xml:space="preserve"> </w:t>
      </w:r>
      <w:r w:rsidRPr="0085353D">
        <w:rPr>
          <w:lang w:val="fr-FR"/>
        </w:rPr>
        <w:t>VLF  112</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A8ACF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E13E3"/>
    <w:multiLevelType w:val="hybridMultilevel"/>
    <w:tmpl w:val="4EAC70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B80629"/>
    <w:multiLevelType w:val="hybridMultilevel"/>
    <w:tmpl w:val="D14E3D9E"/>
    <w:lvl w:ilvl="0" w:tplc="84203C5A">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330F2E"/>
    <w:multiLevelType w:val="hybridMultilevel"/>
    <w:tmpl w:val="23584C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D81236E"/>
    <w:multiLevelType w:val="hybridMultilevel"/>
    <w:tmpl w:val="CD9C70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EC63C81"/>
    <w:multiLevelType w:val="hybridMultilevel"/>
    <w:tmpl w:val="EC0E652E"/>
    <w:lvl w:ilvl="0" w:tplc="56964C5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00E5E7D"/>
    <w:multiLevelType w:val="hybridMultilevel"/>
    <w:tmpl w:val="488A67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07C5F08"/>
    <w:multiLevelType w:val="hybridMultilevel"/>
    <w:tmpl w:val="050042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4975E97"/>
    <w:multiLevelType w:val="hybridMultilevel"/>
    <w:tmpl w:val="A7A275EE"/>
    <w:lvl w:ilvl="0" w:tplc="512C5BA6">
      <w:start w:val="1"/>
      <w:numFmt w:val="lowerLetter"/>
      <w:lvlText w:val="%1)"/>
      <w:lvlJc w:val="left"/>
      <w:pPr>
        <w:ind w:left="945" w:hanging="585"/>
      </w:pPr>
      <w:rPr>
        <w:rFonts w:hint="default"/>
      </w:rPr>
    </w:lvl>
    <w:lvl w:ilvl="1" w:tplc="8682BF06">
      <w:start w:val="1"/>
      <w:numFmt w:val="decimal"/>
      <w:lvlText w:val="%2."/>
      <w:lvlJc w:val="left"/>
      <w:pPr>
        <w:ind w:left="1440" w:hanging="360"/>
      </w:pPr>
      <w:rPr>
        <w:rFonts w:hint="default"/>
        <w:u w:val="none"/>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F9E0AE4"/>
    <w:multiLevelType w:val="hybridMultilevel"/>
    <w:tmpl w:val="54163890"/>
    <w:lvl w:ilvl="0" w:tplc="BC3E2A20">
      <w:start w:val="5"/>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705733D"/>
    <w:multiLevelType w:val="hybridMultilevel"/>
    <w:tmpl w:val="640240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7D23BD5"/>
    <w:multiLevelType w:val="hybridMultilevel"/>
    <w:tmpl w:val="499AF8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4DF592C"/>
    <w:multiLevelType w:val="hybridMultilevel"/>
    <w:tmpl w:val="766A1B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5E65B93"/>
    <w:multiLevelType w:val="hybridMultilevel"/>
    <w:tmpl w:val="ADB238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84D69DE"/>
    <w:multiLevelType w:val="hybridMultilevel"/>
    <w:tmpl w:val="6FD6C5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B857F5E"/>
    <w:multiLevelType w:val="hybridMultilevel"/>
    <w:tmpl w:val="07D4CF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D296071"/>
    <w:multiLevelType w:val="hybridMultilevel"/>
    <w:tmpl w:val="AE4633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5624855"/>
    <w:multiLevelType w:val="hybridMultilevel"/>
    <w:tmpl w:val="35AC53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63C130B"/>
    <w:multiLevelType w:val="hybridMultilevel"/>
    <w:tmpl w:val="9D5EA4C6"/>
    <w:lvl w:ilvl="0" w:tplc="56964C50">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ACB61C1"/>
    <w:multiLevelType w:val="hybridMultilevel"/>
    <w:tmpl w:val="0F7EBB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C516111"/>
    <w:multiLevelType w:val="hybridMultilevel"/>
    <w:tmpl w:val="9BCECA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1C74F8C"/>
    <w:multiLevelType w:val="hybridMultilevel"/>
    <w:tmpl w:val="0A1E7F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36E2F44"/>
    <w:multiLevelType w:val="hybridMultilevel"/>
    <w:tmpl w:val="047EC020"/>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8636722"/>
    <w:multiLevelType w:val="hybridMultilevel"/>
    <w:tmpl w:val="A31039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A8C51B7"/>
    <w:multiLevelType w:val="hybridMultilevel"/>
    <w:tmpl w:val="44D6108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6881712"/>
    <w:multiLevelType w:val="hybridMultilevel"/>
    <w:tmpl w:val="B4D01C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7"/>
  </w:num>
  <w:num w:numId="3">
    <w:abstractNumId w:val="25"/>
  </w:num>
  <w:num w:numId="4">
    <w:abstractNumId w:val="3"/>
  </w:num>
  <w:num w:numId="5">
    <w:abstractNumId w:val="11"/>
  </w:num>
  <w:num w:numId="6">
    <w:abstractNumId w:val="16"/>
  </w:num>
  <w:num w:numId="7">
    <w:abstractNumId w:val="1"/>
  </w:num>
  <w:num w:numId="8">
    <w:abstractNumId w:val="24"/>
  </w:num>
  <w:num w:numId="9">
    <w:abstractNumId w:val="19"/>
  </w:num>
  <w:num w:numId="10">
    <w:abstractNumId w:val="21"/>
  </w:num>
  <w:num w:numId="11">
    <w:abstractNumId w:val="12"/>
  </w:num>
  <w:num w:numId="12">
    <w:abstractNumId w:val="13"/>
  </w:num>
  <w:num w:numId="13">
    <w:abstractNumId w:val="14"/>
  </w:num>
  <w:num w:numId="14">
    <w:abstractNumId w:val="7"/>
  </w:num>
  <w:num w:numId="15">
    <w:abstractNumId w:val="10"/>
  </w:num>
  <w:num w:numId="16">
    <w:abstractNumId w:val="6"/>
  </w:num>
  <w:num w:numId="17">
    <w:abstractNumId w:val="23"/>
  </w:num>
  <w:num w:numId="18">
    <w:abstractNumId w:val="15"/>
  </w:num>
  <w:num w:numId="19">
    <w:abstractNumId w:val="4"/>
  </w:num>
  <w:num w:numId="20">
    <w:abstractNumId w:val="22"/>
  </w:num>
  <w:num w:numId="21">
    <w:abstractNumId w:val="18"/>
  </w:num>
  <w:num w:numId="22">
    <w:abstractNumId w:val="8"/>
  </w:num>
  <w:num w:numId="23">
    <w:abstractNumId w:val="2"/>
  </w:num>
  <w:num w:numId="24">
    <w:abstractNumId w:val="20"/>
  </w:num>
  <w:num w:numId="25">
    <w:abstractNumId w:val="9"/>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561"/>
    <w:rsid w:val="008F763A"/>
    <w:rsid w:val="009314BC"/>
    <w:rsid w:val="00A02A3E"/>
    <w:rsid w:val="00AF1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86E31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561"/>
    <w:pPr>
      <w:spacing w:after="200" w:line="276" w:lineRule="auto"/>
    </w:pPr>
    <w:rPr>
      <w:rFonts w:ascii="Calibri" w:eastAsia="Calibri" w:hAnsi="Calibri" w:cs="Times New Roman"/>
      <w:sz w:val="22"/>
      <w:szCs w:val="22"/>
      <w:lang w:val="it-IT"/>
    </w:rPr>
  </w:style>
  <w:style w:type="paragraph" w:styleId="Heading2">
    <w:name w:val="heading 2"/>
    <w:basedOn w:val="Normal"/>
    <w:next w:val="Normal"/>
    <w:link w:val="Heading2Char"/>
    <w:uiPriority w:val="9"/>
    <w:unhideWhenUsed/>
    <w:qFormat/>
    <w:rsid w:val="00AF1561"/>
    <w:pPr>
      <w:keepNext/>
      <w:keepLines/>
      <w:spacing w:before="200" w:after="0"/>
      <w:jc w:val="both"/>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AF1561"/>
    <w:pPr>
      <w:keepNext/>
      <w:keepLines/>
      <w:spacing w:before="200" w:after="0"/>
      <w:jc w:val="both"/>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1561"/>
    <w:rPr>
      <w:rFonts w:ascii="Cambria" w:eastAsia="Times New Roman" w:hAnsi="Cambria" w:cs="Times New Roman"/>
      <w:b/>
      <w:bCs/>
      <w:color w:val="4F81BD"/>
      <w:sz w:val="26"/>
      <w:szCs w:val="26"/>
      <w:lang w:val="it-IT"/>
    </w:rPr>
  </w:style>
  <w:style w:type="character" w:customStyle="1" w:styleId="Heading3Char">
    <w:name w:val="Heading 3 Char"/>
    <w:basedOn w:val="DefaultParagraphFont"/>
    <w:link w:val="Heading3"/>
    <w:uiPriority w:val="9"/>
    <w:rsid w:val="00AF1561"/>
    <w:rPr>
      <w:rFonts w:ascii="Cambria" w:eastAsia="Times New Roman" w:hAnsi="Cambria" w:cs="Times New Roman"/>
      <w:b/>
      <w:bCs/>
      <w:color w:val="4F81BD"/>
      <w:sz w:val="22"/>
      <w:szCs w:val="22"/>
      <w:lang w:val="it-IT"/>
    </w:rPr>
  </w:style>
  <w:style w:type="table" w:styleId="TableGrid">
    <w:name w:val="Table Grid"/>
    <w:basedOn w:val="TableNormal"/>
    <w:uiPriority w:val="39"/>
    <w:rsid w:val="00AF1561"/>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1561"/>
    <w:pPr>
      <w:ind w:left="720"/>
      <w:contextualSpacing/>
    </w:pPr>
  </w:style>
  <w:style w:type="paragraph" w:styleId="Header">
    <w:name w:val="header"/>
    <w:basedOn w:val="Normal"/>
    <w:link w:val="HeaderChar"/>
    <w:uiPriority w:val="99"/>
    <w:semiHidden/>
    <w:unhideWhenUsed/>
    <w:rsid w:val="00AF1561"/>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AF1561"/>
    <w:rPr>
      <w:rFonts w:ascii="Calibri" w:eastAsia="Calibri" w:hAnsi="Calibri" w:cs="Times New Roman"/>
      <w:sz w:val="22"/>
      <w:szCs w:val="22"/>
      <w:lang w:val="it-IT"/>
    </w:rPr>
  </w:style>
  <w:style w:type="paragraph" w:styleId="Footer">
    <w:name w:val="footer"/>
    <w:basedOn w:val="Normal"/>
    <w:link w:val="FooterChar"/>
    <w:uiPriority w:val="99"/>
    <w:unhideWhenUsed/>
    <w:rsid w:val="00AF1561"/>
    <w:pPr>
      <w:tabs>
        <w:tab w:val="center" w:pos="4819"/>
        <w:tab w:val="right" w:pos="9638"/>
      </w:tabs>
      <w:spacing w:after="0" w:line="240" w:lineRule="auto"/>
    </w:pPr>
  </w:style>
  <w:style w:type="character" w:customStyle="1" w:styleId="FooterChar">
    <w:name w:val="Footer Char"/>
    <w:basedOn w:val="DefaultParagraphFont"/>
    <w:link w:val="Footer"/>
    <w:uiPriority w:val="99"/>
    <w:rsid w:val="00AF1561"/>
    <w:rPr>
      <w:rFonts w:ascii="Calibri" w:eastAsia="Calibri" w:hAnsi="Calibri" w:cs="Times New Roman"/>
      <w:sz w:val="22"/>
      <w:szCs w:val="22"/>
      <w:lang w:val="it-IT"/>
    </w:rPr>
  </w:style>
  <w:style w:type="paragraph" w:styleId="HTMLPreformatted">
    <w:name w:val="HTML Preformatted"/>
    <w:basedOn w:val="Normal"/>
    <w:link w:val="HTMLPreformattedChar"/>
    <w:uiPriority w:val="99"/>
    <w:unhideWhenUsed/>
    <w:rsid w:val="00AF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F1561"/>
    <w:rPr>
      <w:rFonts w:ascii="Courier New" w:eastAsia="Times New Roman" w:hAnsi="Courier New" w:cs="Courier New"/>
      <w:sz w:val="20"/>
      <w:szCs w:val="20"/>
      <w:lang w:val="en-IN" w:eastAsia="en-IN"/>
    </w:rPr>
  </w:style>
  <w:style w:type="character" w:styleId="Hyperlink">
    <w:name w:val="Hyperlink"/>
    <w:rsid w:val="00AF1561"/>
    <w:rPr>
      <w:color w:val="0000FF"/>
      <w:u w:val="single"/>
    </w:rPr>
  </w:style>
  <w:style w:type="paragraph" w:styleId="FootnoteText">
    <w:name w:val="footnote text"/>
    <w:basedOn w:val="Normal"/>
    <w:link w:val="FootnoteTextChar"/>
    <w:uiPriority w:val="99"/>
    <w:unhideWhenUsed/>
    <w:rsid w:val="00AF1561"/>
    <w:pPr>
      <w:spacing w:after="0" w:line="240" w:lineRule="auto"/>
    </w:pPr>
    <w:rPr>
      <w:sz w:val="20"/>
      <w:szCs w:val="20"/>
      <w:lang w:val="pt-BR"/>
    </w:rPr>
  </w:style>
  <w:style w:type="character" w:customStyle="1" w:styleId="FootnoteTextChar">
    <w:name w:val="Footnote Text Char"/>
    <w:basedOn w:val="DefaultParagraphFont"/>
    <w:link w:val="FootnoteText"/>
    <w:uiPriority w:val="99"/>
    <w:rsid w:val="00AF1561"/>
    <w:rPr>
      <w:rFonts w:ascii="Calibri" w:eastAsia="Calibri" w:hAnsi="Calibri" w:cs="Times New Roman"/>
      <w:sz w:val="20"/>
      <w:szCs w:val="20"/>
      <w:lang w:val="pt-BR"/>
    </w:rPr>
  </w:style>
  <w:style w:type="character" w:styleId="FootnoteReference">
    <w:name w:val="footnote reference"/>
    <w:uiPriority w:val="99"/>
    <w:unhideWhenUsed/>
    <w:rsid w:val="00AF1561"/>
    <w:rPr>
      <w:vertAlign w:val="superscript"/>
    </w:rPr>
  </w:style>
  <w:style w:type="paragraph" w:styleId="NoSpacing">
    <w:name w:val="No Spacing"/>
    <w:uiPriority w:val="1"/>
    <w:qFormat/>
    <w:rsid w:val="00AF1561"/>
    <w:rPr>
      <w:rFonts w:ascii="Calibri" w:eastAsia="Calibri" w:hAnsi="Calibri" w:cs="Times New Roman"/>
      <w:sz w:val="22"/>
      <w:szCs w:val="22"/>
      <w:lang w:val="it-IT"/>
    </w:rPr>
  </w:style>
  <w:style w:type="paragraph" w:customStyle="1" w:styleId="TableContents">
    <w:name w:val="Table Contents"/>
    <w:basedOn w:val="Normal"/>
    <w:rsid w:val="00AF1561"/>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customStyle="1" w:styleId="Style1">
    <w:name w:val="Style 1"/>
    <w:basedOn w:val="Normal"/>
    <w:rsid w:val="00AF1561"/>
    <w:pPr>
      <w:widowControl w:val="0"/>
      <w:spacing w:after="0" w:line="240" w:lineRule="auto"/>
    </w:pPr>
    <w:rPr>
      <w:rFonts w:ascii="Times New Roman" w:eastAsia="Times New Roman" w:hAnsi="Times New Roman"/>
      <w:noProof/>
      <w:color w:val="000000"/>
      <w:sz w:val="20"/>
      <w:szCs w:val="20"/>
      <w:lang w:eastAsia="it-IT"/>
    </w:rPr>
  </w:style>
  <w:style w:type="character" w:styleId="PageNumber">
    <w:name w:val="page number"/>
    <w:basedOn w:val="DefaultParagraphFont"/>
    <w:uiPriority w:val="99"/>
    <w:semiHidden/>
    <w:unhideWhenUsed/>
    <w:rsid w:val="00AF1561"/>
  </w:style>
  <w:style w:type="paragraph" w:styleId="DocumentMap">
    <w:name w:val="Document Map"/>
    <w:basedOn w:val="Normal"/>
    <w:link w:val="DocumentMapChar"/>
    <w:uiPriority w:val="99"/>
    <w:semiHidden/>
    <w:unhideWhenUsed/>
    <w:rsid w:val="00AF1561"/>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AF1561"/>
    <w:rPr>
      <w:rFonts w:ascii="Times New Roman" w:eastAsia="Calibri"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33</Pages>
  <Words>12695</Words>
  <Characters>72362</Characters>
  <Application>Microsoft Macintosh Word</Application>
  <DocSecurity>0</DocSecurity>
  <Lines>603</Lines>
  <Paragraphs>169</Paragraphs>
  <ScaleCrop>false</ScaleCrop>
  <LinksUpToDate>false</LinksUpToDate>
  <CharactersWithSpaces>84888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2018-01-04T10:47:00Z</dcterms:created>
  <dcterms:modified xsi:type="dcterms:W3CDTF">2018-01-04T10:51:00Z</dcterms:modified>
</cp:coreProperties>
</file>