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30B0C" w14:textId="77777777" w:rsidR="004B527F" w:rsidRDefault="004B527F" w:rsidP="00C357DE">
      <w:pPr>
        <w:spacing w:after="0" w:line="240" w:lineRule="auto"/>
        <w:jc w:val="center"/>
        <w:rPr>
          <w:rFonts w:ascii="Times New Roman" w:hAnsi="Times New Roman" w:cs="Times New Roman"/>
          <w:b/>
          <w:sz w:val="36"/>
          <w:szCs w:val="28"/>
        </w:rPr>
      </w:pPr>
      <w:r>
        <w:rPr>
          <w:rFonts w:ascii="Times New Roman" w:hAnsi="Times New Roman" w:cs="Times New Roman"/>
          <w:b/>
          <w:sz w:val="36"/>
          <w:szCs w:val="28"/>
        </w:rPr>
        <w:t>P. Bruno Rampazzo</w:t>
      </w:r>
    </w:p>
    <w:p w14:paraId="6E661B9D" w14:textId="77777777" w:rsidR="004B527F" w:rsidRDefault="004B527F" w:rsidP="00C357DE">
      <w:pPr>
        <w:spacing w:after="0" w:line="240" w:lineRule="auto"/>
        <w:jc w:val="center"/>
        <w:rPr>
          <w:rFonts w:ascii="Times New Roman" w:hAnsi="Times New Roman" w:cs="Times New Roman"/>
          <w:b/>
          <w:sz w:val="36"/>
          <w:szCs w:val="28"/>
        </w:rPr>
      </w:pPr>
    </w:p>
    <w:p w14:paraId="22B657AF" w14:textId="77777777" w:rsidR="004B527F" w:rsidRDefault="004B527F" w:rsidP="00C357DE">
      <w:pPr>
        <w:spacing w:after="0" w:line="240" w:lineRule="auto"/>
        <w:jc w:val="center"/>
        <w:rPr>
          <w:rFonts w:ascii="Times New Roman" w:hAnsi="Times New Roman" w:cs="Times New Roman"/>
          <w:b/>
          <w:sz w:val="36"/>
          <w:szCs w:val="28"/>
        </w:rPr>
      </w:pPr>
    </w:p>
    <w:p w14:paraId="484EA439" w14:textId="77777777" w:rsidR="004B527F" w:rsidRDefault="004B527F" w:rsidP="00C357DE">
      <w:pPr>
        <w:spacing w:after="0" w:line="240" w:lineRule="auto"/>
        <w:jc w:val="center"/>
        <w:rPr>
          <w:rFonts w:ascii="Times New Roman" w:hAnsi="Times New Roman" w:cs="Times New Roman"/>
          <w:b/>
          <w:sz w:val="36"/>
          <w:szCs w:val="28"/>
        </w:rPr>
      </w:pPr>
    </w:p>
    <w:p w14:paraId="0BFEFBC5" w14:textId="77777777" w:rsidR="004B527F" w:rsidRDefault="004B527F" w:rsidP="00C357DE">
      <w:pPr>
        <w:spacing w:after="0" w:line="240" w:lineRule="auto"/>
        <w:jc w:val="center"/>
        <w:rPr>
          <w:rFonts w:ascii="Times New Roman" w:hAnsi="Times New Roman" w:cs="Times New Roman"/>
          <w:b/>
          <w:sz w:val="36"/>
          <w:szCs w:val="28"/>
        </w:rPr>
      </w:pPr>
    </w:p>
    <w:p w14:paraId="500D7EF8" w14:textId="77777777" w:rsidR="004B527F" w:rsidRDefault="004B527F" w:rsidP="00C357DE">
      <w:pPr>
        <w:spacing w:after="0" w:line="240" w:lineRule="auto"/>
        <w:jc w:val="center"/>
        <w:rPr>
          <w:rFonts w:ascii="Times New Roman" w:hAnsi="Times New Roman" w:cs="Times New Roman"/>
          <w:b/>
          <w:sz w:val="36"/>
          <w:szCs w:val="28"/>
        </w:rPr>
      </w:pPr>
    </w:p>
    <w:p w14:paraId="1745E215" w14:textId="461A4079" w:rsidR="004B527F" w:rsidRDefault="004B527F" w:rsidP="00C357DE">
      <w:pPr>
        <w:spacing w:after="0" w:line="240" w:lineRule="auto"/>
        <w:jc w:val="center"/>
        <w:rPr>
          <w:rFonts w:ascii="Times New Roman" w:hAnsi="Times New Roman" w:cs="Times New Roman"/>
          <w:b/>
          <w:sz w:val="36"/>
          <w:szCs w:val="28"/>
        </w:rPr>
      </w:pPr>
      <w:r>
        <w:rPr>
          <w:rFonts w:ascii="Times New Roman" w:hAnsi="Times New Roman" w:cs="Times New Roman"/>
          <w:b/>
          <w:sz w:val="36"/>
          <w:szCs w:val="28"/>
        </w:rPr>
        <w:t>DALLA COMPASSIONE</w:t>
      </w:r>
    </w:p>
    <w:p w14:paraId="6EFEF56D" w14:textId="3896A949" w:rsidR="004B527F" w:rsidRDefault="004B527F" w:rsidP="00C357DE">
      <w:pPr>
        <w:spacing w:after="0" w:line="240" w:lineRule="auto"/>
        <w:jc w:val="center"/>
        <w:rPr>
          <w:rFonts w:ascii="Times New Roman" w:hAnsi="Times New Roman" w:cs="Times New Roman"/>
          <w:b/>
          <w:sz w:val="36"/>
          <w:szCs w:val="28"/>
        </w:rPr>
      </w:pPr>
      <w:r>
        <w:rPr>
          <w:rFonts w:ascii="Times New Roman" w:hAnsi="Times New Roman" w:cs="Times New Roman"/>
          <w:b/>
          <w:sz w:val="36"/>
          <w:szCs w:val="28"/>
        </w:rPr>
        <w:t>ALLA MISSIONE</w:t>
      </w:r>
    </w:p>
    <w:p w14:paraId="78282EC1" w14:textId="77777777" w:rsidR="004B527F" w:rsidRDefault="004B527F" w:rsidP="00C357DE">
      <w:pPr>
        <w:spacing w:after="0" w:line="240" w:lineRule="auto"/>
        <w:jc w:val="center"/>
        <w:rPr>
          <w:rFonts w:ascii="Times New Roman" w:hAnsi="Times New Roman" w:cs="Times New Roman"/>
          <w:b/>
          <w:sz w:val="36"/>
          <w:szCs w:val="28"/>
        </w:rPr>
      </w:pPr>
    </w:p>
    <w:p w14:paraId="3620297B" w14:textId="77777777" w:rsidR="004B527F" w:rsidRDefault="004B527F" w:rsidP="004B527F">
      <w:pPr>
        <w:spacing w:after="0" w:line="240" w:lineRule="auto"/>
        <w:rPr>
          <w:rFonts w:ascii="Times New Roman" w:hAnsi="Times New Roman" w:cs="Times New Roman"/>
          <w:b/>
          <w:sz w:val="36"/>
          <w:szCs w:val="28"/>
        </w:rPr>
      </w:pPr>
    </w:p>
    <w:p w14:paraId="06E92313" w14:textId="1C5B32FF" w:rsidR="004B527F" w:rsidRPr="004B527F" w:rsidRDefault="004B527F" w:rsidP="004B527F">
      <w:pPr>
        <w:spacing w:after="0" w:line="240" w:lineRule="auto"/>
        <w:jc w:val="center"/>
        <w:rPr>
          <w:rFonts w:ascii="Times New Roman" w:hAnsi="Times New Roman" w:cs="Times New Roman"/>
          <w:i/>
          <w:sz w:val="28"/>
          <w:szCs w:val="28"/>
        </w:rPr>
      </w:pPr>
      <w:r w:rsidRPr="004B527F">
        <w:rPr>
          <w:rFonts w:ascii="Times New Roman" w:hAnsi="Times New Roman" w:cs="Times New Roman"/>
          <w:i/>
          <w:sz w:val="28"/>
          <w:szCs w:val="28"/>
        </w:rPr>
        <w:t>Linee di programmazione</w:t>
      </w:r>
    </w:p>
    <w:p w14:paraId="38F3434E" w14:textId="34A3AC91" w:rsidR="004B527F" w:rsidRPr="004B527F" w:rsidRDefault="004B527F" w:rsidP="004B527F">
      <w:pPr>
        <w:spacing w:after="0" w:line="240" w:lineRule="auto"/>
        <w:jc w:val="center"/>
        <w:rPr>
          <w:rFonts w:ascii="Times New Roman" w:hAnsi="Times New Roman" w:cs="Times New Roman"/>
          <w:i/>
          <w:sz w:val="28"/>
          <w:szCs w:val="28"/>
        </w:rPr>
      </w:pPr>
      <w:r w:rsidRPr="004B527F">
        <w:rPr>
          <w:rFonts w:ascii="Times New Roman" w:hAnsi="Times New Roman" w:cs="Times New Roman"/>
          <w:i/>
          <w:sz w:val="28"/>
          <w:szCs w:val="28"/>
        </w:rPr>
        <w:t>Del Governo Generale</w:t>
      </w:r>
    </w:p>
    <w:p w14:paraId="60944EE6" w14:textId="133E16A2" w:rsidR="004B527F" w:rsidRPr="004B527F" w:rsidRDefault="004B527F" w:rsidP="004B527F">
      <w:pPr>
        <w:spacing w:after="0" w:line="240" w:lineRule="auto"/>
        <w:jc w:val="center"/>
        <w:rPr>
          <w:rFonts w:ascii="Times New Roman" w:hAnsi="Times New Roman" w:cs="Times New Roman"/>
          <w:i/>
          <w:sz w:val="28"/>
          <w:szCs w:val="28"/>
        </w:rPr>
      </w:pPr>
      <w:r w:rsidRPr="004B527F">
        <w:rPr>
          <w:rFonts w:ascii="Times New Roman" w:hAnsi="Times New Roman" w:cs="Times New Roman"/>
          <w:i/>
          <w:sz w:val="28"/>
          <w:szCs w:val="28"/>
        </w:rPr>
        <w:t>2016-2022</w:t>
      </w:r>
    </w:p>
    <w:p w14:paraId="061FF672" w14:textId="77777777" w:rsidR="004B527F" w:rsidRDefault="004B527F" w:rsidP="004B527F">
      <w:pPr>
        <w:spacing w:after="0" w:line="240" w:lineRule="auto"/>
        <w:rPr>
          <w:rFonts w:ascii="Times New Roman" w:hAnsi="Times New Roman" w:cs="Times New Roman"/>
          <w:b/>
          <w:sz w:val="28"/>
          <w:szCs w:val="28"/>
        </w:rPr>
      </w:pPr>
    </w:p>
    <w:p w14:paraId="0AE41387" w14:textId="77777777" w:rsidR="004B527F" w:rsidRDefault="004B527F" w:rsidP="004B527F">
      <w:pPr>
        <w:spacing w:after="0" w:line="240" w:lineRule="auto"/>
        <w:rPr>
          <w:rFonts w:ascii="Times New Roman" w:hAnsi="Times New Roman" w:cs="Times New Roman"/>
          <w:b/>
          <w:sz w:val="28"/>
          <w:szCs w:val="28"/>
        </w:rPr>
      </w:pPr>
    </w:p>
    <w:p w14:paraId="6ACDCC3A" w14:textId="77777777" w:rsidR="004B527F" w:rsidRDefault="004B527F" w:rsidP="004B527F">
      <w:pPr>
        <w:spacing w:after="0" w:line="240" w:lineRule="auto"/>
        <w:rPr>
          <w:rFonts w:ascii="Times New Roman" w:hAnsi="Times New Roman" w:cs="Times New Roman"/>
          <w:b/>
          <w:sz w:val="28"/>
          <w:szCs w:val="28"/>
        </w:rPr>
      </w:pPr>
    </w:p>
    <w:p w14:paraId="7420B106" w14:textId="77777777" w:rsidR="004B527F" w:rsidRDefault="004B527F" w:rsidP="004B527F">
      <w:pPr>
        <w:spacing w:after="0" w:line="240" w:lineRule="auto"/>
        <w:rPr>
          <w:rFonts w:ascii="Times New Roman" w:hAnsi="Times New Roman" w:cs="Times New Roman"/>
          <w:b/>
          <w:sz w:val="28"/>
          <w:szCs w:val="28"/>
        </w:rPr>
      </w:pPr>
    </w:p>
    <w:p w14:paraId="25341902" w14:textId="77777777" w:rsidR="004B527F" w:rsidRDefault="004B527F" w:rsidP="004B527F">
      <w:pPr>
        <w:spacing w:after="0" w:line="240" w:lineRule="auto"/>
        <w:rPr>
          <w:rFonts w:ascii="Times New Roman" w:hAnsi="Times New Roman" w:cs="Times New Roman"/>
          <w:b/>
          <w:sz w:val="28"/>
          <w:szCs w:val="28"/>
        </w:rPr>
      </w:pPr>
    </w:p>
    <w:p w14:paraId="5AB035DF" w14:textId="77777777" w:rsidR="004B527F" w:rsidRDefault="004B527F" w:rsidP="004B527F">
      <w:pPr>
        <w:spacing w:after="0" w:line="240" w:lineRule="auto"/>
        <w:rPr>
          <w:rFonts w:ascii="Times New Roman" w:hAnsi="Times New Roman" w:cs="Times New Roman"/>
          <w:b/>
          <w:sz w:val="28"/>
          <w:szCs w:val="28"/>
        </w:rPr>
      </w:pPr>
    </w:p>
    <w:p w14:paraId="350F852D" w14:textId="77777777" w:rsidR="004B527F" w:rsidRDefault="004B527F" w:rsidP="004B527F">
      <w:pPr>
        <w:spacing w:after="0" w:line="240" w:lineRule="auto"/>
        <w:rPr>
          <w:rFonts w:ascii="Times New Roman" w:hAnsi="Times New Roman" w:cs="Times New Roman"/>
          <w:b/>
          <w:sz w:val="28"/>
          <w:szCs w:val="28"/>
        </w:rPr>
      </w:pPr>
    </w:p>
    <w:p w14:paraId="2F74EF08" w14:textId="77777777" w:rsidR="004B527F" w:rsidRDefault="004B527F" w:rsidP="004B527F">
      <w:pPr>
        <w:spacing w:after="0" w:line="240" w:lineRule="auto"/>
        <w:rPr>
          <w:rFonts w:ascii="Times New Roman" w:hAnsi="Times New Roman" w:cs="Times New Roman"/>
          <w:b/>
          <w:sz w:val="28"/>
          <w:szCs w:val="28"/>
        </w:rPr>
      </w:pPr>
      <w:bookmarkStart w:id="0" w:name="_GoBack"/>
      <w:bookmarkEnd w:id="0"/>
    </w:p>
    <w:p w14:paraId="4FF70690" w14:textId="3702220E" w:rsidR="004B527F" w:rsidRPr="004B527F" w:rsidRDefault="004B527F" w:rsidP="004B527F">
      <w:pPr>
        <w:spacing w:after="0" w:line="240" w:lineRule="auto"/>
        <w:jc w:val="center"/>
        <w:rPr>
          <w:rFonts w:ascii="Times New Roman" w:hAnsi="Times New Roman" w:cs="Times New Roman"/>
          <w:sz w:val="24"/>
          <w:szCs w:val="24"/>
        </w:rPr>
      </w:pPr>
      <w:r w:rsidRPr="004B527F">
        <w:rPr>
          <w:rFonts w:ascii="Times New Roman" w:hAnsi="Times New Roman" w:cs="Times New Roman"/>
          <w:sz w:val="24"/>
          <w:szCs w:val="24"/>
        </w:rPr>
        <w:t>Congregazione dei Rogazionisti</w:t>
      </w:r>
    </w:p>
    <w:p w14:paraId="52C3A79D" w14:textId="46BEAF63" w:rsidR="004B527F" w:rsidRPr="004B527F" w:rsidRDefault="004B527F" w:rsidP="004B527F">
      <w:pPr>
        <w:spacing w:after="0" w:line="240" w:lineRule="auto"/>
        <w:jc w:val="center"/>
        <w:rPr>
          <w:rFonts w:ascii="Times New Roman" w:hAnsi="Times New Roman" w:cs="Times New Roman"/>
          <w:sz w:val="24"/>
          <w:szCs w:val="24"/>
        </w:rPr>
      </w:pPr>
      <w:r w:rsidRPr="004B527F">
        <w:rPr>
          <w:rFonts w:ascii="Times New Roman" w:hAnsi="Times New Roman" w:cs="Times New Roman"/>
          <w:sz w:val="24"/>
          <w:szCs w:val="24"/>
        </w:rPr>
        <w:t>Roma 2017</w:t>
      </w:r>
    </w:p>
    <w:p w14:paraId="5E3E4E12" w14:textId="77777777" w:rsidR="004B527F" w:rsidRDefault="004B527F" w:rsidP="00C357DE">
      <w:pPr>
        <w:spacing w:after="0" w:line="240" w:lineRule="auto"/>
        <w:jc w:val="center"/>
        <w:rPr>
          <w:rFonts w:ascii="Times New Roman" w:hAnsi="Times New Roman" w:cs="Times New Roman"/>
          <w:b/>
          <w:sz w:val="36"/>
          <w:szCs w:val="28"/>
        </w:rPr>
      </w:pPr>
    </w:p>
    <w:p w14:paraId="660D4B2B" w14:textId="1B261209" w:rsidR="004B527F" w:rsidRDefault="004B527F">
      <w:pPr>
        <w:spacing w:after="160" w:line="259" w:lineRule="auto"/>
        <w:rPr>
          <w:rFonts w:ascii="Times New Roman" w:hAnsi="Times New Roman" w:cs="Times New Roman"/>
          <w:sz w:val="24"/>
          <w:szCs w:val="20"/>
          <w:u w:val="single"/>
        </w:rPr>
      </w:pPr>
      <w:r>
        <w:rPr>
          <w:rFonts w:ascii="Times New Roman" w:hAnsi="Times New Roman" w:cs="Times New Roman"/>
          <w:sz w:val="24"/>
          <w:szCs w:val="20"/>
          <w:u w:val="single"/>
        </w:rPr>
        <w:br w:type="page"/>
      </w:r>
    </w:p>
    <w:p w14:paraId="1E8E9912" w14:textId="77777777" w:rsidR="00C357DE" w:rsidRPr="00C357DE" w:rsidRDefault="00C357DE" w:rsidP="00C357DE">
      <w:pPr>
        <w:spacing w:after="0" w:line="240" w:lineRule="auto"/>
        <w:rPr>
          <w:rFonts w:ascii="Times New Roman" w:hAnsi="Times New Roman" w:cs="Times New Roman"/>
          <w:sz w:val="24"/>
          <w:szCs w:val="20"/>
          <w:u w:val="single"/>
        </w:rPr>
      </w:pPr>
    </w:p>
    <w:p w14:paraId="7B320B8D" w14:textId="77777777" w:rsidR="004B527F" w:rsidRDefault="004B527F" w:rsidP="004B527F">
      <w:pPr>
        <w:spacing w:after="0" w:line="240" w:lineRule="auto"/>
        <w:rPr>
          <w:rFonts w:ascii="Times New Roman" w:hAnsi="Times New Roman" w:cs="Times New Roman"/>
          <w:sz w:val="24"/>
          <w:szCs w:val="24"/>
        </w:rPr>
      </w:pPr>
      <w:r>
        <w:rPr>
          <w:rFonts w:ascii="Times New Roman" w:hAnsi="Times New Roman" w:cs="Times New Roman"/>
          <w:sz w:val="24"/>
          <w:szCs w:val="24"/>
        </w:rPr>
        <w:t>Introduzione</w:t>
      </w:r>
    </w:p>
    <w:p w14:paraId="49F228BE" w14:textId="77777777" w:rsidR="004B527F" w:rsidRDefault="004B527F" w:rsidP="004B527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Dalla compassione alla missione</w:t>
      </w:r>
      <w:r>
        <w:rPr>
          <w:rFonts w:ascii="Times New Roman" w:hAnsi="Times New Roman" w:cs="Times New Roman"/>
          <w:sz w:val="24"/>
          <w:szCs w:val="24"/>
        </w:rPr>
        <w:t>. Il titolo delle linee di programmazione del Governo Generale 2016-2020, potrebbe far pensare a un testo ascetico, di meditazione, che mira ad accompagnarci nel vivere il carisma del Rogate. Dobbiamo ammettere che queste pagine possono costituire un sussidio anche per la meditazione e la revisione di vita.</w:t>
      </w:r>
    </w:p>
    <w:p w14:paraId="6A11D910" w14:textId="77777777" w:rsidR="004B527F" w:rsidRDefault="004B527F" w:rsidP="004B52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parola </w:t>
      </w:r>
      <w:r>
        <w:rPr>
          <w:rFonts w:ascii="Times New Roman" w:hAnsi="Times New Roman" w:cs="Times New Roman"/>
          <w:i/>
          <w:sz w:val="24"/>
          <w:szCs w:val="24"/>
        </w:rPr>
        <w:t>programmazione</w:t>
      </w:r>
      <w:r>
        <w:rPr>
          <w:rFonts w:ascii="Times New Roman" w:hAnsi="Times New Roman" w:cs="Times New Roman"/>
          <w:sz w:val="24"/>
          <w:szCs w:val="24"/>
        </w:rPr>
        <w:t>, che segue immediatamente, chiarisce a tutti noi che stiamo provando a tracciare un programma, un programma di vita, di azione, di apostolato, per il sessennio, per le circoscrizioni e le comunità, per ciascuno di noi.</w:t>
      </w:r>
    </w:p>
    <w:p w14:paraId="49C1250F" w14:textId="77777777" w:rsidR="004B527F" w:rsidRDefault="004B527F" w:rsidP="004B52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Questo programma, come si spiega meglio nella Premessa che segue, non è una elaborazione del solo Governo Generale ma è l’approdo ultimo del cammino compiuto da tutta la Congregazione nel 12° Capitolo Generale, a partire dalla sua preparazione. Abbiamo percorso insieme un itinerario di quattro anni ed ora vogliamo trarre frutto della ricchezza dei contributi emersi nella riflessione e nel confronto fraterno per migliorare la nostra identità e il nostro apostolato.</w:t>
      </w:r>
    </w:p>
    <w:p w14:paraId="11B7A005" w14:textId="77777777" w:rsidR="004B527F" w:rsidRDefault="004B527F" w:rsidP="004B52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Quando si spiega che sono le linee di programmazione </w:t>
      </w:r>
      <w:r>
        <w:rPr>
          <w:rFonts w:ascii="Times New Roman" w:hAnsi="Times New Roman" w:cs="Times New Roman"/>
          <w:i/>
          <w:sz w:val="24"/>
          <w:szCs w:val="24"/>
        </w:rPr>
        <w:t>del Governo Generale</w:t>
      </w:r>
      <w:r>
        <w:rPr>
          <w:rFonts w:ascii="Times New Roman" w:hAnsi="Times New Roman" w:cs="Times New Roman"/>
          <w:sz w:val="24"/>
          <w:szCs w:val="24"/>
        </w:rPr>
        <w:t xml:space="preserve"> indubbiamente non si vuol dire che si tratta di un compito che dovrà svolgere il Governo Generale. Il servizio del Governo Generale è in funzione dell’animazione e della guida delle Circoscrizioni e, per loro mezzo, delle Comunità.</w:t>
      </w:r>
    </w:p>
    <w:p w14:paraId="4C82A50D" w14:textId="77777777" w:rsidR="004B527F" w:rsidRDefault="004B527F" w:rsidP="004B52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livello di Governo Generale, di Governi di Circoscrizione e di Governi Locali, insieme siamo inseriti in un’unica Famiglia Religiosa, che a sua volta si allarga nella Famiglia del Rogate, tutti segnati dalla consacrazione e impegnati nella missione.</w:t>
      </w:r>
    </w:p>
    <w:p w14:paraId="4B02B744" w14:textId="77777777" w:rsidR="004B527F" w:rsidRPr="009D6D94" w:rsidRDefault="004B527F" w:rsidP="004B527F">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La Programmazione ci indica ciò che tutti insieme dobbiamo cercare di attuare.</w:t>
      </w:r>
    </w:p>
    <w:p w14:paraId="423D99D9" w14:textId="77777777" w:rsidR="004B527F" w:rsidRDefault="004B527F" w:rsidP="004B52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 vogliamo fare un confronto fra il Documento Capitolare, </w:t>
      </w:r>
      <w:r>
        <w:rPr>
          <w:rFonts w:ascii="Times New Roman" w:hAnsi="Times New Roman" w:cs="Times New Roman"/>
          <w:i/>
          <w:sz w:val="24"/>
          <w:szCs w:val="24"/>
        </w:rPr>
        <w:t>Vedendo le folle, ne sentì compassione e disse: Rogate – La nostra identità carismatica nelle sfide di oggi</w:t>
      </w:r>
      <w:r>
        <w:rPr>
          <w:rFonts w:ascii="Times New Roman" w:hAnsi="Times New Roman" w:cs="Times New Roman"/>
          <w:sz w:val="24"/>
          <w:szCs w:val="24"/>
        </w:rPr>
        <w:t xml:space="preserve">, e il presente testo </w:t>
      </w:r>
      <w:r>
        <w:rPr>
          <w:rFonts w:ascii="Times New Roman" w:hAnsi="Times New Roman" w:cs="Times New Roman"/>
          <w:i/>
          <w:sz w:val="24"/>
          <w:szCs w:val="24"/>
        </w:rPr>
        <w:t>Dalla compassione alla missione – Linee di programmazione del Governo Generale 2016-2020</w:t>
      </w:r>
      <w:r>
        <w:rPr>
          <w:rFonts w:ascii="Times New Roman" w:hAnsi="Times New Roman" w:cs="Times New Roman"/>
          <w:sz w:val="24"/>
          <w:szCs w:val="24"/>
        </w:rPr>
        <w:t>, vediamo che il tema è uguale nei due testi, e viene svolto nel primo documento in una elaborazione teorica che infine passa ai risvolti pratici, mentre in questo, i temi vanno decisamente verso la concretezza.</w:t>
      </w:r>
    </w:p>
    <w:p w14:paraId="5043F41F" w14:textId="77777777" w:rsidR="004B527F" w:rsidRDefault="004B527F" w:rsidP="004B52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Troviamo enunciate nella prima parte le Priorità, che dobbiamo tener presenti nel nostro cammino di aggiornamento e rinnovamento, con l’indicazione degli itinerari per raggiungere gli obiettivi che ci prefiggiamo.</w:t>
      </w:r>
    </w:p>
    <w:p w14:paraId="59F91E61" w14:textId="77777777" w:rsidR="004B527F" w:rsidRDefault="004B527F" w:rsidP="004B52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 passa, poi, a guardare ai diversi ambiti della nostra vita e del nostro apostolato, e allo scopo di ravvivare l’una e l’altro, si propongono alcuni Progetti che si vogliono realizzare, ancora una volta guardando agli obiettivi particolari da raggiungere, al coordinamento, e indicando anche le scadenze per le necessarie verifiche.</w:t>
      </w:r>
    </w:p>
    <w:p w14:paraId="450F5644" w14:textId="77777777" w:rsidR="004B527F" w:rsidRDefault="004B527F" w:rsidP="004B52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Dobbiamo concludere che questo che abbiamo in mano è un testo “di lavoro”, non di semplice lettura, da riporre poi nello scaffale accanto agli altri libri. Intorno alla Programmazione abbiamo il bisogno di soffermarci, costantemente nel sessennio, come Governi ai vari livelli e come singoli confratelli, accogliendo questa grazia che ci è donata dallo Spirito attraverso il lavoro ricco e articolato di tutta la Congregazione compiuto nel 12° Capitolo Generale e recentemente durante la Conferenza dei Superiori di Circoscrizione e rispettivi Consigli.</w:t>
      </w:r>
    </w:p>
    <w:p w14:paraId="786D3F2C" w14:textId="77777777" w:rsidR="004B527F" w:rsidRDefault="004B527F" w:rsidP="004B52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Affido alla benedizione dei Divini Superiori, per intercessione del nostro Fondatore, Sant’Annibale Maria Di Francia, il cammino della nostra </w:t>
      </w:r>
      <w:r>
        <w:rPr>
          <w:rFonts w:ascii="Times New Roman" w:hAnsi="Times New Roman" w:cs="Times New Roman"/>
          <w:i/>
          <w:sz w:val="24"/>
          <w:szCs w:val="24"/>
        </w:rPr>
        <w:t>carovana.</w:t>
      </w:r>
      <w:r>
        <w:rPr>
          <w:rFonts w:ascii="Times New Roman" w:hAnsi="Times New Roman" w:cs="Times New Roman"/>
          <w:sz w:val="24"/>
          <w:szCs w:val="24"/>
        </w:rPr>
        <w:t xml:space="preserve"> </w:t>
      </w:r>
    </w:p>
    <w:p w14:paraId="121D7E56" w14:textId="77777777" w:rsidR="004B527F" w:rsidRDefault="004B527F" w:rsidP="004B527F">
      <w:pPr>
        <w:spacing w:after="0" w:line="240" w:lineRule="auto"/>
        <w:jc w:val="both"/>
        <w:rPr>
          <w:rFonts w:ascii="Times New Roman" w:hAnsi="Times New Roman" w:cs="Times New Roman"/>
          <w:sz w:val="24"/>
          <w:szCs w:val="24"/>
        </w:rPr>
      </w:pPr>
    </w:p>
    <w:p w14:paraId="10846CC1" w14:textId="77777777" w:rsidR="004B527F" w:rsidRDefault="004B527F" w:rsidP="004B52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Roma, 8 dicembre 2017</w:t>
      </w:r>
    </w:p>
    <w:p w14:paraId="434CF4D7" w14:textId="77777777" w:rsidR="004B527F" w:rsidRDefault="004B527F" w:rsidP="004B527F">
      <w:pPr>
        <w:spacing w:after="0" w:line="240" w:lineRule="auto"/>
        <w:jc w:val="both"/>
        <w:rPr>
          <w:rFonts w:ascii="Times New Roman" w:hAnsi="Times New Roman" w:cs="Times New Roman"/>
          <w:sz w:val="24"/>
          <w:szCs w:val="24"/>
        </w:rPr>
      </w:pPr>
    </w:p>
    <w:p w14:paraId="7A59B5F1" w14:textId="77777777" w:rsidR="004B527F" w:rsidRDefault="004B527F" w:rsidP="004B52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 Bruno Rampazzo, R.C.J.</w:t>
      </w:r>
    </w:p>
    <w:p w14:paraId="5E659C82" w14:textId="5EA5D696" w:rsidR="004B527F" w:rsidRDefault="004B527F" w:rsidP="004B527F">
      <w:pPr>
        <w:spacing w:after="160" w:line="259" w:lineRule="auto"/>
        <w:rPr>
          <w:rFonts w:ascii="Times New Roman" w:hAnsi="Times New Roman" w:cs="Times New Roman"/>
          <w:b/>
          <w:sz w:val="24"/>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Superiore Generale   </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0"/>
        </w:rPr>
        <w:br w:type="page"/>
      </w:r>
    </w:p>
    <w:p w14:paraId="27099613" w14:textId="51164518" w:rsidR="00C357DE" w:rsidRPr="00C357DE" w:rsidRDefault="00C357DE" w:rsidP="00C357DE">
      <w:pPr>
        <w:spacing w:after="0" w:line="240" w:lineRule="auto"/>
        <w:rPr>
          <w:rFonts w:ascii="Times New Roman" w:hAnsi="Times New Roman" w:cs="Times New Roman"/>
          <w:b/>
          <w:sz w:val="24"/>
          <w:szCs w:val="20"/>
        </w:rPr>
      </w:pPr>
      <w:r w:rsidRPr="00C357DE">
        <w:rPr>
          <w:rFonts w:ascii="Times New Roman" w:hAnsi="Times New Roman" w:cs="Times New Roman"/>
          <w:b/>
          <w:sz w:val="24"/>
          <w:szCs w:val="20"/>
        </w:rPr>
        <w:lastRenderedPageBreak/>
        <w:t>PREMESSA</w:t>
      </w:r>
      <w:r w:rsidRPr="00C357DE">
        <w:rPr>
          <w:rFonts w:ascii="Times New Roman" w:hAnsi="Times New Roman" w:cs="Times New Roman"/>
          <w:b/>
          <w:sz w:val="24"/>
          <w:szCs w:val="20"/>
        </w:rPr>
        <w:tab/>
      </w:r>
    </w:p>
    <w:p w14:paraId="35CF2E7F" w14:textId="77777777" w:rsidR="00C357DE" w:rsidRPr="00C357DE" w:rsidRDefault="00C357DE" w:rsidP="00C357DE">
      <w:pPr>
        <w:spacing w:after="0" w:line="240" w:lineRule="auto"/>
        <w:rPr>
          <w:rFonts w:ascii="Times New Roman" w:hAnsi="Times New Roman" w:cs="Times New Roman"/>
          <w:b/>
          <w:sz w:val="24"/>
          <w:szCs w:val="20"/>
        </w:rPr>
      </w:pPr>
    </w:p>
    <w:p w14:paraId="68377E93" w14:textId="77777777" w:rsidR="00C357DE" w:rsidRPr="00C357DE" w:rsidRDefault="00C357DE" w:rsidP="00C357DE">
      <w:pPr>
        <w:spacing w:after="0" w:line="240" w:lineRule="auto"/>
        <w:rPr>
          <w:rFonts w:ascii="Times New Roman" w:hAnsi="Times New Roman" w:cs="Times New Roman"/>
          <w:b/>
          <w:sz w:val="24"/>
          <w:szCs w:val="20"/>
        </w:rPr>
      </w:pPr>
      <w:r w:rsidRPr="00C357DE">
        <w:rPr>
          <w:rFonts w:ascii="Times New Roman" w:hAnsi="Times New Roman" w:cs="Times New Roman"/>
          <w:b/>
          <w:sz w:val="24"/>
          <w:szCs w:val="20"/>
        </w:rPr>
        <w:t>LA NOSTRA IDENTITÀ CARISMATICA NELLE SFIDE DI OGGI</w:t>
      </w:r>
    </w:p>
    <w:p w14:paraId="33FFAF56"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La presente Programmazione del sessennio del Governo Generale costituisce la conclusione del cammino compiuto dal XII Capitolo Generale della Congregazione. Vogliamo dire conclusione del cammino dell’istituto Capitolo, che giuridicamente ha un inizio e una fine, con l’apertura e la chiusura dei lavori capitolari. Ma se consideriamo il Capitolo Generale, per quello che è effettivamente, ossia quella istituzione che “esprime la partecipazione e la sollecitudine di tutti i Congregati”,</w:t>
      </w:r>
      <w:r w:rsidRPr="00C357DE">
        <w:rPr>
          <w:rStyle w:val="FootnoteReference"/>
          <w:rFonts w:ascii="Times New Roman" w:hAnsi="Times New Roman" w:cs="Times New Roman"/>
          <w:sz w:val="24"/>
          <w:szCs w:val="20"/>
        </w:rPr>
        <w:footnoteReference w:id="1"/>
      </w:r>
      <w:r w:rsidRPr="00C357DE">
        <w:rPr>
          <w:rFonts w:ascii="Times New Roman" w:hAnsi="Times New Roman" w:cs="Times New Roman"/>
          <w:sz w:val="24"/>
          <w:szCs w:val="20"/>
        </w:rPr>
        <w:t xml:space="preserve"> e quindi lo guardiamo in questa prospettiva più ampia, allora dobbiamo ritenere anche ora il XII Capitolo Generale nella sua piena attività.</w:t>
      </w:r>
    </w:p>
    <w:p w14:paraId="72F6393A"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Il Capitolo, in effetti, ha avuto il suo inizio a partire dalle prime tappe della sua preparazione. Insieme, Governo Generale, Circoscrizioni e Comunità, abbiamo compiuto un discernimento che ci ha portato alla definizione del tema particolare. Lo abbiamo individuato come la sfida che la nostra identità e i contesti socio culturali nei quali siamo inseriti ci pongono affinché possiamo davvero essere quelli che siamo, o che dovremmo essere.</w:t>
      </w:r>
    </w:p>
    <w:p w14:paraId="6AFE4EBE"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xml:space="preserve">Questo tema particolare ha chiamato tutti noi a riflettere, in momenti successivi, consegnando le nostre valutazioni, osservazioni e provocazioni, in un primo momento alla Commissione per i </w:t>
      </w:r>
      <w:r w:rsidRPr="00942EAE">
        <w:rPr>
          <w:rFonts w:ascii="Times New Roman" w:hAnsi="Times New Roman" w:cs="Times New Roman"/>
          <w:i/>
          <w:sz w:val="24"/>
          <w:szCs w:val="20"/>
        </w:rPr>
        <w:t>Lineamenta</w:t>
      </w:r>
      <w:r w:rsidRPr="00C357DE">
        <w:rPr>
          <w:rFonts w:ascii="Times New Roman" w:hAnsi="Times New Roman" w:cs="Times New Roman"/>
          <w:sz w:val="24"/>
          <w:szCs w:val="20"/>
        </w:rPr>
        <w:t xml:space="preserve"> e, dopo la stesura di questa</w:t>
      </w:r>
      <w:r w:rsidR="00942EAE">
        <w:rPr>
          <w:rFonts w:ascii="Times New Roman" w:hAnsi="Times New Roman" w:cs="Times New Roman"/>
          <w:sz w:val="24"/>
          <w:szCs w:val="20"/>
        </w:rPr>
        <w:t xml:space="preserve"> prima bozza, alla Commissione p</w:t>
      </w:r>
      <w:r w:rsidRPr="00C357DE">
        <w:rPr>
          <w:rFonts w:ascii="Times New Roman" w:hAnsi="Times New Roman" w:cs="Times New Roman"/>
          <w:sz w:val="24"/>
          <w:szCs w:val="20"/>
        </w:rPr>
        <w:t>recapitolare.</w:t>
      </w:r>
    </w:p>
    <w:p w14:paraId="391FC5C9"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xml:space="preserve">Siamo giunti, così, alla stesura </w:t>
      </w:r>
      <w:r w:rsidRPr="00942EAE">
        <w:rPr>
          <w:rFonts w:ascii="Times New Roman" w:hAnsi="Times New Roman" w:cs="Times New Roman"/>
          <w:i/>
          <w:sz w:val="24"/>
          <w:szCs w:val="20"/>
        </w:rPr>
        <w:t>dell’Instrumentum Laboris</w:t>
      </w:r>
      <w:r w:rsidRPr="00C357DE">
        <w:rPr>
          <w:rFonts w:ascii="Times New Roman" w:hAnsi="Times New Roman" w:cs="Times New Roman"/>
          <w:sz w:val="24"/>
          <w:szCs w:val="20"/>
        </w:rPr>
        <w:t xml:space="preserve"> che è passato al vaglio di un’apposita Commissione Capitolare ed ha avuto, attraverso due passaggi in aula, l’approvazione del Capitolo Generale.</w:t>
      </w:r>
    </w:p>
    <w:p w14:paraId="12F3861D"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Abbiamo ripercorso questo cammino perché riteniamo che è importante avere la consapevolezza che, sia il Capitolo Generale, e sia il Documento che è stato prodotto, nascono da tutta la Congregazione e sono finalizzati a tutta la Congregazione.</w:t>
      </w:r>
    </w:p>
    <w:p w14:paraId="236CD510"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xml:space="preserve">Il Capitolo Generale, quindi, ha eletto il nuovo Governo Generale e gli ha affidato il suo Documento “Vedendo le folle ne sentì compassione e disse: Rogate – La nostra identità carismatica nelle sfide di oggi”, come il mandato del sessennio.   </w:t>
      </w:r>
    </w:p>
    <w:p w14:paraId="21368814"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Il Governo Generale, pertanto, ha assunto questa responsabilità nell’avviare il suo lavoro. Nella definizione della Programmazione del sessennio anzitutto ha tenuto presente il Documento capitolare ma ha inoltre ritenuto opportuno guardare anche alla relazione che in occasione del Capitolo ha presentato il Governo uscente, per due ragioni. Prima di tutto perché in essa si trova uno sguardo approfondito circa la situazione reale della Congregazione, sguardo che nel Documento Capitolare è naturalmente sintetico, e anche perché nella suddetta relazione appaiono le mete che erano state prefisse e che non è stato possibile raggiungere. Per necessità di cose ogni Governo Generale si pone in continuità con il precedente.</w:t>
      </w:r>
    </w:p>
    <w:p w14:paraId="440F22C2"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La Programmazione, inoltre, intende recepire le istanze che sono risuonate nel Capitolo Generale, nella ricchezza delle argomentazioni e delle sensibilità, come un patrimonio vivo che non può essere esaurito del tutto nelle pagine, seppure ben elaborate, del Documento Capitolare.</w:t>
      </w:r>
    </w:p>
    <w:p w14:paraId="13B54EDC"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Come è avvenuto per la preparazione del Capitolo, anche in questo caso della definizione della Programmazione del Governo Generale per il sessennio, vi è l’esigenza di operare nella unità, nella condivisione e nella partecipazione, per la sussidiarietà che deve sempre essere presente nella vita della Congregazione. Pertanto questa Programmazione è nata inizialmente dalla riflessione e dallo studio del Governo Generale sugli elementi che sono stati indicati. La stesura della prima bozza è stata inoltrata all’esame dei Governi di Circoscrizione, per recepire opportune osservazioni e indicazioni. A questo primo esame condiviso è seguita una sua rielaborazione che è stata posta come tema della prima Conferenza dei Superiori di Circoscrizione.</w:t>
      </w:r>
    </w:p>
    <w:p w14:paraId="2D9F145B"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Tale condivisione è esigita anzitutto come espressione della partecipazione e della condivisione, ma anche per la stessa natura della Programmazione, che richiede di raggiungere la vita concreta delle Circoscrizioni e delle Comunità, e quindi ha bisogno di confrontarsi e misurarsi con le esigenze particolari delle medesime.</w:t>
      </w:r>
    </w:p>
    <w:p w14:paraId="4ADCB702"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E allora, riprendendo l’avvio di questa premessa, dobbiamo riaffermare che il lavoro iniziato nel XII Capitolo Generale continua, anzi, per essere coerenti, adesso diventa operativo dal momento che la ricchezza delle riflessioni compiute finora non può restare un auspicio velleitario ma ha bisogno di essere incarnata nella realtà della nostra quotidianità.</w:t>
      </w:r>
    </w:p>
    <w:p w14:paraId="10659A4D"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xml:space="preserve">Questa è la speranza e questo l’augurio. </w:t>
      </w:r>
    </w:p>
    <w:p w14:paraId="24DD35E5" w14:textId="77777777" w:rsidR="00C357DE" w:rsidRPr="00C357DE" w:rsidRDefault="00C357DE" w:rsidP="00C357DE">
      <w:pPr>
        <w:jc w:val="center"/>
        <w:rPr>
          <w:rFonts w:ascii="Times New Roman" w:hAnsi="Times New Roman" w:cs="Times New Roman"/>
          <w:b/>
          <w:sz w:val="28"/>
          <w:szCs w:val="20"/>
        </w:rPr>
      </w:pPr>
      <w:r w:rsidRPr="00C357DE">
        <w:rPr>
          <w:sz w:val="28"/>
        </w:rPr>
        <w:br w:type="page"/>
      </w:r>
      <w:r w:rsidRPr="00C357DE">
        <w:rPr>
          <w:rFonts w:ascii="Times New Roman" w:hAnsi="Times New Roman" w:cs="Times New Roman"/>
          <w:b/>
          <w:sz w:val="28"/>
          <w:szCs w:val="20"/>
        </w:rPr>
        <w:lastRenderedPageBreak/>
        <w:t>ABBREVIAZIONI E SIGLE</w:t>
      </w:r>
    </w:p>
    <w:p w14:paraId="55695554" w14:textId="77777777" w:rsidR="00C357DE" w:rsidRPr="00C357DE" w:rsidRDefault="00C357DE" w:rsidP="00C357DE">
      <w:pPr>
        <w:spacing w:after="0"/>
        <w:jc w:val="center"/>
        <w:rPr>
          <w:rFonts w:ascii="Times New Roman" w:hAnsi="Times New Roman" w:cs="Times New Roman"/>
          <w:sz w:val="24"/>
          <w:szCs w:val="20"/>
        </w:rPr>
      </w:pPr>
    </w:p>
    <w:p w14:paraId="44FB47C4" w14:textId="77777777" w:rsidR="00C357DE" w:rsidRPr="00C357DE" w:rsidRDefault="00C50A86" w:rsidP="00C357DE">
      <w:pPr>
        <w:spacing w:after="0" w:line="240" w:lineRule="auto"/>
        <w:ind w:left="705" w:hanging="705"/>
        <w:jc w:val="both"/>
        <w:rPr>
          <w:rFonts w:ascii="Times New Roman" w:hAnsi="Times New Roman" w:cs="Times New Roman"/>
          <w:sz w:val="24"/>
          <w:szCs w:val="20"/>
        </w:rPr>
      </w:pPr>
      <w:r>
        <w:rPr>
          <w:rFonts w:ascii="Times New Roman" w:hAnsi="Times New Roman" w:cs="Times New Roman"/>
          <w:sz w:val="24"/>
          <w:szCs w:val="20"/>
        </w:rPr>
        <w:t>AA:</w:t>
      </w:r>
      <w:r>
        <w:rPr>
          <w:rFonts w:ascii="Times New Roman" w:hAnsi="Times New Roman" w:cs="Times New Roman"/>
          <w:sz w:val="24"/>
          <w:szCs w:val="20"/>
        </w:rPr>
        <w:tab/>
      </w:r>
      <w:r w:rsidR="00C357DE" w:rsidRPr="00C357DE">
        <w:rPr>
          <w:rFonts w:ascii="Times New Roman" w:hAnsi="Times New Roman" w:cs="Times New Roman"/>
          <w:sz w:val="24"/>
          <w:szCs w:val="20"/>
        </w:rPr>
        <w:t xml:space="preserve">CONCILIO VATICANO II, Decreto sull’apostolato dei laici </w:t>
      </w:r>
      <w:r w:rsidR="00C357DE" w:rsidRPr="00C357DE">
        <w:rPr>
          <w:rFonts w:ascii="Times New Roman" w:hAnsi="Times New Roman" w:cs="Times New Roman"/>
          <w:i/>
          <w:sz w:val="24"/>
          <w:szCs w:val="20"/>
        </w:rPr>
        <w:t>Apostolicam Actuositatem</w:t>
      </w:r>
      <w:r w:rsidR="00C357DE" w:rsidRPr="00C357DE">
        <w:rPr>
          <w:rFonts w:ascii="Times New Roman" w:hAnsi="Times New Roman" w:cs="Times New Roman"/>
          <w:sz w:val="24"/>
          <w:szCs w:val="20"/>
        </w:rPr>
        <w:t>, Roma 1965.</w:t>
      </w:r>
    </w:p>
    <w:p w14:paraId="76FCF248" w14:textId="77777777" w:rsidR="00C357DE" w:rsidRPr="00C357DE" w:rsidRDefault="00C357DE" w:rsidP="00C357DE">
      <w:pPr>
        <w:spacing w:after="0" w:line="240" w:lineRule="auto"/>
        <w:ind w:left="705" w:hanging="705"/>
        <w:jc w:val="both"/>
        <w:rPr>
          <w:rFonts w:ascii="Times New Roman" w:hAnsi="Times New Roman" w:cs="Times New Roman"/>
          <w:sz w:val="24"/>
          <w:szCs w:val="20"/>
        </w:rPr>
      </w:pPr>
    </w:p>
    <w:p w14:paraId="60E7AA51" w14:textId="77777777" w:rsidR="00C357DE" w:rsidRPr="00C357DE" w:rsidRDefault="00C357DE" w:rsidP="00C357DE">
      <w:pPr>
        <w:spacing w:after="0" w:line="240" w:lineRule="auto"/>
        <w:ind w:left="705" w:hanging="705"/>
        <w:jc w:val="both"/>
        <w:rPr>
          <w:rFonts w:ascii="Times New Roman" w:hAnsi="Times New Roman" w:cs="Times New Roman"/>
          <w:sz w:val="24"/>
          <w:szCs w:val="20"/>
        </w:rPr>
      </w:pPr>
      <w:r w:rsidRPr="00C357DE">
        <w:rPr>
          <w:rFonts w:ascii="Times New Roman" w:hAnsi="Times New Roman" w:cs="Times New Roman"/>
          <w:sz w:val="24"/>
          <w:szCs w:val="20"/>
        </w:rPr>
        <w:t>C</w:t>
      </w:r>
      <w:r w:rsidR="00C50A86">
        <w:rPr>
          <w:rFonts w:ascii="Times New Roman" w:hAnsi="Times New Roman" w:cs="Times New Roman"/>
          <w:sz w:val="24"/>
          <w:szCs w:val="20"/>
        </w:rPr>
        <w:t>:</w:t>
      </w:r>
      <w:r w:rsidR="00C50A86">
        <w:rPr>
          <w:rFonts w:ascii="Times New Roman" w:hAnsi="Times New Roman" w:cs="Times New Roman"/>
          <w:sz w:val="24"/>
          <w:szCs w:val="20"/>
        </w:rPr>
        <w:tab/>
      </w:r>
      <w:r w:rsidRPr="00C357DE">
        <w:rPr>
          <w:rFonts w:ascii="Times New Roman" w:hAnsi="Times New Roman" w:cs="Times New Roman"/>
          <w:sz w:val="24"/>
          <w:szCs w:val="20"/>
        </w:rPr>
        <w:tab/>
        <w:t xml:space="preserve">CONGREGAZIONE DEI ROGAZIONISTI DEL CUORE DI GESÙ, </w:t>
      </w:r>
      <w:r w:rsidRPr="00C357DE">
        <w:rPr>
          <w:rFonts w:ascii="Times New Roman" w:hAnsi="Times New Roman" w:cs="Times New Roman"/>
          <w:i/>
          <w:sz w:val="24"/>
          <w:szCs w:val="20"/>
        </w:rPr>
        <w:t>Costituzioni</w:t>
      </w:r>
      <w:r w:rsidRPr="00C357DE">
        <w:rPr>
          <w:rFonts w:ascii="Times New Roman" w:hAnsi="Times New Roman" w:cs="Times New Roman"/>
          <w:sz w:val="24"/>
          <w:szCs w:val="20"/>
        </w:rPr>
        <w:t>, Roma 2010.</w:t>
      </w:r>
    </w:p>
    <w:p w14:paraId="327DD080" w14:textId="77777777" w:rsidR="00C357DE" w:rsidRPr="00C357DE" w:rsidRDefault="00C357DE" w:rsidP="00C357DE">
      <w:pPr>
        <w:spacing w:after="0" w:line="240" w:lineRule="auto"/>
        <w:ind w:left="705" w:hanging="705"/>
        <w:jc w:val="both"/>
        <w:rPr>
          <w:rFonts w:ascii="Times New Roman" w:hAnsi="Times New Roman" w:cs="Times New Roman"/>
          <w:sz w:val="24"/>
          <w:szCs w:val="20"/>
        </w:rPr>
      </w:pPr>
    </w:p>
    <w:p w14:paraId="1FB487A2" w14:textId="77777777" w:rsidR="00C357DE" w:rsidRPr="00C357DE" w:rsidRDefault="00C357DE" w:rsidP="00C357DE">
      <w:pPr>
        <w:spacing w:after="0" w:line="240" w:lineRule="auto"/>
        <w:ind w:left="705" w:hanging="705"/>
        <w:jc w:val="both"/>
        <w:rPr>
          <w:rFonts w:ascii="Times New Roman" w:hAnsi="Times New Roman" w:cs="Times New Roman"/>
          <w:sz w:val="24"/>
          <w:szCs w:val="20"/>
        </w:rPr>
      </w:pPr>
      <w:r w:rsidRPr="00C357DE">
        <w:rPr>
          <w:rFonts w:ascii="Times New Roman" w:hAnsi="Times New Roman" w:cs="Times New Roman"/>
          <w:sz w:val="24"/>
          <w:szCs w:val="20"/>
        </w:rPr>
        <w:t>DMG</w:t>
      </w:r>
      <w:r w:rsidR="00C50A86">
        <w:rPr>
          <w:rFonts w:ascii="Times New Roman" w:hAnsi="Times New Roman" w:cs="Times New Roman"/>
          <w:sz w:val="24"/>
          <w:szCs w:val="20"/>
        </w:rPr>
        <w:t>:</w:t>
      </w:r>
      <w:r w:rsidR="00C50A86">
        <w:rPr>
          <w:rFonts w:ascii="Times New Roman" w:hAnsi="Times New Roman" w:cs="Times New Roman"/>
          <w:sz w:val="24"/>
          <w:szCs w:val="20"/>
        </w:rPr>
        <w:tab/>
      </w:r>
      <w:r w:rsidRPr="00C357DE">
        <w:rPr>
          <w:rFonts w:ascii="Times New Roman" w:hAnsi="Times New Roman" w:cs="Times New Roman"/>
          <w:sz w:val="24"/>
          <w:szCs w:val="20"/>
        </w:rPr>
        <w:t xml:space="preserve">MEZZARI A., </w:t>
      </w:r>
      <w:r w:rsidRPr="00C357DE">
        <w:rPr>
          <w:rFonts w:ascii="Times New Roman" w:hAnsi="Times New Roman" w:cs="Times New Roman"/>
          <w:i/>
          <w:sz w:val="24"/>
          <w:szCs w:val="20"/>
        </w:rPr>
        <w:t>Discepoli Missionari di Gesù Cristo nel Rogate sulla base della Regola di Vita. Linee di programmazione del Governo Generale 2010-2016</w:t>
      </w:r>
      <w:r w:rsidRPr="00C357DE">
        <w:rPr>
          <w:rFonts w:ascii="Times New Roman" w:hAnsi="Times New Roman" w:cs="Times New Roman"/>
          <w:sz w:val="24"/>
          <w:szCs w:val="20"/>
        </w:rPr>
        <w:t>, Roma 2011.</w:t>
      </w:r>
    </w:p>
    <w:p w14:paraId="6BC4101D" w14:textId="77777777" w:rsidR="00C357DE" w:rsidRPr="00C357DE" w:rsidRDefault="00C357DE" w:rsidP="00C357DE">
      <w:pPr>
        <w:spacing w:after="0" w:line="240" w:lineRule="auto"/>
        <w:ind w:left="705" w:hanging="705"/>
        <w:jc w:val="both"/>
        <w:rPr>
          <w:rFonts w:ascii="Times New Roman" w:hAnsi="Times New Roman" w:cs="Times New Roman"/>
          <w:sz w:val="24"/>
          <w:szCs w:val="20"/>
        </w:rPr>
      </w:pPr>
    </w:p>
    <w:p w14:paraId="5BAB2690" w14:textId="77777777" w:rsidR="00C357DE" w:rsidRPr="00C357DE" w:rsidRDefault="00C357DE" w:rsidP="00C357DE">
      <w:pPr>
        <w:spacing w:after="0" w:line="240" w:lineRule="auto"/>
        <w:ind w:left="705" w:hanging="705"/>
        <w:jc w:val="both"/>
        <w:rPr>
          <w:rFonts w:ascii="Times New Roman" w:hAnsi="Times New Roman" w:cs="Times New Roman"/>
          <w:sz w:val="24"/>
          <w:szCs w:val="20"/>
        </w:rPr>
      </w:pPr>
      <w:r w:rsidRPr="00C357DE">
        <w:rPr>
          <w:rFonts w:ascii="Times New Roman" w:hAnsi="Times New Roman" w:cs="Times New Roman"/>
          <w:sz w:val="24"/>
          <w:szCs w:val="20"/>
        </w:rPr>
        <w:t>N</w:t>
      </w:r>
      <w:r w:rsidR="00C50A86">
        <w:rPr>
          <w:rFonts w:ascii="Times New Roman" w:hAnsi="Times New Roman" w:cs="Times New Roman"/>
          <w:sz w:val="24"/>
          <w:szCs w:val="20"/>
        </w:rPr>
        <w:t>:</w:t>
      </w:r>
      <w:r w:rsidRPr="00C357DE">
        <w:rPr>
          <w:rFonts w:ascii="Times New Roman" w:hAnsi="Times New Roman" w:cs="Times New Roman"/>
          <w:sz w:val="24"/>
          <w:szCs w:val="20"/>
        </w:rPr>
        <w:tab/>
        <w:t xml:space="preserve">CONGREGAZIONE DEI ROGAZIONISTI DEL CUORE DI GESÙ, </w:t>
      </w:r>
      <w:r w:rsidRPr="00C357DE">
        <w:rPr>
          <w:rFonts w:ascii="Times New Roman" w:hAnsi="Times New Roman" w:cs="Times New Roman"/>
          <w:i/>
          <w:sz w:val="24"/>
          <w:szCs w:val="20"/>
        </w:rPr>
        <w:t>Norme</w:t>
      </w:r>
      <w:r w:rsidRPr="00C357DE">
        <w:rPr>
          <w:rFonts w:ascii="Times New Roman" w:hAnsi="Times New Roman" w:cs="Times New Roman"/>
          <w:sz w:val="24"/>
          <w:szCs w:val="20"/>
        </w:rPr>
        <w:t>, Roma 2010.</w:t>
      </w:r>
    </w:p>
    <w:p w14:paraId="4FF3503B" w14:textId="77777777" w:rsidR="00C357DE" w:rsidRPr="00C357DE" w:rsidRDefault="00C357DE" w:rsidP="00C357DE">
      <w:pPr>
        <w:pStyle w:val="FootnoteText"/>
        <w:jc w:val="both"/>
        <w:rPr>
          <w:rFonts w:ascii="Times New Roman" w:hAnsi="Times New Roman" w:cs="Times New Roman"/>
          <w:szCs w:val="16"/>
          <w:highlight w:val="yellow"/>
          <w:lang w:val="it-IT"/>
        </w:rPr>
      </w:pPr>
    </w:p>
    <w:p w14:paraId="4459D32E" w14:textId="77777777" w:rsidR="00C357DE" w:rsidRPr="00C357DE" w:rsidRDefault="00C357DE" w:rsidP="00C357DE">
      <w:pPr>
        <w:pStyle w:val="FootnoteText"/>
        <w:jc w:val="both"/>
        <w:rPr>
          <w:rFonts w:ascii="Times New Roman" w:hAnsi="Times New Roman" w:cs="Times New Roman"/>
          <w:sz w:val="24"/>
          <w:szCs w:val="16"/>
          <w:lang w:val="it-IT"/>
        </w:rPr>
      </w:pPr>
      <w:r w:rsidRPr="00C357DE">
        <w:rPr>
          <w:rFonts w:ascii="Times New Roman" w:hAnsi="Times New Roman" w:cs="Times New Roman"/>
          <w:sz w:val="24"/>
          <w:szCs w:val="16"/>
          <w:lang w:val="it-IT"/>
        </w:rPr>
        <w:t>PCLR</w:t>
      </w:r>
      <w:r w:rsidR="00C50A86">
        <w:rPr>
          <w:rFonts w:ascii="Times New Roman" w:hAnsi="Times New Roman" w:cs="Times New Roman"/>
          <w:sz w:val="24"/>
          <w:szCs w:val="16"/>
          <w:lang w:val="it-IT"/>
        </w:rPr>
        <w:t>:</w:t>
      </w:r>
      <w:r w:rsidRPr="00C357DE">
        <w:rPr>
          <w:rFonts w:ascii="Times New Roman" w:hAnsi="Times New Roman" w:cs="Times New Roman"/>
          <w:sz w:val="24"/>
          <w:szCs w:val="16"/>
          <w:lang w:val="it-IT"/>
        </w:rPr>
        <w:tab/>
        <w:t xml:space="preserve">UAR, </w:t>
      </w:r>
      <w:r w:rsidRPr="00C357DE">
        <w:rPr>
          <w:rFonts w:ascii="Times New Roman" w:hAnsi="Times New Roman" w:cs="Times New Roman"/>
          <w:i/>
          <w:sz w:val="24"/>
          <w:szCs w:val="16"/>
          <w:lang w:val="it-IT"/>
        </w:rPr>
        <w:t xml:space="preserve">Il Progetto Culturale del Laicato Rogazionista, </w:t>
      </w:r>
      <w:r w:rsidRPr="00C357DE">
        <w:rPr>
          <w:rFonts w:ascii="Times New Roman" w:hAnsi="Times New Roman" w:cs="Times New Roman"/>
          <w:sz w:val="24"/>
          <w:szCs w:val="16"/>
          <w:lang w:val="it-IT"/>
        </w:rPr>
        <w:t>Morlupo, 2012.</w:t>
      </w:r>
      <w:r w:rsidRPr="00C357DE">
        <w:rPr>
          <w:rFonts w:ascii="Times New Roman" w:hAnsi="Times New Roman" w:cs="Times New Roman"/>
          <w:i/>
          <w:sz w:val="24"/>
          <w:szCs w:val="16"/>
          <w:lang w:val="it-IT"/>
        </w:rPr>
        <w:t xml:space="preserve"> </w:t>
      </w:r>
    </w:p>
    <w:p w14:paraId="45076D31" w14:textId="77777777" w:rsidR="00C357DE" w:rsidRPr="00C357DE" w:rsidRDefault="00C357DE" w:rsidP="00C357DE">
      <w:pPr>
        <w:spacing w:after="0" w:line="240" w:lineRule="auto"/>
        <w:ind w:left="705" w:hanging="705"/>
        <w:jc w:val="both"/>
        <w:rPr>
          <w:rFonts w:ascii="Times New Roman" w:hAnsi="Times New Roman" w:cs="Times New Roman"/>
          <w:sz w:val="24"/>
          <w:szCs w:val="20"/>
        </w:rPr>
      </w:pPr>
    </w:p>
    <w:p w14:paraId="48F4D6B4" w14:textId="77777777" w:rsidR="00C357DE" w:rsidRPr="00C357DE" w:rsidRDefault="00C357DE" w:rsidP="00C357DE">
      <w:pPr>
        <w:pStyle w:val="FootnoteText"/>
        <w:ind w:left="705" w:hanging="705"/>
        <w:jc w:val="both"/>
        <w:rPr>
          <w:rFonts w:ascii="Times New Roman" w:hAnsi="Times New Roman" w:cs="Times New Roman"/>
          <w:sz w:val="24"/>
          <w:lang w:val="it-IT"/>
        </w:rPr>
      </w:pPr>
      <w:r w:rsidRPr="00C357DE">
        <w:rPr>
          <w:rFonts w:ascii="Times New Roman" w:hAnsi="Times New Roman" w:cs="Times New Roman"/>
          <w:smallCaps/>
          <w:sz w:val="24"/>
          <w:lang w:val="it-IT"/>
        </w:rPr>
        <w:t>RF</w:t>
      </w:r>
      <w:r w:rsidR="00C50A86">
        <w:rPr>
          <w:rFonts w:ascii="Times New Roman" w:hAnsi="Times New Roman" w:cs="Times New Roman"/>
          <w:smallCaps/>
          <w:sz w:val="24"/>
          <w:lang w:val="it-IT"/>
        </w:rPr>
        <w:t>:</w:t>
      </w:r>
      <w:r w:rsidRPr="00C357DE">
        <w:rPr>
          <w:rFonts w:ascii="Times New Roman" w:hAnsi="Times New Roman" w:cs="Times New Roman"/>
          <w:smallCaps/>
          <w:sz w:val="24"/>
          <w:lang w:val="it-IT"/>
        </w:rPr>
        <w:tab/>
      </w:r>
      <w:r w:rsidRPr="00C357DE">
        <w:rPr>
          <w:rFonts w:ascii="Times New Roman" w:hAnsi="Times New Roman" w:cs="Times New Roman"/>
          <w:caps/>
          <w:sz w:val="24"/>
          <w:lang w:val="it-IT"/>
        </w:rPr>
        <w:t>xiv assemblea generale ordinaria del sinodo dei vescovi</w:t>
      </w:r>
      <w:r w:rsidRPr="00C357DE">
        <w:rPr>
          <w:rFonts w:ascii="Times New Roman" w:hAnsi="Times New Roman" w:cs="Times New Roman"/>
          <w:sz w:val="24"/>
          <w:lang w:val="it-IT"/>
        </w:rPr>
        <w:t xml:space="preserve">, </w:t>
      </w:r>
      <w:r w:rsidRPr="00C357DE">
        <w:rPr>
          <w:rFonts w:ascii="Times New Roman" w:hAnsi="Times New Roman" w:cs="Times New Roman"/>
          <w:i/>
          <w:sz w:val="24"/>
          <w:lang w:val="it-IT"/>
        </w:rPr>
        <w:t>Relatio finalis</w:t>
      </w:r>
      <w:r w:rsidRPr="00C357DE">
        <w:rPr>
          <w:rFonts w:ascii="Times New Roman" w:hAnsi="Times New Roman" w:cs="Times New Roman"/>
          <w:sz w:val="24"/>
          <w:lang w:val="it-IT"/>
        </w:rPr>
        <w:t>, 24 ottobre 2015, 61.</w:t>
      </w:r>
    </w:p>
    <w:p w14:paraId="73DD926D" w14:textId="77777777" w:rsidR="00C357DE" w:rsidRPr="00C357DE" w:rsidRDefault="00C357DE" w:rsidP="00C357DE">
      <w:pPr>
        <w:pStyle w:val="FootnoteText"/>
        <w:rPr>
          <w:rFonts w:ascii="Times New Roman" w:hAnsi="Times New Roman" w:cs="Times New Roman"/>
          <w:sz w:val="24"/>
        </w:rPr>
      </w:pPr>
    </w:p>
    <w:p w14:paraId="1647540A" w14:textId="77777777" w:rsidR="00C357DE" w:rsidRPr="00C357DE" w:rsidRDefault="00C357DE" w:rsidP="00C357DE">
      <w:pPr>
        <w:pStyle w:val="FootnoteText"/>
        <w:ind w:left="705" w:hanging="705"/>
        <w:jc w:val="both"/>
        <w:rPr>
          <w:rFonts w:ascii="Times New Roman" w:hAnsi="Times New Roman" w:cs="Times New Roman"/>
          <w:sz w:val="24"/>
          <w:lang w:val="it-IT"/>
        </w:rPr>
      </w:pPr>
      <w:r w:rsidRPr="00C357DE">
        <w:rPr>
          <w:rFonts w:ascii="Times New Roman" w:hAnsi="Times New Roman" w:cs="Times New Roman"/>
          <w:sz w:val="24"/>
          <w:lang w:val="it-IT"/>
        </w:rPr>
        <w:t>RGG</w:t>
      </w:r>
      <w:r w:rsidR="00C50A86">
        <w:rPr>
          <w:rFonts w:ascii="Times New Roman" w:hAnsi="Times New Roman" w:cs="Times New Roman"/>
          <w:sz w:val="24"/>
          <w:lang w:val="it-IT"/>
        </w:rPr>
        <w:t>:</w:t>
      </w:r>
      <w:r w:rsidRPr="00C357DE">
        <w:rPr>
          <w:rFonts w:ascii="Times New Roman" w:hAnsi="Times New Roman" w:cs="Times New Roman"/>
          <w:sz w:val="24"/>
          <w:lang w:val="it-IT"/>
        </w:rPr>
        <w:tab/>
        <w:t xml:space="preserve">CONGREGAZIONE DEI ROGAZIONISTI DEL CUORE DI GESÙ, </w:t>
      </w:r>
      <w:r w:rsidRPr="00C357DE">
        <w:rPr>
          <w:rFonts w:ascii="Times New Roman" w:hAnsi="Times New Roman" w:cs="Times New Roman"/>
          <w:i/>
          <w:sz w:val="24"/>
          <w:lang w:val="it-IT"/>
        </w:rPr>
        <w:t>Relazione del Governo Generale al XII Capitolo Generale</w:t>
      </w:r>
      <w:r w:rsidRPr="00C357DE">
        <w:rPr>
          <w:rFonts w:ascii="Times New Roman" w:hAnsi="Times New Roman" w:cs="Times New Roman"/>
          <w:sz w:val="24"/>
          <w:lang w:val="it-IT"/>
        </w:rPr>
        <w:t>, Roma 2016.</w:t>
      </w:r>
    </w:p>
    <w:p w14:paraId="496FC199" w14:textId="77777777" w:rsidR="00C357DE" w:rsidRPr="00C357DE" w:rsidRDefault="00C357DE" w:rsidP="00C357DE">
      <w:pPr>
        <w:pStyle w:val="FootnoteText"/>
        <w:rPr>
          <w:rFonts w:ascii="Times New Roman" w:hAnsi="Times New Roman" w:cs="Times New Roman"/>
          <w:sz w:val="24"/>
          <w:lang w:val="it-IT"/>
        </w:rPr>
      </w:pPr>
    </w:p>
    <w:p w14:paraId="5F62ECBD" w14:textId="77777777" w:rsidR="00C357DE" w:rsidRPr="00C357DE" w:rsidRDefault="00C357DE" w:rsidP="00C357DE">
      <w:pPr>
        <w:spacing w:after="0" w:line="240" w:lineRule="auto"/>
        <w:ind w:left="705" w:hanging="705"/>
        <w:jc w:val="both"/>
        <w:rPr>
          <w:rFonts w:ascii="Times New Roman" w:hAnsi="Times New Roman" w:cs="Times New Roman"/>
          <w:sz w:val="24"/>
          <w:szCs w:val="20"/>
        </w:rPr>
      </w:pPr>
      <w:r w:rsidRPr="00C357DE">
        <w:rPr>
          <w:rFonts w:ascii="Times New Roman" w:hAnsi="Times New Roman" w:cs="Times New Roman"/>
          <w:sz w:val="24"/>
          <w:szCs w:val="20"/>
        </w:rPr>
        <w:t>RVR</w:t>
      </w:r>
      <w:r w:rsidR="00C50A86">
        <w:rPr>
          <w:rFonts w:ascii="Times New Roman" w:hAnsi="Times New Roman" w:cs="Times New Roman"/>
          <w:sz w:val="24"/>
          <w:szCs w:val="20"/>
        </w:rPr>
        <w:t>:</w:t>
      </w:r>
      <w:r w:rsidRPr="00C357DE">
        <w:rPr>
          <w:rFonts w:ascii="Times New Roman" w:hAnsi="Times New Roman" w:cs="Times New Roman"/>
          <w:sz w:val="24"/>
          <w:szCs w:val="20"/>
        </w:rPr>
        <w:tab/>
        <w:t xml:space="preserve">CONGREGAZIONE DEI ROGAZIONISTI DEL CUORE DI GESÙ, </w:t>
      </w:r>
      <w:r w:rsidRPr="00C357DE">
        <w:rPr>
          <w:rFonts w:ascii="Times New Roman" w:hAnsi="Times New Roman" w:cs="Times New Roman"/>
          <w:i/>
          <w:sz w:val="24"/>
          <w:szCs w:val="20"/>
        </w:rPr>
        <w:t>La Regola di Vita Rogazionista. Espressione della consacrazione, garanzia dell’identità carismatica, sostegno della comunione fraterna, progetto della missione</w:t>
      </w:r>
      <w:r w:rsidRPr="00C357DE">
        <w:rPr>
          <w:rFonts w:ascii="Times New Roman" w:hAnsi="Times New Roman" w:cs="Times New Roman"/>
          <w:sz w:val="24"/>
          <w:szCs w:val="20"/>
        </w:rPr>
        <w:t xml:space="preserve">, Documento dell’XI Capitolo Generale, Roma 2010. </w:t>
      </w:r>
    </w:p>
    <w:p w14:paraId="7120E68C" w14:textId="77777777" w:rsidR="00C357DE" w:rsidRPr="00C357DE" w:rsidRDefault="00C357DE" w:rsidP="00C357DE">
      <w:pPr>
        <w:spacing w:after="0" w:line="240" w:lineRule="auto"/>
        <w:ind w:left="705" w:hanging="705"/>
        <w:jc w:val="both"/>
        <w:rPr>
          <w:rFonts w:ascii="Times New Roman" w:hAnsi="Times New Roman" w:cs="Times New Roman"/>
          <w:sz w:val="24"/>
          <w:szCs w:val="20"/>
        </w:rPr>
      </w:pPr>
    </w:p>
    <w:p w14:paraId="16398B8A" w14:textId="77777777" w:rsidR="00C357DE" w:rsidRPr="00C357DE" w:rsidRDefault="00C357DE" w:rsidP="00C357DE">
      <w:pPr>
        <w:spacing w:after="0" w:line="240" w:lineRule="auto"/>
        <w:ind w:left="705" w:hanging="705"/>
        <w:jc w:val="both"/>
        <w:rPr>
          <w:rFonts w:ascii="Times New Roman" w:hAnsi="Times New Roman" w:cs="Times New Roman"/>
          <w:sz w:val="24"/>
          <w:szCs w:val="20"/>
        </w:rPr>
      </w:pPr>
      <w:r w:rsidRPr="00C357DE">
        <w:rPr>
          <w:rFonts w:ascii="Times New Roman" w:hAnsi="Times New Roman" w:cs="Times New Roman"/>
          <w:sz w:val="24"/>
          <w:szCs w:val="20"/>
        </w:rPr>
        <w:t>VLF</w:t>
      </w:r>
      <w:r w:rsidR="00C50A86">
        <w:rPr>
          <w:rFonts w:ascii="Times New Roman" w:hAnsi="Times New Roman" w:cs="Times New Roman"/>
          <w:sz w:val="24"/>
          <w:szCs w:val="20"/>
        </w:rPr>
        <w:t>:</w:t>
      </w:r>
      <w:r w:rsidRPr="00C357DE">
        <w:rPr>
          <w:rFonts w:ascii="Times New Roman" w:hAnsi="Times New Roman" w:cs="Times New Roman"/>
          <w:sz w:val="24"/>
          <w:szCs w:val="20"/>
        </w:rPr>
        <w:tab/>
        <w:t xml:space="preserve">CONGREGAZIONE DEI ROGAZIONISTI DEL CUORE DI GESÙ, </w:t>
      </w:r>
      <w:r w:rsidRPr="00C357DE">
        <w:rPr>
          <w:rFonts w:ascii="Times New Roman" w:hAnsi="Times New Roman" w:cs="Times New Roman"/>
          <w:i/>
          <w:sz w:val="24"/>
          <w:szCs w:val="20"/>
        </w:rPr>
        <w:t>Vedendo le folle, ne sentì compassione e disse: Rogate. La nostra identità carismatica nelle sfide di oggi</w:t>
      </w:r>
      <w:r w:rsidRPr="00C357DE">
        <w:rPr>
          <w:rFonts w:ascii="Times New Roman" w:hAnsi="Times New Roman" w:cs="Times New Roman"/>
          <w:sz w:val="24"/>
          <w:szCs w:val="20"/>
        </w:rPr>
        <w:t>, Documento del XII Capitolo Generale, Roma 2016.</w:t>
      </w:r>
    </w:p>
    <w:p w14:paraId="38AAD838" w14:textId="77777777" w:rsidR="00C357DE" w:rsidRPr="00C357DE" w:rsidRDefault="00C357DE" w:rsidP="00C357DE">
      <w:pPr>
        <w:spacing w:after="0" w:line="240" w:lineRule="auto"/>
        <w:jc w:val="both"/>
        <w:rPr>
          <w:rFonts w:ascii="Times New Roman" w:hAnsi="Times New Roman" w:cs="Times New Roman"/>
          <w:sz w:val="24"/>
          <w:szCs w:val="20"/>
        </w:rPr>
      </w:pPr>
    </w:p>
    <w:p w14:paraId="0D35A0D5" w14:textId="77777777" w:rsidR="00C357DE" w:rsidRPr="00C357DE" w:rsidRDefault="00C357DE" w:rsidP="00C357DE">
      <w:pPr>
        <w:spacing w:after="0" w:line="240" w:lineRule="auto"/>
        <w:jc w:val="both"/>
        <w:rPr>
          <w:rFonts w:ascii="Times New Roman" w:hAnsi="Times New Roman" w:cs="Times New Roman"/>
          <w:sz w:val="24"/>
          <w:szCs w:val="20"/>
        </w:rPr>
      </w:pPr>
    </w:p>
    <w:p w14:paraId="5D67BF9A" w14:textId="77777777" w:rsidR="00C357DE" w:rsidRPr="00C357DE" w:rsidRDefault="00C357DE" w:rsidP="00C357DE">
      <w:pPr>
        <w:spacing w:after="0" w:line="240" w:lineRule="auto"/>
        <w:rPr>
          <w:rFonts w:ascii="Times New Roman" w:hAnsi="Times New Roman" w:cs="Times New Roman"/>
          <w:sz w:val="24"/>
          <w:szCs w:val="20"/>
        </w:rPr>
      </w:pPr>
    </w:p>
    <w:p w14:paraId="702E67EF" w14:textId="77777777" w:rsidR="00C357DE" w:rsidRPr="00C357DE" w:rsidRDefault="00C357DE" w:rsidP="00C357DE">
      <w:pPr>
        <w:spacing w:after="0" w:line="240" w:lineRule="auto"/>
        <w:rPr>
          <w:rFonts w:ascii="Times New Roman" w:hAnsi="Times New Roman" w:cs="Times New Roman"/>
          <w:b/>
          <w:sz w:val="24"/>
          <w:szCs w:val="20"/>
          <w:u w:val="single"/>
        </w:rPr>
      </w:pPr>
      <w:r w:rsidRPr="00C357DE">
        <w:rPr>
          <w:rFonts w:ascii="Times New Roman" w:hAnsi="Times New Roman" w:cs="Times New Roman"/>
          <w:b/>
          <w:sz w:val="24"/>
          <w:szCs w:val="20"/>
          <w:u w:val="single"/>
        </w:rPr>
        <w:br w:type="page"/>
      </w:r>
    </w:p>
    <w:p w14:paraId="3F5638BB" w14:textId="77777777" w:rsidR="00C357DE" w:rsidRPr="00C357DE" w:rsidRDefault="00C357DE" w:rsidP="00C357DE">
      <w:pPr>
        <w:spacing w:after="0" w:line="240" w:lineRule="auto"/>
        <w:jc w:val="center"/>
        <w:rPr>
          <w:rFonts w:ascii="Times New Roman" w:hAnsi="Times New Roman" w:cs="Times New Roman"/>
          <w:b/>
          <w:sz w:val="32"/>
          <w:szCs w:val="20"/>
          <w:u w:val="single"/>
        </w:rPr>
      </w:pPr>
      <w:r w:rsidRPr="00C357DE">
        <w:rPr>
          <w:rFonts w:ascii="Times New Roman" w:hAnsi="Times New Roman" w:cs="Times New Roman"/>
          <w:b/>
          <w:sz w:val="32"/>
          <w:szCs w:val="20"/>
          <w:u w:val="single"/>
        </w:rPr>
        <w:lastRenderedPageBreak/>
        <w:t>PRIORITÀ</w:t>
      </w:r>
    </w:p>
    <w:p w14:paraId="69CB2FFA" w14:textId="77777777" w:rsidR="00C357DE" w:rsidRPr="00C357DE" w:rsidRDefault="00C357DE" w:rsidP="00C357DE">
      <w:pPr>
        <w:spacing w:after="0" w:line="240" w:lineRule="auto"/>
        <w:jc w:val="both"/>
        <w:rPr>
          <w:rFonts w:ascii="Times New Roman" w:hAnsi="Times New Roman" w:cs="Times New Roman"/>
          <w:b/>
          <w:sz w:val="24"/>
          <w:szCs w:val="20"/>
          <w:u w:val="single"/>
        </w:rPr>
      </w:pPr>
    </w:p>
    <w:p w14:paraId="32FC860D" w14:textId="77777777" w:rsidR="00C357DE" w:rsidRPr="00C357DE" w:rsidRDefault="00C357DE" w:rsidP="00C357DE">
      <w:pPr>
        <w:spacing w:after="0" w:line="240" w:lineRule="auto"/>
        <w:jc w:val="both"/>
        <w:rPr>
          <w:rFonts w:ascii="Times New Roman" w:hAnsi="Times New Roman" w:cs="Times New Roman"/>
          <w:b/>
          <w:sz w:val="24"/>
          <w:szCs w:val="20"/>
          <w:u w:val="single"/>
        </w:rPr>
      </w:pPr>
      <w:r w:rsidRPr="00C357DE">
        <w:rPr>
          <w:rFonts w:ascii="Times New Roman" w:hAnsi="Times New Roman" w:cs="Times New Roman"/>
          <w:b/>
          <w:sz w:val="24"/>
          <w:szCs w:val="20"/>
          <w:u w:val="single"/>
        </w:rPr>
        <w:t>Principio generale</w:t>
      </w:r>
      <w:r w:rsidRPr="00C357DE">
        <w:rPr>
          <w:rFonts w:ascii="Times New Roman" w:hAnsi="Times New Roman" w:cs="Times New Roman"/>
          <w:b/>
          <w:sz w:val="24"/>
          <w:szCs w:val="20"/>
        </w:rPr>
        <w:t xml:space="preserve">: </w:t>
      </w:r>
      <w:r w:rsidRPr="00C357DE">
        <w:rPr>
          <w:rFonts w:ascii="Times New Roman" w:hAnsi="Times New Roman" w:cs="Times New Roman"/>
          <w:b/>
          <w:sz w:val="24"/>
          <w:szCs w:val="20"/>
          <w:u w:val="single"/>
        </w:rPr>
        <w:t>La nostra identità carismatica di fronte alle sfide che incontriamo oggi nelle culture dove la Congregazione vive ed opera</w:t>
      </w:r>
    </w:p>
    <w:p w14:paraId="1CAF80B5" w14:textId="77777777" w:rsidR="00C357DE" w:rsidRPr="00C357DE" w:rsidRDefault="00C357DE" w:rsidP="00C357DE">
      <w:pPr>
        <w:spacing w:after="0" w:line="240" w:lineRule="auto"/>
        <w:jc w:val="both"/>
        <w:rPr>
          <w:rFonts w:ascii="Times New Roman" w:hAnsi="Times New Roman" w:cs="Times New Roman"/>
          <w:sz w:val="24"/>
          <w:szCs w:val="20"/>
        </w:rPr>
      </w:pPr>
    </w:p>
    <w:p w14:paraId="13E96D62"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xml:space="preserve">Il Capitolo Generale ci invita ad esprimere la nostra “identità carismatica” nel contesto culturale dove viviamo ed operiamo nei cinque continenti. </w:t>
      </w:r>
    </w:p>
    <w:p w14:paraId="7D1602F8"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Siamo chiamati a verificare se le nostre scelte a tutti i livelli, grandi e piccole, personali e comunitarie, ci permettono di vivere la nostra identità carismatica nel mondo contemporaneo.</w:t>
      </w:r>
    </w:p>
    <w:p w14:paraId="507CD10A"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xml:space="preserve">Accogliendo le sfide che ci interrogano sulla nostra vita di consacrati rogazionisti e abbracciando le problematiche del quotidiano con la stessa compassione di Cristo che ha generato il Rogate, siamo chiamati a riconoscere i segni dei tempi e diventare sempre più coraggiosi discepoli missionari di Cristo. </w:t>
      </w:r>
    </w:p>
    <w:p w14:paraId="5F6C4AAB"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xml:space="preserve">La compassione del Cristo di fronte alle folle è la chiave di soluzione per entrare nella difficile impresa di calare la nostra identità carismatica nelle sfide di oggi. </w:t>
      </w:r>
    </w:p>
    <w:p w14:paraId="58795A63"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xml:space="preserve">Di fronte alla realtà del mondo contemporaneo che ci interpella noi siamo chiamati a dare risposte non teoriche, ma pratiche attraverso la nostra presenza come compagni solidali di viaggio, pastori misericordiosi e profeti della carità, lasciandoci evangelizzare dai poveri. </w:t>
      </w:r>
    </w:p>
    <w:p w14:paraId="428D60C1"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xml:space="preserve">L’efficacia del nostro agire, al presente e nella prospettiva futura, dipenderà anche da come sapremo vivere ed esprimere la gioia, che è la nostra forza di essere e sentirci veramente “fratelli” appartenenti ad una stessa “famiglia” con una identità storica, carismatica e apostolica. </w:t>
      </w:r>
    </w:p>
    <w:p w14:paraId="44C5AF52" w14:textId="77777777" w:rsidR="00C357DE" w:rsidRPr="00C357DE" w:rsidRDefault="00C357DE" w:rsidP="00C357DE">
      <w:pPr>
        <w:spacing w:after="0" w:line="240" w:lineRule="auto"/>
        <w:jc w:val="both"/>
        <w:rPr>
          <w:rFonts w:ascii="Times New Roman" w:hAnsi="Times New Roman" w:cs="Times New Roman"/>
          <w:sz w:val="24"/>
          <w:szCs w:val="20"/>
        </w:rPr>
      </w:pPr>
    </w:p>
    <w:p w14:paraId="6EE3A325" w14:textId="77777777" w:rsidR="00C357DE" w:rsidRPr="00C357DE" w:rsidRDefault="00C357DE" w:rsidP="00C357DE">
      <w:pPr>
        <w:spacing w:after="0" w:line="240" w:lineRule="auto"/>
        <w:jc w:val="both"/>
        <w:rPr>
          <w:rFonts w:ascii="Times New Roman" w:hAnsi="Times New Roman" w:cs="Times New Roman"/>
          <w:b/>
          <w:sz w:val="24"/>
          <w:szCs w:val="20"/>
          <w:u w:val="single"/>
        </w:rPr>
      </w:pPr>
      <w:r w:rsidRPr="00C357DE">
        <w:rPr>
          <w:rFonts w:ascii="Times New Roman" w:hAnsi="Times New Roman" w:cs="Times New Roman"/>
          <w:b/>
          <w:sz w:val="24"/>
          <w:szCs w:val="20"/>
          <w:u w:val="single"/>
        </w:rPr>
        <w:t>PRIMA PRIORITÀ: ESPRIMERE L’IDENTITA’ CARISMATICA DELLA CONGREGAZIONE</w:t>
      </w:r>
    </w:p>
    <w:p w14:paraId="2DF6B1C9" w14:textId="77777777" w:rsidR="00C357DE" w:rsidRPr="00C357DE" w:rsidRDefault="00C357DE" w:rsidP="00C357DE">
      <w:pPr>
        <w:spacing w:after="0" w:line="240" w:lineRule="auto"/>
        <w:jc w:val="both"/>
        <w:rPr>
          <w:rFonts w:ascii="Times New Roman" w:hAnsi="Times New Roman" w:cs="Times New Roman"/>
          <w:b/>
          <w:sz w:val="24"/>
          <w:szCs w:val="20"/>
          <w:u w:val="single"/>
        </w:rPr>
      </w:pPr>
    </w:p>
    <w:p w14:paraId="6C0F42DC" w14:textId="77777777" w:rsidR="00C357DE" w:rsidRPr="00C357DE" w:rsidRDefault="00C357DE" w:rsidP="00C357DE">
      <w:pPr>
        <w:spacing w:after="0" w:line="240" w:lineRule="auto"/>
        <w:jc w:val="both"/>
        <w:rPr>
          <w:rFonts w:ascii="Times New Roman" w:hAnsi="Times New Roman" w:cs="Times New Roman"/>
          <w:b/>
          <w:sz w:val="24"/>
          <w:szCs w:val="20"/>
          <w:u w:val="single"/>
        </w:rPr>
      </w:pPr>
      <w:r w:rsidRPr="00C357DE">
        <w:rPr>
          <w:rFonts w:ascii="Times New Roman" w:hAnsi="Times New Roman" w:cs="Times New Roman"/>
          <w:b/>
          <w:sz w:val="24"/>
          <w:szCs w:val="20"/>
          <w:u w:val="single"/>
        </w:rPr>
        <w:t>OBIETTIVO  1</w:t>
      </w:r>
    </w:p>
    <w:p w14:paraId="2084DFC5" w14:textId="77777777" w:rsidR="00C357DE" w:rsidRPr="00C357DE" w:rsidRDefault="00C357DE" w:rsidP="00C357DE">
      <w:pPr>
        <w:spacing w:after="0" w:line="240" w:lineRule="auto"/>
        <w:jc w:val="both"/>
        <w:rPr>
          <w:rFonts w:ascii="Times New Roman" w:hAnsi="Times New Roman" w:cs="Times New Roman"/>
          <w:b/>
          <w:sz w:val="24"/>
          <w:szCs w:val="20"/>
          <w:u w:val="single"/>
        </w:rPr>
      </w:pPr>
    </w:p>
    <w:p w14:paraId="24894722" w14:textId="77777777" w:rsidR="00C357DE" w:rsidRPr="00C357DE" w:rsidRDefault="00C357DE" w:rsidP="00C357DE">
      <w:pPr>
        <w:spacing w:after="0" w:line="240" w:lineRule="auto"/>
        <w:jc w:val="both"/>
        <w:rPr>
          <w:rFonts w:ascii="Times New Roman" w:hAnsi="Times New Roman" w:cs="Times New Roman"/>
          <w:b/>
          <w:sz w:val="24"/>
          <w:szCs w:val="20"/>
          <w:u w:val="single"/>
        </w:rPr>
      </w:pPr>
      <w:r w:rsidRPr="00C357DE">
        <w:rPr>
          <w:rFonts w:ascii="Times New Roman" w:hAnsi="Times New Roman" w:cs="Times New Roman"/>
          <w:b/>
          <w:sz w:val="24"/>
          <w:szCs w:val="20"/>
          <w:u w:val="single"/>
        </w:rPr>
        <w:t>Ritornare alle radici della nostra Congregazione</w:t>
      </w:r>
    </w:p>
    <w:p w14:paraId="417AB087"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“La vocazione e la missione dell’Istituto nascono dall’esperienza umana, spirituale e apostolica che sant’Annibale Maria Di Francia, sotto la guida dello Spirito Santo, ha vissuto tra i piccoli e i poveri del Quartiere Avignone di Messina. Qui il suo ministero sacerdotale e il dono dell’intelligenza e del</w:t>
      </w:r>
      <w:r w:rsidR="00942EAE">
        <w:rPr>
          <w:rFonts w:ascii="Times New Roman" w:hAnsi="Times New Roman" w:cs="Times New Roman"/>
          <w:sz w:val="24"/>
          <w:szCs w:val="20"/>
        </w:rPr>
        <w:t xml:space="preserve">lo zelo per la Parola di Gesù: </w:t>
      </w:r>
      <w:r w:rsidRPr="00C357DE">
        <w:rPr>
          <w:rFonts w:ascii="Times New Roman" w:hAnsi="Times New Roman" w:cs="Times New Roman"/>
          <w:sz w:val="24"/>
          <w:szCs w:val="20"/>
        </w:rPr>
        <w:t>“La messe è abbondante, ma gli operai sono pochi. Pregate, dunque, il Signore della Messe, perché mandi operai nella sua messe (Mt 9,37-38); Lc 10,2) trovano il terreno fecondo in cui germogliare e portare frutti abbondanti: i piccol</w:t>
      </w:r>
      <w:r w:rsidR="00942EAE">
        <w:rPr>
          <w:rFonts w:ascii="Times New Roman" w:hAnsi="Times New Roman" w:cs="Times New Roman"/>
          <w:sz w:val="24"/>
          <w:szCs w:val="20"/>
        </w:rPr>
        <w:t>i e i poveri sono evangelizzati</w:t>
      </w:r>
      <w:r w:rsidRPr="00C357DE">
        <w:rPr>
          <w:rFonts w:ascii="Times New Roman" w:hAnsi="Times New Roman" w:cs="Times New Roman"/>
          <w:sz w:val="24"/>
          <w:szCs w:val="20"/>
        </w:rPr>
        <w:t xml:space="preserve"> e la loro preghiera si innalza al Signore della messe”. A partire da Avignone, la Congregazione religiosa, come piccola carovana, inizia il suo cammino nella Chiesa e nel mondo”.</w:t>
      </w:r>
      <w:r w:rsidRPr="00C357DE">
        <w:rPr>
          <w:rStyle w:val="FootnoteReference"/>
          <w:rFonts w:ascii="Times New Roman" w:hAnsi="Times New Roman" w:cs="Times New Roman"/>
          <w:sz w:val="24"/>
          <w:szCs w:val="20"/>
        </w:rPr>
        <w:footnoteReference w:id="2"/>
      </w:r>
    </w:p>
    <w:p w14:paraId="1AD30855"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xml:space="preserve">L’XI Capitolo Generale ha portato a termine un lungo processo di revisione della nostra legislazione, </w:t>
      </w:r>
      <w:r w:rsidRPr="00C357DE">
        <w:rPr>
          <w:rFonts w:ascii="Times New Roman" w:hAnsi="Times New Roman" w:cs="Times New Roman"/>
          <w:i/>
          <w:sz w:val="24"/>
          <w:szCs w:val="20"/>
        </w:rPr>
        <w:t>Costituzioni</w:t>
      </w:r>
      <w:r w:rsidRPr="00C357DE">
        <w:rPr>
          <w:rFonts w:ascii="Times New Roman" w:hAnsi="Times New Roman" w:cs="Times New Roman"/>
          <w:sz w:val="24"/>
          <w:szCs w:val="20"/>
        </w:rPr>
        <w:t xml:space="preserve"> e </w:t>
      </w:r>
      <w:r w:rsidRPr="00C357DE">
        <w:rPr>
          <w:rFonts w:ascii="Times New Roman" w:hAnsi="Times New Roman" w:cs="Times New Roman"/>
          <w:i/>
          <w:sz w:val="24"/>
          <w:szCs w:val="20"/>
        </w:rPr>
        <w:t>Norme</w:t>
      </w:r>
      <w:r w:rsidRPr="00C357DE">
        <w:rPr>
          <w:rFonts w:ascii="Times New Roman" w:hAnsi="Times New Roman" w:cs="Times New Roman"/>
          <w:sz w:val="24"/>
          <w:szCs w:val="20"/>
        </w:rPr>
        <w:t xml:space="preserve">, dandole un nuovo titolo generale: </w:t>
      </w:r>
      <w:r w:rsidRPr="00C357DE">
        <w:rPr>
          <w:rFonts w:ascii="Times New Roman" w:hAnsi="Times New Roman" w:cs="Times New Roman"/>
          <w:i/>
          <w:sz w:val="24"/>
          <w:szCs w:val="20"/>
        </w:rPr>
        <w:t>Regola di Vita</w:t>
      </w:r>
      <w:r w:rsidRPr="00C357DE">
        <w:rPr>
          <w:rFonts w:ascii="Times New Roman" w:hAnsi="Times New Roman" w:cs="Times New Roman"/>
          <w:sz w:val="24"/>
          <w:szCs w:val="20"/>
        </w:rPr>
        <w:t xml:space="preserve">. I testi, ricchi di riferimenti biblici e carismatici, sono una sintesi sapiente della nostra tradizione spirituale e contengono gli elementi essenziali della nostra identità carismatica. Essi pertanto vanno accuratamente letti, studiati, progressivamente assimilati e tradotti in atteggiamenti di vita e impegni apostolici. </w:t>
      </w:r>
    </w:p>
    <w:p w14:paraId="2CF35DD3" w14:textId="77777777" w:rsidR="00C357DE" w:rsidRPr="00C357DE" w:rsidRDefault="00C357DE" w:rsidP="00C357DE">
      <w:pPr>
        <w:spacing w:after="0" w:line="240" w:lineRule="auto"/>
        <w:jc w:val="both"/>
        <w:rPr>
          <w:rFonts w:ascii="Times New Roman" w:hAnsi="Times New Roman" w:cs="Times New Roman"/>
          <w:sz w:val="24"/>
          <w:szCs w:val="20"/>
          <w:u w:val="single"/>
        </w:rPr>
      </w:pPr>
      <w:r w:rsidRPr="00C357DE">
        <w:rPr>
          <w:rFonts w:ascii="Times New Roman" w:hAnsi="Times New Roman" w:cs="Times New Roman"/>
          <w:b/>
          <w:sz w:val="24"/>
          <w:szCs w:val="20"/>
          <w:u w:val="single"/>
        </w:rPr>
        <w:t>Itinerario</w:t>
      </w:r>
      <w:r w:rsidRPr="00C357DE">
        <w:rPr>
          <w:rFonts w:ascii="Times New Roman" w:hAnsi="Times New Roman" w:cs="Times New Roman"/>
          <w:sz w:val="24"/>
          <w:szCs w:val="20"/>
          <w:u w:val="single"/>
        </w:rPr>
        <w:t xml:space="preserve"> </w:t>
      </w:r>
    </w:p>
    <w:p w14:paraId="0F63434B"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Accogliere e vivere il carisma e la tradizione spirituale e apostolica trasmessaci dal Fondatore  come doni, docili allo Spirito Santo, in comunione con la Chiesa e in costante attenzione alle esigenze dei piccoli e dei poveri.</w:t>
      </w:r>
    </w:p>
    <w:p w14:paraId="6E194D57"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Vivere con gioia la nostra consacrazione religiosa facendo nostra la compassione di Gesù per le folle stanche e sfinite.</w:t>
      </w:r>
    </w:p>
    <w:p w14:paraId="5BB8EC2E"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Essere nella Chiesa annuncio vivente della preghiera incessante al Signore della messe per il dono di buoni operai e testimoni, “profeti della carità” per i più piccoli del Regno.</w:t>
      </w:r>
    </w:p>
    <w:p w14:paraId="60497800"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Approfondire, conoscere sempre meglio e custodire il patrimonio spirituale dell’Istituto.</w:t>
      </w:r>
    </w:p>
    <w:p w14:paraId="7D8D894A" w14:textId="77777777" w:rsidR="00C50A86" w:rsidRDefault="00C50A86" w:rsidP="00C357DE">
      <w:pPr>
        <w:spacing w:after="0" w:line="240" w:lineRule="auto"/>
        <w:jc w:val="both"/>
        <w:rPr>
          <w:rFonts w:ascii="Times New Roman" w:hAnsi="Times New Roman" w:cs="Times New Roman"/>
          <w:b/>
          <w:sz w:val="24"/>
          <w:szCs w:val="20"/>
          <w:u w:val="single"/>
        </w:rPr>
      </w:pPr>
    </w:p>
    <w:p w14:paraId="39D8CE4D" w14:textId="77777777" w:rsidR="00C50A86" w:rsidRDefault="00C50A86" w:rsidP="00C357DE">
      <w:pPr>
        <w:spacing w:after="0" w:line="240" w:lineRule="auto"/>
        <w:jc w:val="both"/>
        <w:rPr>
          <w:rFonts w:ascii="Times New Roman" w:hAnsi="Times New Roman" w:cs="Times New Roman"/>
          <w:b/>
          <w:sz w:val="24"/>
          <w:szCs w:val="20"/>
          <w:u w:val="single"/>
        </w:rPr>
      </w:pPr>
    </w:p>
    <w:p w14:paraId="4D6F2189" w14:textId="77777777" w:rsidR="00C50A86" w:rsidRDefault="00C50A86" w:rsidP="00C357DE">
      <w:pPr>
        <w:spacing w:after="0" w:line="240" w:lineRule="auto"/>
        <w:jc w:val="both"/>
        <w:rPr>
          <w:rFonts w:ascii="Times New Roman" w:hAnsi="Times New Roman" w:cs="Times New Roman"/>
          <w:b/>
          <w:sz w:val="24"/>
          <w:szCs w:val="20"/>
          <w:u w:val="single"/>
        </w:rPr>
      </w:pPr>
    </w:p>
    <w:p w14:paraId="3B665C23" w14:textId="77777777" w:rsidR="00C357DE" w:rsidRPr="00C357DE" w:rsidRDefault="00C357DE" w:rsidP="00C357DE">
      <w:pPr>
        <w:spacing w:after="0" w:line="240" w:lineRule="auto"/>
        <w:jc w:val="both"/>
        <w:rPr>
          <w:rFonts w:ascii="Times New Roman" w:hAnsi="Times New Roman" w:cs="Times New Roman"/>
          <w:b/>
          <w:sz w:val="24"/>
          <w:szCs w:val="20"/>
          <w:u w:val="single"/>
        </w:rPr>
      </w:pPr>
      <w:r w:rsidRPr="00C357DE">
        <w:rPr>
          <w:rFonts w:ascii="Times New Roman" w:hAnsi="Times New Roman" w:cs="Times New Roman"/>
          <w:b/>
          <w:sz w:val="24"/>
          <w:szCs w:val="20"/>
          <w:u w:val="single"/>
        </w:rPr>
        <w:lastRenderedPageBreak/>
        <w:t>Interventi</w:t>
      </w:r>
    </w:p>
    <w:p w14:paraId="60E97C9C" w14:textId="77777777" w:rsidR="00C357DE" w:rsidRPr="00C357DE" w:rsidRDefault="00C357DE" w:rsidP="00C357DE">
      <w:pPr>
        <w:spacing w:after="0" w:line="240" w:lineRule="auto"/>
        <w:jc w:val="both"/>
        <w:rPr>
          <w:rFonts w:ascii="Times New Roman" w:hAnsi="Times New Roman" w:cs="Times New Roman"/>
          <w:b/>
          <w:sz w:val="24"/>
          <w:szCs w:val="20"/>
          <w:u w:val="single"/>
        </w:rPr>
      </w:pPr>
      <w:r w:rsidRPr="00C357DE">
        <w:rPr>
          <w:rFonts w:ascii="Times New Roman" w:hAnsi="Times New Roman" w:cs="Times New Roman"/>
          <w:sz w:val="24"/>
          <w:szCs w:val="20"/>
        </w:rPr>
        <w:t xml:space="preserve">- Favorire attraverso incontri, riflessioni e studi la conoscenza dell’esperienza umana, spirituale e apostolica del Fondatore nel quartiere Avignone a Messina, che è all’origine della nostra Congregazione e della nostra identità carismatica e missione nella Chiesa. </w:t>
      </w:r>
    </w:p>
    <w:p w14:paraId="785E5AF7" w14:textId="77777777" w:rsidR="00C357DE" w:rsidRPr="00C357DE" w:rsidRDefault="00C357DE" w:rsidP="00C357DE">
      <w:pPr>
        <w:spacing w:after="0" w:line="240" w:lineRule="auto"/>
        <w:jc w:val="both"/>
        <w:rPr>
          <w:rFonts w:ascii="Times New Roman" w:hAnsi="Times New Roman" w:cs="Times New Roman"/>
          <w:b/>
          <w:sz w:val="24"/>
          <w:szCs w:val="20"/>
          <w:u w:val="single"/>
        </w:rPr>
      </w:pPr>
      <w:r w:rsidRPr="00C357DE">
        <w:rPr>
          <w:rFonts w:ascii="Times New Roman" w:hAnsi="Times New Roman" w:cs="Times New Roman"/>
          <w:sz w:val="24"/>
          <w:szCs w:val="20"/>
        </w:rPr>
        <w:t>Approfondire lo spirito della nostra Regola di Vita ed accogliere le indicazioni del Documento del XII Capitolo Generale della Congregazione per una presenza significativa nel mondo di oggi e per rispondere alle sfide che ci interpellano nei vari contesti culturali.</w:t>
      </w:r>
    </w:p>
    <w:p w14:paraId="56D49DF4" w14:textId="77777777" w:rsidR="00C357DE" w:rsidRPr="00C357DE" w:rsidRDefault="00C357DE" w:rsidP="00C357DE">
      <w:pPr>
        <w:spacing w:after="0" w:line="240" w:lineRule="auto"/>
        <w:jc w:val="both"/>
        <w:rPr>
          <w:rFonts w:ascii="Times New Roman" w:hAnsi="Times New Roman" w:cs="Times New Roman"/>
          <w:sz w:val="24"/>
          <w:szCs w:val="20"/>
          <w:highlight w:val="yellow"/>
        </w:rPr>
      </w:pPr>
      <w:r w:rsidRPr="00C357DE">
        <w:rPr>
          <w:rFonts w:ascii="Times New Roman" w:hAnsi="Times New Roman" w:cs="Times New Roman"/>
          <w:sz w:val="24"/>
          <w:szCs w:val="20"/>
        </w:rPr>
        <w:t>- Fare in modo che ogni Comunità si confronti sulla Regola di Vita e faccia proprie le indicazioni, orientamenti e proposte operative del Documento Capitolare, promuovendo: a) la periodica lettura comunitaria e la revisione di vita in occasioni particolari come il ritiro mensile e speciali giorni di ritiro durante i tempi forti dell’anno liturgico; b) la giornata o seminari di studio nel corso dell’anno come momenti qualificanti di formazione permanente.</w:t>
      </w:r>
      <w:r w:rsidRPr="00C357DE">
        <w:rPr>
          <w:rStyle w:val="FootnoteReference"/>
          <w:rFonts w:ascii="Times New Roman" w:hAnsi="Times New Roman" w:cs="Times New Roman"/>
          <w:sz w:val="24"/>
          <w:szCs w:val="20"/>
        </w:rPr>
        <w:footnoteReference w:id="3"/>
      </w:r>
      <w:r w:rsidRPr="00C357DE">
        <w:rPr>
          <w:rFonts w:ascii="Times New Roman" w:hAnsi="Times New Roman" w:cs="Times New Roman"/>
          <w:sz w:val="24"/>
          <w:szCs w:val="20"/>
        </w:rPr>
        <w:t xml:space="preserve"> </w:t>
      </w:r>
    </w:p>
    <w:p w14:paraId="35BC8CF5" w14:textId="77777777" w:rsidR="00C357DE" w:rsidRPr="00C357DE" w:rsidRDefault="00C357DE" w:rsidP="00C357DE">
      <w:pPr>
        <w:spacing w:after="0" w:line="240" w:lineRule="auto"/>
        <w:jc w:val="both"/>
        <w:rPr>
          <w:rFonts w:ascii="Times New Roman" w:hAnsi="Times New Roman" w:cs="Times New Roman"/>
          <w:b/>
          <w:sz w:val="24"/>
          <w:szCs w:val="20"/>
          <w:u w:val="single"/>
        </w:rPr>
      </w:pPr>
    </w:p>
    <w:p w14:paraId="1D785B63" w14:textId="77777777" w:rsidR="00C357DE" w:rsidRPr="00C357DE" w:rsidRDefault="00C357DE" w:rsidP="00C357DE">
      <w:pPr>
        <w:spacing w:after="0" w:line="240" w:lineRule="auto"/>
        <w:jc w:val="both"/>
        <w:rPr>
          <w:rFonts w:ascii="Times New Roman" w:hAnsi="Times New Roman" w:cs="Times New Roman"/>
          <w:b/>
          <w:sz w:val="24"/>
          <w:szCs w:val="20"/>
          <w:u w:val="single"/>
        </w:rPr>
      </w:pPr>
      <w:r w:rsidRPr="00C357DE">
        <w:rPr>
          <w:rFonts w:ascii="Times New Roman" w:hAnsi="Times New Roman" w:cs="Times New Roman"/>
          <w:b/>
          <w:sz w:val="24"/>
          <w:szCs w:val="20"/>
          <w:u w:val="single"/>
        </w:rPr>
        <w:t>OBIETTIVO  2</w:t>
      </w:r>
    </w:p>
    <w:p w14:paraId="2D56AA46" w14:textId="77777777" w:rsidR="00C357DE" w:rsidRPr="00C357DE" w:rsidRDefault="00C357DE" w:rsidP="00C357DE">
      <w:pPr>
        <w:spacing w:after="0" w:line="240" w:lineRule="auto"/>
        <w:jc w:val="both"/>
        <w:rPr>
          <w:rFonts w:ascii="Times New Roman" w:hAnsi="Times New Roman" w:cs="Times New Roman"/>
          <w:b/>
          <w:sz w:val="24"/>
          <w:szCs w:val="20"/>
          <w:u w:val="single"/>
        </w:rPr>
      </w:pPr>
    </w:p>
    <w:p w14:paraId="70CF19F1" w14:textId="77777777" w:rsidR="00C357DE" w:rsidRPr="00C357DE" w:rsidRDefault="00C357DE" w:rsidP="00C357DE">
      <w:pPr>
        <w:spacing w:after="0" w:line="240" w:lineRule="auto"/>
        <w:jc w:val="both"/>
        <w:rPr>
          <w:rFonts w:ascii="Times New Roman" w:hAnsi="Times New Roman" w:cs="Times New Roman"/>
          <w:b/>
          <w:sz w:val="24"/>
          <w:szCs w:val="20"/>
          <w:u w:val="single"/>
        </w:rPr>
      </w:pPr>
      <w:r w:rsidRPr="00C357DE">
        <w:rPr>
          <w:rFonts w:ascii="Times New Roman" w:hAnsi="Times New Roman" w:cs="Times New Roman"/>
          <w:b/>
          <w:sz w:val="24"/>
          <w:szCs w:val="20"/>
          <w:u w:val="single"/>
        </w:rPr>
        <w:t>Spiritualità Rogazionista e vita di consacrazione.</w:t>
      </w:r>
    </w:p>
    <w:p w14:paraId="54231C93"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“La Chiesa riconosce nel carisma spirituale e apostolico dell’Istituto una nuova via di santità e i requisiti oggettivi per raggiungere la perfezione evangelica. Con questa certezza nel cuore poniamo la vita spirituale al primo posto nel nostro programma di vita, convinti che quanto più le Comunità saranno scuole di spiritualità evangelica rogazionista, tanto più la fecondità apostolica, la generosità nell’amore per i poveri e la stessa attrattiva vocazionale saranno vigorose e feconde”.</w:t>
      </w:r>
      <w:r w:rsidRPr="00C357DE">
        <w:rPr>
          <w:rStyle w:val="FootnoteReference"/>
          <w:rFonts w:ascii="Times New Roman" w:hAnsi="Times New Roman" w:cs="Times New Roman"/>
          <w:sz w:val="24"/>
          <w:szCs w:val="20"/>
        </w:rPr>
        <w:footnoteReference w:id="4"/>
      </w:r>
      <w:r w:rsidRPr="00C357DE">
        <w:rPr>
          <w:rFonts w:ascii="Times New Roman" w:hAnsi="Times New Roman" w:cs="Times New Roman"/>
          <w:sz w:val="24"/>
          <w:szCs w:val="20"/>
        </w:rPr>
        <w:t xml:space="preserve"> </w:t>
      </w:r>
    </w:p>
    <w:p w14:paraId="620C0E24"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Il carisma va sempre vissuto, approfondito, reinterpretato ed espresso secondo i bisogni dei differenti luoghi e aree geografiche.</w:t>
      </w:r>
    </w:p>
    <w:p w14:paraId="038753A6" w14:textId="77777777" w:rsidR="00C357DE" w:rsidRPr="00C357DE" w:rsidRDefault="00C357DE" w:rsidP="00C357DE">
      <w:pPr>
        <w:spacing w:after="0" w:line="240" w:lineRule="auto"/>
        <w:jc w:val="both"/>
        <w:rPr>
          <w:rFonts w:ascii="Times New Roman" w:hAnsi="Times New Roman" w:cs="Times New Roman"/>
          <w:b/>
          <w:sz w:val="24"/>
          <w:szCs w:val="20"/>
          <w:u w:val="single"/>
        </w:rPr>
      </w:pPr>
      <w:r w:rsidRPr="00C357DE">
        <w:rPr>
          <w:rFonts w:ascii="Times New Roman" w:hAnsi="Times New Roman" w:cs="Times New Roman"/>
          <w:b/>
          <w:sz w:val="24"/>
          <w:szCs w:val="20"/>
          <w:u w:val="single"/>
        </w:rPr>
        <w:t>Itinerario</w:t>
      </w:r>
    </w:p>
    <w:p w14:paraId="79A0AF3D"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Promuovere la vita spirituale rogazionista insistendo sulla sequela di Cristo, come è proposta nel Vangelo.</w:t>
      </w:r>
    </w:p>
    <w:p w14:paraId="246FB03F"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Mettersi alla scuola di sant’Annibale Maria di Francia, uomo di preghiera e di azione, sempre pronto ad incontrare e servire Gesù nei più poveri tra i poveri.</w:t>
      </w:r>
    </w:p>
    <w:p w14:paraId="6BC928BE"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Riscoprire l’Eucaristia, “centro amoroso della vita e fonte della nostra spiritualità”.</w:t>
      </w:r>
    </w:p>
    <w:p w14:paraId="1F2CE248"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Radicarsi nel cuore trafitto di Cristo, “sorgente della vita apostolica del Rogate”.</w:t>
      </w:r>
    </w:p>
    <w:p w14:paraId="17F1B54E"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xml:space="preserve">- Rivivere il mistero di Cristo crocifisso venuto nel mondo per offrire la sua vita in riscatto per molti offrendo la nostra vita a Dio e agli uomini con la Professione dei Consigli evangelici  di Castità, Povertà, Obbedienza e Rogate. </w:t>
      </w:r>
    </w:p>
    <w:p w14:paraId="2EC54050" w14:textId="77777777" w:rsidR="00C357DE" w:rsidRPr="00C357DE" w:rsidRDefault="00C357DE" w:rsidP="00C357DE">
      <w:pPr>
        <w:spacing w:after="0" w:line="240" w:lineRule="auto"/>
        <w:jc w:val="both"/>
        <w:rPr>
          <w:rFonts w:ascii="Times New Roman" w:hAnsi="Times New Roman" w:cs="Times New Roman"/>
          <w:b/>
          <w:sz w:val="24"/>
          <w:szCs w:val="20"/>
          <w:u w:val="single"/>
        </w:rPr>
      </w:pPr>
      <w:r w:rsidRPr="00C357DE">
        <w:rPr>
          <w:rFonts w:ascii="Times New Roman" w:hAnsi="Times New Roman" w:cs="Times New Roman"/>
          <w:b/>
          <w:sz w:val="24"/>
          <w:szCs w:val="20"/>
          <w:u w:val="single"/>
        </w:rPr>
        <w:t>Indicazioni del Documento Capitolare</w:t>
      </w:r>
    </w:p>
    <w:p w14:paraId="604101C5"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Mettere l’Eucaristia al centro della vita quotidiana della Comunità.</w:t>
      </w:r>
    </w:p>
    <w:p w14:paraId="38EDD20F"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xml:space="preserve">- Promuovere una rinnovata “cultura della vocazione”, a partire dal primato della preghiera, per leggere la realtà secondo l’ottica di un’antropologia vocazionale che ponga al centro l’assoluto valore di ogni persona e della sua vocazione. </w:t>
      </w:r>
    </w:p>
    <w:p w14:paraId="16A06E15"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Fare della Comunità un luogo di discernimento vocazionale per giovani attraverso l’accoglienza fraterna, la condivisione della preghiera per i “buoni operai” e l’apostolato tra i poveri.</w:t>
      </w:r>
      <w:r w:rsidRPr="00C357DE">
        <w:rPr>
          <w:rStyle w:val="FootnoteReference"/>
          <w:rFonts w:ascii="Times New Roman" w:hAnsi="Times New Roman" w:cs="Times New Roman"/>
          <w:sz w:val="24"/>
          <w:szCs w:val="20"/>
        </w:rPr>
        <w:footnoteReference w:id="5"/>
      </w:r>
      <w:r w:rsidRPr="00C357DE">
        <w:rPr>
          <w:rFonts w:ascii="Times New Roman" w:hAnsi="Times New Roman" w:cs="Times New Roman"/>
          <w:sz w:val="24"/>
          <w:szCs w:val="20"/>
        </w:rPr>
        <w:t xml:space="preserve">  </w:t>
      </w:r>
    </w:p>
    <w:p w14:paraId="23ABCCEF"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Partire sempre dalla Parola di Dio nei nostri incontri comunitari e decisioni.</w:t>
      </w:r>
    </w:p>
    <w:p w14:paraId="10E1B43C" w14:textId="77777777" w:rsidR="00C357DE" w:rsidRPr="00C357DE" w:rsidRDefault="00942EAE" w:rsidP="00C357DE">
      <w:pPr>
        <w:spacing w:after="0" w:line="240" w:lineRule="auto"/>
        <w:jc w:val="both"/>
        <w:rPr>
          <w:rFonts w:ascii="Times New Roman" w:hAnsi="Times New Roman" w:cs="Times New Roman"/>
          <w:sz w:val="24"/>
          <w:szCs w:val="20"/>
        </w:rPr>
      </w:pPr>
      <w:r>
        <w:rPr>
          <w:rFonts w:ascii="Times New Roman" w:hAnsi="Times New Roman" w:cs="Times New Roman"/>
          <w:sz w:val="24"/>
          <w:szCs w:val="20"/>
        </w:rPr>
        <w:t xml:space="preserve">- Approfondire la conoscenza </w:t>
      </w:r>
      <w:r w:rsidR="00C357DE" w:rsidRPr="00C357DE">
        <w:rPr>
          <w:rFonts w:ascii="Times New Roman" w:hAnsi="Times New Roman" w:cs="Times New Roman"/>
          <w:sz w:val="24"/>
          <w:szCs w:val="20"/>
        </w:rPr>
        <w:t>degli scritti del Fondatore e della nostra tradizione.</w:t>
      </w:r>
    </w:p>
    <w:p w14:paraId="3DCC193F"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Programmare e organizzare nelle Circoscrizioni specifici momenti di esperienze e di studio sul carisma, quali l’approfondimento della Parola di Dio e lo studio teologico-spirituale della letteratura rogazionista (Scritti del Fondatore, Regola di Vita, Documenti capitolari, Lettere circolari, studi specifici di confratelli, ecc.).</w:t>
      </w:r>
    </w:p>
    <w:p w14:paraId="59F1493F"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Aggiornare i nostri testi/libri di preghiera.</w:t>
      </w:r>
    </w:p>
    <w:p w14:paraId="1893DB0B"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Vivere l’impegno della sequela come annuncio di misericordia e profezia.</w:t>
      </w:r>
    </w:p>
    <w:p w14:paraId="7B46F0B6"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Verificare la fedeltà personale e comunitaria al voto di povertà, ricercando uno stile di vita sobrio per essere più vicini alla vita e alle necessità dei poveri, attraverso nuove forme di condivisione dei propri beni, materiali e spirituali con essi.</w:t>
      </w:r>
      <w:r w:rsidRPr="00C357DE">
        <w:rPr>
          <w:rStyle w:val="FootnoteReference"/>
          <w:rFonts w:ascii="Times New Roman" w:hAnsi="Times New Roman" w:cs="Times New Roman"/>
          <w:sz w:val="24"/>
          <w:szCs w:val="20"/>
        </w:rPr>
        <w:footnoteReference w:id="6"/>
      </w:r>
    </w:p>
    <w:p w14:paraId="6B8D6D67"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lastRenderedPageBreak/>
        <w:t>- Inserirsi nella pastorale vocazionale della Chiesa locale con il carisma specifico del Rogate, ossia del primato della preghiera e il servizio agli ultimi.</w:t>
      </w:r>
      <w:r w:rsidRPr="00C357DE">
        <w:rPr>
          <w:rStyle w:val="FootnoteReference"/>
          <w:rFonts w:ascii="Times New Roman" w:hAnsi="Times New Roman" w:cs="Times New Roman"/>
          <w:sz w:val="24"/>
          <w:szCs w:val="20"/>
        </w:rPr>
        <w:footnoteReference w:id="7"/>
      </w:r>
    </w:p>
    <w:p w14:paraId="2BAAE8DA" w14:textId="77777777" w:rsidR="00C357DE" w:rsidRPr="00C357DE" w:rsidRDefault="00C357DE" w:rsidP="00C357DE">
      <w:pPr>
        <w:spacing w:after="0" w:line="240" w:lineRule="auto"/>
        <w:jc w:val="both"/>
        <w:rPr>
          <w:rFonts w:ascii="Times New Roman" w:hAnsi="Times New Roman" w:cs="Times New Roman"/>
          <w:sz w:val="24"/>
          <w:szCs w:val="20"/>
        </w:rPr>
      </w:pPr>
    </w:p>
    <w:p w14:paraId="56B3C457" w14:textId="77777777" w:rsidR="00C357DE" w:rsidRPr="00C357DE" w:rsidRDefault="00C357DE" w:rsidP="00C357DE">
      <w:pPr>
        <w:spacing w:after="0" w:line="240" w:lineRule="auto"/>
        <w:jc w:val="both"/>
        <w:rPr>
          <w:rFonts w:ascii="Times New Roman" w:hAnsi="Times New Roman" w:cs="Times New Roman"/>
          <w:b/>
          <w:sz w:val="24"/>
          <w:szCs w:val="20"/>
          <w:u w:val="single"/>
        </w:rPr>
      </w:pPr>
      <w:r w:rsidRPr="00C357DE">
        <w:rPr>
          <w:rFonts w:ascii="Times New Roman" w:hAnsi="Times New Roman" w:cs="Times New Roman"/>
          <w:b/>
          <w:sz w:val="24"/>
          <w:szCs w:val="20"/>
          <w:u w:val="single"/>
        </w:rPr>
        <w:t>SECONDA PRIORITÀ: ACCOGLIERE E RISPONDERE ALLE SFIDE DI OGGI</w:t>
      </w:r>
    </w:p>
    <w:p w14:paraId="498032F1" w14:textId="77777777" w:rsidR="00C357DE" w:rsidRPr="00C357DE" w:rsidRDefault="00C357DE" w:rsidP="00C357DE">
      <w:pPr>
        <w:spacing w:after="0" w:line="240" w:lineRule="auto"/>
        <w:jc w:val="both"/>
        <w:rPr>
          <w:rFonts w:ascii="Times New Roman" w:hAnsi="Times New Roman" w:cs="Times New Roman"/>
          <w:b/>
          <w:sz w:val="24"/>
          <w:szCs w:val="20"/>
          <w:u w:val="single"/>
        </w:rPr>
      </w:pPr>
    </w:p>
    <w:p w14:paraId="562F329F" w14:textId="77777777" w:rsidR="00C357DE" w:rsidRPr="00C357DE" w:rsidRDefault="00C357DE" w:rsidP="00C357DE">
      <w:pPr>
        <w:spacing w:after="0" w:line="240" w:lineRule="auto"/>
        <w:jc w:val="both"/>
        <w:rPr>
          <w:rFonts w:ascii="Times New Roman" w:hAnsi="Times New Roman" w:cs="Times New Roman"/>
          <w:b/>
          <w:sz w:val="24"/>
          <w:szCs w:val="20"/>
          <w:u w:val="single"/>
        </w:rPr>
      </w:pPr>
      <w:r w:rsidRPr="00C357DE">
        <w:rPr>
          <w:rFonts w:ascii="Times New Roman" w:hAnsi="Times New Roman" w:cs="Times New Roman"/>
          <w:b/>
          <w:sz w:val="24"/>
          <w:szCs w:val="20"/>
          <w:u w:val="single"/>
        </w:rPr>
        <w:t xml:space="preserve">OBIETTIVO  </w:t>
      </w:r>
    </w:p>
    <w:p w14:paraId="6BB5ED41"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“Alla luce del carisma del Rogate, ragione del nostro essere nella Chiesa, siamo impegnati a riflettere sulle grandi sfide della contemporaneità, che chiamano in causa il significato della vita e, più in generale, le grandi domande dell’uomo”.</w:t>
      </w:r>
      <w:r w:rsidRPr="00C357DE">
        <w:rPr>
          <w:rStyle w:val="FootnoteReference"/>
          <w:rFonts w:ascii="Times New Roman" w:hAnsi="Times New Roman" w:cs="Times New Roman"/>
          <w:sz w:val="24"/>
          <w:szCs w:val="20"/>
        </w:rPr>
        <w:footnoteReference w:id="8"/>
      </w:r>
    </w:p>
    <w:p w14:paraId="3D5BBB3E" w14:textId="77777777" w:rsidR="00C357DE" w:rsidRPr="00C357DE" w:rsidRDefault="00C357DE" w:rsidP="00C357DE">
      <w:pPr>
        <w:spacing w:after="0" w:line="240" w:lineRule="auto"/>
        <w:jc w:val="both"/>
        <w:rPr>
          <w:rFonts w:ascii="Times New Roman" w:hAnsi="Times New Roman" w:cs="Times New Roman"/>
          <w:b/>
          <w:sz w:val="24"/>
          <w:szCs w:val="20"/>
          <w:u w:val="single"/>
        </w:rPr>
      </w:pPr>
      <w:r w:rsidRPr="00C357DE">
        <w:rPr>
          <w:rFonts w:ascii="Times New Roman" w:hAnsi="Times New Roman" w:cs="Times New Roman"/>
          <w:b/>
          <w:sz w:val="24"/>
          <w:szCs w:val="20"/>
          <w:u w:val="single"/>
        </w:rPr>
        <w:t>Itinerario</w:t>
      </w:r>
    </w:p>
    <w:p w14:paraId="032B1145" w14:textId="77777777" w:rsidR="00C357DE" w:rsidRPr="00C357DE" w:rsidRDefault="00942EAE" w:rsidP="00C357DE">
      <w:pPr>
        <w:spacing w:after="0" w:line="240" w:lineRule="auto"/>
        <w:jc w:val="both"/>
        <w:rPr>
          <w:rFonts w:ascii="Times New Roman" w:hAnsi="Times New Roman" w:cs="Times New Roman"/>
          <w:sz w:val="24"/>
          <w:szCs w:val="20"/>
        </w:rPr>
      </w:pPr>
      <w:r>
        <w:rPr>
          <w:rFonts w:ascii="Times New Roman" w:hAnsi="Times New Roman" w:cs="Times New Roman"/>
          <w:sz w:val="24"/>
          <w:szCs w:val="20"/>
        </w:rPr>
        <w:t xml:space="preserve">Approfondire </w:t>
      </w:r>
      <w:r w:rsidR="00C357DE" w:rsidRPr="00C357DE">
        <w:rPr>
          <w:rFonts w:ascii="Times New Roman" w:hAnsi="Times New Roman" w:cs="Times New Roman"/>
          <w:sz w:val="24"/>
          <w:szCs w:val="20"/>
        </w:rPr>
        <w:t>nelle diverse aree culturali le sfide che ci interpellano come consacrati e rogazionisti:</w:t>
      </w:r>
    </w:p>
    <w:p w14:paraId="26422C14"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b/>
          <w:sz w:val="24"/>
          <w:szCs w:val="20"/>
          <w:u w:val="single"/>
        </w:rPr>
        <w:t>Sfide antropologiche e culturali</w:t>
      </w:r>
      <w:r w:rsidRPr="00C357DE">
        <w:rPr>
          <w:rFonts w:ascii="Times New Roman" w:hAnsi="Times New Roman" w:cs="Times New Roman"/>
          <w:sz w:val="24"/>
          <w:szCs w:val="20"/>
        </w:rPr>
        <w:t>. Fenomeno della secolarizzazione ed eclissi del sacro. Settorialità e frammentazione di ogni aspetto della vita. Crisi della famiglia. “Pensiero debole” che si traduce in una falsa concezione della libertà. Individualismo esasperato, spiccata privatizzazione dell’esistenza. “Cultura del temporaneo”, paura di fronte agli impegni definitivi, banalizzazione della sessualità, teoria del gender. Clima di dis-umanità.</w:t>
      </w:r>
      <w:r w:rsidRPr="00C357DE">
        <w:rPr>
          <w:rStyle w:val="FootnoteReference"/>
          <w:rFonts w:ascii="Times New Roman" w:hAnsi="Times New Roman" w:cs="Times New Roman"/>
          <w:sz w:val="24"/>
          <w:szCs w:val="20"/>
        </w:rPr>
        <w:footnoteReference w:id="9"/>
      </w:r>
      <w:r w:rsidRPr="00C357DE">
        <w:rPr>
          <w:rFonts w:ascii="Times New Roman" w:hAnsi="Times New Roman" w:cs="Times New Roman"/>
          <w:sz w:val="24"/>
          <w:szCs w:val="20"/>
        </w:rPr>
        <w:t xml:space="preserve">  </w:t>
      </w:r>
    </w:p>
    <w:p w14:paraId="53A1D4F5"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b/>
          <w:sz w:val="24"/>
          <w:szCs w:val="20"/>
          <w:u w:val="single"/>
        </w:rPr>
        <w:t>La sfida economica</w:t>
      </w:r>
      <w:r w:rsidRPr="00C357DE">
        <w:rPr>
          <w:rFonts w:ascii="Times New Roman" w:hAnsi="Times New Roman" w:cs="Times New Roman"/>
          <w:sz w:val="24"/>
          <w:szCs w:val="20"/>
        </w:rPr>
        <w:t>. Moltitudini di folle stanche  e sfinite, che hanno fame di pane e sete di Dio. Strutture di inequità planetaria. Crisi economica che investe anche la Congregazione. Nuove forme di povertà. Povertà relazionali, di carattere morale, spirituale e culturale.</w:t>
      </w:r>
      <w:r w:rsidRPr="00C357DE">
        <w:rPr>
          <w:rStyle w:val="FootnoteReference"/>
          <w:rFonts w:ascii="Times New Roman" w:hAnsi="Times New Roman" w:cs="Times New Roman"/>
          <w:sz w:val="24"/>
          <w:szCs w:val="20"/>
        </w:rPr>
        <w:footnoteReference w:id="10"/>
      </w:r>
      <w:r w:rsidRPr="00C357DE">
        <w:rPr>
          <w:rFonts w:ascii="Times New Roman" w:hAnsi="Times New Roman" w:cs="Times New Roman"/>
          <w:sz w:val="24"/>
          <w:szCs w:val="20"/>
        </w:rPr>
        <w:t xml:space="preserve"> </w:t>
      </w:r>
    </w:p>
    <w:p w14:paraId="027395BF"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b/>
          <w:sz w:val="24"/>
          <w:szCs w:val="20"/>
          <w:u w:val="single"/>
        </w:rPr>
        <w:t xml:space="preserve">Sfide ecclesiali. </w:t>
      </w:r>
      <w:r w:rsidRPr="00C357DE">
        <w:rPr>
          <w:rFonts w:ascii="Times New Roman" w:hAnsi="Times New Roman" w:cs="Times New Roman"/>
          <w:sz w:val="24"/>
          <w:szCs w:val="20"/>
        </w:rPr>
        <w:t xml:space="preserve">  Annuncio e testimonianza della vocazione come “vangelo” di libertà e gratuità. La parola del Vangelo  come reale offerta di significato per il mondo. La “negazione di ogni trascendenza” che si accompagna con una crescente deformazione etica e un aumento del relativismo. Indifferenza verso la pratica religiosa e la vita sacramentale. Crisi numerica e qualitativa delle vocazioni. Proliferazione di nuovi movimenti religiosi. Attacchi contro la libertà religiosa e persecuzioni. Fenomeno migratorio.</w:t>
      </w:r>
      <w:r w:rsidRPr="00C357DE">
        <w:rPr>
          <w:rStyle w:val="FootnoteReference"/>
          <w:rFonts w:ascii="Times New Roman" w:hAnsi="Times New Roman" w:cs="Times New Roman"/>
          <w:sz w:val="24"/>
          <w:szCs w:val="20"/>
        </w:rPr>
        <w:footnoteReference w:id="11"/>
      </w:r>
    </w:p>
    <w:p w14:paraId="27447297"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b/>
          <w:sz w:val="24"/>
          <w:szCs w:val="20"/>
          <w:u w:val="single"/>
        </w:rPr>
        <w:t>Sfide della vita consacrata rogazionista</w:t>
      </w:r>
      <w:r w:rsidRPr="00C357DE">
        <w:rPr>
          <w:rFonts w:ascii="Times New Roman" w:hAnsi="Times New Roman" w:cs="Times New Roman"/>
          <w:sz w:val="24"/>
          <w:szCs w:val="20"/>
        </w:rPr>
        <w:t>.  Equilibrio delle diverse dimensioni della vita consacrata. Esercizio dell’autorità e obbedienza. Formazione delle nuove generazioni. Crisi vocazionale, in particolare quella del Fratello. Invecchiamento. Inserzione in nuovi contesti geografici. Accoglienza e integrazione delle diversità etniche e culturali. Espandersi dell’apostolato parrocchiale. Dinamica del decentramento, ripensamento delle strutture e delle opere apostoliche.</w:t>
      </w:r>
      <w:r w:rsidRPr="00C357DE">
        <w:rPr>
          <w:rStyle w:val="FootnoteReference"/>
          <w:rFonts w:ascii="Times New Roman" w:hAnsi="Times New Roman" w:cs="Times New Roman"/>
          <w:sz w:val="24"/>
          <w:szCs w:val="20"/>
        </w:rPr>
        <w:footnoteReference w:id="12"/>
      </w:r>
      <w:r w:rsidRPr="00C357DE">
        <w:rPr>
          <w:rFonts w:ascii="Times New Roman" w:hAnsi="Times New Roman" w:cs="Times New Roman"/>
          <w:sz w:val="24"/>
          <w:szCs w:val="20"/>
        </w:rPr>
        <w:t xml:space="preserve"> </w:t>
      </w:r>
    </w:p>
    <w:p w14:paraId="07ECD929" w14:textId="77777777" w:rsidR="00C357DE" w:rsidRPr="00C357DE" w:rsidRDefault="00C357DE" w:rsidP="00C357DE">
      <w:pPr>
        <w:spacing w:after="0" w:line="240" w:lineRule="auto"/>
        <w:jc w:val="both"/>
        <w:rPr>
          <w:rFonts w:ascii="Times New Roman" w:hAnsi="Times New Roman" w:cs="Times New Roman"/>
          <w:b/>
          <w:sz w:val="24"/>
          <w:szCs w:val="20"/>
          <w:u w:val="single"/>
        </w:rPr>
      </w:pPr>
      <w:r w:rsidRPr="00C357DE">
        <w:rPr>
          <w:rFonts w:ascii="Times New Roman" w:hAnsi="Times New Roman" w:cs="Times New Roman"/>
          <w:b/>
          <w:sz w:val="24"/>
          <w:szCs w:val="20"/>
          <w:u w:val="single"/>
        </w:rPr>
        <w:t>Indicazioni del Documento Capitolare</w:t>
      </w:r>
      <w:r w:rsidRPr="00C357DE">
        <w:rPr>
          <w:rStyle w:val="FootnoteReference"/>
          <w:rFonts w:ascii="Times New Roman" w:hAnsi="Times New Roman" w:cs="Times New Roman"/>
          <w:sz w:val="24"/>
          <w:szCs w:val="20"/>
        </w:rPr>
        <w:footnoteReference w:id="13"/>
      </w:r>
    </w:p>
    <w:p w14:paraId="2453BD42"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Proporre un’antropologia improntata sulla vocazione come una vera controcultura, una via percorribile per la costruzione unitaria della persona.</w:t>
      </w:r>
    </w:p>
    <w:p w14:paraId="3B904BC4"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Sostenere negli ambienti dove operiamo l’identità, la vocazione e la missione della famiglia cristiana nel mondo contemporaneo, assicurando un’adeguata e appropriata cura pastorale.</w:t>
      </w:r>
    </w:p>
    <w:p w14:paraId="29B78049"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Percepire e accogliere l’unicità di ogni persona, la sua inalienabile dignità, prestando attenzione alle persone meno garantite socialmente.</w:t>
      </w:r>
    </w:p>
    <w:p w14:paraId="7FC14170"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Ripensare in modo nuovo ed efficace la nostra presenza e il lavoro educativo, che è componente qualificante la nostra missione apostolica.</w:t>
      </w:r>
    </w:p>
    <w:p w14:paraId="33F86C7C"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Ripensare e rivedere il nostro stile di vita complessivo e riconsiderare in maniera ponderata le opere e le risorse, in considerazione della crisi economica che investe la Congregazione.</w:t>
      </w:r>
    </w:p>
    <w:p w14:paraId="5C66A231"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xml:space="preserve">- Farsi carico, nella formazione inculturata, della relazione fatta di condivisione e di amore, di vicinanza partecipe e di diligente accompagnamento e sostegno umano e spirituale. </w:t>
      </w:r>
    </w:p>
    <w:p w14:paraId="68692723"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xml:space="preserve">- Annunciare e testimoniare il Vangelo, rimanendo aperti al dialogo ecumenico e interreligioso. </w:t>
      </w:r>
    </w:p>
    <w:p w14:paraId="250F54CA"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Lasciarsi interpellare dal fenomeno migratorio su come le nostre comunità possono accogliere o aiutare i migranti.</w:t>
      </w:r>
    </w:p>
    <w:p w14:paraId="58349283"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xml:space="preserve">- Impegnarsi nella “nuova evangelizzazione”. </w:t>
      </w:r>
    </w:p>
    <w:p w14:paraId="73E59037"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lastRenderedPageBreak/>
        <w:t>- Rileggere il carisma del Rogate nella storia di oggi, mostrando come sia vero che accompagnare una persona alla scoperta della sua vocazione significa in realtà promuoverla nella sua integrale umanità.</w:t>
      </w:r>
    </w:p>
    <w:p w14:paraId="48DA8C02"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Impegnarsi ad annunciare ai giovani il “Vangelo della Vocazione”, attraverso una testimonianza di radicalità evangelica e di vita credibile ed entusiasta.</w:t>
      </w:r>
    </w:p>
    <w:p w14:paraId="033A16A7"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Acquisire una più profonda consapevolezza di essere portatori della compassione di Dio, come la fonte della nostra incessante chiamata ad esprimere la stessa premura verso gli altri, in modo speciale verso gli ultimi della società.</w:t>
      </w:r>
    </w:p>
    <w:p w14:paraId="6683A3B0"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Impegnarsi nei diversi ambiti de</w:t>
      </w:r>
      <w:r w:rsidR="00942EAE">
        <w:rPr>
          <w:rFonts w:ascii="Times New Roman" w:hAnsi="Times New Roman" w:cs="Times New Roman"/>
          <w:sz w:val="24"/>
          <w:szCs w:val="20"/>
        </w:rPr>
        <w:t>lla nostra missione carismatica</w:t>
      </w:r>
      <w:r w:rsidRPr="00C357DE">
        <w:rPr>
          <w:rFonts w:ascii="Times New Roman" w:hAnsi="Times New Roman" w:cs="Times New Roman"/>
          <w:sz w:val="24"/>
          <w:szCs w:val="20"/>
        </w:rPr>
        <w:t>: la preghiera per le vocazioni e la sua diffusione, l’animazione e promozione vocazionale, l’educazione e il soccorso dei piccoli e dei poveri.</w:t>
      </w:r>
    </w:p>
    <w:p w14:paraId="632B786B"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Leggere e interpretare la realtà a partire dalla scelta dei poveri, vivendo e lavorando nelle periferie con gli ultimi, poveri con i poveri.</w:t>
      </w:r>
    </w:p>
    <w:p w14:paraId="15B79DC8" w14:textId="77777777" w:rsidR="00C357DE" w:rsidRPr="00C357DE" w:rsidRDefault="00C357DE" w:rsidP="00C357DE">
      <w:pPr>
        <w:spacing w:after="0" w:line="240" w:lineRule="auto"/>
        <w:jc w:val="both"/>
        <w:rPr>
          <w:rFonts w:ascii="Times New Roman" w:hAnsi="Times New Roman" w:cs="Times New Roman"/>
          <w:sz w:val="24"/>
          <w:szCs w:val="20"/>
        </w:rPr>
      </w:pPr>
    </w:p>
    <w:p w14:paraId="402CAD44" w14:textId="77777777" w:rsidR="00C357DE" w:rsidRPr="00C357DE" w:rsidRDefault="00C357DE" w:rsidP="00C357DE">
      <w:pPr>
        <w:spacing w:after="0" w:line="240" w:lineRule="auto"/>
        <w:jc w:val="both"/>
        <w:rPr>
          <w:rFonts w:ascii="Times New Roman" w:hAnsi="Times New Roman" w:cs="Times New Roman"/>
          <w:b/>
          <w:sz w:val="24"/>
          <w:szCs w:val="20"/>
          <w:u w:val="single"/>
        </w:rPr>
      </w:pPr>
      <w:r w:rsidRPr="00C357DE">
        <w:rPr>
          <w:rFonts w:ascii="Times New Roman" w:hAnsi="Times New Roman" w:cs="Times New Roman"/>
          <w:b/>
          <w:sz w:val="24"/>
          <w:szCs w:val="20"/>
          <w:u w:val="single"/>
        </w:rPr>
        <w:t>TERZA PRIORITÀ: A PARTIRE DALLA VITA FRATERNA</w:t>
      </w:r>
    </w:p>
    <w:p w14:paraId="0CFFD89B" w14:textId="77777777" w:rsidR="00C357DE" w:rsidRPr="00C357DE" w:rsidRDefault="00C357DE" w:rsidP="00C357DE">
      <w:pPr>
        <w:spacing w:after="0" w:line="240" w:lineRule="auto"/>
        <w:jc w:val="both"/>
        <w:rPr>
          <w:rFonts w:ascii="Times New Roman" w:hAnsi="Times New Roman" w:cs="Times New Roman"/>
          <w:b/>
          <w:sz w:val="24"/>
          <w:szCs w:val="20"/>
          <w:u w:val="single"/>
        </w:rPr>
      </w:pPr>
    </w:p>
    <w:p w14:paraId="4E25700D" w14:textId="77777777" w:rsidR="00C357DE" w:rsidRPr="00C357DE" w:rsidRDefault="00C357DE" w:rsidP="00C357DE">
      <w:pPr>
        <w:spacing w:after="0" w:line="240" w:lineRule="auto"/>
        <w:jc w:val="both"/>
        <w:rPr>
          <w:rFonts w:ascii="Times New Roman" w:hAnsi="Times New Roman" w:cs="Times New Roman"/>
          <w:b/>
          <w:sz w:val="24"/>
          <w:szCs w:val="20"/>
          <w:u w:val="single"/>
        </w:rPr>
      </w:pPr>
      <w:r w:rsidRPr="00C357DE">
        <w:rPr>
          <w:rFonts w:ascii="Times New Roman" w:hAnsi="Times New Roman" w:cs="Times New Roman"/>
          <w:b/>
          <w:sz w:val="24"/>
          <w:szCs w:val="20"/>
          <w:u w:val="single"/>
        </w:rPr>
        <w:t>OBIETTIVO</w:t>
      </w:r>
    </w:p>
    <w:p w14:paraId="0D486FFA"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xml:space="preserve">Nella vita </w:t>
      </w:r>
      <w:r w:rsidR="00942EAE">
        <w:rPr>
          <w:rFonts w:ascii="Times New Roman" w:hAnsi="Times New Roman" w:cs="Times New Roman"/>
          <w:sz w:val="24"/>
          <w:szCs w:val="20"/>
        </w:rPr>
        <w:t xml:space="preserve">fraterna in comunità </w:t>
      </w:r>
      <w:r w:rsidRPr="00C357DE">
        <w:rPr>
          <w:rFonts w:ascii="Times New Roman" w:hAnsi="Times New Roman" w:cs="Times New Roman"/>
          <w:sz w:val="24"/>
          <w:szCs w:val="20"/>
        </w:rPr>
        <w:t>esprimiamo la gioia e la festa del vivere insieme, che riguardano in primo luogo  l’interiore e profonda felicità di appartenere ad una storia comune segnata dal carisma del Rogate. È nostro compito costruire la vita fraterna, imparando a diventare e vivere come fratelli nella Comunità in cui si è chiamati a stare insieme.</w:t>
      </w:r>
      <w:r w:rsidRPr="00C357DE">
        <w:rPr>
          <w:rStyle w:val="FootnoteReference"/>
          <w:rFonts w:ascii="Times New Roman" w:hAnsi="Times New Roman" w:cs="Times New Roman"/>
          <w:sz w:val="24"/>
          <w:szCs w:val="20"/>
        </w:rPr>
        <w:footnoteReference w:id="14"/>
      </w:r>
      <w:r w:rsidRPr="00C357DE">
        <w:rPr>
          <w:rFonts w:ascii="Times New Roman" w:hAnsi="Times New Roman" w:cs="Times New Roman"/>
          <w:sz w:val="24"/>
          <w:szCs w:val="20"/>
        </w:rPr>
        <w:t xml:space="preserve"> </w:t>
      </w:r>
    </w:p>
    <w:p w14:paraId="2EFC87B6" w14:textId="77777777" w:rsidR="00C357DE" w:rsidRPr="00C357DE" w:rsidRDefault="00C357DE" w:rsidP="00C357DE">
      <w:pPr>
        <w:spacing w:after="0" w:line="240" w:lineRule="auto"/>
        <w:jc w:val="both"/>
        <w:rPr>
          <w:rFonts w:ascii="Times New Roman" w:hAnsi="Times New Roman" w:cs="Times New Roman"/>
          <w:b/>
          <w:sz w:val="24"/>
          <w:szCs w:val="20"/>
          <w:u w:val="single"/>
        </w:rPr>
      </w:pPr>
      <w:r w:rsidRPr="00C357DE">
        <w:rPr>
          <w:rFonts w:ascii="Times New Roman" w:hAnsi="Times New Roman" w:cs="Times New Roman"/>
          <w:b/>
          <w:sz w:val="24"/>
          <w:szCs w:val="20"/>
          <w:u w:val="single"/>
        </w:rPr>
        <w:t>Itinerario</w:t>
      </w:r>
    </w:p>
    <w:p w14:paraId="28EF2C4F"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Si sperimenta la sproporzione tra il carico apostolico e il numero inadeguato dei Religiosi.</w:t>
      </w:r>
    </w:p>
    <w:p w14:paraId="7A838858"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C’è il rischio che l’attività apostolica venga vissuta in maniera individualistica e senza riferimento alla Comunità e che si trascuri la dimensione spirituale e la stessa vita comunitaria.</w:t>
      </w:r>
    </w:p>
    <w:p w14:paraId="23129A45"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A volte manca il normale coordinamento che componga in armonia le iniziative dei singoli religiosi con il progetto apostolico della Comunità e della Circoscrizione.</w:t>
      </w:r>
    </w:p>
    <w:p w14:paraId="1BB51E1D" w14:textId="77777777" w:rsidR="00C357DE" w:rsidRPr="00C357DE" w:rsidRDefault="00C357DE" w:rsidP="00C357DE">
      <w:pPr>
        <w:spacing w:after="0" w:line="240" w:lineRule="auto"/>
        <w:jc w:val="both"/>
        <w:rPr>
          <w:rFonts w:ascii="Times New Roman" w:hAnsi="Times New Roman" w:cs="Times New Roman"/>
          <w:b/>
          <w:sz w:val="24"/>
          <w:szCs w:val="20"/>
          <w:u w:val="single"/>
        </w:rPr>
      </w:pPr>
      <w:r w:rsidRPr="00C357DE">
        <w:rPr>
          <w:rFonts w:ascii="Times New Roman" w:hAnsi="Times New Roman" w:cs="Times New Roman"/>
          <w:b/>
          <w:sz w:val="24"/>
          <w:szCs w:val="20"/>
          <w:u w:val="single"/>
        </w:rPr>
        <w:t>Indicazioni del Documento Capitolare</w:t>
      </w:r>
    </w:p>
    <w:p w14:paraId="0E50F83C"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Costruire comunità che siano scuole di preghiera, luoghi di incontro e di dialogo, dove poter vivere con fiducia, stima, sostegno e attenzione reciproca.</w:t>
      </w:r>
    </w:p>
    <w:p w14:paraId="534FC407"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Riscoprirsi ogni giorno “fratelli” in Cristo, vivendo con gioia la nostra consacrazione, nell’ambito della comunità. Ciò è un fattore importante di testimonianza credibile e di attrazione nei confronti dei giovani che desiderano condividere con noi la loro vita.</w:t>
      </w:r>
    </w:p>
    <w:p w14:paraId="36201D28"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Favorire e rafforzare quelle esperienze di vita comunitaria rogazionista di Confratelli, che a partire dalla scelta dei poveri, vivono e lavorano nelle periferie con gli ultimi, poveri con i poveri.</w:t>
      </w:r>
    </w:p>
    <w:p w14:paraId="090B4E7E"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Rendere più consistenti quelle Comunità dove si fa esperienza di contemplazione e preghiera continua, espressione significativa del carisma, da viversi in armonioso equilibrio con gli altri elementi essenziali del Rogate.</w:t>
      </w:r>
    </w:p>
    <w:p w14:paraId="11CEEBC7"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Favorire la condivisione del personale religioso tra le varie Circoscrizioni allo scopo di rendere stabili le presenze missionarie in luoghi dove fino al presente ci sono solo uno o due Confratelli.</w:t>
      </w:r>
    </w:p>
    <w:p w14:paraId="4A37E704" w14:textId="77777777" w:rsidR="00C357DE" w:rsidRPr="00C357DE" w:rsidRDefault="00C357DE" w:rsidP="00C357DE">
      <w:pPr>
        <w:spacing w:after="0" w:line="240" w:lineRule="auto"/>
        <w:jc w:val="both"/>
        <w:rPr>
          <w:rFonts w:ascii="Times New Roman" w:hAnsi="Times New Roman" w:cs="Times New Roman"/>
          <w:sz w:val="24"/>
          <w:szCs w:val="20"/>
        </w:rPr>
      </w:pPr>
    </w:p>
    <w:p w14:paraId="5DA6675B" w14:textId="77777777" w:rsidR="00C357DE" w:rsidRPr="00C357DE" w:rsidRDefault="00C357DE" w:rsidP="00C357DE">
      <w:pPr>
        <w:spacing w:after="0" w:line="240" w:lineRule="auto"/>
        <w:jc w:val="both"/>
        <w:rPr>
          <w:rFonts w:ascii="Times New Roman" w:hAnsi="Times New Roman" w:cs="Times New Roman"/>
          <w:b/>
          <w:sz w:val="24"/>
          <w:szCs w:val="20"/>
          <w:u w:val="single"/>
        </w:rPr>
      </w:pPr>
      <w:r w:rsidRPr="00C357DE">
        <w:rPr>
          <w:rFonts w:ascii="Times New Roman" w:hAnsi="Times New Roman" w:cs="Times New Roman"/>
          <w:b/>
          <w:sz w:val="24"/>
          <w:szCs w:val="20"/>
          <w:u w:val="single"/>
        </w:rPr>
        <w:t xml:space="preserve">QUARTA PRIORITÀ: INSIEME COME FAMIGLIA CARISMATICA </w:t>
      </w:r>
    </w:p>
    <w:p w14:paraId="53D80545" w14:textId="77777777" w:rsidR="00C357DE" w:rsidRPr="00C357DE" w:rsidRDefault="00C357DE" w:rsidP="00C357DE">
      <w:pPr>
        <w:spacing w:after="0" w:line="240" w:lineRule="auto"/>
        <w:jc w:val="both"/>
        <w:rPr>
          <w:rFonts w:ascii="Times New Roman" w:hAnsi="Times New Roman" w:cs="Times New Roman"/>
          <w:b/>
          <w:sz w:val="24"/>
          <w:szCs w:val="20"/>
          <w:u w:val="single"/>
        </w:rPr>
      </w:pPr>
    </w:p>
    <w:p w14:paraId="214F0188" w14:textId="77777777" w:rsidR="00C357DE" w:rsidRPr="00C357DE" w:rsidRDefault="00C357DE" w:rsidP="00C357DE">
      <w:pPr>
        <w:spacing w:after="0" w:line="240" w:lineRule="auto"/>
        <w:jc w:val="both"/>
        <w:rPr>
          <w:rFonts w:ascii="Times New Roman" w:hAnsi="Times New Roman" w:cs="Times New Roman"/>
          <w:b/>
          <w:sz w:val="24"/>
          <w:szCs w:val="20"/>
          <w:u w:val="single"/>
        </w:rPr>
      </w:pPr>
      <w:r w:rsidRPr="00C357DE">
        <w:rPr>
          <w:rFonts w:ascii="Times New Roman" w:hAnsi="Times New Roman" w:cs="Times New Roman"/>
          <w:b/>
          <w:sz w:val="24"/>
          <w:szCs w:val="20"/>
          <w:u w:val="single"/>
        </w:rPr>
        <w:t>OBIETTIVO</w:t>
      </w:r>
    </w:p>
    <w:p w14:paraId="6EFA9399"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“In tutti gli ambiti della vita della Chiesa sta acquistando sempre maggiore rilievo la figura del laico come membro del popolo di Dio. La sua vocazione  e missione godono di un crescente riconoscimento e valorizzazione e domandano di essere esplorate in tutte le loro potenzialità spirituali e apostoliche”.</w:t>
      </w:r>
      <w:r w:rsidRPr="00C357DE">
        <w:rPr>
          <w:rStyle w:val="FootnoteReference"/>
          <w:rFonts w:ascii="Times New Roman" w:hAnsi="Times New Roman" w:cs="Times New Roman"/>
          <w:sz w:val="24"/>
          <w:szCs w:val="20"/>
        </w:rPr>
        <w:footnoteReference w:id="15"/>
      </w:r>
    </w:p>
    <w:p w14:paraId="1DFD4294" w14:textId="77777777" w:rsidR="00C357DE" w:rsidRPr="00C357DE" w:rsidRDefault="00C357DE" w:rsidP="00C357DE">
      <w:pPr>
        <w:spacing w:after="0" w:line="240" w:lineRule="auto"/>
        <w:jc w:val="both"/>
        <w:rPr>
          <w:rFonts w:ascii="Times New Roman" w:hAnsi="Times New Roman" w:cs="Times New Roman"/>
          <w:b/>
          <w:sz w:val="24"/>
          <w:szCs w:val="20"/>
          <w:u w:val="single"/>
        </w:rPr>
      </w:pPr>
      <w:r w:rsidRPr="00C357DE">
        <w:rPr>
          <w:rFonts w:ascii="Times New Roman" w:hAnsi="Times New Roman" w:cs="Times New Roman"/>
          <w:b/>
          <w:sz w:val="24"/>
          <w:szCs w:val="20"/>
          <w:u w:val="single"/>
        </w:rPr>
        <w:t>Itinerario</w:t>
      </w:r>
    </w:p>
    <w:p w14:paraId="17EFF41F"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I singoli Religiosi e le Comunità sono chiamati a prendere sempre maggiore coscienza della presenza del laicato e a promuoverla attraverso cammini comuni di formazione e di iniziative apostoliche.</w:t>
      </w:r>
    </w:p>
    <w:p w14:paraId="6B750042"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I Laici possono rivelare alla chiesa potenzialità originali e inedite del carisma.</w:t>
      </w:r>
    </w:p>
    <w:p w14:paraId="0297CA42"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lastRenderedPageBreak/>
        <w:t>Essi, debitamente guidati e accompagnati, possono essere di grande aiuto nella diffusione del Rogate e nella conduzione di attività apostoliche.</w:t>
      </w:r>
    </w:p>
    <w:p w14:paraId="1436F735" w14:textId="77777777" w:rsidR="00C357DE" w:rsidRPr="00C357DE" w:rsidRDefault="00C357DE" w:rsidP="00C357DE">
      <w:pPr>
        <w:spacing w:after="0" w:line="240" w:lineRule="auto"/>
        <w:jc w:val="both"/>
        <w:rPr>
          <w:rFonts w:ascii="Times New Roman" w:hAnsi="Times New Roman" w:cs="Times New Roman"/>
          <w:b/>
          <w:sz w:val="24"/>
          <w:szCs w:val="20"/>
          <w:u w:val="single"/>
        </w:rPr>
      </w:pPr>
      <w:r w:rsidRPr="00C357DE">
        <w:rPr>
          <w:rFonts w:ascii="Times New Roman" w:hAnsi="Times New Roman" w:cs="Times New Roman"/>
          <w:b/>
          <w:sz w:val="24"/>
          <w:szCs w:val="20"/>
          <w:u w:val="single"/>
        </w:rPr>
        <w:t>Indicazioni del Documento Capitolare</w:t>
      </w:r>
    </w:p>
    <w:p w14:paraId="1BB66CB2"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Valorizzare i Laici del Rogate nelle sfide che ci vedono impegnati come Congregazione: le nuove frontiere dell’evangelizzazione, la preghiera e il servizio per le vocazioni, la questione educativa, il ruolo e la missione della famiglia, i poveri e le nuove forme dell’emarginazione sociale.</w:t>
      </w:r>
    </w:p>
    <w:p w14:paraId="4074BB3C" w14:textId="77777777" w:rsidR="00C357DE" w:rsidRPr="00C357DE" w:rsidRDefault="00C357DE" w:rsidP="00C357DE">
      <w:pPr>
        <w:spacing w:after="0" w:line="240" w:lineRule="auto"/>
        <w:jc w:val="both"/>
        <w:rPr>
          <w:rFonts w:ascii="Times New Roman" w:hAnsi="Times New Roman" w:cs="Times New Roman"/>
          <w:sz w:val="24"/>
          <w:szCs w:val="20"/>
        </w:rPr>
      </w:pPr>
    </w:p>
    <w:p w14:paraId="593FCD14" w14:textId="77777777" w:rsidR="00C357DE" w:rsidRPr="00C357DE" w:rsidRDefault="00C357DE" w:rsidP="00C357DE">
      <w:pPr>
        <w:spacing w:after="0" w:line="240" w:lineRule="auto"/>
        <w:jc w:val="center"/>
        <w:rPr>
          <w:rFonts w:ascii="Times New Roman" w:hAnsi="Times New Roman" w:cs="Times New Roman"/>
          <w:b/>
          <w:sz w:val="28"/>
          <w:szCs w:val="20"/>
          <w:u w:val="single"/>
        </w:rPr>
      </w:pPr>
      <w:r w:rsidRPr="00C357DE">
        <w:rPr>
          <w:rFonts w:ascii="Times New Roman" w:hAnsi="Times New Roman" w:cs="Times New Roman"/>
          <w:b/>
          <w:sz w:val="28"/>
          <w:szCs w:val="20"/>
          <w:u w:val="single"/>
        </w:rPr>
        <w:t>LA PROGRAMMAZIONE GENERALE</w:t>
      </w:r>
    </w:p>
    <w:p w14:paraId="7FAB61C3" w14:textId="77777777" w:rsidR="00C357DE" w:rsidRPr="00C357DE" w:rsidRDefault="00C357DE" w:rsidP="00C357DE">
      <w:pPr>
        <w:spacing w:after="0" w:line="240" w:lineRule="auto"/>
        <w:jc w:val="both"/>
        <w:rPr>
          <w:rFonts w:ascii="Times New Roman" w:hAnsi="Times New Roman" w:cs="Times New Roman"/>
          <w:b/>
          <w:sz w:val="24"/>
          <w:szCs w:val="20"/>
          <w:u w:val="single"/>
        </w:rPr>
      </w:pPr>
    </w:p>
    <w:p w14:paraId="6CD26C73" w14:textId="77777777" w:rsidR="00C357DE" w:rsidRPr="00C357DE" w:rsidRDefault="00C357DE" w:rsidP="00C357DE">
      <w:pPr>
        <w:spacing w:after="0" w:line="240" w:lineRule="auto"/>
        <w:jc w:val="both"/>
        <w:rPr>
          <w:rFonts w:ascii="Times New Roman" w:hAnsi="Times New Roman" w:cs="Times New Roman"/>
          <w:b/>
          <w:sz w:val="24"/>
          <w:szCs w:val="20"/>
          <w:u w:val="single"/>
        </w:rPr>
      </w:pPr>
      <w:r w:rsidRPr="00C357DE">
        <w:rPr>
          <w:rFonts w:ascii="Times New Roman" w:hAnsi="Times New Roman" w:cs="Times New Roman"/>
          <w:b/>
          <w:sz w:val="24"/>
          <w:szCs w:val="20"/>
          <w:u w:val="single"/>
        </w:rPr>
        <w:t>PRINCIPIO GENERALE</w:t>
      </w:r>
    </w:p>
    <w:p w14:paraId="5F97664C" w14:textId="77777777" w:rsidR="00C357DE" w:rsidRPr="00C357DE" w:rsidRDefault="00C357DE" w:rsidP="00C357DE">
      <w:pPr>
        <w:spacing w:after="0" w:line="240" w:lineRule="auto"/>
        <w:jc w:val="both"/>
        <w:rPr>
          <w:rFonts w:ascii="Times New Roman" w:hAnsi="Times New Roman" w:cs="Times New Roman"/>
          <w:b/>
          <w:sz w:val="24"/>
          <w:szCs w:val="20"/>
          <w:u w:val="single"/>
        </w:rPr>
      </w:pPr>
      <w:r w:rsidRPr="00C357DE">
        <w:rPr>
          <w:rFonts w:ascii="Times New Roman" w:hAnsi="Times New Roman" w:cs="Times New Roman"/>
          <w:b/>
          <w:sz w:val="24"/>
          <w:szCs w:val="20"/>
          <w:u w:val="single"/>
        </w:rPr>
        <w:t>Servizio di animazione della vita e missione rogazionista nel coordinamento tra Governo Generale e Circoscrizioni</w:t>
      </w:r>
    </w:p>
    <w:p w14:paraId="4E3C4873" w14:textId="77777777" w:rsidR="00C357DE" w:rsidRPr="00C357DE" w:rsidRDefault="00C357DE" w:rsidP="00C357DE">
      <w:pPr>
        <w:spacing w:after="0" w:line="240" w:lineRule="auto"/>
        <w:jc w:val="both"/>
        <w:rPr>
          <w:rFonts w:ascii="Times New Roman" w:hAnsi="Times New Roman" w:cs="Times New Roman"/>
          <w:b/>
          <w:sz w:val="24"/>
          <w:szCs w:val="20"/>
          <w:u w:val="single"/>
        </w:rPr>
      </w:pPr>
    </w:p>
    <w:p w14:paraId="79B4519E"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Il Documento Capitolare “</w:t>
      </w:r>
      <w:r w:rsidRPr="00C357DE">
        <w:rPr>
          <w:rFonts w:ascii="Times New Roman" w:hAnsi="Times New Roman" w:cs="Times New Roman"/>
          <w:i/>
          <w:sz w:val="24"/>
          <w:szCs w:val="20"/>
        </w:rPr>
        <w:t xml:space="preserve">Vedendo le folle, ne sentì compassione e disse: Rogate. La nostra identità carismatica nelle sfide di oggi” </w:t>
      </w:r>
      <w:r w:rsidRPr="00C357DE">
        <w:rPr>
          <w:rFonts w:ascii="Times New Roman" w:hAnsi="Times New Roman" w:cs="Times New Roman"/>
          <w:sz w:val="24"/>
          <w:szCs w:val="20"/>
        </w:rPr>
        <w:t>fa riferimento al coordinamento tra il Governo Generale, le Circoscrizioni, le Comunità, i Religiosi, coordinamento e collaborazione che comporta pianificazione e programmazione adeguata. La chiave di lettura è stata data dallo stesso Capitolo.</w:t>
      </w:r>
      <w:r w:rsidRPr="00C357DE">
        <w:rPr>
          <w:rStyle w:val="FootnoteReference"/>
          <w:rFonts w:ascii="Times New Roman" w:hAnsi="Times New Roman" w:cs="Times New Roman"/>
          <w:sz w:val="24"/>
          <w:szCs w:val="20"/>
        </w:rPr>
        <w:footnoteReference w:id="16"/>
      </w:r>
      <w:r w:rsidRPr="00C357DE">
        <w:rPr>
          <w:rFonts w:ascii="Times New Roman" w:hAnsi="Times New Roman" w:cs="Times New Roman"/>
          <w:sz w:val="24"/>
          <w:szCs w:val="20"/>
        </w:rPr>
        <w:t xml:space="preserve"> In diversi orientamenti appare l’indicazione di avviare un’azione congiunta e di intesa tra i Confratelli, nelle Comunità locali, a livello di Circoscrizioni, con l’animazione dei Superiori in tutti i livelli. </w:t>
      </w:r>
    </w:p>
    <w:p w14:paraId="15AC258B"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xml:space="preserve">Nell’ambito del Governo Generale, questa animazione e coordinamento si farà: nell’osservanza dei ruoli previsti dalla Normativa; nella visita canonica ordinaria; nelle Conferenze dei Superiori; negli incontri e attività promossi dai rispettivi membri del Governo, nella linea della programmazione generale; nella partecipazione del Superiore Generale ai Capitoli Provinciali (2017 – 2019); con la presenza nelle Assemblee dei Religiosi delle diverse Circoscrizioni, sia dal Superiore Generale che dai Consiglieri; nei diversi eventi e attività di interesse generale, che coinvolgono i religiosi, le Comunità, le Circoscrizioni. </w:t>
      </w:r>
    </w:p>
    <w:p w14:paraId="082904D0" w14:textId="77777777" w:rsidR="00C357DE" w:rsidRPr="00C357DE" w:rsidRDefault="00C357DE" w:rsidP="00C357DE">
      <w:pPr>
        <w:spacing w:after="0" w:line="240" w:lineRule="auto"/>
        <w:jc w:val="both"/>
        <w:rPr>
          <w:rFonts w:ascii="Times New Roman" w:hAnsi="Times New Roman" w:cs="Times New Roman"/>
          <w:sz w:val="24"/>
          <w:szCs w:val="20"/>
        </w:rPr>
      </w:pPr>
    </w:p>
    <w:p w14:paraId="28AA65B2" w14:textId="77777777" w:rsidR="00C357DE" w:rsidRPr="00C357DE" w:rsidRDefault="00C357DE" w:rsidP="00C357DE">
      <w:pPr>
        <w:spacing w:after="0" w:line="240" w:lineRule="auto"/>
        <w:jc w:val="center"/>
        <w:rPr>
          <w:rFonts w:ascii="Times New Roman" w:hAnsi="Times New Roman" w:cs="Times New Roman"/>
          <w:b/>
          <w:sz w:val="28"/>
          <w:szCs w:val="20"/>
          <w:u w:val="single"/>
        </w:rPr>
      </w:pPr>
      <w:r w:rsidRPr="00C357DE">
        <w:rPr>
          <w:rFonts w:ascii="Times New Roman" w:hAnsi="Times New Roman" w:cs="Times New Roman"/>
          <w:b/>
          <w:sz w:val="28"/>
          <w:szCs w:val="20"/>
          <w:u w:val="single"/>
        </w:rPr>
        <w:t>PROGETTI</w:t>
      </w:r>
    </w:p>
    <w:p w14:paraId="2C0C381B" w14:textId="77777777" w:rsidR="00C357DE" w:rsidRPr="00C357DE" w:rsidRDefault="00C357DE" w:rsidP="00C357DE">
      <w:pPr>
        <w:spacing w:after="0" w:line="240" w:lineRule="auto"/>
        <w:jc w:val="both"/>
        <w:rPr>
          <w:rFonts w:ascii="Times New Roman" w:hAnsi="Times New Roman" w:cs="Times New Roman"/>
          <w:b/>
          <w:sz w:val="24"/>
          <w:szCs w:val="20"/>
        </w:rPr>
      </w:pPr>
    </w:p>
    <w:p w14:paraId="6BD12080" w14:textId="77777777" w:rsidR="00C357DE" w:rsidRPr="00C357DE" w:rsidRDefault="00C357DE" w:rsidP="00C357DE">
      <w:pPr>
        <w:spacing w:after="0" w:line="240" w:lineRule="auto"/>
        <w:jc w:val="both"/>
        <w:rPr>
          <w:rFonts w:ascii="Times New Roman" w:hAnsi="Times New Roman" w:cs="Times New Roman"/>
          <w:b/>
          <w:sz w:val="28"/>
          <w:szCs w:val="20"/>
          <w:u w:val="single"/>
        </w:rPr>
      </w:pPr>
      <w:r w:rsidRPr="00C357DE">
        <w:rPr>
          <w:rFonts w:ascii="Times New Roman" w:hAnsi="Times New Roman" w:cs="Times New Roman"/>
          <w:b/>
          <w:sz w:val="28"/>
          <w:szCs w:val="20"/>
          <w:u w:val="single"/>
        </w:rPr>
        <w:t>GOVERNO</w:t>
      </w:r>
    </w:p>
    <w:p w14:paraId="50D8AD49" w14:textId="77777777" w:rsidR="00C357DE" w:rsidRPr="00C357DE" w:rsidRDefault="00C357DE" w:rsidP="00C357DE">
      <w:pPr>
        <w:spacing w:after="0" w:line="240" w:lineRule="auto"/>
        <w:jc w:val="both"/>
        <w:rPr>
          <w:rFonts w:ascii="Times New Roman" w:hAnsi="Times New Roman" w:cs="Times New Roman"/>
          <w:b/>
          <w:sz w:val="24"/>
          <w:szCs w:val="20"/>
          <w:u w:val="single"/>
        </w:rPr>
      </w:pPr>
    </w:p>
    <w:p w14:paraId="237C9AD2" w14:textId="77777777" w:rsidR="00C357DE" w:rsidRPr="00C357DE" w:rsidRDefault="00C357DE" w:rsidP="00C357DE">
      <w:pPr>
        <w:spacing w:after="0" w:line="240" w:lineRule="auto"/>
        <w:jc w:val="both"/>
        <w:rPr>
          <w:rFonts w:ascii="Times New Roman" w:hAnsi="Times New Roman" w:cs="Times New Roman"/>
          <w:b/>
          <w:sz w:val="24"/>
          <w:szCs w:val="20"/>
          <w:u w:val="single"/>
        </w:rPr>
      </w:pPr>
      <w:r w:rsidRPr="00C357DE">
        <w:rPr>
          <w:rFonts w:ascii="Times New Roman" w:hAnsi="Times New Roman" w:cs="Times New Roman"/>
          <w:b/>
          <w:sz w:val="24"/>
          <w:szCs w:val="20"/>
          <w:u w:val="single"/>
        </w:rPr>
        <w:t>PROGETTO  1</w:t>
      </w:r>
      <w:r w:rsidRPr="00C357DE">
        <w:rPr>
          <w:rFonts w:ascii="Times New Roman" w:hAnsi="Times New Roman" w:cs="Times New Roman"/>
          <w:b/>
          <w:sz w:val="24"/>
          <w:szCs w:val="20"/>
        </w:rPr>
        <w:tab/>
      </w:r>
      <w:r w:rsidRPr="00C357DE">
        <w:rPr>
          <w:rFonts w:ascii="Times New Roman" w:hAnsi="Times New Roman" w:cs="Times New Roman"/>
          <w:b/>
          <w:sz w:val="24"/>
          <w:szCs w:val="20"/>
        </w:rPr>
        <w:tab/>
      </w:r>
      <w:r w:rsidRPr="00C357DE">
        <w:rPr>
          <w:rFonts w:ascii="Times New Roman" w:hAnsi="Times New Roman" w:cs="Times New Roman"/>
          <w:b/>
          <w:sz w:val="24"/>
          <w:szCs w:val="20"/>
          <w:u w:val="single"/>
        </w:rPr>
        <w:t>IL DOCUMENTO CAPITOLARE</w:t>
      </w:r>
    </w:p>
    <w:p w14:paraId="7E4C20D5"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Obiettivo</w:t>
      </w:r>
    </w:p>
    <w:p w14:paraId="49949493"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Promulgare il Documento del XII Capitolo Generale “Vedendo le folle, ne sentì compassione: Rogate. La nostra identità carismatica nelle sfide di oggi”.</w:t>
      </w:r>
    </w:p>
    <w:p w14:paraId="6414955B"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Itinerario</w:t>
      </w:r>
    </w:p>
    <w:p w14:paraId="04B2A89E"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xml:space="preserve">Facendo in modo che sia veramente uno strumento che aiuti a riscoprire la nostra identità carismatica  di fronte alle sfide di oggi. </w:t>
      </w:r>
    </w:p>
    <w:p w14:paraId="54FB5FBB"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Coordinamento</w:t>
      </w:r>
    </w:p>
    <w:p w14:paraId="4A947AD3"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Tra il Governo Generale, la Commissione per la revisione e redazione finale, i Superiori di Circoscrizione.</w:t>
      </w:r>
    </w:p>
    <w:p w14:paraId="3D38CE17"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Interventi</w:t>
      </w:r>
    </w:p>
    <w:p w14:paraId="47470F3D"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xml:space="preserve">- Nomina di una Commissione; revisione e approvazione nel Consiglio Generale.  </w:t>
      </w:r>
    </w:p>
    <w:p w14:paraId="0C206A8F"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Stampa in lingua italiana; traduzione e stampa nelle diverse lingue (inglese, portoghese, spagnolo e francese).</w:t>
      </w:r>
    </w:p>
    <w:p w14:paraId="52A4A9CB"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Studio e approfondimento nei capitoli provinciali, assemblee, case di formazione, giornate di studio.</w:t>
      </w:r>
    </w:p>
    <w:p w14:paraId="1212B348"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Scadenza</w:t>
      </w:r>
    </w:p>
    <w:p w14:paraId="72747F29"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Dicembre 2016 (in italiano e nelle altre lingue).</w:t>
      </w:r>
    </w:p>
    <w:p w14:paraId="7A3F35F6" w14:textId="77777777" w:rsidR="00C357DE" w:rsidRDefault="00C357DE" w:rsidP="00C357DE">
      <w:pPr>
        <w:spacing w:after="0" w:line="240" w:lineRule="auto"/>
        <w:jc w:val="both"/>
        <w:rPr>
          <w:rFonts w:ascii="Times New Roman" w:hAnsi="Times New Roman" w:cs="Times New Roman"/>
          <w:sz w:val="24"/>
          <w:szCs w:val="20"/>
        </w:rPr>
      </w:pPr>
    </w:p>
    <w:p w14:paraId="66061820" w14:textId="77777777" w:rsidR="00C50A86" w:rsidRDefault="00C50A86" w:rsidP="00C357DE">
      <w:pPr>
        <w:spacing w:after="0" w:line="240" w:lineRule="auto"/>
        <w:jc w:val="both"/>
        <w:rPr>
          <w:rFonts w:ascii="Times New Roman" w:hAnsi="Times New Roman" w:cs="Times New Roman"/>
          <w:sz w:val="24"/>
          <w:szCs w:val="20"/>
        </w:rPr>
      </w:pPr>
    </w:p>
    <w:p w14:paraId="12D863E9" w14:textId="77777777" w:rsidR="00C50A86" w:rsidRDefault="00C50A86" w:rsidP="00C357DE">
      <w:pPr>
        <w:spacing w:after="0" w:line="240" w:lineRule="auto"/>
        <w:jc w:val="both"/>
        <w:rPr>
          <w:rFonts w:ascii="Times New Roman" w:hAnsi="Times New Roman" w:cs="Times New Roman"/>
          <w:sz w:val="24"/>
          <w:szCs w:val="20"/>
        </w:rPr>
      </w:pPr>
    </w:p>
    <w:p w14:paraId="127DA4C9" w14:textId="77777777" w:rsidR="00C50A86" w:rsidRDefault="00C50A86" w:rsidP="00C357DE">
      <w:pPr>
        <w:spacing w:after="0" w:line="240" w:lineRule="auto"/>
        <w:jc w:val="both"/>
        <w:rPr>
          <w:rFonts w:ascii="Times New Roman" w:hAnsi="Times New Roman" w:cs="Times New Roman"/>
          <w:sz w:val="24"/>
          <w:szCs w:val="20"/>
        </w:rPr>
      </w:pPr>
    </w:p>
    <w:p w14:paraId="79275CE7" w14:textId="77777777" w:rsidR="00C50A86" w:rsidRDefault="00C50A86" w:rsidP="00C357DE">
      <w:pPr>
        <w:spacing w:after="0" w:line="240" w:lineRule="auto"/>
        <w:jc w:val="both"/>
        <w:rPr>
          <w:rFonts w:ascii="Times New Roman" w:hAnsi="Times New Roman" w:cs="Times New Roman"/>
          <w:sz w:val="24"/>
          <w:szCs w:val="20"/>
        </w:rPr>
      </w:pPr>
    </w:p>
    <w:p w14:paraId="7623F85C" w14:textId="77777777" w:rsidR="00C50A86" w:rsidRPr="00C357DE" w:rsidRDefault="00C50A86" w:rsidP="00C357DE">
      <w:pPr>
        <w:spacing w:after="0" w:line="240" w:lineRule="auto"/>
        <w:jc w:val="both"/>
        <w:rPr>
          <w:rFonts w:ascii="Times New Roman" w:hAnsi="Times New Roman" w:cs="Times New Roman"/>
          <w:sz w:val="24"/>
          <w:szCs w:val="20"/>
        </w:rPr>
      </w:pPr>
    </w:p>
    <w:p w14:paraId="5CFBD7BB" w14:textId="77777777" w:rsidR="00C357DE" w:rsidRPr="00C357DE" w:rsidRDefault="00C357DE" w:rsidP="00C357DE">
      <w:pPr>
        <w:spacing w:after="0" w:line="240" w:lineRule="auto"/>
        <w:jc w:val="both"/>
        <w:rPr>
          <w:rFonts w:ascii="Times New Roman" w:hAnsi="Times New Roman" w:cs="Times New Roman"/>
          <w:b/>
          <w:sz w:val="24"/>
          <w:szCs w:val="20"/>
          <w:u w:val="single"/>
        </w:rPr>
      </w:pPr>
      <w:r w:rsidRPr="00C357DE">
        <w:rPr>
          <w:rFonts w:ascii="Times New Roman" w:hAnsi="Times New Roman" w:cs="Times New Roman"/>
          <w:b/>
          <w:sz w:val="24"/>
          <w:szCs w:val="20"/>
          <w:u w:val="single"/>
        </w:rPr>
        <w:lastRenderedPageBreak/>
        <w:t>PROGETTO 2</w:t>
      </w:r>
      <w:r w:rsidRPr="00C357DE">
        <w:rPr>
          <w:rFonts w:ascii="Times New Roman" w:hAnsi="Times New Roman" w:cs="Times New Roman"/>
          <w:sz w:val="24"/>
          <w:szCs w:val="20"/>
        </w:rPr>
        <w:tab/>
      </w:r>
      <w:r w:rsidRPr="00C357DE">
        <w:rPr>
          <w:rFonts w:ascii="Times New Roman" w:hAnsi="Times New Roman" w:cs="Times New Roman"/>
          <w:sz w:val="24"/>
          <w:szCs w:val="20"/>
        </w:rPr>
        <w:tab/>
      </w:r>
      <w:r w:rsidRPr="00C357DE">
        <w:rPr>
          <w:rFonts w:ascii="Times New Roman" w:hAnsi="Times New Roman" w:cs="Times New Roman"/>
          <w:b/>
          <w:sz w:val="24"/>
          <w:szCs w:val="20"/>
          <w:u w:val="single"/>
        </w:rPr>
        <w:t>STRUTTURA DELLA CONGREGAZIONE</w:t>
      </w:r>
    </w:p>
    <w:p w14:paraId="449019F1"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Obiettivo</w:t>
      </w:r>
    </w:p>
    <w:p w14:paraId="674019CD"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Fare in modo che il decentramento, in atto nella Congregazione, continui a coniugare insieme l’unità dell’Istituto e la giusta autonomia delle sue parti, secondo il principio della sussidiarietà, attraverso il rispetto e l’adeguata distribuzione di competenze e poteri.</w:t>
      </w:r>
      <w:r w:rsidRPr="00C357DE">
        <w:rPr>
          <w:rStyle w:val="FootnoteReference"/>
          <w:rFonts w:ascii="Times New Roman" w:hAnsi="Times New Roman" w:cs="Times New Roman"/>
          <w:sz w:val="24"/>
          <w:szCs w:val="20"/>
        </w:rPr>
        <w:footnoteReference w:id="17"/>
      </w:r>
    </w:p>
    <w:p w14:paraId="212AB2DA"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Itinerario</w:t>
      </w:r>
    </w:p>
    <w:p w14:paraId="7E1C25D1"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Studiare la possibilità e convenienza di costituire nuove Province o ridurle.</w:t>
      </w:r>
    </w:p>
    <w:p w14:paraId="18E3ADDA"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Promuovere e rafforzare la collaborazione tra le Circoscrizioni.</w:t>
      </w:r>
    </w:p>
    <w:p w14:paraId="71913F76"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Coordinamento</w:t>
      </w:r>
    </w:p>
    <w:p w14:paraId="6C3C85B4"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xml:space="preserve">Tra il Governo Generale e i Governi di Circoscrizione. </w:t>
      </w:r>
    </w:p>
    <w:p w14:paraId="68E243B3" w14:textId="77777777" w:rsidR="00C357DE" w:rsidRPr="00C357DE" w:rsidRDefault="00C357DE" w:rsidP="00C357DE">
      <w:pPr>
        <w:spacing w:after="0" w:line="240" w:lineRule="auto"/>
        <w:jc w:val="both"/>
        <w:rPr>
          <w:rFonts w:ascii="Times New Roman" w:hAnsi="Times New Roman" w:cs="Times New Roman"/>
          <w:sz w:val="24"/>
          <w:szCs w:val="20"/>
        </w:rPr>
      </w:pPr>
    </w:p>
    <w:p w14:paraId="4B4C06DD" w14:textId="77777777" w:rsidR="00C357DE" w:rsidRPr="00C357DE" w:rsidRDefault="00C357DE" w:rsidP="00C357DE">
      <w:pPr>
        <w:spacing w:after="0" w:line="240" w:lineRule="auto"/>
        <w:jc w:val="both"/>
        <w:rPr>
          <w:rFonts w:ascii="Times New Roman" w:hAnsi="Times New Roman" w:cs="Times New Roman"/>
          <w:b/>
          <w:sz w:val="24"/>
          <w:szCs w:val="20"/>
          <w:u w:val="single"/>
        </w:rPr>
      </w:pPr>
      <w:r w:rsidRPr="00C357DE">
        <w:rPr>
          <w:rFonts w:ascii="Times New Roman" w:hAnsi="Times New Roman" w:cs="Times New Roman"/>
          <w:b/>
          <w:sz w:val="24"/>
          <w:szCs w:val="20"/>
          <w:u w:val="single"/>
        </w:rPr>
        <w:t>PROGETTO 3</w:t>
      </w:r>
      <w:r w:rsidRPr="00C357DE">
        <w:rPr>
          <w:rFonts w:ascii="Times New Roman" w:hAnsi="Times New Roman" w:cs="Times New Roman"/>
          <w:b/>
          <w:sz w:val="24"/>
          <w:szCs w:val="20"/>
        </w:rPr>
        <w:t xml:space="preserve">  </w:t>
      </w:r>
      <w:r w:rsidRPr="00C357DE">
        <w:rPr>
          <w:rFonts w:ascii="Times New Roman" w:hAnsi="Times New Roman" w:cs="Times New Roman"/>
          <w:b/>
          <w:sz w:val="24"/>
          <w:szCs w:val="20"/>
          <w:u w:val="single"/>
        </w:rPr>
        <w:t>LA CONFERENZA DEI SUPERIORI E CONSIGLI DI CIRCOSCRIZIONE</w:t>
      </w:r>
    </w:p>
    <w:p w14:paraId="3EB02826"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Obiettivo</w:t>
      </w:r>
    </w:p>
    <w:p w14:paraId="070107CF"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Organizzare periodicamente la Conferenza dei Superiori di Circoscrizione.</w:t>
      </w:r>
    </w:p>
    <w:p w14:paraId="4D95470C"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Itinerario</w:t>
      </w:r>
    </w:p>
    <w:p w14:paraId="72D36FB2"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I Superiori, a tutti i livelli, partecipano di un’unica e medesima autorità con il Superiore Generale, e sono solleciti per l’unità, l’incremento e il perfezionamento dell’intera Congregazione.</w:t>
      </w:r>
      <w:r w:rsidRPr="00C357DE">
        <w:rPr>
          <w:rStyle w:val="FootnoteReference"/>
          <w:rFonts w:ascii="Times New Roman" w:hAnsi="Times New Roman" w:cs="Times New Roman"/>
          <w:sz w:val="24"/>
          <w:szCs w:val="20"/>
        </w:rPr>
        <w:footnoteReference w:id="18"/>
      </w:r>
      <w:r w:rsidRPr="00C357DE">
        <w:rPr>
          <w:rFonts w:ascii="Times New Roman" w:hAnsi="Times New Roman" w:cs="Times New Roman"/>
          <w:sz w:val="24"/>
          <w:szCs w:val="20"/>
        </w:rPr>
        <w:t xml:space="preserve"> </w:t>
      </w:r>
    </w:p>
    <w:p w14:paraId="347105C9"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Coordinamento</w:t>
      </w:r>
    </w:p>
    <w:p w14:paraId="6EF7CF40"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Sentire i Superiori di Circoscrizione circa il tempo, la sede e il tema da svolgere.</w:t>
      </w:r>
    </w:p>
    <w:p w14:paraId="33D6C549"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Favorire, se possibile, la realizzazione delle Conferenze nelle diverse aree geografiche.</w:t>
      </w:r>
    </w:p>
    <w:p w14:paraId="515B3EE3"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Interventi</w:t>
      </w:r>
    </w:p>
    <w:p w14:paraId="34885B3D"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Convocare la Conferenza come organo consultivo di raccordo, dialogo e comunione.</w:t>
      </w:r>
      <w:r w:rsidRPr="00C357DE">
        <w:rPr>
          <w:rStyle w:val="FootnoteReference"/>
          <w:rFonts w:ascii="Times New Roman" w:hAnsi="Times New Roman" w:cs="Times New Roman"/>
          <w:sz w:val="24"/>
          <w:szCs w:val="20"/>
        </w:rPr>
        <w:footnoteReference w:id="19"/>
      </w:r>
    </w:p>
    <w:p w14:paraId="6E2105A7"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Scadenza</w:t>
      </w:r>
    </w:p>
    <w:p w14:paraId="03E2D75A"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Una Conferenza con i Superiori di Circoscrizione e i rispettivi Consigli all’inizio del mandato dal 16 al 21 Ottobre 2017. Successivamente una Conferenza annuale o biennale con i soli Superiori di Circoscrizione.</w:t>
      </w:r>
    </w:p>
    <w:p w14:paraId="306C3897" w14:textId="77777777" w:rsidR="00C357DE" w:rsidRPr="00C357DE" w:rsidRDefault="00C357DE" w:rsidP="00C357DE">
      <w:pPr>
        <w:spacing w:after="0" w:line="240" w:lineRule="auto"/>
        <w:jc w:val="both"/>
        <w:rPr>
          <w:rFonts w:ascii="Times New Roman" w:hAnsi="Times New Roman" w:cs="Times New Roman"/>
          <w:sz w:val="24"/>
          <w:szCs w:val="20"/>
        </w:rPr>
      </w:pPr>
    </w:p>
    <w:p w14:paraId="42C3C8BB" w14:textId="77777777" w:rsidR="00C357DE" w:rsidRPr="00C357DE" w:rsidRDefault="00C357DE" w:rsidP="00C357DE">
      <w:pPr>
        <w:spacing w:after="0" w:line="240" w:lineRule="auto"/>
        <w:jc w:val="both"/>
        <w:rPr>
          <w:rFonts w:ascii="Times New Roman" w:hAnsi="Times New Roman" w:cs="Times New Roman"/>
          <w:b/>
          <w:sz w:val="24"/>
          <w:szCs w:val="20"/>
          <w:u w:val="single"/>
        </w:rPr>
      </w:pPr>
      <w:r w:rsidRPr="00C357DE">
        <w:rPr>
          <w:rFonts w:ascii="Times New Roman" w:hAnsi="Times New Roman" w:cs="Times New Roman"/>
          <w:b/>
          <w:sz w:val="24"/>
          <w:szCs w:val="20"/>
          <w:u w:val="single"/>
        </w:rPr>
        <w:t>PROGETTO 4</w:t>
      </w:r>
      <w:r w:rsidRPr="00C357DE">
        <w:rPr>
          <w:rFonts w:ascii="Times New Roman" w:hAnsi="Times New Roman" w:cs="Times New Roman"/>
          <w:b/>
          <w:sz w:val="24"/>
          <w:szCs w:val="20"/>
        </w:rPr>
        <w:tab/>
      </w:r>
      <w:r w:rsidRPr="00C357DE">
        <w:rPr>
          <w:rFonts w:ascii="Times New Roman" w:hAnsi="Times New Roman" w:cs="Times New Roman"/>
          <w:b/>
          <w:sz w:val="24"/>
          <w:szCs w:val="20"/>
          <w:u w:val="single"/>
        </w:rPr>
        <w:t>VISITA DI NORMA ALLE CIRCOSCRIZIONI</w:t>
      </w:r>
    </w:p>
    <w:p w14:paraId="6BF87989"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Obiettivo</w:t>
      </w:r>
    </w:p>
    <w:p w14:paraId="365B612D"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Visitare le Circoscrizioni e le comunità, come segno di unità, favorendo la comunione, la collaborazione e il coordinamento per il bene della famiglia religiosa e dei singoli confratelli.</w:t>
      </w:r>
      <w:r w:rsidRPr="00C357DE">
        <w:rPr>
          <w:rStyle w:val="FootnoteReference"/>
          <w:rFonts w:ascii="Times New Roman" w:hAnsi="Times New Roman" w:cs="Times New Roman"/>
          <w:sz w:val="24"/>
          <w:szCs w:val="20"/>
        </w:rPr>
        <w:footnoteReference w:id="20"/>
      </w:r>
    </w:p>
    <w:p w14:paraId="6AABBE1B"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Itinerario</w:t>
      </w:r>
    </w:p>
    <w:p w14:paraId="59A90BF1"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In spirito di animazione, guidare la Congregazione nel cammino della santità e della fedeltà alla missione specifica, per raggiungere un’ampia espressione ed efficacia.</w:t>
      </w:r>
      <w:r w:rsidRPr="00C357DE">
        <w:rPr>
          <w:rStyle w:val="FootnoteReference"/>
          <w:rFonts w:ascii="Times New Roman" w:hAnsi="Times New Roman" w:cs="Times New Roman"/>
          <w:sz w:val="24"/>
          <w:szCs w:val="20"/>
        </w:rPr>
        <w:footnoteReference w:id="21"/>
      </w:r>
    </w:p>
    <w:p w14:paraId="453BF93D"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Coordinamento</w:t>
      </w:r>
    </w:p>
    <w:p w14:paraId="28D56716"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Sentire i Superiori di Circoscrizione e definire i periodi e le date più opportune.</w:t>
      </w:r>
    </w:p>
    <w:p w14:paraId="1DE08D3D"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Interventi</w:t>
      </w:r>
    </w:p>
    <w:p w14:paraId="4A971342"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Programmare un incontro con il Governo della Circoscrizione all’inizio e al termine della visita.</w:t>
      </w:r>
    </w:p>
    <w:p w14:paraId="20CAAA5D"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Fare una visita fraterna alle Comunità, prevedendo un incontro con i religiosi, i gruppi e associazioni laicali rogazioniste e i Vescovi locali.</w:t>
      </w:r>
    </w:p>
    <w:p w14:paraId="19F66E08"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Scadenza</w:t>
      </w:r>
    </w:p>
    <w:p w14:paraId="1DE7DDE2"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xml:space="preserve">Fare la visita canonica due volte nel sessennio: la prima nell’anno 2018-19 e la seconda nel secondo semestre 2020 e durante l’anno 2021. </w:t>
      </w:r>
    </w:p>
    <w:p w14:paraId="6337EAAF" w14:textId="77777777" w:rsidR="00C357DE" w:rsidRPr="00C357DE" w:rsidRDefault="00C357DE" w:rsidP="00C357DE">
      <w:pPr>
        <w:spacing w:after="0" w:line="240" w:lineRule="auto"/>
        <w:jc w:val="both"/>
        <w:rPr>
          <w:rFonts w:ascii="Times New Roman" w:hAnsi="Times New Roman" w:cs="Times New Roman"/>
          <w:sz w:val="24"/>
          <w:szCs w:val="20"/>
        </w:rPr>
      </w:pPr>
    </w:p>
    <w:p w14:paraId="733335A1" w14:textId="77777777" w:rsidR="00C357DE" w:rsidRPr="00C357DE" w:rsidRDefault="00C357DE" w:rsidP="00C357DE">
      <w:pPr>
        <w:spacing w:after="0" w:line="240" w:lineRule="auto"/>
        <w:jc w:val="both"/>
        <w:rPr>
          <w:rFonts w:ascii="Times New Roman" w:hAnsi="Times New Roman" w:cs="Times New Roman"/>
          <w:b/>
          <w:sz w:val="24"/>
          <w:szCs w:val="20"/>
          <w:u w:val="single"/>
        </w:rPr>
      </w:pPr>
      <w:r w:rsidRPr="00C357DE">
        <w:rPr>
          <w:rFonts w:ascii="Times New Roman" w:hAnsi="Times New Roman" w:cs="Times New Roman"/>
          <w:b/>
          <w:sz w:val="24"/>
          <w:szCs w:val="20"/>
          <w:u w:val="single"/>
        </w:rPr>
        <w:t>PROGETTO 5</w:t>
      </w:r>
      <w:r w:rsidRPr="00C357DE">
        <w:rPr>
          <w:rFonts w:ascii="Times New Roman" w:hAnsi="Times New Roman" w:cs="Times New Roman"/>
          <w:b/>
          <w:sz w:val="24"/>
          <w:szCs w:val="20"/>
        </w:rPr>
        <w:tab/>
      </w:r>
      <w:r w:rsidRPr="00C357DE">
        <w:rPr>
          <w:rFonts w:ascii="Times New Roman" w:hAnsi="Times New Roman" w:cs="Times New Roman"/>
          <w:b/>
          <w:sz w:val="24"/>
          <w:szCs w:val="20"/>
        </w:rPr>
        <w:tab/>
      </w:r>
      <w:r w:rsidRPr="00C357DE">
        <w:rPr>
          <w:rFonts w:ascii="Times New Roman" w:hAnsi="Times New Roman" w:cs="Times New Roman"/>
          <w:b/>
          <w:sz w:val="24"/>
          <w:szCs w:val="20"/>
          <w:u w:val="single"/>
        </w:rPr>
        <w:t>CAPITOLO GENERALE</w:t>
      </w:r>
    </w:p>
    <w:p w14:paraId="0E9D5D93"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Obiettivo</w:t>
      </w:r>
    </w:p>
    <w:p w14:paraId="461B7C16"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Preparare la celebrazione del XIII Capitolo Generale della Congregazione, come espressione della partecipazione e della sollecitudine  di tutti i Congregati e segno della loro unità nella carità.</w:t>
      </w:r>
      <w:r w:rsidRPr="00C357DE">
        <w:rPr>
          <w:rStyle w:val="FootnoteReference"/>
          <w:rFonts w:ascii="Times New Roman" w:hAnsi="Times New Roman" w:cs="Times New Roman"/>
          <w:sz w:val="24"/>
          <w:szCs w:val="20"/>
        </w:rPr>
        <w:footnoteReference w:id="22"/>
      </w:r>
      <w:r w:rsidRPr="00C357DE">
        <w:rPr>
          <w:rFonts w:ascii="Times New Roman" w:hAnsi="Times New Roman" w:cs="Times New Roman"/>
          <w:sz w:val="24"/>
          <w:szCs w:val="20"/>
        </w:rPr>
        <w:t xml:space="preserve"> </w:t>
      </w:r>
    </w:p>
    <w:p w14:paraId="27742DDD"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lastRenderedPageBreak/>
        <w:t>Itinerario</w:t>
      </w:r>
    </w:p>
    <w:p w14:paraId="2F1030E8"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Si tiene presente che è sempre tema generale del Capitolo la vita religiosa e l’apostolato dell’Istituto, nella fedeltà al carisma e alla Regola di Vita, in vista del suo rinnovamento e aggiornamento.</w:t>
      </w:r>
      <w:r w:rsidRPr="00C357DE">
        <w:rPr>
          <w:rStyle w:val="FootnoteReference"/>
          <w:rFonts w:ascii="Times New Roman" w:hAnsi="Times New Roman" w:cs="Times New Roman"/>
          <w:sz w:val="24"/>
          <w:szCs w:val="20"/>
        </w:rPr>
        <w:footnoteReference w:id="23"/>
      </w:r>
      <w:r w:rsidRPr="00C357DE">
        <w:rPr>
          <w:rFonts w:ascii="Times New Roman" w:hAnsi="Times New Roman" w:cs="Times New Roman"/>
          <w:sz w:val="24"/>
          <w:szCs w:val="20"/>
        </w:rPr>
        <w:t xml:space="preserve">  </w:t>
      </w:r>
    </w:p>
    <w:p w14:paraId="1B3101E9"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Coordinamento</w:t>
      </w:r>
    </w:p>
    <w:p w14:paraId="42230204"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Il Governo Generale sentirà i</w:t>
      </w:r>
      <w:r w:rsidR="00942EAE">
        <w:rPr>
          <w:rFonts w:ascii="Times New Roman" w:hAnsi="Times New Roman" w:cs="Times New Roman"/>
          <w:sz w:val="24"/>
          <w:szCs w:val="20"/>
        </w:rPr>
        <w:t xml:space="preserve"> Governi delle Circoscrizioni e</w:t>
      </w:r>
      <w:r w:rsidRPr="00C357DE">
        <w:rPr>
          <w:rFonts w:ascii="Times New Roman" w:hAnsi="Times New Roman" w:cs="Times New Roman"/>
          <w:sz w:val="24"/>
          <w:szCs w:val="20"/>
        </w:rPr>
        <w:t xml:space="preserve"> consulterà i Confratelli per la definizione del tema particolare.</w:t>
      </w:r>
    </w:p>
    <w:p w14:paraId="54111A09"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Interventi</w:t>
      </w:r>
    </w:p>
    <w:p w14:paraId="2F20A928"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xml:space="preserve">- Nominare una Commissione per lo studio e la redazione di un testo base o </w:t>
      </w:r>
      <w:r w:rsidRPr="00C357DE">
        <w:rPr>
          <w:rFonts w:ascii="Times New Roman" w:hAnsi="Times New Roman" w:cs="Times New Roman"/>
          <w:i/>
          <w:sz w:val="24"/>
          <w:szCs w:val="20"/>
        </w:rPr>
        <w:t>Lineamenta</w:t>
      </w:r>
      <w:r w:rsidRPr="00C357DE">
        <w:rPr>
          <w:rFonts w:ascii="Times New Roman" w:hAnsi="Times New Roman" w:cs="Times New Roman"/>
          <w:sz w:val="24"/>
          <w:szCs w:val="20"/>
        </w:rPr>
        <w:t>, da inviare a tutte le Comunità per le integrazioni.</w:t>
      </w:r>
    </w:p>
    <w:p w14:paraId="13062DDD"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Dopo l’elezione dei delegati al Capitolo Generale, nominare una Commissione precapitolare per la preparazione dell’</w:t>
      </w:r>
      <w:r w:rsidRPr="00C357DE">
        <w:rPr>
          <w:rFonts w:ascii="Times New Roman" w:hAnsi="Times New Roman" w:cs="Times New Roman"/>
          <w:i/>
          <w:sz w:val="24"/>
          <w:szCs w:val="20"/>
        </w:rPr>
        <w:t>Instrumentum Laboris</w:t>
      </w:r>
      <w:r w:rsidRPr="00C357DE">
        <w:rPr>
          <w:rFonts w:ascii="Times New Roman" w:hAnsi="Times New Roman" w:cs="Times New Roman"/>
          <w:sz w:val="24"/>
          <w:szCs w:val="20"/>
        </w:rPr>
        <w:t>.</w:t>
      </w:r>
    </w:p>
    <w:p w14:paraId="6F1A31F4"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Cinque mesi prima del capitolo Generale inviare ai capitolari l’</w:t>
      </w:r>
      <w:r w:rsidRPr="00C357DE">
        <w:rPr>
          <w:rFonts w:ascii="Times New Roman" w:hAnsi="Times New Roman" w:cs="Times New Roman"/>
          <w:i/>
          <w:sz w:val="24"/>
          <w:szCs w:val="20"/>
        </w:rPr>
        <w:t>Instrumentum Laboris</w:t>
      </w:r>
      <w:r w:rsidRPr="00C357DE">
        <w:rPr>
          <w:rFonts w:ascii="Times New Roman" w:hAnsi="Times New Roman" w:cs="Times New Roman"/>
          <w:sz w:val="24"/>
          <w:szCs w:val="20"/>
        </w:rPr>
        <w:t>.</w:t>
      </w:r>
    </w:p>
    <w:p w14:paraId="5AFB4018"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Scadenza</w:t>
      </w:r>
    </w:p>
    <w:p w14:paraId="73D6CCA1"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A metà del mandato (2019), entro il mese di Giugno, fare la consultazione e definire il tema del capitolo.</w:t>
      </w:r>
    </w:p>
    <w:p w14:paraId="12753C9E"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xml:space="preserve">- Entro il mese di settembre 2019, nominare una Commissione per la stesura dei </w:t>
      </w:r>
      <w:r w:rsidRPr="00C357DE">
        <w:rPr>
          <w:rFonts w:ascii="Times New Roman" w:hAnsi="Times New Roman" w:cs="Times New Roman"/>
          <w:i/>
          <w:sz w:val="24"/>
          <w:szCs w:val="20"/>
        </w:rPr>
        <w:t>Lineamenta</w:t>
      </w:r>
      <w:r w:rsidRPr="00C357DE">
        <w:rPr>
          <w:rFonts w:ascii="Times New Roman" w:hAnsi="Times New Roman" w:cs="Times New Roman"/>
          <w:sz w:val="24"/>
          <w:szCs w:val="20"/>
        </w:rPr>
        <w:t>, da inviare alle Comunità entro il mese di febbraio 2020.</w:t>
      </w:r>
    </w:p>
    <w:p w14:paraId="36A34441"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xml:space="preserve">- Nel mese di luglio 2021 indire il XIII Capitolo Generale della Congregazione. </w:t>
      </w:r>
    </w:p>
    <w:p w14:paraId="307E36B3"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Nel mese di ottobre 2021 nominare la Commissione precapitolare che prepara l’</w:t>
      </w:r>
      <w:r w:rsidRPr="00C357DE">
        <w:rPr>
          <w:rFonts w:ascii="Times New Roman" w:hAnsi="Times New Roman" w:cs="Times New Roman"/>
          <w:i/>
          <w:sz w:val="24"/>
          <w:szCs w:val="20"/>
        </w:rPr>
        <w:t>Instrumentum Laboris</w:t>
      </w:r>
      <w:r w:rsidRPr="00C357DE">
        <w:rPr>
          <w:rFonts w:ascii="Times New Roman" w:hAnsi="Times New Roman" w:cs="Times New Roman"/>
          <w:sz w:val="24"/>
          <w:szCs w:val="20"/>
        </w:rPr>
        <w:t>.</w:t>
      </w:r>
    </w:p>
    <w:p w14:paraId="750536A2" w14:textId="77777777" w:rsidR="00C357DE" w:rsidRPr="00C357DE" w:rsidRDefault="00C357DE" w:rsidP="00C357DE">
      <w:pPr>
        <w:spacing w:after="0" w:line="240" w:lineRule="auto"/>
        <w:jc w:val="both"/>
        <w:rPr>
          <w:rFonts w:ascii="Times New Roman" w:hAnsi="Times New Roman" w:cs="Times New Roman"/>
          <w:sz w:val="24"/>
          <w:szCs w:val="20"/>
        </w:rPr>
      </w:pPr>
    </w:p>
    <w:p w14:paraId="640DDB3D" w14:textId="77777777" w:rsidR="00C357DE" w:rsidRPr="00C357DE" w:rsidRDefault="00C357DE" w:rsidP="00C357DE">
      <w:pPr>
        <w:spacing w:after="0" w:line="240" w:lineRule="auto"/>
        <w:jc w:val="both"/>
        <w:rPr>
          <w:rFonts w:ascii="Times New Roman" w:hAnsi="Times New Roman" w:cs="Times New Roman"/>
          <w:b/>
          <w:sz w:val="24"/>
          <w:szCs w:val="20"/>
          <w:u w:val="single"/>
        </w:rPr>
      </w:pPr>
      <w:r w:rsidRPr="00C357DE">
        <w:rPr>
          <w:rFonts w:ascii="Times New Roman" w:hAnsi="Times New Roman" w:cs="Times New Roman"/>
          <w:b/>
          <w:sz w:val="24"/>
          <w:szCs w:val="20"/>
          <w:u w:val="single"/>
        </w:rPr>
        <w:t>PROGETTO 6</w:t>
      </w:r>
      <w:r w:rsidRPr="00C357DE">
        <w:rPr>
          <w:rFonts w:ascii="Times New Roman" w:hAnsi="Times New Roman" w:cs="Times New Roman"/>
          <w:b/>
          <w:sz w:val="24"/>
          <w:szCs w:val="20"/>
        </w:rPr>
        <w:tab/>
      </w:r>
      <w:r w:rsidRPr="00C357DE">
        <w:rPr>
          <w:rFonts w:ascii="Times New Roman" w:hAnsi="Times New Roman" w:cs="Times New Roman"/>
          <w:b/>
          <w:sz w:val="24"/>
          <w:szCs w:val="20"/>
        </w:rPr>
        <w:tab/>
      </w:r>
      <w:r w:rsidRPr="00C357DE">
        <w:rPr>
          <w:rFonts w:ascii="Times New Roman" w:hAnsi="Times New Roman" w:cs="Times New Roman"/>
          <w:b/>
          <w:sz w:val="24"/>
          <w:szCs w:val="20"/>
          <w:u w:val="single"/>
        </w:rPr>
        <w:t>ORGANISMI CENTRALIZZATI</w:t>
      </w:r>
    </w:p>
    <w:p w14:paraId="02A08CB4"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Obiettivo</w:t>
      </w:r>
    </w:p>
    <w:p w14:paraId="64428B30"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Costituire i Segretariati, presieduti dai Consiglieri Generali responsabili dei differenti settori, per favorire il coordinamento e l’organizzazione generale.</w:t>
      </w:r>
    </w:p>
    <w:p w14:paraId="67E29A50"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Itinerario</w:t>
      </w:r>
    </w:p>
    <w:p w14:paraId="7B46D2CA"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xml:space="preserve">- Istituire, a seconda dei settori di animazione, i segretariati e, al loro interno, eventuali commissioni.  </w:t>
      </w:r>
    </w:p>
    <w:p w14:paraId="67118684"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Promuovere incontri periodici con i Consiglieri e/o rappresentanti indicati dai rispettivi Governi di Circoscrizione, anche in loco, con diretta conoscenza del cammino avviato, scambio di esperienze e proposte di soluzioni alle questioni.</w:t>
      </w:r>
    </w:p>
    <w:p w14:paraId="26626EF7"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Aiutare le Circoscrizioni ad assumersi effettivamente i propri ruoli specifici.</w:t>
      </w:r>
    </w:p>
    <w:p w14:paraId="2947BA9F"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Coordinamento</w:t>
      </w:r>
    </w:p>
    <w:p w14:paraId="3FCF24C7"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Tra il Governo Generale, i Consiglieri e i Governi di Circoscrizione.</w:t>
      </w:r>
    </w:p>
    <w:p w14:paraId="08C2B6EB"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Interventi</w:t>
      </w:r>
    </w:p>
    <w:p w14:paraId="30F019EF"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xml:space="preserve">- Aggiornare i nominativi dei membri dei Segretariati Generali. </w:t>
      </w:r>
    </w:p>
    <w:p w14:paraId="061FA105"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Costituire la Commissione per le Traduzioni.</w:t>
      </w:r>
    </w:p>
    <w:p w14:paraId="06710354"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Aggiornare la Commissione per la revisione del testo delle nostre preghiere.</w:t>
      </w:r>
    </w:p>
    <w:p w14:paraId="38995E12"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Scadenze</w:t>
      </w:r>
    </w:p>
    <w:p w14:paraId="6EBAA6FD"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All’inizio del sessennio procedere all’aggiornamento dei Segretariati e delle Commissioni.</w:t>
      </w:r>
    </w:p>
    <w:p w14:paraId="09A51892" w14:textId="77777777" w:rsidR="00C357DE" w:rsidRPr="00C357DE" w:rsidRDefault="00C357DE" w:rsidP="00C357DE">
      <w:pPr>
        <w:spacing w:after="0" w:line="240" w:lineRule="auto"/>
        <w:jc w:val="both"/>
        <w:rPr>
          <w:rFonts w:ascii="Times New Roman" w:hAnsi="Times New Roman" w:cs="Times New Roman"/>
          <w:sz w:val="24"/>
          <w:szCs w:val="20"/>
        </w:rPr>
      </w:pPr>
    </w:p>
    <w:p w14:paraId="1DAC58CE" w14:textId="77777777" w:rsidR="00C357DE" w:rsidRPr="00C357DE" w:rsidRDefault="00C357DE" w:rsidP="00C357DE">
      <w:pPr>
        <w:spacing w:after="0" w:line="240" w:lineRule="auto"/>
        <w:jc w:val="both"/>
        <w:rPr>
          <w:rFonts w:ascii="Times New Roman" w:hAnsi="Times New Roman" w:cs="Times New Roman"/>
          <w:b/>
          <w:sz w:val="24"/>
          <w:szCs w:val="20"/>
          <w:u w:val="single"/>
        </w:rPr>
      </w:pPr>
      <w:r w:rsidRPr="00C357DE">
        <w:rPr>
          <w:rFonts w:ascii="Times New Roman" w:hAnsi="Times New Roman" w:cs="Times New Roman"/>
          <w:b/>
          <w:sz w:val="24"/>
          <w:szCs w:val="20"/>
          <w:u w:val="single"/>
        </w:rPr>
        <w:t>PROGETTO 7</w:t>
      </w:r>
      <w:r w:rsidRPr="00C357DE">
        <w:rPr>
          <w:rFonts w:ascii="Times New Roman" w:hAnsi="Times New Roman" w:cs="Times New Roman"/>
          <w:b/>
          <w:sz w:val="24"/>
          <w:szCs w:val="20"/>
        </w:rPr>
        <w:tab/>
      </w:r>
      <w:r w:rsidRPr="00C357DE">
        <w:rPr>
          <w:rFonts w:ascii="Times New Roman" w:hAnsi="Times New Roman" w:cs="Times New Roman"/>
          <w:b/>
          <w:sz w:val="24"/>
          <w:szCs w:val="20"/>
          <w:u w:val="single"/>
        </w:rPr>
        <w:t>IL DIRETTORIO DELLA CIRCOSCRIZIONE</w:t>
      </w:r>
    </w:p>
    <w:p w14:paraId="77D7A06A"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Obiettivo</w:t>
      </w:r>
    </w:p>
    <w:p w14:paraId="2631EA96"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sz w:val="24"/>
          <w:szCs w:val="20"/>
        </w:rPr>
        <w:t>- Organizzare e aiutare le Circoscrizioni a preparare il loro “Direttorio di Circoscrizione”, come regolamento interno nel quale si adattano gli articoli delle Norme alle realtà locali.</w:t>
      </w:r>
      <w:r w:rsidRPr="00C357DE">
        <w:rPr>
          <w:rStyle w:val="FootnoteReference"/>
          <w:rFonts w:ascii="Times New Roman" w:hAnsi="Times New Roman" w:cs="Times New Roman"/>
          <w:sz w:val="24"/>
          <w:szCs w:val="20"/>
        </w:rPr>
        <w:footnoteReference w:id="24"/>
      </w:r>
      <w:r w:rsidRPr="00C357DE">
        <w:rPr>
          <w:rFonts w:ascii="Times New Roman" w:hAnsi="Times New Roman" w:cs="Times New Roman"/>
          <w:sz w:val="24"/>
          <w:szCs w:val="20"/>
        </w:rPr>
        <w:t xml:space="preserve"> Si prevedano le indicazioni circa il regolamento dell’Assemblea.</w:t>
      </w:r>
    </w:p>
    <w:p w14:paraId="64013B81"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Valorizzare la funzione delle Assemblee dei Religiosi all’interno delle Circoscrizioni.</w:t>
      </w:r>
    </w:p>
    <w:p w14:paraId="1E54BADA"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Itinerario</w:t>
      </w:r>
    </w:p>
    <w:p w14:paraId="339101C1"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Partendo dalla Regola di Vita vedere quello che si può adattare e le specifiche competenze delle Circoscrizioni.</w:t>
      </w:r>
    </w:p>
    <w:p w14:paraId="5CFD2AAB"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Precisare, nell’ambito del Capitolo Provinciale o nell’Assemblea della Circoscrizione, la natura e funzione specifica dell’Assemblea prevedendo la scadenza, i tempi e le modalità, secondo le esigenze delle Circoscrizioni.</w:t>
      </w:r>
    </w:p>
    <w:p w14:paraId="775ACEFD"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lastRenderedPageBreak/>
        <w:t>Coordinamento</w:t>
      </w:r>
    </w:p>
    <w:p w14:paraId="71C3BD30"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Il Governo Generale, per accompagnare il processo di riflessione ed elaborazione, con la dovuta approvazione.</w:t>
      </w:r>
      <w:r w:rsidRPr="00C357DE">
        <w:rPr>
          <w:rStyle w:val="FootnoteReference"/>
          <w:rFonts w:ascii="Times New Roman" w:hAnsi="Times New Roman" w:cs="Times New Roman"/>
          <w:sz w:val="24"/>
          <w:szCs w:val="20"/>
        </w:rPr>
        <w:footnoteReference w:id="25"/>
      </w:r>
      <w:r w:rsidRPr="00C357DE">
        <w:rPr>
          <w:rFonts w:ascii="Times New Roman" w:hAnsi="Times New Roman" w:cs="Times New Roman"/>
          <w:sz w:val="24"/>
          <w:szCs w:val="20"/>
        </w:rPr>
        <w:t xml:space="preserve"> </w:t>
      </w:r>
    </w:p>
    <w:p w14:paraId="7D3DCF3F"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I Governi di Circoscrizione, nello studio e nella presentazione ai Capitoli Provinciali e/o Assemblee.</w:t>
      </w:r>
    </w:p>
    <w:p w14:paraId="4744AAFB"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I Capitoli Provinciali.</w:t>
      </w:r>
    </w:p>
    <w:p w14:paraId="30604C35"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b/>
          <w:sz w:val="24"/>
          <w:szCs w:val="20"/>
        </w:rPr>
        <w:t>Interventi</w:t>
      </w:r>
    </w:p>
    <w:p w14:paraId="79584BBE"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È competenza del Capitolo Provinciale redigere o rivedere, quando richiesto, il Direttorio Provinciale nell’ambito delle competenze demandate a tale livello.</w:t>
      </w:r>
      <w:r w:rsidRPr="00C357DE">
        <w:rPr>
          <w:rStyle w:val="FootnoteReference"/>
          <w:rFonts w:ascii="Times New Roman" w:hAnsi="Times New Roman" w:cs="Times New Roman"/>
          <w:sz w:val="24"/>
          <w:szCs w:val="20"/>
        </w:rPr>
        <w:footnoteReference w:id="26"/>
      </w:r>
    </w:p>
    <w:p w14:paraId="4B5EA498"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Scadenza</w:t>
      </w:r>
    </w:p>
    <w:p w14:paraId="08DD3CB4"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xml:space="preserve">Entro il 2018 sottomettere al Governo Generale il Direttorio della Circoscrizione o bozza per quelle Circoscrizioni che non l’avessero ancora fatto. </w:t>
      </w:r>
    </w:p>
    <w:p w14:paraId="2A6E84EE" w14:textId="77777777" w:rsidR="00C357DE" w:rsidRPr="00C357DE" w:rsidRDefault="00C357DE" w:rsidP="00C357DE">
      <w:pPr>
        <w:spacing w:after="0" w:line="240" w:lineRule="auto"/>
        <w:jc w:val="both"/>
        <w:rPr>
          <w:rFonts w:ascii="Times New Roman" w:hAnsi="Times New Roman" w:cs="Times New Roman"/>
          <w:sz w:val="24"/>
          <w:szCs w:val="20"/>
        </w:rPr>
      </w:pPr>
    </w:p>
    <w:p w14:paraId="6CEE797F" w14:textId="77777777" w:rsidR="00C357DE" w:rsidRPr="00C357DE" w:rsidRDefault="00C357DE" w:rsidP="00C357DE">
      <w:pPr>
        <w:spacing w:after="0" w:line="240" w:lineRule="auto"/>
        <w:jc w:val="both"/>
        <w:rPr>
          <w:rFonts w:ascii="Times New Roman" w:hAnsi="Times New Roman" w:cs="Times New Roman"/>
          <w:b/>
          <w:sz w:val="24"/>
          <w:szCs w:val="20"/>
          <w:u w:val="single"/>
        </w:rPr>
      </w:pPr>
      <w:r w:rsidRPr="00C357DE">
        <w:rPr>
          <w:rFonts w:ascii="Times New Roman" w:hAnsi="Times New Roman" w:cs="Times New Roman"/>
          <w:b/>
          <w:sz w:val="24"/>
          <w:szCs w:val="20"/>
          <w:u w:val="single"/>
        </w:rPr>
        <w:t>PROGETTO 8</w:t>
      </w:r>
      <w:r w:rsidRPr="00C357DE">
        <w:rPr>
          <w:rFonts w:ascii="Times New Roman" w:hAnsi="Times New Roman" w:cs="Times New Roman"/>
          <w:b/>
          <w:sz w:val="24"/>
          <w:szCs w:val="20"/>
        </w:rPr>
        <w:tab/>
      </w:r>
      <w:r w:rsidRPr="00C357DE">
        <w:rPr>
          <w:rFonts w:ascii="Times New Roman" w:hAnsi="Times New Roman" w:cs="Times New Roman"/>
          <w:b/>
          <w:sz w:val="24"/>
          <w:szCs w:val="20"/>
        </w:rPr>
        <w:tab/>
      </w:r>
      <w:r w:rsidRPr="00C357DE">
        <w:rPr>
          <w:rFonts w:ascii="Times New Roman" w:hAnsi="Times New Roman" w:cs="Times New Roman"/>
          <w:b/>
          <w:sz w:val="24"/>
          <w:szCs w:val="20"/>
          <w:u w:val="single"/>
        </w:rPr>
        <w:t>SCRITTI DEL FONDATORE</w:t>
      </w:r>
    </w:p>
    <w:p w14:paraId="13B7F194"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Obiettivo</w:t>
      </w:r>
    </w:p>
    <w:p w14:paraId="12BB78BC"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Continuare la pubblicazione, la diffusione e la traduzione nelle diverse lingue degli scritti del Santo Fondatore e della letteratura rogazionista.</w:t>
      </w:r>
      <w:r w:rsidRPr="00C357DE">
        <w:rPr>
          <w:rStyle w:val="FootnoteReference"/>
          <w:rFonts w:ascii="Times New Roman" w:hAnsi="Times New Roman" w:cs="Times New Roman"/>
          <w:sz w:val="24"/>
          <w:szCs w:val="20"/>
        </w:rPr>
        <w:footnoteReference w:id="27"/>
      </w:r>
      <w:r w:rsidRPr="00C357DE">
        <w:rPr>
          <w:rFonts w:ascii="Times New Roman" w:hAnsi="Times New Roman" w:cs="Times New Roman"/>
          <w:sz w:val="24"/>
          <w:szCs w:val="20"/>
        </w:rPr>
        <w:t xml:space="preserve"> </w:t>
      </w:r>
    </w:p>
    <w:p w14:paraId="3D138017"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Itinerario</w:t>
      </w:r>
    </w:p>
    <w:p w14:paraId="3025CA3F"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xml:space="preserve">Dare la possibilità a tutti i Religiosi e membri della Famiglia del Rogate di accedere, studiare e approfondire la vita e il pensiero di sant’Annibale Maria Di Francia. </w:t>
      </w:r>
    </w:p>
    <w:p w14:paraId="34CCAF33"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Coordinamento</w:t>
      </w:r>
    </w:p>
    <w:p w14:paraId="2B6A08FA"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Tra il Governo generale, la Postulazione, i Governi di Circoscrizione, il settore del Rogate e Ufficio Comunicazioni.</w:t>
      </w:r>
    </w:p>
    <w:p w14:paraId="1DE7234F"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 xml:space="preserve">Interventi </w:t>
      </w:r>
    </w:p>
    <w:p w14:paraId="474241ED"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Avv</w:t>
      </w:r>
      <w:r w:rsidR="00942EAE">
        <w:rPr>
          <w:rFonts w:ascii="Times New Roman" w:hAnsi="Times New Roman" w:cs="Times New Roman"/>
          <w:sz w:val="24"/>
          <w:szCs w:val="20"/>
        </w:rPr>
        <w:t xml:space="preserve">alersi dei mezzi di diffusione </w:t>
      </w:r>
      <w:r w:rsidRPr="00C357DE">
        <w:rPr>
          <w:rFonts w:ascii="Times New Roman" w:hAnsi="Times New Roman" w:cs="Times New Roman"/>
          <w:sz w:val="24"/>
          <w:szCs w:val="20"/>
        </w:rPr>
        <w:t>più idonei, inclusa la pubblicazione on-line dei testi fondamentali.</w:t>
      </w:r>
    </w:p>
    <w:p w14:paraId="53E7EBBA" w14:textId="77777777" w:rsidR="00C357DE" w:rsidRPr="00C357DE" w:rsidRDefault="00C357DE" w:rsidP="00C357DE">
      <w:pPr>
        <w:spacing w:after="0" w:line="240" w:lineRule="auto"/>
        <w:jc w:val="both"/>
        <w:rPr>
          <w:rFonts w:ascii="Times New Roman" w:hAnsi="Times New Roman" w:cs="Times New Roman"/>
          <w:sz w:val="24"/>
          <w:szCs w:val="20"/>
        </w:rPr>
      </w:pPr>
    </w:p>
    <w:p w14:paraId="034B151E" w14:textId="77777777" w:rsidR="00C357DE" w:rsidRPr="00C357DE" w:rsidRDefault="00C357DE" w:rsidP="00C357DE">
      <w:pPr>
        <w:spacing w:after="0" w:line="240" w:lineRule="auto"/>
        <w:jc w:val="both"/>
        <w:rPr>
          <w:rFonts w:ascii="Times New Roman" w:hAnsi="Times New Roman" w:cs="Times New Roman"/>
          <w:b/>
          <w:sz w:val="28"/>
          <w:szCs w:val="20"/>
          <w:u w:val="single"/>
        </w:rPr>
      </w:pPr>
      <w:r w:rsidRPr="00C357DE">
        <w:rPr>
          <w:rFonts w:ascii="Times New Roman" w:hAnsi="Times New Roman" w:cs="Times New Roman"/>
          <w:b/>
          <w:sz w:val="28"/>
          <w:szCs w:val="20"/>
          <w:u w:val="single"/>
        </w:rPr>
        <w:t>VITA RELIGIOSA, FORMAZIONE E PASTORALE VOCAZIONALE</w:t>
      </w:r>
    </w:p>
    <w:p w14:paraId="7275CB81" w14:textId="77777777" w:rsidR="00C357DE" w:rsidRPr="00C357DE" w:rsidRDefault="00C357DE" w:rsidP="00C357DE">
      <w:pPr>
        <w:spacing w:after="0" w:line="240" w:lineRule="auto"/>
        <w:jc w:val="both"/>
        <w:rPr>
          <w:rFonts w:ascii="Times New Roman" w:hAnsi="Times New Roman" w:cs="Times New Roman"/>
          <w:b/>
          <w:sz w:val="24"/>
          <w:szCs w:val="20"/>
        </w:rPr>
      </w:pPr>
    </w:p>
    <w:p w14:paraId="2C0D0921" w14:textId="77777777" w:rsidR="00C357DE" w:rsidRPr="00C357DE" w:rsidRDefault="00C357DE" w:rsidP="00C357DE">
      <w:pPr>
        <w:spacing w:after="0"/>
        <w:rPr>
          <w:rFonts w:ascii="Times New Roman" w:hAnsi="Times New Roman" w:cs="Times New Roman"/>
          <w:b/>
          <w:sz w:val="24"/>
          <w:szCs w:val="20"/>
        </w:rPr>
      </w:pPr>
      <w:r w:rsidRPr="00C357DE">
        <w:rPr>
          <w:rFonts w:ascii="Times New Roman" w:hAnsi="Times New Roman" w:cs="Times New Roman"/>
          <w:b/>
          <w:sz w:val="24"/>
          <w:szCs w:val="20"/>
        </w:rPr>
        <w:t>Premessa</w:t>
      </w:r>
    </w:p>
    <w:p w14:paraId="0B240BBC"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Il XII Capitolo Generale, nell’interrogarsi sulla nostra identità carismatica nelle sfide di oggi, propone un itinerario di una ricerca di significato della propria identità attraverso un’indispensabile doppia fedeltà dinamica alla ispirazione originaria del Fondatore e all’impegno di appropriarsi e reinterpretare la stessa nel contesto di oggi. Riconoscendo la grazia di Dio, la Congregazione è stata gradualmente ma costantemente in crescita sia nel tempo e nello spazio, offrendo la possibilità per una comprensione più profonda del carisma attraverso il costante processo di inculturazione. Chiave per tale coerenza esistenziale nell’identità carismatica da parte dei confratelli, anche prima che si verifichi nella missione rogazionista nelle sue molteplici forme, è la loro formazione continua, sia nella fase iniziali che permanente, alla sequela di Cristo del Rogate: nella vita di preghiera, di fraternità e di apostolato, modellata dal carisma interpretato e vissuto da Sant’Annibale e come continua ad essere reinterpretato nel corso degli anni da parte della Congregazione. I formatori svolgono un ruolo importante nella formazione dei confratelli per favorire l’accesso alle fonti originali e leggere i segni dei tempi, che sono gli strumenti per vivere una significativa vita e missione rogazionista in qualunque contesto essi possano trovarsi.</w:t>
      </w:r>
    </w:p>
    <w:p w14:paraId="00E2EF7C" w14:textId="77777777" w:rsidR="00C357DE" w:rsidRPr="00C357DE" w:rsidRDefault="00C357DE" w:rsidP="00C357DE">
      <w:pPr>
        <w:spacing w:after="0" w:line="240" w:lineRule="auto"/>
        <w:jc w:val="both"/>
        <w:rPr>
          <w:rFonts w:ascii="Times New Roman" w:hAnsi="Times New Roman" w:cs="Times New Roman"/>
          <w:b/>
          <w:sz w:val="24"/>
          <w:szCs w:val="20"/>
        </w:rPr>
      </w:pPr>
    </w:p>
    <w:p w14:paraId="1D0A26C4" w14:textId="77777777" w:rsidR="00C357DE" w:rsidRPr="00C357DE" w:rsidRDefault="00C357DE" w:rsidP="00C357DE">
      <w:pPr>
        <w:spacing w:after="0" w:line="240" w:lineRule="auto"/>
        <w:jc w:val="both"/>
        <w:rPr>
          <w:rFonts w:ascii="Times New Roman" w:hAnsi="Times New Roman" w:cs="Times New Roman"/>
          <w:b/>
          <w:sz w:val="24"/>
          <w:szCs w:val="20"/>
          <w:u w:val="single"/>
        </w:rPr>
      </w:pPr>
      <w:r w:rsidRPr="00C357DE">
        <w:rPr>
          <w:rFonts w:ascii="Times New Roman" w:hAnsi="Times New Roman" w:cs="Times New Roman"/>
          <w:b/>
          <w:sz w:val="24"/>
          <w:szCs w:val="20"/>
          <w:u w:val="single"/>
        </w:rPr>
        <w:t>PROGETTO 9</w:t>
      </w:r>
      <w:r w:rsidRPr="00C357DE">
        <w:rPr>
          <w:rFonts w:ascii="Times New Roman" w:hAnsi="Times New Roman" w:cs="Times New Roman"/>
          <w:b/>
          <w:sz w:val="24"/>
          <w:szCs w:val="20"/>
        </w:rPr>
        <w:t xml:space="preserve">      </w:t>
      </w:r>
      <w:r w:rsidRPr="00C357DE">
        <w:rPr>
          <w:rFonts w:ascii="Times New Roman" w:hAnsi="Times New Roman" w:cs="Times New Roman"/>
          <w:b/>
          <w:sz w:val="24"/>
          <w:szCs w:val="20"/>
          <w:u w:val="single"/>
        </w:rPr>
        <w:t xml:space="preserve">APPROFONDIMENTO DELLA LA </w:t>
      </w:r>
      <w:r w:rsidRPr="00C357DE">
        <w:rPr>
          <w:rFonts w:ascii="Times New Roman" w:hAnsi="Times New Roman" w:cs="Times New Roman"/>
          <w:b/>
          <w:i/>
          <w:sz w:val="24"/>
          <w:szCs w:val="20"/>
          <w:u w:val="single"/>
        </w:rPr>
        <w:t>REGOLA DI VITA</w:t>
      </w:r>
      <w:r w:rsidRPr="00C357DE">
        <w:rPr>
          <w:rFonts w:ascii="Times New Roman" w:hAnsi="Times New Roman" w:cs="Times New Roman"/>
          <w:b/>
          <w:sz w:val="24"/>
          <w:szCs w:val="20"/>
          <w:u w:val="single"/>
        </w:rPr>
        <w:t xml:space="preserve"> </w:t>
      </w:r>
    </w:p>
    <w:p w14:paraId="297DE1F5"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Obiettivo</w:t>
      </w:r>
    </w:p>
    <w:p w14:paraId="5D522E2F"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xml:space="preserve">Approfondire il processo della appropriazione e riappropriazione dello spirito e valore della nostra </w:t>
      </w:r>
      <w:r w:rsidRPr="00942EAE">
        <w:rPr>
          <w:rFonts w:ascii="Times New Roman" w:hAnsi="Times New Roman" w:cs="Times New Roman"/>
          <w:sz w:val="24"/>
          <w:szCs w:val="20"/>
        </w:rPr>
        <w:t>Regola di Vita,</w:t>
      </w:r>
      <w:r w:rsidRPr="00C357DE">
        <w:rPr>
          <w:rFonts w:ascii="Times New Roman" w:hAnsi="Times New Roman" w:cs="Times New Roman"/>
          <w:sz w:val="24"/>
          <w:szCs w:val="20"/>
        </w:rPr>
        <w:t xml:space="preserve"> per favorire un rinnovato riferimento alla vita religiosa rogazionista centrato sulla </w:t>
      </w:r>
      <w:r w:rsidRPr="00C357DE">
        <w:rPr>
          <w:rFonts w:ascii="Times New Roman" w:hAnsi="Times New Roman" w:cs="Times New Roman"/>
          <w:i/>
          <w:sz w:val="24"/>
          <w:szCs w:val="20"/>
        </w:rPr>
        <w:t>sequela</w:t>
      </w:r>
      <w:r w:rsidRPr="00C357DE">
        <w:rPr>
          <w:rFonts w:ascii="Times New Roman" w:hAnsi="Times New Roman" w:cs="Times New Roman"/>
          <w:sz w:val="24"/>
          <w:szCs w:val="20"/>
        </w:rPr>
        <w:t xml:space="preserve"> del Cristo del Rogate, perché la </w:t>
      </w:r>
      <w:r w:rsidRPr="00942EAE">
        <w:rPr>
          <w:rFonts w:ascii="Times New Roman" w:hAnsi="Times New Roman" w:cs="Times New Roman"/>
          <w:sz w:val="24"/>
          <w:szCs w:val="20"/>
        </w:rPr>
        <w:t>Regola di Vita</w:t>
      </w:r>
      <w:r w:rsidRPr="00C357DE">
        <w:rPr>
          <w:rFonts w:ascii="Times New Roman" w:hAnsi="Times New Roman" w:cs="Times New Roman"/>
          <w:sz w:val="24"/>
          <w:szCs w:val="20"/>
        </w:rPr>
        <w:t xml:space="preserve"> è la fonte scritta principale dove l’identità carismatica viene espressa, continuamente interpretata e adattata ai tempi e alle differenti culture. Essa diventa così lo strumento vivo dell’espressione, dell’interpretazione e trasmissione dell’identità carismatica. Esprime con fedeltà e creatività </w:t>
      </w:r>
      <w:r w:rsidRPr="00C357DE">
        <w:rPr>
          <w:rFonts w:ascii="Times New Roman" w:hAnsi="Times New Roman" w:cs="Times New Roman"/>
          <w:sz w:val="24"/>
          <w:szCs w:val="20"/>
        </w:rPr>
        <w:lastRenderedPageBreak/>
        <w:t>il dono del carisma, lo rilegge alla luce dei tempi e delle culture, e lo trasmette alle future generazioni di Rogazionisti.</w:t>
      </w:r>
      <w:r w:rsidRPr="00C357DE">
        <w:rPr>
          <w:rStyle w:val="FootnoteReference"/>
          <w:rFonts w:ascii="Times New Roman" w:hAnsi="Times New Roman" w:cs="Times New Roman"/>
          <w:sz w:val="24"/>
          <w:szCs w:val="20"/>
        </w:rPr>
        <w:footnoteReference w:id="28"/>
      </w:r>
    </w:p>
    <w:p w14:paraId="34C2AFC8" w14:textId="77777777" w:rsidR="00C357DE" w:rsidRPr="00C357DE" w:rsidRDefault="00C357DE" w:rsidP="00C357DE">
      <w:pPr>
        <w:spacing w:after="0" w:line="240" w:lineRule="auto"/>
        <w:jc w:val="both"/>
        <w:rPr>
          <w:rFonts w:ascii="Times New Roman" w:hAnsi="Times New Roman" w:cs="Times New Roman"/>
          <w:b/>
          <w:i/>
          <w:sz w:val="24"/>
          <w:szCs w:val="20"/>
        </w:rPr>
      </w:pPr>
      <w:r w:rsidRPr="00C357DE">
        <w:rPr>
          <w:rFonts w:ascii="Times New Roman" w:hAnsi="Times New Roman" w:cs="Times New Roman"/>
          <w:b/>
          <w:i/>
          <w:sz w:val="24"/>
          <w:szCs w:val="20"/>
        </w:rPr>
        <w:t>Itinerario</w:t>
      </w:r>
    </w:p>
    <w:p w14:paraId="2BDE60A0"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xml:space="preserve">- Assumere un processo di conversione ed approfondimento personale e comunitario al valore della vita religiosa rogazionista e della </w:t>
      </w:r>
      <w:r w:rsidRPr="00942EAE">
        <w:rPr>
          <w:rFonts w:ascii="Times New Roman" w:hAnsi="Times New Roman" w:cs="Times New Roman"/>
          <w:sz w:val="24"/>
          <w:szCs w:val="20"/>
        </w:rPr>
        <w:t>Regola di Vita</w:t>
      </w:r>
      <w:r w:rsidRPr="00C357DE">
        <w:rPr>
          <w:rFonts w:ascii="Times New Roman" w:hAnsi="Times New Roman" w:cs="Times New Roman"/>
          <w:sz w:val="24"/>
          <w:szCs w:val="20"/>
        </w:rPr>
        <w:t>, focalizzando l’identità carismatica, attraverso momenti di corsi, riflessione e preghiera finalizzati allo scopo.</w:t>
      </w:r>
    </w:p>
    <w:p w14:paraId="0D2DB338" w14:textId="77777777" w:rsidR="00C357DE" w:rsidRPr="00C357DE" w:rsidRDefault="00C357DE" w:rsidP="00C357DE">
      <w:pPr>
        <w:spacing w:after="0" w:line="240" w:lineRule="auto"/>
        <w:jc w:val="both"/>
        <w:rPr>
          <w:rFonts w:ascii="Times New Roman" w:hAnsi="Times New Roman" w:cs="Times New Roman"/>
          <w:b/>
          <w:i/>
          <w:sz w:val="24"/>
          <w:szCs w:val="20"/>
        </w:rPr>
      </w:pPr>
      <w:r w:rsidRPr="00C357DE">
        <w:rPr>
          <w:rFonts w:ascii="Times New Roman" w:hAnsi="Times New Roman" w:cs="Times New Roman"/>
          <w:b/>
          <w:i/>
          <w:sz w:val="24"/>
          <w:szCs w:val="20"/>
        </w:rPr>
        <w:t xml:space="preserve">Coordinamento </w:t>
      </w:r>
    </w:p>
    <w:p w14:paraId="2D411DB2"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sz w:val="24"/>
          <w:szCs w:val="20"/>
        </w:rPr>
        <w:t>Il Governo Generale attraverso il Segretariato Generale della Vita Religiosa, Formazione e Pastorale Vocazionale con i Governi di Circoscrizione, le Commissioni del settore, l’Equipe di esperti del Centro Studi Rogazionisti Internazionale e delle Circoscrizioni, la Commissione per le traduzioni, i formatori.</w:t>
      </w:r>
    </w:p>
    <w:p w14:paraId="361D11E7" w14:textId="77777777" w:rsidR="00C357DE" w:rsidRPr="00C357DE" w:rsidRDefault="00C357DE" w:rsidP="00C357DE">
      <w:pPr>
        <w:spacing w:after="0" w:line="240" w:lineRule="auto"/>
        <w:jc w:val="both"/>
        <w:rPr>
          <w:rFonts w:ascii="Times New Roman" w:hAnsi="Times New Roman" w:cs="Times New Roman"/>
          <w:b/>
          <w:i/>
          <w:sz w:val="24"/>
          <w:szCs w:val="20"/>
        </w:rPr>
      </w:pPr>
      <w:r w:rsidRPr="00C357DE">
        <w:rPr>
          <w:rFonts w:ascii="Times New Roman" w:hAnsi="Times New Roman" w:cs="Times New Roman"/>
          <w:b/>
          <w:i/>
          <w:sz w:val="24"/>
          <w:szCs w:val="20"/>
        </w:rPr>
        <w:t>Interventi</w:t>
      </w:r>
    </w:p>
    <w:p w14:paraId="14449566"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xml:space="preserve">- Continuare ad accompagnare con iniziative diverse il processo di assimilazione della </w:t>
      </w:r>
      <w:r w:rsidRPr="00942EAE">
        <w:rPr>
          <w:rFonts w:ascii="Times New Roman" w:hAnsi="Times New Roman" w:cs="Times New Roman"/>
          <w:sz w:val="24"/>
          <w:szCs w:val="20"/>
        </w:rPr>
        <w:t>Regola di Vita</w:t>
      </w:r>
      <w:r w:rsidRPr="00C357DE">
        <w:rPr>
          <w:rFonts w:ascii="Times New Roman" w:hAnsi="Times New Roman" w:cs="Times New Roman"/>
          <w:sz w:val="24"/>
          <w:szCs w:val="20"/>
        </w:rPr>
        <w:t xml:space="preserve">. </w:t>
      </w:r>
    </w:p>
    <w:p w14:paraId="262432A9"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xml:space="preserve">- Sostenere la formazione con sussidi culturali, giornate di studio, corsi di formazione permanente, a livello generale e di Circoscrizione che, dal punto di vista teologico, carismatico, pastorale, antropologico, aiuti a comprendere meglio e approfondire tematiche della vita religiosa rogazionista e l’incidenza della </w:t>
      </w:r>
      <w:r w:rsidRPr="00942EAE">
        <w:rPr>
          <w:rFonts w:ascii="Times New Roman" w:hAnsi="Times New Roman" w:cs="Times New Roman"/>
          <w:sz w:val="24"/>
          <w:szCs w:val="20"/>
        </w:rPr>
        <w:t>Regola di Vita</w:t>
      </w:r>
      <w:r w:rsidRPr="00C357DE">
        <w:rPr>
          <w:rFonts w:ascii="Times New Roman" w:hAnsi="Times New Roman" w:cs="Times New Roman"/>
          <w:sz w:val="24"/>
          <w:szCs w:val="20"/>
        </w:rPr>
        <w:t xml:space="preserve"> nella vita personale e comunitaria e nell’apostolato.</w:t>
      </w:r>
      <w:r w:rsidRPr="00C357DE">
        <w:rPr>
          <w:rStyle w:val="FootnoteReference"/>
          <w:rFonts w:ascii="Times New Roman" w:hAnsi="Times New Roman" w:cs="Times New Roman"/>
          <w:sz w:val="24"/>
          <w:szCs w:val="20"/>
        </w:rPr>
        <w:footnoteReference w:id="29"/>
      </w:r>
    </w:p>
    <w:p w14:paraId="55B8579B"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Formare l’equipe di esperti, al livello generale e di Circoscrizione, che si incontrino regolarmente per la produzione di sussidi e l’organizzazione di corsi inerenti l’identità rogazionista inculturata.</w:t>
      </w:r>
    </w:p>
    <w:p w14:paraId="1C05C9D3"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xml:space="preserve">- Promuovere nella Comunità, in comunione con la propria Circoscrizione, l’elaborazione, ad ogni inizio dell’anno pastorale/scolastico, del </w:t>
      </w:r>
      <w:r w:rsidR="00942EAE">
        <w:rPr>
          <w:rFonts w:ascii="Times New Roman" w:hAnsi="Times New Roman" w:cs="Times New Roman"/>
          <w:sz w:val="24"/>
          <w:szCs w:val="20"/>
        </w:rPr>
        <w:t>“</w:t>
      </w:r>
      <w:r w:rsidRPr="00942EAE">
        <w:rPr>
          <w:rFonts w:ascii="Times New Roman" w:hAnsi="Times New Roman" w:cs="Times New Roman"/>
          <w:sz w:val="24"/>
          <w:szCs w:val="20"/>
        </w:rPr>
        <w:t>Progetto di Vita comunitaria e apostolica</w:t>
      </w:r>
      <w:r w:rsidR="00942EAE">
        <w:rPr>
          <w:rFonts w:ascii="Times New Roman" w:hAnsi="Times New Roman" w:cs="Times New Roman"/>
          <w:sz w:val="24"/>
          <w:szCs w:val="20"/>
        </w:rPr>
        <w:t>”</w:t>
      </w:r>
      <w:r w:rsidRPr="00C357DE">
        <w:rPr>
          <w:rFonts w:ascii="Times New Roman" w:hAnsi="Times New Roman" w:cs="Times New Roman"/>
          <w:sz w:val="24"/>
          <w:szCs w:val="20"/>
        </w:rPr>
        <w:t xml:space="preserve"> come strumento di comunione e verifica avvalendosi del modello esistente nel </w:t>
      </w:r>
      <w:r w:rsidR="00942EAE" w:rsidRPr="00942EAE">
        <w:rPr>
          <w:rFonts w:ascii="Times New Roman" w:hAnsi="Times New Roman" w:cs="Times New Roman"/>
          <w:sz w:val="24"/>
          <w:szCs w:val="20"/>
        </w:rPr>
        <w:t>“</w:t>
      </w:r>
      <w:r w:rsidRPr="00942EAE">
        <w:rPr>
          <w:rFonts w:ascii="Times New Roman" w:hAnsi="Times New Roman" w:cs="Times New Roman"/>
          <w:sz w:val="24"/>
          <w:szCs w:val="20"/>
        </w:rPr>
        <w:t>Progetto di Formazione Permanente Rogazionista</w:t>
      </w:r>
      <w:r w:rsidR="00942EAE">
        <w:rPr>
          <w:rFonts w:ascii="Times New Roman" w:hAnsi="Times New Roman" w:cs="Times New Roman"/>
          <w:i/>
          <w:sz w:val="24"/>
          <w:szCs w:val="20"/>
        </w:rPr>
        <w:t>”</w:t>
      </w:r>
      <w:r w:rsidRPr="00C357DE">
        <w:rPr>
          <w:rFonts w:ascii="Times New Roman" w:hAnsi="Times New Roman" w:cs="Times New Roman"/>
          <w:sz w:val="24"/>
          <w:szCs w:val="20"/>
        </w:rPr>
        <w:t>.</w:t>
      </w:r>
    </w:p>
    <w:p w14:paraId="251C6870"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b/>
          <w:sz w:val="24"/>
          <w:szCs w:val="20"/>
        </w:rPr>
        <w:t>Scadenze</w:t>
      </w:r>
    </w:p>
    <w:p w14:paraId="4DDF60C9"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xml:space="preserve">- In vista della Conferenza dei superiori e Consigli di Circoscrizione, ottobre 2017, identificare i membri dell’Equipe di esperti nelle Circoscrizioni. </w:t>
      </w:r>
    </w:p>
    <w:p w14:paraId="0D90DF88"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- 2018: Incontro di programmazione dell’Equipe di esperti al livello delle Circoscrizioni.</w:t>
      </w:r>
    </w:p>
    <w:p w14:paraId="09DC1616"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Entro il primo semestre del 2018: elaborazione del programma e calendario (preparazione di sussidi, giornate di studi, corsi di formazione).</w:t>
      </w:r>
    </w:p>
    <w:p w14:paraId="5B480DE0" w14:textId="77777777" w:rsidR="00C357DE" w:rsidRPr="00C357DE" w:rsidRDefault="00C357DE" w:rsidP="00C357DE">
      <w:pPr>
        <w:spacing w:after="0" w:line="240" w:lineRule="auto"/>
        <w:jc w:val="both"/>
        <w:rPr>
          <w:rFonts w:ascii="Times New Roman" w:hAnsi="Times New Roman" w:cs="Times New Roman"/>
          <w:sz w:val="24"/>
          <w:szCs w:val="20"/>
        </w:rPr>
      </w:pPr>
    </w:p>
    <w:p w14:paraId="764939F1" w14:textId="77777777" w:rsidR="00C357DE" w:rsidRPr="00C357DE" w:rsidRDefault="00C357DE" w:rsidP="00C357DE">
      <w:pPr>
        <w:spacing w:after="0" w:line="240" w:lineRule="auto"/>
        <w:jc w:val="both"/>
        <w:rPr>
          <w:rFonts w:ascii="Times New Roman" w:hAnsi="Times New Roman" w:cs="Times New Roman"/>
          <w:b/>
          <w:sz w:val="24"/>
          <w:szCs w:val="20"/>
          <w:u w:val="single"/>
        </w:rPr>
      </w:pPr>
      <w:r w:rsidRPr="00C357DE">
        <w:rPr>
          <w:rFonts w:ascii="Times New Roman" w:hAnsi="Times New Roman" w:cs="Times New Roman"/>
          <w:b/>
          <w:sz w:val="24"/>
          <w:szCs w:val="20"/>
          <w:u w:val="single"/>
        </w:rPr>
        <w:t>PROGETTO 10</w:t>
      </w:r>
      <w:r w:rsidRPr="00C357DE">
        <w:rPr>
          <w:rFonts w:ascii="Times New Roman" w:hAnsi="Times New Roman" w:cs="Times New Roman"/>
          <w:b/>
          <w:sz w:val="24"/>
          <w:szCs w:val="20"/>
        </w:rPr>
        <w:t xml:space="preserve">      </w:t>
      </w:r>
      <w:r w:rsidRPr="00C357DE">
        <w:rPr>
          <w:rFonts w:ascii="Times New Roman" w:hAnsi="Times New Roman" w:cs="Times New Roman"/>
          <w:b/>
          <w:sz w:val="24"/>
          <w:szCs w:val="20"/>
          <w:u w:val="single"/>
        </w:rPr>
        <w:t>VITA SPIRITUALE PERSONALE E COMUNITARIA</w:t>
      </w:r>
    </w:p>
    <w:p w14:paraId="7240BE25"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Obiettivo</w:t>
      </w:r>
    </w:p>
    <w:p w14:paraId="38CB8B5A"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Promuovere la vita spirituale personale e comunitaria e il senso di appartenenza alla nostra Famiglia Religiosa nell’identità carismatica, nel cammino di formazione di base e permanente a livello generale e di Circoscrizione, per una testimonianza di vivere la gioia del Vangelo nel contesto sociale ed ecclesiale dove esse operano.</w:t>
      </w:r>
      <w:r w:rsidRPr="00C357DE">
        <w:rPr>
          <w:rStyle w:val="FootnoteReference"/>
          <w:rFonts w:ascii="Times New Roman" w:hAnsi="Times New Roman" w:cs="Times New Roman"/>
          <w:sz w:val="24"/>
          <w:szCs w:val="20"/>
        </w:rPr>
        <w:footnoteReference w:id="30"/>
      </w:r>
      <w:r w:rsidRPr="00C357DE">
        <w:rPr>
          <w:rFonts w:ascii="Times New Roman" w:hAnsi="Times New Roman" w:cs="Times New Roman"/>
          <w:sz w:val="24"/>
          <w:szCs w:val="20"/>
        </w:rPr>
        <w:t xml:space="preserve"> </w:t>
      </w:r>
    </w:p>
    <w:p w14:paraId="73ADC38C"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Si rileva dall’insegnamento della Chiesa che le diverse vocazioni si possono specificare dal confronto con le altre. “La presenza dei laici e delle famiglie, in particolare la presenza femminile, nella formazione sacerdotale, favorisce l’apprezzamento per la varietà e la complementarietà delle diverse vocazioni nella Chiesa”.</w:t>
      </w:r>
      <w:r w:rsidRPr="00C357DE">
        <w:rPr>
          <w:rStyle w:val="FootnoteReference"/>
          <w:rFonts w:ascii="Times New Roman" w:hAnsi="Times New Roman" w:cs="Times New Roman"/>
          <w:sz w:val="24"/>
          <w:szCs w:val="20"/>
        </w:rPr>
        <w:footnoteReference w:id="31"/>
      </w:r>
    </w:p>
    <w:p w14:paraId="6C33D97A"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b/>
          <w:sz w:val="24"/>
          <w:szCs w:val="20"/>
        </w:rPr>
        <w:t>Itinerario</w:t>
      </w:r>
    </w:p>
    <w:p w14:paraId="1C2B14D5"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xml:space="preserve">- Accompagnare, sostenere e rafforzare la formazione di base e permanente. </w:t>
      </w:r>
    </w:p>
    <w:p w14:paraId="3BCAFE6E"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Favorire incontri di settore e riflettere su tematiche comuni che emergono nel campo formativo, circa l’identità carismatica, e lo stile di vita che oggi interpella la nostra consacrazione come Rogazionisti, e l’inculturazione del carisma nei diversi luoghi e contesti socio-ecclesiastico-culturali dove la Congregazione è presente.</w:t>
      </w:r>
      <w:r w:rsidRPr="00C357DE">
        <w:rPr>
          <w:rStyle w:val="FootnoteReference"/>
          <w:rFonts w:ascii="Times New Roman" w:hAnsi="Times New Roman" w:cs="Times New Roman"/>
          <w:sz w:val="24"/>
          <w:szCs w:val="20"/>
        </w:rPr>
        <w:footnoteReference w:id="32"/>
      </w:r>
      <w:r w:rsidRPr="00C357DE">
        <w:rPr>
          <w:rFonts w:ascii="Times New Roman" w:hAnsi="Times New Roman" w:cs="Times New Roman"/>
          <w:sz w:val="24"/>
          <w:szCs w:val="20"/>
        </w:rPr>
        <w:t xml:space="preserve"> </w:t>
      </w:r>
    </w:p>
    <w:p w14:paraId="758F8DA3"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xml:space="preserve">- Dare la dovuta importanza ai momenti di preghiera liturgica, personale e comunitaria, al silenzio, alla </w:t>
      </w:r>
      <w:r w:rsidRPr="00C357DE">
        <w:rPr>
          <w:rFonts w:ascii="Times New Roman" w:hAnsi="Times New Roman" w:cs="Times New Roman"/>
          <w:i/>
          <w:sz w:val="24"/>
          <w:szCs w:val="20"/>
        </w:rPr>
        <w:t>Lectio Divina</w:t>
      </w:r>
      <w:r w:rsidRPr="00C357DE">
        <w:rPr>
          <w:rFonts w:ascii="Times New Roman" w:hAnsi="Times New Roman" w:cs="Times New Roman"/>
          <w:sz w:val="24"/>
          <w:szCs w:val="20"/>
        </w:rPr>
        <w:t>, alla meditazione, come agli itinerari formativi formulati nei piani formativi annuali.</w:t>
      </w:r>
      <w:r w:rsidRPr="00C357DE">
        <w:rPr>
          <w:rStyle w:val="FootnoteReference"/>
          <w:rFonts w:ascii="Times New Roman" w:hAnsi="Times New Roman" w:cs="Times New Roman"/>
          <w:sz w:val="24"/>
          <w:szCs w:val="20"/>
        </w:rPr>
        <w:t xml:space="preserve"> </w:t>
      </w:r>
    </w:p>
    <w:p w14:paraId="1F399197"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 xml:space="preserve">Coordinamento </w:t>
      </w:r>
    </w:p>
    <w:p w14:paraId="7E930C91"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sz w:val="24"/>
          <w:szCs w:val="20"/>
        </w:rPr>
        <w:t xml:space="preserve">Il Governo Generale attraverso il Segretariato generale della Vita Religiosa, Formazione e Pastorale Vocazionale con i Governi di Circoscrizione, le Commissioni di settore, la Commissione per la revisione del </w:t>
      </w:r>
      <w:r w:rsidRPr="00C357DE">
        <w:rPr>
          <w:rFonts w:ascii="Times New Roman" w:hAnsi="Times New Roman" w:cs="Times New Roman"/>
          <w:sz w:val="24"/>
          <w:szCs w:val="20"/>
        </w:rPr>
        <w:lastRenderedPageBreak/>
        <w:t>manuale delle preghiere rogazioniste, l’Equipe di esperti dal Centro Studi Rogazionisti Internazionale e dalle Circoscrizione, la Commissione per le traduzioni, i formatori.</w:t>
      </w:r>
    </w:p>
    <w:p w14:paraId="6A561826"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Interventi</w:t>
      </w:r>
    </w:p>
    <w:p w14:paraId="03E96537" w14:textId="77777777" w:rsidR="00C357DE" w:rsidRPr="00C357DE" w:rsidRDefault="00C357DE" w:rsidP="00C357DE">
      <w:pPr>
        <w:spacing w:after="0" w:line="240" w:lineRule="auto"/>
        <w:jc w:val="both"/>
        <w:rPr>
          <w:rFonts w:ascii="Times New Roman" w:hAnsi="Times New Roman" w:cs="Times New Roman"/>
          <w:b/>
          <w:i/>
          <w:sz w:val="24"/>
          <w:szCs w:val="20"/>
        </w:rPr>
      </w:pPr>
      <w:r w:rsidRPr="00C357DE">
        <w:rPr>
          <w:rFonts w:ascii="Times New Roman" w:hAnsi="Times New Roman" w:cs="Times New Roman"/>
          <w:b/>
          <w:i/>
          <w:sz w:val="24"/>
          <w:szCs w:val="20"/>
        </w:rPr>
        <w:t>Generali</w:t>
      </w:r>
    </w:p>
    <w:p w14:paraId="2BDCA8AD"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Promuovere la traduzione, l’approvazione e la stampa nelle varie lingue del Proprio Liturgico.</w:t>
      </w:r>
    </w:p>
    <w:p w14:paraId="4B3FC971"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Preparare dei sussidi, studi e corsi per l’approfondimento del Proprio Liturgico nella formazione alla spiritualità e carisma rogazionista.</w:t>
      </w:r>
    </w:p>
    <w:p w14:paraId="691FD0A9"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Continuare il percorso dell’aggiornamento del testo delle preghiere dell’istituto in uso presso le nostre Comunità considerando le espressioni delle diverse culture.</w:t>
      </w:r>
    </w:p>
    <w:p w14:paraId="0494D0B8"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Condividere nelle Circoscrizioni espressioni di vita liturgico spirituale.</w:t>
      </w:r>
    </w:p>
    <w:p w14:paraId="5C17D6D8"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xml:space="preserve">- Analizzare e, se è necessario, aggiornare la </w:t>
      </w:r>
      <w:r w:rsidRPr="00C357DE">
        <w:rPr>
          <w:rFonts w:ascii="Times New Roman" w:hAnsi="Times New Roman" w:cs="Times New Roman"/>
          <w:i/>
          <w:sz w:val="24"/>
          <w:szCs w:val="20"/>
        </w:rPr>
        <w:t>Ratio Institutionis</w:t>
      </w:r>
      <w:r w:rsidRPr="00C357DE">
        <w:rPr>
          <w:rFonts w:ascii="Times New Roman" w:hAnsi="Times New Roman" w:cs="Times New Roman"/>
          <w:sz w:val="24"/>
          <w:szCs w:val="20"/>
        </w:rPr>
        <w:t xml:space="preserve"> della Congregazione,</w:t>
      </w:r>
      <w:r w:rsidRPr="00C357DE">
        <w:rPr>
          <w:rStyle w:val="FootnoteReference"/>
          <w:rFonts w:ascii="Times New Roman" w:hAnsi="Times New Roman" w:cs="Times New Roman"/>
          <w:sz w:val="24"/>
          <w:szCs w:val="20"/>
        </w:rPr>
        <w:footnoteReference w:id="33"/>
      </w:r>
      <w:r w:rsidRPr="00C357DE">
        <w:rPr>
          <w:rFonts w:ascii="Times New Roman" w:hAnsi="Times New Roman" w:cs="Times New Roman"/>
          <w:sz w:val="24"/>
          <w:szCs w:val="20"/>
        </w:rPr>
        <w:t xml:space="preserve"> contemplando insieme la Formazione di Base e Permanente, integrando le nuove indicazioni dell’aggiornata </w:t>
      </w:r>
      <w:r w:rsidRPr="00C357DE">
        <w:rPr>
          <w:rFonts w:ascii="Times New Roman" w:hAnsi="Times New Roman" w:cs="Times New Roman"/>
          <w:i/>
          <w:sz w:val="24"/>
          <w:szCs w:val="20"/>
        </w:rPr>
        <w:t xml:space="preserve">Ratio Fundamentalis Institutionis Sacerdotalis </w:t>
      </w:r>
      <w:r w:rsidRPr="00C357DE">
        <w:rPr>
          <w:rFonts w:ascii="Times New Roman" w:hAnsi="Times New Roman" w:cs="Times New Roman"/>
          <w:sz w:val="24"/>
          <w:szCs w:val="20"/>
        </w:rPr>
        <w:t>(2016), del Magistero della Chiesa, delle Conferenze Episcopali, dei Documenti Rogazionisti.</w:t>
      </w:r>
    </w:p>
    <w:p w14:paraId="1999F88F" w14:textId="77777777" w:rsidR="00C357DE" w:rsidRPr="00C357DE" w:rsidRDefault="00C357DE" w:rsidP="00C357DE">
      <w:pPr>
        <w:spacing w:after="0" w:line="240" w:lineRule="auto"/>
        <w:jc w:val="both"/>
        <w:rPr>
          <w:rFonts w:ascii="Times New Roman" w:hAnsi="Times New Roman" w:cs="Times New Roman"/>
          <w:b/>
          <w:i/>
          <w:sz w:val="24"/>
          <w:szCs w:val="20"/>
        </w:rPr>
      </w:pPr>
      <w:r w:rsidRPr="00C357DE">
        <w:rPr>
          <w:rFonts w:ascii="Times New Roman" w:hAnsi="Times New Roman" w:cs="Times New Roman"/>
          <w:b/>
          <w:i/>
          <w:sz w:val="24"/>
          <w:szCs w:val="20"/>
        </w:rPr>
        <w:t>Formazione Iniziale</w:t>
      </w:r>
    </w:p>
    <w:p w14:paraId="42E1427E"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Verificare all’inizio di ogni anno formativo che la Comunità formativa elabori il Piano Formativo Annuale come strumento della pianificazione, monitoraggio e verifica di formazione. Si invia al Superiore Generale e al Consigliere del settore una copia del Piano Formativo Annuale.</w:t>
      </w:r>
    </w:p>
    <w:p w14:paraId="56C0AC9F"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Verificare i contenuti formativi carismatici presentati nelle varie tappe della formazione nelle diverse Circoscrizioni e elaborare una piattaforma comune per la formazione iniziale.</w:t>
      </w:r>
      <w:r w:rsidRPr="00C357DE">
        <w:rPr>
          <w:rStyle w:val="FootnoteReference"/>
          <w:rFonts w:ascii="Times New Roman" w:hAnsi="Times New Roman" w:cs="Times New Roman"/>
          <w:sz w:val="24"/>
          <w:szCs w:val="20"/>
        </w:rPr>
        <w:footnoteReference w:id="34"/>
      </w:r>
    </w:p>
    <w:p w14:paraId="38AB293A"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Favorire una graduale iniziazione all’esperienze pastorale nella Chiesa, la collaborazione con i laici, ed accompagnare nelle varie tappe formative la sintesi tra la intuizione del Rogate che nasce dalla preghiera contemplativa e il servizio di carità verso i piccoli e poveri anche sullo stile di comunità inserita, come le due icone/volti del carisma rogazionista, sull’esempio di S. Annibale Maria.</w:t>
      </w:r>
      <w:r w:rsidRPr="00C357DE">
        <w:rPr>
          <w:rStyle w:val="FootnoteReference"/>
          <w:rFonts w:ascii="Times New Roman" w:hAnsi="Times New Roman" w:cs="Times New Roman"/>
          <w:sz w:val="24"/>
          <w:szCs w:val="20"/>
        </w:rPr>
        <w:footnoteReference w:id="35"/>
      </w:r>
    </w:p>
    <w:p w14:paraId="19596B44"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Favorire sin dalla formazione di base un’iniziazione alla dimensione contemplativa del carisma e la pedagogia della preghiera, ed accompagnare, dove è possibile, comunità rogazioniste che intendono proporre un’esperienza stabile di contemplazione come una nuova espressione del carisma.</w:t>
      </w:r>
      <w:r w:rsidRPr="00C357DE">
        <w:rPr>
          <w:rStyle w:val="FootnoteReference"/>
          <w:rFonts w:ascii="Times New Roman" w:hAnsi="Times New Roman" w:cs="Times New Roman"/>
          <w:sz w:val="24"/>
          <w:szCs w:val="20"/>
        </w:rPr>
        <w:footnoteReference w:id="36"/>
      </w:r>
      <w:r w:rsidRPr="00C357DE">
        <w:rPr>
          <w:rFonts w:ascii="Times New Roman" w:hAnsi="Times New Roman" w:cs="Times New Roman"/>
          <w:sz w:val="24"/>
          <w:szCs w:val="20"/>
        </w:rPr>
        <w:t xml:space="preserve"> </w:t>
      </w:r>
    </w:p>
    <w:p w14:paraId="1674D756"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Sin dall’inizio, introdurre i formandi all’apostolato del Rogate nelle sue varie espressioni: scuole di preghiera, catechesi e discernimento vocazionale, animazione dei gruppi (particolarmente l’Unione di Preghiera per le Vocazioni e l’Unione Sacerdotale di Preghiera per le Vocazioni), pubblicazioni, realizzazioni artistiche, opera di media tradizionali e nuovi;</w:t>
      </w:r>
      <w:r w:rsidRPr="00C357DE">
        <w:rPr>
          <w:rStyle w:val="FootnoteReference"/>
          <w:rFonts w:ascii="Times New Roman" w:hAnsi="Times New Roman" w:cs="Times New Roman"/>
          <w:sz w:val="24"/>
          <w:szCs w:val="20"/>
        </w:rPr>
        <w:footnoteReference w:id="37"/>
      </w:r>
      <w:r w:rsidRPr="00C357DE">
        <w:rPr>
          <w:rFonts w:ascii="Times New Roman" w:hAnsi="Times New Roman" w:cs="Times New Roman"/>
          <w:sz w:val="24"/>
          <w:szCs w:val="20"/>
        </w:rPr>
        <w:t xml:space="preserve"> mirando anche alla possibilità ad una formazione professionale e specializzata;</w:t>
      </w:r>
      <w:r w:rsidRPr="00C357DE">
        <w:rPr>
          <w:rStyle w:val="FootnoteReference"/>
          <w:rFonts w:ascii="Times New Roman" w:hAnsi="Times New Roman" w:cs="Times New Roman"/>
          <w:sz w:val="24"/>
          <w:szCs w:val="20"/>
        </w:rPr>
        <w:footnoteReference w:id="38"/>
      </w:r>
      <w:r w:rsidRPr="00C357DE">
        <w:rPr>
          <w:rFonts w:ascii="Times New Roman" w:hAnsi="Times New Roman" w:cs="Times New Roman"/>
          <w:sz w:val="24"/>
          <w:szCs w:val="20"/>
        </w:rPr>
        <w:t xml:space="preserve"> </w:t>
      </w:r>
    </w:p>
    <w:p w14:paraId="1B75CA99" w14:textId="77777777" w:rsidR="00C357DE" w:rsidRPr="00C357DE" w:rsidRDefault="00C357DE" w:rsidP="00C357DE">
      <w:pPr>
        <w:pStyle w:val="ListParagraph"/>
        <w:spacing w:after="0" w:line="240" w:lineRule="auto"/>
        <w:ind w:left="0"/>
        <w:jc w:val="both"/>
        <w:rPr>
          <w:rFonts w:ascii="Times New Roman" w:hAnsi="Times New Roman" w:cs="Times New Roman"/>
          <w:sz w:val="24"/>
          <w:szCs w:val="20"/>
        </w:rPr>
      </w:pPr>
      <w:r w:rsidRPr="00C357DE">
        <w:rPr>
          <w:rFonts w:ascii="Times New Roman" w:hAnsi="Times New Roman" w:cs="Times New Roman"/>
          <w:sz w:val="24"/>
          <w:szCs w:val="20"/>
        </w:rPr>
        <w:t>- Favorire e organizzare sistematicamente la formazione all’inculturazione del carisma, spiritualità e missione rogazionista.</w:t>
      </w:r>
      <w:r w:rsidRPr="00C357DE">
        <w:rPr>
          <w:rStyle w:val="FootnoteReference"/>
          <w:rFonts w:ascii="Times New Roman" w:hAnsi="Times New Roman" w:cs="Times New Roman"/>
          <w:sz w:val="24"/>
          <w:szCs w:val="20"/>
        </w:rPr>
        <w:footnoteReference w:id="39"/>
      </w:r>
      <w:r w:rsidRPr="00C357DE">
        <w:rPr>
          <w:rFonts w:ascii="Times New Roman" w:hAnsi="Times New Roman" w:cs="Times New Roman"/>
          <w:sz w:val="24"/>
          <w:szCs w:val="20"/>
        </w:rPr>
        <w:t xml:space="preserve"> Tale processo va provocato e favorito attraverso: a) una particolare attenzione alla formazione dei formatori, anche mediante la partecipazione a corsi accademici; </w:t>
      </w:r>
    </w:p>
    <w:p w14:paraId="10EA0695" w14:textId="77777777" w:rsidR="00C357DE" w:rsidRPr="00C357DE" w:rsidRDefault="00C357DE" w:rsidP="00C357DE">
      <w:pPr>
        <w:pStyle w:val="ListParagraph"/>
        <w:spacing w:after="0" w:line="240" w:lineRule="auto"/>
        <w:ind w:left="0"/>
        <w:jc w:val="both"/>
        <w:rPr>
          <w:rFonts w:ascii="Times New Roman" w:hAnsi="Times New Roman" w:cs="Times New Roman"/>
          <w:sz w:val="24"/>
          <w:szCs w:val="20"/>
        </w:rPr>
      </w:pPr>
      <w:r w:rsidRPr="00C357DE">
        <w:rPr>
          <w:rFonts w:ascii="Times New Roman" w:hAnsi="Times New Roman" w:cs="Times New Roman"/>
          <w:sz w:val="24"/>
          <w:szCs w:val="20"/>
        </w:rPr>
        <w:t xml:space="preserve">b) la formazione e preparazione dei confratelli chiamati a vivere in contesti culturali diversi da quelli della terra di origine; </w:t>
      </w:r>
    </w:p>
    <w:p w14:paraId="7D0B420A"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xml:space="preserve">c) l’inserimento, nei piani formativi, della conoscenza delle realtà geografiche e sociali che compongono la Circoscrizione, favorendo l’interscambio dei religiosi nella fase degli studi e l’interscambio dei confratelli tra le diverse circoscrizioni; </w:t>
      </w:r>
    </w:p>
    <w:p w14:paraId="33F17783"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d) la ricerca e l’approfondimento delle categorie culturali locali capaci di tradurre e trasmettere in maniera adeguata  il carisma rogazionista.</w:t>
      </w:r>
    </w:p>
    <w:p w14:paraId="5182BC6C"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Sensibilizzare i religiosi studenti perché indirizzino le loro specializzazioni di studio in discipline accademiche che meglio consentano di comprendere ed esprimere la missione carismatica.</w:t>
      </w:r>
      <w:r w:rsidRPr="00C357DE">
        <w:rPr>
          <w:rStyle w:val="FootnoteReference"/>
          <w:rFonts w:ascii="Times New Roman" w:hAnsi="Times New Roman" w:cs="Times New Roman"/>
          <w:sz w:val="24"/>
          <w:szCs w:val="20"/>
        </w:rPr>
        <w:footnoteReference w:id="40"/>
      </w:r>
    </w:p>
    <w:p w14:paraId="1F83614A"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lastRenderedPageBreak/>
        <w:t>- Promuovere l’apprendimento delle lingue più usate nella Congregazione, tra cui l’italiano, allo scopo di favorire la comunicazione tra i confratelli, e il contatto con gli scritti del Padre Fondatore e la letteratura rogazionista;</w:t>
      </w:r>
      <w:r w:rsidRPr="00C357DE">
        <w:rPr>
          <w:rStyle w:val="FootnoteReference"/>
          <w:rFonts w:ascii="Times New Roman" w:hAnsi="Times New Roman" w:cs="Times New Roman"/>
          <w:sz w:val="24"/>
          <w:szCs w:val="20"/>
        </w:rPr>
        <w:footnoteReference w:id="41"/>
      </w:r>
    </w:p>
    <w:p w14:paraId="0E38167F"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Il Governo Generale predisponga per i formatori “linee guida” che definiscano la collaborazione dei laici nella formazione dei candidati nelle diverse tappe formative e il ruolo delle scienze umane nella formazione.</w:t>
      </w:r>
      <w:r w:rsidRPr="00C357DE">
        <w:rPr>
          <w:rStyle w:val="FootnoteReference"/>
          <w:rFonts w:ascii="Times New Roman" w:hAnsi="Times New Roman" w:cs="Times New Roman"/>
          <w:sz w:val="24"/>
          <w:szCs w:val="20"/>
        </w:rPr>
        <w:footnoteReference w:id="42"/>
      </w:r>
    </w:p>
    <w:p w14:paraId="18C3CBF9" w14:textId="77777777" w:rsidR="00C357DE" w:rsidRPr="00C357DE" w:rsidRDefault="00C357DE" w:rsidP="00C357DE">
      <w:pPr>
        <w:spacing w:after="0" w:line="240" w:lineRule="auto"/>
        <w:jc w:val="both"/>
        <w:rPr>
          <w:rFonts w:ascii="Times New Roman" w:hAnsi="Times New Roman" w:cs="Times New Roman"/>
          <w:b/>
          <w:i/>
          <w:sz w:val="24"/>
          <w:szCs w:val="20"/>
        </w:rPr>
      </w:pPr>
      <w:r w:rsidRPr="00C357DE">
        <w:rPr>
          <w:rFonts w:ascii="Times New Roman" w:hAnsi="Times New Roman" w:cs="Times New Roman"/>
          <w:b/>
          <w:i/>
          <w:sz w:val="24"/>
          <w:szCs w:val="20"/>
        </w:rPr>
        <w:t>Formazione dei formatori</w:t>
      </w:r>
    </w:p>
    <w:p w14:paraId="2A74CE06"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Al livello di Circoscrizioni, dare continuità alla formazione dei formatori, soprattutto ad una formazione carismatica, che comprenda corsi fondamentali come: Introduzione agli Scritti del Padre Fondatore, Storia della Congregazione, Spiritualità e missione Rogazionista, Proprio liturgico, Pedagogia della preghiera, ecc;</w:t>
      </w:r>
      <w:r w:rsidRPr="00C357DE">
        <w:rPr>
          <w:rStyle w:val="FootnoteReference"/>
          <w:rFonts w:ascii="Times New Roman" w:hAnsi="Times New Roman" w:cs="Times New Roman"/>
          <w:sz w:val="24"/>
          <w:szCs w:val="20"/>
        </w:rPr>
        <w:footnoteReference w:id="43"/>
      </w:r>
    </w:p>
    <w:p w14:paraId="5E10895B" w14:textId="77777777" w:rsidR="00C357DE" w:rsidRPr="00C357DE" w:rsidRDefault="00C357DE" w:rsidP="00C357DE">
      <w:pPr>
        <w:spacing w:after="0" w:line="240" w:lineRule="auto"/>
        <w:jc w:val="both"/>
        <w:rPr>
          <w:rFonts w:ascii="Times New Roman" w:hAnsi="Times New Roman" w:cs="Times New Roman"/>
          <w:sz w:val="24"/>
          <w:szCs w:val="20"/>
          <w:highlight w:val="yellow"/>
        </w:rPr>
      </w:pPr>
      <w:r w:rsidRPr="00C357DE">
        <w:rPr>
          <w:rFonts w:ascii="Times New Roman" w:hAnsi="Times New Roman" w:cs="Times New Roman"/>
          <w:sz w:val="24"/>
          <w:szCs w:val="20"/>
        </w:rPr>
        <w:t>- Al livello generale, costituire la “Scuola di formazione rogazionista per i formatori rogazionisti”.</w:t>
      </w:r>
      <w:r w:rsidRPr="00C357DE">
        <w:rPr>
          <w:rStyle w:val="FootnoteReference"/>
          <w:rFonts w:ascii="Times New Roman" w:hAnsi="Times New Roman" w:cs="Times New Roman"/>
          <w:sz w:val="24"/>
          <w:szCs w:val="20"/>
        </w:rPr>
        <w:footnoteReference w:id="44"/>
      </w:r>
      <w:r w:rsidRPr="00C357DE">
        <w:rPr>
          <w:rFonts w:ascii="Times New Roman" w:hAnsi="Times New Roman" w:cs="Times New Roman"/>
          <w:sz w:val="24"/>
          <w:szCs w:val="20"/>
        </w:rPr>
        <w:t xml:space="preserve"> La sede sia in Italia, in quanto si ritiene necessario conoscere i luoghi del Fondatore e apprendere/approfondire la lingua italiana per avere immediato accesso ai suoi Scritti e ai Documenti della Congregazione.</w:t>
      </w:r>
      <w:r w:rsidRPr="00C357DE">
        <w:rPr>
          <w:rStyle w:val="FootnoteReference"/>
          <w:rFonts w:ascii="Times New Roman" w:hAnsi="Times New Roman" w:cs="Times New Roman"/>
          <w:sz w:val="24"/>
          <w:szCs w:val="20"/>
        </w:rPr>
        <w:footnoteReference w:id="45"/>
      </w:r>
    </w:p>
    <w:p w14:paraId="3B724558" w14:textId="77777777" w:rsidR="00C357DE" w:rsidRPr="00C357DE" w:rsidRDefault="00C357DE" w:rsidP="00C357DE">
      <w:pPr>
        <w:spacing w:after="0" w:line="240" w:lineRule="auto"/>
        <w:jc w:val="both"/>
        <w:rPr>
          <w:rFonts w:ascii="Times New Roman" w:hAnsi="Times New Roman" w:cs="Times New Roman"/>
          <w:b/>
          <w:i/>
          <w:sz w:val="24"/>
          <w:szCs w:val="20"/>
        </w:rPr>
      </w:pPr>
      <w:r w:rsidRPr="00C357DE">
        <w:rPr>
          <w:rFonts w:ascii="Times New Roman" w:hAnsi="Times New Roman" w:cs="Times New Roman"/>
          <w:b/>
          <w:i/>
          <w:sz w:val="24"/>
          <w:szCs w:val="20"/>
        </w:rPr>
        <w:t>Formazione Permanente</w:t>
      </w:r>
    </w:p>
    <w:p w14:paraId="29DB2047"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Animare, nelle Circoscrizioni, l’organizzazione di corsi di formazione permanente su tematiche inerenti alla spiritualità rogazionista e sacerdotale, avvalendosi di confratelli esperti che possano contribuire;</w:t>
      </w:r>
      <w:r w:rsidRPr="00C357DE">
        <w:rPr>
          <w:rStyle w:val="FootnoteReference"/>
          <w:rFonts w:ascii="Times New Roman" w:hAnsi="Times New Roman" w:cs="Times New Roman"/>
          <w:sz w:val="24"/>
          <w:szCs w:val="20"/>
        </w:rPr>
        <w:footnoteReference w:id="46"/>
      </w:r>
    </w:p>
    <w:p w14:paraId="56721F6E"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Curare la formazione permanente dei religiosi mediante l’organizzazione di periodi sabbatici e la partecipazione a giornate e seminari di studio miranti all’acquisizione delle competenze professionali specifiche per l’esercizio dell’apostolato carismatico;</w:t>
      </w:r>
      <w:r w:rsidRPr="00C357DE">
        <w:rPr>
          <w:rStyle w:val="FootnoteReference"/>
          <w:rFonts w:ascii="Times New Roman" w:hAnsi="Times New Roman" w:cs="Times New Roman"/>
          <w:sz w:val="24"/>
          <w:szCs w:val="20"/>
        </w:rPr>
        <w:footnoteReference w:id="47"/>
      </w:r>
    </w:p>
    <w:p w14:paraId="732C9E6B"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Favorire, a livello locale, la formazione dei Padri spirituali, insistendo sulla presenza nelle comunità formative.</w:t>
      </w:r>
    </w:p>
    <w:p w14:paraId="11C65873"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Inserire, quando possibile, nelle comunità di lavoro i religiosi sacerdoti che intraprendono studi di licenza e/o dottorato nel settore specifico del carisma e della missione.</w:t>
      </w:r>
      <w:r w:rsidRPr="00C357DE">
        <w:rPr>
          <w:rStyle w:val="FootnoteReference"/>
          <w:rFonts w:ascii="Times New Roman" w:hAnsi="Times New Roman" w:cs="Times New Roman"/>
          <w:sz w:val="24"/>
          <w:szCs w:val="20"/>
        </w:rPr>
        <w:footnoteReference w:id="48"/>
      </w:r>
    </w:p>
    <w:p w14:paraId="013BE4B6"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Scadenze</w:t>
      </w:r>
    </w:p>
    <w:p w14:paraId="71C1BEAE"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A Partire dal 2017, costituire la Commissione per le traduzioni e riprendere la Commissione per il manuale di preghiera rogazionista.</w:t>
      </w:r>
    </w:p>
    <w:p w14:paraId="30BD0BA1"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Completare la traduzione in varie lingue del Proprio Liturgico da presentare per l’approvazione.</w:t>
      </w:r>
    </w:p>
    <w:p w14:paraId="5F73EC97"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Identificare Centri e corsi specializzati per la elaborazione dei corsi di formazione permanente e di formazione dei formatori.</w:t>
      </w:r>
    </w:p>
    <w:p w14:paraId="7D48332B"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Costituire l’Equipe di esperti al livello generale e di Circoscrizione per la preparazione di sussidi, studi e corsi inerenti alla formazione al carisma.</w:t>
      </w:r>
    </w:p>
    <w:p w14:paraId="55E0026A"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xml:space="preserve">- Realizzare un’indagine sui contenuti formativi carismatici presentati nelle varie tappe della formazione nelle diverse Circoscrizioni e osservazioni riguardanti la </w:t>
      </w:r>
      <w:r w:rsidRPr="00C357DE">
        <w:rPr>
          <w:rFonts w:ascii="Times New Roman" w:hAnsi="Times New Roman" w:cs="Times New Roman"/>
          <w:i/>
          <w:sz w:val="24"/>
          <w:szCs w:val="20"/>
        </w:rPr>
        <w:t>Ratio</w:t>
      </w:r>
      <w:r w:rsidRPr="00C357DE">
        <w:rPr>
          <w:rFonts w:ascii="Times New Roman" w:hAnsi="Times New Roman" w:cs="Times New Roman"/>
          <w:sz w:val="24"/>
          <w:szCs w:val="20"/>
        </w:rPr>
        <w:t xml:space="preserve"> </w:t>
      </w:r>
      <w:r w:rsidRPr="00C357DE">
        <w:rPr>
          <w:rFonts w:ascii="Times New Roman" w:hAnsi="Times New Roman" w:cs="Times New Roman"/>
          <w:i/>
          <w:sz w:val="24"/>
          <w:szCs w:val="20"/>
        </w:rPr>
        <w:t>Institutionis</w:t>
      </w:r>
      <w:r w:rsidRPr="00C357DE">
        <w:rPr>
          <w:rFonts w:ascii="Times New Roman" w:hAnsi="Times New Roman" w:cs="Times New Roman"/>
          <w:sz w:val="24"/>
          <w:szCs w:val="20"/>
        </w:rPr>
        <w:t xml:space="preserve">. </w:t>
      </w:r>
    </w:p>
    <w:p w14:paraId="0DC977D9"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xml:space="preserve">- A partire dal 2018, approvare e stampare il Proprio Liturgico nelle varie lingue; preparare sussidi, studi e corsi per approfondire il Proprio Liturgico. </w:t>
      </w:r>
    </w:p>
    <w:p w14:paraId="0507836C"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Prima bozza del manuale delle preghiere rogazioniste.</w:t>
      </w:r>
    </w:p>
    <w:p w14:paraId="0C497392"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xml:space="preserve">- Prima elaborazione della piattaforma comune dei contenuti carismatici per la formazione iniziale. </w:t>
      </w:r>
    </w:p>
    <w:p w14:paraId="78E35764"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xml:space="preserve">- Prima elaborazione della revisione della </w:t>
      </w:r>
      <w:r w:rsidRPr="00C357DE">
        <w:rPr>
          <w:rFonts w:ascii="Times New Roman" w:hAnsi="Times New Roman" w:cs="Times New Roman"/>
          <w:i/>
          <w:sz w:val="24"/>
          <w:szCs w:val="20"/>
        </w:rPr>
        <w:t>Ratio Institutionis.</w:t>
      </w:r>
      <w:r w:rsidRPr="00C357DE">
        <w:rPr>
          <w:rFonts w:ascii="Times New Roman" w:hAnsi="Times New Roman" w:cs="Times New Roman"/>
          <w:sz w:val="24"/>
          <w:szCs w:val="20"/>
        </w:rPr>
        <w:t xml:space="preserve"> </w:t>
      </w:r>
    </w:p>
    <w:p w14:paraId="449C8FBD"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Corsi di formazione per formatori, e formazione permanente al livello di Circoscrizioni, tenuti dall’Equipe di esperti.</w:t>
      </w:r>
    </w:p>
    <w:p w14:paraId="45431B9A"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Inizio della “Scuola di formazione rogazionista per i formatori rogazionisti” a Roma.</w:t>
      </w:r>
    </w:p>
    <w:p w14:paraId="3A86C9E6"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Elaborazione del programma del periodo sabbatico.</w:t>
      </w:r>
    </w:p>
    <w:p w14:paraId="5FFC460F"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A partire dal 2019, elaborare la seconda redazione della piattaforma comune per la formazione iniziale, dopo aver ricevuto le osservazioni dalle Circoscrizioni; identificazione delle fonti; preparazione dei sussidi.</w:t>
      </w:r>
    </w:p>
    <w:p w14:paraId="6C188E8E"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xml:space="preserve">- Prima bozza della </w:t>
      </w:r>
      <w:r w:rsidRPr="00C357DE">
        <w:rPr>
          <w:rFonts w:ascii="Times New Roman" w:hAnsi="Times New Roman" w:cs="Times New Roman"/>
          <w:i/>
          <w:sz w:val="24"/>
          <w:szCs w:val="20"/>
        </w:rPr>
        <w:t>Ratio Institutionis</w:t>
      </w:r>
      <w:r w:rsidRPr="00C357DE">
        <w:rPr>
          <w:rFonts w:ascii="Times New Roman" w:hAnsi="Times New Roman" w:cs="Times New Roman"/>
          <w:sz w:val="24"/>
          <w:szCs w:val="20"/>
        </w:rPr>
        <w:t xml:space="preserve"> aggiornata, dopo aver ricevuto osservazioni dalle Circoscrizioni.</w:t>
      </w:r>
    </w:p>
    <w:p w14:paraId="0521C704"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lastRenderedPageBreak/>
        <w:t>- Ottobre 2019: incontro del Segretariato di settore a metà mandato: verifica e monitoraggio dei primi 3 anni del Segretariato.</w:t>
      </w:r>
    </w:p>
    <w:p w14:paraId="7BDC8771"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A partire dal 2020, elaborare la bozza finale della piattaforma comune per la formazione iniziale e approvazione del Governo Generale.</w:t>
      </w:r>
    </w:p>
    <w:p w14:paraId="5644F395"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sz w:val="24"/>
          <w:szCs w:val="20"/>
        </w:rPr>
        <w:t xml:space="preserve">- A partire dal 2021, sottoporre al Governo Generale la bozza finale della </w:t>
      </w:r>
      <w:r w:rsidRPr="00C357DE">
        <w:rPr>
          <w:rFonts w:ascii="Times New Roman" w:hAnsi="Times New Roman" w:cs="Times New Roman"/>
          <w:i/>
          <w:sz w:val="24"/>
          <w:szCs w:val="20"/>
        </w:rPr>
        <w:t>Ratio Institutionis</w:t>
      </w:r>
      <w:r w:rsidRPr="00C357DE">
        <w:rPr>
          <w:rFonts w:ascii="Times New Roman" w:hAnsi="Times New Roman" w:cs="Times New Roman"/>
          <w:sz w:val="24"/>
          <w:szCs w:val="20"/>
        </w:rPr>
        <w:t xml:space="preserve"> aggiornata.</w:t>
      </w:r>
    </w:p>
    <w:p w14:paraId="2E418CF2" w14:textId="77777777" w:rsidR="00C357DE" w:rsidRPr="00C357DE" w:rsidRDefault="00C357DE" w:rsidP="00C357DE">
      <w:pPr>
        <w:spacing w:after="0" w:line="240" w:lineRule="auto"/>
        <w:jc w:val="both"/>
        <w:rPr>
          <w:rFonts w:ascii="Times New Roman" w:hAnsi="Times New Roman" w:cs="Times New Roman"/>
          <w:sz w:val="24"/>
          <w:szCs w:val="20"/>
        </w:rPr>
      </w:pPr>
    </w:p>
    <w:p w14:paraId="23C8F662" w14:textId="77777777" w:rsidR="00C357DE" w:rsidRPr="00C357DE" w:rsidRDefault="00C357DE" w:rsidP="00C357DE">
      <w:pPr>
        <w:spacing w:after="0" w:line="240" w:lineRule="auto"/>
        <w:jc w:val="both"/>
        <w:rPr>
          <w:rFonts w:ascii="Times New Roman" w:hAnsi="Times New Roman" w:cs="Times New Roman"/>
          <w:b/>
          <w:sz w:val="24"/>
          <w:szCs w:val="20"/>
          <w:u w:val="single"/>
        </w:rPr>
      </w:pPr>
      <w:r w:rsidRPr="00C357DE">
        <w:rPr>
          <w:rFonts w:ascii="Times New Roman" w:hAnsi="Times New Roman" w:cs="Times New Roman"/>
          <w:b/>
          <w:sz w:val="24"/>
          <w:szCs w:val="20"/>
          <w:u w:val="single"/>
        </w:rPr>
        <w:t>PROGETTO 11</w:t>
      </w:r>
      <w:r w:rsidRPr="00C357DE">
        <w:rPr>
          <w:rFonts w:ascii="Times New Roman" w:hAnsi="Times New Roman" w:cs="Times New Roman"/>
          <w:b/>
          <w:sz w:val="24"/>
          <w:szCs w:val="20"/>
        </w:rPr>
        <w:t xml:space="preserve">          </w:t>
      </w:r>
      <w:r w:rsidRPr="00C357DE">
        <w:rPr>
          <w:rFonts w:ascii="Times New Roman" w:hAnsi="Times New Roman" w:cs="Times New Roman"/>
          <w:b/>
          <w:sz w:val="24"/>
          <w:szCs w:val="20"/>
          <w:u w:val="single"/>
        </w:rPr>
        <w:t>ACCOMPAGNAMENTO PERSONALE</w:t>
      </w:r>
    </w:p>
    <w:p w14:paraId="6FA0D89A"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Obiettivo</w:t>
      </w:r>
    </w:p>
    <w:p w14:paraId="08A28555"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Dare</w:t>
      </w:r>
      <w:r w:rsidRPr="00C357DE">
        <w:rPr>
          <w:rFonts w:ascii="Times New Roman" w:hAnsi="Times New Roman" w:cs="Times New Roman"/>
          <w:b/>
          <w:sz w:val="24"/>
          <w:szCs w:val="20"/>
        </w:rPr>
        <w:t xml:space="preserve"> </w:t>
      </w:r>
      <w:r w:rsidRPr="00C357DE">
        <w:rPr>
          <w:rFonts w:ascii="Times New Roman" w:hAnsi="Times New Roman" w:cs="Times New Roman"/>
          <w:sz w:val="24"/>
          <w:szCs w:val="20"/>
        </w:rPr>
        <w:t>maggiore attenzione all’accompagnamento personale nelle varie fasi della vita nell’itinerario della formazione di base e permanente, e in particolare dei confratelli in difficoltà.</w:t>
      </w:r>
      <w:r w:rsidRPr="00C357DE">
        <w:rPr>
          <w:rStyle w:val="FootnoteReference"/>
          <w:rFonts w:ascii="Times New Roman" w:hAnsi="Times New Roman" w:cs="Times New Roman"/>
          <w:sz w:val="24"/>
          <w:szCs w:val="20"/>
        </w:rPr>
        <w:footnoteReference w:id="49"/>
      </w:r>
      <w:r w:rsidRPr="00C357DE">
        <w:rPr>
          <w:rFonts w:ascii="Times New Roman" w:hAnsi="Times New Roman" w:cs="Times New Roman"/>
          <w:sz w:val="24"/>
          <w:szCs w:val="20"/>
        </w:rPr>
        <w:t xml:space="preserve">  </w:t>
      </w:r>
    </w:p>
    <w:p w14:paraId="5DE1CB3E"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Itinerario</w:t>
      </w:r>
    </w:p>
    <w:p w14:paraId="3A3F00A9"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b/>
          <w:sz w:val="24"/>
          <w:szCs w:val="20"/>
        </w:rPr>
        <w:t xml:space="preserve">- </w:t>
      </w:r>
      <w:r w:rsidRPr="00C357DE">
        <w:rPr>
          <w:rFonts w:ascii="Times New Roman" w:hAnsi="Times New Roman" w:cs="Times New Roman"/>
          <w:sz w:val="24"/>
          <w:szCs w:val="20"/>
        </w:rPr>
        <w:t xml:space="preserve">Approfondire la dimensione affettiva e relazionale e promuovere la maturità umana e spirituale dei confratelli. </w:t>
      </w:r>
    </w:p>
    <w:p w14:paraId="1E0925E5"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 xml:space="preserve">Coordinamento </w:t>
      </w:r>
    </w:p>
    <w:p w14:paraId="5FFF7524"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Governo Generale con i Governi delle Circoscrizioni.</w:t>
      </w:r>
    </w:p>
    <w:p w14:paraId="663DD3B2"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Interventi</w:t>
      </w:r>
    </w:p>
    <w:p w14:paraId="6CEF49E6"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Offrire delle “linee guida” aggiornate per una riflessione e un orientamento comune per situazioni particolari in cui possono venire a trovarsi alcuni Confratelli, seguendo le direttive della Santa Sede e delle Conferenze episcopali.</w:t>
      </w:r>
    </w:p>
    <w:p w14:paraId="32F2EE86"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Accompagnare i Confratelli che attraversano momenti di crisi e perdita dell’identità religiosa.</w:t>
      </w:r>
      <w:r w:rsidRPr="00C357DE">
        <w:rPr>
          <w:rStyle w:val="FootnoteReference"/>
          <w:rFonts w:ascii="Times New Roman" w:hAnsi="Times New Roman" w:cs="Times New Roman"/>
          <w:sz w:val="24"/>
          <w:szCs w:val="20"/>
        </w:rPr>
        <w:footnoteReference w:id="50"/>
      </w:r>
      <w:r w:rsidRPr="00C357DE">
        <w:rPr>
          <w:rFonts w:ascii="Times New Roman" w:hAnsi="Times New Roman" w:cs="Times New Roman"/>
          <w:sz w:val="24"/>
          <w:szCs w:val="20"/>
        </w:rPr>
        <w:t xml:space="preserve"> </w:t>
      </w:r>
    </w:p>
    <w:p w14:paraId="2CB548CC"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Individuare una comunità rogazionista che accolga e accompagni i confratelli dimessi dai “Centri di aiuto ai religiosi/sacerdoti in difficoltà”.</w:t>
      </w:r>
      <w:r w:rsidRPr="00C357DE">
        <w:rPr>
          <w:rStyle w:val="FootnoteReference"/>
          <w:rFonts w:ascii="Times New Roman" w:hAnsi="Times New Roman" w:cs="Times New Roman"/>
          <w:sz w:val="24"/>
          <w:szCs w:val="20"/>
        </w:rPr>
        <w:footnoteReference w:id="51"/>
      </w:r>
      <w:r w:rsidRPr="00C357DE">
        <w:rPr>
          <w:rFonts w:ascii="Times New Roman" w:hAnsi="Times New Roman" w:cs="Times New Roman"/>
          <w:sz w:val="24"/>
          <w:szCs w:val="20"/>
        </w:rPr>
        <w:t xml:space="preserve"> </w:t>
      </w:r>
    </w:p>
    <w:p w14:paraId="41B683D7"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Preparare alcuni confratelli nelle varie Circoscrizioni che possano eventualmente seguire i casi particolari avvalendosi di centri specializzati presenti nelle aree geografiche dove operiamo.</w:t>
      </w:r>
    </w:p>
    <w:p w14:paraId="11EC9EC2"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xml:space="preserve">- Sostenere, accompagnare i Confratelli adulti anziani e in bisogno di cure particolari con apposite iniziative, valorizzando quei luoghi che in alcune Circoscrizioni sono già destinati allo scopo e che garantiscono un servizio e assistenza medica che normalmente non possono essere offerti nelle Comunità. </w:t>
      </w:r>
    </w:p>
    <w:p w14:paraId="3D932F2D"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Scadenze</w:t>
      </w:r>
    </w:p>
    <w:p w14:paraId="52859BC0"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xml:space="preserve">- Entro il 2018, riprendere le linee guida “Cura fraterna per situazioni particolari” (2007) che la Congregazione ha inoltrato ai Superiori di Circoscrizione, secondo le direttive della Santa Sede e delle Conferenze episcopali. </w:t>
      </w:r>
    </w:p>
    <w:p w14:paraId="6AB4FCC0"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Elaborare le “linee guida” sulla collaborazione dei laici e il ruolo delle scienze umane nella formazione.</w:t>
      </w:r>
    </w:p>
    <w:p w14:paraId="3C513016"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xml:space="preserve">- Nel 2019 presentare la bozza finale delle “linee guida”: </w:t>
      </w:r>
    </w:p>
    <w:p w14:paraId="11AE89C5" w14:textId="77777777" w:rsidR="00C357DE" w:rsidRPr="00C357DE" w:rsidRDefault="00C357DE" w:rsidP="00C357DE">
      <w:pPr>
        <w:spacing w:after="0" w:line="240" w:lineRule="auto"/>
        <w:ind w:firstLine="708"/>
        <w:jc w:val="both"/>
        <w:rPr>
          <w:rFonts w:ascii="Times New Roman" w:hAnsi="Times New Roman" w:cs="Times New Roman"/>
          <w:sz w:val="24"/>
          <w:szCs w:val="20"/>
        </w:rPr>
      </w:pPr>
      <w:r w:rsidRPr="00C357DE">
        <w:rPr>
          <w:rFonts w:ascii="Times New Roman" w:hAnsi="Times New Roman" w:cs="Times New Roman"/>
          <w:sz w:val="24"/>
          <w:szCs w:val="20"/>
        </w:rPr>
        <w:t xml:space="preserve">a. Cura fraterna per situazioni particolari, </w:t>
      </w:r>
    </w:p>
    <w:p w14:paraId="6FE812DF" w14:textId="77777777" w:rsidR="00C357DE" w:rsidRPr="00C357DE" w:rsidRDefault="00C357DE" w:rsidP="00C357DE">
      <w:pPr>
        <w:spacing w:after="0" w:line="240" w:lineRule="auto"/>
        <w:ind w:left="708"/>
        <w:jc w:val="both"/>
        <w:rPr>
          <w:rFonts w:ascii="Times New Roman" w:hAnsi="Times New Roman" w:cs="Times New Roman"/>
          <w:sz w:val="24"/>
          <w:szCs w:val="20"/>
        </w:rPr>
      </w:pPr>
      <w:r w:rsidRPr="00C357DE">
        <w:rPr>
          <w:rFonts w:ascii="Times New Roman" w:hAnsi="Times New Roman" w:cs="Times New Roman"/>
          <w:sz w:val="24"/>
          <w:szCs w:val="20"/>
        </w:rPr>
        <w:t>b. collaborazione dei laici e il ruolo delle scienze umane nella formazione, da sottomettere al Governo Generale per l’approvazione.</w:t>
      </w:r>
    </w:p>
    <w:p w14:paraId="3528D9B7" w14:textId="77777777" w:rsidR="00C357DE" w:rsidRPr="00C357DE" w:rsidRDefault="00C357DE" w:rsidP="00C357DE">
      <w:pPr>
        <w:spacing w:after="0" w:line="240" w:lineRule="auto"/>
        <w:jc w:val="both"/>
        <w:rPr>
          <w:rFonts w:ascii="Times New Roman" w:hAnsi="Times New Roman" w:cs="Times New Roman"/>
          <w:sz w:val="24"/>
          <w:szCs w:val="20"/>
        </w:rPr>
      </w:pPr>
    </w:p>
    <w:p w14:paraId="7B35201D" w14:textId="77777777" w:rsidR="00C357DE" w:rsidRPr="00C357DE" w:rsidRDefault="00C357DE" w:rsidP="00C357DE">
      <w:pPr>
        <w:spacing w:after="0" w:line="240" w:lineRule="auto"/>
        <w:jc w:val="both"/>
        <w:rPr>
          <w:rFonts w:ascii="Times New Roman" w:hAnsi="Times New Roman" w:cs="Times New Roman"/>
          <w:b/>
          <w:sz w:val="28"/>
          <w:szCs w:val="20"/>
          <w:u w:val="single"/>
        </w:rPr>
      </w:pPr>
      <w:r w:rsidRPr="00C357DE">
        <w:rPr>
          <w:rFonts w:ascii="Times New Roman" w:hAnsi="Times New Roman" w:cs="Times New Roman"/>
          <w:b/>
          <w:sz w:val="28"/>
          <w:szCs w:val="20"/>
          <w:u w:val="single"/>
        </w:rPr>
        <w:t>ROGATE</w:t>
      </w:r>
    </w:p>
    <w:p w14:paraId="401DE22F" w14:textId="77777777" w:rsidR="00C357DE" w:rsidRPr="00C357DE" w:rsidRDefault="00C357DE" w:rsidP="00C357DE">
      <w:pPr>
        <w:spacing w:after="0" w:line="240" w:lineRule="auto"/>
        <w:jc w:val="both"/>
        <w:rPr>
          <w:rFonts w:ascii="Times New Roman" w:hAnsi="Times New Roman" w:cs="Times New Roman"/>
          <w:sz w:val="24"/>
          <w:szCs w:val="20"/>
          <w:u w:val="single"/>
        </w:rPr>
      </w:pPr>
    </w:p>
    <w:p w14:paraId="557B0368"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Premessa</w:t>
      </w:r>
    </w:p>
    <w:p w14:paraId="6B3EA0EB" w14:textId="77777777" w:rsid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La consacrazione e la missione rogazionista diventano profezia, alla scuola di Sant’Annibale Maria Di Francia, “profeta” del Rogate. Pertanto ci impegniamo nei diversi ambiti della nostra missione carismatica: la preghiera per le vocazioni e la sua diffusione,</w:t>
      </w:r>
      <w:r w:rsidRPr="00C357DE">
        <w:rPr>
          <w:rFonts w:ascii="Times New Roman" w:hAnsi="Times New Roman" w:cs="Times New Roman"/>
          <w:color w:val="FF0000"/>
          <w:sz w:val="24"/>
          <w:szCs w:val="20"/>
        </w:rPr>
        <w:t xml:space="preserve"> </w:t>
      </w:r>
      <w:r w:rsidRPr="00C357DE">
        <w:rPr>
          <w:rFonts w:ascii="Times New Roman" w:hAnsi="Times New Roman" w:cs="Times New Roman"/>
          <w:sz w:val="24"/>
          <w:szCs w:val="20"/>
        </w:rPr>
        <w:t>l’animazione e la promozione vocazionale, l’educazione e il soccorso dei piccoli e dei poveri, in collaborazione con la Famiglia del Rogate nelle Chiese locali.</w:t>
      </w:r>
      <w:r w:rsidRPr="00C357DE">
        <w:rPr>
          <w:rStyle w:val="FootnoteReference"/>
          <w:rFonts w:ascii="Times New Roman" w:hAnsi="Times New Roman" w:cs="Times New Roman"/>
          <w:sz w:val="24"/>
          <w:szCs w:val="20"/>
        </w:rPr>
        <w:footnoteReference w:id="52"/>
      </w:r>
      <w:r w:rsidRPr="00C357DE">
        <w:rPr>
          <w:rFonts w:ascii="Times New Roman" w:hAnsi="Times New Roman" w:cs="Times New Roman"/>
          <w:sz w:val="24"/>
          <w:szCs w:val="20"/>
        </w:rPr>
        <w:t xml:space="preserve">  Nell’ambito delle Circoscrizioni i Centri Rogate svolgono un ruolo importante perché sono  chiamati a diffondere nella Chiesa la spiritualità del carisma, la conoscenza del santo Fondatore e l’animazione culturale dell’apostolato della Congregazione.</w:t>
      </w:r>
      <w:r w:rsidRPr="00C357DE">
        <w:rPr>
          <w:rStyle w:val="FootnoteReference"/>
          <w:rFonts w:ascii="Times New Roman" w:hAnsi="Times New Roman" w:cs="Times New Roman"/>
          <w:sz w:val="24"/>
          <w:szCs w:val="20"/>
        </w:rPr>
        <w:footnoteReference w:id="53"/>
      </w:r>
      <w:r w:rsidRPr="00C357DE">
        <w:rPr>
          <w:rFonts w:ascii="Times New Roman" w:hAnsi="Times New Roman" w:cs="Times New Roman"/>
          <w:sz w:val="24"/>
          <w:szCs w:val="20"/>
        </w:rPr>
        <w:t xml:space="preserve"> </w:t>
      </w:r>
    </w:p>
    <w:p w14:paraId="5CB0460A" w14:textId="77777777" w:rsidR="00C50A86" w:rsidRPr="00C357DE" w:rsidRDefault="00C50A86" w:rsidP="00C357DE">
      <w:pPr>
        <w:spacing w:after="0" w:line="240" w:lineRule="auto"/>
        <w:jc w:val="both"/>
        <w:rPr>
          <w:rFonts w:ascii="Times New Roman" w:hAnsi="Times New Roman" w:cs="Times New Roman"/>
          <w:sz w:val="24"/>
          <w:szCs w:val="20"/>
        </w:rPr>
      </w:pPr>
    </w:p>
    <w:p w14:paraId="717BD269" w14:textId="77777777" w:rsidR="00C357DE" w:rsidRPr="00C357DE" w:rsidRDefault="00C357DE" w:rsidP="00C357DE">
      <w:pPr>
        <w:spacing w:after="0" w:line="240" w:lineRule="auto"/>
        <w:jc w:val="both"/>
        <w:rPr>
          <w:rFonts w:ascii="Times New Roman" w:hAnsi="Times New Roman" w:cs="Times New Roman"/>
          <w:sz w:val="24"/>
          <w:szCs w:val="20"/>
        </w:rPr>
      </w:pPr>
    </w:p>
    <w:p w14:paraId="3643EBC0" w14:textId="77777777" w:rsidR="00C357DE" w:rsidRPr="00C357DE" w:rsidRDefault="00C357DE" w:rsidP="00C357DE">
      <w:pPr>
        <w:spacing w:after="0" w:line="240" w:lineRule="auto"/>
        <w:jc w:val="both"/>
        <w:rPr>
          <w:rFonts w:ascii="Times New Roman" w:hAnsi="Times New Roman" w:cs="Times New Roman"/>
          <w:b/>
          <w:sz w:val="24"/>
          <w:szCs w:val="20"/>
          <w:u w:val="single"/>
        </w:rPr>
      </w:pPr>
      <w:r w:rsidRPr="00C357DE">
        <w:rPr>
          <w:rFonts w:ascii="Times New Roman" w:hAnsi="Times New Roman" w:cs="Times New Roman"/>
          <w:b/>
          <w:sz w:val="24"/>
          <w:szCs w:val="20"/>
          <w:u w:val="single"/>
        </w:rPr>
        <w:lastRenderedPageBreak/>
        <w:t>PROGETTO  12     APOSTOLATO DEL ROGATE E CENTRI ROGATE</w:t>
      </w:r>
    </w:p>
    <w:p w14:paraId="66B7E3EA"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Obiettivo</w:t>
      </w:r>
    </w:p>
    <w:p w14:paraId="37AF6691"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Assicurare il coordinamento in vista di una progettualità comune e condivisa insieme ai centri Rogate delle diverse circoscrizioni,  a livello locale</w:t>
      </w:r>
      <w:r w:rsidRPr="00C357DE">
        <w:rPr>
          <w:rStyle w:val="FootnoteReference"/>
          <w:rFonts w:ascii="Times New Roman" w:hAnsi="Times New Roman" w:cs="Times New Roman"/>
          <w:sz w:val="24"/>
          <w:szCs w:val="20"/>
        </w:rPr>
        <w:footnoteReference w:id="54"/>
      </w:r>
      <w:r w:rsidRPr="00C357DE">
        <w:rPr>
          <w:rFonts w:ascii="Times New Roman" w:hAnsi="Times New Roman" w:cs="Times New Roman"/>
          <w:sz w:val="24"/>
          <w:szCs w:val="20"/>
        </w:rPr>
        <w:t xml:space="preserve"> e per quanto possibile anche un coordinamento con Organismi simili presenti nella congregazione delle Figlie del Divino Zelo, per un approfondimento sempre più ampio del carisma del Rogate.</w:t>
      </w:r>
      <w:r w:rsidRPr="00C357DE">
        <w:rPr>
          <w:rStyle w:val="FootnoteReference"/>
          <w:rFonts w:ascii="Times New Roman" w:hAnsi="Times New Roman" w:cs="Times New Roman"/>
          <w:sz w:val="24"/>
          <w:szCs w:val="20"/>
        </w:rPr>
        <w:footnoteReference w:id="55"/>
      </w:r>
    </w:p>
    <w:p w14:paraId="5EFEAB5B" w14:textId="77777777" w:rsidR="00C357DE" w:rsidRPr="00C357DE" w:rsidRDefault="00C357DE" w:rsidP="00C357DE">
      <w:pPr>
        <w:pStyle w:val="HTMLPreformatted"/>
        <w:jc w:val="both"/>
        <w:rPr>
          <w:rFonts w:ascii="Times New Roman" w:hAnsi="Times New Roman" w:cs="Times New Roman"/>
          <w:sz w:val="24"/>
          <w:lang w:val="it-IT"/>
        </w:rPr>
      </w:pPr>
      <w:r w:rsidRPr="00C357DE">
        <w:rPr>
          <w:rFonts w:ascii="Times New Roman" w:hAnsi="Times New Roman" w:cs="Times New Roman"/>
          <w:sz w:val="24"/>
          <w:lang w:val="it-IT"/>
        </w:rPr>
        <w:t>- Approfondire la conoscenza sul carisma, la spiritualità, la storia della Congregazione</w:t>
      </w:r>
      <w:r w:rsidRPr="00C357DE">
        <w:rPr>
          <w:rFonts w:ascii="Times New Roman" w:hAnsi="Times New Roman" w:cs="Times New Roman"/>
          <w:color w:val="FF0000"/>
          <w:sz w:val="24"/>
          <w:lang w:val="it-IT"/>
        </w:rPr>
        <w:t xml:space="preserve"> </w:t>
      </w:r>
      <w:r w:rsidRPr="00C357DE">
        <w:rPr>
          <w:rFonts w:ascii="Times New Roman" w:hAnsi="Times New Roman" w:cs="Times New Roman"/>
          <w:sz w:val="24"/>
          <w:lang w:val="it-IT"/>
        </w:rPr>
        <w:t>durante il percorso formativo e rendersi attivamente coinvolti nella diffusione del carisma e della conoscenza del Fondatore.</w:t>
      </w:r>
    </w:p>
    <w:p w14:paraId="6B00A45D" w14:textId="77777777" w:rsidR="00C357DE" w:rsidRPr="00C357DE" w:rsidRDefault="00C357DE" w:rsidP="00C357DE">
      <w:pPr>
        <w:spacing w:after="0" w:line="240" w:lineRule="auto"/>
        <w:jc w:val="both"/>
        <w:rPr>
          <w:rFonts w:ascii="Times New Roman" w:hAnsi="Times New Roman" w:cs="Times New Roman"/>
          <w:bCs/>
          <w:iCs/>
          <w:sz w:val="24"/>
          <w:szCs w:val="20"/>
        </w:rPr>
      </w:pPr>
      <w:r w:rsidRPr="00C357DE">
        <w:rPr>
          <w:rFonts w:ascii="Times New Roman" w:hAnsi="Times New Roman" w:cs="Times New Roman"/>
          <w:sz w:val="24"/>
          <w:szCs w:val="20"/>
        </w:rPr>
        <w:t>- Promuovere nelle Circoscrizioni i Centri Vocazionali Rogate. Essi in particolare sono chiamati a</w:t>
      </w:r>
      <w:r w:rsidRPr="00C357DE">
        <w:rPr>
          <w:rFonts w:ascii="Times New Roman" w:hAnsi="Times New Roman" w:cs="Times New Roman"/>
          <w:bCs/>
          <w:iCs/>
          <w:sz w:val="24"/>
          <w:szCs w:val="20"/>
        </w:rPr>
        <w:t>:</w:t>
      </w:r>
    </w:p>
    <w:p w14:paraId="12AE699E" w14:textId="77777777" w:rsidR="00C357DE" w:rsidRPr="00C357DE" w:rsidRDefault="00C357DE" w:rsidP="00C357DE">
      <w:pPr>
        <w:numPr>
          <w:ilvl w:val="0"/>
          <w:numId w:val="17"/>
        </w:numPr>
        <w:spacing w:after="0" w:line="240" w:lineRule="auto"/>
        <w:jc w:val="both"/>
        <w:rPr>
          <w:rFonts w:ascii="Times New Roman" w:hAnsi="Times New Roman" w:cs="Times New Roman"/>
          <w:sz w:val="24"/>
          <w:szCs w:val="20"/>
        </w:rPr>
      </w:pPr>
      <w:r w:rsidRPr="00C357DE">
        <w:rPr>
          <w:rFonts w:ascii="Times New Roman" w:hAnsi="Times New Roman" w:cs="Times New Roman"/>
          <w:bCs/>
          <w:iCs/>
          <w:sz w:val="24"/>
          <w:szCs w:val="20"/>
        </w:rPr>
        <w:t xml:space="preserve">“diffondere l’Unione di Preghiera per le Vocazioni (UPV) e l’Unione Sacerdotale di Preghiera per le Vocazioni (USPV), </w:t>
      </w:r>
      <w:r w:rsidRPr="00C357DE">
        <w:rPr>
          <w:rFonts w:ascii="Times New Roman" w:hAnsi="Times New Roman" w:cs="Times New Roman"/>
          <w:sz w:val="24"/>
          <w:szCs w:val="20"/>
        </w:rPr>
        <w:t xml:space="preserve">risorse attuali di propagazione del carisma del Rogate; </w:t>
      </w:r>
    </w:p>
    <w:p w14:paraId="4816802E" w14:textId="77777777" w:rsidR="00C357DE" w:rsidRPr="00C357DE" w:rsidRDefault="00C357DE" w:rsidP="00C357DE">
      <w:pPr>
        <w:numPr>
          <w:ilvl w:val="0"/>
          <w:numId w:val="17"/>
        </w:num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xml:space="preserve">curare e accompagnare le </w:t>
      </w:r>
      <w:r w:rsidRPr="00C357DE">
        <w:rPr>
          <w:rFonts w:ascii="Times New Roman" w:hAnsi="Times New Roman" w:cs="Times New Roman"/>
          <w:iCs/>
          <w:sz w:val="24"/>
          <w:szCs w:val="20"/>
        </w:rPr>
        <w:t>Associazioni</w:t>
      </w:r>
      <w:r w:rsidRPr="00C357DE">
        <w:rPr>
          <w:rFonts w:ascii="Times New Roman" w:hAnsi="Times New Roman" w:cs="Times New Roman"/>
          <w:sz w:val="24"/>
          <w:szCs w:val="20"/>
        </w:rPr>
        <w:t xml:space="preserve"> e le realtà laicali (giovani, famiglie e volontari) che si ispirano alla spiritualità rogazionista”.</w:t>
      </w:r>
      <w:r w:rsidRPr="00C357DE">
        <w:rPr>
          <w:rStyle w:val="FootnoteReference"/>
          <w:rFonts w:ascii="Times New Roman" w:hAnsi="Times New Roman" w:cs="Times New Roman"/>
          <w:sz w:val="24"/>
          <w:szCs w:val="20"/>
        </w:rPr>
        <w:footnoteReference w:id="56"/>
      </w:r>
    </w:p>
    <w:p w14:paraId="22403DE1" w14:textId="77777777" w:rsidR="00C357DE" w:rsidRPr="00C357DE" w:rsidRDefault="00C357DE" w:rsidP="00C357DE">
      <w:pPr>
        <w:pStyle w:val="Heading3"/>
        <w:tabs>
          <w:tab w:val="left" w:pos="3465"/>
        </w:tabs>
        <w:spacing w:before="0" w:line="240" w:lineRule="auto"/>
        <w:rPr>
          <w:rFonts w:ascii="Times New Roman" w:hAnsi="Times New Roman"/>
          <w:color w:val="auto"/>
          <w:sz w:val="24"/>
          <w:szCs w:val="20"/>
        </w:rPr>
      </w:pPr>
      <w:r w:rsidRPr="00C357DE">
        <w:rPr>
          <w:rFonts w:ascii="Times New Roman" w:hAnsi="Times New Roman"/>
          <w:color w:val="auto"/>
          <w:sz w:val="24"/>
          <w:szCs w:val="20"/>
        </w:rPr>
        <w:t>Itinerario</w:t>
      </w:r>
    </w:p>
    <w:p w14:paraId="15929A10" w14:textId="77777777" w:rsidR="00C357DE" w:rsidRPr="00C357DE" w:rsidRDefault="00C357DE" w:rsidP="00C357DE">
      <w:pPr>
        <w:pStyle w:val="HTMLPreformatted"/>
        <w:jc w:val="both"/>
        <w:rPr>
          <w:rFonts w:ascii="Times New Roman" w:hAnsi="Times New Roman" w:cs="Times New Roman"/>
          <w:sz w:val="24"/>
          <w:lang w:val="it-IT"/>
        </w:rPr>
      </w:pPr>
      <w:r w:rsidRPr="00C357DE">
        <w:rPr>
          <w:rFonts w:ascii="Times New Roman" w:hAnsi="Times New Roman" w:cs="Times New Roman"/>
          <w:sz w:val="24"/>
          <w:lang w:val="it-IT"/>
        </w:rPr>
        <w:t>- Il Segretariato generale del settore del Rogate agisce su tre dimensioni:</w:t>
      </w:r>
    </w:p>
    <w:p w14:paraId="342D0991" w14:textId="77777777" w:rsidR="00C357DE" w:rsidRPr="00C357DE" w:rsidRDefault="00C357DE" w:rsidP="00C357DE">
      <w:pPr>
        <w:pStyle w:val="HTMLPreformatted"/>
        <w:ind w:left="916"/>
        <w:jc w:val="both"/>
        <w:rPr>
          <w:rFonts w:ascii="Times New Roman" w:hAnsi="Times New Roman" w:cs="Times New Roman"/>
          <w:sz w:val="24"/>
          <w:lang w:val="it-IT"/>
        </w:rPr>
      </w:pPr>
      <w:r w:rsidRPr="00C357DE">
        <w:rPr>
          <w:rFonts w:ascii="Times New Roman" w:hAnsi="Times New Roman" w:cs="Times New Roman"/>
          <w:sz w:val="24"/>
          <w:lang w:val="it-IT"/>
        </w:rPr>
        <w:t>1. Studio del carisma, spiritualità, conoscenza del Fondatore e storia della congregazione.</w:t>
      </w:r>
    </w:p>
    <w:p w14:paraId="3ED4CA88" w14:textId="77777777" w:rsidR="00C357DE" w:rsidRPr="00C357DE" w:rsidRDefault="00C357DE" w:rsidP="00C357DE">
      <w:pPr>
        <w:pStyle w:val="HTMLPreformatted"/>
        <w:jc w:val="both"/>
        <w:rPr>
          <w:rFonts w:ascii="Times New Roman" w:hAnsi="Times New Roman" w:cs="Times New Roman"/>
          <w:sz w:val="24"/>
          <w:lang w:val="it-IT"/>
        </w:rPr>
      </w:pPr>
      <w:r w:rsidRPr="00C357DE">
        <w:rPr>
          <w:rFonts w:ascii="Times New Roman" w:hAnsi="Times New Roman" w:cs="Times New Roman"/>
          <w:sz w:val="24"/>
          <w:lang w:val="it-IT"/>
        </w:rPr>
        <w:tab/>
        <w:t>2. Diffusione del carisma e del culto del Fondatore.</w:t>
      </w:r>
    </w:p>
    <w:p w14:paraId="046A887E" w14:textId="77777777" w:rsidR="00C357DE" w:rsidRPr="00C357DE" w:rsidRDefault="00C357DE" w:rsidP="00C357DE">
      <w:pPr>
        <w:pStyle w:val="HTMLPreformatted"/>
        <w:jc w:val="both"/>
        <w:rPr>
          <w:rFonts w:ascii="Times New Roman" w:hAnsi="Times New Roman" w:cs="Times New Roman"/>
          <w:sz w:val="24"/>
          <w:lang w:val="it-IT"/>
        </w:rPr>
      </w:pPr>
      <w:r w:rsidRPr="00C357DE">
        <w:rPr>
          <w:rFonts w:ascii="Times New Roman" w:hAnsi="Times New Roman" w:cs="Times New Roman"/>
          <w:sz w:val="24"/>
          <w:lang w:val="it-IT"/>
        </w:rPr>
        <w:tab/>
        <w:t>3. Animazione e riflessione sulla pastorale per le vocazioni.</w:t>
      </w:r>
    </w:p>
    <w:p w14:paraId="06030F63" w14:textId="77777777" w:rsidR="00C357DE" w:rsidRPr="00C357DE" w:rsidRDefault="00C357DE" w:rsidP="00C357DE">
      <w:pPr>
        <w:pStyle w:val="Heading3"/>
        <w:spacing w:before="0" w:line="240" w:lineRule="auto"/>
        <w:rPr>
          <w:rFonts w:ascii="Times New Roman" w:hAnsi="Times New Roman"/>
          <w:color w:val="auto"/>
          <w:sz w:val="24"/>
          <w:szCs w:val="20"/>
        </w:rPr>
      </w:pPr>
      <w:r w:rsidRPr="00C357DE">
        <w:rPr>
          <w:rFonts w:ascii="Times New Roman" w:hAnsi="Times New Roman"/>
          <w:color w:val="auto"/>
          <w:sz w:val="24"/>
          <w:szCs w:val="20"/>
        </w:rPr>
        <w:t>Coordinamento</w:t>
      </w:r>
    </w:p>
    <w:p w14:paraId="3E71F2A0" w14:textId="77777777" w:rsidR="00C357DE" w:rsidRPr="00C357DE" w:rsidRDefault="00C357DE" w:rsidP="00C357DE">
      <w:pPr>
        <w:pStyle w:val="ListParagraph"/>
        <w:autoSpaceDE w:val="0"/>
        <w:autoSpaceDN w:val="0"/>
        <w:adjustRightInd w:val="0"/>
        <w:spacing w:after="0" w:line="240" w:lineRule="auto"/>
        <w:ind w:left="0"/>
        <w:jc w:val="both"/>
        <w:rPr>
          <w:rFonts w:ascii="Times New Roman" w:hAnsi="Times New Roman" w:cs="Times New Roman"/>
          <w:sz w:val="24"/>
          <w:szCs w:val="20"/>
        </w:rPr>
      </w:pPr>
      <w:r w:rsidRPr="00C357DE">
        <w:rPr>
          <w:rFonts w:ascii="Times New Roman" w:hAnsi="Times New Roman" w:cs="Times New Roman"/>
          <w:sz w:val="24"/>
          <w:szCs w:val="20"/>
        </w:rPr>
        <w:t xml:space="preserve">- Il Segretariato del Rogate e i suoi organismi, quali il </w:t>
      </w:r>
      <w:r w:rsidRPr="00942EAE">
        <w:rPr>
          <w:rFonts w:ascii="Times New Roman" w:hAnsi="Times New Roman" w:cs="Times New Roman"/>
          <w:sz w:val="24"/>
          <w:szCs w:val="20"/>
        </w:rPr>
        <w:t>Centro Studi Internazionale</w:t>
      </w:r>
      <w:r w:rsidRPr="00C357DE">
        <w:rPr>
          <w:rFonts w:ascii="Times New Roman" w:hAnsi="Times New Roman" w:cs="Times New Roman"/>
          <w:sz w:val="24"/>
          <w:szCs w:val="20"/>
        </w:rPr>
        <w:t xml:space="preserve"> (CSI) e </w:t>
      </w:r>
      <w:r w:rsidRPr="00942EAE">
        <w:rPr>
          <w:rFonts w:ascii="Times New Roman" w:hAnsi="Times New Roman" w:cs="Times New Roman"/>
          <w:i/>
          <w:sz w:val="24"/>
          <w:szCs w:val="20"/>
        </w:rPr>
        <w:t>l’Istituto Storico</w:t>
      </w:r>
      <w:r w:rsidRPr="00C357DE">
        <w:rPr>
          <w:rFonts w:ascii="Times New Roman" w:hAnsi="Times New Roman" w:cs="Times New Roman"/>
          <w:sz w:val="24"/>
          <w:szCs w:val="20"/>
        </w:rPr>
        <w:t xml:space="preserve"> (IS)</w:t>
      </w:r>
      <w:r w:rsidRPr="00C357DE">
        <w:rPr>
          <w:rFonts w:ascii="Times New Roman" w:hAnsi="Times New Roman" w:cs="Times New Roman"/>
          <w:i/>
          <w:sz w:val="24"/>
          <w:szCs w:val="20"/>
        </w:rPr>
        <w:t>;</w:t>
      </w:r>
    </w:p>
    <w:p w14:paraId="3475BDAA" w14:textId="77777777" w:rsidR="00C357DE" w:rsidRPr="00C357DE" w:rsidRDefault="00C357DE" w:rsidP="00C357DE">
      <w:pPr>
        <w:pStyle w:val="ListParagraph"/>
        <w:autoSpaceDE w:val="0"/>
        <w:autoSpaceDN w:val="0"/>
        <w:adjustRightInd w:val="0"/>
        <w:spacing w:after="0" w:line="240" w:lineRule="auto"/>
        <w:ind w:left="0"/>
        <w:jc w:val="both"/>
        <w:rPr>
          <w:rFonts w:ascii="Times New Roman" w:hAnsi="Times New Roman" w:cs="Times New Roman"/>
          <w:sz w:val="24"/>
          <w:szCs w:val="20"/>
        </w:rPr>
      </w:pPr>
      <w:r w:rsidRPr="00C357DE">
        <w:rPr>
          <w:rFonts w:ascii="Times New Roman" w:hAnsi="Times New Roman" w:cs="Times New Roman"/>
          <w:sz w:val="24"/>
          <w:szCs w:val="20"/>
        </w:rPr>
        <w:t>- I Centri Rogate di Circoscrizione, i Centri di Spiritualità e le Comunità locali.</w:t>
      </w:r>
    </w:p>
    <w:p w14:paraId="23F9FEEC" w14:textId="77777777" w:rsidR="00C357DE" w:rsidRPr="00C357DE" w:rsidRDefault="00C357DE" w:rsidP="00C357DE">
      <w:pPr>
        <w:pStyle w:val="HTMLPreformatted"/>
        <w:jc w:val="both"/>
        <w:rPr>
          <w:rFonts w:ascii="Times New Roman" w:hAnsi="Times New Roman" w:cs="Times New Roman"/>
          <w:sz w:val="24"/>
          <w:lang w:val="it-IT"/>
        </w:rPr>
      </w:pPr>
      <w:r w:rsidRPr="00C357DE">
        <w:rPr>
          <w:rFonts w:ascii="Times New Roman" w:hAnsi="Times New Roman" w:cs="Times New Roman"/>
          <w:sz w:val="24"/>
          <w:lang w:val="it-IT"/>
        </w:rPr>
        <w:t>- Segretariato Generale della formazione per la migliore assimilazione e l'approfondimento sulla conoscenza del fondatore, carisma, la spiritualità e la storia della congregazione.</w:t>
      </w:r>
    </w:p>
    <w:p w14:paraId="48B5673F" w14:textId="77777777" w:rsidR="00C357DE" w:rsidRPr="00C357DE" w:rsidRDefault="00C357DE" w:rsidP="00C357DE">
      <w:pPr>
        <w:pStyle w:val="HTMLPreformatted"/>
        <w:jc w:val="both"/>
        <w:rPr>
          <w:rFonts w:ascii="Times New Roman" w:hAnsi="Times New Roman" w:cs="Times New Roman"/>
          <w:sz w:val="24"/>
          <w:lang w:val="it-IT"/>
        </w:rPr>
      </w:pPr>
      <w:r w:rsidRPr="00C357DE">
        <w:rPr>
          <w:rFonts w:ascii="Times New Roman" w:hAnsi="Times New Roman" w:cs="Times New Roman"/>
          <w:sz w:val="24"/>
          <w:lang w:val="it-IT"/>
        </w:rPr>
        <w:t>- Segretariato Generale del Laicato, Parrocchie e Pastorale Giovanile.</w:t>
      </w:r>
    </w:p>
    <w:p w14:paraId="7246A89C" w14:textId="77777777" w:rsidR="00C357DE" w:rsidRPr="00C357DE" w:rsidRDefault="00C357DE" w:rsidP="00C357DE">
      <w:pPr>
        <w:pStyle w:val="Heading3"/>
        <w:spacing w:before="0" w:line="240" w:lineRule="auto"/>
        <w:rPr>
          <w:rFonts w:ascii="Times New Roman" w:hAnsi="Times New Roman"/>
          <w:color w:val="auto"/>
          <w:sz w:val="24"/>
          <w:szCs w:val="20"/>
        </w:rPr>
      </w:pPr>
      <w:r w:rsidRPr="00C357DE">
        <w:rPr>
          <w:rFonts w:ascii="Times New Roman" w:hAnsi="Times New Roman"/>
          <w:color w:val="auto"/>
          <w:sz w:val="24"/>
          <w:szCs w:val="20"/>
        </w:rPr>
        <w:t>Interventi</w:t>
      </w:r>
    </w:p>
    <w:p w14:paraId="1BBF68E0" w14:textId="77777777" w:rsidR="00C357DE" w:rsidRPr="00C357DE" w:rsidRDefault="00C357DE" w:rsidP="00C357DE">
      <w:pPr>
        <w:pStyle w:val="HTMLPreformatted"/>
        <w:jc w:val="both"/>
        <w:rPr>
          <w:rFonts w:ascii="Times New Roman" w:hAnsi="Times New Roman" w:cs="Times New Roman"/>
          <w:sz w:val="24"/>
          <w:lang w:val="it-IT"/>
        </w:rPr>
      </w:pPr>
      <w:r w:rsidRPr="00C357DE">
        <w:rPr>
          <w:rFonts w:ascii="Times New Roman" w:hAnsi="Times New Roman" w:cs="Times New Roman"/>
          <w:sz w:val="24"/>
          <w:lang w:val="it-IT"/>
        </w:rPr>
        <w:t>- In collaborazione con il settore della formazione, favorire la produzione, nelle diverse lingue, di manuali e sussidi sul carisma,</w:t>
      </w:r>
      <w:r w:rsidRPr="00C357DE">
        <w:rPr>
          <w:rFonts w:ascii="Times New Roman" w:hAnsi="Times New Roman" w:cs="Times New Roman"/>
          <w:color w:val="FF0000"/>
          <w:sz w:val="24"/>
          <w:lang w:val="it-IT"/>
        </w:rPr>
        <w:t xml:space="preserve"> </w:t>
      </w:r>
      <w:r w:rsidRPr="00C357DE">
        <w:rPr>
          <w:rFonts w:ascii="Times New Roman" w:hAnsi="Times New Roman" w:cs="Times New Roman"/>
          <w:sz w:val="24"/>
          <w:lang w:val="it-IT"/>
        </w:rPr>
        <w:t>Fondatore e Congregazione adatti per le diverse</w:t>
      </w:r>
      <w:r w:rsidRPr="00C357DE">
        <w:rPr>
          <w:rFonts w:ascii="Times New Roman" w:hAnsi="Times New Roman" w:cs="Times New Roman"/>
          <w:color w:val="FF0000"/>
          <w:sz w:val="24"/>
          <w:lang w:val="it-IT"/>
        </w:rPr>
        <w:t xml:space="preserve"> </w:t>
      </w:r>
      <w:r w:rsidRPr="00C357DE">
        <w:rPr>
          <w:rFonts w:ascii="Times New Roman" w:hAnsi="Times New Roman" w:cs="Times New Roman"/>
          <w:sz w:val="24"/>
          <w:lang w:val="it-IT"/>
        </w:rPr>
        <w:t>tappe della formazione.</w:t>
      </w:r>
      <w:r w:rsidRPr="00C357DE">
        <w:rPr>
          <w:rStyle w:val="FootnoteReference"/>
          <w:rFonts w:ascii="Times New Roman" w:hAnsi="Times New Roman" w:cs="Times New Roman"/>
          <w:sz w:val="24"/>
        </w:rPr>
        <w:footnoteReference w:id="57"/>
      </w:r>
    </w:p>
    <w:p w14:paraId="19272B20" w14:textId="77777777" w:rsidR="00C357DE" w:rsidRPr="00C357DE" w:rsidRDefault="00C357DE" w:rsidP="00C357DE">
      <w:pPr>
        <w:pStyle w:val="HTMLPreformatted"/>
        <w:jc w:val="both"/>
        <w:rPr>
          <w:rFonts w:ascii="Times New Roman" w:hAnsi="Times New Roman" w:cs="Times New Roman"/>
          <w:sz w:val="24"/>
          <w:lang w:val="it-IT"/>
        </w:rPr>
      </w:pPr>
      <w:r w:rsidRPr="00C357DE">
        <w:rPr>
          <w:rFonts w:ascii="Times New Roman" w:hAnsi="Times New Roman" w:cs="Times New Roman"/>
          <w:sz w:val="24"/>
          <w:lang w:val="it-IT"/>
        </w:rPr>
        <w:t>- Verificare i contenuti formativi relativi al Rogate per le varie tappe.</w:t>
      </w:r>
      <w:r w:rsidRPr="00C357DE">
        <w:rPr>
          <w:rStyle w:val="FootnoteReference"/>
          <w:rFonts w:ascii="Times New Roman" w:hAnsi="Times New Roman" w:cs="Times New Roman"/>
          <w:sz w:val="24"/>
          <w:lang w:val="it-IT"/>
        </w:rPr>
        <w:footnoteReference w:id="58"/>
      </w:r>
    </w:p>
    <w:p w14:paraId="0EAE249F" w14:textId="77777777" w:rsidR="00C357DE" w:rsidRPr="00C357DE" w:rsidRDefault="00C357DE" w:rsidP="00C357DE">
      <w:pPr>
        <w:pStyle w:val="ListParagraph"/>
        <w:autoSpaceDE w:val="0"/>
        <w:autoSpaceDN w:val="0"/>
        <w:adjustRightInd w:val="0"/>
        <w:spacing w:after="0" w:line="240" w:lineRule="auto"/>
        <w:ind w:left="0"/>
        <w:jc w:val="both"/>
        <w:rPr>
          <w:rFonts w:ascii="Times New Roman" w:hAnsi="Times New Roman" w:cs="Times New Roman"/>
          <w:sz w:val="24"/>
          <w:szCs w:val="20"/>
        </w:rPr>
      </w:pPr>
      <w:r w:rsidRPr="00C357DE">
        <w:rPr>
          <w:rFonts w:ascii="Times New Roman" w:hAnsi="Times New Roman" w:cs="Times New Roman"/>
          <w:sz w:val="24"/>
          <w:szCs w:val="20"/>
        </w:rPr>
        <w:t>- Redigere gli Statuti dei Centri Rogate di Circoscrizione qualora non ci fossero.</w:t>
      </w:r>
    </w:p>
    <w:p w14:paraId="49BFB1DE" w14:textId="77777777" w:rsidR="00C357DE" w:rsidRPr="00C357DE" w:rsidRDefault="00C357DE" w:rsidP="00C357DE">
      <w:pPr>
        <w:pStyle w:val="ListParagraph"/>
        <w:autoSpaceDE w:val="0"/>
        <w:autoSpaceDN w:val="0"/>
        <w:adjustRightInd w:val="0"/>
        <w:spacing w:after="0" w:line="240" w:lineRule="auto"/>
        <w:ind w:left="0"/>
        <w:jc w:val="both"/>
        <w:rPr>
          <w:rFonts w:ascii="Times New Roman" w:hAnsi="Times New Roman" w:cs="Times New Roman"/>
          <w:sz w:val="24"/>
          <w:szCs w:val="20"/>
        </w:rPr>
      </w:pPr>
      <w:r w:rsidRPr="00C357DE">
        <w:rPr>
          <w:rFonts w:ascii="Times New Roman" w:hAnsi="Times New Roman" w:cs="Times New Roman"/>
          <w:sz w:val="24"/>
          <w:szCs w:val="20"/>
        </w:rPr>
        <w:t>- Favorire un collegamento tra i Centri Rogate.</w:t>
      </w:r>
    </w:p>
    <w:p w14:paraId="5A175DC6" w14:textId="77777777" w:rsidR="00C357DE" w:rsidRPr="00C357DE" w:rsidRDefault="00C357DE" w:rsidP="00C357DE">
      <w:pPr>
        <w:pStyle w:val="HTMLPreformatted"/>
        <w:jc w:val="both"/>
        <w:rPr>
          <w:rFonts w:ascii="Times New Roman" w:hAnsi="Times New Roman" w:cs="Times New Roman"/>
          <w:color w:val="FF0000"/>
          <w:sz w:val="24"/>
          <w:lang w:val="it-IT"/>
        </w:rPr>
      </w:pPr>
      <w:r w:rsidRPr="00C357DE">
        <w:rPr>
          <w:rFonts w:ascii="Times New Roman" w:hAnsi="Times New Roman" w:cs="Times New Roman"/>
          <w:sz w:val="24"/>
          <w:lang w:val="it-IT"/>
        </w:rPr>
        <w:t>- Convocare un incontro</w:t>
      </w:r>
      <w:r w:rsidRPr="00C357DE">
        <w:rPr>
          <w:rFonts w:ascii="Times New Roman" w:hAnsi="Times New Roman" w:cs="Times New Roman"/>
          <w:color w:val="FF0000"/>
          <w:sz w:val="24"/>
          <w:lang w:val="it-IT"/>
        </w:rPr>
        <w:t xml:space="preserve"> </w:t>
      </w:r>
      <w:r w:rsidRPr="00C357DE">
        <w:rPr>
          <w:rFonts w:ascii="Times New Roman" w:hAnsi="Times New Roman" w:cs="Times New Roman"/>
          <w:sz w:val="24"/>
          <w:lang w:val="it-IT"/>
        </w:rPr>
        <w:t>biennale</w:t>
      </w:r>
      <w:r w:rsidRPr="00C357DE">
        <w:rPr>
          <w:rFonts w:ascii="Times New Roman" w:hAnsi="Times New Roman" w:cs="Times New Roman"/>
          <w:color w:val="FF0000"/>
          <w:sz w:val="24"/>
          <w:lang w:val="it-IT"/>
        </w:rPr>
        <w:t xml:space="preserve"> </w:t>
      </w:r>
      <w:r w:rsidRPr="00C357DE">
        <w:rPr>
          <w:rFonts w:ascii="Times New Roman" w:hAnsi="Times New Roman" w:cs="Times New Roman"/>
          <w:sz w:val="24"/>
          <w:lang w:val="it-IT"/>
        </w:rPr>
        <w:t>con i responsabili dei Centri Rogate delle varie Circoscrizioni, per condividerne le programmazioni, favorendo il confronto e lo scambio di esperienze.</w:t>
      </w:r>
    </w:p>
    <w:p w14:paraId="4D7563C0" w14:textId="77777777" w:rsidR="00C357DE" w:rsidRPr="00C357DE" w:rsidRDefault="00C357DE" w:rsidP="00C357DE">
      <w:pPr>
        <w:pStyle w:val="ListParagraph"/>
        <w:autoSpaceDE w:val="0"/>
        <w:autoSpaceDN w:val="0"/>
        <w:adjustRightInd w:val="0"/>
        <w:spacing w:after="0" w:line="240" w:lineRule="auto"/>
        <w:ind w:left="0"/>
        <w:jc w:val="both"/>
        <w:rPr>
          <w:rFonts w:ascii="Times New Roman" w:hAnsi="Times New Roman" w:cs="Times New Roman"/>
          <w:sz w:val="24"/>
          <w:szCs w:val="20"/>
        </w:rPr>
      </w:pPr>
      <w:r w:rsidRPr="00C357DE">
        <w:rPr>
          <w:rFonts w:ascii="Times New Roman" w:hAnsi="Times New Roman" w:cs="Times New Roman"/>
          <w:sz w:val="24"/>
          <w:szCs w:val="20"/>
        </w:rPr>
        <w:t>- Sostenere</w:t>
      </w:r>
      <w:r w:rsidRPr="00C357DE">
        <w:rPr>
          <w:rFonts w:ascii="Times New Roman" w:hAnsi="Times New Roman" w:cs="Times New Roman"/>
          <w:color w:val="FF0000"/>
          <w:sz w:val="24"/>
          <w:szCs w:val="20"/>
        </w:rPr>
        <w:t xml:space="preserve"> </w:t>
      </w:r>
      <w:r w:rsidRPr="00C357DE">
        <w:rPr>
          <w:rFonts w:ascii="Times New Roman" w:hAnsi="Times New Roman" w:cs="Times New Roman"/>
          <w:sz w:val="24"/>
          <w:szCs w:val="20"/>
        </w:rPr>
        <w:t>le Quasi Province dell’India e dell’Africa per il miglioramento le varie attività del Centro Rogate e del Centro di Spiritualità e studiare la possibilità di iniziare un Centro Rogate per l’area ispanica.</w:t>
      </w:r>
    </w:p>
    <w:p w14:paraId="2B808907" w14:textId="77777777" w:rsidR="00C357DE" w:rsidRPr="00C357DE" w:rsidRDefault="00C357DE" w:rsidP="00C357DE">
      <w:pPr>
        <w:pStyle w:val="ListParagraph"/>
        <w:autoSpaceDE w:val="0"/>
        <w:autoSpaceDN w:val="0"/>
        <w:adjustRightInd w:val="0"/>
        <w:spacing w:after="0" w:line="240" w:lineRule="auto"/>
        <w:ind w:left="0"/>
        <w:jc w:val="both"/>
        <w:rPr>
          <w:rFonts w:ascii="Times New Roman" w:hAnsi="Times New Roman" w:cs="Times New Roman"/>
          <w:sz w:val="24"/>
          <w:szCs w:val="20"/>
        </w:rPr>
      </w:pPr>
      <w:r w:rsidRPr="00C357DE">
        <w:rPr>
          <w:rFonts w:ascii="Times New Roman" w:hAnsi="Times New Roman" w:cs="Times New Roman"/>
          <w:sz w:val="24"/>
          <w:szCs w:val="20"/>
        </w:rPr>
        <w:t>- Promuovere la partecipazione dei Centri Rogate agli eventi ecclesiali nazionali ed internazionali per incrementare la diffusione della Preghiera per le Vocazioni e la conoscenza del Fondatore.</w:t>
      </w:r>
    </w:p>
    <w:p w14:paraId="7D15A7EF" w14:textId="77777777" w:rsidR="00C357DE" w:rsidRPr="00C357DE" w:rsidRDefault="00C357DE" w:rsidP="00C357DE">
      <w:pPr>
        <w:pStyle w:val="HTMLPreformatted"/>
        <w:jc w:val="both"/>
        <w:rPr>
          <w:rFonts w:ascii="Times New Roman" w:hAnsi="Times New Roman" w:cs="Times New Roman"/>
          <w:sz w:val="24"/>
          <w:lang w:val="it-IT"/>
        </w:rPr>
      </w:pPr>
      <w:r w:rsidRPr="00C357DE">
        <w:rPr>
          <w:rFonts w:ascii="Times New Roman" w:hAnsi="Times New Roman" w:cs="Times New Roman"/>
          <w:sz w:val="24"/>
          <w:lang w:val="it-IT"/>
        </w:rPr>
        <w:t>- Promuovere e incoraggiare il coordinamento per l’animazione e la celebrazione della Giornata Mondiale di Preghiera per le Vocazioni, giornata rogazionista per eccellenza, favorendo la condivisione di idee e sussidi.</w:t>
      </w:r>
    </w:p>
    <w:p w14:paraId="42D86639" w14:textId="77777777" w:rsidR="00C357DE" w:rsidRPr="00C357DE" w:rsidRDefault="00C357DE" w:rsidP="00C357DE">
      <w:pPr>
        <w:pStyle w:val="HTMLPreformatted"/>
        <w:jc w:val="both"/>
        <w:rPr>
          <w:rFonts w:ascii="Times New Roman" w:hAnsi="Times New Roman" w:cs="Times New Roman"/>
          <w:sz w:val="24"/>
          <w:lang w:val="it-IT"/>
        </w:rPr>
      </w:pPr>
      <w:r w:rsidRPr="00C357DE">
        <w:rPr>
          <w:rFonts w:ascii="Times New Roman" w:hAnsi="Times New Roman" w:cs="Times New Roman"/>
          <w:sz w:val="24"/>
          <w:lang w:val="it-IT"/>
        </w:rPr>
        <w:t>- Incoraggiare le diverse Circoscrizioni</w:t>
      </w:r>
      <w:r w:rsidRPr="00C357DE">
        <w:rPr>
          <w:rFonts w:ascii="Times New Roman" w:hAnsi="Times New Roman" w:cs="Times New Roman"/>
          <w:color w:val="FF0000"/>
          <w:sz w:val="24"/>
          <w:lang w:val="it-IT"/>
        </w:rPr>
        <w:t xml:space="preserve"> </w:t>
      </w:r>
      <w:r w:rsidRPr="00C357DE">
        <w:rPr>
          <w:rFonts w:ascii="Times New Roman" w:hAnsi="Times New Roman" w:cs="Times New Roman"/>
          <w:sz w:val="24"/>
          <w:lang w:val="it-IT"/>
        </w:rPr>
        <w:t>a preparare e assegnare personale qualificato per lavorare nell’apostolato del Rogate e per inculturare il carisma nel proprio contesto geografico.</w:t>
      </w:r>
    </w:p>
    <w:p w14:paraId="02D66FDA" w14:textId="77777777" w:rsidR="00C357DE" w:rsidRPr="00C357DE" w:rsidRDefault="00C357DE" w:rsidP="00C357DE">
      <w:pPr>
        <w:pStyle w:val="HTMLPreformatted"/>
        <w:jc w:val="both"/>
        <w:rPr>
          <w:rFonts w:ascii="Times New Roman" w:hAnsi="Times New Roman" w:cs="Times New Roman"/>
          <w:sz w:val="24"/>
          <w:lang w:val="it-IT"/>
        </w:rPr>
      </w:pPr>
      <w:r w:rsidRPr="00C357DE">
        <w:rPr>
          <w:rFonts w:ascii="Times New Roman" w:hAnsi="Times New Roman" w:cs="Times New Roman"/>
          <w:sz w:val="24"/>
          <w:lang w:val="it-IT"/>
        </w:rPr>
        <w:t>- Studiare l’opportunità di avviare in Roma, affiliandosi ad un Ateneo Pontificio, un istituto di specializzazione in Pastorale Vocazionale con la possibilità di conseguire titoli accademici in Teologia e Pastorale delle Vocazioni.</w:t>
      </w:r>
      <w:r w:rsidRPr="00C357DE">
        <w:rPr>
          <w:rStyle w:val="FootnoteReference"/>
          <w:rFonts w:ascii="Times New Roman" w:hAnsi="Times New Roman" w:cs="Times New Roman"/>
          <w:sz w:val="24"/>
          <w:lang w:val="it-IT"/>
        </w:rPr>
        <w:footnoteReference w:id="59"/>
      </w:r>
    </w:p>
    <w:p w14:paraId="778DBB2F" w14:textId="77777777" w:rsidR="00C357DE" w:rsidRPr="00C357DE" w:rsidRDefault="00C357DE" w:rsidP="00C357DE">
      <w:pPr>
        <w:pStyle w:val="ListParagraph"/>
        <w:autoSpaceDE w:val="0"/>
        <w:autoSpaceDN w:val="0"/>
        <w:adjustRightInd w:val="0"/>
        <w:spacing w:after="0" w:line="240" w:lineRule="auto"/>
        <w:ind w:left="0"/>
        <w:jc w:val="both"/>
        <w:rPr>
          <w:rFonts w:ascii="Times New Roman" w:hAnsi="Times New Roman" w:cs="Times New Roman"/>
          <w:sz w:val="24"/>
          <w:szCs w:val="20"/>
        </w:rPr>
      </w:pPr>
      <w:r w:rsidRPr="00C357DE">
        <w:rPr>
          <w:rFonts w:ascii="Times New Roman" w:hAnsi="Times New Roman" w:cs="Times New Roman"/>
          <w:sz w:val="24"/>
          <w:szCs w:val="20"/>
        </w:rPr>
        <w:t>- Ricercare fondi per il sostegno delle attività dei Centri Rogate.</w:t>
      </w:r>
      <w:r w:rsidRPr="00C357DE">
        <w:rPr>
          <w:rStyle w:val="FootnoteReference"/>
          <w:rFonts w:ascii="Times New Roman" w:hAnsi="Times New Roman" w:cs="Times New Roman"/>
          <w:sz w:val="24"/>
          <w:szCs w:val="20"/>
        </w:rPr>
        <w:footnoteReference w:id="60"/>
      </w:r>
      <w:r w:rsidRPr="00C357DE">
        <w:rPr>
          <w:rFonts w:ascii="Times New Roman" w:hAnsi="Times New Roman" w:cs="Times New Roman"/>
          <w:sz w:val="24"/>
          <w:szCs w:val="20"/>
        </w:rPr>
        <w:t xml:space="preserve"> </w:t>
      </w:r>
    </w:p>
    <w:p w14:paraId="1352F4BD" w14:textId="77777777" w:rsidR="00C357DE" w:rsidRPr="00C357DE" w:rsidRDefault="00C357DE" w:rsidP="00C357DE">
      <w:pPr>
        <w:pStyle w:val="Heading3"/>
        <w:spacing w:before="0" w:line="240" w:lineRule="auto"/>
        <w:rPr>
          <w:rFonts w:ascii="Times New Roman" w:hAnsi="Times New Roman"/>
          <w:color w:val="auto"/>
          <w:sz w:val="24"/>
          <w:szCs w:val="20"/>
        </w:rPr>
      </w:pPr>
      <w:r w:rsidRPr="00C357DE">
        <w:rPr>
          <w:rFonts w:ascii="Times New Roman" w:hAnsi="Times New Roman"/>
          <w:color w:val="auto"/>
          <w:sz w:val="24"/>
          <w:szCs w:val="20"/>
        </w:rPr>
        <w:lastRenderedPageBreak/>
        <w:t xml:space="preserve">Scadenze </w:t>
      </w:r>
    </w:p>
    <w:p w14:paraId="7083A809" w14:textId="77777777" w:rsidR="00C357DE" w:rsidRPr="00C357DE" w:rsidRDefault="00C357DE" w:rsidP="00C357DE">
      <w:pPr>
        <w:autoSpaceDE w:val="0"/>
        <w:autoSpaceDN w:val="0"/>
        <w:adjustRightInd w:val="0"/>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xml:space="preserve">È un impegno di tutto il sessennio. </w:t>
      </w:r>
    </w:p>
    <w:p w14:paraId="05D25603" w14:textId="77777777" w:rsidR="00C357DE" w:rsidRPr="00C357DE" w:rsidRDefault="00C357DE" w:rsidP="00C357DE">
      <w:pPr>
        <w:pStyle w:val="Heading2"/>
        <w:spacing w:before="0" w:line="240" w:lineRule="auto"/>
        <w:rPr>
          <w:rFonts w:ascii="Times New Roman" w:hAnsi="Times New Roman"/>
          <w:color w:val="auto"/>
          <w:sz w:val="24"/>
          <w:szCs w:val="20"/>
        </w:rPr>
      </w:pPr>
    </w:p>
    <w:p w14:paraId="713A6490" w14:textId="77777777" w:rsidR="00C357DE" w:rsidRPr="00C357DE" w:rsidRDefault="00C357DE" w:rsidP="00C357DE">
      <w:pPr>
        <w:spacing w:after="0" w:line="240" w:lineRule="auto"/>
        <w:jc w:val="both"/>
        <w:rPr>
          <w:rFonts w:ascii="Times New Roman" w:hAnsi="Times New Roman" w:cs="Times New Roman"/>
          <w:sz w:val="24"/>
          <w:szCs w:val="20"/>
          <w:u w:val="single"/>
        </w:rPr>
      </w:pPr>
      <w:r w:rsidRPr="00C357DE">
        <w:rPr>
          <w:rFonts w:ascii="Times New Roman" w:hAnsi="Times New Roman" w:cs="Times New Roman"/>
          <w:b/>
          <w:sz w:val="24"/>
          <w:szCs w:val="20"/>
          <w:u w:val="single"/>
        </w:rPr>
        <w:t>PROGETTO 13</w:t>
      </w:r>
      <w:r w:rsidRPr="00C357DE">
        <w:rPr>
          <w:rFonts w:ascii="Times New Roman" w:hAnsi="Times New Roman" w:cs="Times New Roman"/>
          <w:b/>
          <w:sz w:val="24"/>
          <w:szCs w:val="20"/>
        </w:rPr>
        <w:t xml:space="preserve"> </w:t>
      </w:r>
      <w:r w:rsidRPr="00C357DE">
        <w:rPr>
          <w:rFonts w:ascii="Times New Roman" w:hAnsi="Times New Roman" w:cs="Times New Roman"/>
          <w:b/>
          <w:sz w:val="24"/>
          <w:szCs w:val="20"/>
          <w:u w:val="single"/>
        </w:rPr>
        <w:t>CENTRO STUDI INTERNAZIONALE E ISTITUTO STORICO</w:t>
      </w:r>
    </w:p>
    <w:p w14:paraId="6830E058" w14:textId="77777777" w:rsidR="00C357DE" w:rsidRPr="00C357DE" w:rsidRDefault="00C357DE" w:rsidP="00C357DE">
      <w:pPr>
        <w:pStyle w:val="Heading2"/>
        <w:spacing w:before="0" w:line="240" w:lineRule="auto"/>
        <w:rPr>
          <w:rFonts w:ascii="Times New Roman" w:hAnsi="Times New Roman"/>
          <w:color w:val="auto"/>
          <w:sz w:val="24"/>
          <w:szCs w:val="20"/>
        </w:rPr>
      </w:pPr>
      <w:r w:rsidRPr="00C357DE">
        <w:rPr>
          <w:rFonts w:ascii="Times New Roman" w:hAnsi="Times New Roman"/>
          <w:color w:val="auto"/>
          <w:sz w:val="24"/>
          <w:szCs w:val="20"/>
        </w:rPr>
        <w:t xml:space="preserve">Obiettivo </w:t>
      </w:r>
    </w:p>
    <w:p w14:paraId="361B8FDF" w14:textId="77777777" w:rsidR="00C357DE" w:rsidRPr="00C357DE" w:rsidRDefault="00C357DE" w:rsidP="00C357DE">
      <w:pPr>
        <w:autoSpaceDE w:val="0"/>
        <w:autoSpaceDN w:val="0"/>
        <w:adjustRightInd w:val="0"/>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Promuovere il Centro Studi Internazionale (CSI) quale organismo di studio ed approfondimento del carisma e della spiritualità e di promozione di una cultura aggiornata della pastorale delle vocazioni.</w:t>
      </w:r>
    </w:p>
    <w:p w14:paraId="5A6B3A2C"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Valutare attentamente l’opportunità e la possibilità di riattivare l’Istituto Storico (IS).</w:t>
      </w:r>
    </w:p>
    <w:p w14:paraId="5EA393DB" w14:textId="77777777" w:rsidR="00C357DE" w:rsidRPr="00C357DE" w:rsidRDefault="00C357DE" w:rsidP="00C357DE">
      <w:pPr>
        <w:pStyle w:val="Heading3"/>
        <w:spacing w:before="0" w:line="240" w:lineRule="auto"/>
        <w:rPr>
          <w:rFonts w:ascii="Times New Roman" w:hAnsi="Times New Roman"/>
          <w:color w:val="auto"/>
          <w:sz w:val="24"/>
          <w:szCs w:val="20"/>
        </w:rPr>
      </w:pPr>
      <w:r w:rsidRPr="00C357DE">
        <w:rPr>
          <w:rFonts w:ascii="Times New Roman" w:hAnsi="Times New Roman"/>
          <w:color w:val="auto"/>
          <w:sz w:val="24"/>
          <w:szCs w:val="20"/>
        </w:rPr>
        <w:t>Itinerario</w:t>
      </w:r>
    </w:p>
    <w:p w14:paraId="446C2BA6" w14:textId="77777777" w:rsidR="00C357DE" w:rsidRPr="00C357DE" w:rsidRDefault="00C357DE" w:rsidP="00C357DE">
      <w:pPr>
        <w:autoSpaceDE w:val="0"/>
        <w:autoSpaceDN w:val="0"/>
        <w:adjustRightInd w:val="0"/>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Continuare quanto fatto fino ad oggi, a livello di interesse generale, e integrarlo con nuovi percorsi.</w:t>
      </w:r>
    </w:p>
    <w:p w14:paraId="04D35926" w14:textId="77777777" w:rsidR="00C357DE" w:rsidRPr="00C357DE" w:rsidRDefault="00C357DE" w:rsidP="00C357DE">
      <w:pPr>
        <w:pStyle w:val="Heading3"/>
        <w:spacing w:before="0" w:line="240" w:lineRule="auto"/>
        <w:rPr>
          <w:rFonts w:ascii="Times New Roman" w:hAnsi="Times New Roman"/>
          <w:color w:val="auto"/>
          <w:sz w:val="24"/>
          <w:szCs w:val="20"/>
        </w:rPr>
      </w:pPr>
      <w:r w:rsidRPr="00C357DE">
        <w:rPr>
          <w:rFonts w:ascii="Times New Roman" w:hAnsi="Times New Roman"/>
          <w:color w:val="auto"/>
          <w:sz w:val="24"/>
          <w:szCs w:val="20"/>
        </w:rPr>
        <w:t>Coordinamento</w:t>
      </w:r>
    </w:p>
    <w:p w14:paraId="3B0FB21D" w14:textId="77777777" w:rsidR="00C357DE" w:rsidRPr="00C357DE" w:rsidRDefault="00C357DE" w:rsidP="00C357DE">
      <w:pPr>
        <w:pStyle w:val="ListParagraph"/>
        <w:autoSpaceDE w:val="0"/>
        <w:autoSpaceDN w:val="0"/>
        <w:adjustRightInd w:val="0"/>
        <w:spacing w:after="0" w:line="240" w:lineRule="auto"/>
        <w:ind w:left="0"/>
        <w:jc w:val="both"/>
        <w:rPr>
          <w:rFonts w:ascii="Times New Roman" w:hAnsi="Times New Roman" w:cs="Times New Roman"/>
          <w:sz w:val="24"/>
          <w:szCs w:val="20"/>
        </w:rPr>
      </w:pPr>
      <w:r w:rsidRPr="00C357DE">
        <w:rPr>
          <w:rFonts w:ascii="Times New Roman" w:hAnsi="Times New Roman" w:cs="Times New Roman"/>
          <w:sz w:val="24"/>
          <w:szCs w:val="20"/>
        </w:rPr>
        <w:t>- Il Centro Studi Internazionale, l’Istituto Storico e le Circoscrizioni;</w:t>
      </w:r>
    </w:p>
    <w:p w14:paraId="6430DBEC" w14:textId="77777777" w:rsidR="00C357DE" w:rsidRPr="00C357DE" w:rsidRDefault="00C357DE" w:rsidP="00C357DE">
      <w:pPr>
        <w:pStyle w:val="ListParagraph"/>
        <w:autoSpaceDE w:val="0"/>
        <w:autoSpaceDN w:val="0"/>
        <w:adjustRightInd w:val="0"/>
        <w:spacing w:after="0" w:line="240" w:lineRule="auto"/>
        <w:ind w:left="0"/>
        <w:jc w:val="both"/>
        <w:rPr>
          <w:rFonts w:ascii="Times New Roman" w:hAnsi="Times New Roman" w:cs="Times New Roman"/>
          <w:sz w:val="24"/>
          <w:szCs w:val="20"/>
        </w:rPr>
      </w:pPr>
      <w:r w:rsidRPr="00C357DE">
        <w:rPr>
          <w:rFonts w:ascii="Times New Roman" w:hAnsi="Times New Roman" w:cs="Times New Roman"/>
          <w:sz w:val="24"/>
          <w:szCs w:val="20"/>
        </w:rPr>
        <w:t>- Confratelli incaricati stabilmente, quali membri residenziali;</w:t>
      </w:r>
    </w:p>
    <w:p w14:paraId="4171E153" w14:textId="77777777" w:rsidR="00C357DE" w:rsidRPr="00C357DE" w:rsidRDefault="00C357DE" w:rsidP="00C357DE">
      <w:pPr>
        <w:pStyle w:val="ListParagraph"/>
        <w:autoSpaceDE w:val="0"/>
        <w:autoSpaceDN w:val="0"/>
        <w:adjustRightInd w:val="0"/>
        <w:spacing w:after="0" w:line="240" w:lineRule="auto"/>
        <w:ind w:left="0"/>
        <w:jc w:val="both"/>
        <w:rPr>
          <w:rFonts w:ascii="Times New Roman" w:hAnsi="Times New Roman" w:cs="Times New Roman"/>
          <w:sz w:val="24"/>
          <w:szCs w:val="20"/>
        </w:rPr>
      </w:pPr>
      <w:r w:rsidRPr="00C357DE">
        <w:rPr>
          <w:rFonts w:ascii="Times New Roman" w:hAnsi="Times New Roman" w:cs="Times New Roman"/>
          <w:sz w:val="24"/>
          <w:szCs w:val="20"/>
        </w:rPr>
        <w:t>- Confratelli nominati, quali coordinatori nelle varie Circoscrizioni (membri non residenziali);</w:t>
      </w:r>
    </w:p>
    <w:p w14:paraId="48DDF8E8" w14:textId="77777777" w:rsidR="00C357DE" w:rsidRPr="00C357DE" w:rsidRDefault="00C357DE" w:rsidP="00C357DE">
      <w:pPr>
        <w:pStyle w:val="ListParagraph"/>
        <w:autoSpaceDE w:val="0"/>
        <w:autoSpaceDN w:val="0"/>
        <w:adjustRightInd w:val="0"/>
        <w:spacing w:after="0" w:line="240" w:lineRule="auto"/>
        <w:ind w:left="0"/>
        <w:jc w:val="both"/>
        <w:rPr>
          <w:rFonts w:ascii="Times New Roman" w:hAnsi="Times New Roman" w:cs="Times New Roman"/>
          <w:sz w:val="24"/>
          <w:szCs w:val="20"/>
        </w:rPr>
      </w:pPr>
      <w:r w:rsidRPr="00C357DE">
        <w:rPr>
          <w:rFonts w:ascii="Times New Roman" w:hAnsi="Times New Roman" w:cs="Times New Roman"/>
          <w:sz w:val="24"/>
          <w:szCs w:val="20"/>
        </w:rPr>
        <w:t xml:space="preserve">- Tutti i Confratelli e i laici che possono contribuire. </w:t>
      </w:r>
    </w:p>
    <w:p w14:paraId="06A2A843" w14:textId="77777777" w:rsidR="00C357DE" w:rsidRPr="00C357DE" w:rsidRDefault="00C357DE" w:rsidP="00C357DE">
      <w:pPr>
        <w:pStyle w:val="Heading3"/>
        <w:spacing w:before="0" w:line="240" w:lineRule="auto"/>
        <w:rPr>
          <w:rFonts w:ascii="Times New Roman" w:hAnsi="Times New Roman"/>
          <w:color w:val="auto"/>
          <w:sz w:val="24"/>
          <w:szCs w:val="20"/>
        </w:rPr>
      </w:pPr>
      <w:r w:rsidRPr="00C357DE">
        <w:rPr>
          <w:rFonts w:ascii="Times New Roman" w:hAnsi="Times New Roman"/>
          <w:color w:val="auto"/>
          <w:sz w:val="24"/>
          <w:szCs w:val="20"/>
        </w:rPr>
        <w:t>Interventi</w:t>
      </w:r>
    </w:p>
    <w:p w14:paraId="291DCCDC" w14:textId="77777777" w:rsidR="00C357DE" w:rsidRPr="00C357DE" w:rsidRDefault="00C357DE" w:rsidP="00C357DE">
      <w:pPr>
        <w:pStyle w:val="ListParagraph"/>
        <w:autoSpaceDE w:val="0"/>
        <w:autoSpaceDN w:val="0"/>
        <w:adjustRightInd w:val="0"/>
        <w:spacing w:after="0" w:line="240" w:lineRule="auto"/>
        <w:ind w:left="0"/>
        <w:jc w:val="both"/>
        <w:rPr>
          <w:rFonts w:ascii="Times New Roman" w:hAnsi="Times New Roman" w:cs="Times New Roman"/>
          <w:sz w:val="24"/>
          <w:szCs w:val="20"/>
        </w:rPr>
      </w:pPr>
      <w:r w:rsidRPr="00C357DE">
        <w:rPr>
          <w:rFonts w:ascii="Times New Roman" w:hAnsi="Times New Roman" w:cs="Times New Roman"/>
          <w:sz w:val="24"/>
          <w:szCs w:val="20"/>
        </w:rPr>
        <w:t>- Nomina dei membri, residenti e non, del gruppo di coordinamento del CSI.</w:t>
      </w:r>
    </w:p>
    <w:p w14:paraId="7748E870" w14:textId="77777777" w:rsidR="00C357DE" w:rsidRPr="00C357DE" w:rsidRDefault="00C357DE" w:rsidP="00C357DE">
      <w:pPr>
        <w:pStyle w:val="ListParagraph"/>
        <w:autoSpaceDE w:val="0"/>
        <w:autoSpaceDN w:val="0"/>
        <w:adjustRightInd w:val="0"/>
        <w:spacing w:after="0" w:line="240" w:lineRule="auto"/>
        <w:ind w:left="0"/>
        <w:jc w:val="both"/>
        <w:rPr>
          <w:rFonts w:ascii="Times New Roman" w:hAnsi="Times New Roman" w:cs="Times New Roman"/>
          <w:sz w:val="24"/>
          <w:szCs w:val="20"/>
        </w:rPr>
      </w:pPr>
      <w:r w:rsidRPr="00C357DE">
        <w:rPr>
          <w:rFonts w:ascii="Times New Roman" w:hAnsi="Times New Roman" w:cs="Times New Roman"/>
          <w:sz w:val="24"/>
          <w:szCs w:val="20"/>
        </w:rPr>
        <w:t>- Incontro dei membri dei CSI per una programmazione generale.</w:t>
      </w:r>
    </w:p>
    <w:p w14:paraId="430A0CB2" w14:textId="77777777" w:rsidR="00C357DE" w:rsidRPr="00C357DE" w:rsidRDefault="00C357DE" w:rsidP="00C357DE">
      <w:pPr>
        <w:pStyle w:val="ListParagraph"/>
        <w:autoSpaceDE w:val="0"/>
        <w:autoSpaceDN w:val="0"/>
        <w:adjustRightInd w:val="0"/>
        <w:spacing w:after="0" w:line="240" w:lineRule="auto"/>
        <w:ind w:left="0"/>
        <w:jc w:val="both"/>
        <w:rPr>
          <w:rFonts w:ascii="Times New Roman" w:hAnsi="Times New Roman" w:cs="Times New Roman"/>
          <w:sz w:val="24"/>
          <w:szCs w:val="20"/>
        </w:rPr>
      </w:pPr>
      <w:r w:rsidRPr="00C357DE">
        <w:rPr>
          <w:rFonts w:ascii="Times New Roman" w:hAnsi="Times New Roman" w:cs="Times New Roman"/>
          <w:sz w:val="24"/>
          <w:szCs w:val="20"/>
        </w:rPr>
        <w:t>- Analizzare il percorso dell’Istituto Storico fatto fino ad oggi, valutare le possibilità reali per un eventuale riavviamento.</w:t>
      </w:r>
    </w:p>
    <w:p w14:paraId="7395D3D0" w14:textId="77777777" w:rsidR="00C357DE" w:rsidRPr="00C357DE" w:rsidRDefault="00C357DE" w:rsidP="00C357DE">
      <w:pPr>
        <w:pStyle w:val="Heading3"/>
        <w:spacing w:before="0" w:line="240" w:lineRule="auto"/>
        <w:rPr>
          <w:rFonts w:ascii="Times New Roman" w:hAnsi="Times New Roman"/>
          <w:color w:val="auto"/>
          <w:sz w:val="24"/>
          <w:szCs w:val="20"/>
        </w:rPr>
      </w:pPr>
      <w:r w:rsidRPr="00C357DE">
        <w:rPr>
          <w:rFonts w:ascii="Times New Roman" w:hAnsi="Times New Roman"/>
          <w:color w:val="auto"/>
          <w:sz w:val="24"/>
          <w:szCs w:val="20"/>
        </w:rPr>
        <w:t xml:space="preserve">Scadenze </w:t>
      </w:r>
    </w:p>
    <w:p w14:paraId="55EBD9E2" w14:textId="77777777" w:rsidR="00C357DE" w:rsidRPr="00C357DE" w:rsidRDefault="00C357DE" w:rsidP="00C357DE">
      <w:pPr>
        <w:autoSpaceDE w:val="0"/>
        <w:autoSpaceDN w:val="0"/>
        <w:adjustRightInd w:val="0"/>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xml:space="preserve">È un impegno di tutto il sessennio. </w:t>
      </w:r>
    </w:p>
    <w:p w14:paraId="54128EBD" w14:textId="77777777" w:rsidR="00C357DE" w:rsidRPr="00C357DE" w:rsidRDefault="00C357DE" w:rsidP="00C357DE">
      <w:pPr>
        <w:spacing w:after="0" w:line="240" w:lineRule="auto"/>
        <w:jc w:val="both"/>
        <w:rPr>
          <w:rFonts w:ascii="Times New Roman" w:hAnsi="Times New Roman" w:cs="Times New Roman"/>
          <w:sz w:val="24"/>
          <w:szCs w:val="20"/>
        </w:rPr>
      </w:pPr>
    </w:p>
    <w:p w14:paraId="66FAC81E" w14:textId="77777777" w:rsidR="00C357DE" w:rsidRPr="00C357DE" w:rsidRDefault="00C357DE" w:rsidP="00C357DE">
      <w:pPr>
        <w:spacing w:after="0" w:line="240" w:lineRule="auto"/>
        <w:jc w:val="both"/>
        <w:rPr>
          <w:rFonts w:ascii="Times New Roman" w:hAnsi="Times New Roman" w:cs="Times New Roman"/>
          <w:b/>
          <w:sz w:val="24"/>
          <w:szCs w:val="20"/>
          <w:u w:val="single"/>
        </w:rPr>
      </w:pPr>
      <w:r w:rsidRPr="00C357DE">
        <w:rPr>
          <w:rFonts w:ascii="Times New Roman" w:hAnsi="Times New Roman" w:cs="Times New Roman"/>
          <w:b/>
          <w:sz w:val="24"/>
          <w:szCs w:val="20"/>
          <w:u w:val="single"/>
        </w:rPr>
        <w:t>PROGETTO 14</w:t>
      </w:r>
      <w:r w:rsidRPr="00C357DE">
        <w:rPr>
          <w:rFonts w:ascii="Times New Roman" w:hAnsi="Times New Roman" w:cs="Times New Roman"/>
          <w:b/>
          <w:sz w:val="24"/>
          <w:szCs w:val="20"/>
        </w:rPr>
        <w:t xml:space="preserve">         </w:t>
      </w:r>
      <w:r w:rsidRPr="00C357DE">
        <w:rPr>
          <w:rFonts w:ascii="Times New Roman" w:hAnsi="Times New Roman" w:cs="Times New Roman"/>
          <w:b/>
          <w:sz w:val="24"/>
          <w:szCs w:val="20"/>
          <w:u w:val="single"/>
        </w:rPr>
        <w:t>L’UFFICIO CENTRALE DELLA COMUNICAZIONE</w:t>
      </w:r>
    </w:p>
    <w:p w14:paraId="3DDC1079" w14:textId="77777777" w:rsidR="00C357DE" w:rsidRPr="00C357DE" w:rsidRDefault="00C357DE" w:rsidP="00C357DE">
      <w:pPr>
        <w:pStyle w:val="Heading2"/>
        <w:spacing w:before="0" w:line="240" w:lineRule="auto"/>
        <w:rPr>
          <w:rFonts w:ascii="Times New Roman" w:hAnsi="Times New Roman"/>
          <w:color w:val="auto"/>
          <w:sz w:val="24"/>
          <w:szCs w:val="20"/>
        </w:rPr>
      </w:pPr>
      <w:r w:rsidRPr="00C357DE">
        <w:rPr>
          <w:rFonts w:ascii="Times New Roman" w:hAnsi="Times New Roman"/>
          <w:color w:val="auto"/>
          <w:sz w:val="24"/>
          <w:szCs w:val="20"/>
        </w:rPr>
        <w:t>Obiettivi</w:t>
      </w:r>
    </w:p>
    <w:p w14:paraId="3E70C92D" w14:textId="77777777" w:rsidR="00C357DE" w:rsidRPr="00C357DE" w:rsidRDefault="00C357DE" w:rsidP="00C357DE">
      <w:pPr>
        <w:pStyle w:val="Heading2"/>
        <w:spacing w:before="0" w:line="240" w:lineRule="auto"/>
        <w:rPr>
          <w:rFonts w:ascii="Times New Roman" w:hAnsi="Times New Roman"/>
          <w:b w:val="0"/>
          <w:color w:val="auto"/>
          <w:sz w:val="24"/>
          <w:szCs w:val="20"/>
        </w:rPr>
      </w:pPr>
      <w:r w:rsidRPr="00C357DE">
        <w:rPr>
          <w:rFonts w:ascii="Times New Roman" w:hAnsi="Times New Roman"/>
          <w:b w:val="0"/>
          <w:color w:val="auto"/>
          <w:sz w:val="24"/>
          <w:szCs w:val="20"/>
        </w:rPr>
        <w:t xml:space="preserve">Promuovere la comunicazione a sostegno dell’unità della Congregazione, favorendo lo scambio e l’uso delle informazioni, e offrendo a tutti i congregati la possibilità di accesso nei modi debiti ai nuovi mezzi di comunicazione. </w:t>
      </w:r>
    </w:p>
    <w:p w14:paraId="07E28750" w14:textId="77777777" w:rsidR="00C357DE" w:rsidRPr="00C357DE" w:rsidRDefault="00C357DE" w:rsidP="00C357DE">
      <w:pPr>
        <w:autoSpaceDE w:val="0"/>
        <w:autoSpaceDN w:val="0"/>
        <w:adjustRightInd w:val="0"/>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Assicurare la presenza della Congregazione in vari contesti mediatici, al fine di curarne l’immagine e di presentarne l’attività, i valori, i metodi, i rapporti con le comunità di riferimento.</w:t>
      </w:r>
    </w:p>
    <w:p w14:paraId="186DB1E0" w14:textId="77777777" w:rsidR="00C357DE" w:rsidRPr="00C357DE" w:rsidRDefault="00C357DE" w:rsidP="00C357DE">
      <w:pPr>
        <w:pStyle w:val="Heading3"/>
        <w:spacing w:before="0" w:line="240" w:lineRule="auto"/>
        <w:rPr>
          <w:rFonts w:ascii="Times New Roman" w:hAnsi="Times New Roman"/>
          <w:color w:val="auto"/>
          <w:sz w:val="24"/>
          <w:szCs w:val="20"/>
        </w:rPr>
      </w:pPr>
      <w:r w:rsidRPr="00C357DE">
        <w:rPr>
          <w:rFonts w:ascii="Times New Roman" w:hAnsi="Times New Roman"/>
          <w:color w:val="auto"/>
          <w:sz w:val="24"/>
          <w:szCs w:val="20"/>
        </w:rPr>
        <w:t>Itinerario</w:t>
      </w:r>
    </w:p>
    <w:p w14:paraId="434D9F7D" w14:textId="77777777" w:rsidR="00C357DE" w:rsidRPr="00C357DE" w:rsidRDefault="00C357DE" w:rsidP="00C357DE">
      <w:pPr>
        <w:pStyle w:val="ListParagraph"/>
        <w:autoSpaceDE w:val="0"/>
        <w:autoSpaceDN w:val="0"/>
        <w:adjustRightInd w:val="0"/>
        <w:spacing w:after="0" w:line="240" w:lineRule="auto"/>
        <w:ind w:left="0"/>
        <w:jc w:val="both"/>
        <w:rPr>
          <w:rFonts w:ascii="Times New Roman" w:hAnsi="Times New Roman" w:cs="Times New Roman"/>
          <w:sz w:val="24"/>
          <w:szCs w:val="20"/>
        </w:rPr>
      </w:pPr>
      <w:r w:rsidRPr="00C357DE">
        <w:rPr>
          <w:rFonts w:ascii="Times New Roman" w:hAnsi="Times New Roman" w:cs="Times New Roman"/>
          <w:sz w:val="24"/>
          <w:szCs w:val="20"/>
        </w:rPr>
        <w:t xml:space="preserve">- Curare la comunicazione ufficiale della Congregazione; </w:t>
      </w:r>
    </w:p>
    <w:p w14:paraId="13EC5255" w14:textId="77777777" w:rsidR="00C357DE" w:rsidRPr="00C357DE" w:rsidRDefault="00C357DE" w:rsidP="00C357DE">
      <w:pPr>
        <w:autoSpaceDE w:val="0"/>
        <w:autoSpaceDN w:val="0"/>
        <w:adjustRightInd w:val="0"/>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Mantenere un dialogo continuo con il pubblico (comunicazione esterna) e con tutta la Congregazione, con le Figlie del Divino Zelo e con tutta la Famiglia del Rogate (comunicazione interna);</w:t>
      </w:r>
    </w:p>
    <w:p w14:paraId="6C1F4B23" w14:textId="77777777" w:rsidR="00C357DE" w:rsidRPr="00C357DE" w:rsidRDefault="00C357DE" w:rsidP="00C357DE">
      <w:pPr>
        <w:pStyle w:val="Heading3"/>
        <w:spacing w:before="0" w:line="240" w:lineRule="auto"/>
        <w:rPr>
          <w:rFonts w:ascii="Times New Roman" w:hAnsi="Times New Roman"/>
          <w:b w:val="0"/>
          <w:color w:val="auto"/>
          <w:sz w:val="24"/>
          <w:szCs w:val="20"/>
        </w:rPr>
      </w:pPr>
      <w:r w:rsidRPr="00C357DE">
        <w:rPr>
          <w:rFonts w:ascii="Times New Roman" w:hAnsi="Times New Roman"/>
          <w:b w:val="0"/>
          <w:color w:val="auto"/>
          <w:sz w:val="24"/>
          <w:szCs w:val="20"/>
        </w:rPr>
        <w:t xml:space="preserve">- Promuovere la difesa della vita e dei diritti umani, specialmente dei piccoli e dei poveri; </w:t>
      </w:r>
    </w:p>
    <w:p w14:paraId="079269C4" w14:textId="77777777" w:rsidR="00C357DE" w:rsidRPr="00C357DE" w:rsidRDefault="00C357DE" w:rsidP="00C357DE">
      <w:pPr>
        <w:pStyle w:val="Heading3"/>
        <w:spacing w:before="0" w:line="240" w:lineRule="auto"/>
        <w:rPr>
          <w:rFonts w:ascii="Times New Roman" w:hAnsi="Times New Roman"/>
          <w:color w:val="auto"/>
          <w:sz w:val="24"/>
          <w:szCs w:val="20"/>
        </w:rPr>
      </w:pPr>
      <w:r w:rsidRPr="00C357DE">
        <w:rPr>
          <w:rFonts w:ascii="Times New Roman" w:hAnsi="Times New Roman"/>
          <w:color w:val="auto"/>
          <w:sz w:val="24"/>
          <w:szCs w:val="20"/>
        </w:rPr>
        <w:t>Coordinamento</w:t>
      </w:r>
    </w:p>
    <w:p w14:paraId="16F034FC" w14:textId="77777777" w:rsidR="00C357DE" w:rsidRPr="00C357DE" w:rsidRDefault="00C357DE" w:rsidP="00C357DE">
      <w:pPr>
        <w:autoSpaceDE w:val="0"/>
        <w:autoSpaceDN w:val="0"/>
        <w:adjustRightInd w:val="0"/>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Ufficio della Comunicazione con gli incaricati dei Governi di Circoscrizione, dei responsabili dei centri Rogate di Circoscrizione, le Suore FDZ e le varie espressioni laicali della Famiglia del Rogate.</w:t>
      </w:r>
    </w:p>
    <w:p w14:paraId="182D648B" w14:textId="77777777" w:rsidR="00C357DE" w:rsidRPr="00C357DE" w:rsidRDefault="00C357DE" w:rsidP="00C357DE">
      <w:pPr>
        <w:pStyle w:val="Heading3"/>
        <w:spacing w:before="0" w:line="240" w:lineRule="auto"/>
        <w:rPr>
          <w:rFonts w:ascii="Times New Roman" w:hAnsi="Times New Roman"/>
          <w:color w:val="auto"/>
          <w:sz w:val="24"/>
          <w:szCs w:val="20"/>
        </w:rPr>
      </w:pPr>
      <w:r w:rsidRPr="00C357DE">
        <w:rPr>
          <w:rFonts w:ascii="Times New Roman" w:hAnsi="Times New Roman"/>
          <w:color w:val="auto"/>
          <w:sz w:val="24"/>
          <w:szCs w:val="20"/>
        </w:rPr>
        <w:t>Interventi</w:t>
      </w:r>
    </w:p>
    <w:p w14:paraId="2076D66E" w14:textId="77777777" w:rsidR="00C357DE" w:rsidRPr="00C357DE" w:rsidRDefault="00C357DE" w:rsidP="00C357DE">
      <w:pPr>
        <w:pStyle w:val="ListParagraph"/>
        <w:autoSpaceDE w:val="0"/>
        <w:autoSpaceDN w:val="0"/>
        <w:adjustRightInd w:val="0"/>
        <w:spacing w:after="0" w:line="240" w:lineRule="auto"/>
        <w:ind w:left="0"/>
        <w:jc w:val="both"/>
        <w:rPr>
          <w:rFonts w:ascii="Times New Roman" w:hAnsi="Times New Roman" w:cs="Times New Roman"/>
          <w:sz w:val="24"/>
          <w:szCs w:val="20"/>
        </w:rPr>
      </w:pPr>
      <w:r w:rsidRPr="00C357DE">
        <w:rPr>
          <w:rFonts w:ascii="Times New Roman" w:hAnsi="Times New Roman" w:cs="Times New Roman"/>
          <w:sz w:val="24"/>
          <w:szCs w:val="20"/>
        </w:rPr>
        <w:t>- Costituire la Commissione Generale per la comunicazione.</w:t>
      </w:r>
    </w:p>
    <w:p w14:paraId="0A0CFAB4" w14:textId="77777777" w:rsidR="00C357DE" w:rsidRPr="00C357DE" w:rsidRDefault="00C357DE" w:rsidP="00C357DE">
      <w:pPr>
        <w:pStyle w:val="ListParagraph"/>
        <w:spacing w:after="0" w:line="240" w:lineRule="auto"/>
        <w:ind w:left="0"/>
        <w:jc w:val="both"/>
        <w:rPr>
          <w:rFonts w:ascii="Times New Roman" w:hAnsi="Times New Roman" w:cs="Times New Roman"/>
          <w:sz w:val="24"/>
          <w:szCs w:val="20"/>
        </w:rPr>
      </w:pPr>
      <w:r w:rsidRPr="00C357DE">
        <w:rPr>
          <w:rFonts w:ascii="Times New Roman" w:hAnsi="Times New Roman" w:cs="Times New Roman"/>
          <w:sz w:val="24"/>
          <w:szCs w:val="20"/>
        </w:rPr>
        <w:t xml:space="preserve">- Avviare l’attività dell’Ufficio della Comunicazione che si svolge principalmente attraverso la produzione di articoli, comunicati stampa, rassegne stampa, produzione di foto e immagini, nonché attraverso l’organizzazione di conferenze stampa e di interviste. </w:t>
      </w:r>
    </w:p>
    <w:p w14:paraId="2EFA7C78" w14:textId="77777777" w:rsidR="00C357DE" w:rsidRPr="00C357DE" w:rsidRDefault="00C357DE" w:rsidP="00C357DE">
      <w:pPr>
        <w:pStyle w:val="ListParagraph"/>
        <w:autoSpaceDE w:val="0"/>
        <w:autoSpaceDN w:val="0"/>
        <w:adjustRightInd w:val="0"/>
        <w:spacing w:after="0" w:line="240" w:lineRule="auto"/>
        <w:ind w:left="0"/>
        <w:jc w:val="both"/>
        <w:rPr>
          <w:rFonts w:ascii="Times New Roman" w:hAnsi="Times New Roman" w:cs="Times New Roman"/>
          <w:sz w:val="24"/>
          <w:szCs w:val="20"/>
        </w:rPr>
      </w:pPr>
      <w:r w:rsidRPr="00C357DE">
        <w:rPr>
          <w:rFonts w:ascii="Times New Roman" w:hAnsi="Times New Roman" w:cs="Times New Roman"/>
          <w:sz w:val="24"/>
          <w:szCs w:val="20"/>
        </w:rPr>
        <w:t>- Coordinare e rafforzare gli organi della comunicazione della Curia (sito, bollettino, annuario, informazioni, calendario, ecc.), potenziando e preferendo soprattutto l’utilizzo di internet e del sito web.</w:t>
      </w:r>
      <w:r w:rsidRPr="00C357DE">
        <w:rPr>
          <w:rStyle w:val="FootnoteReference"/>
          <w:rFonts w:ascii="Times New Roman" w:hAnsi="Times New Roman" w:cs="Times New Roman"/>
          <w:sz w:val="24"/>
          <w:szCs w:val="20"/>
        </w:rPr>
        <w:footnoteReference w:id="61"/>
      </w:r>
      <w:r w:rsidRPr="00C357DE">
        <w:rPr>
          <w:rFonts w:ascii="Times New Roman" w:hAnsi="Times New Roman" w:cs="Times New Roman"/>
          <w:sz w:val="24"/>
          <w:szCs w:val="20"/>
        </w:rPr>
        <w:t xml:space="preserve"> </w:t>
      </w:r>
    </w:p>
    <w:p w14:paraId="5A85E075" w14:textId="77777777" w:rsidR="00C357DE" w:rsidRPr="00C357DE" w:rsidRDefault="00C357DE" w:rsidP="00C357DE">
      <w:pPr>
        <w:spacing w:after="0" w:line="240" w:lineRule="auto"/>
        <w:jc w:val="both"/>
        <w:rPr>
          <w:rFonts w:ascii="Times New Roman" w:hAnsi="Times New Roman" w:cs="Times New Roman"/>
          <w:sz w:val="24"/>
          <w:szCs w:val="20"/>
          <w:highlight w:val="yellow"/>
        </w:rPr>
      </w:pPr>
      <w:r w:rsidRPr="00C357DE">
        <w:rPr>
          <w:rFonts w:ascii="Times New Roman" w:hAnsi="Times New Roman" w:cs="Times New Roman"/>
          <w:sz w:val="24"/>
          <w:szCs w:val="20"/>
        </w:rPr>
        <w:t>- “Valorizzare l’uso degli strumenti moderni adeguati (mostre interattive, cortometraggi, website, films, ecc.) per la presentazione della vita del Fondatore e del suo carisma; e per sostenere e qualificare le attività apostoliche specifiche della Congregazione”.</w:t>
      </w:r>
      <w:r w:rsidRPr="00C357DE">
        <w:rPr>
          <w:rStyle w:val="FootnoteReference"/>
          <w:rFonts w:ascii="Times New Roman" w:hAnsi="Times New Roman" w:cs="Times New Roman"/>
          <w:sz w:val="24"/>
          <w:szCs w:val="20"/>
        </w:rPr>
        <w:footnoteReference w:id="62"/>
      </w:r>
      <w:r w:rsidRPr="00C357DE">
        <w:rPr>
          <w:rFonts w:ascii="Times New Roman" w:hAnsi="Times New Roman" w:cs="Times New Roman"/>
          <w:sz w:val="24"/>
          <w:szCs w:val="20"/>
          <w:highlight w:val="yellow"/>
        </w:rPr>
        <w:t xml:space="preserve"> </w:t>
      </w:r>
    </w:p>
    <w:p w14:paraId="5D00D2AD" w14:textId="77777777" w:rsidR="00C357DE" w:rsidRPr="00C357DE" w:rsidRDefault="00C357DE" w:rsidP="00C357DE">
      <w:pPr>
        <w:spacing w:after="0" w:line="240" w:lineRule="auto"/>
        <w:jc w:val="both"/>
        <w:rPr>
          <w:rFonts w:ascii="Times New Roman" w:hAnsi="Times New Roman" w:cs="Times New Roman"/>
          <w:bCs/>
          <w:iCs/>
          <w:sz w:val="24"/>
          <w:szCs w:val="20"/>
        </w:rPr>
      </w:pPr>
      <w:r w:rsidRPr="00C357DE">
        <w:rPr>
          <w:rFonts w:ascii="Times New Roman" w:hAnsi="Times New Roman" w:cs="Times New Roman"/>
          <w:bCs/>
          <w:iCs/>
          <w:sz w:val="24"/>
          <w:szCs w:val="20"/>
        </w:rPr>
        <w:t xml:space="preserve">- Aggiornare il web-site della Congregazione, arricchendolo di nuovi contenuti formativi e informativi e di un’area riservata, come luogo di condivisione di idee e confronto di opinioni dei confratelli. </w:t>
      </w:r>
    </w:p>
    <w:p w14:paraId="039F1F74" w14:textId="77777777" w:rsidR="00C357DE" w:rsidRPr="00C357DE" w:rsidRDefault="00C357DE" w:rsidP="00C357DE">
      <w:pPr>
        <w:spacing w:after="0" w:line="240" w:lineRule="auto"/>
        <w:jc w:val="both"/>
        <w:rPr>
          <w:rFonts w:ascii="Times New Roman" w:hAnsi="Times New Roman" w:cs="Times New Roman"/>
          <w:bCs/>
          <w:iCs/>
          <w:sz w:val="24"/>
          <w:szCs w:val="20"/>
        </w:rPr>
      </w:pPr>
      <w:r w:rsidRPr="00C357DE">
        <w:rPr>
          <w:rFonts w:ascii="Times New Roman" w:hAnsi="Times New Roman" w:cs="Times New Roman"/>
          <w:bCs/>
          <w:iCs/>
          <w:sz w:val="24"/>
          <w:szCs w:val="20"/>
        </w:rPr>
        <w:lastRenderedPageBreak/>
        <w:t>- Qualificare meglio il periodico “Studi Rogazionisti” nella sua identità di strumento di cultura con nuove rubriche, una redazione allargata non residenziale e la pubblicazione anche online.</w:t>
      </w:r>
      <w:r w:rsidRPr="00C357DE">
        <w:rPr>
          <w:rStyle w:val="FootnoteReference"/>
          <w:rFonts w:ascii="Times New Roman" w:hAnsi="Times New Roman" w:cs="Times New Roman"/>
          <w:bCs/>
          <w:iCs/>
          <w:sz w:val="24"/>
          <w:szCs w:val="20"/>
        </w:rPr>
        <w:footnoteReference w:id="63"/>
      </w:r>
      <w:r w:rsidRPr="00C357DE">
        <w:rPr>
          <w:rFonts w:ascii="Times New Roman" w:hAnsi="Times New Roman" w:cs="Times New Roman"/>
          <w:bCs/>
          <w:iCs/>
          <w:sz w:val="24"/>
          <w:szCs w:val="20"/>
        </w:rPr>
        <w:t xml:space="preserve"> </w:t>
      </w:r>
    </w:p>
    <w:p w14:paraId="0A864823" w14:textId="77777777" w:rsidR="00C357DE" w:rsidRPr="00C357DE" w:rsidRDefault="00C357DE" w:rsidP="00C357DE">
      <w:pPr>
        <w:pStyle w:val="Heading3"/>
        <w:spacing w:before="0" w:line="240" w:lineRule="auto"/>
        <w:rPr>
          <w:rFonts w:ascii="Times New Roman" w:hAnsi="Times New Roman"/>
          <w:color w:val="auto"/>
          <w:sz w:val="24"/>
          <w:szCs w:val="20"/>
        </w:rPr>
      </w:pPr>
      <w:r w:rsidRPr="00C357DE">
        <w:rPr>
          <w:rFonts w:ascii="Times New Roman" w:hAnsi="Times New Roman"/>
          <w:color w:val="auto"/>
          <w:sz w:val="24"/>
          <w:szCs w:val="20"/>
        </w:rPr>
        <w:t xml:space="preserve">Scadenze </w:t>
      </w:r>
    </w:p>
    <w:p w14:paraId="5C8A1385" w14:textId="77777777" w:rsidR="00C357DE" w:rsidRPr="00C357DE" w:rsidRDefault="00C357DE" w:rsidP="00C357DE">
      <w:pPr>
        <w:autoSpaceDE w:val="0"/>
        <w:autoSpaceDN w:val="0"/>
        <w:adjustRightInd w:val="0"/>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xml:space="preserve">È un impegno di tutto il sessennio. </w:t>
      </w:r>
    </w:p>
    <w:p w14:paraId="381BC6FC" w14:textId="77777777" w:rsidR="00C357DE" w:rsidRPr="00C357DE" w:rsidRDefault="00C357DE" w:rsidP="00C357DE">
      <w:pPr>
        <w:autoSpaceDE w:val="0"/>
        <w:autoSpaceDN w:val="0"/>
        <w:adjustRightInd w:val="0"/>
        <w:spacing w:after="0" w:line="240" w:lineRule="auto"/>
        <w:jc w:val="both"/>
        <w:rPr>
          <w:rFonts w:ascii="Times New Roman" w:hAnsi="Times New Roman" w:cs="Times New Roman"/>
          <w:sz w:val="24"/>
          <w:szCs w:val="20"/>
        </w:rPr>
      </w:pPr>
    </w:p>
    <w:p w14:paraId="1CAD7A14" w14:textId="77777777" w:rsidR="00C357DE" w:rsidRPr="00C357DE" w:rsidRDefault="00C357DE" w:rsidP="00C357DE">
      <w:pPr>
        <w:spacing w:after="0" w:line="240" w:lineRule="auto"/>
        <w:rPr>
          <w:rFonts w:ascii="Times New Roman" w:hAnsi="Times New Roman" w:cs="Times New Roman"/>
          <w:b/>
          <w:sz w:val="28"/>
          <w:szCs w:val="20"/>
          <w:u w:val="single"/>
        </w:rPr>
      </w:pPr>
      <w:r w:rsidRPr="00C357DE">
        <w:rPr>
          <w:rFonts w:ascii="Times New Roman" w:hAnsi="Times New Roman" w:cs="Times New Roman"/>
          <w:b/>
          <w:sz w:val="28"/>
          <w:szCs w:val="20"/>
          <w:u w:val="single"/>
        </w:rPr>
        <w:t>SERVIZIO DELLA CARITÀ E MISSIONI</w:t>
      </w:r>
    </w:p>
    <w:p w14:paraId="46312483" w14:textId="77777777" w:rsidR="00C357DE" w:rsidRPr="00C357DE" w:rsidRDefault="00C357DE" w:rsidP="00C357DE">
      <w:pPr>
        <w:tabs>
          <w:tab w:val="left" w:pos="1370"/>
        </w:tabs>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ab/>
      </w:r>
    </w:p>
    <w:p w14:paraId="665287DC" w14:textId="77777777" w:rsidR="00C357DE" w:rsidRPr="00C357DE" w:rsidRDefault="00C357DE" w:rsidP="00C357DE">
      <w:pPr>
        <w:spacing w:after="0" w:line="240" w:lineRule="auto"/>
        <w:rPr>
          <w:rFonts w:ascii="Times New Roman" w:hAnsi="Times New Roman" w:cs="Times New Roman"/>
          <w:b/>
          <w:sz w:val="24"/>
          <w:szCs w:val="20"/>
        </w:rPr>
      </w:pPr>
      <w:r w:rsidRPr="00C357DE">
        <w:rPr>
          <w:rFonts w:ascii="Times New Roman" w:hAnsi="Times New Roman" w:cs="Times New Roman"/>
          <w:b/>
          <w:sz w:val="24"/>
          <w:szCs w:val="20"/>
        </w:rPr>
        <w:t>Premessa</w:t>
      </w:r>
    </w:p>
    <w:p w14:paraId="0732EDB3"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Riguardo al settore della Carità e Missioni, il XII Capitolo Generale ci sollecita a svolgere una riflessione e a prendere decisioni su versanti molteplici. Come Rogazionisti, infatti, siamo chiamati a riscoprire la ricchezza del Rogate, carisma che si esprime nell’obbedienza al comando del Signore della mistica messe con la preghiera e nell’essere buoni operai, realizzando azioni concrete di carità verso i più bisognosi e impegnandoci nella missione. Fin dai tempi di Padre Annibale, infatti, “esiste un circolo vitale tra la preghiera per le vocazioni e il servizio ai piccoli e i poveri”.</w:t>
      </w:r>
      <w:r w:rsidRPr="00C357DE">
        <w:rPr>
          <w:rStyle w:val="FootnoteReference"/>
          <w:rFonts w:ascii="Times New Roman" w:hAnsi="Times New Roman" w:cs="Times New Roman"/>
          <w:sz w:val="24"/>
          <w:szCs w:val="20"/>
        </w:rPr>
        <w:footnoteReference w:id="64"/>
      </w:r>
      <w:r w:rsidRPr="00C357DE">
        <w:rPr>
          <w:rFonts w:ascii="Times New Roman" w:hAnsi="Times New Roman" w:cs="Times New Roman"/>
          <w:sz w:val="24"/>
          <w:szCs w:val="20"/>
        </w:rPr>
        <w:t xml:space="preserve"> Tale connubio, da sempre risorsa che ha attirato benedizioni e ha caratterizzato la nostra storia, ci porta dunque ad essere davvero “collaboratori nella nuova evangelizzazione”</w:t>
      </w:r>
      <w:r w:rsidRPr="00C357DE">
        <w:rPr>
          <w:rStyle w:val="FootnoteReference"/>
          <w:rFonts w:ascii="Times New Roman" w:hAnsi="Times New Roman" w:cs="Times New Roman"/>
          <w:sz w:val="24"/>
          <w:szCs w:val="20"/>
        </w:rPr>
        <w:footnoteReference w:id="65"/>
      </w:r>
      <w:r w:rsidRPr="00C357DE">
        <w:rPr>
          <w:rFonts w:ascii="Times New Roman" w:hAnsi="Times New Roman" w:cs="Times New Roman"/>
          <w:sz w:val="24"/>
          <w:szCs w:val="20"/>
        </w:rPr>
        <w:t xml:space="preserve"> e “profeti di carità”</w:t>
      </w:r>
      <w:r w:rsidRPr="00C357DE">
        <w:rPr>
          <w:rStyle w:val="FootnoteReference"/>
          <w:rFonts w:ascii="Times New Roman" w:hAnsi="Times New Roman" w:cs="Times New Roman"/>
          <w:sz w:val="24"/>
          <w:szCs w:val="20"/>
        </w:rPr>
        <w:footnoteReference w:id="66"/>
      </w:r>
      <w:r w:rsidRPr="00C357DE">
        <w:rPr>
          <w:rFonts w:ascii="Times New Roman" w:hAnsi="Times New Roman" w:cs="Times New Roman"/>
          <w:sz w:val="24"/>
          <w:szCs w:val="20"/>
        </w:rPr>
        <w:t>. Nel prossimo sessennio, la Congregazione è sollecitata ad assumere pienamente la sfida ecclesiale dell’evangelizzazione e dell’inculturazione del vangelo del Rogate in nuove terre e culture, ma anche ad essere creativa nei campi dell’educazione e della carità, per dare risposte adeguate, con nuove scelte e strategie, alle nuove povertà.</w:t>
      </w:r>
    </w:p>
    <w:p w14:paraId="47D59949" w14:textId="77777777" w:rsidR="00C357DE" w:rsidRPr="00C357DE" w:rsidRDefault="00C357DE" w:rsidP="00C357DE">
      <w:pPr>
        <w:spacing w:after="0" w:line="240" w:lineRule="auto"/>
        <w:jc w:val="both"/>
        <w:rPr>
          <w:rFonts w:ascii="Times New Roman" w:hAnsi="Times New Roman" w:cs="Times New Roman"/>
          <w:b/>
          <w:sz w:val="24"/>
          <w:szCs w:val="20"/>
        </w:rPr>
      </w:pPr>
    </w:p>
    <w:p w14:paraId="68665444" w14:textId="77777777" w:rsidR="00C357DE" w:rsidRPr="00C357DE" w:rsidRDefault="00C357DE" w:rsidP="00C357DE">
      <w:pPr>
        <w:spacing w:after="0" w:line="240" w:lineRule="auto"/>
        <w:jc w:val="both"/>
        <w:rPr>
          <w:rFonts w:ascii="Times New Roman" w:hAnsi="Times New Roman" w:cs="Times New Roman"/>
          <w:b/>
          <w:sz w:val="24"/>
          <w:szCs w:val="20"/>
          <w:u w:val="single"/>
        </w:rPr>
      </w:pPr>
      <w:r w:rsidRPr="00C357DE">
        <w:rPr>
          <w:rFonts w:ascii="Times New Roman" w:hAnsi="Times New Roman" w:cs="Times New Roman"/>
          <w:b/>
          <w:sz w:val="24"/>
          <w:szCs w:val="20"/>
          <w:u w:val="single"/>
        </w:rPr>
        <w:t>PROGETTO 15</w:t>
      </w:r>
      <w:r w:rsidRPr="00C357DE">
        <w:rPr>
          <w:rFonts w:ascii="Times New Roman" w:hAnsi="Times New Roman" w:cs="Times New Roman"/>
          <w:b/>
          <w:sz w:val="24"/>
          <w:szCs w:val="20"/>
        </w:rPr>
        <w:t xml:space="preserve">          </w:t>
      </w:r>
      <w:r w:rsidRPr="00C357DE">
        <w:rPr>
          <w:rFonts w:ascii="Times New Roman" w:hAnsi="Times New Roman" w:cs="Times New Roman"/>
          <w:b/>
          <w:sz w:val="24"/>
          <w:szCs w:val="20"/>
          <w:u w:val="single"/>
        </w:rPr>
        <w:t>POVERI E VANGELO</w:t>
      </w:r>
    </w:p>
    <w:p w14:paraId="38BBB13C" w14:textId="77777777" w:rsidR="00C357DE" w:rsidRPr="00C357DE" w:rsidRDefault="00C357DE" w:rsidP="00C357DE">
      <w:pPr>
        <w:spacing w:after="0" w:line="240" w:lineRule="auto"/>
        <w:ind w:left="2124" w:hanging="2124"/>
        <w:jc w:val="both"/>
        <w:rPr>
          <w:rFonts w:ascii="Times New Roman" w:hAnsi="Times New Roman" w:cs="Times New Roman"/>
          <w:b/>
          <w:sz w:val="24"/>
          <w:szCs w:val="20"/>
        </w:rPr>
      </w:pPr>
      <w:r w:rsidRPr="00C357DE">
        <w:rPr>
          <w:rFonts w:ascii="Times New Roman" w:hAnsi="Times New Roman" w:cs="Times New Roman"/>
          <w:b/>
          <w:sz w:val="24"/>
          <w:szCs w:val="20"/>
        </w:rPr>
        <w:t>Obiettivo</w:t>
      </w:r>
    </w:p>
    <w:p w14:paraId="138B204B"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Mettersi al fianco dei poveri nello spirito del Vangelo.</w:t>
      </w:r>
    </w:p>
    <w:p w14:paraId="5B629A63" w14:textId="77777777" w:rsidR="00C357DE" w:rsidRPr="00C357DE" w:rsidRDefault="00C357DE" w:rsidP="00C357DE">
      <w:pPr>
        <w:spacing w:after="0" w:line="240" w:lineRule="auto"/>
        <w:ind w:left="2124" w:hanging="2124"/>
        <w:jc w:val="both"/>
        <w:rPr>
          <w:rFonts w:ascii="Times New Roman" w:hAnsi="Times New Roman" w:cs="Times New Roman"/>
          <w:b/>
          <w:sz w:val="24"/>
          <w:szCs w:val="20"/>
        </w:rPr>
      </w:pPr>
      <w:r w:rsidRPr="00C357DE">
        <w:rPr>
          <w:rFonts w:ascii="Times New Roman" w:hAnsi="Times New Roman" w:cs="Times New Roman"/>
          <w:b/>
          <w:sz w:val="24"/>
          <w:szCs w:val="20"/>
        </w:rPr>
        <w:t>Itinerario</w:t>
      </w:r>
      <w:r w:rsidRPr="00C357DE">
        <w:rPr>
          <w:rFonts w:ascii="Times New Roman" w:hAnsi="Times New Roman" w:cs="Times New Roman"/>
          <w:b/>
          <w:sz w:val="24"/>
          <w:szCs w:val="20"/>
        </w:rPr>
        <w:tab/>
      </w:r>
    </w:p>
    <w:p w14:paraId="70C9AA31" w14:textId="77777777" w:rsidR="00C357DE" w:rsidRPr="00C357DE" w:rsidRDefault="00C357DE" w:rsidP="00C357DE">
      <w:pPr>
        <w:spacing w:after="0" w:line="240" w:lineRule="auto"/>
        <w:ind w:left="66"/>
        <w:jc w:val="both"/>
        <w:rPr>
          <w:rFonts w:ascii="Times New Roman" w:hAnsi="Times New Roman" w:cs="Times New Roman"/>
          <w:sz w:val="24"/>
          <w:szCs w:val="20"/>
        </w:rPr>
      </w:pPr>
      <w:r w:rsidRPr="00C357DE">
        <w:rPr>
          <w:rFonts w:ascii="Times New Roman" w:hAnsi="Times New Roman" w:cs="Times New Roman"/>
          <w:sz w:val="24"/>
          <w:szCs w:val="20"/>
        </w:rPr>
        <w:t xml:space="preserve">- Verificare a livello di Congregazione, di Circoscrizione e di Comunità se la nostra vita e attività apostoliche esprimono la compassione del Cuore di Gesù per le folle stanche e sfinite, con quella intensità e passione che hanno caratterizzato la vita e l’azione del Santo Fondatore. </w:t>
      </w:r>
    </w:p>
    <w:p w14:paraId="03931F07" w14:textId="77777777" w:rsidR="00C357DE" w:rsidRPr="00C357DE" w:rsidRDefault="00C357DE" w:rsidP="00C357DE">
      <w:pPr>
        <w:spacing w:after="0" w:line="240" w:lineRule="auto"/>
        <w:ind w:left="66"/>
        <w:jc w:val="both"/>
        <w:rPr>
          <w:rFonts w:ascii="Times New Roman" w:hAnsi="Times New Roman" w:cs="Times New Roman"/>
          <w:sz w:val="24"/>
          <w:szCs w:val="20"/>
        </w:rPr>
      </w:pPr>
      <w:r w:rsidRPr="00C357DE">
        <w:rPr>
          <w:rFonts w:ascii="Times New Roman" w:hAnsi="Times New Roman" w:cs="Times New Roman"/>
          <w:sz w:val="24"/>
          <w:szCs w:val="20"/>
        </w:rPr>
        <w:t xml:space="preserve">- Assumere la scelta di vivere accanto, in difesa e a sostegno dei poveri e delle nuove forme di povertà, facendo della propria casa un luogo di accoglienza e di evangelizzazione, e compiendo scelte apostoliche coraggiose in favore delle “periferie” della vita umana. </w:t>
      </w:r>
    </w:p>
    <w:p w14:paraId="3E1A0185" w14:textId="77777777" w:rsidR="00C357DE" w:rsidRPr="00C357DE" w:rsidRDefault="00C357DE" w:rsidP="00C357DE">
      <w:pPr>
        <w:spacing w:after="0" w:line="240" w:lineRule="auto"/>
        <w:ind w:left="66"/>
        <w:jc w:val="both"/>
        <w:rPr>
          <w:rFonts w:ascii="Times New Roman" w:hAnsi="Times New Roman" w:cs="Times New Roman"/>
          <w:sz w:val="24"/>
          <w:szCs w:val="20"/>
        </w:rPr>
      </w:pPr>
      <w:r w:rsidRPr="00C357DE">
        <w:rPr>
          <w:rFonts w:ascii="Times New Roman" w:hAnsi="Times New Roman" w:cs="Times New Roman"/>
          <w:sz w:val="24"/>
          <w:szCs w:val="20"/>
        </w:rPr>
        <w:t>- Porre attenzione costante a monitorare i bisogni sociali dove meglio poter esprimere la nostra missione.</w:t>
      </w:r>
      <w:r w:rsidRPr="00C357DE">
        <w:rPr>
          <w:rStyle w:val="FootnoteReference"/>
          <w:rFonts w:ascii="Times New Roman" w:hAnsi="Times New Roman" w:cs="Times New Roman"/>
          <w:sz w:val="24"/>
          <w:szCs w:val="20"/>
        </w:rPr>
        <w:footnoteReference w:id="67"/>
      </w:r>
      <w:r w:rsidRPr="00C357DE">
        <w:rPr>
          <w:rFonts w:ascii="Times New Roman" w:hAnsi="Times New Roman" w:cs="Times New Roman"/>
          <w:sz w:val="24"/>
          <w:szCs w:val="20"/>
        </w:rPr>
        <w:t xml:space="preserve"> </w:t>
      </w:r>
    </w:p>
    <w:p w14:paraId="06B92B14" w14:textId="77777777" w:rsidR="00C357DE" w:rsidRPr="00C357DE" w:rsidRDefault="00C357DE" w:rsidP="00C357DE">
      <w:pPr>
        <w:spacing w:after="0" w:line="240" w:lineRule="auto"/>
        <w:ind w:left="2124" w:hanging="2124"/>
        <w:jc w:val="both"/>
        <w:rPr>
          <w:rFonts w:ascii="Times New Roman" w:hAnsi="Times New Roman" w:cs="Times New Roman"/>
          <w:sz w:val="24"/>
          <w:szCs w:val="20"/>
        </w:rPr>
      </w:pPr>
      <w:r w:rsidRPr="00C357DE">
        <w:rPr>
          <w:rFonts w:ascii="Times New Roman" w:hAnsi="Times New Roman" w:cs="Times New Roman"/>
          <w:sz w:val="24"/>
          <w:szCs w:val="20"/>
        </w:rPr>
        <w:t>- Coltivare un rapporto di collaborazione in rete con i servizi del territorio.</w:t>
      </w:r>
      <w:r w:rsidRPr="00C357DE">
        <w:rPr>
          <w:rStyle w:val="FootnoteReference"/>
          <w:rFonts w:ascii="Times New Roman" w:hAnsi="Times New Roman" w:cs="Times New Roman"/>
          <w:sz w:val="24"/>
          <w:szCs w:val="20"/>
        </w:rPr>
        <w:footnoteReference w:id="68"/>
      </w:r>
    </w:p>
    <w:p w14:paraId="08B656FD"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Coordinamento</w:t>
      </w:r>
      <w:r w:rsidRPr="00C357DE">
        <w:rPr>
          <w:rFonts w:ascii="Times New Roman" w:hAnsi="Times New Roman" w:cs="Times New Roman"/>
          <w:b/>
          <w:sz w:val="24"/>
          <w:szCs w:val="20"/>
        </w:rPr>
        <w:tab/>
      </w:r>
    </w:p>
    <w:p w14:paraId="5633EEA4"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Con l’Ufficio Missionario Centrale e con l’Ufficio Missionario di Circoscrizione, con i benefattori, organizzazioni e istituzioni locali.</w:t>
      </w:r>
    </w:p>
    <w:p w14:paraId="2156F567"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Interventi</w:t>
      </w:r>
      <w:r w:rsidRPr="00C357DE">
        <w:rPr>
          <w:rFonts w:ascii="Times New Roman" w:hAnsi="Times New Roman" w:cs="Times New Roman"/>
          <w:b/>
          <w:sz w:val="24"/>
          <w:szCs w:val="20"/>
        </w:rPr>
        <w:tab/>
      </w:r>
    </w:p>
    <w:p w14:paraId="20113282"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xml:space="preserve">- Aprire le porte delle nostre Comunità all’accoglienza dei poveri e nel contempo farsi loro compagni di strada condividendo particolari situazioni di disagio materiale e spirituale </w:t>
      </w:r>
    </w:p>
    <w:p w14:paraId="4ECB60A5"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xml:space="preserve">- Educare i giovani religiosi in formazione alla compassione e al soccorso dei poveri, proponendo loro esperienze specifiche sia nelle nostre strutture sia in altre realtà significative. </w:t>
      </w:r>
    </w:p>
    <w:p w14:paraId="6B47755A"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xml:space="preserve">- Lasciarsi guidare dai poveri nella scelta dei luoghi per nuove fondazioni, e andare laddove essi maggiormente abbondano. </w:t>
      </w:r>
    </w:p>
    <w:p w14:paraId="2F6DEE9D"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creare luoghi con strutture adeguate per l’accoglienza, il soccorso e l’evangelizzazione dei poveri.</w:t>
      </w:r>
      <w:r w:rsidRPr="00C357DE">
        <w:rPr>
          <w:rStyle w:val="FootnoteReference"/>
          <w:rFonts w:ascii="Times New Roman" w:hAnsi="Times New Roman" w:cs="Times New Roman"/>
          <w:sz w:val="24"/>
          <w:szCs w:val="20"/>
        </w:rPr>
        <w:footnoteReference w:id="69"/>
      </w:r>
      <w:r w:rsidRPr="00C357DE">
        <w:rPr>
          <w:rFonts w:ascii="Times New Roman" w:hAnsi="Times New Roman" w:cs="Times New Roman"/>
          <w:sz w:val="24"/>
          <w:szCs w:val="20"/>
        </w:rPr>
        <w:t xml:space="preserve"> </w:t>
      </w:r>
    </w:p>
    <w:p w14:paraId="2767CCB0"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Sostenere le Adozioni a distanza e Missionarie.</w:t>
      </w:r>
    </w:p>
    <w:p w14:paraId="542432A2"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Sostenere l’Associazione PBK (Pro Bambini di Kabul).</w:t>
      </w:r>
    </w:p>
    <w:p w14:paraId="0BB7619F"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lastRenderedPageBreak/>
        <w:t>-  Tener presente la possibilità di un servizio specifico da offrire ai poveri del luogo nella scelta di nuove fondazi</w:t>
      </w:r>
      <w:r w:rsidR="00942EAE">
        <w:rPr>
          <w:rFonts w:ascii="Times New Roman" w:hAnsi="Times New Roman" w:cs="Times New Roman"/>
          <w:sz w:val="24"/>
          <w:szCs w:val="20"/>
        </w:rPr>
        <w:t>oni o di nuove opere da avviare</w:t>
      </w:r>
      <w:r w:rsidRPr="00C357DE">
        <w:rPr>
          <w:rFonts w:ascii="Times New Roman" w:hAnsi="Times New Roman" w:cs="Times New Roman"/>
          <w:sz w:val="24"/>
          <w:szCs w:val="20"/>
        </w:rPr>
        <w:t xml:space="preserve">. </w:t>
      </w:r>
    </w:p>
    <w:p w14:paraId="1528D267"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xml:space="preserve">- Assicurare ambienti adeguati per l’accoglienza, il soccorso dei poveri e la loro evangelizzazione, centri di ascolto o strutture per famiglie e minori provenienti da situazioni di disagio. </w:t>
      </w:r>
    </w:p>
    <w:p w14:paraId="5A1C7163"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Mettere a disposizione strutture abitative come sede provvisoria per famiglie povere o migranti dove questo servizio è richiesto e con deliberazione dei rispettivi Superiori di Circoscrizione.</w:t>
      </w:r>
      <w:r w:rsidRPr="00C357DE">
        <w:rPr>
          <w:rStyle w:val="FootnoteReference"/>
          <w:rFonts w:ascii="Times New Roman" w:hAnsi="Times New Roman" w:cs="Times New Roman"/>
          <w:sz w:val="24"/>
          <w:szCs w:val="20"/>
        </w:rPr>
        <w:footnoteReference w:id="70"/>
      </w:r>
    </w:p>
    <w:p w14:paraId="1036D71B"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Scadenze</w:t>
      </w:r>
      <w:r w:rsidRPr="00C357DE">
        <w:rPr>
          <w:rFonts w:ascii="Times New Roman" w:hAnsi="Times New Roman" w:cs="Times New Roman"/>
          <w:b/>
          <w:sz w:val="24"/>
          <w:szCs w:val="20"/>
        </w:rPr>
        <w:tab/>
      </w:r>
    </w:p>
    <w:p w14:paraId="22E6EF1E"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Nel sessennio.</w:t>
      </w:r>
    </w:p>
    <w:p w14:paraId="1070103E" w14:textId="77777777" w:rsidR="00C357DE" w:rsidRPr="00C357DE" w:rsidRDefault="00C357DE" w:rsidP="00C357DE">
      <w:pPr>
        <w:spacing w:after="0" w:line="240" w:lineRule="auto"/>
        <w:jc w:val="both"/>
        <w:rPr>
          <w:rFonts w:ascii="Times New Roman" w:hAnsi="Times New Roman" w:cs="Times New Roman"/>
          <w:b/>
          <w:sz w:val="24"/>
          <w:szCs w:val="20"/>
          <w:u w:val="single"/>
        </w:rPr>
      </w:pPr>
    </w:p>
    <w:p w14:paraId="362BD2CC" w14:textId="77777777" w:rsidR="00C357DE" w:rsidRPr="00C357DE" w:rsidRDefault="00C357DE" w:rsidP="00C357DE">
      <w:pPr>
        <w:spacing w:after="0" w:line="240" w:lineRule="auto"/>
        <w:jc w:val="both"/>
        <w:rPr>
          <w:rFonts w:ascii="Times New Roman" w:hAnsi="Times New Roman" w:cs="Times New Roman"/>
          <w:b/>
          <w:sz w:val="24"/>
          <w:szCs w:val="20"/>
          <w:u w:val="single"/>
        </w:rPr>
      </w:pPr>
      <w:r w:rsidRPr="00C357DE">
        <w:rPr>
          <w:rFonts w:ascii="Times New Roman" w:hAnsi="Times New Roman" w:cs="Times New Roman"/>
          <w:b/>
          <w:sz w:val="24"/>
          <w:szCs w:val="20"/>
          <w:u w:val="single"/>
        </w:rPr>
        <w:t>PROGETTO 16</w:t>
      </w:r>
      <w:r w:rsidRPr="00C357DE">
        <w:rPr>
          <w:rFonts w:ascii="Times New Roman" w:hAnsi="Times New Roman" w:cs="Times New Roman"/>
          <w:b/>
          <w:sz w:val="24"/>
          <w:szCs w:val="20"/>
        </w:rPr>
        <w:t xml:space="preserve">   </w:t>
      </w:r>
      <w:r w:rsidRPr="00C357DE">
        <w:rPr>
          <w:rFonts w:ascii="Times New Roman" w:hAnsi="Times New Roman" w:cs="Times New Roman"/>
          <w:b/>
          <w:sz w:val="24"/>
          <w:szCs w:val="20"/>
          <w:u w:val="single"/>
        </w:rPr>
        <w:t>OPERE SOCIO-EDUCATIVE</w:t>
      </w:r>
    </w:p>
    <w:p w14:paraId="4A429F65" w14:textId="77777777" w:rsidR="00C357DE" w:rsidRPr="00C357DE" w:rsidRDefault="00C357DE" w:rsidP="00C357DE">
      <w:pPr>
        <w:spacing w:after="0" w:line="240" w:lineRule="auto"/>
        <w:ind w:left="2124" w:hanging="2124"/>
        <w:jc w:val="both"/>
        <w:rPr>
          <w:rFonts w:ascii="Times New Roman" w:hAnsi="Times New Roman" w:cs="Times New Roman"/>
          <w:b/>
          <w:sz w:val="24"/>
          <w:szCs w:val="20"/>
        </w:rPr>
      </w:pPr>
      <w:r w:rsidRPr="00C357DE">
        <w:rPr>
          <w:rFonts w:ascii="Times New Roman" w:hAnsi="Times New Roman" w:cs="Times New Roman"/>
          <w:b/>
          <w:sz w:val="24"/>
          <w:szCs w:val="20"/>
        </w:rPr>
        <w:t>Obiettivo</w:t>
      </w:r>
      <w:r w:rsidRPr="00C357DE">
        <w:rPr>
          <w:rFonts w:ascii="Times New Roman" w:hAnsi="Times New Roman" w:cs="Times New Roman"/>
          <w:b/>
          <w:sz w:val="24"/>
          <w:szCs w:val="20"/>
        </w:rPr>
        <w:tab/>
      </w:r>
    </w:p>
    <w:p w14:paraId="78E9C3E0"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xml:space="preserve">Formulare le linee guida per la </w:t>
      </w:r>
      <w:r w:rsidRPr="00942EAE">
        <w:rPr>
          <w:rFonts w:ascii="Times New Roman" w:hAnsi="Times New Roman" w:cs="Times New Roman"/>
          <w:i/>
          <w:sz w:val="24"/>
          <w:szCs w:val="20"/>
        </w:rPr>
        <w:t>vison-mission</w:t>
      </w:r>
      <w:r w:rsidRPr="00C357DE">
        <w:rPr>
          <w:rFonts w:ascii="Times New Roman" w:hAnsi="Times New Roman" w:cs="Times New Roman"/>
          <w:sz w:val="24"/>
          <w:szCs w:val="20"/>
        </w:rPr>
        <w:t xml:space="preserve"> rogazionista partendo dall’esperienza delle diverse Circoscrizioni.</w:t>
      </w:r>
    </w:p>
    <w:p w14:paraId="3B0C4E94" w14:textId="77777777" w:rsidR="00C357DE" w:rsidRPr="00C357DE" w:rsidRDefault="00C357DE" w:rsidP="00C357DE">
      <w:pPr>
        <w:spacing w:after="0" w:line="240" w:lineRule="auto"/>
        <w:ind w:left="2124" w:hanging="2124"/>
        <w:jc w:val="both"/>
        <w:rPr>
          <w:rFonts w:ascii="Times New Roman" w:hAnsi="Times New Roman" w:cs="Times New Roman"/>
          <w:b/>
          <w:sz w:val="24"/>
          <w:szCs w:val="20"/>
        </w:rPr>
      </w:pPr>
      <w:r w:rsidRPr="00C357DE">
        <w:rPr>
          <w:rFonts w:ascii="Times New Roman" w:hAnsi="Times New Roman" w:cs="Times New Roman"/>
          <w:b/>
          <w:sz w:val="24"/>
          <w:szCs w:val="20"/>
        </w:rPr>
        <w:t>Itinerario</w:t>
      </w:r>
      <w:r w:rsidRPr="00C357DE">
        <w:rPr>
          <w:rFonts w:ascii="Times New Roman" w:hAnsi="Times New Roman" w:cs="Times New Roman"/>
          <w:b/>
          <w:sz w:val="24"/>
          <w:szCs w:val="20"/>
        </w:rPr>
        <w:tab/>
      </w:r>
    </w:p>
    <w:p w14:paraId="622F5450"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Formulare, alla luce della realtà socio-educativa delle C</w:t>
      </w:r>
      <w:r w:rsidR="00942EAE">
        <w:rPr>
          <w:rFonts w:ascii="Times New Roman" w:hAnsi="Times New Roman" w:cs="Times New Roman"/>
          <w:sz w:val="24"/>
          <w:szCs w:val="20"/>
        </w:rPr>
        <w:t xml:space="preserve">ircoscrizioni, considerando le </w:t>
      </w:r>
      <w:r w:rsidRPr="00C357DE">
        <w:rPr>
          <w:rFonts w:ascii="Times New Roman" w:hAnsi="Times New Roman" w:cs="Times New Roman"/>
          <w:sz w:val="24"/>
          <w:szCs w:val="20"/>
        </w:rPr>
        <w:t>conclusioni del Congresso Educativo Internazionale del 2014, linee orientative comuni.</w:t>
      </w:r>
    </w:p>
    <w:p w14:paraId="4CC26504" w14:textId="77777777" w:rsidR="00C357DE" w:rsidRPr="00C357DE" w:rsidRDefault="00C357DE" w:rsidP="00C357DE">
      <w:pPr>
        <w:spacing w:after="0" w:line="240" w:lineRule="auto"/>
        <w:ind w:left="2124" w:hanging="2124"/>
        <w:jc w:val="both"/>
        <w:rPr>
          <w:rFonts w:ascii="Times New Roman" w:hAnsi="Times New Roman" w:cs="Times New Roman"/>
          <w:sz w:val="24"/>
          <w:szCs w:val="20"/>
        </w:rPr>
      </w:pPr>
      <w:r w:rsidRPr="00C357DE">
        <w:rPr>
          <w:rFonts w:ascii="Times New Roman" w:hAnsi="Times New Roman" w:cs="Times New Roman"/>
          <w:sz w:val="24"/>
          <w:szCs w:val="20"/>
        </w:rPr>
        <w:t>- Raccogliere i dati delle istituzioni educative nel mondo.</w:t>
      </w:r>
    </w:p>
    <w:p w14:paraId="58AA3021" w14:textId="77777777" w:rsidR="00C357DE" w:rsidRPr="00C357DE" w:rsidRDefault="00C357DE" w:rsidP="00C357DE">
      <w:pPr>
        <w:spacing w:after="0" w:line="240" w:lineRule="auto"/>
        <w:ind w:left="2124" w:hanging="2124"/>
        <w:jc w:val="both"/>
        <w:rPr>
          <w:rFonts w:ascii="Times New Roman" w:hAnsi="Times New Roman" w:cs="Times New Roman"/>
          <w:b/>
          <w:sz w:val="24"/>
          <w:szCs w:val="20"/>
        </w:rPr>
      </w:pPr>
      <w:r w:rsidRPr="00C357DE">
        <w:rPr>
          <w:rFonts w:ascii="Times New Roman" w:hAnsi="Times New Roman" w:cs="Times New Roman"/>
          <w:b/>
          <w:sz w:val="24"/>
          <w:szCs w:val="20"/>
        </w:rPr>
        <w:t>Coordinamento</w:t>
      </w:r>
      <w:r w:rsidRPr="00C357DE">
        <w:rPr>
          <w:rFonts w:ascii="Times New Roman" w:hAnsi="Times New Roman" w:cs="Times New Roman"/>
          <w:b/>
          <w:sz w:val="24"/>
          <w:szCs w:val="20"/>
        </w:rPr>
        <w:tab/>
      </w:r>
    </w:p>
    <w:p w14:paraId="14054E7D" w14:textId="77777777" w:rsidR="00C357DE" w:rsidRPr="00C357DE" w:rsidRDefault="00C357DE" w:rsidP="00C357DE">
      <w:pPr>
        <w:spacing w:after="0" w:line="240" w:lineRule="auto"/>
        <w:ind w:left="2124" w:hanging="2124"/>
        <w:jc w:val="both"/>
        <w:rPr>
          <w:rFonts w:ascii="Times New Roman" w:hAnsi="Times New Roman" w:cs="Times New Roman"/>
          <w:sz w:val="24"/>
          <w:szCs w:val="20"/>
        </w:rPr>
      </w:pPr>
      <w:r w:rsidRPr="00C357DE">
        <w:rPr>
          <w:rFonts w:ascii="Times New Roman" w:hAnsi="Times New Roman" w:cs="Times New Roman"/>
          <w:sz w:val="24"/>
          <w:szCs w:val="20"/>
        </w:rPr>
        <w:t>- Con i Consigli di Circoscrizione.</w:t>
      </w:r>
    </w:p>
    <w:p w14:paraId="2AA0C57D" w14:textId="77777777" w:rsidR="00C357DE" w:rsidRPr="00C357DE" w:rsidRDefault="00C357DE" w:rsidP="00C357DE">
      <w:pPr>
        <w:spacing w:after="0" w:line="240" w:lineRule="auto"/>
        <w:ind w:left="2126" w:hanging="2126"/>
        <w:jc w:val="both"/>
        <w:rPr>
          <w:rFonts w:ascii="Times New Roman" w:hAnsi="Times New Roman" w:cs="Times New Roman"/>
          <w:sz w:val="24"/>
          <w:szCs w:val="20"/>
        </w:rPr>
      </w:pPr>
      <w:r w:rsidRPr="00C357DE">
        <w:rPr>
          <w:rFonts w:ascii="Times New Roman" w:hAnsi="Times New Roman" w:cs="Times New Roman"/>
          <w:sz w:val="24"/>
          <w:szCs w:val="20"/>
        </w:rPr>
        <w:t>- Con le Figlie del Divino Zelo.</w:t>
      </w:r>
    </w:p>
    <w:p w14:paraId="74C50919" w14:textId="77777777" w:rsidR="00C357DE" w:rsidRPr="00C357DE" w:rsidRDefault="00C357DE" w:rsidP="00C357DE">
      <w:pPr>
        <w:spacing w:after="0" w:line="240" w:lineRule="auto"/>
        <w:ind w:left="2126" w:hanging="2126"/>
        <w:jc w:val="both"/>
        <w:rPr>
          <w:rFonts w:ascii="Times New Roman" w:hAnsi="Times New Roman" w:cs="Times New Roman"/>
          <w:sz w:val="24"/>
          <w:szCs w:val="20"/>
        </w:rPr>
      </w:pPr>
      <w:r w:rsidRPr="00C357DE">
        <w:rPr>
          <w:rFonts w:ascii="Times New Roman" w:hAnsi="Times New Roman" w:cs="Times New Roman"/>
          <w:sz w:val="24"/>
          <w:szCs w:val="20"/>
        </w:rPr>
        <w:t>- Con le Missionarie Rogazioniste.</w:t>
      </w:r>
    </w:p>
    <w:p w14:paraId="45FB093B" w14:textId="77777777" w:rsidR="00C357DE" w:rsidRPr="00C357DE" w:rsidRDefault="00C357DE" w:rsidP="00C357DE">
      <w:pPr>
        <w:spacing w:after="0" w:line="240" w:lineRule="auto"/>
        <w:ind w:left="2126" w:hanging="2126"/>
        <w:jc w:val="both"/>
        <w:rPr>
          <w:rFonts w:ascii="Times New Roman" w:hAnsi="Times New Roman" w:cs="Times New Roman"/>
          <w:b/>
          <w:sz w:val="24"/>
          <w:szCs w:val="20"/>
        </w:rPr>
      </w:pPr>
      <w:r w:rsidRPr="00C357DE">
        <w:rPr>
          <w:rFonts w:ascii="Times New Roman" w:hAnsi="Times New Roman" w:cs="Times New Roman"/>
          <w:b/>
          <w:sz w:val="24"/>
          <w:szCs w:val="20"/>
        </w:rPr>
        <w:t>Interventi</w:t>
      </w:r>
      <w:r w:rsidRPr="00C357DE">
        <w:rPr>
          <w:rFonts w:ascii="Times New Roman" w:hAnsi="Times New Roman" w:cs="Times New Roman"/>
          <w:b/>
          <w:sz w:val="24"/>
          <w:szCs w:val="20"/>
        </w:rPr>
        <w:tab/>
      </w:r>
    </w:p>
    <w:p w14:paraId="4A9DEDBB"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Raccogliere i dati delle Circoscrizioni sulle opere socio-educative.</w:t>
      </w:r>
    </w:p>
    <w:p w14:paraId="27B5FBD9"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Monitorare nelle Circoscrizioni le attività socio-educative, la loro sostenibilità e l’impatto sociale sul territorio. </w:t>
      </w:r>
    </w:p>
    <w:p w14:paraId="0B8B704D"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Sostenere le Equipe socio-educative locali.</w:t>
      </w:r>
    </w:p>
    <w:p w14:paraId="7F6003D9"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Promuovere la collaborazione tra Comunità religiose, aggregazioni laicali e personale socio-educativo.</w:t>
      </w:r>
      <w:r w:rsidRPr="00C357DE">
        <w:rPr>
          <w:rStyle w:val="FootnoteReference"/>
          <w:rFonts w:ascii="Times New Roman" w:hAnsi="Times New Roman" w:cs="Times New Roman"/>
          <w:sz w:val="24"/>
          <w:szCs w:val="20"/>
        </w:rPr>
        <w:footnoteReference w:id="71"/>
      </w:r>
      <w:r w:rsidRPr="00C357DE">
        <w:rPr>
          <w:rFonts w:ascii="Times New Roman" w:hAnsi="Times New Roman" w:cs="Times New Roman"/>
          <w:sz w:val="24"/>
          <w:szCs w:val="20"/>
        </w:rPr>
        <w:t xml:space="preserve"> </w:t>
      </w:r>
    </w:p>
    <w:p w14:paraId="21809FC8" w14:textId="77777777" w:rsidR="00C357DE" w:rsidRPr="00C357DE" w:rsidRDefault="00C357DE" w:rsidP="00C357DE">
      <w:pPr>
        <w:spacing w:after="0" w:line="240" w:lineRule="auto"/>
        <w:ind w:left="2126" w:hanging="2126"/>
        <w:jc w:val="both"/>
        <w:rPr>
          <w:rFonts w:ascii="Times New Roman" w:hAnsi="Times New Roman" w:cs="Times New Roman"/>
          <w:sz w:val="24"/>
          <w:szCs w:val="20"/>
        </w:rPr>
      </w:pPr>
      <w:r w:rsidRPr="00C357DE">
        <w:rPr>
          <w:rFonts w:ascii="Times New Roman" w:hAnsi="Times New Roman" w:cs="Times New Roman"/>
          <w:sz w:val="24"/>
          <w:szCs w:val="20"/>
        </w:rPr>
        <w:t>- Raccogliere e condividere anche online il materiale educativo nelle Circoscrizioni.</w:t>
      </w:r>
    </w:p>
    <w:p w14:paraId="5E7E908C" w14:textId="77777777" w:rsidR="00C357DE" w:rsidRPr="00C357DE" w:rsidRDefault="00C357DE" w:rsidP="00C357DE">
      <w:pPr>
        <w:spacing w:after="0" w:line="240" w:lineRule="auto"/>
        <w:ind w:left="2126" w:hanging="2126"/>
        <w:jc w:val="both"/>
        <w:rPr>
          <w:rFonts w:ascii="Times New Roman" w:hAnsi="Times New Roman" w:cs="Times New Roman"/>
          <w:b/>
          <w:sz w:val="24"/>
          <w:szCs w:val="20"/>
        </w:rPr>
      </w:pPr>
    </w:p>
    <w:p w14:paraId="387C4358" w14:textId="77777777" w:rsidR="00C357DE" w:rsidRPr="00C357DE" w:rsidRDefault="00C357DE" w:rsidP="00C357DE">
      <w:pPr>
        <w:spacing w:after="0" w:line="240" w:lineRule="auto"/>
        <w:ind w:left="2126" w:hanging="2126"/>
        <w:jc w:val="both"/>
        <w:rPr>
          <w:rFonts w:ascii="Times New Roman" w:hAnsi="Times New Roman" w:cs="Times New Roman"/>
          <w:b/>
          <w:sz w:val="24"/>
          <w:szCs w:val="20"/>
        </w:rPr>
      </w:pPr>
      <w:r w:rsidRPr="00C357DE">
        <w:rPr>
          <w:rFonts w:ascii="Times New Roman" w:hAnsi="Times New Roman" w:cs="Times New Roman"/>
          <w:b/>
          <w:sz w:val="24"/>
          <w:szCs w:val="20"/>
        </w:rPr>
        <w:t>Scadenze</w:t>
      </w:r>
      <w:r w:rsidRPr="00C357DE">
        <w:rPr>
          <w:rFonts w:ascii="Times New Roman" w:hAnsi="Times New Roman" w:cs="Times New Roman"/>
          <w:b/>
          <w:sz w:val="24"/>
          <w:szCs w:val="20"/>
        </w:rPr>
        <w:tab/>
      </w:r>
    </w:p>
    <w:p w14:paraId="123063CF"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Organizzare la raccolta dei dati nel 2018.</w:t>
      </w:r>
    </w:p>
    <w:p w14:paraId="6571B1B2"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Entro il 2020 raccogliere le esperienze locali.</w:t>
      </w:r>
    </w:p>
    <w:p w14:paraId="55BAEE07"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xml:space="preserve">- Nel 2020 definire la </w:t>
      </w:r>
      <w:r w:rsidRPr="00942EAE">
        <w:rPr>
          <w:rFonts w:ascii="Times New Roman" w:hAnsi="Times New Roman" w:cs="Times New Roman"/>
          <w:i/>
          <w:sz w:val="24"/>
          <w:szCs w:val="20"/>
        </w:rPr>
        <w:t>vision-mission</w:t>
      </w:r>
      <w:r w:rsidRPr="00C357DE">
        <w:rPr>
          <w:rFonts w:ascii="Times New Roman" w:hAnsi="Times New Roman" w:cs="Times New Roman"/>
          <w:sz w:val="24"/>
          <w:szCs w:val="20"/>
        </w:rPr>
        <w:t xml:space="preserve"> generale e proporre le linee guida.</w:t>
      </w:r>
    </w:p>
    <w:p w14:paraId="7F4A5FC0" w14:textId="77777777" w:rsidR="00C357DE" w:rsidRPr="00C357DE" w:rsidRDefault="00C357DE" w:rsidP="00C357DE">
      <w:pPr>
        <w:spacing w:after="0" w:line="240" w:lineRule="auto"/>
        <w:ind w:left="2126" w:hanging="2126"/>
        <w:jc w:val="both"/>
        <w:rPr>
          <w:rFonts w:ascii="Times New Roman" w:hAnsi="Times New Roman" w:cs="Times New Roman"/>
          <w:sz w:val="24"/>
          <w:szCs w:val="20"/>
        </w:rPr>
      </w:pPr>
    </w:p>
    <w:p w14:paraId="63484774" w14:textId="77777777" w:rsidR="00C357DE" w:rsidRPr="00C357DE" w:rsidRDefault="00C357DE" w:rsidP="00C357DE">
      <w:pPr>
        <w:spacing w:after="0" w:line="240" w:lineRule="auto"/>
        <w:jc w:val="both"/>
        <w:rPr>
          <w:rFonts w:ascii="Times New Roman" w:hAnsi="Times New Roman" w:cs="Times New Roman"/>
          <w:b/>
          <w:sz w:val="24"/>
          <w:szCs w:val="20"/>
          <w:u w:val="single"/>
        </w:rPr>
      </w:pPr>
      <w:r w:rsidRPr="00C357DE">
        <w:rPr>
          <w:rFonts w:ascii="Times New Roman" w:hAnsi="Times New Roman" w:cs="Times New Roman"/>
          <w:b/>
          <w:sz w:val="24"/>
          <w:szCs w:val="20"/>
          <w:u w:val="single"/>
        </w:rPr>
        <w:t>PROGETTO 17</w:t>
      </w:r>
      <w:r w:rsidRPr="00C357DE">
        <w:rPr>
          <w:rFonts w:ascii="Times New Roman" w:hAnsi="Times New Roman" w:cs="Times New Roman"/>
          <w:b/>
          <w:sz w:val="24"/>
          <w:szCs w:val="20"/>
        </w:rPr>
        <w:tab/>
      </w:r>
      <w:r w:rsidRPr="00C357DE">
        <w:rPr>
          <w:rFonts w:ascii="Times New Roman" w:hAnsi="Times New Roman" w:cs="Times New Roman"/>
          <w:b/>
          <w:sz w:val="24"/>
          <w:szCs w:val="20"/>
        </w:rPr>
        <w:tab/>
      </w:r>
      <w:r w:rsidRPr="00C357DE">
        <w:rPr>
          <w:rFonts w:ascii="Times New Roman" w:hAnsi="Times New Roman" w:cs="Times New Roman"/>
          <w:b/>
          <w:sz w:val="24"/>
          <w:szCs w:val="20"/>
          <w:u w:val="single"/>
        </w:rPr>
        <w:t>MISSIONI E STAZIONI MISSIONARIE</w:t>
      </w:r>
    </w:p>
    <w:p w14:paraId="66EA0CF9"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 xml:space="preserve">Obiettivo </w:t>
      </w:r>
    </w:p>
    <w:p w14:paraId="3C009283"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xml:space="preserve">Prestare una attenzione tutta particolare al consolidamento delle missioni, stazioni e presenze missionarie già avviate e valutare l’opportunità di sviluppo in altre aree geografiche nelle quali si rilevi la sensibilità al carisma e risposta vocazionale. </w:t>
      </w:r>
    </w:p>
    <w:p w14:paraId="7D016E33"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Itinerario</w:t>
      </w:r>
    </w:p>
    <w:p w14:paraId="3AED86B9"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Lo spirito missionario richiede la disponibilità, la partecipazione e la corresponsabilità di tutti i Religiosi.</w:t>
      </w:r>
      <w:r w:rsidRPr="00C357DE">
        <w:rPr>
          <w:rStyle w:val="FootnoteReference"/>
          <w:rFonts w:ascii="Times New Roman" w:hAnsi="Times New Roman" w:cs="Times New Roman"/>
          <w:sz w:val="24"/>
          <w:szCs w:val="20"/>
        </w:rPr>
        <w:footnoteReference w:id="72"/>
      </w:r>
    </w:p>
    <w:p w14:paraId="45564C23"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xml:space="preserve">- Promuovere, animare e consolidare le missioni e stazioni e presenze missionarie, progettare nuove aperture, qualora ci fosse la possibilità. </w:t>
      </w:r>
    </w:p>
    <w:p w14:paraId="1AB3A7E5"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Coordinamento</w:t>
      </w:r>
    </w:p>
    <w:p w14:paraId="793CB31C"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Con i Governo delle Circoscrizioni interessate.</w:t>
      </w:r>
    </w:p>
    <w:p w14:paraId="28B03ED8"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Con la realtà concreta delle missioni/presenze missionarie.</w:t>
      </w:r>
    </w:p>
    <w:p w14:paraId="0C67C01C"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Con i Religiosi e le Circoscrizioni disponibili alle missioni.</w:t>
      </w:r>
    </w:p>
    <w:p w14:paraId="0341AB45"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Collaborazione tra le Circoscrizioni.</w:t>
      </w:r>
    </w:p>
    <w:p w14:paraId="09543948"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Interventi</w:t>
      </w:r>
    </w:p>
    <w:p w14:paraId="7F263002"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sz w:val="24"/>
          <w:szCs w:val="20"/>
        </w:rPr>
        <w:t>- Consolidare con personale sufficiente le nuove missioni, stazioni e presenze missionarie.</w:t>
      </w:r>
    </w:p>
    <w:p w14:paraId="770CBE0A"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sz w:val="24"/>
          <w:szCs w:val="20"/>
        </w:rPr>
        <w:lastRenderedPageBreak/>
        <w:t>- Verificare, secondo la normativa,</w:t>
      </w:r>
      <w:r w:rsidRPr="00C357DE">
        <w:rPr>
          <w:rStyle w:val="FootnoteReference"/>
          <w:rFonts w:ascii="Times New Roman" w:hAnsi="Times New Roman" w:cs="Times New Roman"/>
          <w:sz w:val="24"/>
          <w:szCs w:val="20"/>
        </w:rPr>
        <w:footnoteReference w:id="73"/>
      </w:r>
      <w:r w:rsidRPr="00C357DE">
        <w:rPr>
          <w:rFonts w:ascii="Times New Roman" w:hAnsi="Times New Roman" w:cs="Times New Roman"/>
          <w:sz w:val="24"/>
          <w:szCs w:val="20"/>
        </w:rPr>
        <w:t xml:space="preserve"> la possibilità di nuove aree geografiche per l’evangelizzazione e diffusione del carisma.</w:t>
      </w:r>
    </w:p>
    <w:p w14:paraId="3EE38A55"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Scadenza</w:t>
      </w:r>
    </w:p>
    <w:p w14:paraId="3A3EACBB"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Durante il sessennio.</w:t>
      </w:r>
    </w:p>
    <w:p w14:paraId="11755136" w14:textId="77777777" w:rsidR="00C357DE" w:rsidRPr="00C357DE" w:rsidRDefault="00C357DE" w:rsidP="00C357DE">
      <w:pPr>
        <w:spacing w:after="0" w:line="240" w:lineRule="auto"/>
        <w:ind w:left="2124" w:hanging="2124"/>
        <w:jc w:val="both"/>
        <w:rPr>
          <w:rFonts w:ascii="Times New Roman" w:hAnsi="Times New Roman" w:cs="Times New Roman"/>
          <w:i/>
          <w:sz w:val="24"/>
          <w:szCs w:val="20"/>
        </w:rPr>
      </w:pPr>
    </w:p>
    <w:p w14:paraId="5CB93ED6" w14:textId="77777777" w:rsidR="00C357DE" w:rsidRPr="00C357DE" w:rsidRDefault="00C357DE" w:rsidP="00C357DE">
      <w:pPr>
        <w:spacing w:after="0" w:line="240" w:lineRule="auto"/>
        <w:jc w:val="both"/>
        <w:rPr>
          <w:rFonts w:ascii="Times New Roman" w:hAnsi="Times New Roman" w:cs="Times New Roman"/>
          <w:b/>
          <w:sz w:val="24"/>
          <w:szCs w:val="20"/>
          <w:u w:val="single"/>
        </w:rPr>
      </w:pPr>
      <w:r w:rsidRPr="00C357DE">
        <w:rPr>
          <w:rFonts w:ascii="Times New Roman" w:hAnsi="Times New Roman" w:cs="Times New Roman"/>
          <w:b/>
          <w:sz w:val="24"/>
          <w:szCs w:val="20"/>
          <w:u w:val="single"/>
        </w:rPr>
        <w:t>PROGETTO 18</w:t>
      </w:r>
      <w:r w:rsidRPr="00C357DE">
        <w:rPr>
          <w:rFonts w:ascii="Times New Roman" w:hAnsi="Times New Roman" w:cs="Times New Roman"/>
          <w:b/>
          <w:sz w:val="24"/>
          <w:szCs w:val="20"/>
        </w:rPr>
        <w:t xml:space="preserve">    </w:t>
      </w:r>
      <w:r w:rsidRPr="00C357DE">
        <w:rPr>
          <w:rFonts w:ascii="Times New Roman" w:hAnsi="Times New Roman" w:cs="Times New Roman"/>
          <w:b/>
          <w:sz w:val="24"/>
          <w:szCs w:val="20"/>
          <w:u w:val="single"/>
        </w:rPr>
        <w:t>UFFICIO MISSIONARIO CENTRALE</w:t>
      </w:r>
    </w:p>
    <w:p w14:paraId="49AC76C0" w14:textId="77777777" w:rsidR="00C357DE" w:rsidRPr="00C357DE" w:rsidRDefault="00C357DE" w:rsidP="00C357DE">
      <w:pPr>
        <w:spacing w:after="0" w:line="240" w:lineRule="auto"/>
        <w:ind w:left="2124" w:hanging="2124"/>
        <w:jc w:val="both"/>
        <w:rPr>
          <w:rFonts w:ascii="Times New Roman" w:hAnsi="Times New Roman" w:cs="Times New Roman"/>
          <w:b/>
          <w:sz w:val="24"/>
          <w:szCs w:val="20"/>
        </w:rPr>
      </w:pPr>
      <w:r w:rsidRPr="00C357DE">
        <w:rPr>
          <w:rFonts w:ascii="Times New Roman" w:hAnsi="Times New Roman" w:cs="Times New Roman"/>
          <w:b/>
          <w:sz w:val="24"/>
          <w:szCs w:val="20"/>
        </w:rPr>
        <w:t>Obiettivo</w:t>
      </w:r>
      <w:r w:rsidRPr="00C357DE">
        <w:rPr>
          <w:rFonts w:ascii="Times New Roman" w:hAnsi="Times New Roman" w:cs="Times New Roman"/>
          <w:b/>
          <w:sz w:val="24"/>
          <w:szCs w:val="20"/>
        </w:rPr>
        <w:tab/>
      </w:r>
    </w:p>
    <w:p w14:paraId="785489E0" w14:textId="77777777" w:rsidR="00C357DE" w:rsidRPr="00C357DE" w:rsidRDefault="00C357DE" w:rsidP="00C357DE">
      <w:pPr>
        <w:spacing w:after="0" w:line="240" w:lineRule="auto"/>
        <w:ind w:left="2124" w:hanging="2124"/>
        <w:jc w:val="both"/>
        <w:rPr>
          <w:rFonts w:ascii="Times New Roman" w:hAnsi="Times New Roman" w:cs="Times New Roman"/>
          <w:sz w:val="24"/>
          <w:szCs w:val="20"/>
        </w:rPr>
      </w:pPr>
      <w:r w:rsidRPr="00C357DE">
        <w:rPr>
          <w:rFonts w:ascii="Times New Roman" w:hAnsi="Times New Roman" w:cs="Times New Roman"/>
          <w:sz w:val="24"/>
          <w:szCs w:val="20"/>
        </w:rPr>
        <w:t>- Aggiornare la struttura dell’UMC alla luce delle nuove sfide.</w:t>
      </w:r>
    </w:p>
    <w:p w14:paraId="5E3A4651" w14:textId="77777777" w:rsidR="00C357DE" w:rsidRPr="00C357DE" w:rsidRDefault="00C357DE" w:rsidP="00C357DE">
      <w:pPr>
        <w:spacing w:after="0" w:line="240" w:lineRule="auto"/>
        <w:jc w:val="both"/>
        <w:rPr>
          <w:rFonts w:ascii="Times New Roman" w:hAnsi="Times New Roman" w:cs="Times New Roman"/>
          <w:bCs/>
          <w:iCs/>
          <w:sz w:val="24"/>
          <w:szCs w:val="20"/>
        </w:rPr>
      </w:pPr>
      <w:r w:rsidRPr="00C357DE">
        <w:rPr>
          <w:rFonts w:ascii="Times New Roman" w:hAnsi="Times New Roman" w:cs="Times New Roman"/>
          <w:bCs/>
          <w:iCs/>
          <w:sz w:val="24"/>
          <w:szCs w:val="20"/>
        </w:rPr>
        <w:t>- Istituire, ove è necessario, un Ufficio Missionario di Circoscrizione.</w:t>
      </w:r>
    </w:p>
    <w:p w14:paraId="7CA879A6" w14:textId="77777777" w:rsidR="00C357DE" w:rsidRPr="00C357DE" w:rsidRDefault="00C357DE" w:rsidP="00C357DE">
      <w:pPr>
        <w:spacing w:after="0" w:line="240" w:lineRule="auto"/>
        <w:jc w:val="both"/>
        <w:rPr>
          <w:rFonts w:ascii="Times New Roman" w:hAnsi="Times New Roman" w:cs="Times New Roman"/>
          <w:sz w:val="24"/>
          <w:szCs w:val="20"/>
        </w:rPr>
      </w:pPr>
    </w:p>
    <w:p w14:paraId="664FC88B" w14:textId="77777777" w:rsidR="00C357DE" w:rsidRPr="00C357DE" w:rsidRDefault="00C357DE" w:rsidP="00C357DE">
      <w:pPr>
        <w:spacing w:after="0" w:line="240" w:lineRule="auto"/>
        <w:ind w:left="2124" w:hanging="2124"/>
        <w:jc w:val="both"/>
        <w:rPr>
          <w:rFonts w:ascii="Times New Roman" w:hAnsi="Times New Roman" w:cs="Times New Roman"/>
          <w:b/>
          <w:sz w:val="24"/>
          <w:szCs w:val="20"/>
        </w:rPr>
      </w:pPr>
      <w:r w:rsidRPr="00C357DE">
        <w:rPr>
          <w:rFonts w:ascii="Times New Roman" w:hAnsi="Times New Roman" w:cs="Times New Roman"/>
          <w:b/>
          <w:sz w:val="24"/>
          <w:szCs w:val="20"/>
        </w:rPr>
        <w:t>Itinerario</w:t>
      </w:r>
      <w:r w:rsidRPr="00C357DE">
        <w:rPr>
          <w:rFonts w:ascii="Times New Roman" w:hAnsi="Times New Roman" w:cs="Times New Roman"/>
          <w:b/>
          <w:sz w:val="24"/>
          <w:szCs w:val="20"/>
        </w:rPr>
        <w:tab/>
      </w:r>
    </w:p>
    <w:p w14:paraId="1DCD646D" w14:textId="77777777" w:rsidR="00C357DE" w:rsidRPr="00C357DE" w:rsidRDefault="00C357DE" w:rsidP="00C357DE">
      <w:pPr>
        <w:spacing w:after="0" w:line="240" w:lineRule="auto"/>
        <w:ind w:left="2124" w:hanging="2124"/>
        <w:jc w:val="both"/>
        <w:rPr>
          <w:rFonts w:ascii="Times New Roman" w:hAnsi="Times New Roman" w:cs="Times New Roman"/>
          <w:sz w:val="24"/>
          <w:szCs w:val="20"/>
        </w:rPr>
      </w:pPr>
      <w:r w:rsidRPr="00C357DE">
        <w:rPr>
          <w:rFonts w:ascii="Times New Roman" w:hAnsi="Times New Roman" w:cs="Times New Roman"/>
          <w:sz w:val="24"/>
          <w:szCs w:val="20"/>
        </w:rPr>
        <w:t>- Rinnovare il personale religioso impegnato nell’UMC.</w:t>
      </w:r>
    </w:p>
    <w:p w14:paraId="6B925A99"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Definire i ruoli e le responsabilità dei Consiglieri Provinciali di settore in relazione con L’UMC e le missioni.</w:t>
      </w:r>
    </w:p>
    <w:p w14:paraId="68AA97D7"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xml:space="preserve">- Favorire con personale </w:t>
      </w:r>
      <w:r w:rsidR="00942EAE" w:rsidRPr="00C357DE">
        <w:rPr>
          <w:rFonts w:ascii="Times New Roman" w:hAnsi="Times New Roman" w:cs="Times New Roman"/>
          <w:sz w:val="24"/>
          <w:szCs w:val="20"/>
        </w:rPr>
        <w:t>competente</w:t>
      </w:r>
      <w:r w:rsidRPr="00C357DE">
        <w:rPr>
          <w:rFonts w:ascii="Times New Roman" w:hAnsi="Times New Roman" w:cs="Times New Roman"/>
          <w:sz w:val="24"/>
          <w:szCs w:val="20"/>
        </w:rPr>
        <w:t xml:space="preserve"> la collaborazione con l’UMC </w:t>
      </w:r>
      <w:r w:rsidR="00942EAE" w:rsidRPr="00C357DE">
        <w:rPr>
          <w:rFonts w:ascii="Times New Roman" w:hAnsi="Times New Roman" w:cs="Times New Roman"/>
          <w:sz w:val="24"/>
          <w:szCs w:val="20"/>
        </w:rPr>
        <w:t>accompagnando</w:t>
      </w:r>
      <w:r w:rsidRPr="00C357DE">
        <w:rPr>
          <w:rFonts w:ascii="Times New Roman" w:hAnsi="Times New Roman" w:cs="Times New Roman"/>
          <w:sz w:val="24"/>
          <w:szCs w:val="20"/>
        </w:rPr>
        <w:t xml:space="preserve"> la presentazione, esecuzione e rendicontazione dei progetti missionari favoriti da bandi nazionali o da organizzazioni internazionali.</w:t>
      </w:r>
      <w:r w:rsidRPr="00C357DE">
        <w:rPr>
          <w:rStyle w:val="FootnoteReference"/>
          <w:rFonts w:ascii="Times New Roman" w:hAnsi="Times New Roman" w:cs="Times New Roman"/>
          <w:sz w:val="24"/>
          <w:szCs w:val="20"/>
        </w:rPr>
        <w:footnoteReference w:id="74"/>
      </w:r>
    </w:p>
    <w:p w14:paraId="73900179"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Definire il ruolo dell’Ufficio Missionario di Circoscrizione.</w:t>
      </w:r>
    </w:p>
    <w:p w14:paraId="76956E26"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Rivedere le strategie di animazione missionaria della Giornata Missionaria Rogazionista.</w:t>
      </w:r>
    </w:p>
    <w:p w14:paraId="5DAF96EC" w14:textId="77777777" w:rsidR="00C357DE" w:rsidRPr="00C357DE" w:rsidRDefault="00C357DE" w:rsidP="00C357DE">
      <w:pPr>
        <w:spacing w:after="0" w:line="240" w:lineRule="auto"/>
        <w:ind w:left="2124" w:hanging="2124"/>
        <w:jc w:val="both"/>
        <w:rPr>
          <w:rFonts w:ascii="Times New Roman" w:hAnsi="Times New Roman" w:cs="Times New Roman"/>
          <w:sz w:val="24"/>
          <w:szCs w:val="20"/>
        </w:rPr>
      </w:pPr>
      <w:r w:rsidRPr="00C357DE">
        <w:rPr>
          <w:rFonts w:ascii="Times New Roman" w:hAnsi="Times New Roman" w:cs="Times New Roman"/>
          <w:sz w:val="24"/>
          <w:szCs w:val="20"/>
        </w:rPr>
        <w:t>- Coinvolgere laici e giovani per esperienze missionarie.</w:t>
      </w:r>
    </w:p>
    <w:p w14:paraId="343DC3F6" w14:textId="77777777" w:rsidR="00C357DE" w:rsidRPr="00C357DE" w:rsidRDefault="00C357DE" w:rsidP="00C357DE">
      <w:pPr>
        <w:spacing w:after="0" w:line="240" w:lineRule="auto"/>
        <w:ind w:left="2124" w:hanging="2124"/>
        <w:jc w:val="both"/>
        <w:rPr>
          <w:rFonts w:ascii="Times New Roman" w:hAnsi="Times New Roman" w:cs="Times New Roman"/>
          <w:sz w:val="24"/>
          <w:szCs w:val="20"/>
        </w:rPr>
      </w:pPr>
      <w:r w:rsidRPr="00C357DE">
        <w:rPr>
          <w:rFonts w:ascii="Times New Roman" w:hAnsi="Times New Roman" w:cs="Times New Roman"/>
          <w:sz w:val="24"/>
          <w:szCs w:val="20"/>
        </w:rPr>
        <w:t>- Scegliere nuove attività per reperimento fondi.</w:t>
      </w:r>
    </w:p>
    <w:p w14:paraId="4093813E" w14:textId="77777777" w:rsidR="00C357DE" w:rsidRPr="00C357DE" w:rsidRDefault="00C357DE" w:rsidP="00C357DE">
      <w:pPr>
        <w:spacing w:after="0" w:line="240" w:lineRule="auto"/>
        <w:ind w:left="2124" w:hanging="2124"/>
        <w:jc w:val="both"/>
        <w:rPr>
          <w:rFonts w:ascii="Times New Roman" w:hAnsi="Times New Roman" w:cs="Times New Roman"/>
          <w:sz w:val="24"/>
          <w:szCs w:val="20"/>
        </w:rPr>
      </w:pPr>
      <w:r w:rsidRPr="00C357DE">
        <w:rPr>
          <w:rFonts w:ascii="Times New Roman" w:hAnsi="Times New Roman" w:cs="Times New Roman"/>
          <w:sz w:val="24"/>
          <w:szCs w:val="20"/>
        </w:rPr>
        <w:t>- Risolvere la situazione dell’ONG Labor Mundi.</w:t>
      </w:r>
    </w:p>
    <w:p w14:paraId="75D20F4C" w14:textId="77777777" w:rsidR="00C357DE" w:rsidRPr="00C357DE" w:rsidRDefault="00C357DE" w:rsidP="00C357DE">
      <w:pPr>
        <w:spacing w:after="0" w:line="240" w:lineRule="auto"/>
        <w:ind w:firstLine="3"/>
        <w:jc w:val="both"/>
        <w:rPr>
          <w:rFonts w:ascii="Times New Roman" w:hAnsi="Times New Roman" w:cs="Times New Roman"/>
          <w:sz w:val="24"/>
          <w:szCs w:val="20"/>
        </w:rPr>
      </w:pPr>
      <w:r w:rsidRPr="00C357DE">
        <w:rPr>
          <w:rFonts w:ascii="Times New Roman" w:hAnsi="Times New Roman" w:cs="Times New Roman"/>
          <w:sz w:val="24"/>
          <w:szCs w:val="20"/>
        </w:rPr>
        <w:t>- Offrire le linee generali per la sponsorizzazione e la partnership ai progetti di aiuto missionario.</w:t>
      </w:r>
    </w:p>
    <w:p w14:paraId="16A1C668" w14:textId="77777777" w:rsidR="00C357DE" w:rsidRPr="00C357DE" w:rsidRDefault="00C357DE" w:rsidP="00C357DE">
      <w:pPr>
        <w:spacing w:after="0" w:line="240" w:lineRule="auto"/>
        <w:ind w:left="2124" w:hanging="2124"/>
        <w:jc w:val="both"/>
        <w:rPr>
          <w:rFonts w:ascii="Times New Roman" w:hAnsi="Times New Roman" w:cs="Times New Roman"/>
          <w:b/>
          <w:sz w:val="24"/>
          <w:szCs w:val="20"/>
        </w:rPr>
      </w:pPr>
      <w:r w:rsidRPr="00C357DE">
        <w:rPr>
          <w:rFonts w:ascii="Times New Roman" w:hAnsi="Times New Roman" w:cs="Times New Roman"/>
          <w:b/>
          <w:sz w:val="24"/>
          <w:szCs w:val="20"/>
        </w:rPr>
        <w:t>Coordinamento</w:t>
      </w:r>
    </w:p>
    <w:p w14:paraId="5745378E"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Con il Governo Generale</w:t>
      </w:r>
      <w:r w:rsidRPr="00C357DE">
        <w:rPr>
          <w:rFonts w:ascii="Times New Roman" w:hAnsi="Times New Roman" w:cs="Times New Roman"/>
          <w:sz w:val="24"/>
          <w:szCs w:val="20"/>
        </w:rPr>
        <w:tab/>
      </w:r>
    </w:p>
    <w:p w14:paraId="15713022"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Con gli Uffici Missionari di Circoscrizione.</w:t>
      </w:r>
    </w:p>
    <w:p w14:paraId="32505142" w14:textId="77777777" w:rsidR="00C357DE" w:rsidRPr="00C357DE" w:rsidRDefault="00C357DE" w:rsidP="00C357DE">
      <w:pPr>
        <w:spacing w:after="0" w:line="240" w:lineRule="auto"/>
        <w:ind w:left="2124" w:hanging="2124"/>
        <w:jc w:val="both"/>
        <w:rPr>
          <w:rFonts w:ascii="Times New Roman" w:hAnsi="Times New Roman" w:cs="Times New Roman"/>
          <w:sz w:val="24"/>
          <w:szCs w:val="20"/>
        </w:rPr>
      </w:pPr>
      <w:r w:rsidRPr="00C357DE">
        <w:rPr>
          <w:rFonts w:ascii="Times New Roman" w:hAnsi="Times New Roman" w:cs="Times New Roman"/>
          <w:sz w:val="24"/>
          <w:szCs w:val="20"/>
        </w:rPr>
        <w:t>- Con i referenti locali degli Uffici Missionari di Circoscrizione.</w:t>
      </w:r>
    </w:p>
    <w:p w14:paraId="4E4A20B3" w14:textId="77777777" w:rsidR="00C357DE" w:rsidRPr="00C357DE" w:rsidRDefault="00C357DE" w:rsidP="00C357DE">
      <w:pPr>
        <w:spacing w:after="0" w:line="240" w:lineRule="auto"/>
        <w:ind w:left="2124" w:hanging="2124"/>
        <w:jc w:val="both"/>
        <w:rPr>
          <w:rFonts w:ascii="Times New Roman" w:hAnsi="Times New Roman" w:cs="Times New Roman"/>
          <w:sz w:val="24"/>
          <w:szCs w:val="20"/>
        </w:rPr>
      </w:pPr>
      <w:r w:rsidRPr="00C357DE">
        <w:rPr>
          <w:rFonts w:ascii="Times New Roman" w:hAnsi="Times New Roman" w:cs="Times New Roman"/>
          <w:sz w:val="24"/>
          <w:szCs w:val="20"/>
        </w:rPr>
        <w:t>- Con il Segretariato Generale per il Laicato, Parrocchie e Pastorale Giovanile.</w:t>
      </w:r>
    </w:p>
    <w:p w14:paraId="0CD5570F"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Interventi</w:t>
      </w:r>
      <w:r w:rsidRPr="00C357DE">
        <w:rPr>
          <w:rFonts w:ascii="Times New Roman" w:hAnsi="Times New Roman" w:cs="Times New Roman"/>
          <w:b/>
          <w:sz w:val="24"/>
          <w:szCs w:val="20"/>
        </w:rPr>
        <w:tab/>
      </w:r>
    </w:p>
    <w:p w14:paraId="6F79A0BB"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Elaborare una modulistica unificata per l’adozione a distanza e missionaria.</w:t>
      </w:r>
    </w:p>
    <w:p w14:paraId="28180E4F"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Reperire indirizzi per aumentare il numero di benefattori.</w:t>
      </w:r>
    </w:p>
    <w:p w14:paraId="3DE9C796"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Organizzare il collegamento con i bandi per fondi europei.</w:t>
      </w:r>
    </w:p>
    <w:p w14:paraId="4C9AABFE"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Coinvolgere i giovani e volontari per esperienze missionarie all’estero.</w:t>
      </w:r>
    </w:p>
    <w:p w14:paraId="64C51BB1"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Favorire la condivisione di materiale multimediale di propaganda per la Giornata Missionaria Rogazionista.</w:t>
      </w:r>
    </w:p>
    <w:p w14:paraId="78C44F22" w14:textId="77777777" w:rsidR="00C357DE" w:rsidRPr="00C357DE" w:rsidRDefault="00C357DE" w:rsidP="00C357DE">
      <w:pPr>
        <w:spacing w:after="0" w:line="240" w:lineRule="auto"/>
        <w:ind w:left="2124" w:hanging="2124"/>
        <w:jc w:val="both"/>
        <w:rPr>
          <w:rFonts w:ascii="Times New Roman" w:hAnsi="Times New Roman" w:cs="Times New Roman"/>
          <w:b/>
          <w:sz w:val="24"/>
          <w:szCs w:val="20"/>
        </w:rPr>
      </w:pPr>
      <w:r w:rsidRPr="00C357DE">
        <w:rPr>
          <w:rFonts w:ascii="Times New Roman" w:hAnsi="Times New Roman" w:cs="Times New Roman"/>
          <w:b/>
          <w:sz w:val="24"/>
          <w:szCs w:val="20"/>
        </w:rPr>
        <w:t>Scadenze</w:t>
      </w:r>
      <w:r w:rsidRPr="00C357DE">
        <w:rPr>
          <w:rFonts w:ascii="Times New Roman" w:hAnsi="Times New Roman" w:cs="Times New Roman"/>
          <w:b/>
          <w:sz w:val="24"/>
          <w:szCs w:val="20"/>
        </w:rPr>
        <w:tab/>
      </w:r>
    </w:p>
    <w:p w14:paraId="1E1CB288" w14:textId="77777777" w:rsidR="00C357DE" w:rsidRPr="00C357DE" w:rsidRDefault="00C357DE" w:rsidP="00C357DE">
      <w:pPr>
        <w:spacing w:after="0" w:line="240" w:lineRule="auto"/>
        <w:ind w:left="2124" w:hanging="2124"/>
        <w:jc w:val="both"/>
        <w:rPr>
          <w:rFonts w:ascii="Times New Roman" w:hAnsi="Times New Roman" w:cs="Times New Roman"/>
          <w:sz w:val="24"/>
          <w:szCs w:val="20"/>
        </w:rPr>
      </w:pPr>
      <w:r w:rsidRPr="00C357DE">
        <w:rPr>
          <w:rFonts w:ascii="Times New Roman" w:hAnsi="Times New Roman" w:cs="Times New Roman"/>
          <w:sz w:val="24"/>
          <w:szCs w:val="20"/>
        </w:rPr>
        <w:t>- Entro dicembre 2016: rinnovo del personale.</w:t>
      </w:r>
    </w:p>
    <w:p w14:paraId="4DF9C387" w14:textId="77777777" w:rsidR="00C357DE" w:rsidRPr="00C357DE" w:rsidRDefault="00C357DE" w:rsidP="00C357DE">
      <w:pPr>
        <w:spacing w:after="0" w:line="240" w:lineRule="auto"/>
        <w:ind w:left="2124" w:hanging="2124"/>
        <w:jc w:val="both"/>
        <w:rPr>
          <w:rFonts w:ascii="Times New Roman" w:hAnsi="Times New Roman" w:cs="Times New Roman"/>
          <w:sz w:val="24"/>
          <w:szCs w:val="20"/>
        </w:rPr>
      </w:pPr>
      <w:r w:rsidRPr="00C357DE">
        <w:rPr>
          <w:rFonts w:ascii="Times New Roman" w:hAnsi="Times New Roman" w:cs="Times New Roman"/>
          <w:sz w:val="24"/>
          <w:szCs w:val="20"/>
        </w:rPr>
        <w:t>- Entro ottobre 2017: presentazione della nuova modulistica.</w:t>
      </w:r>
    </w:p>
    <w:p w14:paraId="01CEEDC2" w14:textId="77777777" w:rsidR="00C357DE" w:rsidRPr="00C357DE" w:rsidRDefault="00C357DE" w:rsidP="00C357DE">
      <w:pPr>
        <w:spacing w:after="0" w:line="240" w:lineRule="auto"/>
        <w:ind w:left="2124" w:hanging="2124"/>
        <w:jc w:val="both"/>
        <w:rPr>
          <w:rFonts w:ascii="Times New Roman" w:hAnsi="Times New Roman" w:cs="Times New Roman"/>
          <w:sz w:val="24"/>
          <w:szCs w:val="20"/>
        </w:rPr>
      </w:pPr>
      <w:r w:rsidRPr="00C357DE">
        <w:rPr>
          <w:rFonts w:ascii="Times New Roman" w:hAnsi="Times New Roman" w:cs="Times New Roman"/>
          <w:sz w:val="24"/>
          <w:szCs w:val="20"/>
        </w:rPr>
        <w:t>- Nel 2017: adesione a bandi europei.</w:t>
      </w:r>
    </w:p>
    <w:p w14:paraId="7A83EB89" w14:textId="77777777" w:rsidR="00C357DE" w:rsidRPr="00C357DE" w:rsidRDefault="00C357DE" w:rsidP="00C357DE">
      <w:pPr>
        <w:spacing w:after="0" w:line="240" w:lineRule="auto"/>
        <w:ind w:left="2124" w:hanging="2124"/>
        <w:jc w:val="both"/>
        <w:rPr>
          <w:rFonts w:ascii="Times New Roman" w:hAnsi="Times New Roman" w:cs="Times New Roman"/>
          <w:sz w:val="24"/>
          <w:szCs w:val="20"/>
        </w:rPr>
      </w:pPr>
    </w:p>
    <w:p w14:paraId="31EFF297" w14:textId="77777777" w:rsidR="00C357DE" w:rsidRPr="00C357DE" w:rsidRDefault="00C357DE" w:rsidP="00C357DE">
      <w:pPr>
        <w:spacing w:after="0" w:line="240" w:lineRule="auto"/>
        <w:ind w:left="2124" w:hanging="2124"/>
        <w:jc w:val="both"/>
        <w:rPr>
          <w:rFonts w:ascii="Times New Roman" w:hAnsi="Times New Roman" w:cs="Times New Roman"/>
          <w:sz w:val="24"/>
          <w:szCs w:val="20"/>
        </w:rPr>
      </w:pPr>
      <w:r w:rsidRPr="00C357DE">
        <w:rPr>
          <w:rFonts w:ascii="Times New Roman" w:hAnsi="Times New Roman" w:cs="Times New Roman"/>
          <w:sz w:val="24"/>
          <w:szCs w:val="20"/>
        </w:rPr>
        <w:t>- Nelle Conferenze dei Superiori: aggiornamento attività dell’UMC.</w:t>
      </w:r>
    </w:p>
    <w:p w14:paraId="5D3A5329" w14:textId="77777777" w:rsidR="00C357DE" w:rsidRPr="00C357DE" w:rsidRDefault="00C357DE" w:rsidP="00C357DE">
      <w:pPr>
        <w:spacing w:after="0" w:line="240" w:lineRule="auto"/>
        <w:ind w:left="2124" w:hanging="2124"/>
        <w:jc w:val="both"/>
        <w:rPr>
          <w:rFonts w:ascii="Times New Roman" w:hAnsi="Times New Roman" w:cs="Times New Roman"/>
          <w:sz w:val="24"/>
          <w:szCs w:val="20"/>
        </w:rPr>
      </w:pPr>
      <w:r w:rsidRPr="00C357DE">
        <w:rPr>
          <w:rFonts w:ascii="Times New Roman" w:hAnsi="Times New Roman" w:cs="Times New Roman"/>
          <w:sz w:val="24"/>
          <w:szCs w:val="20"/>
        </w:rPr>
        <w:t>- Nel sessennio: organizzaz</w:t>
      </w:r>
      <w:r w:rsidR="00942EAE">
        <w:rPr>
          <w:rFonts w:ascii="Times New Roman" w:hAnsi="Times New Roman" w:cs="Times New Roman"/>
          <w:sz w:val="24"/>
          <w:szCs w:val="20"/>
        </w:rPr>
        <w:t>ione del volontariato giovanile</w:t>
      </w:r>
      <w:r w:rsidRPr="00C357DE">
        <w:rPr>
          <w:rFonts w:ascii="Times New Roman" w:hAnsi="Times New Roman" w:cs="Times New Roman"/>
          <w:sz w:val="24"/>
          <w:szCs w:val="20"/>
        </w:rPr>
        <w:t xml:space="preserve"> missionario.</w:t>
      </w:r>
    </w:p>
    <w:p w14:paraId="2195309A" w14:textId="77777777" w:rsidR="00C357DE" w:rsidRPr="00C357DE" w:rsidRDefault="00C357DE" w:rsidP="00C357DE">
      <w:pPr>
        <w:spacing w:after="0" w:line="240" w:lineRule="auto"/>
        <w:ind w:left="2124" w:hanging="2124"/>
        <w:jc w:val="both"/>
        <w:rPr>
          <w:rFonts w:ascii="Times New Roman" w:hAnsi="Times New Roman" w:cs="Times New Roman"/>
          <w:sz w:val="24"/>
          <w:szCs w:val="20"/>
        </w:rPr>
      </w:pPr>
      <w:r w:rsidRPr="00C357DE">
        <w:rPr>
          <w:rFonts w:ascii="Times New Roman" w:hAnsi="Times New Roman" w:cs="Times New Roman"/>
          <w:sz w:val="24"/>
          <w:szCs w:val="20"/>
        </w:rPr>
        <w:t>- Giornata Missionaria Rogazionista</w:t>
      </w:r>
    </w:p>
    <w:p w14:paraId="73763C37"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ab/>
      </w:r>
      <w:r w:rsidRPr="00C357DE">
        <w:rPr>
          <w:rFonts w:ascii="Times New Roman" w:hAnsi="Times New Roman" w:cs="Times New Roman"/>
          <w:sz w:val="24"/>
          <w:szCs w:val="20"/>
        </w:rPr>
        <w:tab/>
        <w:t>2017: Quasi Provincia San Giuseppe (Butamwa)</w:t>
      </w:r>
    </w:p>
    <w:p w14:paraId="19F0F3A2"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ab/>
      </w:r>
      <w:r w:rsidRPr="00C357DE">
        <w:rPr>
          <w:rFonts w:ascii="Times New Roman" w:hAnsi="Times New Roman" w:cs="Times New Roman"/>
          <w:sz w:val="24"/>
          <w:szCs w:val="20"/>
        </w:rPr>
        <w:tab/>
        <w:t>2018: Quasi Provincia San Tommaso – Rogate Ashram</w:t>
      </w:r>
    </w:p>
    <w:p w14:paraId="4BBF45D3"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ab/>
      </w:r>
      <w:r w:rsidRPr="00C357DE">
        <w:rPr>
          <w:rFonts w:ascii="Times New Roman" w:hAnsi="Times New Roman" w:cs="Times New Roman"/>
          <w:sz w:val="24"/>
          <w:szCs w:val="20"/>
        </w:rPr>
        <w:tab/>
        <w:t>2019: Provincia San Luca (Angola)</w:t>
      </w:r>
    </w:p>
    <w:p w14:paraId="03E67D6F"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ab/>
      </w:r>
      <w:r w:rsidRPr="00C357DE">
        <w:rPr>
          <w:rFonts w:ascii="Times New Roman" w:hAnsi="Times New Roman" w:cs="Times New Roman"/>
          <w:sz w:val="24"/>
          <w:szCs w:val="20"/>
        </w:rPr>
        <w:tab/>
        <w:t>2020: Provincia San Matteo</w:t>
      </w:r>
    </w:p>
    <w:p w14:paraId="3C66AD44"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ab/>
      </w:r>
      <w:r w:rsidRPr="00C357DE">
        <w:rPr>
          <w:rFonts w:ascii="Times New Roman" w:hAnsi="Times New Roman" w:cs="Times New Roman"/>
          <w:sz w:val="24"/>
          <w:szCs w:val="20"/>
        </w:rPr>
        <w:tab/>
        <w:t>2021: Quasi Provincia San Giuseppe (Parrocchia Ebebda)</w:t>
      </w:r>
    </w:p>
    <w:p w14:paraId="4A11EE68"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ab/>
      </w:r>
      <w:r w:rsidRPr="00C357DE">
        <w:rPr>
          <w:rFonts w:ascii="Times New Roman" w:hAnsi="Times New Roman" w:cs="Times New Roman"/>
          <w:sz w:val="24"/>
          <w:szCs w:val="20"/>
        </w:rPr>
        <w:tab/>
        <w:t xml:space="preserve">2022: Delegazione Nuestra Señora de Guadalupe </w:t>
      </w:r>
    </w:p>
    <w:p w14:paraId="2CF3EA6B" w14:textId="77777777" w:rsidR="00C357DE" w:rsidRDefault="00C357DE" w:rsidP="00C357DE">
      <w:pPr>
        <w:spacing w:after="0" w:line="240" w:lineRule="auto"/>
        <w:jc w:val="both"/>
        <w:rPr>
          <w:rFonts w:ascii="Times New Roman" w:hAnsi="Times New Roman" w:cs="Times New Roman"/>
          <w:sz w:val="24"/>
          <w:szCs w:val="20"/>
        </w:rPr>
      </w:pPr>
    </w:p>
    <w:p w14:paraId="2474CE29" w14:textId="77777777" w:rsidR="00C50A86" w:rsidRDefault="00C50A86" w:rsidP="00C357DE">
      <w:pPr>
        <w:spacing w:after="0" w:line="240" w:lineRule="auto"/>
        <w:jc w:val="both"/>
        <w:rPr>
          <w:rFonts w:ascii="Times New Roman" w:hAnsi="Times New Roman" w:cs="Times New Roman"/>
          <w:sz w:val="24"/>
          <w:szCs w:val="20"/>
        </w:rPr>
      </w:pPr>
    </w:p>
    <w:p w14:paraId="3015B2B8" w14:textId="77777777" w:rsidR="00C50A86" w:rsidRPr="00C357DE" w:rsidRDefault="00C50A86" w:rsidP="00C357DE">
      <w:pPr>
        <w:spacing w:after="0" w:line="240" w:lineRule="auto"/>
        <w:jc w:val="both"/>
        <w:rPr>
          <w:rFonts w:ascii="Times New Roman" w:hAnsi="Times New Roman" w:cs="Times New Roman"/>
          <w:sz w:val="24"/>
          <w:szCs w:val="20"/>
        </w:rPr>
      </w:pPr>
    </w:p>
    <w:p w14:paraId="4B75FCAF" w14:textId="77777777" w:rsidR="00C357DE" w:rsidRPr="00C357DE" w:rsidRDefault="00C357DE" w:rsidP="00C357DE">
      <w:pPr>
        <w:spacing w:after="0" w:line="240" w:lineRule="auto"/>
        <w:rPr>
          <w:rFonts w:ascii="Times New Roman" w:hAnsi="Times New Roman" w:cs="Times New Roman"/>
          <w:b/>
          <w:sz w:val="28"/>
          <w:szCs w:val="20"/>
        </w:rPr>
      </w:pPr>
      <w:r w:rsidRPr="00C357DE">
        <w:rPr>
          <w:rFonts w:ascii="Times New Roman" w:hAnsi="Times New Roman" w:cs="Times New Roman"/>
          <w:b/>
          <w:sz w:val="28"/>
          <w:szCs w:val="20"/>
          <w:u w:val="single"/>
        </w:rPr>
        <w:lastRenderedPageBreak/>
        <w:t>LAICATO, PARROCCHIE E PASTORALE GIOVANILE</w:t>
      </w:r>
    </w:p>
    <w:p w14:paraId="086B9620" w14:textId="77777777" w:rsidR="00C357DE" w:rsidRPr="00C357DE" w:rsidRDefault="00C357DE" w:rsidP="00C357DE">
      <w:pPr>
        <w:spacing w:after="0" w:line="240" w:lineRule="auto"/>
        <w:jc w:val="center"/>
        <w:rPr>
          <w:rFonts w:ascii="Times New Roman" w:hAnsi="Times New Roman" w:cs="Times New Roman"/>
          <w:b/>
          <w:sz w:val="24"/>
          <w:szCs w:val="20"/>
        </w:rPr>
      </w:pPr>
    </w:p>
    <w:p w14:paraId="226B0738"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Premessa</w:t>
      </w:r>
    </w:p>
    <w:p w14:paraId="7F00AEA8" w14:textId="77777777" w:rsidR="00C357DE" w:rsidRPr="00C357DE" w:rsidRDefault="00C357DE" w:rsidP="00C357DE">
      <w:pPr>
        <w:tabs>
          <w:tab w:val="left" w:pos="284"/>
        </w:tabs>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A partire dal XII Capitolo Generale questo Settore è stato ampliato e ha preso una nuova configurazione. D’ora in poi si prende cura di queste tre vaste aree per la nuova evangelizzazione rogazionista: Parrocchie, Laicato e Pastorale Giovanile. Ecco la messe del Signore dove siamo chiamati ad essere buoni operai, pregare e diffondere il Carisma che si esprime nelle due icone: Rogate e l’incontro con Zancone.</w:t>
      </w:r>
      <w:r w:rsidRPr="00C357DE">
        <w:rPr>
          <w:rStyle w:val="FootnoteReference"/>
          <w:rFonts w:ascii="Times New Roman" w:hAnsi="Times New Roman" w:cs="Times New Roman"/>
          <w:sz w:val="24"/>
          <w:szCs w:val="20"/>
        </w:rPr>
        <w:footnoteReference w:id="75"/>
      </w:r>
      <w:r w:rsidRPr="00C357DE">
        <w:rPr>
          <w:rFonts w:ascii="Times New Roman" w:hAnsi="Times New Roman" w:cs="Times New Roman"/>
          <w:sz w:val="24"/>
          <w:szCs w:val="20"/>
        </w:rPr>
        <w:t xml:space="preserve"> </w:t>
      </w:r>
    </w:p>
    <w:p w14:paraId="58394F87" w14:textId="77777777" w:rsidR="00C357DE" w:rsidRPr="00C357DE" w:rsidRDefault="00C357DE" w:rsidP="00C357DE">
      <w:pPr>
        <w:tabs>
          <w:tab w:val="left" w:pos="284"/>
        </w:tabs>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Nel coordinamento del Settore abbiamo come primo compito quello di conoscere la complessa realtà, avvicinarsi e appoggiarsi ancora di più ai rispettivi responsabili nelle diverse Circoscrizioni della Congregazione, sia religiosi che laici. Abbiamo anche sviluppato una proposta specifica per ciascuna delle tre grandi aree che comprende il Settore:</w:t>
      </w:r>
    </w:p>
    <w:p w14:paraId="29ACC87C" w14:textId="77777777" w:rsidR="00C357DE" w:rsidRPr="00C357DE" w:rsidRDefault="00C357DE" w:rsidP="00C357DE">
      <w:pPr>
        <w:tabs>
          <w:tab w:val="left" w:pos="284"/>
        </w:tabs>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xml:space="preserve">I - Elaborare il </w:t>
      </w:r>
      <w:r w:rsidR="00942EAE">
        <w:rPr>
          <w:rFonts w:ascii="Times New Roman" w:hAnsi="Times New Roman" w:cs="Times New Roman"/>
          <w:sz w:val="24"/>
          <w:szCs w:val="20"/>
        </w:rPr>
        <w:t>“</w:t>
      </w:r>
      <w:r w:rsidRPr="00C357DE">
        <w:rPr>
          <w:rFonts w:ascii="Times New Roman" w:hAnsi="Times New Roman" w:cs="Times New Roman"/>
          <w:sz w:val="24"/>
          <w:szCs w:val="20"/>
        </w:rPr>
        <w:t xml:space="preserve">Progetto rogazionista per le </w:t>
      </w:r>
      <w:r w:rsidRPr="00942EAE">
        <w:rPr>
          <w:rFonts w:ascii="Times New Roman" w:hAnsi="Times New Roman" w:cs="Times New Roman"/>
          <w:sz w:val="24"/>
          <w:szCs w:val="20"/>
        </w:rPr>
        <w:t>Parrocchie e i Santuari</w:t>
      </w:r>
      <w:r w:rsidR="00942EAE">
        <w:rPr>
          <w:rFonts w:ascii="Times New Roman" w:hAnsi="Times New Roman" w:cs="Times New Roman"/>
          <w:sz w:val="24"/>
          <w:szCs w:val="20"/>
        </w:rPr>
        <w:t>”</w:t>
      </w:r>
      <w:r w:rsidRPr="00C357DE">
        <w:rPr>
          <w:rFonts w:ascii="Times New Roman" w:hAnsi="Times New Roman" w:cs="Times New Roman"/>
          <w:sz w:val="24"/>
          <w:szCs w:val="20"/>
        </w:rPr>
        <w:t>.</w:t>
      </w:r>
      <w:r w:rsidRPr="00C357DE">
        <w:rPr>
          <w:rStyle w:val="FootnoteReference"/>
          <w:rFonts w:ascii="Times New Roman" w:hAnsi="Times New Roman" w:cs="Times New Roman"/>
          <w:sz w:val="24"/>
          <w:szCs w:val="20"/>
        </w:rPr>
        <w:t xml:space="preserve"> </w:t>
      </w:r>
    </w:p>
    <w:p w14:paraId="6493F9BD" w14:textId="77777777" w:rsidR="00C357DE" w:rsidRPr="00C357DE" w:rsidRDefault="00C357DE" w:rsidP="00C357DE">
      <w:pPr>
        <w:pStyle w:val="NoSpacing"/>
        <w:jc w:val="both"/>
        <w:rPr>
          <w:rFonts w:ascii="Times New Roman" w:hAnsi="Times New Roman" w:cs="Times New Roman"/>
          <w:b/>
          <w:sz w:val="24"/>
          <w:szCs w:val="20"/>
        </w:rPr>
      </w:pPr>
      <w:r w:rsidRPr="00C357DE">
        <w:rPr>
          <w:rFonts w:ascii="Times New Roman" w:hAnsi="Times New Roman" w:cs="Times New Roman"/>
          <w:sz w:val="24"/>
          <w:szCs w:val="20"/>
        </w:rPr>
        <w:t xml:space="preserve">II - Realizzare il </w:t>
      </w:r>
      <w:r w:rsidR="00942EAE">
        <w:rPr>
          <w:rFonts w:ascii="Times New Roman" w:hAnsi="Times New Roman" w:cs="Times New Roman"/>
          <w:sz w:val="24"/>
          <w:szCs w:val="20"/>
        </w:rPr>
        <w:t>“1o Simposio i</w:t>
      </w:r>
      <w:r w:rsidRPr="00C357DE">
        <w:rPr>
          <w:rFonts w:ascii="Times New Roman" w:hAnsi="Times New Roman" w:cs="Times New Roman"/>
          <w:sz w:val="24"/>
          <w:szCs w:val="20"/>
        </w:rPr>
        <w:t xml:space="preserve">nternazionale del </w:t>
      </w:r>
      <w:r w:rsidR="00942EAE">
        <w:rPr>
          <w:rFonts w:ascii="Times New Roman" w:hAnsi="Times New Roman" w:cs="Times New Roman"/>
          <w:sz w:val="24"/>
          <w:szCs w:val="20"/>
        </w:rPr>
        <w:t>l</w:t>
      </w:r>
      <w:r w:rsidRPr="00942EAE">
        <w:rPr>
          <w:rFonts w:ascii="Times New Roman" w:hAnsi="Times New Roman" w:cs="Times New Roman"/>
          <w:sz w:val="24"/>
          <w:szCs w:val="20"/>
        </w:rPr>
        <w:t>aicato</w:t>
      </w:r>
      <w:r w:rsidRPr="00C357DE">
        <w:rPr>
          <w:rFonts w:ascii="Times New Roman" w:hAnsi="Times New Roman" w:cs="Times New Roman"/>
          <w:sz w:val="24"/>
          <w:szCs w:val="20"/>
        </w:rPr>
        <w:t xml:space="preserve"> rogazionista</w:t>
      </w:r>
      <w:r w:rsidR="00942EAE">
        <w:rPr>
          <w:rFonts w:ascii="Times New Roman" w:hAnsi="Times New Roman" w:cs="Times New Roman"/>
          <w:sz w:val="24"/>
          <w:szCs w:val="20"/>
        </w:rPr>
        <w:t>”</w:t>
      </w:r>
      <w:r w:rsidRPr="00C357DE">
        <w:rPr>
          <w:rFonts w:ascii="Times New Roman" w:hAnsi="Times New Roman" w:cs="Times New Roman"/>
          <w:sz w:val="24"/>
          <w:szCs w:val="20"/>
        </w:rPr>
        <w:t xml:space="preserve"> in Messina nel 2020.</w:t>
      </w:r>
    </w:p>
    <w:p w14:paraId="1BE0A672" w14:textId="77777777" w:rsidR="00C357DE" w:rsidRPr="00C357DE" w:rsidRDefault="00C357DE" w:rsidP="00C357DE">
      <w:pPr>
        <w:tabs>
          <w:tab w:val="left" w:pos="284"/>
        </w:tabs>
        <w:spacing w:after="0" w:line="240" w:lineRule="auto"/>
        <w:jc w:val="both"/>
        <w:rPr>
          <w:rFonts w:ascii="Times New Roman" w:eastAsia="Calibri" w:hAnsi="Times New Roman" w:cs="Times New Roman"/>
          <w:sz w:val="24"/>
          <w:szCs w:val="20"/>
        </w:rPr>
      </w:pPr>
      <w:r w:rsidRPr="00C357DE">
        <w:rPr>
          <w:rFonts w:ascii="Times New Roman" w:hAnsi="Times New Roman" w:cs="Times New Roman"/>
          <w:sz w:val="24"/>
          <w:szCs w:val="20"/>
        </w:rPr>
        <w:t xml:space="preserve">III - Elaborare linee orientative della </w:t>
      </w:r>
      <w:r w:rsidR="00942EAE">
        <w:rPr>
          <w:rFonts w:ascii="Times New Roman" w:hAnsi="Times New Roman" w:cs="Times New Roman"/>
          <w:sz w:val="24"/>
          <w:szCs w:val="20"/>
        </w:rPr>
        <w:t>“Pastorale g</w:t>
      </w:r>
      <w:r w:rsidRPr="00942EAE">
        <w:rPr>
          <w:rFonts w:ascii="Times New Roman" w:hAnsi="Times New Roman" w:cs="Times New Roman"/>
          <w:sz w:val="24"/>
          <w:szCs w:val="20"/>
        </w:rPr>
        <w:t>iovanile</w:t>
      </w:r>
      <w:r w:rsidRPr="00C357DE">
        <w:rPr>
          <w:rFonts w:ascii="Times New Roman" w:hAnsi="Times New Roman" w:cs="Times New Roman"/>
          <w:i/>
          <w:sz w:val="24"/>
          <w:szCs w:val="20"/>
        </w:rPr>
        <w:t xml:space="preserve"> </w:t>
      </w:r>
      <w:r w:rsidRPr="00C357DE">
        <w:rPr>
          <w:rFonts w:ascii="Times New Roman" w:hAnsi="Times New Roman" w:cs="Times New Roman"/>
          <w:sz w:val="24"/>
          <w:szCs w:val="20"/>
        </w:rPr>
        <w:t>rogazionista</w:t>
      </w:r>
      <w:r w:rsidR="00942EAE">
        <w:rPr>
          <w:rFonts w:ascii="Times New Roman" w:hAnsi="Times New Roman" w:cs="Times New Roman"/>
          <w:sz w:val="24"/>
          <w:szCs w:val="20"/>
        </w:rPr>
        <w:t>”</w:t>
      </w:r>
      <w:r w:rsidRPr="00C357DE">
        <w:rPr>
          <w:rFonts w:ascii="Times New Roman" w:hAnsi="Times New Roman" w:cs="Times New Roman"/>
          <w:sz w:val="24"/>
          <w:szCs w:val="20"/>
        </w:rPr>
        <w:t>.</w:t>
      </w:r>
      <w:r w:rsidRPr="00C357DE">
        <w:rPr>
          <w:rStyle w:val="FootnoteReference"/>
          <w:rFonts w:ascii="Times New Roman" w:eastAsia="Calibri" w:hAnsi="Times New Roman" w:cs="Times New Roman"/>
          <w:sz w:val="24"/>
          <w:szCs w:val="20"/>
        </w:rPr>
        <w:t xml:space="preserve"> </w:t>
      </w:r>
    </w:p>
    <w:p w14:paraId="145E34A4" w14:textId="77777777" w:rsidR="00C357DE" w:rsidRPr="00C357DE" w:rsidRDefault="00C357DE" w:rsidP="00C357DE">
      <w:pPr>
        <w:tabs>
          <w:tab w:val="left" w:pos="284"/>
        </w:tabs>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Le proposte ci permettono di costruire dei documenti ricchi di riflessioni e orientamenti elaborati con la partecipazione dei confratelli, e in alcuni casi, dell’intera Famiglia Carismatica del Rogate. Con l’accompagnamento dei Superiori Maggiori e delle Commissioni che dovranno essere create a tale scopo si propone di elaborare linee di orientamento generale che saranno di riferimento per l’azione evangelizzatrice vocazionale della Congregazione, ormai internazionale e multiculturale.</w:t>
      </w:r>
      <w:r w:rsidRPr="00C357DE">
        <w:rPr>
          <w:rStyle w:val="FootnoteReference"/>
          <w:rFonts w:ascii="Times New Roman" w:hAnsi="Times New Roman" w:cs="Times New Roman"/>
          <w:sz w:val="24"/>
          <w:szCs w:val="20"/>
        </w:rPr>
        <w:footnoteReference w:id="76"/>
      </w:r>
      <w:r w:rsidRPr="00C357DE">
        <w:rPr>
          <w:rFonts w:ascii="Times New Roman" w:hAnsi="Times New Roman" w:cs="Times New Roman"/>
          <w:sz w:val="24"/>
          <w:szCs w:val="20"/>
        </w:rPr>
        <w:t xml:space="preserve"> </w:t>
      </w:r>
    </w:p>
    <w:p w14:paraId="7D162727" w14:textId="77777777" w:rsidR="00C357DE" w:rsidRPr="00C357DE" w:rsidRDefault="00C357DE" w:rsidP="00C357DE">
      <w:pPr>
        <w:tabs>
          <w:tab w:val="left" w:pos="284"/>
        </w:tabs>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In questo processo aperto, dinamico e partecipativo vogliamo accompagnare e cogliere il contributo di tutti quelli che lavorano nelle varie linee d’azione e sulle differenti aree geografiche e culturali. Sappiamo che l’azione evangelizzatrice vocazionale deve essere “fatta di condivisione e di amore, di vicinanza partecipe e di diligente accompagnamento e sostegno umano e spirituale di tutto quello che accoglie con noi il carisma del Rogate.”</w:t>
      </w:r>
      <w:r w:rsidRPr="00C357DE">
        <w:rPr>
          <w:rStyle w:val="FootnoteReference"/>
          <w:rFonts w:ascii="Times New Roman" w:hAnsi="Times New Roman" w:cs="Times New Roman"/>
          <w:sz w:val="24"/>
          <w:szCs w:val="20"/>
        </w:rPr>
        <w:footnoteReference w:id="77"/>
      </w:r>
    </w:p>
    <w:p w14:paraId="55E9107B" w14:textId="77777777" w:rsidR="00C357DE" w:rsidRPr="00C357DE" w:rsidRDefault="00C357DE" w:rsidP="00C357DE">
      <w:pPr>
        <w:spacing w:after="0" w:line="240" w:lineRule="auto"/>
        <w:rPr>
          <w:rFonts w:ascii="Times New Roman" w:hAnsi="Times New Roman" w:cs="Times New Roman"/>
          <w:b/>
          <w:sz w:val="24"/>
          <w:szCs w:val="20"/>
        </w:rPr>
      </w:pPr>
    </w:p>
    <w:p w14:paraId="692A2EB3" w14:textId="77777777" w:rsidR="00C357DE" w:rsidRPr="00C357DE" w:rsidRDefault="00C357DE" w:rsidP="00C357DE">
      <w:pPr>
        <w:tabs>
          <w:tab w:val="left" w:pos="284"/>
        </w:tabs>
        <w:spacing w:after="0" w:line="240" w:lineRule="auto"/>
        <w:jc w:val="both"/>
        <w:rPr>
          <w:rFonts w:ascii="Times New Roman" w:hAnsi="Times New Roman" w:cs="Times New Roman"/>
          <w:b/>
          <w:sz w:val="24"/>
          <w:szCs w:val="20"/>
          <w:u w:val="single"/>
        </w:rPr>
      </w:pPr>
      <w:r w:rsidRPr="00C357DE">
        <w:rPr>
          <w:rFonts w:ascii="Times New Roman" w:hAnsi="Times New Roman" w:cs="Times New Roman"/>
          <w:b/>
          <w:sz w:val="24"/>
          <w:szCs w:val="20"/>
          <w:u w:val="single"/>
        </w:rPr>
        <w:t>PROGETTO 19</w:t>
      </w:r>
      <w:r w:rsidRPr="00C357DE">
        <w:rPr>
          <w:rFonts w:ascii="Times New Roman" w:hAnsi="Times New Roman" w:cs="Times New Roman"/>
          <w:b/>
          <w:sz w:val="24"/>
          <w:szCs w:val="20"/>
        </w:rPr>
        <w:t xml:space="preserve">        </w:t>
      </w:r>
      <w:r w:rsidRPr="00C357DE">
        <w:rPr>
          <w:rFonts w:ascii="Times New Roman" w:hAnsi="Times New Roman" w:cs="Times New Roman"/>
          <w:b/>
          <w:sz w:val="24"/>
          <w:szCs w:val="20"/>
          <w:u w:val="single"/>
        </w:rPr>
        <w:t>PARROCCHIE E SANTUARI ROGAZIONISTI</w:t>
      </w:r>
    </w:p>
    <w:p w14:paraId="124E7813" w14:textId="77777777" w:rsidR="00C357DE" w:rsidRPr="00C357DE" w:rsidRDefault="00C357DE" w:rsidP="00C357DE">
      <w:pPr>
        <w:tabs>
          <w:tab w:val="left" w:pos="284"/>
        </w:tabs>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Obiettivo</w:t>
      </w:r>
    </w:p>
    <w:p w14:paraId="67612BB8" w14:textId="77777777" w:rsidR="00C357DE" w:rsidRPr="00C357DE" w:rsidRDefault="00C357DE" w:rsidP="00C357DE">
      <w:pPr>
        <w:tabs>
          <w:tab w:val="left" w:pos="284"/>
        </w:tabs>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Elaborare il Progetto Rogazionista per le Parrocchie e i Santuari.</w:t>
      </w:r>
      <w:r w:rsidRPr="00C357DE">
        <w:rPr>
          <w:rStyle w:val="FootnoteReference"/>
          <w:rFonts w:ascii="Times New Roman" w:hAnsi="Times New Roman" w:cs="Times New Roman"/>
          <w:sz w:val="24"/>
          <w:szCs w:val="20"/>
        </w:rPr>
        <w:t xml:space="preserve"> </w:t>
      </w:r>
    </w:p>
    <w:p w14:paraId="15D7223D" w14:textId="77777777" w:rsidR="00C357DE" w:rsidRPr="00C357DE" w:rsidRDefault="00C357DE" w:rsidP="00C357DE">
      <w:pPr>
        <w:tabs>
          <w:tab w:val="left" w:pos="284"/>
        </w:tabs>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Itinerario</w:t>
      </w:r>
    </w:p>
    <w:p w14:paraId="79494351" w14:textId="77777777" w:rsidR="00C357DE" w:rsidRPr="00C357DE" w:rsidRDefault="00C357DE" w:rsidP="00C357DE">
      <w:pPr>
        <w:tabs>
          <w:tab w:val="left" w:pos="284"/>
        </w:tabs>
        <w:spacing w:after="0" w:line="240" w:lineRule="auto"/>
        <w:jc w:val="both"/>
        <w:rPr>
          <w:rFonts w:ascii="Times New Roman" w:hAnsi="Times New Roman" w:cs="Times New Roman"/>
          <w:sz w:val="24"/>
          <w:szCs w:val="20"/>
        </w:rPr>
      </w:pPr>
      <w:r w:rsidRPr="00C357DE">
        <w:rPr>
          <w:rFonts w:ascii="Times New Roman" w:hAnsi="Times New Roman" w:cs="Times New Roman"/>
          <w:b/>
          <w:sz w:val="24"/>
          <w:szCs w:val="20"/>
        </w:rPr>
        <w:t>- </w:t>
      </w:r>
      <w:r w:rsidRPr="00C357DE">
        <w:rPr>
          <w:rFonts w:ascii="Times New Roman" w:hAnsi="Times New Roman" w:cs="Times New Roman"/>
          <w:sz w:val="24"/>
          <w:szCs w:val="20"/>
        </w:rPr>
        <w:t>Definire una Commissione per portare avanti l’elaborazione del Progetto Rogazionista per le Parrocchie e i Santuari a partire dal precedente bozza: “La missione rogazionista nelle parrocchie e nei santuari”.</w:t>
      </w:r>
      <w:r w:rsidRPr="00C357DE">
        <w:rPr>
          <w:rStyle w:val="FootnoteReference"/>
          <w:rFonts w:ascii="Times New Roman" w:hAnsi="Times New Roman" w:cs="Times New Roman"/>
          <w:sz w:val="24"/>
          <w:szCs w:val="20"/>
        </w:rPr>
        <w:footnoteReference w:id="78"/>
      </w:r>
      <w:r w:rsidRPr="00C357DE">
        <w:rPr>
          <w:rFonts w:ascii="Times New Roman" w:hAnsi="Times New Roman" w:cs="Times New Roman"/>
          <w:sz w:val="24"/>
          <w:szCs w:val="20"/>
        </w:rPr>
        <w:t xml:space="preserve"> Arricchire l’elaborato con un’appendice sulla catechesi rogazionista, con una speciale attenzione al sacramento della Cresima.</w:t>
      </w:r>
    </w:p>
    <w:p w14:paraId="0AA86D5F" w14:textId="77777777" w:rsidR="00C357DE" w:rsidRPr="00C357DE" w:rsidRDefault="00C357DE" w:rsidP="00C357DE">
      <w:pPr>
        <w:tabs>
          <w:tab w:val="left" w:pos="284"/>
        </w:tabs>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xml:space="preserve">- Stimolare in ogni Circoscrizione l’elaborazione del </w:t>
      </w:r>
      <w:r w:rsidR="00942EAE">
        <w:rPr>
          <w:rFonts w:ascii="Times New Roman" w:hAnsi="Times New Roman" w:cs="Times New Roman"/>
          <w:sz w:val="24"/>
          <w:szCs w:val="20"/>
        </w:rPr>
        <w:t>“</w:t>
      </w:r>
      <w:r w:rsidRPr="00C357DE">
        <w:rPr>
          <w:rFonts w:ascii="Times New Roman" w:hAnsi="Times New Roman" w:cs="Times New Roman"/>
          <w:sz w:val="24"/>
          <w:szCs w:val="20"/>
        </w:rPr>
        <w:t>Progetto Pastorale delle Parrocchie e dei Santuari Rogazionisti</w:t>
      </w:r>
      <w:r w:rsidR="00942EAE">
        <w:rPr>
          <w:rFonts w:ascii="Times New Roman" w:hAnsi="Times New Roman" w:cs="Times New Roman"/>
          <w:sz w:val="24"/>
          <w:szCs w:val="20"/>
        </w:rPr>
        <w:t>”</w:t>
      </w:r>
      <w:r w:rsidRPr="00C357DE">
        <w:rPr>
          <w:rFonts w:ascii="Times New Roman" w:hAnsi="Times New Roman" w:cs="Times New Roman"/>
          <w:sz w:val="24"/>
          <w:szCs w:val="20"/>
        </w:rPr>
        <w:t>.</w:t>
      </w:r>
      <w:r w:rsidRPr="00C357DE">
        <w:rPr>
          <w:rStyle w:val="FootnoteReference"/>
          <w:rFonts w:ascii="Times New Roman" w:hAnsi="Times New Roman" w:cs="Times New Roman"/>
          <w:sz w:val="24"/>
          <w:szCs w:val="20"/>
        </w:rPr>
        <w:footnoteReference w:id="79"/>
      </w:r>
    </w:p>
    <w:p w14:paraId="7A787B33" w14:textId="77777777" w:rsidR="00C357DE" w:rsidRPr="00C357DE" w:rsidRDefault="00C357DE" w:rsidP="00C357DE">
      <w:pPr>
        <w:tabs>
          <w:tab w:val="left" w:pos="284"/>
        </w:tabs>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Avvicinare e appoggiare i responsabili nelle diverse Circoscrizioni della Congregazione.</w:t>
      </w:r>
    </w:p>
    <w:p w14:paraId="7B1B3B60" w14:textId="77777777" w:rsidR="00C357DE" w:rsidRPr="00C357DE" w:rsidRDefault="00C357DE" w:rsidP="00C357DE">
      <w:pPr>
        <w:tabs>
          <w:tab w:val="left" w:pos="284"/>
        </w:tabs>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Accompagnare i responsabili perché le parrocchie e i santuari possano qualificarsi sempre di più come comunità con “</w:t>
      </w:r>
      <w:r w:rsidRPr="00942EAE">
        <w:rPr>
          <w:rFonts w:ascii="Times New Roman" w:hAnsi="Times New Roman" w:cs="Times New Roman"/>
          <w:sz w:val="24"/>
          <w:szCs w:val="20"/>
        </w:rPr>
        <w:t>fisionomie rogazioniste</w:t>
      </w:r>
      <w:r w:rsidRPr="00C357DE">
        <w:rPr>
          <w:rFonts w:ascii="Times New Roman" w:hAnsi="Times New Roman" w:cs="Times New Roman"/>
          <w:sz w:val="24"/>
          <w:szCs w:val="20"/>
        </w:rPr>
        <w:t>”, in cui si diffonda il Rogate e fioriscano le Associazioni Rogazioniste.</w:t>
      </w:r>
      <w:r w:rsidRPr="00C357DE">
        <w:rPr>
          <w:rStyle w:val="FootnoteReference"/>
          <w:rFonts w:ascii="Times New Roman" w:hAnsi="Times New Roman" w:cs="Times New Roman"/>
          <w:sz w:val="24"/>
          <w:szCs w:val="20"/>
        </w:rPr>
        <w:footnoteReference w:id="80"/>
      </w:r>
    </w:p>
    <w:p w14:paraId="5EC1C8C9" w14:textId="77777777" w:rsidR="00C357DE" w:rsidRPr="00C357DE" w:rsidRDefault="00C357DE" w:rsidP="00C357DE">
      <w:pPr>
        <w:tabs>
          <w:tab w:val="left" w:pos="284"/>
        </w:tabs>
        <w:spacing w:after="0" w:line="240" w:lineRule="auto"/>
        <w:jc w:val="both"/>
        <w:rPr>
          <w:rFonts w:ascii="Times New Roman" w:hAnsi="Times New Roman" w:cs="Times New Roman"/>
          <w:b/>
          <w:sz w:val="24"/>
          <w:szCs w:val="20"/>
        </w:rPr>
      </w:pPr>
      <w:r w:rsidRPr="00C357DE">
        <w:rPr>
          <w:rFonts w:ascii="Times New Roman" w:hAnsi="Times New Roman" w:cs="Times New Roman"/>
          <w:sz w:val="24"/>
          <w:szCs w:val="20"/>
        </w:rPr>
        <w:t>- Promuovere la cultura vocazionale nelle comunità parrocchiali e nei santuari.</w:t>
      </w:r>
    </w:p>
    <w:p w14:paraId="4B40AB0C" w14:textId="77777777" w:rsidR="00C357DE" w:rsidRPr="00C357DE" w:rsidRDefault="00C357DE" w:rsidP="00C357DE">
      <w:pPr>
        <w:tabs>
          <w:tab w:val="left" w:pos="284"/>
        </w:tabs>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Coordinamento</w:t>
      </w:r>
    </w:p>
    <w:p w14:paraId="0AEED802" w14:textId="77777777" w:rsidR="00C357DE" w:rsidRPr="00C357DE" w:rsidRDefault="00C357DE" w:rsidP="00C357DE">
      <w:pPr>
        <w:tabs>
          <w:tab w:val="left" w:pos="284"/>
        </w:tabs>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xml:space="preserve">In collaborazione con i responsabili delle Circoscrizioni ed alcuni parroci o rettori da loro indicati.  </w:t>
      </w:r>
    </w:p>
    <w:p w14:paraId="07E186BE" w14:textId="77777777" w:rsidR="00C357DE" w:rsidRPr="00C357DE" w:rsidRDefault="00C357DE" w:rsidP="00C357DE">
      <w:pPr>
        <w:tabs>
          <w:tab w:val="left" w:pos="284"/>
        </w:tabs>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Interventi</w:t>
      </w:r>
    </w:p>
    <w:p w14:paraId="71FADB78" w14:textId="77777777" w:rsidR="00C357DE" w:rsidRPr="00C357DE" w:rsidRDefault="00C357DE" w:rsidP="00C357DE">
      <w:pPr>
        <w:tabs>
          <w:tab w:val="left" w:pos="284"/>
        </w:tabs>
        <w:spacing w:after="0" w:line="240" w:lineRule="auto"/>
        <w:jc w:val="both"/>
        <w:rPr>
          <w:rFonts w:ascii="Times New Roman" w:hAnsi="Times New Roman" w:cs="Times New Roman"/>
          <w:sz w:val="24"/>
          <w:szCs w:val="20"/>
        </w:rPr>
      </w:pPr>
      <w:r w:rsidRPr="00C357DE">
        <w:rPr>
          <w:rFonts w:ascii="Times New Roman" w:hAnsi="Times New Roman" w:cs="Times New Roman"/>
          <w:b/>
          <w:sz w:val="24"/>
          <w:szCs w:val="20"/>
        </w:rPr>
        <w:t>- </w:t>
      </w:r>
      <w:r w:rsidRPr="00C357DE">
        <w:rPr>
          <w:rFonts w:ascii="Times New Roman" w:hAnsi="Times New Roman" w:cs="Times New Roman"/>
          <w:sz w:val="24"/>
          <w:szCs w:val="20"/>
        </w:rPr>
        <w:t>Creare, nel primo Incontro dei Superiori Maggiori del sessennio (ottobre 2017), la commissione responsabile per l’elaborazione del documento e stabilire un cronogramma di lavoro.</w:t>
      </w:r>
    </w:p>
    <w:p w14:paraId="3FC2907E" w14:textId="77777777" w:rsidR="00C357DE" w:rsidRPr="00C357DE" w:rsidRDefault="00C357DE" w:rsidP="00C357DE">
      <w:pPr>
        <w:tabs>
          <w:tab w:val="left" w:pos="284"/>
        </w:tabs>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lastRenderedPageBreak/>
        <w:t>- Inviare il “nuovo elaborato” ai confratelli delle diverse circoscrizioni che dovrà essere discusso e perfezionato nei vari incontri dei parroci e rettori dei santuari rogazionisti.</w:t>
      </w:r>
      <w:r w:rsidRPr="00C357DE">
        <w:rPr>
          <w:rStyle w:val="FootnoteReference"/>
          <w:rFonts w:ascii="Times New Roman" w:hAnsi="Times New Roman" w:cs="Times New Roman"/>
          <w:sz w:val="24"/>
          <w:szCs w:val="20"/>
        </w:rPr>
        <w:footnoteReference w:id="81"/>
      </w:r>
    </w:p>
    <w:p w14:paraId="262DFC07" w14:textId="77777777" w:rsidR="00C357DE" w:rsidRPr="00C357DE" w:rsidRDefault="00C357DE" w:rsidP="00C357DE">
      <w:pPr>
        <w:tabs>
          <w:tab w:val="left" w:pos="284"/>
        </w:tabs>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Raccogliere il materiale prodotto nelle differenti aree geografiche e culturali ed esaminarlo nella riunione della commissione.</w:t>
      </w:r>
    </w:p>
    <w:p w14:paraId="4D2A729B" w14:textId="77777777" w:rsidR="00C357DE" w:rsidRPr="00C357DE" w:rsidRDefault="00C357DE" w:rsidP="00C357DE">
      <w:pPr>
        <w:tabs>
          <w:tab w:val="left" w:pos="284"/>
        </w:tabs>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Approvare e pubblicare il Progetto Rogazionista per le Parrocchie e i Santuari.</w:t>
      </w:r>
    </w:p>
    <w:p w14:paraId="707B8AE2" w14:textId="77777777" w:rsidR="00C357DE" w:rsidRPr="00C357DE" w:rsidRDefault="00C357DE" w:rsidP="00C357DE">
      <w:pPr>
        <w:tabs>
          <w:tab w:val="left" w:pos="284"/>
        </w:tabs>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Scadenza</w:t>
      </w:r>
    </w:p>
    <w:p w14:paraId="4E8BF37E" w14:textId="77777777" w:rsidR="00C357DE" w:rsidRPr="00C357DE" w:rsidRDefault="00C357DE" w:rsidP="00C357DE">
      <w:pPr>
        <w:tabs>
          <w:tab w:val="left" w:pos="284"/>
        </w:tabs>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Nel sessennio.</w:t>
      </w:r>
    </w:p>
    <w:p w14:paraId="6A08F81F" w14:textId="77777777" w:rsidR="00C357DE" w:rsidRPr="00C357DE" w:rsidRDefault="00C357DE" w:rsidP="00C357DE">
      <w:pPr>
        <w:spacing w:after="0" w:line="240" w:lineRule="auto"/>
        <w:rPr>
          <w:rFonts w:ascii="Times New Roman" w:hAnsi="Times New Roman" w:cs="Times New Roman"/>
          <w:b/>
          <w:sz w:val="24"/>
          <w:szCs w:val="20"/>
        </w:rPr>
      </w:pPr>
    </w:p>
    <w:p w14:paraId="7523A4CF" w14:textId="77777777" w:rsidR="00C357DE" w:rsidRPr="00C357DE" w:rsidRDefault="00C357DE" w:rsidP="00C357DE">
      <w:pPr>
        <w:tabs>
          <w:tab w:val="left" w:pos="284"/>
        </w:tabs>
        <w:spacing w:after="0" w:line="240" w:lineRule="auto"/>
        <w:jc w:val="both"/>
        <w:rPr>
          <w:rFonts w:ascii="Times New Roman" w:hAnsi="Times New Roman" w:cs="Times New Roman"/>
          <w:b/>
          <w:sz w:val="24"/>
          <w:szCs w:val="20"/>
          <w:u w:val="single"/>
        </w:rPr>
      </w:pPr>
      <w:r w:rsidRPr="00C357DE">
        <w:rPr>
          <w:rFonts w:ascii="Times New Roman" w:hAnsi="Times New Roman" w:cs="Times New Roman"/>
          <w:b/>
          <w:sz w:val="24"/>
          <w:szCs w:val="20"/>
          <w:u w:val="single"/>
        </w:rPr>
        <w:t>PROGETTO 20</w:t>
      </w:r>
      <w:r w:rsidRPr="00C357DE">
        <w:rPr>
          <w:rFonts w:ascii="Times New Roman" w:hAnsi="Times New Roman" w:cs="Times New Roman"/>
          <w:b/>
          <w:sz w:val="24"/>
          <w:szCs w:val="20"/>
        </w:rPr>
        <w:t xml:space="preserve">                </w:t>
      </w:r>
      <w:r w:rsidRPr="00C357DE">
        <w:rPr>
          <w:rFonts w:ascii="Times New Roman" w:hAnsi="Times New Roman" w:cs="Times New Roman"/>
          <w:b/>
          <w:sz w:val="24"/>
          <w:szCs w:val="20"/>
          <w:u w:val="single"/>
        </w:rPr>
        <w:t>IL LAICATO ROGAZIONISTA</w:t>
      </w:r>
    </w:p>
    <w:p w14:paraId="73769A73" w14:textId="77777777" w:rsidR="00C357DE" w:rsidRPr="00C357DE" w:rsidRDefault="00C357DE" w:rsidP="00C357DE">
      <w:pPr>
        <w:tabs>
          <w:tab w:val="left" w:pos="284"/>
        </w:tabs>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Obiettivo</w:t>
      </w:r>
    </w:p>
    <w:p w14:paraId="2810145B" w14:textId="77777777" w:rsidR="00C357DE" w:rsidRPr="00C357DE" w:rsidRDefault="00C357DE" w:rsidP="00C357DE">
      <w:pPr>
        <w:tabs>
          <w:tab w:val="left" w:pos="284"/>
        </w:tabs>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xml:space="preserve">Promuovere e accompagnare il laicato rogazionista. </w:t>
      </w:r>
    </w:p>
    <w:p w14:paraId="0BE9B42A" w14:textId="77777777" w:rsidR="00C357DE" w:rsidRPr="00C357DE" w:rsidRDefault="00C357DE" w:rsidP="00C357DE">
      <w:pPr>
        <w:tabs>
          <w:tab w:val="left" w:pos="284"/>
        </w:tabs>
        <w:spacing w:after="0" w:line="240" w:lineRule="auto"/>
        <w:jc w:val="both"/>
        <w:rPr>
          <w:rFonts w:ascii="Times New Roman" w:hAnsi="Times New Roman" w:cs="Times New Roman"/>
          <w:b/>
          <w:sz w:val="24"/>
          <w:szCs w:val="20"/>
        </w:rPr>
      </w:pPr>
      <w:r w:rsidRPr="00C357DE">
        <w:rPr>
          <w:rFonts w:ascii="Times New Roman" w:hAnsi="Times New Roman" w:cs="Times New Roman"/>
          <w:sz w:val="24"/>
          <w:szCs w:val="20"/>
        </w:rPr>
        <w:t xml:space="preserve">- Ogni Circoscrizione si doti di un Progetto per i laici dove si specifichi la loro identità laicale rogazionista e la loro missione nella Chiesa e nel mondo per rispondere alle sfide che li vedono coinvolti insieme con la Congregazione dei Rogazionisti. </w:t>
      </w:r>
    </w:p>
    <w:p w14:paraId="1FB15F37" w14:textId="77777777" w:rsidR="00C357DE" w:rsidRPr="00C357DE" w:rsidRDefault="00C357DE" w:rsidP="00C357DE">
      <w:pPr>
        <w:tabs>
          <w:tab w:val="left" w:pos="284"/>
        </w:tabs>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 xml:space="preserve">- </w:t>
      </w:r>
      <w:r w:rsidRPr="00C357DE">
        <w:rPr>
          <w:rFonts w:ascii="Times New Roman" w:hAnsi="Times New Roman" w:cs="Times New Roman"/>
          <w:sz w:val="24"/>
          <w:szCs w:val="20"/>
        </w:rPr>
        <w:t xml:space="preserve">Si curi l’accompagnamento delle famiglie che vivono la spiritualità coniugale alla luce del carisma del Rogate. </w:t>
      </w:r>
    </w:p>
    <w:p w14:paraId="729E7E0B" w14:textId="77777777" w:rsidR="00C357DE" w:rsidRPr="00C357DE" w:rsidRDefault="00C357DE" w:rsidP="00C357DE">
      <w:pPr>
        <w:tabs>
          <w:tab w:val="left" w:pos="284"/>
        </w:tabs>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Si sostenga la famiglia nella duplice missione di vivere al suo interno il “Vangelo della vocazione” e quindi di annunciarlo alle altre famiglie, realizzando in tal modo un ambiente culturale favorevole all’accoglienza della vita come vocazione, e promuovendo, anzitutto nei figli, lo sviluppo della “sacra vocazione eventualmente in essi scoperta”.</w:t>
      </w:r>
      <w:r w:rsidRPr="00C357DE">
        <w:rPr>
          <w:rStyle w:val="FootnoteReference"/>
          <w:rFonts w:ascii="Times New Roman" w:hAnsi="Times New Roman" w:cs="Times New Roman"/>
          <w:sz w:val="24"/>
          <w:szCs w:val="20"/>
        </w:rPr>
        <w:footnoteReference w:id="82"/>
      </w:r>
      <w:r w:rsidRPr="00C357DE">
        <w:rPr>
          <w:rFonts w:ascii="Times New Roman" w:hAnsi="Times New Roman" w:cs="Times New Roman"/>
          <w:sz w:val="24"/>
          <w:szCs w:val="20"/>
        </w:rPr>
        <w:t xml:space="preserve"> </w:t>
      </w:r>
    </w:p>
    <w:p w14:paraId="45566D9F" w14:textId="77777777" w:rsidR="00C357DE" w:rsidRPr="00C357DE" w:rsidRDefault="00C357DE" w:rsidP="00C357DE">
      <w:pPr>
        <w:tabs>
          <w:tab w:val="left" w:pos="284"/>
        </w:tabs>
        <w:spacing w:after="0" w:line="240" w:lineRule="auto"/>
        <w:jc w:val="both"/>
        <w:rPr>
          <w:rFonts w:ascii="Times New Roman" w:hAnsi="Times New Roman" w:cs="Times New Roman"/>
          <w:bCs/>
          <w:iCs/>
          <w:sz w:val="24"/>
          <w:szCs w:val="20"/>
        </w:rPr>
      </w:pPr>
      <w:r w:rsidRPr="00C357DE">
        <w:rPr>
          <w:rFonts w:ascii="Times New Roman" w:hAnsi="Times New Roman" w:cs="Times New Roman"/>
          <w:sz w:val="24"/>
          <w:szCs w:val="20"/>
        </w:rPr>
        <w:t>- S</w:t>
      </w:r>
      <w:r w:rsidRPr="00C357DE">
        <w:rPr>
          <w:rFonts w:ascii="Times New Roman" w:hAnsi="Times New Roman" w:cs="Times New Roman"/>
          <w:bCs/>
          <w:iCs/>
          <w:sz w:val="24"/>
          <w:szCs w:val="20"/>
        </w:rPr>
        <w:t>i diffondano l’UPV e l’USPV non solo dagli addetti ai quali è affidato tale compito ma anche da tutti i Rogazionisti che lo radichino nelle attività apostoliche delle comunità</w:t>
      </w:r>
      <w:r w:rsidRPr="00C357DE">
        <w:rPr>
          <w:rStyle w:val="FootnoteReference"/>
          <w:rFonts w:ascii="Times New Roman" w:hAnsi="Times New Roman" w:cs="Times New Roman"/>
          <w:bCs/>
          <w:iCs/>
          <w:sz w:val="24"/>
          <w:szCs w:val="20"/>
        </w:rPr>
        <w:footnoteReference w:id="83"/>
      </w:r>
      <w:r w:rsidRPr="00C357DE">
        <w:rPr>
          <w:rFonts w:ascii="Times New Roman" w:hAnsi="Times New Roman" w:cs="Times New Roman"/>
          <w:bCs/>
          <w:i/>
          <w:iCs/>
          <w:sz w:val="24"/>
          <w:szCs w:val="20"/>
        </w:rPr>
        <w:t xml:space="preserve"> </w:t>
      </w:r>
      <w:r w:rsidRPr="00C357DE">
        <w:rPr>
          <w:rFonts w:ascii="Times New Roman" w:hAnsi="Times New Roman" w:cs="Times New Roman"/>
          <w:bCs/>
          <w:iCs/>
          <w:sz w:val="24"/>
          <w:szCs w:val="20"/>
        </w:rPr>
        <w:t>e lo esplichino soprattutto nei luoghi di servizio pastorale (parrocchie, santuari).</w:t>
      </w:r>
      <w:r w:rsidRPr="00C357DE">
        <w:rPr>
          <w:rStyle w:val="FootnoteReference"/>
          <w:rFonts w:ascii="Times New Roman" w:hAnsi="Times New Roman" w:cs="Times New Roman"/>
          <w:bCs/>
          <w:iCs/>
          <w:sz w:val="24"/>
          <w:szCs w:val="20"/>
        </w:rPr>
        <w:footnoteReference w:id="84"/>
      </w:r>
    </w:p>
    <w:p w14:paraId="1FB84FE5" w14:textId="77777777" w:rsidR="00C357DE" w:rsidRPr="00C357DE" w:rsidRDefault="00C357DE" w:rsidP="00C357DE">
      <w:pPr>
        <w:tabs>
          <w:tab w:val="left" w:pos="284"/>
        </w:tabs>
        <w:spacing w:after="0" w:line="240" w:lineRule="auto"/>
        <w:jc w:val="both"/>
        <w:rPr>
          <w:rFonts w:ascii="Times New Roman" w:hAnsi="Times New Roman" w:cs="Times New Roman"/>
          <w:bCs/>
          <w:iCs/>
          <w:sz w:val="24"/>
          <w:szCs w:val="20"/>
        </w:rPr>
      </w:pPr>
      <w:r w:rsidRPr="00C357DE">
        <w:rPr>
          <w:rFonts w:ascii="Times New Roman" w:hAnsi="Times New Roman" w:cs="Times New Roman"/>
          <w:bCs/>
          <w:iCs/>
          <w:sz w:val="24"/>
          <w:szCs w:val="20"/>
        </w:rPr>
        <w:t>- Da parte “di ciascuna Circoscrizione, oltre quanto previsto dagli art. 82-89 delle Norme, a</w:t>
      </w:r>
      <w:r w:rsidRPr="00C357DE">
        <w:rPr>
          <w:rFonts w:ascii="Times New Roman" w:hAnsi="Times New Roman" w:cs="Times New Roman"/>
          <w:sz w:val="24"/>
          <w:szCs w:val="20"/>
        </w:rPr>
        <w:t xml:space="preserve"> </w:t>
      </w:r>
      <w:r w:rsidRPr="00C357DE">
        <w:rPr>
          <w:rFonts w:ascii="Times New Roman" w:hAnsi="Times New Roman" w:cs="Times New Roman"/>
          <w:bCs/>
          <w:iCs/>
          <w:sz w:val="24"/>
          <w:szCs w:val="20"/>
        </w:rPr>
        <w:t xml:space="preserve">partire dagli Statuti delle rispettive associazioni (UPV e USPV), di elabori il proprio </w:t>
      </w:r>
      <w:r w:rsidRPr="00942EAE">
        <w:rPr>
          <w:rFonts w:ascii="Times New Roman" w:hAnsi="Times New Roman" w:cs="Times New Roman"/>
          <w:bCs/>
          <w:iCs/>
          <w:sz w:val="24"/>
          <w:szCs w:val="20"/>
        </w:rPr>
        <w:t>Regolamento applicativo</w:t>
      </w:r>
      <w:r w:rsidRPr="00C357DE">
        <w:rPr>
          <w:rFonts w:ascii="Times New Roman" w:hAnsi="Times New Roman" w:cs="Times New Roman"/>
          <w:bCs/>
          <w:iCs/>
          <w:sz w:val="24"/>
          <w:szCs w:val="20"/>
        </w:rPr>
        <w:t xml:space="preserve"> individuando e mettendo a disposizione religiosi dedicati a questo </w:t>
      </w:r>
      <w:r w:rsidRPr="00942EAE">
        <w:rPr>
          <w:rFonts w:ascii="Times New Roman" w:hAnsi="Times New Roman" w:cs="Times New Roman"/>
          <w:bCs/>
          <w:iCs/>
          <w:sz w:val="24"/>
          <w:szCs w:val="20"/>
        </w:rPr>
        <w:t>settore</w:t>
      </w:r>
      <w:r w:rsidRPr="00C357DE">
        <w:rPr>
          <w:rFonts w:ascii="Times New Roman" w:hAnsi="Times New Roman" w:cs="Times New Roman"/>
          <w:bCs/>
          <w:iCs/>
          <w:sz w:val="24"/>
          <w:szCs w:val="20"/>
        </w:rPr>
        <w:t>. Sono necessarie la condivisione e la collaborazione con la Famiglia del Rogate”.</w:t>
      </w:r>
      <w:r w:rsidRPr="00C357DE">
        <w:rPr>
          <w:rStyle w:val="FootnoteReference"/>
          <w:rFonts w:ascii="Times New Roman" w:hAnsi="Times New Roman" w:cs="Times New Roman"/>
          <w:bCs/>
          <w:iCs/>
          <w:sz w:val="24"/>
          <w:szCs w:val="20"/>
        </w:rPr>
        <w:footnoteReference w:id="85"/>
      </w:r>
      <w:r w:rsidRPr="00C357DE">
        <w:rPr>
          <w:rFonts w:ascii="Times New Roman" w:hAnsi="Times New Roman" w:cs="Times New Roman"/>
          <w:bCs/>
          <w:iCs/>
          <w:sz w:val="24"/>
          <w:szCs w:val="20"/>
        </w:rPr>
        <w:t xml:space="preserve"> </w:t>
      </w:r>
    </w:p>
    <w:p w14:paraId="7CDDC394" w14:textId="77777777" w:rsidR="00C357DE" w:rsidRPr="00C357DE" w:rsidRDefault="00C357DE" w:rsidP="00C357DE">
      <w:pPr>
        <w:tabs>
          <w:tab w:val="left" w:pos="284"/>
        </w:tabs>
        <w:spacing w:after="0" w:line="240" w:lineRule="auto"/>
        <w:jc w:val="both"/>
        <w:rPr>
          <w:rFonts w:ascii="Times New Roman" w:hAnsi="Times New Roman" w:cs="Times New Roman"/>
          <w:b/>
          <w:sz w:val="24"/>
          <w:szCs w:val="20"/>
        </w:rPr>
      </w:pPr>
      <w:r w:rsidRPr="00C357DE">
        <w:rPr>
          <w:rFonts w:ascii="Times New Roman" w:hAnsi="Times New Roman" w:cs="Times New Roman"/>
          <w:sz w:val="24"/>
          <w:szCs w:val="20"/>
        </w:rPr>
        <w:t>- Realizzare il I Simposio Internazionale del Laicato Rogazionista.</w:t>
      </w:r>
      <w:r w:rsidRPr="00C357DE">
        <w:rPr>
          <w:rStyle w:val="FootnoteReference"/>
          <w:rFonts w:ascii="Times New Roman" w:hAnsi="Times New Roman" w:cs="Times New Roman"/>
          <w:b/>
          <w:sz w:val="24"/>
          <w:szCs w:val="20"/>
        </w:rPr>
        <w:footnoteReference w:id="86"/>
      </w:r>
    </w:p>
    <w:p w14:paraId="62A4F83A" w14:textId="77777777" w:rsidR="00C357DE" w:rsidRPr="00C357DE" w:rsidRDefault="00C357DE" w:rsidP="00C357DE">
      <w:pPr>
        <w:tabs>
          <w:tab w:val="left" w:pos="284"/>
        </w:tabs>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Itinerario</w:t>
      </w:r>
    </w:p>
    <w:p w14:paraId="6DD3C5D3" w14:textId="77777777" w:rsidR="00C357DE" w:rsidRPr="00C357DE" w:rsidRDefault="00C357DE" w:rsidP="00C357DE">
      <w:pPr>
        <w:tabs>
          <w:tab w:val="left" w:pos="284"/>
        </w:tabs>
        <w:spacing w:after="0" w:line="240" w:lineRule="auto"/>
        <w:jc w:val="both"/>
        <w:rPr>
          <w:rFonts w:ascii="Times New Roman" w:hAnsi="Times New Roman" w:cs="Times New Roman"/>
          <w:sz w:val="24"/>
          <w:szCs w:val="20"/>
        </w:rPr>
      </w:pPr>
      <w:r w:rsidRPr="00C357DE">
        <w:rPr>
          <w:rFonts w:ascii="Times New Roman" w:hAnsi="Times New Roman" w:cs="Times New Roman"/>
          <w:b/>
          <w:sz w:val="24"/>
          <w:szCs w:val="20"/>
        </w:rPr>
        <w:t>- </w:t>
      </w:r>
      <w:r w:rsidRPr="00C357DE">
        <w:rPr>
          <w:rFonts w:ascii="Times New Roman" w:hAnsi="Times New Roman" w:cs="Times New Roman"/>
          <w:sz w:val="24"/>
          <w:szCs w:val="20"/>
        </w:rPr>
        <w:t>Mobilizzare tutti i membri della Famiglia Carismatica del Rogate che ci aiuteranno nella preparazione del I Simposio Internazionale del Laicato</w:t>
      </w:r>
    </w:p>
    <w:p w14:paraId="70591A0C" w14:textId="77777777" w:rsidR="00C357DE" w:rsidRPr="00C357DE" w:rsidRDefault="00C357DE" w:rsidP="00C357DE">
      <w:pPr>
        <w:tabs>
          <w:tab w:val="left" w:pos="284"/>
        </w:tabs>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Stimolare i responsabili a curare con speciale attenzione il laicato rogazionista, associato e non, e suggerire alcuni orientamenti pratici per arrivare all’obiettivo proposto.</w:t>
      </w:r>
    </w:p>
    <w:p w14:paraId="25493BDE" w14:textId="77777777" w:rsidR="00C357DE" w:rsidRPr="00C357DE" w:rsidRDefault="00C357DE" w:rsidP="00C357DE">
      <w:pPr>
        <w:tabs>
          <w:tab w:val="left" w:pos="284"/>
        </w:tabs>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Motivare e accompagnare la realizzazione di congressi negli ambiti delle circoscrizioni.</w:t>
      </w:r>
    </w:p>
    <w:p w14:paraId="058A70B8" w14:textId="77777777" w:rsidR="00C357DE" w:rsidRPr="00C357DE" w:rsidRDefault="00C357DE" w:rsidP="00C357DE">
      <w:pPr>
        <w:tabs>
          <w:tab w:val="left" w:pos="284"/>
        </w:tabs>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Riprendere il progetto del sessennio scorso che propone di avviare nelle circoscrizioni “</w:t>
      </w:r>
      <w:r w:rsidRPr="00942EAE">
        <w:rPr>
          <w:rFonts w:ascii="Times New Roman" w:hAnsi="Times New Roman" w:cs="Times New Roman"/>
          <w:sz w:val="24"/>
          <w:szCs w:val="20"/>
        </w:rPr>
        <w:t>La Giornata Nazionale della Famiglia del Rogate</w:t>
      </w:r>
      <w:r w:rsidRPr="00C357DE">
        <w:rPr>
          <w:rFonts w:ascii="Times New Roman" w:hAnsi="Times New Roman" w:cs="Times New Roman"/>
          <w:sz w:val="24"/>
          <w:szCs w:val="20"/>
        </w:rPr>
        <w:t>” e se possibile stabilire una “</w:t>
      </w:r>
      <w:r w:rsidRPr="00942EAE">
        <w:rPr>
          <w:rFonts w:ascii="Times New Roman" w:hAnsi="Times New Roman" w:cs="Times New Roman"/>
          <w:sz w:val="24"/>
          <w:szCs w:val="20"/>
        </w:rPr>
        <w:t>Giornata Mondiale</w:t>
      </w:r>
      <w:r w:rsidRPr="00C357DE">
        <w:rPr>
          <w:rFonts w:ascii="Times New Roman" w:hAnsi="Times New Roman" w:cs="Times New Roman"/>
          <w:sz w:val="24"/>
          <w:szCs w:val="20"/>
        </w:rPr>
        <w:t>”, insieme con le Figlie del Divino Zelo.</w:t>
      </w:r>
      <w:r w:rsidRPr="00C357DE">
        <w:rPr>
          <w:rStyle w:val="FootnoteReference"/>
          <w:rFonts w:ascii="Times New Roman" w:hAnsi="Times New Roman" w:cs="Times New Roman"/>
          <w:sz w:val="24"/>
          <w:szCs w:val="20"/>
        </w:rPr>
        <w:footnoteReference w:id="87"/>
      </w:r>
      <w:r w:rsidRPr="00C357DE">
        <w:rPr>
          <w:rFonts w:ascii="Times New Roman" w:hAnsi="Times New Roman" w:cs="Times New Roman"/>
          <w:sz w:val="24"/>
          <w:szCs w:val="20"/>
        </w:rPr>
        <w:t xml:space="preserve"> </w:t>
      </w:r>
    </w:p>
    <w:p w14:paraId="2B12F7BF" w14:textId="77777777" w:rsidR="00C357DE" w:rsidRPr="00C357DE" w:rsidRDefault="00C357DE" w:rsidP="00C357DE">
      <w:pPr>
        <w:tabs>
          <w:tab w:val="left" w:pos="284"/>
        </w:tabs>
        <w:spacing w:after="0" w:line="240" w:lineRule="auto"/>
        <w:jc w:val="both"/>
        <w:rPr>
          <w:rFonts w:ascii="Times New Roman" w:hAnsi="Times New Roman" w:cs="Times New Roman"/>
          <w:b/>
          <w:sz w:val="24"/>
          <w:szCs w:val="20"/>
        </w:rPr>
      </w:pPr>
      <w:r w:rsidRPr="00C357DE">
        <w:rPr>
          <w:rFonts w:ascii="Times New Roman" w:hAnsi="Times New Roman" w:cs="Times New Roman"/>
          <w:sz w:val="24"/>
          <w:szCs w:val="20"/>
        </w:rPr>
        <w:t>- Continuare il cammino già fatto nei governi precedenti e approfondire il Progetto Culturale del Laicato Rogazionista e portarlo a conoscenza nelle circoscrizioni.</w:t>
      </w:r>
      <w:r w:rsidRPr="00C357DE">
        <w:rPr>
          <w:rStyle w:val="FootnoteReference"/>
          <w:rFonts w:ascii="Times New Roman" w:hAnsi="Times New Roman" w:cs="Times New Roman"/>
          <w:sz w:val="24"/>
          <w:szCs w:val="20"/>
        </w:rPr>
        <w:footnoteReference w:id="88"/>
      </w:r>
    </w:p>
    <w:p w14:paraId="11B71702" w14:textId="77777777" w:rsidR="00C357DE" w:rsidRPr="00C357DE" w:rsidRDefault="00C357DE" w:rsidP="00C357DE">
      <w:pPr>
        <w:tabs>
          <w:tab w:val="left" w:pos="284"/>
        </w:tabs>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Coordinamento</w:t>
      </w:r>
    </w:p>
    <w:p w14:paraId="37FA592E" w14:textId="77777777" w:rsidR="00C357DE" w:rsidRPr="00C357DE" w:rsidRDefault="00C357DE" w:rsidP="00C357DE">
      <w:pPr>
        <w:tabs>
          <w:tab w:val="left" w:pos="284"/>
        </w:tabs>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In collaborazione con i responsabili nelle Circoscrizioni con il direttivo dell’Unione delle Associazione Rogazioniste (UAR) e altri membri della Famiglia del Rogate.</w:t>
      </w:r>
    </w:p>
    <w:p w14:paraId="1A3C0F0F" w14:textId="77777777" w:rsidR="00C357DE" w:rsidRPr="00C357DE" w:rsidRDefault="00C357DE" w:rsidP="00C357DE">
      <w:pPr>
        <w:tabs>
          <w:tab w:val="left" w:pos="284"/>
        </w:tabs>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Interventi</w:t>
      </w:r>
    </w:p>
    <w:p w14:paraId="0D1A61A8" w14:textId="77777777" w:rsidR="00C357DE" w:rsidRPr="00C357DE" w:rsidRDefault="00C357DE" w:rsidP="00C357DE">
      <w:pPr>
        <w:tabs>
          <w:tab w:val="left" w:pos="284"/>
        </w:tabs>
        <w:spacing w:after="0" w:line="240" w:lineRule="auto"/>
        <w:jc w:val="both"/>
        <w:rPr>
          <w:rFonts w:ascii="Times New Roman" w:hAnsi="Times New Roman" w:cs="Times New Roman"/>
          <w:sz w:val="24"/>
          <w:szCs w:val="20"/>
        </w:rPr>
      </w:pPr>
      <w:r w:rsidRPr="00C357DE">
        <w:rPr>
          <w:rFonts w:ascii="Times New Roman" w:hAnsi="Times New Roman" w:cs="Times New Roman"/>
          <w:b/>
          <w:sz w:val="24"/>
          <w:szCs w:val="20"/>
        </w:rPr>
        <w:t>- </w:t>
      </w:r>
      <w:r w:rsidRPr="00C357DE">
        <w:rPr>
          <w:rFonts w:ascii="Times New Roman" w:hAnsi="Times New Roman" w:cs="Times New Roman"/>
          <w:sz w:val="24"/>
          <w:szCs w:val="20"/>
        </w:rPr>
        <w:t>Si propone che la data e il tema del I Simposio Internazionale saranno decisi mediante la consultazione dei Superiori di Circoscrizione avere ascoltato i responsabili di settore.</w:t>
      </w:r>
    </w:p>
    <w:p w14:paraId="48212E24" w14:textId="77777777" w:rsidR="00C357DE" w:rsidRPr="00C357DE" w:rsidRDefault="00C357DE" w:rsidP="00C357DE">
      <w:pPr>
        <w:tabs>
          <w:tab w:val="left" w:pos="284"/>
        </w:tabs>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lastRenderedPageBreak/>
        <w:t>- Organizzare una Commissione esecutiva pro Simposio che dovrà essere accompagnata dai responsabili del laicato nelle Circoscrizioni.</w:t>
      </w:r>
      <w:r w:rsidRPr="00C357DE">
        <w:rPr>
          <w:rStyle w:val="FootnoteReference"/>
          <w:rFonts w:ascii="Times New Roman" w:hAnsi="Times New Roman" w:cs="Times New Roman"/>
          <w:sz w:val="24"/>
          <w:szCs w:val="20"/>
        </w:rPr>
        <w:footnoteReference w:id="89"/>
      </w:r>
    </w:p>
    <w:p w14:paraId="3BF3F930"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“Assicurare al Laicato, a partire dalla Regola di Vita e secondo la loro esplicita richiesta, una adeguata formazione cristiana e rogazionista, l’accompagnamento spirituale e sacramentale ed il coinvolgimento nelle molteplici attività della Congregazione”.</w:t>
      </w:r>
      <w:r w:rsidRPr="00C357DE">
        <w:rPr>
          <w:rStyle w:val="FootnoteReference"/>
          <w:rFonts w:ascii="Times New Roman" w:hAnsi="Times New Roman" w:cs="Times New Roman"/>
          <w:sz w:val="24"/>
          <w:szCs w:val="20"/>
        </w:rPr>
        <w:footnoteReference w:id="90"/>
      </w:r>
      <w:r w:rsidRPr="00C357DE">
        <w:rPr>
          <w:rFonts w:ascii="Times New Roman" w:hAnsi="Times New Roman" w:cs="Times New Roman"/>
          <w:sz w:val="24"/>
          <w:szCs w:val="20"/>
        </w:rPr>
        <w:t xml:space="preserve"> </w:t>
      </w:r>
    </w:p>
    <w:p w14:paraId="19AB85AD"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Favorire la condivisione del carisma del Rogate con le Suore Figlie del Divino Zelo, le Missionarie</w:t>
      </w:r>
      <w:r w:rsidR="00942EAE">
        <w:rPr>
          <w:rFonts w:ascii="Times New Roman" w:hAnsi="Times New Roman" w:cs="Times New Roman"/>
          <w:sz w:val="24"/>
          <w:szCs w:val="20"/>
        </w:rPr>
        <w:t xml:space="preserve"> Rogazioniste, il Laicato </w:t>
      </w:r>
      <w:r w:rsidRPr="00C357DE">
        <w:rPr>
          <w:rFonts w:ascii="Times New Roman" w:hAnsi="Times New Roman" w:cs="Times New Roman"/>
          <w:sz w:val="24"/>
          <w:szCs w:val="20"/>
        </w:rPr>
        <w:t>rogazionista, associato e non.</w:t>
      </w:r>
    </w:p>
    <w:p w14:paraId="6433EC27"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Continuare la collaborazione con le Consorelle Figlie del Divino Zelo, per una condivisione di azione in alcuni settori (formazione permanente, avvenimenti importanti del Fondatore e dei due Istituti, Unione di preghiera per le Vocazioni, laicato, economia…) per una crescita comune nel carisma.</w:t>
      </w:r>
    </w:p>
    <w:p w14:paraId="36F777C0"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Prevedere incontri periodici tra i due Governi Generali; organizzare incontri e momenti di cooperazione.</w:t>
      </w:r>
    </w:p>
    <w:p w14:paraId="4EB9C396"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Accompagnare e promuovere le Missionarie Rogazioniste nel loro cammino di crescita nelle varie realtà.</w:t>
      </w:r>
    </w:p>
    <w:p w14:paraId="47912C3B" w14:textId="77777777" w:rsidR="00C357DE" w:rsidRPr="00C357DE" w:rsidRDefault="00C357DE" w:rsidP="00C357DE">
      <w:pPr>
        <w:tabs>
          <w:tab w:val="left" w:pos="284"/>
        </w:tabs>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Scadenza</w:t>
      </w:r>
    </w:p>
    <w:p w14:paraId="275AAC00" w14:textId="77777777" w:rsidR="00C357DE" w:rsidRPr="00C357DE" w:rsidRDefault="00C357DE" w:rsidP="00C357DE">
      <w:pPr>
        <w:tabs>
          <w:tab w:val="left" w:pos="284"/>
        </w:tabs>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Il processo terminerà con la pubblicazione e diffusione del documento finale del I Simposio Internazionale (Punto di arrivo e partenza per la missione condivisa).</w:t>
      </w:r>
    </w:p>
    <w:p w14:paraId="5C854A4C" w14:textId="77777777" w:rsidR="00C357DE" w:rsidRPr="00C357DE" w:rsidRDefault="00C357DE" w:rsidP="00C357DE">
      <w:pPr>
        <w:spacing w:after="0" w:line="240" w:lineRule="auto"/>
        <w:rPr>
          <w:rFonts w:ascii="Times New Roman" w:hAnsi="Times New Roman" w:cs="Times New Roman"/>
          <w:b/>
          <w:sz w:val="24"/>
          <w:szCs w:val="20"/>
        </w:rPr>
      </w:pPr>
    </w:p>
    <w:p w14:paraId="00803EB3" w14:textId="77777777" w:rsidR="00C357DE" w:rsidRPr="00C357DE" w:rsidRDefault="00C357DE" w:rsidP="00C357DE">
      <w:pPr>
        <w:tabs>
          <w:tab w:val="left" w:pos="284"/>
        </w:tabs>
        <w:spacing w:after="0" w:line="240" w:lineRule="auto"/>
        <w:jc w:val="both"/>
        <w:rPr>
          <w:rFonts w:ascii="Times New Roman" w:hAnsi="Times New Roman" w:cs="Times New Roman"/>
          <w:b/>
          <w:sz w:val="24"/>
          <w:szCs w:val="20"/>
          <w:u w:val="single"/>
        </w:rPr>
      </w:pPr>
      <w:r w:rsidRPr="00C357DE">
        <w:rPr>
          <w:rFonts w:ascii="Times New Roman" w:hAnsi="Times New Roman" w:cs="Times New Roman"/>
          <w:b/>
          <w:sz w:val="24"/>
          <w:szCs w:val="20"/>
          <w:u w:val="single"/>
        </w:rPr>
        <w:t>PROGETTO 21</w:t>
      </w:r>
      <w:r w:rsidRPr="00C357DE">
        <w:rPr>
          <w:rFonts w:ascii="Times New Roman" w:hAnsi="Times New Roman" w:cs="Times New Roman"/>
          <w:b/>
          <w:sz w:val="24"/>
          <w:szCs w:val="20"/>
        </w:rPr>
        <w:t xml:space="preserve">          </w:t>
      </w:r>
      <w:r w:rsidRPr="00C357DE">
        <w:rPr>
          <w:rFonts w:ascii="Times New Roman" w:hAnsi="Times New Roman" w:cs="Times New Roman"/>
          <w:b/>
          <w:sz w:val="24"/>
          <w:szCs w:val="20"/>
          <w:u w:val="single"/>
        </w:rPr>
        <w:t>PASTORALE GIOVANILE ROGAZIONISTA</w:t>
      </w:r>
    </w:p>
    <w:p w14:paraId="52F1FA85" w14:textId="77777777" w:rsidR="00C357DE" w:rsidRPr="00C357DE" w:rsidRDefault="00C357DE" w:rsidP="00C357DE">
      <w:pPr>
        <w:tabs>
          <w:tab w:val="left" w:pos="284"/>
        </w:tabs>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Obiettivo</w:t>
      </w:r>
    </w:p>
    <w:p w14:paraId="2824A194" w14:textId="77777777" w:rsidR="00C357DE" w:rsidRPr="00C357DE" w:rsidRDefault="00C357DE" w:rsidP="00C357DE">
      <w:pPr>
        <w:tabs>
          <w:tab w:val="left" w:pos="284"/>
        </w:tabs>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Elaborare linee orientative della pastorale giovanile rogazionista.</w:t>
      </w:r>
      <w:r w:rsidRPr="00C357DE">
        <w:rPr>
          <w:rStyle w:val="FootnoteReference"/>
          <w:rFonts w:ascii="Times New Roman" w:eastAsia="Calibri" w:hAnsi="Times New Roman" w:cs="Times New Roman"/>
          <w:sz w:val="24"/>
          <w:szCs w:val="20"/>
        </w:rPr>
        <w:footnoteReference w:id="91"/>
      </w:r>
      <w:r w:rsidRPr="00C357DE">
        <w:rPr>
          <w:rFonts w:ascii="Times New Roman" w:hAnsi="Times New Roman" w:cs="Times New Roman"/>
          <w:sz w:val="24"/>
          <w:szCs w:val="20"/>
        </w:rPr>
        <w:t xml:space="preserve"> </w:t>
      </w:r>
    </w:p>
    <w:p w14:paraId="205760DE" w14:textId="77777777" w:rsidR="00C357DE" w:rsidRPr="00C357DE" w:rsidRDefault="00C357DE" w:rsidP="00C357DE">
      <w:pPr>
        <w:tabs>
          <w:tab w:val="left" w:pos="284"/>
        </w:tabs>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Itinerario</w:t>
      </w:r>
    </w:p>
    <w:p w14:paraId="532BDDAB" w14:textId="77777777" w:rsidR="00C357DE" w:rsidRPr="00C357DE" w:rsidRDefault="00C357DE" w:rsidP="00C357DE">
      <w:pPr>
        <w:tabs>
          <w:tab w:val="left" w:pos="284"/>
        </w:tabs>
        <w:spacing w:after="0" w:line="240" w:lineRule="auto"/>
        <w:jc w:val="both"/>
        <w:rPr>
          <w:rFonts w:ascii="Times New Roman" w:hAnsi="Times New Roman" w:cs="Times New Roman"/>
          <w:sz w:val="24"/>
          <w:szCs w:val="20"/>
        </w:rPr>
      </w:pPr>
      <w:r w:rsidRPr="00C357DE">
        <w:rPr>
          <w:rFonts w:ascii="Times New Roman" w:hAnsi="Times New Roman" w:cs="Times New Roman"/>
          <w:b/>
          <w:sz w:val="24"/>
          <w:szCs w:val="20"/>
        </w:rPr>
        <w:t>- </w:t>
      </w:r>
      <w:r w:rsidRPr="00C357DE">
        <w:rPr>
          <w:rFonts w:ascii="Times New Roman" w:hAnsi="Times New Roman" w:cs="Times New Roman"/>
          <w:sz w:val="24"/>
          <w:szCs w:val="20"/>
        </w:rPr>
        <w:t>Mobilizzare i responsabili delle circoscrizioni per l’animazione della pastorale della gioventù rogazionista.</w:t>
      </w:r>
    </w:p>
    <w:p w14:paraId="54E3CBBA" w14:textId="77777777" w:rsidR="00C357DE" w:rsidRPr="00C357DE" w:rsidRDefault="00C357DE" w:rsidP="00C357DE">
      <w:pPr>
        <w:tabs>
          <w:tab w:val="left" w:pos="284"/>
        </w:tabs>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Creare un’equipe internazionale di coordinamento per elaborare linee orientative ed animare la pastorale della gioventù rogazionista.</w:t>
      </w:r>
    </w:p>
    <w:p w14:paraId="420B79E8" w14:textId="77777777" w:rsidR="00C357DE" w:rsidRPr="00C357DE" w:rsidRDefault="00C357DE" w:rsidP="00C357DE">
      <w:pPr>
        <w:tabs>
          <w:tab w:val="left" w:pos="284"/>
        </w:tabs>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Garantire un processo dinamico e partecipativo nelle circoscrizioni in vista della elaborazione del documento.</w:t>
      </w:r>
    </w:p>
    <w:p w14:paraId="4D50A33B" w14:textId="77777777" w:rsidR="00C357DE" w:rsidRPr="00C357DE" w:rsidRDefault="00C357DE" w:rsidP="00C357DE">
      <w:pPr>
        <w:tabs>
          <w:tab w:val="left" w:pos="284"/>
        </w:tabs>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Accompagnare l’itinerario del “sinodo per i giovani” e stimolare la partecipazione, per quanto possibile, della gioventù rogazionista.</w:t>
      </w:r>
    </w:p>
    <w:p w14:paraId="2992E221" w14:textId="77777777" w:rsidR="00C357DE" w:rsidRPr="00C357DE" w:rsidRDefault="00C357DE" w:rsidP="00C357DE">
      <w:pPr>
        <w:tabs>
          <w:tab w:val="left" w:pos="284"/>
        </w:tabs>
        <w:spacing w:after="0" w:line="240" w:lineRule="auto"/>
        <w:jc w:val="both"/>
        <w:rPr>
          <w:rFonts w:ascii="Times New Roman" w:hAnsi="Times New Roman" w:cs="Times New Roman"/>
          <w:b/>
          <w:sz w:val="24"/>
          <w:szCs w:val="20"/>
        </w:rPr>
      </w:pPr>
      <w:r w:rsidRPr="00C357DE">
        <w:rPr>
          <w:rFonts w:ascii="Times New Roman" w:hAnsi="Times New Roman" w:cs="Times New Roman"/>
          <w:sz w:val="24"/>
          <w:szCs w:val="20"/>
        </w:rPr>
        <w:t xml:space="preserve">- Coinvolgere i giovani vicini alle nostre comunità, i seminaristi e i giovani religiosi. </w:t>
      </w:r>
    </w:p>
    <w:p w14:paraId="02F9E1B6" w14:textId="77777777" w:rsidR="00C357DE" w:rsidRPr="00C357DE" w:rsidRDefault="00C357DE" w:rsidP="00C357DE">
      <w:pPr>
        <w:tabs>
          <w:tab w:val="left" w:pos="284"/>
        </w:tabs>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Coordinamento</w:t>
      </w:r>
    </w:p>
    <w:p w14:paraId="4754AECD" w14:textId="77777777" w:rsidR="00C357DE" w:rsidRPr="00C357DE" w:rsidRDefault="00C357DE" w:rsidP="00C357DE">
      <w:pPr>
        <w:tabs>
          <w:tab w:val="left" w:pos="284"/>
        </w:tabs>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In collaborazione con i responsabili delle Circoscrizioni.</w:t>
      </w:r>
    </w:p>
    <w:p w14:paraId="16C2C458" w14:textId="77777777" w:rsidR="00C357DE" w:rsidRPr="00C357DE" w:rsidRDefault="00C357DE" w:rsidP="00C357DE">
      <w:pPr>
        <w:tabs>
          <w:tab w:val="left" w:pos="284"/>
        </w:tabs>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Interventi</w:t>
      </w:r>
    </w:p>
    <w:p w14:paraId="48F33497" w14:textId="77777777" w:rsidR="00C357DE" w:rsidRPr="00C357DE" w:rsidRDefault="00C357DE" w:rsidP="00C357DE">
      <w:pPr>
        <w:tabs>
          <w:tab w:val="left" w:pos="284"/>
        </w:tabs>
        <w:spacing w:after="0" w:line="240" w:lineRule="auto"/>
        <w:jc w:val="both"/>
        <w:rPr>
          <w:rFonts w:ascii="Times New Roman" w:hAnsi="Times New Roman" w:cs="Times New Roman"/>
          <w:sz w:val="24"/>
          <w:szCs w:val="20"/>
        </w:rPr>
      </w:pPr>
      <w:r w:rsidRPr="00C357DE">
        <w:rPr>
          <w:rFonts w:ascii="Times New Roman" w:hAnsi="Times New Roman" w:cs="Times New Roman"/>
          <w:b/>
          <w:sz w:val="24"/>
          <w:szCs w:val="20"/>
        </w:rPr>
        <w:t>- </w:t>
      </w:r>
      <w:r w:rsidRPr="00C357DE">
        <w:rPr>
          <w:rFonts w:ascii="Times New Roman" w:hAnsi="Times New Roman" w:cs="Times New Roman"/>
          <w:sz w:val="24"/>
          <w:szCs w:val="20"/>
        </w:rPr>
        <w:t>Promuovere nelle parrocchie e santuari la pastorale giovanile rogazionista.</w:t>
      </w:r>
    </w:p>
    <w:p w14:paraId="35356FC7" w14:textId="77777777" w:rsidR="00C357DE" w:rsidRPr="00C357DE" w:rsidRDefault="00C357DE" w:rsidP="00C357DE">
      <w:pPr>
        <w:tabs>
          <w:tab w:val="left" w:pos="284"/>
        </w:tabs>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xml:space="preserve">- Individuare nelle circoscrizioni giovani che possano partecipare all’equipe internazionale di coordinamento della pastorale giovanile rogazionista. </w:t>
      </w:r>
    </w:p>
    <w:p w14:paraId="5E0E06D9" w14:textId="77777777" w:rsidR="00C357DE" w:rsidRPr="00C357DE" w:rsidRDefault="00C357DE" w:rsidP="00C357DE">
      <w:pPr>
        <w:tabs>
          <w:tab w:val="left" w:pos="284"/>
        </w:tabs>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Visitare le circoscrizioni rendendole partecipi dell’animazione e cura della gioventù rogazionista.</w:t>
      </w:r>
    </w:p>
    <w:p w14:paraId="5B299FB4" w14:textId="77777777" w:rsidR="00C357DE" w:rsidRPr="00C357DE" w:rsidRDefault="00C357DE" w:rsidP="00C357DE">
      <w:pPr>
        <w:tabs>
          <w:tab w:val="left" w:pos="284"/>
        </w:tabs>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Favorire la partecipazione dei rappresentanti della gioventù rogazionista nel I Simposio del Laicato Rogazionista.</w:t>
      </w:r>
    </w:p>
    <w:p w14:paraId="66E0934E" w14:textId="77777777" w:rsidR="00C357DE" w:rsidRPr="00C357DE" w:rsidRDefault="00C357DE" w:rsidP="00C357DE">
      <w:pPr>
        <w:tabs>
          <w:tab w:val="left" w:pos="284"/>
        </w:tabs>
        <w:spacing w:after="0" w:line="240" w:lineRule="auto"/>
        <w:jc w:val="both"/>
        <w:rPr>
          <w:rFonts w:ascii="Times New Roman" w:hAnsi="Times New Roman" w:cs="Times New Roman"/>
          <w:b/>
          <w:sz w:val="24"/>
          <w:szCs w:val="20"/>
        </w:rPr>
      </w:pPr>
      <w:r w:rsidRPr="00C357DE">
        <w:rPr>
          <w:rFonts w:ascii="Times New Roman" w:hAnsi="Times New Roman" w:cs="Times New Roman"/>
          <w:sz w:val="24"/>
          <w:szCs w:val="20"/>
        </w:rPr>
        <w:t xml:space="preserve">- Organizzare nelle Circoscrizioni incontri di formazione dei giovani operatori. </w:t>
      </w:r>
    </w:p>
    <w:p w14:paraId="50800C26" w14:textId="77777777" w:rsidR="00C357DE" w:rsidRPr="00C357DE" w:rsidRDefault="00C357DE" w:rsidP="00C357DE">
      <w:pPr>
        <w:tabs>
          <w:tab w:val="left" w:pos="284"/>
        </w:tabs>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Scadenza</w:t>
      </w:r>
    </w:p>
    <w:p w14:paraId="5B5EEE76" w14:textId="77777777" w:rsidR="00C357DE" w:rsidRPr="00C357DE" w:rsidRDefault="00C357DE" w:rsidP="00C357DE">
      <w:pPr>
        <w:tabs>
          <w:tab w:val="left" w:pos="284"/>
        </w:tabs>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Nell’arco del sessennio, con l’approvazione e pubblicazione del documento.</w:t>
      </w:r>
    </w:p>
    <w:p w14:paraId="63EF0AD8" w14:textId="77777777" w:rsidR="00C357DE" w:rsidRPr="00C357DE" w:rsidRDefault="00C357DE" w:rsidP="00C357DE">
      <w:pPr>
        <w:tabs>
          <w:tab w:val="left" w:pos="284"/>
        </w:tabs>
        <w:spacing w:after="0" w:line="240" w:lineRule="auto"/>
        <w:jc w:val="both"/>
        <w:rPr>
          <w:rFonts w:ascii="Times New Roman" w:hAnsi="Times New Roman" w:cs="Times New Roman"/>
          <w:sz w:val="24"/>
          <w:szCs w:val="20"/>
        </w:rPr>
      </w:pPr>
    </w:p>
    <w:p w14:paraId="647FE279" w14:textId="77777777" w:rsidR="00C357DE" w:rsidRPr="00C357DE" w:rsidRDefault="00C357DE" w:rsidP="00C357DE">
      <w:pPr>
        <w:tabs>
          <w:tab w:val="left" w:pos="284"/>
        </w:tabs>
        <w:spacing w:after="0" w:line="240" w:lineRule="auto"/>
        <w:jc w:val="both"/>
        <w:rPr>
          <w:rFonts w:ascii="Times New Roman" w:hAnsi="Times New Roman" w:cs="Times New Roman"/>
          <w:sz w:val="28"/>
          <w:szCs w:val="20"/>
        </w:rPr>
      </w:pPr>
      <w:r w:rsidRPr="00C357DE">
        <w:rPr>
          <w:rFonts w:ascii="Times New Roman" w:hAnsi="Times New Roman" w:cs="Times New Roman"/>
          <w:b/>
          <w:sz w:val="28"/>
          <w:szCs w:val="20"/>
          <w:u w:val="single"/>
        </w:rPr>
        <w:t>AMMINISTRAZIONE DEI BENI</w:t>
      </w:r>
    </w:p>
    <w:p w14:paraId="19202C47"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xml:space="preserve">  </w:t>
      </w:r>
    </w:p>
    <w:p w14:paraId="024F5DFD"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Premessa</w:t>
      </w:r>
    </w:p>
    <w:p w14:paraId="39D55D3F"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color w:val="191919"/>
          <w:sz w:val="24"/>
          <w:szCs w:val="20"/>
        </w:rPr>
        <w:t>“Una delle sfide attuali che colpisce in modo particolare anche la nostra Congregazione è la problematica economica generata dalla crisi globale, ma anche da una non sempre oculata gestione dei beni ricevuti e da uno stile di vita non più sostenibile.</w:t>
      </w:r>
    </w:p>
    <w:p w14:paraId="4967056B" w14:textId="77777777" w:rsidR="00C357DE" w:rsidRPr="00C357DE" w:rsidRDefault="00C357DE" w:rsidP="00C357DE">
      <w:pPr>
        <w:widowControl w:val="0"/>
        <w:autoSpaceDE w:val="0"/>
        <w:autoSpaceDN w:val="0"/>
        <w:adjustRightInd w:val="0"/>
        <w:spacing w:after="0" w:line="240" w:lineRule="auto"/>
        <w:jc w:val="both"/>
        <w:rPr>
          <w:rFonts w:ascii="Times New Roman" w:hAnsi="Times New Roman" w:cs="Times New Roman"/>
          <w:color w:val="191919"/>
          <w:sz w:val="24"/>
          <w:szCs w:val="20"/>
        </w:rPr>
      </w:pPr>
      <w:r w:rsidRPr="00C357DE">
        <w:rPr>
          <w:rFonts w:ascii="Times New Roman" w:hAnsi="Times New Roman" w:cs="Times New Roman"/>
          <w:color w:val="191919"/>
          <w:sz w:val="24"/>
          <w:szCs w:val="20"/>
        </w:rPr>
        <w:t xml:space="preserve">Risposta piena ed efficace è l’affidamento alla Provvidenza tramite l’investimento nelle opere di carità, la revisione della nostra gestione, il ridimensionamento della spesa, il recupero di nuove fonti di introito e la </w:t>
      </w:r>
      <w:r w:rsidRPr="00C357DE">
        <w:rPr>
          <w:rFonts w:ascii="Times New Roman" w:hAnsi="Times New Roman" w:cs="Times New Roman"/>
          <w:color w:val="191919"/>
          <w:sz w:val="24"/>
          <w:szCs w:val="20"/>
        </w:rPr>
        <w:lastRenderedPageBreak/>
        <w:t xml:space="preserve">fiducia nell’intercessione di Sant’Antonio, operaio evangelico pieno di amore per i piccoli e i poveri, a sostegno delle nostre attività apostoliche. </w:t>
      </w:r>
    </w:p>
    <w:p w14:paraId="1047A7F3" w14:textId="77777777" w:rsidR="00C357DE" w:rsidRPr="00C357DE" w:rsidRDefault="00C357DE" w:rsidP="00C357DE">
      <w:pPr>
        <w:widowControl w:val="0"/>
        <w:autoSpaceDE w:val="0"/>
        <w:autoSpaceDN w:val="0"/>
        <w:adjustRightInd w:val="0"/>
        <w:spacing w:after="0" w:line="240" w:lineRule="auto"/>
        <w:jc w:val="both"/>
        <w:rPr>
          <w:rFonts w:ascii="Times New Roman" w:hAnsi="Times New Roman" w:cs="Times New Roman"/>
          <w:color w:val="191919"/>
          <w:sz w:val="24"/>
          <w:szCs w:val="20"/>
        </w:rPr>
      </w:pPr>
      <w:r w:rsidRPr="00C357DE">
        <w:rPr>
          <w:rFonts w:ascii="Times New Roman" w:hAnsi="Times New Roman" w:cs="Times New Roman"/>
          <w:color w:val="191919"/>
          <w:sz w:val="24"/>
          <w:szCs w:val="20"/>
        </w:rPr>
        <w:t>Le proposte che seguono intendono offrire indicazioni concrete per un miglioramento della nostra amministrazione dei beni, fiduciosi nell’intervento della Provvidenza e nella testimonianza dei religiosi”.</w:t>
      </w:r>
      <w:r w:rsidRPr="00C357DE">
        <w:rPr>
          <w:rStyle w:val="FootnoteReference"/>
          <w:rFonts w:ascii="Times New Roman" w:hAnsi="Times New Roman" w:cs="Times New Roman"/>
          <w:color w:val="191919"/>
          <w:sz w:val="24"/>
          <w:szCs w:val="20"/>
        </w:rPr>
        <w:footnoteReference w:id="92"/>
      </w:r>
    </w:p>
    <w:p w14:paraId="2802D318" w14:textId="77777777" w:rsidR="00C357DE" w:rsidRPr="00C357DE" w:rsidRDefault="00C357DE" w:rsidP="00C357DE">
      <w:pPr>
        <w:widowControl w:val="0"/>
        <w:autoSpaceDE w:val="0"/>
        <w:autoSpaceDN w:val="0"/>
        <w:adjustRightInd w:val="0"/>
        <w:spacing w:after="0" w:line="240" w:lineRule="auto"/>
        <w:jc w:val="both"/>
        <w:rPr>
          <w:rFonts w:ascii="Times New Roman" w:hAnsi="Times New Roman" w:cs="Times New Roman"/>
          <w:color w:val="191919"/>
          <w:sz w:val="24"/>
          <w:szCs w:val="20"/>
        </w:rPr>
      </w:pPr>
    </w:p>
    <w:p w14:paraId="0F6913F1" w14:textId="77777777" w:rsidR="00C357DE" w:rsidRPr="00C357DE" w:rsidRDefault="00C357DE" w:rsidP="00C357DE">
      <w:pPr>
        <w:tabs>
          <w:tab w:val="left" w:pos="284"/>
        </w:tabs>
        <w:spacing w:after="0" w:line="240" w:lineRule="auto"/>
        <w:jc w:val="both"/>
        <w:rPr>
          <w:rFonts w:ascii="Times New Roman" w:hAnsi="Times New Roman" w:cs="Times New Roman"/>
          <w:b/>
          <w:sz w:val="24"/>
          <w:szCs w:val="20"/>
          <w:u w:val="single"/>
        </w:rPr>
      </w:pPr>
      <w:r w:rsidRPr="00C357DE">
        <w:rPr>
          <w:rFonts w:ascii="Times New Roman" w:hAnsi="Times New Roman" w:cs="Times New Roman"/>
          <w:b/>
          <w:sz w:val="24"/>
          <w:szCs w:val="20"/>
          <w:u w:val="single"/>
        </w:rPr>
        <w:t>PROGETTO 22</w:t>
      </w:r>
      <w:r w:rsidRPr="00C357DE">
        <w:rPr>
          <w:rFonts w:ascii="Times New Roman" w:hAnsi="Times New Roman" w:cs="Times New Roman"/>
          <w:b/>
          <w:sz w:val="24"/>
          <w:szCs w:val="20"/>
        </w:rPr>
        <w:t xml:space="preserve">          </w:t>
      </w:r>
      <w:r w:rsidRPr="00C357DE">
        <w:rPr>
          <w:rFonts w:ascii="Times New Roman" w:hAnsi="Times New Roman" w:cs="Times New Roman"/>
          <w:b/>
          <w:sz w:val="24"/>
          <w:szCs w:val="20"/>
          <w:u w:val="single"/>
        </w:rPr>
        <w:t>ISTRUZIONE ECONOMICA</w:t>
      </w:r>
    </w:p>
    <w:p w14:paraId="4D2EBE52" w14:textId="77777777" w:rsidR="00C357DE" w:rsidRPr="00C357DE" w:rsidRDefault="00C357DE" w:rsidP="00C357DE">
      <w:pPr>
        <w:widowControl w:val="0"/>
        <w:autoSpaceDE w:val="0"/>
        <w:autoSpaceDN w:val="0"/>
        <w:adjustRightInd w:val="0"/>
        <w:spacing w:after="0" w:line="240" w:lineRule="auto"/>
        <w:jc w:val="both"/>
        <w:rPr>
          <w:rFonts w:ascii="Times New Roman" w:hAnsi="Times New Roman" w:cs="Times New Roman"/>
          <w:b/>
          <w:color w:val="191919"/>
          <w:sz w:val="24"/>
          <w:szCs w:val="20"/>
        </w:rPr>
      </w:pPr>
      <w:r w:rsidRPr="00C357DE">
        <w:rPr>
          <w:rFonts w:ascii="Times New Roman" w:hAnsi="Times New Roman" w:cs="Times New Roman"/>
          <w:b/>
          <w:color w:val="191919"/>
          <w:sz w:val="24"/>
          <w:szCs w:val="20"/>
        </w:rPr>
        <w:t>Obiettivo</w:t>
      </w:r>
    </w:p>
    <w:p w14:paraId="15482B5B" w14:textId="77777777" w:rsidR="00C357DE" w:rsidRPr="00C357DE" w:rsidRDefault="00C357DE" w:rsidP="00C357DE">
      <w:pPr>
        <w:widowControl w:val="0"/>
        <w:autoSpaceDE w:val="0"/>
        <w:autoSpaceDN w:val="0"/>
        <w:adjustRightInd w:val="0"/>
        <w:spacing w:after="0" w:line="240" w:lineRule="auto"/>
        <w:jc w:val="both"/>
        <w:rPr>
          <w:rFonts w:ascii="Times New Roman" w:hAnsi="Times New Roman" w:cs="Times New Roman"/>
          <w:color w:val="191919"/>
          <w:sz w:val="24"/>
          <w:szCs w:val="20"/>
        </w:rPr>
      </w:pPr>
      <w:r w:rsidRPr="00C357DE">
        <w:rPr>
          <w:rFonts w:ascii="Times New Roman" w:hAnsi="Times New Roman" w:cs="Times New Roman"/>
          <w:color w:val="191919"/>
          <w:sz w:val="24"/>
          <w:szCs w:val="20"/>
        </w:rPr>
        <w:t>Attualizzare l’attuale Istruzione Economica, adeguandola alle nuove situazioni delle Case e delle Circoscrizioni.</w:t>
      </w:r>
      <w:r w:rsidRPr="00C357DE">
        <w:rPr>
          <w:rStyle w:val="FootnoteReference"/>
          <w:rFonts w:ascii="Times New Roman" w:hAnsi="Times New Roman" w:cs="Times New Roman"/>
          <w:color w:val="191919"/>
          <w:sz w:val="24"/>
          <w:szCs w:val="20"/>
        </w:rPr>
        <w:footnoteReference w:id="93"/>
      </w:r>
    </w:p>
    <w:p w14:paraId="0CB3F430" w14:textId="77777777" w:rsidR="00C357DE" w:rsidRPr="00C357DE" w:rsidRDefault="00C357DE" w:rsidP="00C357DE">
      <w:pPr>
        <w:widowControl w:val="0"/>
        <w:autoSpaceDE w:val="0"/>
        <w:autoSpaceDN w:val="0"/>
        <w:adjustRightInd w:val="0"/>
        <w:spacing w:after="0" w:line="240" w:lineRule="auto"/>
        <w:jc w:val="both"/>
        <w:rPr>
          <w:rFonts w:ascii="Times New Roman" w:hAnsi="Times New Roman" w:cs="Times New Roman"/>
          <w:b/>
          <w:color w:val="191919"/>
          <w:sz w:val="24"/>
          <w:szCs w:val="20"/>
        </w:rPr>
      </w:pPr>
      <w:r w:rsidRPr="00C357DE">
        <w:rPr>
          <w:rFonts w:ascii="Times New Roman" w:hAnsi="Times New Roman" w:cs="Times New Roman"/>
          <w:b/>
          <w:color w:val="191919"/>
          <w:sz w:val="24"/>
          <w:szCs w:val="20"/>
        </w:rPr>
        <w:t>Itinerario</w:t>
      </w:r>
    </w:p>
    <w:p w14:paraId="6EAB9CC4" w14:textId="77777777" w:rsidR="00C357DE" w:rsidRPr="00C357DE" w:rsidRDefault="00C357DE" w:rsidP="00C357DE">
      <w:pPr>
        <w:widowControl w:val="0"/>
        <w:autoSpaceDE w:val="0"/>
        <w:autoSpaceDN w:val="0"/>
        <w:adjustRightInd w:val="0"/>
        <w:spacing w:after="0" w:line="240" w:lineRule="auto"/>
        <w:jc w:val="both"/>
        <w:rPr>
          <w:rFonts w:ascii="Times New Roman" w:hAnsi="Times New Roman" w:cs="Times New Roman"/>
          <w:color w:val="191919"/>
          <w:sz w:val="24"/>
          <w:szCs w:val="20"/>
        </w:rPr>
      </w:pPr>
      <w:r w:rsidRPr="00C357DE">
        <w:rPr>
          <w:rFonts w:ascii="Times New Roman" w:hAnsi="Times New Roman" w:cs="Times New Roman"/>
          <w:color w:val="191919"/>
          <w:sz w:val="24"/>
          <w:szCs w:val="20"/>
        </w:rPr>
        <w:t>- Riprendere l’attuale Istruzione Economica, basata sulla Normativa precedente, per considerare in pieno la realtà del decentramento e le diverse questioni connesse.</w:t>
      </w:r>
    </w:p>
    <w:p w14:paraId="48AA0868" w14:textId="77777777" w:rsidR="00C357DE" w:rsidRPr="00C357DE" w:rsidRDefault="00C357DE" w:rsidP="00C357DE">
      <w:pPr>
        <w:widowControl w:val="0"/>
        <w:autoSpaceDE w:val="0"/>
        <w:autoSpaceDN w:val="0"/>
        <w:adjustRightInd w:val="0"/>
        <w:spacing w:after="0" w:line="240" w:lineRule="auto"/>
        <w:jc w:val="both"/>
        <w:rPr>
          <w:rFonts w:ascii="Times New Roman" w:hAnsi="Times New Roman" w:cs="Times New Roman"/>
          <w:color w:val="191919"/>
          <w:sz w:val="24"/>
          <w:szCs w:val="20"/>
        </w:rPr>
      </w:pPr>
      <w:r w:rsidRPr="00C357DE">
        <w:rPr>
          <w:rFonts w:ascii="Times New Roman" w:hAnsi="Times New Roman" w:cs="Times New Roman"/>
          <w:color w:val="191919"/>
          <w:sz w:val="24"/>
          <w:szCs w:val="20"/>
        </w:rPr>
        <w:t>- Considerare la problematica economica e finanziaria della società, delle Circoscrizioni e della Congregazione.</w:t>
      </w:r>
    </w:p>
    <w:p w14:paraId="3E116BB4" w14:textId="77777777" w:rsidR="00C357DE" w:rsidRPr="00C357DE" w:rsidRDefault="00C357DE" w:rsidP="00C357DE">
      <w:pPr>
        <w:widowControl w:val="0"/>
        <w:autoSpaceDE w:val="0"/>
        <w:autoSpaceDN w:val="0"/>
        <w:adjustRightInd w:val="0"/>
        <w:spacing w:after="0" w:line="240" w:lineRule="auto"/>
        <w:jc w:val="both"/>
        <w:rPr>
          <w:rFonts w:ascii="Times New Roman" w:hAnsi="Times New Roman" w:cs="Times New Roman"/>
          <w:color w:val="191919"/>
          <w:sz w:val="24"/>
          <w:szCs w:val="20"/>
        </w:rPr>
      </w:pPr>
      <w:r w:rsidRPr="00C357DE">
        <w:rPr>
          <w:rFonts w:ascii="Times New Roman" w:hAnsi="Times New Roman" w:cs="Times New Roman"/>
          <w:color w:val="191919"/>
          <w:sz w:val="24"/>
          <w:szCs w:val="20"/>
        </w:rPr>
        <w:t>- Applicare la nuova Normativa che riguarda l’amministrazione dei beni.</w:t>
      </w:r>
    </w:p>
    <w:p w14:paraId="3D5D9DC6" w14:textId="77777777" w:rsidR="00C357DE" w:rsidRPr="00C357DE" w:rsidRDefault="00C357DE" w:rsidP="00C357DE">
      <w:pPr>
        <w:widowControl w:val="0"/>
        <w:autoSpaceDE w:val="0"/>
        <w:autoSpaceDN w:val="0"/>
        <w:adjustRightInd w:val="0"/>
        <w:spacing w:after="0" w:line="240" w:lineRule="auto"/>
        <w:jc w:val="both"/>
        <w:rPr>
          <w:rFonts w:ascii="Times New Roman" w:hAnsi="Times New Roman" w:cs="Times New Roman"/>
          <w:b/>
          <w:color w:val="191919"/>
          <w:sz w:val="24"/>
          <w:szCs w:val="20"/>
        </w:rPr>
      </w:pPr>
      <w:r w:rsidRPr="00C357DE">
        <w:rPr>
          <w:rFonts w:ascii="Times New Roman" w:hAnsi="Times New Roman" w:cs="Times New Roman"/>
          <w:b/>
          <w:color w:val="191919"/>
          <w:sz w:val="24"/>
          <w:szCs w:val="20"/>
        </w:rPr>
        <w:t>Coordinamento</w:t>
      </w:r>
    </w:p>
    <w:p w14:paraId="4B7A9669" w14:textId="77777777" w:rsidR="00C357DE" w:rsidRPr="00C357DE" w:rsidRDefault="00C357DE" w:rsidP="00C357DE">
      <w:pPr>
        <w:widowControl w:val="0"/>
        <w:autoSpaceDE w:val="0"/>
        <w:autoSpaceDN w:val="0"/>
        <w:adjustRightInd w:val="0"/>
        <w:spacing w:after="0" w:line="240" w:lineRule="auto"/>
        <w:jc w:val="both"/>
        <w:rPr>
          <w:rFonts w:ascii="Times New Roman" w:hAnsi="Times New Roman" w:cs="Times New Roman"/>
          <w:color w:val="191919"/>
          <w:sz w:val="24"/>
          <w:szCs w:val="20"/>
        </w:rPr>
      </w:pPr>
      <w:r w:rsidRPr="00C357DE">
        <w:rPr>
          <w:rFonts w:ascii="Times New Roman" w:hAnsi="Times New Roman" w:cs="Times New Roman"/>
          <w:color w:val="191919"/>
          <w:sz w:val="24"/>
          <w:szCs w:val="20"/>
        </w:rPr>
        <w:t>- Tra il Governo Generale e i Governi di Circoscrizione, l’Economo Generale e gli Economi di Circoscrizione.</w:t>
      </w:r>
    </w:p>
    <w:p w14:paraId="38E9200C" w14:textId="77777777" w:rsidR="00C357DE" w:rsidRPr="00C357DE" w:rsidRDefault="00C357DE" w:rsidP="00C357DE">
      <w:pPr>
        <w:widowControl w:val="0"/>
        <w:autoSpaceDE w:val="0"/>
        <w:autoSpaceDN w:val="0"/>
        <w:adjustRightInd w:val="0"/>
        <w:spacing w:after="0" w:line="240" w:lineRule="auto"/>
        <w:jc w:val="both"/>
        <w:rPr>
          <w:rFonts w:ascii="Times New Roman" w:hAnsi="Times New Roman" w:cs="Times New Roman"/>
          <w:b/>
          <w:color w:val="191919"/>
          <w:sz w:val="24"/>
          <w:szCs w:val="20"/>
        </w:rPr>
      </w:pPr>
      <w:r w:rsidRPr="00C357DE">
        <w:rPr>
          <w:rFonts w:ascii="Times New Roman" w:hAnsi="Times New Roman" w:cs="Times New Roman"/>
          <w:b/>
          <w:color w:val="191919"/>
          <w:sz w:val="24"/>
          <w:szCs w:val="20"/>
        </w:rPr>
        <w:t>Interventi</w:t>
      </w:r>
    </w:p>
    <w:p w14:paraId="627F4765" w14:textId="77777777" w:rsidR="00C357DE" w:rsidRPr="00C357DE" w:rsidRDefault="00C357DE" w:rsidP="00C357DE">
      <w:pPr>
        <w:widowControl w:val="0"/>
        <w:autoSpaceDE w:val="0"/>
        <w:autoSpaceDN w:val="0"/>
        <w:adjustRightInd w:val="0"/>
        <w:spacing w:after="0" w:line="240" w:lineRule="auto"/>
        <w:jc w:val="both"/>
        <w:rPr>
          <w:rFonts w:ascii="Times New Roman" w:hAnsi="Times New Roman" w:cs="Times New Roman"/>
          <w:color w:val="191919"/>
          <w:sz w:val="24"/>
          <w:szCs w:val="20"/>
        </w:rPr>
      </w:pPr>
      <w:r w:rsidRPr="00C357DE">
        <w:rPr>
          <w:rFonts w:ascii="Times New Roman" w:hAnsi="Times New Roman" w:cs="Times New Roman"/>
          <w:color w:val="191919"/>
          <w:sz w:val="24"/>
          <w:szCs w:val="20"/>
        </w:rPr>
        <w:t>- Fare dell’istruzione veramente una base di un Piano Economico per la Congregazione.</w:t>
      </w:r>
    </w:p>
    <w:p w14:paraId="47E2E221" w14:textId="77777777" w:rsidR="00C357DE" w:rsidRPr="00C357DE" w:rsidRDefault="00C357DE" w:rsidP="00C357DE">
      <w:pPr>
        <w:widowControl w:val="0"/>
        <w:autoSpaceDE w:val="0"/>
        <w:autoSpaceDN w:val="0"/>
        <w:adjustRightInd w:val="0"/>
        <w:spacing w:after="0" w:line="240" w:lineRule="auto"/>
        <w:jc w:val="both"/>
        <w:rPr>
          <w:rFonts w:ascii="Times New Roman" w:hAnsi="Times New Roman" w:cs="Times New Roman"/>
          <w:color w:val="191919"/>
          <w:sz w:val="24"/>
          <w:szCs w:val="20"/>
        </w:rPr>
      </w:pPr>
      <w:r w:rsidRPr="00C357DE">
        <w:rPr>
          <w:rFonts w:ascii="Times New Roman" w:hAnsi="Times New Roman" w:cs="Times New Roman"/>
          <w:color w:val="191919"/>
          <w:sz w:val="24"/>
          <w:szCs w:val="20"/>
        </w:rPr>
        <w:t>- Offrire gli elementi necessari attraverso i quali le Circoscrizioni e Case possano fare un piano e una programmazione economica adeguati alla nuova realtà.</w:t>
      </w:r>
    </w:p>
    <w:p w14:paraId="6609F02A" w14:textId="77777777" w:rsidR="00C357DE" w:rsidRPr="00C357DE" w:rsidRDefault="00C357DE" w:rsidP="00C357DE">
      <w:pPr>
        <w:widowControl w:val="0"/>
        <w:autoSpaceDE w:val="0"/>
        <w:autoSpaceDN w:val="0"/>
        <w:adjustRightInd w:val="0"/>
        <w:spacing w:after="0" w:line="240" w:lineRule="auto"/>
        <w:jc w:val="both"/>
        <w:rPr>
          <w:rFonts w:ascii="Times New Roman" w:hAnsi="Times New Roman" w:cs="Times New Roman"/>
          <w:color w:val="191919"/>
          <w:sz w:val="24"/>
          <w:szCs w:val="20"/>
        </w:rPr>
      </w:pPr>
      <w:r w:rsidRPr="00C357DE">
        <w:rPr>
          <w:rFonts w:ascii="Times New Roman" w:hAnsi="Times New Roman" w:cs="Times New Roman"/>
          <w:color w:val="191919"/>
          <w:sz w:val="24"/>
          <w:szCs w:val="20"/>
        </w:rPr>
        <w:t>- Recepire e considerare la diversità delle legislazioni civili e fiscali.</w:t>
      </w:r>
    </w:p>
    <w:p w14:paraId="264F75D8" w14:textId="77777777" w:rsidR="00C357DE" w:rsidRPr="00C357DE" w:rsidRDefault="00C357DE" w:rsidP="00C357DE">
      <w:pPr>
        <w:widowControl w:val="0"/>
        <w:autoSpaceDE w:val="0"/>
        <w:autoSpaceDN w:val="0"/>
        <w:adjustRightInd w:val="0"/>
        <w:spacing w:after="0" w:line="240" w:lineRule="auto"/>
        <w:jc w:val="both"/>
        <w:rPr>
          <w:rFonts w:ascii="Times New Roman" w:hAnsi="Times New Roman" w:cs="Times New Roman"/>
          <w:b/>
          <w:color w:val="191919"/>
          <w:sz w:val="24"/>
          <w:szCs w:val="20"/>
        </w:rPr>
      </w:pPr>
      <w:r w:rsidRPr="00C357DE">
        <w:rPr>
          <w:rFonts w:ascii="Times New Roman" w:hAnsi="Times New Roman" w:cs="Times New Roman"/>
          <w:b/>
          <w:color w:val="191919"/>
          <w:sz w:val="24"/>
          <w:szCs w:val="20"/>
        </w:rPr>
        <w:t>Scadenza</w:t>
      </w:r>
    </w:p>
    <w:p w14:paraId="5168993D" w14:textId="77777777" w:rsidR="00C357DE" w:rsidRPr="00C357DE" w:rsidRDefault="00C357DE" w:rsidP="00C357DE">
      <w:pPr>
        <w:widowControl w:val="0"/>
        <w:autoSpaceDE w:val="0"/>
        <w:autoSpaceDN w:val="0"/>
        <w:adjustRightInd w:val="0"/>
        <w:spacing w:after="0" w:line="240" w:lineRule="auto"/>
        <w:jc w:val="both"/>
        <w:rPr>
          <w:rFonts w:ascii="Times New Roman" w:hAnsi="Times New Roman" w:cs="Times New Roman"/>
          <w:color w:val="191919"/>
          <w:sz w:val="24"/>
          <w:szCs w:val="20"/>
        </w:rPr>
      </w:pPr>
      <w:r w:rsidRPr="00C357DE">
        <w:rPr>
          <w:rFonts w:ascii="Times New Roman" w:hAnsi="Times New Roman" w:cs="Times New Roman"/>
          <w:color w:val="191919"/>
          <w:sz w:val="24"/>
          <w:szCs w:val="20"/>
        </w:rPr>
        <w:t>Entro il 2019.</w:t>
      </w:r>
    </w:p>
    <w:p w14:paraId="34CB94B9" w14:textId="77777777" w:rsidR="00C357DE" w:rsidRPr="00C357DE" w:rsidRDefault="00C357DE" w:rsidP="00C357DE">
      <w:pPr>
        <w:widowControl w:val="0"/>
        <w:autoSpaceDE w:val="0"/>
        <w:autoSpaceDN w:val="0"/>
        <w:adjustRightInd w:val="0"/>
        <w:spacing w:after="0" w:line="240" w:lineRule="auto"/>
        <w:jc w:val="both"/>
        <w:rPr>
          <w:rFonts w:ascii="Times New Roman" w:hAnsi="Times New Roman" w:cs="Times New Roman"/>
          <w:color w:val="191919"/>
          <w:sz w:val="24"/>
          <w:szCs w:val="20"/>
        </w:rPr>
      </w:pPr>
    </w:p>
    <w:p w14:paraId="011555B4" w14:textId="77777777" w:rsidR="00C357DE" w:rsidRPr="00C357DE" w:rsidRDefault="00C357DE" w:rsidP="00C357DE">
      <w:pPr>
        <w:tabs>
          <w:tab w:val="left" w:pos="284"/>
        </w:tabs>
        <w:spacing w:after="0" w:line="240" w:lineRule="auto"/>
        <w:jc w:val="both"/>
        <w:rPr>
          <w:rFonts w:ascii="Times New Roman" w:hAnsi="Times New Roman" w:cs="Times New Roman"/>
          <w:b/>
          <w:sz w:val="24"/>
          <w:szCs w:val="20"/>
          <w:u w:val="single"/>
        </w:rPr>
      </w:pPr>
      <w:r w:rsidRPr="00C357DE">
        <w:rPr>
          <w:rFonts w:ascii="Times New Roman" w:hAnsi="Times New Roman" w:cs="Times New Roman"/>
          <w:b/>
          <w:sz w:val="24"/>
          <w:szCs w:val="20"/>
          <w:u w:val="single"/>
        </w:rPr>
        <w:t>PROGETTO 23</w:t>
      </w:r>
      <w:r w:rsidRPr="00C357DE">
        <w:rPr>
          <w:rFonts w:ascii="Times New Roman" w:hAnsi="Times New Roman" w:cs="Times New Roman"/>
          <w:b/>
          <w:sz w:val="24"/>
          <w:szCs w:val="20"/>
        </w:rPr>
        <w:t xml:space="preserve">        </w:t>
      </w:r>
      <w:r w:rsidRPr="00C357DE">
        <w:rPr>
          <w:rFonts w:ascii="Times New Roman" w:hAnsi="Times New Roman" w:cs="Times New Roman"/>
          <w:b/>
          <w:sz w:val="24"/>
          <w:szCs w:val="20"/>
          <w:u w:val="single"/>
        </w:rPr>
        <w:t>LA PERCENTUALE</w:t>
      </w:r>
    </w:p>
    <w:p w14:paraId="2A857B5C" w14:textId="77777777" w:rsidR="00C357DE" w:rsidRPr="00C357DE" w:rsidRDefault="00C357DE" w:rsidP="00C357DE">
      <w:pPr>
        <w:widowControl w:val="0"/>
        <w:autoSpaceDE w:val="0"/>
        <w:autoSpaceDN w:val="0"/>
        <w:adjustRightInd w:val="0"/>
        <w:spacing w:after="0" w:line="240" w:lineRule="auto"/>
        <w:jc w:val="both"/>
        <w:rPr>
          <w:rFonts w:ascii="Times New Roman" w:hAnsi="Times New Roman" w:cs="Times New Roman"/>
          <w:b/>
          <w:color w:val="191919"/>
          <w:sz w:val="24"/>
          <w:szCs w:val="20"/>
        </w:rPr>
      </w:pPr>
      <w:r w:rsidRPr="00C357DE">
        <w:rPr>
          <w:rFonts w:ascii="Times New Roman" w:hAnsi="Times New Roman" w:cs="Times New Roman"/>
          <w:b/>
          <w:color w:val="191919"/>
          <w:sz w:val="24"/>
          <w:szCs w:val="20"/>
        </w:rPr>
        <w:t xml:space="preserve">Obiettivo </w:t>
      </w:r>
    </w:p>
    <w:p w14:paraId="5DDA4F43" w14:textId="77777777" w:rsidR="00C357DE" w:rsidRPr="00C357DE" w:rsidRDefault="00C357DE" w:rsidP="00C357DE">
      <w:pPr>
        <w:widowControl w:val="0"/>
        <w:autoSpaceDE w:val="0"/>
        <w:autoSpaceDN w:val="0"/>
        <w:adjustRightInd w:val="0"/>
        <w:spacing w:after="0" w:line="240" w:lineRule="auto"/>
        <w:jc w:val="both"/>
        <w:rPr>
          <w:rFonts w:ascii="Times New Roman" w:hAnsi="Times New Roman" w:cs="Times New Roman"/>
          <w:color w:val="191919"/>
          <w:sz w:val="24"/>
          <w:szCs w:val="20"/>
        </w:rPr>
      </w:pPr>
      <w:r w:rsidRPr="00C357DE">
        <w:rPr>
          <w:rFonts w:ascii="Times New Roman" w:hAnsi="Times New Roman" w:cs="Times New Roman"/>
          <w:color w:val="191919"/>
          <w:sz w:val="24"/>
          <w:szCs w:val="20"/>
        </w:rPr>
        <w:t>“Mezzo migliore ed efficace per la condivisione dei beni rimane quello della solidarietà col sistema della percentuale con modalità proprie a seconda della situazione di ciascuna Circoscrizione.</w:t>
      </w:r>
    </w:p>
    <w:p w14:paraId="1B1FB6B0" w14:textId="77777777" w:rsidR="00C357DE" w:rsidRPr="00C357DE" w:rsidRDefault="00C357DE" w:rsidP="00C357DE">
      <w:pPr>
        <w:widowControl w:val="0"/>
        <w:autoSpaceDE w:val="0"/>
        <w:autoSpaceDN w:val="0"/>
        <w:adjustRightInd w:val="0"/>
        <w:spacing w:after="0" w:line="240" w:lineRule="auto"/>
        <w:jc w:val="both"/>
        <w:rPr>
          <w:rFonts w:ascii="Times New Roman" w:hAnsi="Times New Roman" w:cs="Times New Roman"/>
          <w:color w:val="191919"/>
          <w:sz w:val="24"/>
          <w:szCs w:val="20"/>
        </w:rPr>
      </w:pPr>
      <w:r w:rsidRPr="00C357DE">
        <w:rPr>
          <w:rFonts w:ascii="Times New Roman" w:hAnsi="Times New Roman" w:cs="Times New Roman"/>
          <w:color w:val="191919"/>
          <w:sz w:val="24"/>
          <w:szCs w:val="20"/>
        </w:rPr>
        <w:t>Ogni Circoscrizione, oltre a versare una quota delle percentuali provenienti dalle Case, concordi con la Curia Generale anche una percentuale da applicare ai propri introiti esterni”.</w:t>
      </w:r>
      <w:r w:rsidRPr="00C357DE">
        <w:rPr>
          <w:rStyle w:val="FootnoteReference"/>
          <w:rFonts w:ascii="Times New Roman" w:hAnsi="Times New Roman" w:cs="Times New Roman"/>
          <w:color w:val="191919"/>
          <w:sz w:val="24"/>
          <w:szCs w:val="20"/>
        </w:rPr>
        <w:footnoteReference w:id="94"/>
      </w:r>
    </w:p>
    <w:p w14:paraId="2AB04AF7" w14:textId="77777777" w:rsidR="00C357DE" w:rsidRPr="00C357DE" w:rsidRDefault="00C357DE" w:rsidP="00C357DE">
      <w:pPr>
        <w:widowControl w:val="0"/>
        <w:autoSpaceDE w:val="0"/>
        <w:autoSpaceDN w:val="0"/>
        <w:adjustRightInd w:val="0"/>
        <w:spacing w:after="0" w:line="240" w:lineRule="auto"/>
        <w:jc w:val="both"/>
        <w:rPr>
          <w:rFonts w:ascii="Times New Roman" w:hAnsi="Times New Roman" w:cs="Times New Roman"/>
          <w:b/>
          <w:color w:val="191919"/>
          <w:sz w:val="24"/>
          <w:szCs w:val="20"/>
        </w:rPr>
      </w:pPr>
      <w:r w:rsidRPr="00C357DE">
        <w:rPr>
          <w:rFonts w:ascii="Times New Roman" w:hAnsi="Times New Roman" w:cs="Times New Roman"/>
          <w:b/>
          <w:color w:val="191919"/>
          <w:sz w:val="24"/>
          <w:szCs w:val="20"/>
        </w:rPr>
        <w:t xml:space="preserve">Itinerario </w:t>
      </w:r>
    </w:p>
    <w:p w14:paraId="4838B514" w14:textId="77777777" w:rsidR="00C357DE" w:rsidRPr="00C357DE" w:rsidRDefault="00C357DE" w:rsidP="00C357DE">
      <w:pPr>
        <w:widowControl w:val="0"/>
        <w:autoSpaceDE w:val="0"/>
        <w:autoSpaceDN w:val="0"/>
        <w:adjustRightInd w:val="0"/>
        <w:spacing w:after="0" w:line="240" w:lineRule="auto"/>
        <w:jc w:val="both"/>
        <w:rPr>
          <w:rFonts w:ascii="Times New Roman" w:hAnsi="Times New Roman" w:cs="Times New Roman"/>
          <w:color w:val="191919"/>
          <w:sz w:val="24"/>
          <w:szCs w:val="20"/>
        </w:rPr>
      </w:pPr>
      <w:r w:rsidRPr="00C357DE">
        <w:rPr>
          <w:rFonts w:ascii="Times New Roman" w:hAnsi="Times New Roman" w:cs="Times New Roman"/>
          <w:color w:val="191919"/>
          <w:sz w:val="24"/>
          <w:szCs w:val="20"/>
        </w:rPr>
        <w:t xml:space="preserve">- Invitare tutte le Circoscrizioni a porre attenzione a questo principio di condivisione dei beni. </w:t>
      </w:r>
    </w:p>
    <w:p w14:paraId="4287A7D1" w14:textId="77777777" w:rsidR="00C357DE" w:rsidRPr="00C357DE" w:rsidRDefault="00C357DE" w:rsidP="00C357DE">
      <w:pPr>
        <w:widowControl w:val="0"/>
        <w:autoSpaceDE w:val="0"/>
        <w:autoSpaceDN w:val="0"/>
        <w:adjustRightInd w:val="0"/>
        <w:spacing w:after="0" w:line="240" w:lineRule="auto"/>
        <w:jc w:val="both"/>
        <w:rPr>
          <w:rFonts w:ascii="Times New Roman" w:hAnsi="Times New Roman" w:cs="Times New Roman"/>
          <w:color w:val="191919"/>
          <w:sz w:val="24"/>
          <w:szCs w:val="20"/>
        </w:rPr>
      </w:pPr>
      <w:r w:rsidRPr="00C357DE">
        <w:rPr>
          <w:rFonts w:ascii="Times New Roman" w:hAnsi="Times New Roman" w:cs="Times New Roman"/>
          <w:color w:val="191919"/>
          <w:sz w:val="24"/>
          <w:szCs w:val="20"/>
        </w:rPr>
        <w:t xml:space="preserve">- Valutare la possibilità di estendere a tutte le Circoscrizioni il sistema della Percentuale con l’applicazione della formula storica in nostro possesso tenendo presente le situazioni delle singole Case. </w:t>
      </w:r>
    </w:p>
    <w:p w14:paraId="693DD7D0" w14:textId="77777777" w:rsidR="00C357DE" w:rsidRPr="00C357DE" w:rsidRDefault="00C357DE" w:rsidP="00C357DE">
      <w:pPr>
        <w:widowControl w:val="0"/>
        <w:autoSpaceDE w:val="0"/>
        <w:autoSpaceDN w:val="0"/>
        <w:adjustRightInd w:val="0"/>
        <w:spacing w:after="0" w:line="240" w:lineRule="auto"/>
        <w:jc w:val="both"/>
        <w:rPr>
          <w:rFonts w:ascii="Times New Roman" w:hAnsi="Times New Roman" w:cs="Times New Roman"/>
          <w:b/>
          <w:color w:val="191919"/>
          <w:sz w:val="24"/>
          <w:szCs w:val="20"/>
        </w:rPr>
      </w:pPr>
      <w:r w:rsidRPr="00C357DE">
        <w:rPr>
          <w:rFonts w:ascii="Times New Roman" w:hAnsi="Times New Roman" w:cs="Times New Roman"/>
          <w:b/>
          <w:color w:val="191919"/>
          <w:sz w:val="24"/>
          <w:szCs w:val="20"/>
        </w:rPr>
        <w:t>Coordinamento</w:t>
      </w:r>
    </w:p>
    <w:p w14:paraId="048D2D11" w14:textId="77777777" w:rsidR="00C357DE" w:rsidRPr="00C357DE" w:rsidRDefault="00C357DE" w:rsidP="00C357DE">
      <w:pPr>
        <w:widowControl w:val="0"/>
        <w:autoSpaceDE w:val="0"/>
        <w:autoSpaceDN w:val="0"/>
        <w:adjustRightInd w:val="0"/>
        <w:spacing w:after="0" w:line="240" w:lineRule="auto"/>
        <w:jc w:val="both"/>
        <w:rPr>
          <w:rFonts w:ascii="Times New Roman" w:hAnsi="Times New Roman" w:cs="Times New Roman"/>
          <w:color w:val="191919"/>
          <w:sz w:val="24"/>
          <w:szCs w:val="20"/>
        </w:rPr>
      </w:pPr>
      <w:r w:rsidRPr="00C357DE">
        <w:rPr>
          <w:rFonts w:ascii="Times New Roman" w:hAnsi="Times New Roman" w:cs="Times New Roman"/>
          <w:color w:val="191919"/>
          <w:sz w:val="24"/>
          <w:szCs w:val="20"/>
        </w:rPr>
        <w:t>Tra il Governo Generale e i Governi di Circoscrizioni.</w:t>
      </w:r>
    </w:p>
    <w:p w14:paraId="3706AB3C" w14:textId="77777777" w:rsidR="00C357DE" w:rsidRPr="00C357DE" w:rsidRDefault="00C357DE" w:rsidP="00C357DE">
      <w:pPr>
        <w:widowControl w:val="0"/>
        <w:autoSpaceDE w:val="0"/>
        <w:autoSpaceDN w:val="0"/>
        <w:adjustRightInd w:val="0"/>
        <w:spacing w:after="0" w:line="240" w:lineRule="auto"/>
        <w:jc w:val="both"/>
        <w:rPr>
          <w:rFonts w:ascii="Times New Roman" w:hAnsi="Times New Roman" w:cs="Times New Roman"/>
          <w:b/>
          <w:color w:val="191919"/>
          <w:sz w:val="24"/>
          <w:szCs w:val="20"/>
        </w:rPr>
      </w:pPr>
      <w:r w:rsidRPr="00C357DE">
        <w:rPr>
          <w:rFonts w:ascii="Times New Roman" w:hAnsi="Times New Roman" w:cs="Times New Roman"/>
          <w:b/>
          <w:color w:val="191919"/>
          <w:sz w:val="24"/>
          <w:szCs w:val="20"/>
        </w:rPr>
        <w:t>Interventi</w:t>
      </w:r>
    </w:p>
    <w:p w14:paraId="15E3F045" w14:textId="77777777" w:rsidR="00C357DE" w:rsidRPr="00C357DE" w:rsidRDefault="00C357DE" w:rsidP="00C357DE">
      <w:pPr>
        <w:widowControl w:val="0"/>
        <w:autoSpaceDE w:val="0"/>
        <w:autoSpaceDN w:val="0"/>
        <w:adjustRightInd w:val="0"/>
        <w:spacing w:after="0" w:line="240" w:lineRule="auto"/>
        <w:jc w:val="both"/>
        <w:rPr>
          <w:rFonts w:ascii="Times New Roman" w:hAnsi="Times New Roman" w:cs="Times New Roman"/>
          <w:color w:val="191919"/>
          <w:sz w:val="24"/>
          <w:szCs w:val="20"/>
        </w:rPr>
      </w:pPr>
      <w:r w:rsidRPr="00C357DE">
        <w:rPr>
          <w:rFonts w:ascii="Times New Roman" w:hAnsi="Times New Roman" w:cs="Times New Roman"/>
          <w:color w:val="191919"/>
          <w:sz w:val="24"/>
          <w:szCs w:val="20"/>
        </w:rPr>
        <w:t xml:space="preserve">Invitare tutte le Circoscrizioni a concordare con la Curia Generale la percentuale sugli introiti esterni. </w:t>
      </w:r>
    </w:p>
    <w:p w14:paraId="648547E1" w14:textId="77777777" w:rsidR="00C357DE" w:rsidRPr="00C357DE" w:rsidRDefault="00C357DE" w:rsidP="00C357DE">
      <w:pPr>
        <w:spacing w:after="0" w:line="240" w:lineRule="auto"/>
        <w:jc w:val="both"/>
        <w:rPr>
          <w:rFonts w:ascii="Times New Roman" w:hAnsi="Times New Roman" w:cs="Times New Roman"/>
          <w:b/>
          <w:color w:val="191919"/>
          <w:sz w:val="24"/>
          <w:szCs w:val="20"/>
        </w:rPr>
      </w:pPr>
      <w:r w:rsidRPr="00C357DE">
        <w:rPr>
          <w:rFonts w:ascii="Times New Roman" w:hAnsi="Times New Roman" w:cs="Times New Roman"/>
          <w:b/>
          <w:color w:val="191919"/>
          <w:sz w:val="24"/>
          <w:szCs w:val="20"/>
        </w:rPr>
        <w:t>Scadenza</w:t>
      </w:r>
    </w:p>
    <w:p w14:paraId="68236125" w14:textId="77777777" w:rsidR="00C357DE" w:rsidRPr="00C357DE" w:rsidRDefault="00C357DE" w:rsidP="00C357DE">
      <w:pPr>
        <w:spacing w:after="0" w:line="240" w:lineRule="auto"/>
        <w:jc w:val="both"/>
        <w:rPr>
          <w:rFonts w:ascii="Times New Roman" w:hAnsi="Times New Roman" w:cs="Times New Roman"/>
          <w:color w:val="191919"/>
          <w:sz w:val="24"/>
          <w:szCs w:val="20"/>
        </w:rPr>
      </w:pPr>
      <w:r w:rsidRPr="00C357DE">
        <w:rPr>
          <w:rFonts w:ascii="Times New Roman" w:hAnsi="Times New Roman" w:cs="Times New Roman"/>
          <w:color w:val="191919"/>
          <w:sz w:val="24"/>
          <w:szCs w:val="20"/>
        </w:rPr>
        <w:t>Entro il 2017</w:t>
      </w:r>
    </w:p>
    <w:p w14:paraId="3052C38D" w14:textId="77777777" w:rsidR="00C357DE" w:rsidRPr="00C357DE" w:rsidRDefault="00C357DE" w:rsidP="00C357DE">
      <w:pPr>
        <w:spacing w:after="0" w:line="240" w:lineRule="auto"/>
        <w:jc w:val="both"/>
        <w:rPr>
          <w:rFonts w:ascii="Times New Roman" w:hAnsi="Times New Roman" w:cs="Times New Roman"/>
          <w:b/>
          <w:color w:val="191919"/>
          <w:sz w:val="24"/>
          <w:szCs w:val="20"/>
        </w:rPr>
      </w:pPr>
    </w:p>
    <w:p w14:paraId="7224BC68" w14:textId="77777777" w:rsidR="00C357DE" w:rsidRPr="00C357DE" w:rsidRDefault="00C357DE" w:rsidP="00C357DE">
      <w:pPr>
        <w:tabs>
          <w:tab w:val="left" w:pos="284"/>
        </w:tabs>
        <w:spacing w:after="0" w:line="240" w:lineRule="auto"/>
        <w:jc w:val="both"/>
        <w:rPr>
          <w:rFonts w:ascii="Times New Roman" w:hAnsi="Times New Roman" w:cs="Times New Roman"/>
          <w:b/>
          <w:sz w:val="24"/>
          <w:szCs w:val="20"/>
          <w:u w:val="single"/>
        </w:rPr>
      </w:pPr>
      <w:r w:rsidRPr="00C357DE">
        <w:rPr>
          <w:rFonts w:ascii="Times New Roman" w:hAnsi="Times New Roman" w:cs="Times New Roman"/>
          <w:b/>
          <w:sz w:val="24"/>
          <w:szCs w:val="20"/>
          <w:u w:val="single"/>
        </w:rPr>
        <w:t>PROGETTO 24</w:t>
      </w:r>
      <w:r w:rsidRPr="00C357DE">
        <w:rPr>
          <w:rFonts w:ascii="Times New Roman" w:hAnsi="Times New Roman" w:cs="Times New Roman"/>
          <w:b/>
          <w:sz w:val="24"/>
          <w:szCs w:val="20"/>
        </w:rPr>
        <w:t xml:space="preserve">          </w:t>
      </w:r>
      <w:r w:rsidRPr="00C357DE">
        <w:rPr>
          <w:rFonts w:ascii="Times New Roman" w:hAnsi="Times New Roman" w:cs="Times New Roman"/>
          <w:b/>
          <w:sz w:val="24"/>
          <w:szCs w:val="20"/>
          <w:u w:val="single"/>
        </w:rPr>
        <w:t>NUOVE FONTI DI INTROITO</w:t>
      </w:r>
    </w:p>
    <w:p w14:paraId="065CC6DD" w14:textId="77777777" w:rsidR="00C357DE" w:rsidRPr="00C357DE" w:rsidRDefault="00C357DE" w:rsidP="00C357DE">
      <w:pPr>
        <w:spacing w:after="0" w:line="240" w:lineRule="auto"/>
        <w:jc w:val="both"/>
        <w:rPr>
          <w:rFonts w:ascii="Times New Roman" w:hAnsi="Times New Roman" w:cs="Times New Roman"/>
          <w:b/>
          <w:color w:val="191919"/>
          <w:sz w:val="24"/>
          <w:szCs w:val="20"/>
        </w:rPr>
      </w:pPr>
      <w:r w:rsidRPr="00C357DE">
        <w:rPr>
          <w:rFonts w:ascii="Times New Roman" w:hAnsi="Times New Roman" w:cs="Times New Roman"/>
          <w:b/>
          <w:color w:val="191919"/>
          <w:sz w:val="24"/>
          <w:szCs w:val="20"/>
        </w:rPr>
        <w:t>Obiettivo</w:t>
      </w:r>
    </w:p>
    <w:p w14:paraId="3045C11C" w14:textId="77777777" w:rsidR="00C357DE" w:rsidRPr="00C357DE" w:rsidRDefault="00C357DE" w:rsidP="00C357DE">
      <w:pPr>
        <w:spacing w:after="0" w:line="240" w:lineRule="auto"/>
        <w:jc w:val="both"/>
        <w:rPr>
          <w:rFonts w:ascii="Times New Roman" w:hAnsi="Times New Roman" w:cs="Times New Roman"/>
          <w:color w:val="191919"/>
          <w:sz w:val="24"/>
          <w:szCs w:val="20"/>
        </w:rPr>
      </w:pPr>
      <w:r w:rsidRPr="00C357DE">
        <w:rPr>
          <w:rFonts w:ascii="Times New Roman" w:hAnsi="Times New Roman" w:cs="Times New Roman"/>
          <w:color w:val="191919"/>
          <w:sz w:val="24"/>
          <w:szCs w:val="20"/>
        </w:rPr>
        <w:t>Promuovere, a tutti i livelli, la cultura dell’economia e del lavoro per la vita e missione, nella dinamica della condivisione dei beni e nella ricerca della necessaria sussistenza e di eventuali alternative di reperimento fondi.</w:t>
      </w:r>
      <w:r w:rsidRPr="00C357DE">
        <w:rPr>
          <w:rStyle w:val="FootnoteReference"/>
          <w:rFonts w:ascii="Times New Roman" w:hAnsi="Times New Roman" w:cs="Times New Roman"/>
          <w:color w:val="191919"/>
          <w:sz w:val="24"/>
          <w:szCs w:val="20"/>
        </w:rPr>
        <w:footnoteReference w:id="95"/>
      </w:r>
      <w:r w:rsidRPr="00C357DE">
        <w:rPr>
          <w:rFonts w:ascii="Times New Roman" w:hAnsi="Times New Roman" w:cs="Times New Roman"/>
          <w:color w:val="191919"/>
          <w:sz w:val="24"/>
          <w:szCs w:val="20"/>
        </w:rPr>
        <w:t xml:space="preserve"> </w:t>
      </w:r>
    </w:p>
    <w:p w14:paraId="7F0E2B2E" w14:textId="77777777" w:rsidR="00C357DE" w:rsidRPr="00C357DE" w:rsidRDefault="00C357DE" w:rsidP="00C357DE">
      <w:pPr>
        <w:spacing w:after="0" w:line="240" w:lineRule="auto"/>
        <w:jc w:val="both"/>
        <w:rPr>
          <w:rFonts w:ascii="Times New Roman" w:hAnsi="Times New Roman" w:cs="Times New Roman"/>
          <w:b/>
          <w:color w:val="191919"/>
          <w:sz w:val="24"/>
          <w:szCs w:val="20"/>
        </w:rPr>
      </w:pPr>
      <w:r w:rsidRPr="00C357DE">
        <w:rPr>
          <w:rFonts w:ascii="Times New Roman" w:hAnsi="Times New Roman" w:cs="Times New Roman"/>
          <w:b/>
          <w:color w:val="191919"/>
          <w:sz w:val="24"/>
          <w:szCs w:val="20"/>
        </w:rPr>
        <w:t>Itinerario</w:t>
      </w:r>
    </w:p>
    <w:p w14:paraId="5D9B8602" w14:textId="77777777" w:rsidR="00C357DE" w:rsidRPr="00C357DE" w:rsidRDefault="00C357DE" w:rsidP="00C357DE">
      <w:pPr>
        <w:spacing w:after="0" w:line="240" w:lineRule="auto"/>
        <w:jc w:val="both"/>
        <w:rPr>
          <w:rFonts w:ascii="Times New Roman" w:hAnsi="Times New Roman" w:cs="Times New Roman"/>
          <w:color w:val="191919"/>
          <w:sz w:val="24"/>
          <w:szCs w:val="20"/>
        </w:rPr>
      </w:pPr>
      <w:r w:rsidRPr="00C357DE">
        <w:rPr>
          <w:rFonts w:ascii="Times New Roman" w:hAnsi="Times New Roman" w:cs="Times New Roman"/>
          <w:color w:val="191919"/>
          <w:sz w:val="24"/>
          <w:szCs w:val="20"/>
        </w:rPr>
        <w:t>- Promuovere nei congregati una nuova cultura dell’economia e dell’0uso e amministrazione dei beni.</w:t>
      </w:r>
    </w:p>
    <w:p w14:paraId="3270F622" w14:textId="77777777" w:rsidR="00C357DE" w:rsidRPr="00C357DE" w:rsidRDefault="00C357DE" w:rsidP="00C357DE">
      <w:pPr>
        <w:spacing w:after="0" w:line="240" w:lineRule="auto"/>
        <w:jc w:val="both"/>
        <w:rPr>
          <w:rFonts w:ascii="Times New Roman" w:hAnsi="Times New Roman" w:cs="Times New Roman"/>
          <w:color w:val="191919"/>
          <w:sz w:val="24"/>
          <w:szCs w:val="20"/>
        </w:rPr>
      </w:pPr>
      <w:r w:rsidRPr="00C357DE">
        <w:rPr>
          <w:rFonts w:ascii="Times New Roman" w:hAnsi="Times New Roman" w:cs="Times New Roman"/>
          <w:color w:val="191919"/>
          <w:sz w:val="24"/>
          <w:szCs w:val="20"/>
        </w:rPr>
        <w:lastRenderedPageBreak/>
        <w:t>- Considerare che una nuova economica comincia con la vera povertà e la condivisione, basata sul proprio lavoro e sul proprio ministero.</w:t>
      </w:r>
    </w:p>
    <w:p w14:paraId="329F5669" w14:textId="77777777" w:rsidR="00C357DE" w:rsidRPr="00C357DE" w:rsidRDefault="00C357DE" w:rsidP="00C357DE">
      <w:pPr>
        <w:spacing w:after="0" w:line="240" w:lineRule="auto"/>
        <w:jc w:val="both"/>
        <w:rPr>
          <w:rFonts w:ascii="Times New Roman" w:hAnsi="Times New Roman" w:cs="Times New Roman"/>
          <w:color w:val="191919"/>
          <w:sz w:val="24"/>
          <w:szCs w:val="20"/>
        </w:rPr>
      </w:pPr>
      <w:r w:rsidRPr="00C357DE">
        <w:rPr>
          <w:rFonts w:ascii="Times New Roman" w:hAnsi="Times New Roman" w:cs="Times New Roman"/>
          <w:color w:val="191919"/>
          <w:sz w:val="24"/>
          <w:szCs w:val="20"/>
        </w:rPr>
        <w:t>- Cambiare lo stile di vita, nella prospettiva di una nuova etica dei beni nella vita religiosa, con fondamento nella fede, nella provvidenza, nella carità.</w:t>
      </w:r>
    </w:p>
    <w:p w14:paraId="25C2CEBE" w14:textId="77777777" w:rsidR="00C357DE" w:rsidRPr="00C357DE" w:rsidRDefault="00C357DE" w:rsidP="00C357DE">
      <w:pPr>
        <w:spacing w:after="0" w:line="240" w:lineRule="auto"/>
        <w:jc w:val="both"/>
        <w:rPr>
          <w:rFonts w:ascii="Times New Roman" w:hAnsi="Times New Roman" w:cs="Times New Roman"/>
          <w:b/>
          <w:color w:val="191919"/>
          <w:sz w:val="24"/>
          <w:szCs w:val="20"/>
        </w:rPr>
      </w:pPr>
      <w:r w:rsidRPr="00C357DE">
        <w:rPr>
          <w:rFonts w:ascii="Times New Roman" w:hAnsi="Times New Roman" w:cs="Times New Roman"/>
          <w:b/>
          <w:color w:val="191919"/>
          <w:sz w:val="24"/>
          <w:szCs w:val="20"/>
        </w:rPr>
        <w:t>Coordinamento</w:t>
      </w:r>
    </w:p>
    <w:p w14:paraId="3D820546" w14:textId="77777777" w:rsidR="00C357DE" w:rsidRPr="00C357DE" w:rsidRDefault="00C357DE" w:rsidP="00C357DE">
      <w:pPr>
        <w:spacing w:after="0" w:line="240" w:lineRule="auto"/>
        <w:jc w:val="both"/>
        <w:rPr>
          <w:rFonts w:ascii="Times New Roman" w:hAnsi="Times New Roman" w:cs="Times New Roman"/>
          <w:color w:val="191919"/>
          <w:sz w:val="24"/>
          <w:szCs w:val="20"/>
        </w:rPr>
      </w:pPr>
      <w:r w:rsidRPr="00C357DE">
        <w:rPr>
          <w:rFonts w:ascii="Times New Roman" w:hAnsi="Times New Roman" w:cs="Times New Roman"/>
          <w:color w:val="191919"/>
          <w:sz w:val="24"/>
          <w:szCs w:val="20"/>
        </w:rPr>
        <w:t>Tra i Governi, nei diversi livelli, le Case, i religiosi.</w:t>
      </w:r>
    </w:p>
    <w:p w14:paraId="40111563" w14:textId="77777777" w:rsidR="00C357DE" w:rsidRPr="00C357DE" w:rsidRDefault="00C357DE" w:rsidP="00C357DE">
      <w:pPr>
        <w:spacing w:after="0" w:line="240" w:lineRule="auto"/>
        <w:jc w:val="both"/>
        <w:rPr>
          <w:rFonts w:ascii="Times New Roman" w:hAnsi="Times New Roman" w:cs="Times New Roman"/>
          <w:b/>
          <w:color w:val="191919"/>
          <w:sz w:val="24"/>
          <w:szCs w:val="20"/>
        </w:rPr>
      </w:pPr>
      <w:r w:rsidRPr="00C357DE">
        <w:rPr>
          <w:rFonts w:ascii="Times New Roman" w:hAnsi="Times New Roman" w:cs="Times New Roman"/>
          <w:b/>
          <w:color w:val="191919"/>
          <w:sz w:val="24"/>
          <w:szCs w:val="20"/>
        </w:rPr>
        <w:t>Interventi</w:t>
      </w:r>
    </w:p>
    <w:p w14:paraId="6A6E5153" w14:textId="77777777" w:rsidR="00C357DE" w:rsidRPr="00C357DE" w:rsidRDefault="00C357DE" w:rsidP="00C357DE">
      <w:pPr>
        <w:spacing w:after="0" w:line="240" w:lineRule="auto"/>
        <w:jc w:val="both"/>
        <w:rPr>
          <w:rFonts w:ascii="Times New Roman" w:hAnsi="Times New Roman" w:cs="Times New Roman"/>
          <w:color w:val="191919"/>
          <w:sz w:val="24"/>
          <w:szCs w:val="20"/>
        </w:rPr>
      </w:pPr>
      <w:r w:rsidRPr="00C357DE">
        <w:rPr>
          <w:rFonts w:ascii="Times New Roman" w:hAnsi="Times New Roman" w:cs="Times New Roman"/>
          <w:color w:val="191919"/>
          <w:sz w:val="24"/>
          <w:szCs w:val="20"/>
        </w:rPr>
        <w:t>- Formare i religiosi per l’economia e amministrazione, in base alle nuove situazioni.</w:t>
      </w:r>
    </w:p>
    <w:p w14:paraId="2532DF9B" w14:textId="77777777" w:rsidR="00C357DE" w:rsidRPr="00C357DE" w:rsidRDefault="00C357DE" w:rsidP="00C357DE">
      <w:pPr>
        <w:spacing w:after="0" w:line="240" w:lineRule="auto"/>
        <w:jc w:val="both"/>
        <w:rPr>
          <w:rFonts w:ascii="Times New Roman" w:hAnsi="Times New Roman" w:cs="Times New Roman"/>
          <w:color w:val="191919"/>
          <w:sz w:val="24"/>
          <w:szCs w:val="20"/>
        </w:rPr>
      </w:pPr>
      <w:r w:rsidRPr="00C357DE">
        <w:rPr>
          <w:rFonts w:ascii="Times New Roman" w:hAnsi="Times New Roman" w:cs="Times New Roman"/>
          <w:color w:val="191919"/>
          <w:sz w:val="24"/>
          <w:szCs w:val="20"/>
        </w:rPr>
        <w:t>- Garantire ai superiori ed economi la necessaria preparazione per svolgere i loro uffici.</w:t>
      </w:r>
    </w:p>
    <w:p w14:paraId="2BB8F9DA" w14:textId="77777777" w:rsidR="00C357DE" w:rsidRPr="00C357DE" w:rsidRDefault="00C357DE" w:rsidP="00C357DE">
      <w:pPr>
        <w:spacing w:after="0" w:line="240" w:lineRule="auto"/>
        <w:jc w:val="both"/>
        <w:rPr>
          <w:rFonts w:ascii="Times New Roman" w:hAnsi="Times New Roman" w:cs="Times New Roman"/>
          <w:color w:val="191919"/>
          <w:sz w:val="24"/>
          <w:szCs w:val="20"/>
        </w:rPr>
      </w:pPr>
      <w:r w:rsidRPr="00C357DE">
        <w:rPr>
          <w:rFonts w:ascii="Times New Roman" w:hAnsi="Times New Roman" w:cs="Times New Roman"/>
          <w:color w:val="191919"/>
          <w:sz w:val="24"/>
          <w:szCs w:val="20"/>
        </w:rPr>
        <w:t>- Avvalersi, con etica e responsabilità, delle diverse consulenze e/o uffici tecnici, in campo giuridico, legale, amministrativo.</w:t>
      </w:r>
    </w:p>
    <w:p w14:paraId="7255F10A" w14:textId="77777777" w:rsidR="00C357DE" w:rsidRPr="00C357DE" w:rsidRDefault="00C357DE" w:rsidP="00C357DE">
      <w:pPr>
        <w:spacing w:after="0" w:line="240" w:lineRule="auto"/>
        <w:jc w:val="both"/>
        <w:rPr>
          <w:rFonts w:ascii="Times New Roman" w:hAnsi="Times New Roman" w:cs="Times New Roman"/>
          <w:color w:val="191919"/>
          <w:sz w:val="24"/>
          <w:szCs w:val="20"/>
        </w:rPr>
      </w:pPr>
      <w:r w:rsidRPr="00C357DE">
        <w:rPr>
          <w:rFonts w:ascii="Times New Roman" w:hAnsi="Times New Roman" w:cs="Times New Roman"/>
          <w:color w:val="191919"/>
          <w:sz w:val="24"/>
          <w:szCs w:val="20"/>
        </w:rPr>
        <w:t>- Cercare e promuovere nuove alternative per avere e trovare i fondi necessari per lo svolgimento della missione.</w:t>
      </w:r>
    </w:p>
    <w:p w14:paraId="660D0C75" w14:textId="77777777" w:rsidR="00C357DE" w:rsidRPr="00C357DE" w:rsidRDefault="00C357DE" w:rsidP="00C357DE">
      <w:pPr>
        <w:spacing w:after="0" w:line="240" w:lineRule="auto"/>
        <w:jc w:val="both"/>
        <w:rPr>
          <w:rFonts w:ascii="Times New Roman" w:hAnsi="Times New Roman" w:cs="Times New Roman"/>
          <w:color w:val="191919"/>
          <w:sz w:val="24"/>
          <w:szCs w:val="20"/>
        </w:rPr>
      </w:pPr>
      <w:r w:rsidRPr="00C357DE">
        <w:rPr>
          <w:rFonts w:ascii="Times New Roman" w:hAnsi="Times New Roman" w:cs="Times New Roman"/>
          <w:color w:val="191919"/>
          <w:sz w:val="24"/>
          <w:szCs w:val="20"/>
        </w:rPr>
        <w:t>- Usufruire delle diverse disponibilità degli organismi privati e pubblici, per i progetti, inclusi la collaborazione dell’Ufficio Missionario e di Sviluppo.</w:t>
      </w:r>
    </w:p>
    <w:p w14:paraId="1DA3E037" w14:textId="77777777" w:rsidR="00C357DE" w:rsidRPr="00C357DE" w:rsidRDefault="00C357DE" w:rsidP="00C357DE">
      <w:pPr>
        <w:spacing w:after="0" w:line="240" w:lineRule="auto"/>
        <w:jc w:val="both"/>
        <w:rPr>
          <w:rFonts w:ascii="Times New Roman" w:hAnsi="Times New Roman" w:cs="Times New Roman"/>
          <w:b/>
          <w:color w:val="191919"/>
          <w:sz w:val="24"/>
          <w:szCs w:val="20"/>
        </w:rPr>
      </w:pPr>
      <w:r w:rsidRPr="00C357DE">
        <w:rPr>
          <w:rFonts w:ascii="Times New Roman" w:hAnsi="Times New Roman" w:cs="Times New Roman"/>
          <w:b/>
          <w:color w:val="191919"/>
          <w:sz w:val="24"/>
          <w:szCs w:val="20"/>
        </w:rPr>
        <w:t>Scadenza</w:t>
      </w:r>
    </w:p>
    <w:p w14:paraId="32DD4D30" w14:textId="77777777" w:rsidR="00C357DE" w:rsidRPr="00C357DE" w:rsidRDefault="00C357DE" w:rsidP="00C357DE">
      <w:pPr>
        <w:spacing w:after="0" w:line="240" w:lineRule="auto"/>
        <w:jc w:val="both"/>
        <w:rPr>
          <w:rFonts w:ascii="Times New Roman" w:hAnsi="Times New Roman" w:cs="Times New Roman"/>
          <w:color w:val="191919"/>
          <w:sz w:val="24"/>
          <w:szCs w:val="20"/>
        </w:rPr>
      </w:pPr>
      <w:r w:rsidRPr="00C357DE">
        <w:rPr>
          <w:rFonts w:ascii="Times New Roman" w:hAnsi="Times New Roman" w:cs="Times New Roman"/>
          <w:color w:val="191919"/>
          <w:sz w:val="24"/>
          <w:szCs w:val="20"/>
        </w:rPr>
        <w:t>Nel sessennio.</w:t>
      </w:r>
    </w:p>
    <w:p w14:paraId="6EE6EE8B" w14:textId="77777777" w:rsidR="00C357DE" w:rsidRPr="00C357DE" w:rsidRDefault="00C357DE" w:rsidP="00C357DE">
      <w:pPr>
        <w:spacing w:after="0" w:line="240" w:lineRule="auto"/>
        <w:jc w:val="both"/>
        <w:rPr>
          <w:rFonts w:ascii="Times New Roman" w:hAnsi="Times New Roman" w:cs="Times New Roman"/>
          <w:color w:val="191919"/>
          <w:sz w:val="24"/>
          <w:szCs w:val="20"/>
        </w:rPr>
      </w:pPr>
    </w:p>
    <w:p w14:paraId="2C5A4EF9" w14:textId="77777777" w:rsidR="00C357DE" w:rsidRPr="00C357DE" w:rsidRDefault="00C357DE" w:rsidP="00C357DE">
      <w:pPr>
        <w:tabs>
          <w:tab w:val="left" w:pos="284"/>
        </w:tabs>
        <w:spacing w:after="0" w:line="240" w:lineRule="auto"/>
        <w:jc w:val="both"/>
        <w:rPr>
          <w:rFonts w:ascii="Times New Roman" w:hAnsi="Times New Roman" w:cs="Times New Roman"/>
          <w:b/>
          <w:sz w:val="24"/>
          <w:szCs w:val="20"/>
          <w:u w:val="single"/>
        </w:rPr>
      </w:pPr>
      <w:r w:rsidRPr="00C357DE">
        <w:rPr>
          <w:rFonts w:ascii="Times New Roman" w:hAnsi="Times New Roman" w:cs="Times New Roman"/>
          <w:b/>
          <w:sz w:val="24"/>
          <w:szCs w:val="20"/>
          <w:u w:val="single"/>
        </w:rPr>
        <w:t>PROGETTO 25</w:t>
      </w:r>
      <w:r w:rsidRPr="00C357DE">
        <w:rPr>
          <w:rFonts w:ascii="Times New Roman" w:hAnsi="Times New Roman" w:cs="Times New Roman"/>
          <w:b/>
          <w:sz w:val="24"/>
          <w:szCs w:val="20"/>
        </w:rPr>
        <w:t xml:space="preserve">          </w:t>
      </w:r>
      <w:r w:rsidRPr="00C357DE">
        <w:rPr>
          <w:rFonts w:ascii="Times New Roman" w:hAnsi="Times New Roman" w:cs="Times New Roman"/>
          <w:b/>
          <w:sz w:val="24"/>
          <w:szCs w:val="20"/>
          <w:u w:val="single"/>
        </w:rPr>
        <w:t xml:space="preserve">CONTRIBUTO EXTRA PER IL GOVERNO GENERALE </w:t>
      </w:r>
    </w:p>
    <w:p w14:paraId="1F945F54" w14:textId="77777777" w:rsidR="00C357DE" w:rsidRPr="00C357DE" w:rsidRDefault="00C357DE" w:rsidP="00C357DE">
      <w:pPr>
        <w:spacing w:after="0" w:line="240" w:lineRule="auto"/>
        <w:jc w:val="both"/>
        <w:rPr>
          <w:rFonts w:ascii="Times New Roman" w:hAnsi="Times New Roman" w:cs="Times New Roman"/>
          <w:b/>
          <w:color w:val="191919"/>
          <w:sz w:val="24"/>
          <w:szCs w:val="20"/>
        </w:rPr>
      </w:pPr>
      <w:r w:rsidRPr="00C357DE">
        <w:rPr>
          <w:rFonts w:ascii="Times New Roman" w:hAnsi="Times New Roman" w:cs="Times New Roman"/>
          <w:b/>
          <w:color w:val="191919"/>
          <w:sz w:val="24"/>
          <w:szCs w:val="20"/>
        </w:rPr>
        <w:t xml:space="preserve">Obiettivo </w:t>
      </w:r>
    </w:p>
    <w:p w14:paraId="1A19EE30" w14:textId="77777777" w:rsidR="00C357DE" w:rsidRPr="00C357DE" w:rsidRDefault="00C357DE" w:rsidP="00C357DE">
      <w:pPr>
        <w:spacing w:after="0" w:line="240" w:lineRule="auto"/>
        <w:jc w:val="both"/>
        <w:rPr>
          <w:rFonts w:ascii="Times New Roman" w:hAnsi="Times New Roman" w:cs="Times New Roman"/>
          <w:color w:val="191919"/>
          <w:sz w:val="24"/>
          <w:szCs w:val="20"/>
        </w:rPr>
      </w:pPr>
      <w:r w:rsidRPr="00C357DE">
        <w:rPr>
          <w:rFonts w:ascii="Times New Roman" w:hAnsi="Times New Roman" w:cs="Times New Roman"/>
          <w:color w:val="191919"/>
          <w:sz w:val="24"/>
          <w:szCs w:val="20"/>
        </w:rPr>
        <w:t xml:space="preserve">“Nell’attuale congiuntura economica che tocca particolarmente il Governo Generale, per sostenere le proprie attività di comune interesse della Congregazione, </w:t>
      </w:r>
      <w:r w:rsidRPr="00C357DE">
        <w:rPr>
          <w:rFonts w:ascii="Times New Roman" w:hAnsi="Times New Roman" w:cs="Times New Roman"/>
          <w:sz w:val="24"/>
          <w:szCs w:val="20"/>
        </w:rPr>
        <w:t xml:space="preserve">si ritiene di offrire, già all’inizio del mandato del nuovo Governo, un contributo extra una tantum da parte di tutte le Case e le sedi delle Circoscrizioni, </w:t>
      </w:r>
      <w:r w:rsidRPr="00C357DE">
        <w:rPr>
          <w:rFonts w:ascii="Times New Roman" w:hAnsi="Times New Roman" w:cs="Times New Roman"/>
          <w:color w:val="191919"/>
          <w:sz w:val="24"/>
          <w:szCs w:val="20"/>
        </w:rPr>
        <w:t>secondo le proprie possibilità economiche. Anche le Case di formazione dovranno concorrere con un piccolo contributo proveniente dall’introito esterno. Le Case concordino con la propria Circoscrizione misura e modalità del contributo. Questo rafforzerà, con un gesto concreto, il senso di appartenenza di ogni Comunità”.</w:t>
      </w:r>
      <w:r w:rsidRPr="00C357DE">
        <w:rPr>
          <w:rStyle w:val="FootnoteReference"/>
          <w:rFonts w:ascii="Times New Roman" w:hAnsi="Times New Roman" w:cs="Times New Roman"/>
          <w:color w:val="191919"/>
          <w:sz w:val="24"/>
          <w:szCs w:val="20"/>
        </w:rPr>
        <w:footnoteReference w:id="96"/>
      </w:r>
    </w:p>
    <w:p w14:paraId="6FD364A7" w14:textId="77777777" w:rsidR="00C357DE" w:rsidRPr="00C357DE" w:rsidRDefault="00C357DE" w:rsidP="00C357DE">
      <w:pPr>
        <w:spacing w:after="0" w:line="240" w:lineRule="auto"/>
        <w:jc w:val="both"/>
        <w:rPr>
          <w:rFonts w:ascii="Times New Roman" w:hAnsi="Times New Roman" w:cs="Times New Roman"/>
          <w:b/>
          <w:color w:val="191919"/>
          <w:sz w:val="24"/>
          <w:szCs w:val="20"/>
        </w:rPr>
      </w:pPr>
      <w:r w:rsidRPr="00C357DE">
        <w:rPr>
          <w:rFonts w:ascii="Times New Roman" w:hAnsi="Times New Roman" w:cs="Times New Roman"/>
          <w:b/>
          <w:color w:val="191919"/>
          <w:sz w:val="24"/>
          <w:szCs w:val="20"/>
        </w:rPr>
        <w:t>Itinerario</w:t>
      </w:r>
    </w:p>
    <w:p w14:paraId="1BC943DF" w14:textId="77777777" w:rsidR="00C357DE" w:rsidRPr="00C357DE" w:rsidRDefault="00C357DE" w:rsidP="00C357DE">
      <w:pPr>
        <w:spacing w:after="0" w:line="240" w:lineRule="auto"/>
        <w:jc w:val="both"/>
        <w:rPr>
          <w:rFonts w:ascii="Times New Roman" w:hAnsi="Times New Roman" w:cs="Times New Roman"/>
          <w:color w:val="191919"/>
          <w:sz w:val="24"/>
          <w:szCs w:val="20"/>
        </w:rPr>
      </w:pPr>
      <w:r w:rsidRPr="00C357DE">
        <w:rPr>
          <w:rFonts w:ascii="Times New Roman" w:hAnsi="Times New Roman" w:cs="Times New Roman"/>
          <w:color w:val="191919"/>
          <w:sz w:val="24"/>
          <w:szCs w:val="20"/>
        </w:rPr>
        <w:t>Invitare tutte le Case, tramite le Circoscrizioni, a versare il proprio contributo.</w:t>
      </w:r>
    </w:p>
    <w:p w14:paraId="133D7664" w14:textId="77777777" w:rsidR="00C357DE" w:rsidRPr="00C357DE" w:rsidRDefault="00C357DE" w:rsidP="00C357DE">
      <w:pPr>
        <w:spacing w:after="0" w:line="240" w:lineRule="auto"/>
        <w:jc w:val="both"/>
        <w:rPr>
          <w:rFonts w:ascii="Times New Roman" w:hAnsi="Times New Roman" w:cs="Times New Roman"/>
          <w:b/>
          <w:color w:val="191919"/>
          <w:sz w:val="24"/>
          <w:szCs w:val="20"/>
        </w:rPr>
      </w:pPr>
      <w:r w:rsidRPr="00C357DE">
        <w:rPr>
          <w:rFonts w:ascii="Times New Roman" w:hAnsi="Times New Roman" w:cs="Times New Roman"/>
          <w:b/>
          <w:color w:val="191919"/>
          <w:sz w:val="24"/>
          <w:szCs w:val="20"/>
        </w:rPr>
        <w:t>Coordinamento</w:t>
      </w:r>
    </w:p>
    <w:p w14:paraId="37F38C88" w14:textId="77777777" w:rsidR="00C357DE" w:rsidRPr="00C357DE" w:rsidRDefault="00C357DE" w:rsidP="00C357DE">
      <w:pPr>
        <w:spacing w:after="0" w:line="240" w:lineRule="auto"/>
        <w:jc w:val="both"/>
        <w:rPr>
          <w:rFonts w:ascii="Times New Roman" w:hAnsi="Times New Roman" w:cs="Times New Roman"/>
          <w:color w:val="191919"/>
          <w:sz w:val="24"/>
          <w:szCs w:val="20"/>
        </w:rPr>
      </w:pPr>
      <w:r w:rsidRPr="00C357DE">
        <w:rPr>
          <w:rFonts w:ascii="Times New Roman" w:hAnsi="Times New Roman" w:cs="Times New Roman"/>
          <w:color w:val="191919"/>
          <w:sz w:val="24"/>
          <w:szCs w:val="20"/>
        </w:rPr>
        <w:t>Tra i Governi di Circoscrizione e le Case.</w:t>
      </w:r>
    </w:p>
    <w:p w14:paraId="15630BB6" w14:textId="77777777" w:rsidR="00C357DE" w:rsidRPr="00C357DE" w:rsidRDefault="00C357DE" w:rsidP="00C357DE">
      <w:pPr>
        <w:spacing w:after="0" w:line="240" w:lineRule="auto"/>
        <w:jc w:val="both"/>
        <w:rPr>
          <w:rFonts w:ascii="Times New Roman" w:hAnsi="Times New Roman" w:cs="Times New Roman"/>
          <w:b/>
          <w:color w:val="191919"/>
          <w:sz w:val="24"/>
          <w:szCs w:val="20"/>
        </w:rPr>
      </w:pPr>
      <w:r w:rsidRPr="00C357DE">
        <w:rPr>
          <w:rFonts w:ascii="Times New Roman" w:hAnsi="Times New Roman" w:cs="Times New Roman"/>
          <w:b/>
          <w:color w:val="191919"/>
          <w:sz w:val="24"/>
          <w:szCs w:val="20"/>
        </w:rPr>
        <w:t>Interventi</w:t>
      </w:r>
    </w:p>
    <w:p w14:paraId="13C4F17A" w14:textId="77777777" w:rsidR="00C357DE" w:rsidRPr="00C357DE" w:rsidRDefault="00C357DE" w:rsidP="00C357DE">
      <w:pPr>
        <w:spacing w:after="0" w:line="240" w:lineRule="auto"/>
        <w:jc w:val="both"/>
        <w:rPr>
          <w:rFonts w:ascii="Times New Roman" w:hAnsi="Times New Roman" w:cs="Times New Roman"/>
          <w:color w:val="191919"/>
          <w:sz w:val="24"/>
          <w:szCs w:val="20"/>
        </w:rPr>
      </w:pPr>
      <w:r w:rsidRPr="00C357DE">
        <w:rPr>
          <w:rFonts w:ascii="Times New Roman" w:hAnsi="Times New Roman" w:cs="Times New Roman"/>
          <w:color w:val="191919"/>
          <w:sz w:val="24"/>
          <w:szCs w:val="20"/>
        </w:rPr>
        <w:t>- Riavviare la costruzione del seminario di Maumere.</w:t>
      </w:r>
    </w:p>
    <w:p w14:paraId="05709D2E" w14:textId="77777777" w:rsidR="00C357DE" w:rsidRPr="00C357DE" w:rsidRDefault="00C357DE" w:rsidP="00C357DE">
      <w:pPr>
        <w:spacing w:after="0" w:line="240" w:lineRule="auto"/>
        <w:jc w:val="both"/>
        <w:rPr>
          <w:rFonts w:ascii="Times New Roman" w:hAnsi="Times New Roman" w:cs="Times New Roman"/>
          <w:color w:val="191919"/>
          <w:sz w:val="24"/>
          <w:szCs w:val="20"/>
        </w:rPr>
      </w:pPr>
      <w:r w:rsidRPr="00C357DE">
        <w:rPr>
          <w:rFonts w:ascii="Times New Roman" w:hAnsi="Times New Roman" w:cs="Times New Roman"/>
          <w:color w:val="191919"/>
          <w:sz w:val="24"/>
          <w:szCs w:val="20"/>
        </w:rPr>
        <w:t>- Avviare la costruzione del seminario di Phu Cuong in Vietnam.</w:t>
      </w:r>
    </w:p>
    <w:p w14:paraId="4C4AA89B" w14:textId="77777777" w:rsidR="00C357DE" w:rsidRPr="00C357DE" w:rsidRDefault="00C357DE" w:rsidP="00C357DE">
      <w:pPr>
        <w:spacing w:after="0" w:line="240" w:lineRule="auto"/>
        <w:jc w:val="both"/>
        <w:rPr>
          <w:rFonts w:ascii="Times New Roman" w:hAnsi="Times New Roman" w:cs="Times New Roman"/>
          <w:b/>
          <w:color w:val="191919"/>
          <w:sz w:val="24"/>
          <w:szCs w:val="20"/>
        </w:rPr>
      </w:pPr>
      <w:r w:rsidRPr="00C357DE">
        <w:rPr>
          <w:rFonts w:ascii="Times New Roman" w:hAnsi="Times New Roman" w:cs="Times New Roman"/>
          <w:b/>
          <w:color w:val="191919"/>
          <w:sz w:val="24"/>
          <w:szCs w:val="20"/>
        </w:rPr>
        <w:t>Scadenza</w:t>
      </w:r>
    </w:p>
    <w:p w14:paraId="6733134E" w14:textId="77777777" w:rsidR="00C357DE" w:rsidRPr="00C357DE" w:rsidRDefault="00C357DE" w:rsidP="00C357DE">
      <w:pPr>
        <w:spacing w:after="0" w:line="240" w:lineRule="auto"/>
        <w:jc w:val="both"/>
        <w:rPr>
          <w:rFonts w:ascii="Times New Roman" w:hAnsi="Times New Roman" w:cs="Times New Roman"/>
          <w:color w:val="191919"/>
          <w:sz w:val="24"/>
          <w:szCs w:val="20"/>
        </w:rPr>
      </w:pPr>
      <w:r w:rsidRPr="00C357DE">
        <w:rPr>
          <w:rFonts w:ascii="Times New Roman" w:hAnsi="Times New Roman" w:cs="Times New Roman"/>
          <w:color w:val="191919"/>
          <w:sz w:val="24"/>
          <w:szCs w:val="20"/>
        </w:rPr>
        <w:t>Giugno 2019.</w:t>
      </w:r>
    </w:p>
    <w:p w14:paraId="2D787EBD" w14:textId="77777777" w:rsidR="00C357DE" w:rsidRPr="00C357DE" w:rsidRDefault="00C357DE" w:rsidP="00C357DE">
      <w:pPr>
        <w:spacing w:after="0" w:line="240" w:lineRule="auto"/>
        <w:jc w:val="both"/>
        <w:rPr>
          <w:rFonts w:ascii="Times New Roman" w:hAnsi="Times New Roman" w:cs="Times New Roman"/>
          <w:color w:val="191919"/>
          <w:sz w:val="24"/>
          <w:szCs w:val="20"/>
        </w:rPr>
      </w:pPr>
    </w:p>
    <w:p w14:paraId="02A2E59E" w14:textId="77777777" w:rsidR="00C357DE" w:rsidRPr="00C357DE" w:rsidRDefault="00C357DE" w:rsidP="00C357DE">
      <w:pPr>
        <w:tabs>
          <w:tab w:val="left" w:pos="284"/>
        </w:tabs>
        <w:spacing w:after="0" w:line="240" w:lineRule="auto"/>
        <w:jc w:val="both"/>
        <w:rPr>
          <w:rFonts w:ascii="Times New Roman" w:hAnsi="Times New Roman" w:cs="Times New Roman"/>
          <w:b/>
          <w:sz w:val="24"/>
          <w:szCs w:val="20"/>
          <w:u w:val="single"/>
        </w:rPr>
      </w:pPr>
      <w:r w:rsidRPr="00C357DE">
        <w:rPr>
          <w:rFonts w:ascii="Times New Roman" w:hAnsi="Times New Roman" w:cs="Times New Roman"/>
          <w:b/>
          <w:sz w:val="24"/>
          <w:szCs w:val="20"/>
          <w:u w:val="single"/>
        </w:rPr>
        <w:t>PROGETTO 26</w:t>
      </w:r>
      <w:r w:rsidRPr="00C357DE">
        <w:rPr>
          <w:rFonts w:ascii="Times New Roman" w:hAnsi="Times New Roman" w:cs="Times New Roman"/>
          <w:b/>
          <w:sz w:val="24"/>
          <w:szCs w:val="20"/>
        </w:rPr>
        <w:t xml:space="preserve">          </w:t>
      </w:r>
      <w:r w:rsidRPr="00C357DE">
        <w:rPr>
          <w:rFonts w:ascii="Times New Roman" w:hAnsi="Times New Roman" w:cs="Times New Roman"/>
          <w:b/>
          <w:sz w:val="24"/>
          <w:szCs w:val="20"/>
          <w:u w:val="single"/>
        </w:rPr>
        <w:t xml:space="preserve">ARCHIVIO ON LINE </w:t>
      </w:r>
    </w:p>
    <w:p w14:paraId="3E4F806B" w14:textId="77777777" w:rsidR="00C357DE" w:rsidRPr="00C357DE" w:rsidRDefault="00C357DE" w:rsidP="00C357DE">
      <w:pPr>
        <w:spacing w:after="0" w:line="240" w:lineRule="auto"/>
        <w:jc w:val="both"/>
        <w:rPr>
          <w:rFonts w:ascii="Times New Roman" w:hAnsi="Times New Roman" w:cs="Times New Roman"/>
          <w:b/>
          <w:color w:val="191919"/>
          <w:sz w:val="24"/>
          <w:szCs w:val="20"/>
        </w:rPr>
      </w:pPr>
      <w:r w:rsidRPr="00C357DE">
        <w:rPr>
          <w:rFonts w:ascii="Times New Roman" w:hAnsi="Times New Roman" w:cs="Times New Roman"/>
          <w:b/>
          <w:color w:val="191919"/>
          <w:sz w:val="24"/>
          <w:szCs w:val="20"/>
        </w:rPr>
        <w:t xml:space="preserve">Obiettivo </w:t>
      </w:r>
    </w:p>
    <w:p w14:paraId="0AFE4E30"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I moderni mezzi di comunicazione ci permettono di gestire e visionare a livello globale informazioni e risorse. Per facilitare, a chi di competenza, l’accesso e la consultazione dei documenti tecnico-amministrativi essenziali delle Case delle diverse Circoscrizioni, si organizzi, a livello generale e di Circoscrizione, un archivio online con accesso remoto.</w:t>
      </w:r>
    </w:p>
    <w:p w14:paraId="590A2C3A"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Itinerario</w:t>
      </w:r>
    </w:p>
    <w:p w14:paraId="764F8E06" w14:textId="77777777" w:rsidR="00C357DE" w:rsidRPr="00C357DE" w:rsidRDefault="00C357DE" w:rsidP="00C357DE">
      <w:pPr>
        <w:spacing w:after="0" w:line="240" w:lineRule="auto"/>
        <w:jc w:val="both"/>
        <w:rPr>
          <w:rFonts w:ascii="Times New Roman" w:hAnsi="Times New Roman" w:cs="Times New Roman"/>
          <w:color w:val="191919"/>
          <w:sz w:val="24"/>
          <w:szCs w:val="20"/>
        </w:rPr>
      </w:pPr>
      <w:r w:rsidRPr="00C357DE">
        <w:rPr>
          <w:rFonts w:ascii="Times New Roman" w:hAnsi="Times New Roman" w:cs="Times New Roman"/>
          <w:sz w:val="24"/>
          <w:szCs w:val="20"/>
        </w:rPr>
        <w:t>- Valutare la possibilità di is</w:t>
      </w:r>
      <w:r w:rsidRPr="00C357DE">
        <w:rPr>
          <w:rFonts w:ascii="Times New Roman" w:hAnsi="Times New Roman" w:cs="Times New Roman"/>
          <w:color w:val="191919"/>
          <w:sz w:val="24"/>
          <w:szCs w:val="20"/>
        </w:rPr>
        <w:t>tituire tale archivio.</w:t>
      </w:r>
    </w:p>
    <w:p w14:paraId="65087E07" w14:textId="77777777" w:rsidR="00C357DE" w:rsidRPr="00C357DE" w:rsidRDefault="00C357DE" w:rsidP="00C357DE">
      <w:pPr>
        <w:spacing w:after="0" w:line="240" w:lineRule="auto"/>
        <w:jc w:val="both"/>
        <w:rPr>
          <w:rFonts w:ascii="Times New Roman" w:hAnsi="Times New Roman" w:cs="Times New Roman"/>
          <w:color w:val="191919"/>
          <w:sz w:val="24"/>
          <w:szCs w:val="20"/>
        </w:rPr>
      </w:pPr>
      <w:r w:rsidRPr="00C357DE">
        <w:rPr>
          <w:rFonts w:ascii="Times New Roman" w:hAnsi="Times New Roman" w:cs="Times New Roman"/>
          <w:color w:val="191919"/>
          <w:sz w:val="24"/>
          <w:szCs w:val="20"/>
        </w:rPr>
        <w:t xml:space="preserve">- Organizzare la raccolta dei documenti relativi al patrimonio immobiliare di ciascuna Casa. </w:t>
      </w:r>
    </w:p>
    <w:p w14:paraId="11D7CA82" w14:textId="77777777" w:rsidR="00C357DE" w:rsidRPr="00C357DE" w:rsidRDefault="00C357DE" w:rsidP="00C357DE">
      <w:pPr>
        <w:spacing w:after="0" w:line="240" w:lineRule="auto"/>
        <w:jc w:val="both"/>
        <w:rPr>
          <w:rFonts w:ascii="Times New Roman" w:hAnsi="Times New Roman" w:cs="Times New Roman"/>
          <w:b/>
          <w:color w:val="191919"/>
          <w:sz w:val="24"/>
          <w:szCs w:val="20"/>
        </w:rPr>
      </w:pPr>
      <w:r w:rsidRPr="00C357DE">
        <w:rPr>
          <w:rFonts w:ascii="Times New Roman" w:hAnsi="Times New Roman" w:cs="Times New Roman"/>
          <w:b/>
          <w:color w:val="191919"/>
          <w:sz w:val="24"/>
          <w:szCs w:val="20"/>
        </w:rPr>
        <w:t>Coordinamento</w:t>
      </w:r>
    </w:p>
    <w:p w14:paraId="1E808949" w14:textId="77777777" w:rsidR="00C357DE" w:rsidRPr="00C357DE" w:rsidRDefault="00C357DE" w:rsidP="00C357DE">
      <w:pPr>
        <w:spacing w:after="0" w:line="240" w:lineRule="auto"/>
        <w:jc w:val="both"/>
        <w:rPr>
          <w:rFonts w:ascii="Times New Roman" w:hAnsi="Times New Roman" w:cs="Times New Roman"/>
          <w:color w:val="191919"/>
          <w:sz w:val="24"/>
          <w:szCs w:val="20"/>
        </w:rPr>
      </w:pPr>
      <w:r w:rsidRPr="00C357DE">
        <w:rPr>
          <w:rFonts w:ascii="Times New Roman" w:hAnsi="Times New Roman" w:cs="Times New Roman"/>
          <w:color w:val="191919"/>
          <w:sz w:val="24"/>
          <w:szCs w:val="20"/>
        </w:rPr>
        <w:t>Tra il Governo Generale, i Governi di Circoscrizione e le Case.</w:t>
      </w:r>
    </w:p>
    <w:p w14:paraId="441F87DE"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Interventi</w:t>
      </w:r>
    </w:p>
    <w:p w14:paraId="08AC1B08"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Organizzare l’inventario di tutti i beni patrimoniali della Congregazione.</w:t>
      </w:r>
    </w:p>
    <w:p w14:paraId="4D95AB0B"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Scadenza</w:t>
      </w:r>
    </w:p>
    <w:p w14:paraId="01CF9420" w14:textId="77777777" w:rsidR="00C357DE" w:rsidRPr="00C357DE" w:rsidRDefault="00C50A86" w:rsidP="00C357DE">
      <w:pPr>
        <w:spacing w:after="0" w:line="240" w:lineRule="auto"/>
        <w:jc w:val="both"/>
        <w:rPr>
          <w:rFonts w:ascii="Times New Roman" w:hAnsi="Times New Roman" w:cs="Times New Roman"/>
          <w:sz w:val="24"/>
          <w:szCs w:val="20"/>
        </w:rPr>
      </w:pPr>
      <w:r>
        <w:rPr>
          <w:rFonts w:ascii="Times New Roman" w:hAnsi="Times New Roman" w:cs="Times New Roman"/>
          <w:sz w:val="24"/>
          <w:szCs w:val="20"/>
        </w:rPr>
        <w:t>Ne</w:t>
      </w:r>
      <w:r w:rsidR="00C357DE" w:rsidRPr="00C357DE">
        <w:rPr>
          <w:rFonts w:ascii="Times New Roman" w:hAnsi="Times New Roman" w:cs="Times New Roman"/>
          <w:sz w:val="24"/>
          <w:szCs w:val="20"/>
        </w:rPr>
        <w:t>l sessennio.</w:t>
      </w:r>
    </w:p>
    <w:p w14:paraId="13723BE9" w14:textId="77777777" w:rsidR="00C357DE" w:rsidRPr="00C357DE" w:rsidRDefault="00C357DE" w:rsidP="00C357DE">
      <w:pPr>
        <w:spacing w:after="0" w:line="240" w:lineRule="auto"/>
        <w:jc w:val="both"/>
        <w:rPr>
          <w:rFonts w:ascii="Times New Roman" w:hAnsi="Times New Roman" w:cs="Times New Roman"/>
          <w:b/>
          <w:sz w:val="24"/>
          <w:szCs w:val="20"/>
        </w:rPr>
      </w:pPr>
    </w:p>
    <w:p w14:paraId="20711A89" w14:textId="77777777" w:rsidR="00C357DE" w:rsidRPr="00C357DE" w:rsidRDefault="00C357DE" w:rsidP="00C357DE">
      <w:pPr>
        <w:tabs>
          <w:tab w:val="left" w:pos="284"/>
        </w:tabs>
        <w:spacing w:after="0" w:line="240" w:lineRule="auto"/>
        <w:jc w:val="both"/>
        <w:rPr>
          <w:rFonts w:ascii="Times New Roman" w:hAnsi="Times New Roman" w:cs="Times New Roman"/>
          <w:b/>
          <w:sz w:val="24"/>
          <w:szCs w:val="20"/>
          <w:u w:val="single"/>
        </w:rPr>
      </w:pPr>
      <w:r w:rsidRPr="00C357DE">
        <w:rPr>
          <w:rFonts w:ascii="Times New Roman" w:hAnsi="Times New Roman" w:cs="Times New Roman"/>
          <w:b/>
          <w:sz w:val="24"/>
          <w:szCs w:val="20"/>
          <w:u w:val="single"/>
        </w:rPr>
        <w:t>PROGETTO 27</w:t>
      </w:r>
      <w:r w:rsidRPr="00C357DE">
        <w:rPr>
          <w:rFonts w:ascii="Times New Roman" w:hAnsi="Times New Roman" w:cs="Times New Roman"/>
          <w:b/>
          <w:sz w:val="24"/>
          <w:szCs w:val="20"/>
        </w:rPr>
        <w:t xml:space="preserve">          </w:t>
      </w:r>
      <w:r w:rsidRPr="00C357DE">
        <w:rPr>
          <w:rFonts w:ascii="Times New Roman" w:hAnsi="Times New Roman" w:cs="Times New Roman"/>
          <w:b/>
          <w:sz w:val="24"/>
          <w:szCs w:val="20"/>
          <w:u w:val="single"/>
        </w:rPr>
        <w:t xml:space="preserve">PATRIMONIO STABILE </w:t>
      </w:r>
    </w:p>
    <w:p w14:paraId="2E13CFCA"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 xml:space="preserve">Obiettivo </w:t>
      </w:r>
    </w:p>
    <w:p w14:paraId="49173FF0"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Si definisca il “Patrimonio Stabile” della Congregazione, come indicato dal Documento Linee orientative nella gestione dei beni negli Istituti di Vita Consacrata e nelle Società di Vita Apostolica: “Ogni Istituto di Vita consacrata e Società di Vita Apostolica, dopo attenta valutazione del quadro complessivo e delle rispettive opere, disponga, nelle modalità più pertinenti, anche nei risvolti di legislazione civile, circa l’elenco dei beni costituenti il Patrimonio Stabile”.</w:t>
      </w:r>
      <w:r w:rsidRPr="00C357DE">
        <w:rPr>
          <w:rStyle w:val="FootnoteReference"/>
          <w:rFonts w:ascii="Times New Roman" w:hAnsi="Times New Roman" w:cs="Times New Roman"/>
          <w:sz w:val="24"/>
          <w:szCs w:val="20"/>
        </w:rPr>
        <w:footnoteReference w:id="97"/>
      </w:r>
      <w:r w:rsidRPr="00C357DE">
        <w:rPr>
          <w:rFonts w:ascii="Times New Roman" w:hAnsi="Times New Roman" w:cs="Times New Roman"/>
          <w:sz w:val="24"/>
          <w:szCs w:val="20"/>
        </w:rPr>
        <w:t xml:space="preserve"> </w:t>
      </w:r>
    </w:p>
    <w:p w14:paraId="1BFCC5F0"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Itinerario</w:t>
      </w:r>
    </w:p>
    <w:p w14:paraId="4B42434E"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 Stabilire, con apposita delibera, la legittima assegnazione.</w:t>
      </w:r>
    </w:p>
    <w:p w14:paraId="481CED3D"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Coordinamento</w:t>
      </w:r>
    </w:p>
    <w:p w14:paraId="18C61833"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Governo Generale e di Circoscrizione.</w:t>
      </w:r>
    </w:p>
    <w:p w14:paraId="029B2A9B"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Interventi</w:t>
      </w:r>
    </w:p>
    <w:p w14:paraId="15BE3A21" w14:textId="77777777" w:rsidR="00C357DE" w:rsidRPr="00C357DE" w:rsidRDefault="00C357DE" w:rsidP="00C357DE">
      <w:pPr>
        <w:spacing w:after="0" w:line="240" w:lineRule="auto"/>
        <w:jc w:val="both"/>
        <w:rPr>
          <w:rFonts w:ascii="Times New Roman" w:hAnsi="Times New Roman" w:cs="Times New Roman"/>
          <w:sz w:val="24"/>
          <w:szCs w:val="20"/>
        </w:rPr>
      </w:pPr>
      <w:r w:rsidRPr="00C357DE">
        <w:rPr>
          <w:rFonts w:ascii="Times New Roman" w:hAnsi="Times New Roman" w:cs="Times New Roman"/>
          <w:sz w:val="24"/>
          <w:szCs w:val="20"/>
        </w:rPr>
        <w:t>Raccogliere la documentazione necessaria in collaborazione con l’Ufficio Tecnico Legale della Curia Generalizia e i tecnici delle Circoscrizioni.</w:t>
      </w:r>
    </w:p>
    <w:p w14:paraId="3DC8B1D9" w14:textId="77777777" w:rsidR="00C357DE" w:rsidRPr="00C357DE" w:rsidRDefault="00C357DE" w:rsidP="00C357DE">
      <w:pPr>
        <w:spacing w:after="0" w:line="240" w:lineRule="auto"/>
        <w:jc w:val="both"/>
        <w:rPr>
          <w:rFonts w:ascii="Times New Roman" w:hAnsi="Times New Roman" w:cs="Times New Roman"/>
          <w:b/>
          <w:sz w:val="24"/>
          <w:szCs w:val="20"/>
        </w:rPr>
      </w:pPr>
      <w:r w:rsidRPr="00C357DE">
        <w:rPr>
          <w:rFonts w:ascii="Times New Roman" w:hAnsi="Times New Roman" w:cs="Times New Roman"/>
          <w:b/>
          <w:sz w:val="24"/>
          <w:szCs w:val="20"/>
        </w:rPr>
        <w:t>Scadenza</w:t>
      </w:r>
    </w:p>
    <w:p w14:paraId="575BA29B" w14:textId="77777777" w:rsidR="00171913" w:rsidRPr="00C357DE" w:rsidRDefault="00C357DE" w:rsidP="00C357DE">
      <w:pPr>
        <w:spacing w:after="0" w:line="240" w:lineRule="auto"/>
        <w:jc w:val="both"/>
        <w:rPr>
          <w:sz w:val="28"/>
        </w:rPr>
      </w:pPr>
      <w:r w:rsidRPr="00C357DE">
        <w:rPr>
          <w:rFonts w:ascii="Times New Roman" w:hAnsi="Times New Roman" w:cs="Times New Roman"/>
          <w:sz w:val="24"/>
          <w:szCs w:val="20"/>
        </w:rPr>
        <w:t>Nel sessennio.</w:t>
      </w:r>
    </w:p>
    <w:sectPr w:rsidR="00171913" w:rsidRPr="00C357DE" w:rsidSect="00C357DE">
      <w:footerReference w:type="even" r:id="rId7"/>
      <w:footerReference w:type="default" r:id="rId8"/>
      <w:pgSz w:w="11906" w:h="16838" w:code="9"/>
      <w:pgMar w:top="851" w:right="567" w:bottom="851" w:left="85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421C6" w14:textId="77777777" w:rsidR="00A40E84" w:rsidRDefault="00A40E84" w:rsidP="00C357DE">
      <w:pPr>
        <w:spacing w:after="0" w:line="240" w:lineRule="auto"/>
      </w:pPr>
      <w:r>
        <w:separator/>
      </w:r>
    </w:p>
  </w:endnote>
  <w:endnote w:type="continuationSeparator" w:id="0">
    <w:p w14:paraId="163369D0" w14:textId="77777777" w:rsidR="00A40E84" w:rsidRDefault="00A40E84" w:rsidP="00C3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17689"/>
      <w:docPartObj>
        <w:docPartGallery w:val="Page Numbers (Bottom of Page)"/>
        <w:docPartUnique/>
      </w:docPartObj>
    </w:sdtPr>
    <w:sdtEndPr>
      <w:rPr>
        <w:rFonts w:ascii="Times New Roman" w:hAnsi="Times New Roman" w:cs="Times New Roman"/>
        <w:sz w:val="20"/>
      </w:rPr>
    </w:sdtEndPr>
    <w:sdtContent>
      <w:p w14:paraId="0B20A6CC" w14:textId="77777777" w:rsidR="00942EAE" w:rsidRPr="003D7DBC" w:rsidRDefault="00942EAE">
        <w:pPr>
          <w:pStyle w:val="Footer"/>
          <w:rPr>
            <w:rFonts w:ascii="Times New Roman" w:hAnsi="Times New Roman" w:cs="Times New Roman"/>
            <w:sz w:val="20"/>
          </w:rPr>
        </w:pPr>
        <w:r w:rsidRPr="003D7DBC">
          <w:rPr>
            <w:rFonts w:ascii="Times New Roman" w:hAnsi="Times New Roman" w:cs="Times New Roman"/>
            <w:sz w:val="20"/>
          </w:rPr>
          <w:fldChar w:fldCharType="begin"/>
        </w:r>
        <w:r w:rsidRPr="003D7DBC">
          <w:rPr>
            <w:rFonts w:ascii="Times New Roman" w:hAnsi="Times New Roman" w:cs="Times New Roman"/>
            <w:sz w:val="20"/>
          </w:rPr>
          <w:instrText>PAGE   \* MERGEFORMAT</w:instrText>
        </w:r>
        <w:r w:rsidRPr="003D7DBC">
          <w:rPr>
            <w:rFonts w:ascii="Times New Roman" w:hAnsi="Times New Roman" w:cs="Times New Roman"/>
            <w:sz w:val="20"/>
          </w:rPr>
          <w:fldChar w:fldCharType="separate"/>
        </w:r>
        <w:r w:rsidRPr="006F0915">
          <w:rPr>
            <w:rFonts w:ascii="Times New Roman" w:hAnsi="Times New Roman" w:cs="Times New Roman"/>
            <w:noProof/>
            <w:sz w:val="20"/>
            <w:lang w:val="es-ES"/>
          </w:rPr>
          <w:t>12</w:t>
        </w:r>
        <w:r w:rsidRPr="003D7DBC">
          <w:rPr>
            <w:rFonts w:ascii="Times New Roman" w:hAnsi="Times New Roman" w:cs="Times New Roman"/>
            <w:sz w:val="20"/>
          </w:rPr>
          <w:fldChar w:fldCharType="end"/>
        </w:r>
      </w:p>
    </w:sdtContent>
  </w:sdt>
  <w:p w14:paraId="7EABA4BD" w14:textId="77777777" w:rsidR="00942EAE" w:rsidRDefault="00942EA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264536"/>
      <w:docPartObj>
        <w:docPartGallery w:val="Page Numbers (Bottom of Page)"/>
        <w:docPartUnique/>
      </w:docPartObj>
    </w:sdtPr>
    <w:sdtEndPr>
      <w:rPr>
        <w:rFonts w:ascii="Times New Roman" w:hAnsi="Times New Roman" w:cs="Times New Roman"/>
        <w:sz w:val="20"/>
      </w:rPr>
    </w:sdtEndPr>
    <w:sdtContent>
      <w:p w14:paraId="2667E4B0" w14:textId="77777777" w:rsidR="00942EAE" w:rsidRPr="003D7DBC" w:rsidRDefault="00942EAE">
        <w:pPr>
          <w:pStyle w:val="Footer"/>
          <w:jc w:val="right"/>
          <w:rPr>
            <w:rFonts w:ascii="Times New Roman" w:hAnsi="Times New Roman" w:cs="Times New Roman"/>
            <w:sz w:val="20"/>
          </w:rPr>
        </w:pPr>
        <w:r w:rsidRPr="003D7DBC">
          <w:rPr>
            <w:rFonts w:ascii="Times New Roman" w:hAnsi="Times New Roman" w:cs="Times New Roman"/>
            <w:sz w:val="20"/>
          </w:rPr>
          <w:fldChar w:fldCharType="begin"/>
        </w:r>
        <w:r w:rsidRPr="003D7DBC">
          <w:rPr>
            <w:rFonts w:ascii="Times New Roman" w:hAnsi="Times New Roman" w:cs="Times New Roman"/>
            <w:sz w:val="20"/>
          </w:rPr>
          <w:instrText>PAGE   \* MERGEFORMAT</w:instrText>
        </w:r>
        <w:r w:rsidRPr="003D7DBC">
          <w:rPr>
            <w:rFonts w:ascii="Times New Roman" w:hAnsi="Times New Roman" w:cs="Times New Roman"/>
            <w:sz w:val="20"/>
          </w:rPr>
          <w:fldChar w:fldCharType="separate"/>
        </w:r>
        <w:r w:rsidR="004B527F" w:rsidRPr="004B527F">
          <w:rPr>
            <w:rFonts w:ascii="Times New Roman" w:hAnsi="Times New Roman" w:cs="Times New Roman"/>
            <w:noProof/>
            <w:sz w:val="20"/>
            <w:lang w:val="es-ES"/>
          </w:rPr>
          <w:t>19</w:t>
        </w:r>
        <w:r w:rsidRPr="003D7DBC">
          <w:rPr>
            <w:rFonts w:ascii="Times New Roman" w:hAnsi="Times New Roman" w:cs="Times New Roman"/>
            <w:sz w:val="20"/>
          </w:rPr>
          <w:fldChar w:fldCharType="end"/>
        </w:r>
      </w:p>
    </w:sdtContent>
  </w:sdt>
  <w:p w14:paraId="7ABCEBD5" w14:textId="77777777" w:rsidR="00942EAE" w:rsidRDefault="00942EA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C6EBF" w14:textId="77777777" w:rsidR="00A40E84" w:rsidRDefault="00A40E84" w:rsidP="00C357DE">
      <w:pPr>
        <w:spacing w:after="0" w:line="240" w:lineRule="auto"/>
      </w:pPr>
      <w:r>
        <w:separator/>
      </w:r>
    </w:p>
  </w:footnote>
  <w:footnote w:type="continuationSeparator" w:id="0">
    <w:p w14:paraId="5B7D8415" w14:textId="77777777" w:rsidR="00A40E84" w:rsidRDefault="00A40E84" w:rsidP="00C357DE">
      <w:pPr>
        <w:spacing w:after="0" w:line="240" w:lineRule="auto"/>
      </w:pPr>
      <w:r>
        <w:continuationSeparator/>
      </w:r>
    </w:p>
  </w:footnote>
  <w:footnote w:id="1">
    <w:p w14:paraId="479FEC81" w14:textId="77777777" w:rsidR="00942EAE" w:rsidRPr="00C357DE" w:rsidRDefault="00942EAE" w:rsidP="00C357DE">
      <w:pPr>
        <w:pStyle w:val="FootnoteText"/>
        <w:rPr>
          <w:rFonts w:ascii="Times New Roman" w:hAnsi="Times New Roman" w:cs="Times New Roman"/>
          <w:lang w:val="it-IT"/>
        </w:rPr>
      </w:pPr>
      <w:r w:rsidRPr="00C357DE">
        <w:rPr>
          <w:rStyle w:val="FootnoteReference"/>
          <w:rFonts w:ascii="Times New Roman" w:hAnsi="Times New Roman" w:cs="Times New Roman"/>
        </w:rPr>
        <w:footnoteRef/>
      </w:r>
      <w:r>
        <w:rPr>
          <w:rFonts w:ascii="Times New Roman" w:hAnsi="Times New Roman" w:cs="Times New Roman"/>
          <w:lang w:val="it-IT"/>
        </w:rPr>
        <w:t xml:space="preserve"> C</w:t>
      </w:r>
      <w:r w:rsidRPr="00C357DE">
        <w:rPr>
          <w:rFonts w:ascii="Times New Roman" w:hAnsi="Times New Roman" w:cs="Times New Roman"/>
          <w:lang w:val="it-IT"/>
        </w:rPr>
        <w:t xml:space="preserve"> 138.</w:t>
      </w:r>
    </w:p>
  </w:footnote>
  <w:footnote w:id="2">
    <w:p w14:paraId="5D40EEE6" w14:textId="77777777" w:rsidR="00942EAE" w:rsidRPr="00C50A86" w:rsidRDefault="00942EAE" w:rsidP="00C357DE">
      <w:pPr>
        <w:pStyle w:val="FootnoteText"/>
        <w:rPr>
          <w:rFonts w:ascii="Times New Roman" w:hAnsi="Times New Roman" w:cs="Times New Roman"/>
          <w:lang w:val="it-IT"/>
        </w:rPr>
      </w:pPr>
      <w:r w:rsidRPr="00C50A86">
        <w:rPr>
          <w:rStyle w:val="FootnoteReference"/>
          <w:rFonts w:ascii="Times New Roman" w:hAnsi="Times New Roman" w:cs="Times New Roman"/>
        </w:rPr>
        <w:footnoteRef/>
      </w:r>
      <w:r w:rsidRPr="00C50A86">
        <w:rPr>
          <w:rFonts w:ascii="Times New Roman" w:hAnsi="Times New Roman" w:cs="Times New Roman"/>
          <w:lang w:val="it-IT"/>
        </w:rPr>
        <w:t xml:space="preserve"> C 5.</w:t>
      </w:r>
    </w:p>
  </w:footnote>
  <w:footnote w:id="3">
    <w:p w14:paraId="1F19C5D3" w14:textId="77777777" w:rsidR="00942EAE" w:rsidRPr="00C50A86" w:rsidRDefault="00942EAE" w:rsidP="00C357DE">
      <w:pPr>
        <w:pStyle w:val="FootnoteText"/>
        <w:rPr>
          <w:rFonts w:ascii="Times New Roman" w:hAnsi="Times New Roman" w:cs="Times New Roman"/>
          <w:lang w:val="it-IT"/>
        </w:rPr>
      </w:pPr>
      <w:r w:rsidRPr="00C50A86">
        <w:rPr>
          <w:rStyle w:val="FootnoteReference"/>
          <w:rFonts w:ascii="Times New Roman" w:hAnsi="Times New Roman" w:cs="Times New Roman"/>
        </w:rPr>
        <w:footnoteRef/>
      </w:r>
      <w:r w:rsidRPr="00C50A86">
        <w:rPr>
          <w:rFonts w:ascii="Times New Roman" w:hAnsi="Times New Roman" w:cs="Times New Roman"/>
          <w:lang w:val="it-IT"/>
        </w:rPr>
        <w:t xml:space="preserve"> VLF 80.</w:t>
      </w:r>
    </w:p>
  </w:footnote>
  <w:footnote w:id="4">
    <w:p w14:paraId="3AC6E214" w14:textId="77777777" w:rsidR="00942EAE" w:rsidRPr="00C50A86" w:rsidRDefault="00942EAE" w:rsidP="00C357DE">
      <w:pPr>
        <w:pStyle w:val="FootnoteText"/>
        <w:rPr>
          <w:rFonts w:ascii="Times New Roman" w:hAnsi="Times New Roman" w:cs="Times New Roman"/>
          <w:lang w:val="it-IT"/>
        </w:rPr>
      </w:pPr>
      <w:r w:rsidRPr="00C50A86">
        <w:rPr>
          <w:rStyle w:val="FootnoteReference"/>
          <w:rFonts w:ascii="Times New Roman" w:hAnsi="Times New Roman" w:cs="Times New Roman"/>
        </w:rPr>
        <w:footnoteRef/>
      </w:r>
      <w:r w:rsidRPr="00C50A86">
        <w:rPr>
          <w:rFonts w:ascii="Times New Roman" w:hAnsi="Times New Roman" w:cs="Times New Roman"/>
          <w:lang w:val="it-IT"/>
        </w:rPr>
        <w:t xml:space="preserve"> C 9.</w:t>
      </w:r>
    </w:p>
  </w:footnote>
  <w:footnote w:id="5">
    <w:p w14:paraId="7ADBFC78" w14:textId="77777777" w:rsidR="00942EAE" w:rsidRPr="00C50A86" w:rsidRDefault="00942EAE" w:rsidP="00C357DE">
      <w:pPr>
        <w:pStyle w:val="FootnoteText"/>
        <w:rPr>
          <w:rFonts w:ascii="Times New Roman" w:hAnsi="Times New Roman" w:cs="Times New Roman"/>
          <w:lang w:val="it-IT"/>
        </w:rPr>
      </w:pPr>
      <w:r w:rsidRPr="00C50A86">
        <w:rPr>
          <w:rStyle w:val="FootnoteReference"/>
          <w:rFonts w:ascii="Times New Roman" w:hAnsi="Times New Roman" w:cs="Times New Roman"/>
        </w:rPr>
        <w:footnoteRef/>
      </w:r>
      <w:r>
        <w:rPr>
          <w:rFonts w:ascii="Times New Roman" w:hAnsi="Times New Roman" w:cs="Times New Roman"/>
          <w:lang w:val="it-IT"/>
        </w:rPr>
        <w:t xml:space="preserve"> VLF 78</w:t>
      </w:r>
      <w:r w:rsidRPr="00C50A86">
        <w:rPr>
          <w:rFonts w:ascii="Times New Roman" w:hAnsi="Times New Roman" w:cs="Times New Roman"/>
          <w:lang w:val="it-IT"/>
        </w:rPr>
        <w:t>b,c.</w:t>
      </w:r>
    </w:p>
  </w:footnote>
  <w:footnote w:id="6">
    <w:p w14:paraId="64717450"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VLF 78e.</w:t>
      </w:r>
    </w:p>
  </w:footnote>
  <w:footnote w:id="7">
    <w:p w14:paraId="6F88107A"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rPr>
        <w:footnoteRef/>
      </w:r>
      <w:r>
        <w:rPr>
          <w:rFonts w:ascii="Times New Roman" w:hAnsi="Times New Roman" w:cs="Times New Roman"/>
          <w:lang w:val="en-US"/>
        </w:rPr>
        <w:t xml:space="preserve"> VLF 78</w:t>
      </w:r>
      <w:r w:rsidRPr="00C50A86">
        <w:rPr>
          <w:rFonts w:ascii="Times New Roman" w:hAnsi="Times New Roman" w:cs="Times New Roman"/>
          <w:lang w:val="en-US"/>
        </w:rPr>
        <w:t>d.</w:t>
      </w:r>
    </w:p>
  </w:footnote>
  <w:footnote w:id="8">
    <w:p w14:paraId="51ED1C58"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VLF 6.</w:t>
      </w:r>
    </w:p>
  </w:footnote>
  <w:footnote w:id="9">
    <w:p w14:paraId="106537E9"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Cfr. VLF 6-10.</w:t>
      </w:r>
    </w:p>
  </w:footnote>
  <w:footnote w:id="10">
    <w:p w14:paraId="161E9441"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Cfr. VLF 11-13.</w:t>
      </w:r>
    </w:p>
  </w:footnote>
  <w:footnote w:id="11">
    <w:p w14:paraId="2E2A3457"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Cfr. VLF 14-21.</w:t>
      </w:r>
    </w:p>
  </w:footnote>
  <w:footnote w:id="12">
    <w:p w14:paraId="2426C653"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Cfr. VLF 22-35.</w:t>
      </w:r>
    </w:p>
  </w:footnote>
  <w:footnote w:id="13">
    <w:p w14:paraId="7E931406"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Cfr. VLF 5-35.</w:t>
      </w:r>
    </w:p>
  </w:footnote>
  <w:footnote w:id="14">
    <w:p w14:paraId="6B741B05"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Cfr. VLF 28-31.</w:t>
      </w:r>
    </w:p>
  </w:footnote>
  <w:footnote w:id="15">
    <w:p w14:paraId="603D7DEF"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VLF 21.</w:t>
      </w:r>
    </w:p>
  </w:footnote>
  <w:footnote w:id="16">
    <w:p w14:paraId="3215220D"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VLF 88-90, 118.</w:t>
      </w:r>
    </w:p>
  </w:footnote>
  <w:footnote w:id="17">
    <w:p w14:paraId="6FC81999"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Cfr. C 133.</w:t>
      </w:r>
    </w:p>
  </w:footnote>
  <w:footnote w:id="18">
    <w:p w14:paraId="6A8AEA5B"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Cfr. C 131.</w:t>
      </w:r>
    </w:p>
  </w:footnote>
  <w:footnote w:id="19">
    <w:p w14:paraId="6E4D94ED"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Cfr. N 138.</w:t>
      </w:r>
    </w:p>
  </w:footnote>
  <w:footnote w:id="20">
    <w:p w14:paraId="31572935"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Cfr. N 159.</w:t>
      </w:r>
    </w:p>
  </w:footnote>
  <w:footnote w:id="21">
    <w:p w14:paraId="77D49950"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Cfr. C 149.</w:t>
      </w:r>
    </w:p>
  </w:footnote>
  <w:footnote w:id="22">
    <w:p w14:paraId="320A81B5"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Cfr. C 138.</w:t>
      </w:r>
    </w:p>
  </w:footnote>
  <w:footnote w:id="23">
    <w:p w14:paraId="581EC91B"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Cfr. N 147.</w:t>
      </w:r>
    </w:p>
  </w:footnote>
  <w:footnote w:id="24">
    <w:p w14:paraId="3015EE2C"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Cfr. C 180.</w:t>
      </w:r>
    </w:p>
  </w:footnote>
  <w:footnote w:id="25">
    <w:p w14:paraId="545ECDE6" w14:textId="77777777" w:rsidR="00942EAE" w:rsidRPr="00C50A86" w:rsidRDefault="00942EAE" w:rsidP="00C357DE">
      <w:pPr>
        <w:pStyle w:val="FootnoteText"/>
        <w:rPr>
          <w:rFonts w:ascii="Times New Roman" w:hAnsi="Times New Roman" w:cs="Times New Roman"/>
          <w:lang w:val="it-IT"/>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Cfr. N 172,</w:t>
      </w:r>
      <w:r>
        <w:rPr>
          <w:rFonts w:ascii="Times New Roman" w:hAnsi="Times New Roman" w:cs="Times New Roman"/>
          <w:lang w:val="en-US"/>
        </w:rPr>
        <w:t xml:space="preserve"> </w:t>
      </w:r>
      <w:r w:rsidRPr="00C50A86">
        <w:rPr>
          <w:rFonts w:ascii="Times New Roman" w:hAnsi="Times New Roman" w:cs="Times New Roman"/>
          <w:lang w:val="en-US"/>
        </w:rPr>
        <w:t xml:space="preserve">3q. </w:t>
      </w:r>
      <w:r w:rsidRPr="00C50A86">
        <w:rPr>
          <w:rFonts w:ascii="Times New Roman" w:hAnsi="Times New Roman" w:cs="Times New Roman"/>
          <w:lang w:val="it-IT"/>
        </w:rPr>
        <w:t xml:space="preserve">Cfr. </w:t>
      </w:r>
      <w:r w:rsidRPr="00C50A86">
        <w:rPr>
          <w:rFonts w:ascii="Times New Roman" w:hAnsi="Times New Roman" w:cs="Times New Roman"/>
          <w:i/>
          <w:lang w:val="it-IT"/>
        </w:rPr>
        <w:t>Lettera Circolare</w:t>
      </w:r>
      <w:r w:rsidRPr="00C50A86">
        <w:rPr>
          <w:rFonts w:ascii="Times New Roman" w:hAnsi="Times New Roman" w:cs="Times New Roman"/>
          <w:lang w:val="it-IT"/>
        </w:rPr>
        <w:t>, 7 novembre 2013, prot. 261/13.</w:t>
      </w:r>
    </w:p>
  </w:footnote>
  <w:footnote w:id="26">
    <w:p w14:paraId="540DC812" w14:textId="77777777" w:rsidR="00942EAE" w:rsidRPr="00C50A86" w:rsidRDefault="00942EAE" w:rsidP="00C357DE">
      <w:pPr>
        <w:pStyle w:val="FootnoteText"/>
        <w:rPr>
          <w:rFonts w:ascii="Times New Roman" w:hAnsi="Times New Roman" w:cs="Times New Roman"/>
          <w:lang w:val="it-IT"/>
        </w:rPr>
      </w:pPr>
      <w:r w:rsidRPr="00C50A86">
        <w:rPr>
          <w:rStyle w:val="FootnoteReference"/>
          <w:rFonts w:ascii="Times New Roman" w:hAnsi="Times New Roman" w:cs="Times New Roman"/>
        </w:rPr>
        <w:footnoteRef/>
      </w:r>
      <w:r w:rsidRPr="00C50A86">
        <w:rPr>
          <w:rFonts w:ascii="Times New Roman" w:hAnsi="Times New Roman" w:cs="Times New Roman"/>
          <w:lang w:val="it-IT"/>
        </w:rPr>
        <w:t xml:space="preserve"> C 174,</w:t>
      </w:r>
      <w:r>
        <w:rPr>
          <w:rFonts w:ascii="Times New Roman" w:hAnsi="Times New Roman" w:cs="Times New Roman"/>
          <w:lang w:val="it-IT"/>
        </w:rPr>
        <w:t xml:space="preserve"> </w:t>
      </w:r>
      <w:r w:rsidRPr="00C50A86">
        <w:rPr>
          <w:rFonts w:ascii="Times New Roman" w:hAnsi="Times New Roman" w:cs="Times New Roman"/>
          <w:lang w:val="it-IT"/>
        </w:rPr>
        <w:t xml:space="preserve">5. </w:t>
      </w:r>
    </w:p>
  </w:footnote>
  <w:footnote w:id="27">
    <w:p w14:paraId="2FC13A60" w14:textId="77777777" w:rsidR="00942EAE" w:rsidRPr="00C50A86" w:rsidRDefault="00942EAE" w:rsidP="00C357DE">
      <w:pPr>
        <w:pStyle w:val="FootnoteText"/>
        <w:rPr>
          <w:rFonts w:ascii="Times New Roman" w:hAnsi="Times New Roman" w:cs="Times New Roman"/>
          <w:lang w:val="it-IT"/>
        </w:rPr>
      </w:pPr>
      <w:r w:rsidRPr="00C50A86">
        <w:rPr>
          <w:rStyle w:val="FootnoteReference"/>
          <w:rFonts w:ascii="Times New Roman" w:hAnsi="Times New Roman" w:cs="Times New Roman"/>
        </w:rPr>
        <w:footnoteRef/>
      </w:r>
      <w:r w:rsidRPr="00C50A86">
        <w:rPr>
          <w:rFonts w:ascii="Times New Roman" w:hAnsi="Times New Roman" w:cs="Times New Roman"/>
          <w:lang w:val="it-IT"/>
        </w:rPr>
        <w:t xml:space="preserve"> Cfr. VLF 88a.</w:t>
      </w:r>
    </w:p>
  </w:footnote>
  <w:footnote w:id="28">
    <w:p w14:paraId="22E93491" w14:textId="77777777" w:rsidR="00942EAE" w:rsidRPr="00C50A86" w:rsidRDefault="00942EAE" w:rsidP="00C357DE">
      <w:pPr>
        <w:pStyle w:val="FootnoteText"/>
        <w:rPr>
          <w:rFonts w:ascii="Times New Roman" w:hAnsi="Times New Roman" w:cs="Times New Roman"/>
          <w:lang w:val="it-IT"/>
        </w:rPr>
      </w:pPr>
      <w:r w:rsidRPr="00C50A86">
        <w:rPr>
          <w:rStyle w:val="FootnoteReference"/>
          <w:rFonts w:ascii="Times New Roman" w:hAnsi="Times New Roman" w:cs="Times New Roman"/>
          <w:lang w:val="it-IT"/>
        </w:rPr>
        <w:footnoteRef/>
      </w:r>
      <w:r w:rsidRPr="00C50A86">
        <w:rPr>
          <w:rFonts w:ascii="Times New Roman" w:hAnsi="Times New Roman" w:cs="Times New Roman"/>
          <w:lang w:val="it-IT"/>
        </w:rPr>
        <w:t xml:space="preserve"> Cfr. VLF n. 59.</w:t>
      </w:r>
    </w:p>
  </w:footnote>
  <w:footnote w:id="29">
    <w:p w14:paraId="67926149"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lang w:val="it-IT"/>
        </w:rPr>
        <w:footnoteRef/>
      </w:r>
      <w:r w:rsidRPr="00C50A86">
        <w:rPr>
          <w:rFonts w:ascii="Times New Roman" w:hAnsi="Times New Roman" w:cs="Times New Roman"/>
          <w:lang w:val="en-US"/>
        </w:rPr>
        <w:t xml:space="preserve"> Cfr. VLF 83.</w:t>
      </w:r>
    </w:p>
  </w:footnote>
  <w:footnote w:id="30">
    <w:p w14:paraId="75AB19B7"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lang w:val="it-IT"/>
        </w:rPr>
        <w:footnoteRef/>
      </w:r>
      <w:r w:rsidRPr="00C50A86">
        <w:rPr>
          <w:rFonts w:ascii="Times New Roman" w:hAnsi="Times New Roman" w:cs="Times New Roman"/>
          <w:lang w:val="en-US"/>
        </w:rPr>
        <w:t xml:space="preserve"> Cfr. VLF 78.</w:t>
      </w:r>
    </w:p>
  </w:footnote>
  <w:footnote w:id="31">
    <w:p w14:paraId="40066669" w14:textId="77777777" w:rsidR="00942EAE" w:rsidRPr="00C50A86" w:rsidRDefault="00942EAE" w:rsidP="00C357DE">
      <w:pPr>
        <w:pStyle w:val="FootnoteText"/>
        <w:jc w:val="both"/>
        <w:rPr>
          <w:rFonts w:ascii="Times New Roman" w:hAnsi="Times New Roman" w:cs="Times New Roman"/>
          <w:lang w:val="en-US"/>
        </w:rPr>
      </w:pPr>
      <w:r w:rsidRPr="00C50A86">
        <w:rPr>
          <w:rStyle w:val="FootnoteReference"/>
          <w:rFonts w:ascii="Times New Roman" w:hAnsi="Times New Roman" w:cs="Times New Roman"/>
          <w:smallCaps/>
        </w:rPr>
        <w:footnoteRef/>
      </w:r>
      <w:r w:rsidRPr="00C50A86">
        <w:rPr>
          <w:rFonts w:ascii="Times New Roman" w:hAnsi="Times New Roman" w:cs="Times New Roman"/>
          <w:smallCaps/>
          <w:lang w:val="en-US"/>
        </w:rPr>
        <w:t xml:space="preserve"> </w:t>
      </w:r>
      <w:r w:rsidRPr="00C50A86">
        <w:rPr>
          <w:rFonts w:ascii="Times New Roman" w:hAnsi="Times New Roman" w:cs="Times New Roman"/>
          <w:caps/>
          <w:lang w:val="en-US"/>
        </w:rPr>
        <w:t>RF</w:t>
      </w:r>
      <w:r w:rsidRPr="00C50A86">
        <w:rPr>
          <w:rFonts w:ascii="Times New Roman" w:hAnsi="Times New Roman" w:cs="Times New Roman"/>
          <w:lang w:val="en-US"/>
        </w:rPr>
        <w:t xml:space="preserve"> 61.</w:t>
      </w:r>
    </w:p>
  </w:footnote>
  <w:footnote w:id="32">
    <w:p w14:paraId="50939765"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lang w:val="it-IT"/>
        </w:rPr>
        <w:footnoteRef/>
      </w:r>
      <w:r w:rsidRPr="00C50A86">
        <w:rPr>
          <w:rFonts w:ascii="Times New Roman" w:hAnsi="Times New Roman" w:cs="Times New Roman"/>
          <w:lang w:val="en-US"/>
        </w:rPr>
        <w:t xml:space="preserve"> Cfr. VLF 79.</w:t>
      </w:r>
    </w:p>
  </w:footnote>
  <w:footnote w:id="33">
    <w:p w14:paraId="4923E1F2"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lang w:val="it-IT"/>
        </w:rPr>
        <w:footnoteRef/>
      </w:r>
      <w:r w:rsidRPr="00C50A86">
        <w:rPr>
          <w:rFonts w:ascii="Times New Roman" w:hAnsi="Times New Roman" w:cs="Times New Roman"/>
          <w:lang w:val="en-US"/>
        </w:rPr>
        <w:t xml:space="preserve"> VLF 91.</w:t>
      </w:r>
    </w:p>
  </w:footnote>
  <w:footnote w:id="34">
    <w:p w14:paraId="009FDC1B"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lang w:val="it-IT"/>
        </w:rPr>
        <w:footnoteRef/>
      </w:r>
      <w:r w:rsidRPr="00C50A86">
        <w:rPr>
          <w:rFonts w:ascii="Times New Roman" w:hAnsi="Times New Roman" w:cs="Times New Roman"/>
          <w:lang w:val="en-US"/>
        </w:rPr>
        <w:t xml:space="preserve"> VLF 92.</w:t>
      </w:r>
    </w:p>
  </w:footnote>
  <w:footnote w:id="35">
    <w:p w14:paraId="0FCBAD76"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Cfr. VLF 45-51, 103.</w:t>
      </w:r>
    </w:p>
  </w:footnote>
  <w:footnote w:id="36">
    <w:p w14:paraId="13CA3D72"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lang w:val="it-IT"/>
        </w:rPr>
        <w:footnoteRef/>
      </w:r>
      <w:r w:rsidRPr="00C50A86">
        <w:rPr>
          <w:rFonts w:ascii="Times New Roman" w:hAnsi="Times New Roman" w:cs="Times New Roman"/>
          <w:lang w:val="en-US"/>
        </w:rPr>
        <w:t xml:space="preserve"> Cfr. VLF 34.</w:t>
      </w:r>
    </w:p>
  </w:footnote>
  <w:footnote w:id="37">
    <w:p w14:paraId="50A3F885"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lang w:val="it-IT"/>
        </w:rPr>
        <w:footnoteRef/>
      </w:r>
      <w:r w:rsidRPr="00C50A86">
        <w:rPr>
          <w:rFonts w:ascii="Times New Roman" w:hAnsi="Times New Roman" w:cs="Times New Roman"/>
          <w:lang w:val="en-US"/>
        </w:rPr>
        <w:t xml:space="preserve"> Cfr. VLF 83-84.</w:t>
      </w:r>
    </w:p>
  </w:footnote>
  <w:footnote w:id="38">
    <w:p w14:paraId="3D81EE0E"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lang w:val="it-IT"/>
        </w:rPr>
        <w:footnoteRef/>
      </w:r>
      <w:r w:rsidRPr="00C50A86">
        <w:rPr>
          <w:rFonts w:ascii="Times New Roman" w:hAnsi="Times New Roman" w:cs="Times New Roman"/>
          <w:lang w:val="en-US"/>
        </w:rPr>
        <w:t xml:space="preserve"> Cfr. VLF 83b.</w:t>
      </w:r>
    </w:p>
  </w:footnote>
  <w:footnote w:id="39">
    <w:p w14:paraId="3C966840"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lang w:val="it-IT"/>
        </w:rPr>
        <w:footnoteRef/>
      </w:r>
      <w:r w:rsidRPr="00C50A86">
        <w:rPr>
          <w:rFonts w:ascii="Times New Roman" w:hAnsi="Times New Roman" w:cs="Times New Roman"/>
          <w:lang w:val="en-US"/>
        </w:rPr>
        <w:t xml:space="preserve"> Cfr. VLF 79, 82.</w:t>
      </w:r>
    </w:p>
  </w:footnote>
  <w:footnote w:id="40">
    <w:p w14:paraId="712A3EEE"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Cfr. VLF 81c.</w:t>
      </w:r>
    </w:p>
  </w:footnote>
  <w:footnote w:id="41">
    <w:p w14:paraId="7CBD2EF0"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lang w:val="it-IT"/>
        </w:rPr>
        <w:footnoteRef/>
      </w:r>
      <w:r w:rsidRPr="00C50A86">
        <w:rPr>
          <w:rFonts w:ascii="Times New Roman" w:hAnsi="Times New Roman" w:cs="Times New Roman"/>
          <w:lang w:val="en-US"/>
        </w:rPr>
        <w:t xml:space="preserve"> Cfr. VLF 24, 93b.</w:t>
      </w:r>
    </w:p>
  </w:footnote>
  <w:footnote w:id="42">
    <w:p w14:paraId="00BE9E69"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Cfr. VLF 94.</w:t>
      </w:r>
    </w:p>
  </w:footnote>
  <w:footnote w:id="43">
    <w:p w14:paraId="2BCFC0F1"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lang w:val="it-IT"/>
        </w:rPr>
        <w:footnoteRef/>
      </w:r>
      <w:r w:rsidRPr="00C50A86">
        <w:rPr>
          <w:rFonts w:ascii="Times New Roman" w:hAnsi="Times New Roman" w:cs="Times New Roman"/>
          <w:lang w:val="en-US"/>
        </w:rPr>
        <w:t xml:space="preserve"> VLF 93.</w:t>
      </w:r>
    </w:p>
  </w:footnote>
  <w:footnote w:id="44">
    <w:p w14:paraId="5C29AA21"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lang w:val="it-IT"/>
        </w:rPr>
        <w:footnoteRef/>
      </w:r>
      <w:r w:rsidRPr="00C50A86">
        <w:rPr>
          <w:rFonts w:ascii="Times New Roman" w:hAnsi="Times New Roman" w:cs="Times New Roman"/>
          <w:lang w:val="en-US"/>
        </w:rPr>
        <w:t xml:space="preserve"> VLF 93.</w:t>
      </w:r>
    </w:p>
  </w:footnote>
  <w:footnote w:id="45">
    <w:p w14:paraId="45708B64"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VLF 93b.</w:t>
      </w:r>
    </w:p>
  </w:footnote>
  <w:footnote w:id="46">
    <w:p w14:paraId="09A063EF"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lang w:val="it-IT"/>
        </w:rPr>
        <w:footnoteRef/>
      </w:r>
      <w:r w:rsidRPr="00C50A86">
        <w:rPr>
          <w:rFonts w:ascii="Times New Roman" w:hAnsi="Times New Roman" w:cs="Times New Roman"/>
          <w:lang w:val="en-US"/>
        </w:rPr>
        <w:t xml:space="preserve"> VLF 79, 80, 83.</w:t>
      </w:r>
    </w:p>
  </w:footnote>
  <w:footnote w:id="47">
    <w:p w14:paraId="69266AD0"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VLF 81b.</w:t>
      </w:r>
    </w:p>
  </w:footnote>
  <w:footnote w:id="48">
    <w:p w14:paraId="01DCA71A"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lang w:val="it-IT"/>
        </w:rPr>
        <w:footnoteRef/>
      </w:r>
      <w:r w:rsidRPr="00C50A86">
        <w:rPr>
          <w:rFonts w:ascii="Times New Roman" w:hAnsi="Times New Roman" w:cs="Times New Roman"/>
          <w:lang w:val="en-US"/>
        </w:rPr>
        <w:t xml:space="preserve"> Cfr. VLF 81c, 83b, 96.</w:t>
      </w:r>
    </w:p>
  </w:footnote>
  <w:footnote w:id="49">
    <w:p w14:paraId="09033563"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lang w:val="it-IT"/>
        </w:rPr>
        <w:footnoteRef/>
      </w:r>
      <w:r w:rsidRPr="00C50A86">
        <w:rPr>
          <w:rFonts w:ascii="Times New Roman" w:hAnsi="Times New Roman" w:cs="Times New Roman"/>
          <w:lang w:val="en-US"/>
        </w:rPr>
        <w:t xml:space="preserve"> Cfr. VLF 89.</w:t>
      </w:r>
    </w:p>
  </w:footnote>
  <w:footnote w:id="50">
    <w:p w14:paraId="5B23DF7F"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lang w:val="it-IT"/>
        </w:rPr>
        <w:footnoteRef/>
      </w:r>
      <w:r w:rsidRPr="00C50A86">
        <w:rPr>
          <w:rFonts w:ascii="Times New Roman" w:hAnsi="Times New Roman" w:cs="Times New Roman"/>
          <w:lang w:val="en-US"/>
        </w:rPr>
        <w:t xml:space="preserve"> Cfr. VLF 89.</w:t>
      </w:r>
    </w:p>
  </w:footnote>
  <w:footnote w:id="51">
    <w:p w14:paraId="0A41F561"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lang w:val="it-IT"/>
        </w:rPr>
        <w:footnoteRef/>
      </w:r>
      <w:r w:rsidRPr="00C50A86">
        <w:rPr>
          <w:rFonts w:ascii="Times New Roman" w:hAnsi="Times New Roman" w:cs="Times New Roman"/>
          <w:lang w:val="en-US"/>
        </w:rPr>
        <w:t xml:space="preserve"> VLF 89.</w:t>
      </w:r>
    </w:p>
  </w:footnote>
  <w:footnote w:id="52">
    <w:p w14:paraId="1F6F4429"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VLF 32.</w:t>
      </w:r>
    </w:p>
  </w:footnote>
  <w:footnote w:id="53">
    <w:p w14:paraId="0A969C09"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VLF 84.</w:t>
      </w:r>
    </w:p>
  </w:footnote>
  <w:footnote w:id="54">
    <w:p w14:paraId="4EECAF27"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N 82.</w:t>
      </w:r>
    </w:p>
  </w:footnote>
  <w:footnote w:id="55">
    <w:p w14:paraId="6908599C"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Cfr. RGG 136.</w:t>
      </w:r>
    </w:p>
  </w:footnote>
  <w:footnote w:id="56">
    <w:p w14:paraId="0062ABD7"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VLF 97.</w:t>
      </w:r>
    </w:p>
  </w:footnote>
  <w:footnote w:id="57">
    <w:p w14:paraId="6466F560"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Cfr. VLF 27.</w:t>
      </w:r>
    </w:p>
  </w:footnote>
  <w:footnote w:id="58">
    <w:p w14:paraId="5CE04C66"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Cfr. VLF 92.</w:t>
      </w:r>
    </w:p>
  </w:footnote>
  <w:footnote w:id="59">
    <w:p w14:paraId="23DFDC31"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Cfr. VLF 95.</w:t>
      </w:r>
    </w:p>
  </w:footnote>
  <w:footnote w:id="60">
    <w:p w14:paraId="5E0F164C"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Cfr. VLF 84c.</w:t>
      </w:r>
    </w:p>
  </w:footnote>
  <w:footnote w:id="61">
    <w:p w14:paraId="03D73AEE"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Cfr. VLF 83d.</w:t>
      </w:r>
    </w:p>
  </w:footnote>
  <w:footnote w:id="62">
    <w:p w14:paraId="72FC5D5A"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VLF 84b.</w:t>
      </w:r>
    </w:p>
  </w:footnote>
  <w:footnote w:id="63">
    <w:p w14:paraId="56963BEE"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Cfr. VLF 105ab.</w:t>
      </w:r>
    </w:p>
  </w:footnote>
  <w:footnote w:id="64">
    <w:p w14:paraId="5C860B93"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VLF 50.</w:t>
      </w:r>
    </w:p>
  </w:footnote>
  <w:footnote w:id="65">
    <w:p w14:paraId="1D76F8BF"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VLF 74.</w:t>
      </w:r>
    </w:p>
  </w:footnote>
  <w:footnote w:id="66">
    <w:p w14:paraId="783171E7"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VLF 70.</w:t>
      </w:r>
    </w:p>
  </w:footnote>
  <w:footnote w:id="67">
    <w:p w14:paraId="1BEBA5CE"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Cfr. VLF 85abc.</w:t>
      </w:r>
    </w:p>
  </w:footnote>
  <w:footnote w:id="68">
    <w:p w14:paraId="3A447F1E"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Cfr. VLF 100a.</w:t>
      </w:r>
    </w:p>
  </w:footnote>
  <w:footnote w:id="69">
    <w:p w14:paraId="70CD6CF9"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Cfr. VLF 86abcd.</w:t>
      </w:r>
    </w:p>
  </w:footnote>
  <w:footnote w:id="70">
    <w:p w14:paraId="13DA8CD0"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Cfr. VLF 103.</w:t>
      </w:r>
    </w:p>
  </w:footnote>
  <w:footnote w:id="71">
    <w:p w14:paraId="4258C0E2"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rPr>
        <w:t xml:space="preserve"> </w:t>
      </w:r>
      <w:r w:rsidRPr="00C50A86">
        <w:rPr>
          <w:rFonts w:ascii="Times New Roman" w:hAnsi="Times New Roman" w:cs="Times New Roman"/>
          <w:lang w:val="en-US"/>
        </w:rPr>
        <w:t>Cfr. VLF 85abc.</w:t>
      </w:r>
    </w:p>
  </w:footnote>
  <w:footnote w:id="72">
    <w:p w14:paraId="61EC7637"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Cfr. N 103.</w:t>
      </w:r>
    </w:p>
  </w:footnote>
  <w:footnote w:id="73">
    <w:p w14:paraId="47800D32"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Cfr. N</w:t>
      </w:r>
      <w:r>
        <w:rPr>
          <w:rFonts w:ascii="Times New Roman" w:hAnsi="Times New Roman" w:cs="Times New Roman"/>
          <w:lang w:val="en-US"/>
        </w:rPr>
        <w:t xml:space="preserve"> 227, </w:t>
      </w:r>
      <w:r w:rsidRPr="00C50A86">
        <w:rPr>
          <w:rFonts w:ascii="Times New Roman" w:hAnsi="Times New Roman" w:cs="Times New Roman"/>
          <w:lang w:val="en-US"/>
        </w:rPr>
        <w:t>2e.</w:t>
      </w:r>
    </w:p>
  </w:footnote>
  <w:footnote w:id="74">
    <w:p w14:paraId="1687229D"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rPr>
        <w:t xml:space="preserve"> </w:t>
      </w:r>
      <w:r w:rsidRPr="00C50A86">
        <w:rPr>
          <w:rFonts w:ascii="Times New Roman" w:hAnsi="Times New Roman" w:cs="Times New Roman"/>
          <w:lang w:val="en-US"/>
        </w:rPr>
        <w:t>Cfr. VLF 104.</w:t>
      </w:r>
    </w:p>
  </w:footnote>
  <w:footnote w:id="75">
    <w:p w14:paraId="5947A6A4"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Cfr. VLF 49.</w:t>
      </w:r>
    </w:p>
  </w:footnote>
  <w:footnote w:id="76">
    <w:p w14:paraId="2CD0D7F7" w14:textId="77777777" w:rsidR="00942EAE" w:rsidRPr="00C50A86" w:rsidRDefault="00942EAE" w:rsidP="00C357DE">
      <w:pPr>
        <w:pStyle w:val="FootnoteText"/>
        <w:jc w:val="both"/>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Cfr. VLF 55, nota 23.</w:t>
      </w:r>
    </w:p>
  </w:footnote>
  <w:footnote w:id="77">
    <w:p w14:paraId="62F9F845" w14:textId="77777777" w:rsidR="00942EAE" w:rsidRPr="00C50A86" w:rsidRDefault="00942EAE" w:rsidP="00C357DE">
      <w:pPr>
        <w:pStyle w:val="FootnoteText"/>
        <w:jc w:val="both"/>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VLF 12.</w:t>
      </w:r>
    </w:p>
  </w:footnote>
  <w:footnote w:id="78">
    <w:p w14:paraId="2AB64B3B" w14:textId="77777777" w:rsidR="00942EAE" w:rsidRPr="00C50A86" w:rsidRDefault="00942EAE" w:rsidP="00C357DE">
      <w:pPr>
        <w:pStyle w:val="FootnoteText"/>
        <w:jc w:val="both"/>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RGG 211.</w:t>
      </w:r>
    </w:p>
  </w:footnote>
  <w:footnote w:id="79">
    <w:p w14:paraId="2E70D9F2"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Cf. VLF 101b.</w:t>
      </w:r>
    </w:p>
  </w:footnote>
  <w:footnote w:id="80">
    <w:p w14:paraId="3A65E5A4"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VLF 98.</w:t>
      </w:r>
    </w:p>
  </w:footnote>
  <w:footnote w:id="81">
    <w:p w14:paraId="72279E6A"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Cfr. VLF 101.</w:t>
      </w:r>
    </w:p>
  </w:footnote>
  <w:footnote w:id="82">
    <w:p w14:paraId="74F5408A" w14:textId="77777777" w:rsidR="00942EAE" w:rsidRPr="00C50A86" w:rsidRDefault="00942EAE" w:rsidP="00C357DE">
      <w:pPr>
        <w:pStyle w:val="FootnoteText"/>
        <w:jc w:val="both"/>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Cfr. VLF 87 e 102. Cfr. AA 11.</w:t>
      </w:r>
    </w:p>
  </w:footnote>
  <w:footnote w:id="83">
    <w:p w14:paraId="7FB9EE08"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w:t>
      </w:r>
      <w:r w:rsidRPr="00C50A86">
        <w:rPr>
          <w:rFonts w:ascii="Times New Roman" w:hAnsi="Times New Roman" w:cs="Times New Roman"/>
          <w:bCs/>
          <w:iCs/>
          <w:lang w:val="en-US"/>
        </w:rPr>
        <w:t>Cfr. N 87.</w:t>
      </w:r>
    </w:p>
  </w:footnote>
  <w:footnote w:id="84">
    <w:p w14:paraId="1AEDAB82"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Cfr. VLF 98.</w:t>
      </w:r>
    </w:p>
  </w:footnote>
  <w:footnote w:id="85">
    <w:p w14:paraId="2AD964C8"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VLF 99.</w:t>
      </w:r>
    </w:p>
  </w:footnote>
  <w:footnote w:id="86">
    <w:p w14:paraId="70FC1C3A" w14:textId="77777777" w:rsidR="00942EAE" w:rsidRPr="00C50A86" w:rsidRDefault="00942EAE" w:rsidP="00C357DE">
      <w:pPr>
        <w:pStyle w:val="FootnoteText"/>
        <w:jc w:val="both"/>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Cfr. VLF 102.</w:t>
      </w:r>
    </w:p>
  </w:footnote>
  <w:footnote w:id="87">
    <w:p w14:paraId="12D3D987" w14:textId="77777777" w:rsidR="00942EAE" w:rsidRPr="00C50A86" w:rsidRDefault="00942EAE" w:rsidP="00C357DE">
      <w:pPr>
        <w:pStyle w:val="FootnoteText"/>
        <w:jc w:val="both"/>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Cfr. </w:t>
      </w:r>
      <w:r w:rsidRPr="00C50A86">
        <w:rPr>
          <w:rFonts w:ascii="Times New Roman" w:hAnsi="Times New Roman" w:cs="Times New Roman"/>
        </w:rPr>
        <w:t>DMG</w:t>
      </w:r>
      <w:r w:rsidRPr="00C50A86">
        <w:rPr>
          <w:rFonts w:ascii="Times New Roman" w:hAnsi="Times New Roman" w:cs="Times New Roman"/>
          <w:lang w:val="en-US"/>
        </w:rPr>
        <w:t>, Progetto 19.</w:t>
      </w:r>
    </w:p>
  </w:footnote>
  <w:footnote w:id="88">
    <w:p w14:paraId="644CDEA4" w14:textId="77777777" w:rsidR="00942EAE" w:rsidRPr="00C50A86" w:rsidRDefault="00942EAE" w:rsidP="00C357DE">
      <w:pPr>
        <w:pStyle w:val="FootnoteText"/>
        <w:jc w:val="both"/>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Cfr. PCLR.</w:t>
      </w:r>
      <w:r w:rsidRPr="00C50A86">
        <w:rPr>
          <w:rFonts w:ascii="Times New Roman" w:hAnsi="Times New Roman" w:cs="Times New Roman"/>
          <w:i/>
          <w:lang w:val="en-US"/>
        </w:rPr>
        <w:t xml:space="preserve"> </w:t>
      </w:r>
    </w:p>
  </w:footnote>
  <w:footnote w:id="89">
    <w:p w14:paraId="7406282B" w14:textId="77777777" w:rsidR="00942EAE" w:rsidRPr="00C50A86" w:rsidRDefault="00942EAE" w:rsidP="00C357DE">
      <w:pPr>
        <w:pStyle w:val="FootnoteText"/>
        <w:jc w:val="both"/>
        <w:rPr>
          <w:rFonts w:ascii="Times New Roman" w:hAnsi="Times New Roman" w:cs="Times New Roman"/>
          <w:lang w:val="it-IT"/>
        </w:rPr>
      </w:pPr>
      <w:r w:rsidRPr="00C50A86">
        <w:rPr>
          <w:rStyle w:val="FootnoteReference"/>
          <w:rFonts w:ascii="Times New Roman" w:hAnsi="Times New Roman" w:cs="Times New Roman"/>
        </w:rPr>
        <w:footnoteRef/>
      </w:r>
      <w:r w:rsidRPr="00C50A86">
        <w:rPr>
          <w:rFonts w:ascii="Times New Roman" w:hAnsi="Times New Roman" w:cs="Times New Roman"/>
          <w:lang w:val="it-IT"/>
        </w:rPr>
        <w:t xml:space="preserve"> Il I Simposio Internazionale della Famiglia Carismatica del Rogate sarà un </w:t>
      </w:r>
      <w:r w:rsidRPr="00C50A86">
        <w:rPr>
          <w:rFonts w:ascii="Times New Roman" w:hAnsi="Times New Roman" w:cs="Times New Roman"/>
          <w:i/>
          <w:lang w:val="it-IT"/>
        </w:rPr>
        <w:t>Kairos</w:t>
      </w:r>
      <w:r w:rsidRPr="00C50A86">
        <w:rPr>
          <w:rFonts w:ascii="Times New Roman" w:hAnsi="Times New Roman" w:cs="Times New Roman"/>
          <w:lang w:val="it-IT"/>
        </w:rPr>
        <w:t xml:space="preserve"> arricchito dalla partecipazione di tutti i segmenti. Nel processo dovremo elaborare con i laici uno </w:t>
      </w:r>
      <w:r>
        <w:rPr>
          <w:rFonts w:ascii="Times New Roman" w:hAnsi="Times New Roman" w:cs="Times New Roman"/>
          <w:lang w:val="it-IT"/>
        </w:rPr>
        <w:t>Slogan, una Preghiera, un Inno,</w:t>
      </w:r>
      <w:r w:rsidRPr="00C50A86">
        <w:rPr>
          <w:rFonts w:ascii="Times New Roman" w:hAnsi="Times New Roman" w:cs="Times New Roman"/>
          <w:lang w:val="it-IT"/>
        </w:rPr>
        <w:t xml:space="preserve"> un logo e il Documento di Lavoro (Testo Base). </w:t>
      </w:r>
    </w:p>
  </w:footnote>
  <w:footnote w:id="90">
    <w:p w14:paraId="2B3FFDB9"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VLF 102a.</w:t>
      </w:r>
    </w:p>
  </w:footnote>
  <w:footnote w:id="91">
    <w:p w14:paraId="50F55EAC" w14:textId="77777777" w:rsidR="00942EAE" w:rsidRPr="00C50A86" w:rsidRDefault="00942EAE" w:rsidP="00C357DE">
      <w:pPr>
        <w:pStyle w:val="FootnoteText"/>
        <w:jc w:val="both"/>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Cfr. VLF 75.</w:t>
      </w:r>
    </w:p>
  </w:footnote>
  <w:footnote w:id="92">
    <w:p w14:paraId="703DDCB9"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VLF 106.</w:t>
      </w:r>
    </w:p>
  </w:footnote>
  <w:footnote w:id="93">
    <w:p w14:paraId="1049A929"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Cfr. RVR 90.</w:t>
      </w:r>
    </w:p>
  </w:footnote>
  <w:footnote w:id="94">
    <w:p w14:paraId="74EB386C"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VLF 108.</w:t>
      </w:r>
    </w:p>
  </w:footnote>
  <w:footnote w:id="95">
    <w:p w14:paraId="7EE07FB7"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Cfr. RVR 72, 89.</w:t>
      </w:r>
    </w:p>
  </w:footnote>
  <w:footnote w:id="96">
    <w:p w14:paraId="059092AF" w14:textId="77777777" w:rsidR="00942EAE" w:rsidRPr="00C50A86" w:rsidRDefault="00942EAE" w:rsidP="00C357DE">
      <w:pPr>
        <w:pStyle w:val="FootnoteText"/>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VLF 110.</w:t>
      </w:r>
    </w:p>
  </w:footnote>
  <w:footnote w:id="97">
    <w:p w14:paraId="1657F927" w14:textId="77777777" w:rsidR="00942EAE" w:rsidRPr="00C50A86" w:rsidRDefault="00942EAE" w:rsidP="00C357DE">
      <w:pPr>
        <w:pStyle w:val="FootnoteText"/>
        <w:jc w:val="both"/>
        <w:rPr>
          <w:rFonts w:ascii="Times New Roman" w:hAnsi="Times New Roman" w:cs="Times New Roman"/>
          <w:lang w:val="en-US"/>
        </w:rPr>
      </w:pPr>
      <w:r w:rsidRPr="00C50A86">
        <w:rPr>
          <w:rStyle w:val="FootnoteReference"/>
          <w:rFonts w:ascii="Times New Roman" w:hAnsi="Times New Roman" w:cs="Times New Roman"/>
        </w:rPr>
        <w:footnoteRef/>
      </w:r>
      <w:r w:rsidRPr="00C50A86">
        <w:rPr>
          <w:rFonts w:ascii="Times New Roman" w:hAnsi="Times New Roman" w:cs="Times New Roman"/>
          <w:lang w:val="en-US"/>
        </w:rPr>
        <w:t xml:space="preserve"> VLF 112.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E13E3"/>
    <w:multiLevelType w:val="hybridMultilevel"/>
    <w:tmpl w:val="4EAC70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9B80629"/>
    <w:multiLevelType w:val="hybridMultilevel"/>
    <w:tmpl w:val="D14E3D9E"/>
    <w:lvl w:ilvl="0" w:tplc="84203C5A">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6D02FB"/>
    <w:multiLevelType w:val="hybridMultilevel"/>
    <w:tmpl w:val="6D9219BC"/>
    <w:lvl w:ilvl="0" w:tplc="0EAE6768">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D330F2E"/>
    <w:multiLevelType w:val="hybridMultilevel"/>
    <w:tmpl w:val="23584C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F560F69"/>
    <w:multiLevelType w:val="hybridMultilevel"/>
    <w:tmpl w:val="DEC6FA60"/>
    <w:lvl w:ilvl="0" w:tplc="C2F85192">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174736"/>
    <w:multiLevelType w:val="hybridMultilevel"/>
    <w:tmpl w:val="ECA8AE84"/>
    <w:lvl w:ilvl="0" w:tplc="6FF46318">
      <w:start w:val="1"/>
      <w:numFmt w:val="bullet"/>
      <w:lvlText w:val="-"/>
      <w:lvlJc w:val="left"/>
      <w:pPr>
        <w:ind w:left="720" w:hanging="360"/>
      </w:pPr>
      <w:rPr>
        <w:rFonts w:ascii="Times New Roman" w:eastAsiaTheme="minorHAnsi" w:hAnsi="Times New Roman" w:cs="Times New Roman"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B61107A"/>
    <w:multiLevelType w:val="hybridMultilevel"/>
    <w:tmpl w:val="F606DD8E"/>
    <w:lvl w:ilvl="0" w:tplc="EA8C7F88">
      <w:start w:val="15"/>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D81236E"/>
    <w:multiLevelType w:val="hybridMultilevel"/>
    <w:tmpl w:val="CD9C70C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EC63C81"/>
    <w:multiLevelType w:val="hybridMultilevel"/>
    <w:tmpl w:val="EC0E652E"/>
    <w:lvl w:ilvl="0" w:tplc="56964C5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FA82EA8"/>
    <w:multiLevelType w:val="hybridMultilevel"/>
    <w:tmpl w:val="E9A05350"/>
    <w:lvl w:ilvl="0" w:tplc="F93C0E38">
      <w:start w:val="7"/>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00E5E7D"/>
    <w:multiLevelType w:val="hybridMultilevel"/>
    <w:tmpl w:val="488A67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07C5F08"/>
    <w:multiLevelType w:val="hybridMultilevel"/>
    <w:tmpl w:val="050042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16D0D62"/>
    <w:multiLevelType w:val="hybridMultilevel"/>
    <w:tmpl w:val="0396FAB0"/>
    <w:lvl w:ilvl="0" w:tplc="33E2B292">
      <w:start w:val="15"/>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4975E97"/>
    <w:multiLevelType w:val="hybridMultilevel"/>
    <w:tmpl w:val="A7A275EE"/>
    <w:lvl w:ilvl="0" w:tplc="512C5BA6">
      <w:start w:val="1"/>
      <w:numFmt w:val="lowerLetter"/>
      <w:lvlText w:val="%1)"/>
      <w:lvlJc w:val="left"/>
      <w:pPr>
        <w:ind w:left="945" w:hanging="585"/>
      </w:pPr>
      <w:rPr>
        <w:rFonts w:hint="default"/>
      </w:rPr>
    </w:lvl>
    <w:lvl w:ilvl="1" w:tplc="8682BF06">
      <w:start w:val="1"/>
      <w:numFmt w:val="decimal"/>
      <w:lvlText w:val="%2."/>
      <w:lvlJc w:val="left"/>
      <w:pPr>
        <w:ind w:left="1440" w:hanging="360"/>
      </w:pPr>
      <w:rPr>
        <w:rFonts w:hint="default"/>
        <w:u w:val="none"/>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7104C0F"/>
    <w:multiLevelType w:val="hybridMultilevel"/>
    <w:tmpl w:val="DBF00904"/>
    <w:lvl w:ilvl="0" w:tplc="53147C4C">
      <w:start w:val="15"/>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C55628B"/>
    <w:multiLevelType w:val="hybridMultilevel"/>
    <w:tmpl w:val="573AE03A"/>
    <w:lvl w:ilvl="0" w:tplc="85323CD0">
      <w:start w:val="15"/>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F9E0AE4"/>
    <w:multiLevelType w:val="hybridMultilevel"/>
    <w:tmpl w:val="54163890"/>
    <w:lvl w:ilvl="0" w:tplc="BC3E2A20">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FA45AB1"/>
    <w:multiLevelType w:val="hybridMultilevel"/>
    <w:tmpl w:val="4A40D9FC"/>
    <w:lvl w:ilvl="0" w:tplc="D09EF27C">
      <w:start w:val="7"/>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6714977"/>
    <w:multiLevelType w:val="hybridMultilevel"/>
    <w:tmpl w:val="011247EC"/>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705733D"/>
    <w:multiLevelType w:val="hybridMultilevel"/>
    <w:tmpl w:val="640240F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7D23BD5"/>
    <w:multiLevelType w:val="hybridMultilevel"/>
    <w:tmpl w:val="499AF8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C25225A"/>
    <w:multiLevelType w:val="hybridMultilevel"/>
    <w:tmpl w:val="5C9894F8"/>
    <w:lvl w:ilvl="0" w:tplc="D5164D28">
      <w:start w:val="15"/>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4DF592C"/>
    <w:multiLevelType w:val="hybridMultilevel"/>
    <w:tmpl w:val="766A1B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5E65B93"/>
    <w:multiLevelType w:val="hybridMultilevel"/>
    <w:tmpl w:val="ADB238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84D69DE"/>
    <w:multiLevelType w:val="hybridMultilevel"/>
    <w:tmpl w:val="6FD6C5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B857F5E"/>
    <w:multiLevelType w:val="hybridMultilevel"/>
    <w:tmpl w:val="07D4CF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C046B5A"/>
    <w:multiLevelType w:val="hybridMultilevel"/>
    <w:tmpl w:val="D2860896"/>
    <w:lvl w:ilvl="0" w:tplc="6968244C">
      <w:start w:val="15"/>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D296071"/>
    <w:multiLevelType w:val="hybridMultilevel"/>
    <w:tmpl w:val="AE4633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5624855"/>
    <w:multiLevelType w:val="hybridMultilevel"/>
    <w:tmpl w:val="35AC53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63C130B"/>
    <w:multiLevelType w:val="hybridMultilevel"/>
    <w:tmpl w:val="9D5EA4C6"/>
    <w:lvl w:ilvl="0" w:tplc="56964C50">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8BA12F0"/>
    <w:multiLevelType w:val="hybridMultilevel"/>
    <w:tmpl w:val="D938C91E"/>
    <w:lvl w:ilvl="0" w:tplc="19F415F6">
      <w:start w:val="15"/>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8FB6255"/>
    <w:multiLevelType w:val="hybridMultilevel"/>
    <w:tmpl w:val="8E7A47F2"/>
    <w:lvl w:ilvl="0" w:tplc="597A36CC">
      <w:start w:val="15"/>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ACB61C1"/>
    <w:multiLevelType w:val="hybridMultilevel"/>
    <w:tmpl w:val="0F7EBB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C516111"/>
    <w:multiLevelType w:val="hybridMultilevel"/>
    <w:tmpl w:val="9BCECA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DAC48EA"/>
    <w:multiLevelType w:val="hybridMultilevel"/>
    <w:tmpl w:val="F97003B4"/>
    <w:lvl w:ilvl="0" w:tplc="EED27174">
      <w:start w:val="7"/>
      <w:numFmt w:val="bullet"/>
      <w:lvlText w:val="-"/>
      <w:lvlJc w:val="left"/>
      <w:pPr>
        <w:ind w:left="720" w:hanging="360"/>
      </w:pPr>
      <w:rPr>
        <w:rFonts w:ascii="Times New Roman" w:eastAsiaTheme="minorHAnsi"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1C74F8C"/>
    <w:multiLevelType w:val="hybridMultilevel"/>
    <w:tmpl w:val="0A1E7F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36E2F44"/>
    <w:multiLevelType w:val="hybridMultilevel"/>
    <w:tmpl w:val="047EC020"/>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3C13A26"/>
    <w:multiLevelType w:val="hybridMultilevel"/>
    <w:tmpl w:val="159439F2"/>
    <w:lvl w:ilvl="0" w:tplc="6EA66E1E">
      <w:start w:val="15"/>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5413042"/>
    <w:multiLevelType w:val="hybridMultilevel"/>
    <w:tmpl w:val="60784A02"/>
    <w:lvl w:ilvl="0" w:tplc="C8C27726">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68A06C2"/>
    <w:multiLevelType w:val="hybridMultilevel"/>
    <w:tmpl w:val="190C4BD6"/>
    <w:lvl w:ilvl="0" w:tplc="821E5C80">
      <w:start w:val="7"/>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6E52043"/>
    <w:multiLevelType w:val="hybridMultilevel"/>
    <w:tmpl w:val="93F47EF2"/>
    <w:lvl w:ilvl="0" w:tplc="9F3AF564">
      <w:start w:val="7"/>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8636722"/>
    <w:multiLevelType w:val="hybridMultilevel"/>
    <w:tmpl w:val="A31039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69217400"/>
    <w:multiLevelType w:val="hybridMultilevel"/>
    <w:tmpl w:val="29340EBE"/>
    <w:lvl w:ilvl="0" w:tplc="07D4A172">
      <w:start w:val="7"/>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A8C51B7"/>
    <w:multiLevelType w:val="hybridMultilevel"/>
    <w:tmpl w:val="44D6108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6F973B36"/>
    <w:multiLevelType w:val="hybridMultilevel"/>
    <w:tmpl w:val="CB7AC598"/>
    <w:lvl w:ilvl="0" w:tplc="AFD87638">
      <w:start w:val="7"/>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1AE673E"/>
    <w:multiLevelType w:val="hybridMultilevel"/>
    <w:tmpl w:val="C1D2073A"/>
    <w:lvl w:ilvl="0" w:tplc="085C19EC">
      <w:start w:val="7"/>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6881712"/>
    <w:multiLevelType w:val="hybridMultilevel"/>
    <w:tmpl w:val="B4D01C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798412BC"/>
    <w:multiLevelType w:val="hybridMultilevel"/>
    <w:tmpl w:val="02885566"/>
    <w:lvl w:ilvl="0" w:tplc="53A45040">
      <w:start w:val="7"/>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7CDC5450"/>
    <w:multiLevelType w:val="hybridMultilevel"/>
    <w:tmpl w:val="3D66E970"/>
    <w:lvl w:ilvl="0" w:tplc="88A460F6">
      <w:start w:val="7"/>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7EF72D93"/>
    <w:multiLevelType w:val="hybridMultilevel"/>
    <w:tmpl w:val="0B948978"/>
    <w:lvl w:ilvl="0" w:tplc="8454014C">
      <w:start w:val="7"/>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46"/>
  </w:num>
  <w:num w:numId="4">
    <w:abstractNumId w:val="3"/>
  </w:num>
  <w:num w:numId="5">
    <w:abstractNumId w:val="20"/>
  </w:num>
  <w:num w:numId="6">
    <w:abstractNumId w:val="27"/>
  </w:num>
  <w:num w:numId="7">
    <w:abstractNumId w:val="0"/>
  </w:num>
  <w:num w:numId="8">
    <w:abstractNumId w:val="43"/>
  </w:num>
  <w:num w:numId="9">
    <w:abstractNumId w:val="32"/>
  </w:num>
  <w:num w:numId="10">
    <w:abstractNumId w:val="35"/>
  </w:num>
  <w:num w:numId="11">
    <w:abstractNumId w:val="22"/>
  </w:num>
  <w:num w:numId="12">
    <w:abstractNumId w:val="23"/>
  </w:num>
  <w:num w:numId="13">
    <w:abstractNumId w:val="24"/>
  </w:num>
  <w:num w:numId="14">
    <w:abstractNumId w:val="11"/>
  </w:num>
  <w:num w:numId="15">
    <w:abstractNumId w:val="19"/>
  </w:num>
  <w:num w:numId="16">
    <w:abstractNumId w:val="10"/>
  </w:num>
  <w:num w:numId="17">
    <w:abstractNumId w:val="41"/>
  </w:num>
  <w:num w:numId="18">
    <w:abstractNumId w:val="25"/>
  </w:num>
  <w:num w:numId="19">
    <w:abstractNumId w:val="7"/>
  </w:num>
  <w:num w:numId="20">
    <w:abstractNumId w:val="36"/>
  </w:num>
  <w:num w:numId="21">
    <w:abstractNumId w:val="29"/>
  </w:num>
  <w:num w:numId="22">
    <w:abstractNumId w:val="13"/>
  </w:num>
  <w:num w:numId="23">
    <w:abstractNumId w:val="1"/>
  </w:num>
  <w:num w:numId="24">
    <w:abstractNumId w:val="33"/>
  </w:num>
  <w:num w:numId="25">
    <w:abstractNumId w:val="16"/>
  </w:num>
  <w:num w:numId="26">
    <w:abstractNumId w:val="40"/>
  </w:num>
  <w:num w:numId="27">
    <w:abstractNumId w:val="44"/>
  </w:num>
  <w:num w:numId="28">
    <w:abstractNumId w:val="34"/>
  </w:num>
  <w:num w:numId="29">
    <w:abstractNumId w:val="39"/>
  </w:num>
  <w:num w:numId="30">
    <w:abstractNumId w:val="42"/>
  </w:num>
  <w:num w:numId="31">
    <w:abstractNumId w:val="48"/>
  </w:num>
  <w:num w:numId="32">
    <w:abstractNumId w:val="17"/>
  </w:num>
  <w:num w:numId="33">
    <w:abstractNumId w:val="47"/>
  </w:num>
  <w:num w:numId="34">
    <w:abstractNumId w:val="45"/>
  </w:num>
  <w:num w:numId="35">
    <w:abstractNumId w:val="49"/>
  </w:num>
  <w:num w:numId="36">
    <w:abstractNumId w:val="9"/>
  </w:num>
  <w:num w:numId="37">
    <w:abstractNumId w:val="21"/>
  </w:num>
  <w:num w:numId="38">
    <w:abstractNumId w:val="6"/>
  </w:num>
  <w:num w:numId="39">
    <w:abstractNumId w:val="26"/>
  </w:num>
  <w:num w:numId="40">
    <w:abstractNumId w:val="12"/>
  </w:num>
  <w:num w:numId="41">
    <w:abstractNumId w:val="37"/>
  </w:num>
  <w:num w:numId="42">
    <w:abstractNumId w:val="30"/>
  </w:num>
  <w:num w:numId="43">
    <w:abstractNumId w:val="14"/>
  </w:num>
  <w:num w:numId="44">
    <w:abstractNumId w:val="31"/>
  </w:num>
  <w:num w:numId="45">
    <w:abstractNumId w:val="15"/>
  </w:num>
  <w:num w:numId="46">
    <w:abstractNumId w:val="2"/>
  </w:num>
  <w:num w:numId="47">
    <w:abstractNumId w:val="4"/>
  </w:num>
  <w:num w:numId="48">
    <w:abstractNumId w:val="38"/>
  </w:num>
  <w:num w:numId="49">
    <w:abstractNumId w:val="5"/>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DE"/>
    <w:rsid w:val="00171913"/>
    <w:rsid w:val="0036236A"/>
    <w:rsid w:val="004B527F"/>
    <w:rsid w:val="007D0A1A"/>
    <w:rsid w:val="008849E5"/>
    <w:rsid w:val="00942EAE"/>
    <w:rsid w:val="00A40E84"/>
    <w:rsid w:val="00C357DE"/>
    <w:rsid w:val="00C50A86"/>
    <w:rsid w:val="00D67D99"/>
    <w:rsid w:val="00D90A02"/>
    <w:rsid w:val="00D958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6FC89"/>
  <w15:chartTrackingRefBased/>
  <w15:docId w15:val="{A231414A-623B-41D7-94FE-676EF785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7DE"/>
    <w:pPr>
      <w:spacing w:after="200" w:line="276" w:lineRule="auto"/>
    </w:pPr>
    <w:rPr>
      <w:lang w:val="it-IT"/>
    </w:rPr>
  </w:style>
  <w:style w:type="paragraph" w:styleId="Heading2">
    <w:name w:val="heading 2"/>
    <w:basedOn w:val="Normal"/>
    <w:next w:val="Normal"/>
    <w:link w:val="Heading2Char"/>
    <w:uiPriority w:val="9"/>
    <w:unhideWhenUsed/>
    <w:qFormat/>
    <w:rsid w:val="00C357DE"/>
    <w:pPr>
      <w:keepNext/>
      <w:keepLines/>
      <w:spacing w:before="200" w:after="0"/>
      <w:jc w:val="both"/>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C357DE"/>
    <w:pPr>
      <w:keepNext/>
      <w:keepLines/>
      <w:spacing w:before="200" w:after="0"/>
      <w:jc w:val="both"/>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57DE"/>
    <w:rPr>
      <w:rFonts w:ascii="Cambria" w:eastAsia="Times New Roman" w:hAnsi="Cambria" w:cs="Times New Roman"/>
      <w:b/>
      <w:bCs/>
      <w:color w:val="4F81BD"/>
      <w:sz w:val="26"/>
      <w:szCs w:val="26"/>
      <w:lang w:val="it-IT"/>
    </w:rPr>
  </w:style>
  <w:style w:type="character" w:customStyle="1" w:styleId="Heading3Char">
    <w:name w:val="Heading 3 Char"/>
    <w:basedOn w:val="DefaultParagraphFont"/>
    <w:link w:val="Heading3"/>
    <w:uiPriority w:val="9"/>
    <w:rsid w:val="00C357DE"/>
    <w:rPr>
      <w:rFonts w:ascii="Cambria" w:eastAsia="Times New Roman" w:hAnsi="Cambria" w:cs="Times New Roman"/>
      <w:b/>
      <w:bCs/>
      <w:color w:val="4F81BD"/>
      <w:lang w:val="it-IT"/>
    </w:rPr>
  </w:style>
  <w:style w:type="paragraph" w:styleId="ListParagraph">
    <w:name w:val="List Paragraph"/>
    <w:basedOn w:val="Normal"/>
    <w:uiPriority w:val="34"/>
    <w:qFormat/>
    <w:rsid w:val="00C357DE"/>
    <w:pPr>
      <w:ind w:left="720"/>
      <w:contextualSpacing/>
    </w:pPr>
  </w:style>
  <w:style w:type="paragraph" w:styleId="Header">
    <w:name w:val="header"/>
    <w:basedOn w:val="Normal"/>
    <w:link w:val="HeaderChar"/>
    <w:uiPriority w:val="99"/>
    <w:unhideWhenUsed/>
    <w:rsid w:val="00C357DE"/>
    <w:pPr>
      <w:tabs>
        <w:tab w:val="center" w:pos="4819"/>
        <w:tab w:val="right" w:pos="9638"/>
      </w:tabs>
      <w:spacing w:after="0" w:line="240" w:lineRule="auto"/>
    </w:pPr>
  </w:style>
  <w:style w:type="character" w:customStyle="1" w:styleId="HeaderChar">
    <w:name w:val="Header Char"/>
    <w:basedOn w:val="DefaultParagraphFont"/>
    <w:link w:val="Header"/>
    <w:uiPriority w:val="99"/>
    <w:rsid w:val="00C357DE"/>
    <w:rPr>
      <w:lang w:val="it-IT"/>
    </w:rPr>
  </w:style>
  <w:style w:type="paragraph" w:styleId="Footer">
    <w:name w:val="footer"/>
    <w:basedOn w:val="Normal"/>
    <w:link w:val="FooterChar"/>
    <w:uiPriority w:val="99"/>
    <w:unhideWhenUsed/>
    <w:rsid w:val="00C357DE"/>
    <w:pPr>
      <w:tabs>
        <w:tab w:val="center" w:pos="4819"/>
        <w:tab w:val="right" w:pos="9638"/>
      </w:tabs>
      <w:spacing w:after="0" w:line="240" w:lineRule="auto"/>
    </w:pPr>
  </w:style>
  <w:style w:type="character" w:customStyle="1" w:styleId="FooterChar">
    <w:name w:val="Footer Char"/>
    <w:basedOn w:val="DefaultParagraphFont"/>
    <w:link w:val="Footer"/>
    <w:uiPriority w:val="99"/>
    <w:rsid w:val="00C357DE"/>
    <w:rPr>
      <w:lang w:val="it-IT"/>
    </w:rPr>
  </w:style>
  <w:style w:type="paragraph" w:styleId="HTMLPreformatted">
    <w:name w:val="HTML Preformatted"/>
    <w:basedOn w:val="Normal"/>
    <w:link w:val="HTMLPreformattedChar"/>
    <w:uiPriority w:val="99"/>
    <w:unhideWhenUsed/>
    <w:rsid w:val="00C35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C357DE"/>
    <w:rPr>
      <w:rFonts w:ascii="Courier New" w:eastAsia="Times New Roman" w:hAnsi="Courier New" w:cs="Courier New"/>
      <w:sz w:val="20"/>
      <w:szCs w:val="20"/>
      <w:lang w:val="en-IN" w:eastAsia="en-IN"/>
    </w:rPr>
  </w:style>
  <w:style w:type="character" w:styleId="Hyperlink">
    <w:name w:val="Hyperlink"/>
    <w:basedOn w:val="DefaultParagraphFont"/>
    <w:rsid w:val="00C357DE"/>
    <w:rPr>
      <w:color w:val="0000FF"/>
      <w:u w:val="single"/>
    </w:rPr>
  </w:style>
  <w:style w:type="paragraph" w:styleId="FootnoteText">
    <w:name w:val="footnote text"/>
    <w:basedOn w:val="Normal"/>
    <w:link w:val="FootnoteTextChar"/>
    <w:uiPriority w:val="99"/>
    <w:unhideWhenUsed/>
    <w:rsid w:val="00C357DE"/>
    <w:pPr>
      <w:spacing w:after="0" w:line="240" w:lineRule="auto"/>
    </w:pPr>
    <w:rPr>
      <w:sz w:val="20"/>
      <w:szCs w:val="20"/>
      <w:lang w:val="pt-BR"/>
    </w:rPr>
  </w:style>
  <w:style w:type="character" w:customStyle="1" w:styleId="FootnoteTextChar">
    <w:name w:val="Footnote Text Char"/>
    <w:basedOn w:val="DefaultParagraphFont"/>
    <w:link w:val="FootnoteText"/>
    <w:uiPriority w:val="99"/>
    <w:rsid w:val="00C357DE"/>
    <w:rPr>
      <w:sz w:val="20"/>
      <w:szCs w:val="20"/>
      <w:lang w:val="pt-BR"/>
    </w:rPr>
  </w:style>
  <w:style w:type="character" w:styleId="FootnoteReference">
    <w:name w:val="footnote reference"/>
    <w:basedOn w:val="DefaultParagraphFont"/>
    <w:uiPriority w:val="99"/>
    <w:unhideWhenUsed/>
    <w:rsid w:val="00C357DE"/>
    <w:rPr>
      <w:vertAlign w:val="superscript"/>
    </w:rPr>
  </w:style>
  <w:style w:type="paragraph" w:styleId="NoSpacing">
    <w:name w:val="No Spacing"/>
    <w:uiPriority w:val="1"/>
    <w:qFormat/>
    <w:rsid w:val="00C357DE"/>
    <w:pPr>
      <w:spacing w:after="0" w:line="240" w:lineRule="auto"/>
    </w:pPr>
    <w:rPr>
      <w:lang w:val="it-IT"/>
    </w:rPr>
  </w:style>
  <w:style w:type="paragraph" w:customStyle="1" w:styleId="TableContents">
    <w:name w:val="Table Contents"/>
    <w:basedOn w:val="Normal"/>
    <w:rsid w:val="00C357DE"/>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customStyle="1" w:styleId="Style1">
    <w:name w:val="Style 1"/>
    <w:basedOn w:val="Normal"/>
    <w:rsid w:val="00C357DE"/>
    <w:pPr>
      <w:widowControl w:val="0"/>
      <w:spacing w:after="0" w:line="240" w:lineRule="auto"/>
    </w:pPr>
    <w:rPr>
      <w:rFonts w:ascii="Times New Roman" w:eastAsia="Times New Roman" w:hAnsi="Times New Roman" w:cs="Times New Roman"/>
      <w:noProof/>
      <w:color w:val="000000"/>
      <w:sz w:val="20"/>
      <w:szCs w:val="20"/>
      <w:lang w:eastAsia="it-IT"/>
    </w:rPr>
  </w:style>
  <w:style w:type="paragraph" w:styleId="BalloonText">
    <w:name w:val="Balloon Text"/>
    <w:basedOn w:val="Normal"/>
    <w:link w:val="BalloonTextChar"/>
    <w:uiPriority w:val="99"/>
    <w:semiHidden/>
    <w:unhideWhenUsed/>
    <w:rsid w:val="00C357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7DE"/>
    <w:rPr>
      <w:rFonts w:ascii="Segoe U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27</Pages>
  <Words>12032</Words>
  <Characters>68589</Characters>
  <Application>Microsoft Macintosh Word</Application>
  <DocSecurity>0</DocSecurity>
  <Lines>571</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dc:creator>
  <cp:keywords/>
  <dc:description/>
  <cp:lastModifiedBy>Microsoft Office User</cp:lastModifiedBy>
  <cp:revision>5</cp:revision>
  <dcterms:created xsi:type="dcterms:W3CDTF">2017-11-15T17:04:00Z</dcterms:created>
  <dcterms:modified xsi:type="dcterms:W3CDTF">2018-01-03T16:06:00Z</dcterms:modified>
</cp:coreProperties>
</file>