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632" w14:textId="02BD81D2" w:rsidR="0071265B" w:rsidRPr="0071265B" w:rsidRDefault="0071265B" w:rsidP="000511C3">
      <w:pPr>
        <w:jc w:val="center"/>
        <w:rPr>
          <w:rFonts w:ascii="Castellar" w:hAnsi="Castellar"/>
          <w:b/>
          <w:bCs/>
          <w:sz w:val="32"/>
          <w:szCs w:val="32"/>
        </w:rPr>
      </w:pPr>
      <w:r w:rsidRPr="0071265B">
        <w:rPr>
          <w:rFonts w:ascii="Castellar" w:hAnsi="Castellar"/>
          <w:b/>
          <w:bCs/>
          <w:sz w:val="32"/>
          <w:szCs w:val="32"/>
        </w:rPr>
        <w:t>CONGREGAZIONE DEI ROGAZIONISTI</w:t>
      </w:r>
    </w:p>
    <w:p w14:paraId="5E9CE711" w14:textId="7E9E34AC" w:rsidR="000511C3" w:rsidRPr="0071265B" w:rsidRDefault="000511C3" w:rsidP="000511C3">
      <w:pPr>
        <w:jc w:val="center"/>
        <w:rPr>
          <w:b/>
          <w:bCs/>
          <w:sz w:val="32"/>
          <w:szCs w:val="32"/>
        </w:rPr>
      </w:pPr>
      <w:r w:rsidRPr="0071265B">
        <w:rPr>
          <w:b/>
          <w:bCs/>
          <w:sz w:val="32"/>
          <w:szCs w:val="32"/>
        </w:rPr>
        <w:t>Presentazione d</w:t>
      </w:r>
      <w:r w:rsidR="0071265B" w:rsidRPr="0071265B">
        <w:rPr>
          <w:b/>
          <w:bCs/>
          <w:sz w:val="32"/>
          <w:szCs w:val="32"/>
        </w:rPr>
        <w:t>el libro</w:t>
      </w:r>
    </w:p>
    <w:p w14:paraId="1742A292" w14:textId="6E1772A7" w:rsidR="0071265B" w:rsidRDefault="0071265B" w:rsidP="000511C3">
      <w:pPr>
        <w:jc w:val="center"/>
        <w:rPr>
          <w:b/>
          <w:bCs/>
        </w:rPr>
      </w:pPr>
      <w:r>
        <w:rPr>
          <w:b/>
          <w:bCs/>
        </w:rPr>
        <w:t xml:space="preserve">di </w:t>
      </w:r>
    </w:p>
    <w:p w14:paraId="664E9541" w14:textId="44CA12DE" w:rsidR="0071265B" w:rsidRDefault="0071265B" w:rsidP="000511C3">
      <w:pPr>
        <w:jc w:val="center"/>
        <w:rPr>
          <w:b/>
          <w:bCs/>
        </w:rPr>
      </w:pPr>
      <w:r>
        <w:rPr>
          <w:b/>
          <w:bCs/>
        </w:rPr>
        <w:t>Gaetano Passarelli</w:t>
      </w:r>
    </w:p>
    <w:p w14:paraId="07070EDF" w14:textId="124CB0F1" w:rsidR="00E81788" w:rsidRPr="0071265B" w:rsidRDefault="00E81788" w:rsidP="000511C3">
      <w:pPr>
        <w:jc w:val="center"/>
        <w:rPr>
          <w:b/>
          <w:bCs/>
          <w:color w:val="FF0000"/>
          <w:sz w:val="32"/>
          <w:szCs w:val="32"/>
        </w:rPr>
      </w:pPr>
      <w:r w:rsidRPr="0071265B">
        <w:rPr>
          <w:b/>
          <w:bCs/>
          <w:color w:val="FF0000"/>
          <w:sz w:val="32"/>
          <w:szCs w:val="32"/>
        </w:rPr>
        <w:t>PADRE PANTALEONE PALMA DEI ROGAZIONISTI</w:t>
      </w:r>
    </w:p>
    <w:p w14:paraId="232CCDEB" w14:textId="3D91866B" w:rsidR="0071265B" w:rsidRPr="0071265B" w:rsidRDefault="0071265B" w:rsidP="000511C3">
      <w:pPr>
        <w:jc w:val="center"/>
        <w:rPr>
          <w:i/>
          <w:iCs/>
          <w:sz w:val="32"/>
          <w:szCs w:val="32"/>
        </w:rPr>
      </w:pPr>
      <w:r w:rsidRPr="0071265B">
        <w:rPr>
          <w:i/>
          <w:iCs/>
          <w:sz w:val="32"/>
          <w:szCs w:val="32"/>
        </w:rPr>
        <w:t>Biografia Documentata</w:t>
      </w:r>
    </w:p>
    <w:p w14:paraId="12DE89D2" w14:textId="17F517EC" w:rsidR="0071265B" w:rsidRDefault="0071265B" w:rsidP="000511C3">
      <w:pPr>
        <w:jc w:val="center"/>
        <w:rPr>
          <w:b/>
          <w:bCs/>
        </w:rPr>
      </w:pPr>
      <w:r>
        <w:rPr>
          <w:b/>
          <w:bCs/>
        </w:rPr>
        <w:t>1875-1935</w:t>
      </w:r>
    </w:p>
    <w:p w14:paraId="30A36C23" w14:textId="4168896A" w:rsidR="0071265B" w:rsidRPr="000511C3" w:rsidRDefault="0071265B" w:rsidP="000511C3">
      <w:pPr>
        <w:jc w:val="center"/>
        <w:rPr>
          <w:b/>
          <w:bCs/>
        </w:rPr>
      </w:pPr>
      <w:r>
        <w:rPr>
          <w:b/>
          <w:bCs/>
        </w:rPr>
        <w:t>I-II</w:t>
      </w:r>
    </w:p>
    <w:p w14:paraId="7940E6AA" w14:textId="41908DE8" w:rsidR="0071265B" w:rsidRDefault="0071265B" w:rsidP="00E81788">
      <w:pPr>
        <w:jc w:val="both"/>
      </w:pPr>
      <w:r>
        <w:t>Mercoledì 2 febbraio 2022 ore 17.00</w:t>
      </w:r>
    </w:p>
    <w:p w14:paraId="61A0E415" w14:textId="7F118C28" w:rsidR="0071265B" w:rsidRDefault="0071265B" w:rsidP="00E81788">
      <w:pPr>
        <w:jc w:val="both"/>
      </w:pPr>
      <w:r>
        <w:t>Parrocchia dei Santi Antonio e Annibale – Piazza Asti - Roma</w:t>
      </w:r>
    </w:p>
    <w:p w14:paraId="28642CF4" w14:textId="261D63C9" w:rsidR="000511C3" w:rsidRDefault="000511C3" w:rsidP="00E81788">
      <w:pPr>
        <w:jc w:val="both"/>
      </w:pPr>
    </w:p>
    <w:p w14:paraId="5089D303" w14:textId="39B17E86" w:rsidR="000511C3" w:rsidRPr="0071265B" w:rsidRDefault="000511C3" w:rsidP="00222937">
      <w:pPr>
        <w:jc w:val="center"/>
        <w:rPr>
          <w:b/>
          <w:bCs/>
          <w:sz w:val="32"/>
          <w:szCs w:val="32"/>
        </w:rPr>
      </w:pPr>
      <w:r w:rsidRPr="0071265B">
        <w:rPr>
          <w:b/>
          <w:bCs/>
          <w:sz w:val="32"/>
          <w:szCs w:val="32"/>
        </w:rPr>
        <w:t>Interverranno alla presentazione:</w:t>
      </w:r>
    </w:p>
    <w:p w14:paraId="76D78903" w14:textId="70BCD362" w:rsidR="000511C3" w:rsidRPr="00CB71EE" w:rsidRDefault="000511C3" w:rsidP="00E81788">
      <w:pPr>
        <w:jc w:val="both"/>
        <w:rPr>
          <w:b/>
          <w:bCs/>
          <w:sz w:val="28"/>
          <w:szCs w:val="28"/>
        </w:rPr>
      </w:pPr>
      <w:r w:rsidRPr="00CB71EE">
        <w:rPr>
          <w:b/>
          <w:bCs/>
          <w:sz w:val="28"/>
          <w:szCs w:val="28"/>
        </w:rPr>
        <w:t>P. Bruno Rampazzo</w:t>
      </w:r>
      <w:r w:rsidR="00CB71EE" w:rsidRPr="00CB71EE">
        <w:rPr>
          <w:b/>
          <w:bCs/>
          <w:sz w:val="28"/>
          <w:szCs w:val="28"/>
        </w:rPr>
        <w:t xml:space="preserve">, </w:t>
      </w:r>
      <w:proofErr w:type="spellStart"/>
      <w:r w:rsidR="00CB71EE" w:rsidRPr="00CB71EE">
        <w:rPr>
          <w:b/>
          <w:bCs/>
          <w:sz w:val="28"/>
          <w:szCs w:val="28"/>
        </w:rPr>
        <w:t>rcj</w:t>
      </w:r>
      <w:proofErr w:type="spellEnd"/>
      <w:r w:rsidRPr="00CB71EE">
        <w:rPr>
          <w:b/>
          <w:bCs/>
          <w:sz w:val="28"/>
          <w:szCs w:val="28"/>
        </w:rPr>
        <w:t xml:space="preserve"> </w:t>
      </w:r>
    </w:p>
    <w:p w14:paraId="694F9C77" w14:textId="19A3A063" w:rsidR="000511C3" w:rsidRPr="00CB71EE" w:rsidRDefault="000511C3" w:rsidP="00E81788">
      <w:pPr>
        <w:jc w:val="both"/>
        <w:rPr>
          <w:i/>
          <w:iCs/>
        </w:rPr>
      </w:pPr>
      <w:r>
        <w:t xml:space="preserve">             </w:t>
      </w:r>
      <w:r w:rsidRPr="00CB71EE">
        <w:rPr>
          <w:i/>
          <w:iCs/>
        </w:rPr>
        <w:t>Superiore Generale</w:t>
      </w:r>
    </w:p>
    <w:p w14:paraId="76024E02" w14:textId="197A0A89" w:rsidR="000511C3" w:rsidRPr="00CB71EE" w:rsidRDefault="000511C3" w:rsidP="00E81788">
      <w:pPr>
        <w:jc w:val="both"/>
        <w:rPr>
          <w:b/>
          <w:bCs/>
          <w:sz w:val="28"/>
          <w:szCs w:val="28"/>
        </w:rPr>
      </w:pPr>
      <w:r w:rsidRPr="00CB71EE">
        <w:rPr>
          <w:b/>
          <w:bCs/>
          <w:sz w:val="28"/>
          <w:szCs w:val="28"/>
        </w:rPr>
        <w:t xml:space="preserve">P. Agostino Zamperini, </w:t>
      </w:r>
      <w:proofErr w:type="spellStart"/>
      <w:r w:rsidR="00CB71EE" w:rsidRPr="00CB71EE">
        <w:rPr>
          <w:b/>
          <w:bCs/>
          <w:sz w:val="28"/>
          <w:szCs w:val="28"/>
        </w:rPr>
        <w:t>rcj</w:t>
      </w:r>
      <w:proofErr w:type="spellEnd"/>
    </w:p>
    <w:p w14:paraId="0FA70442" w14:textId="5B5E4D0A" w:rsidR="000511C3" w:rsidRPr="00CB71EE" w:rsidRDefault="000511C3" w:rsidP="00E81788">
      <w:pPr>
        <w:jc w:val="both"/>
        <w:rPr>
          <w:i/>
          <w:iCs/>
        </w:rPr>
      </w:pPr>
      <w:r w:rsidRPr="00CB71EE">
        <w:rPr>
          <w:i/>
          <w:iCs/>
        </w:rPr>
        <w:t xml:space="preserve">             Postulatore Generale</w:t>
      </w:r>
    </w:p>
    <w:p w14:paraId="1D190CE5" w14:textId="79F2E2F0" w:rsidR="000511C3" w:rsidRPr="00CB71EE" w:rsidRDefault="000511C3" w:rsidP="00E81788">
      <w:pPr>
        <w:jc w:val="both"/>
        <w:rPr>
          <w:b/>
          <w:bCs/>
          <w:sz w:val="28"/>
          <w:szCs w:val="28"/>
        </w:rPr>
      </w:pPr>
      <w:r w:rsidRPr="00CB71EE">
        <w:rPr>
          <w:b/>
          <w:bCs/>
          <w:sz w:val="28"/>
          <w:szCs w:val="28"/>
        </w:rPr>
        <w:t xml:space="preserve">Mons. Alejandro </w:t>
      </w:r>
      <w:proofErr w:type="spellStart"/>
      <w:r w:rsidRPr="00CB71EE">
        <w:rPr>
          <w:b/>
          <w:bCs/>
          <w:sz w:val="28"/>
          <w:szCs w:val="28"/>
        </w:rPr>
        <w:t>Cifres</w:t>
      </w:r>
      <w:proofErr w:type="spellEnd"/>
      <w:r w:rsidRPr="00CB71EE">
        <w:rPr>
          <w:b/>
          <w:bCs/>
          <w:sz w:val="28"/>
          <w:szCs w:val="28"/>
        </w:rPr>
        <w:t xml:space="preserve"> </w:t>
      </w:r>
    </w:p>
    <w:p w14:paraId="4FFD33F4" w14:textId="005EF8A3" w:rsidR="000511C3" w:rsidRDefault="000511C3" w:rsidP="00E81788">
      <w:pPr>
        <w:jc w:val="both"/>
      </w:pPr>
      <w:r>
        <w:t xml:space="preserve">               </w:t>
      </w:r>
      <w:r w:rsidR="00CB71EE">
        <w:t>A</w:t>
      </w:r>
      <w:r w:rsidRPr="00CB71EE">
        <w:rPr>
          <w:i/>
          <w:iCs/>
        </w:rPr>
        <w:t xml:space="preserve">rchivista presso la Congregazione </w:t>
      </w:r>
      <w:r w:rsidR="00CB71EE" w:rsidRPr="00CB71EE">
        <w:rPr>
          <w:i/>
          <w:iCs/>
        </w:rPr>
        <w:t xml:space="preserve">per la </w:t>
      </w:r>
      <w:r w:rsidRPr="00CB71EE">
        <w:rPr>
          <w:i/>
          <w:iCs/>
        </w:rPr>
        <w:t>dottrina della fede (fino al 30.9.2021</w:t>
      </w:r>
      <w:r w:rsidR="00CB71EE">
        <w:t>)</w:t>
      </w:r>
    </w:p>
    <w:p w14:paraId="616F3436" w14:textId="411723D8" w:rsidR="00CB71EE" w:rsidRPr="00CB71EE" w:rsidRDefault="00CB71EE" w:rsidP="00E81788">
      <w:pPr>
        <w:jc w:val="both"/>
        <w:rPr>
          <w:b/>
          <w:bCs/>
        </w:rPr>
      </w:pPr>
      <w:r w:rsidRPr="00CB71EE">
        <w:rPr>
          <w:b/>
          <w:bCs/>
        </w:rPr>
        <w:t>P. Giuseppe Ciutti</w:t>
      </w:r>
      <w:r>
        <w:rPr>
          <w:b/>
          <w:bCs/>
        </w:rPr>
        <w:t>,</w:t>
      </w:r>
      <w:r w:rsidRPr="00CB71EE">
        <w:rPr>
          <w:b/>
          <w:bCs/>
        </w:rPr>
        <w:t xml:space="preserve"> </w:t>
      </w:r>
      <w:proofErr w:type="spellStart"/>
      <w:r w:rsidRPr="00CB71EE">
        <w:rPr>
          <w:b/>
          <w:bCs/>
        </w:rPr>
        <w:t>rcj</w:t>
      </w:r>
      <w:proofErr w:type="spellEnd"/>
    </w:p>
    <w:p w14:paraId="69242726" w14:textId="77777777" w:rsidR="000511C3" w:rsidRDefault="000511C3" w:rsidP="00E81788">
      <w:pPr>
        <w:jc w:val="both"/>
      </w:pPr>
    </w:p>
    <w:p w14:paraId="085BD1F0" w14:textId="6B53C547" w:rsidR="00E81788" w:rsidRDefault="00222937" w:rsidP="00222937">
      <w:pPr>
        <w:jc w:val="center"/>
      </w:pPr>
      <w:r>
        <w:t>__________________________</w:t>
      </w:r>
    </w:p>
    <w:p w14:paraId="0A212FC5" w14:textId="77777777" w:rsidR="00222937" w:rsidRDefault="00222937" w:rsidP="00E81788">
      <w:pPr>
        <w:jc w:val="both"/>
      </w:pPr>
    </w:p>
    <w:p w14:paraId="5C9DAF33" w14:textId="30DC1302" w:rsidR="00405AB9" w:rsidRPr="00222937" w:rsidRDefault="00E81788" w:rsidP="00E81788">
      <w:pPr>
        <w:jc w:val="both"/>
        <w:rPr>
          <w:sz w:val="28"/>
          <w:szCs w:val="28"/>
        </w:rPr>
      </w:pPr>
      <w:r w:rsidRPr="00222937">
        <w:rPr>
          <w:sz w:val="28"/>
          <w:szCs w:val="28"/>
        </w:rPr>
        <w:t>La biografia</w:t>
      </w:r>
      <w:r w:rsidR="00CB71EE" w:rsidRPr="00222937">
        <w:rPr>
          <w:sz w:val="28"/>
          <w:szCs w:val="28"/>
        </w:rPr>
        <w:t xml:space="preserve">, che </w:t>
      </w:r>
      <w:r w:rsidRPr="00222937">
        <w:rPr>
          <w:sz w:val="28"/>
          <w:szCs w:val="28"/>
        </w:rPr>
        <w:t xml:space="preserve">vede la luce a distanza di 87 anni dalla morte del </w:t>
      </w:r>
      <w:r w:rsidR="00405AB9" w:rsidRPr="00222937">
        <w:rPr>
          <w:sz w:val="28"/>
          <w:szCs w:val="28"/>
        </w:rPr>
        <w:t>primo e principale collaboratore di Sant’Annibale, definito dallo stesso Fondatore “Figlio di Benedizione”, illumina la vita di P. Pantaleone e un gran tratto della storia della Pia Opera.</w:t>
      </w:r>
    </w:p>
    <w:p w14:paraId="337DC411" w14:textId="35F8427C" w:rsidR="00405AB9" w:rsidRPr="00222937" w:rsidRDefault="00405AB9" w:rsidP="00E81788">
      <w:pPr>
        <w:jc w:val="both"/>
        <w:rPr>
          <w:sz w:val="28"/>
          <w:szCs w:val="28"/>
        </w:rPr>
      </w:pPr>
      <w:r w:rsidRPr="00222937">
        <w:rPr>
          <w:sz w:val="28"/>
          <w:szCs w:val="28"/>
        </w:rPr>
        <w:t xml:space="preserve">L’opera si presenta in </w:t>
      </w:r>
      <w:r w:rsidRPr="00222937">
        <w:rPr>
          <w:b/>
          <w:bCs/>
          <w:sz w:val="28"/>
          <w:szCs w:val="28"/>
        </w:rPr>
        <w:t>due volumi</w:t>
      </w:r>
      <w:r w:rsidRPr="00222937">
        <w:rPr>
          <w:sz w:val="28"/>
          <w:szCs w:val="28"/>
        </w:rPr>
        <w:t xml:space="preserve"> e si sviluppa su oltre 1300 pagine.</w:t>
      </w:r>
    </w:p>
    <w:p w14:paraId="101B630B" w14:textId="32863611" w:rsidR="00405AB9" w:rsidRPr="00222937" w:rsidRDefault="00405AB9" w:rsidP="00E81788">
      <w:pPr>
        <w:jc w:val="both"/>
        <w:rPr>
          <w:b/>
          <w:bCs/>
          <w:sz w:val="28"/>
          <w:szCs w:val="28"/>
        </w:rPr>
      </w:pPr>
      <w:r w:rsidRPr="00222937">
        <w:rPr>
          <w:b/>
          <w:bCs/>
          <w:sz w:val="28"/>
          <w:szCs w:val="28"/>
        </w:rPr>
        <w:t>I Volume: Biografia</w:t>
      </w:r>
    </w:p>
    <w:p w14:paraId="61D4EE70" w14:textId="0BBDAFB1" w:rsidR="00405AB9" w:rsidRPr="00222937" w:rsidRDefault="00405AB9" w:rsidP="00E81788">
      <w:pPr>
        <w:jc w:val="both"/>
        <w:rPr>
          <w:b/>
          <w:bCs/>
          <w:sz w:val="28"/>
          <w:szCs w:val="28"/>
        </w:rPr>
      </w:pPr>
      <w:proofErr w:type="gramStart"/>
      <w:r w:rsidRPr="00222937">
        <w:rPr>
          <w:b/>
          <w:bCs/>
          <w:sz w:val="28"/>
          <w:szCs w:val="28"/>
        </w:rPr>
        <w:t>II</w:t>
      </w:r>
      <w:proofErr w:type="gramEnd"/>
      <w:r w:rsidRPr="00222937">
        <w:rPr>
          <w:b/>
          <w:bCs/>
          <w:sz w:val="28"/>
          <w:szCs w:val="28"/>
        </w:rPr>
        <w:t xml:space="preserve"> Volume Documenti</w:t>
      </w:r>
    </w:p>
    <w:p w14:paraId="56261071" w14:textId="67FC4B0D" w:rsidR="00405AB9" w:rsidRPr="00222937" w:rsidRDefault="00405AB9" w:rsidP="00E81788">
      <w:pPr>
        <w:jc w:val="both"/>
        <w:rPr>
          <w:sz w:val="28"/>
          <w:szCs w:val="28"/>
        </w:rPr>
      </w:pPr>
    </w:p>
    <w:p w14:paraId="7DCE6B92" w14:textId="6B4C00FA" w:rsidR="00D1760D" w:rsidRPr="00222937" w:rsidRDefault="00405AB9" w:rsidP="00D1760D">
      <w:pPr>
        <w:jc w:val="both"/>
        <w:rPr>
          <w:sz w:val="28"/>
          <w:szCs w:val="28"/>
        </w:rPr>
      </w:pPr>
      <w:r w:rsidRPr="00222937">
        <w:rPr>
          <w:sz w:val="28"/>
          <w:szCs w:val="28"/>
        </w:rPr>
        <w:t>Il II volume</w:t>
      </w:r>
      <w:r w:rsidR="00CB71EE" w:rsidRPr="00222937">
        <w:rPr>
          <w:sz w:val="28"/>
          <w:szCs w:val="28"/>
        </w:rPr>
        <w:t>/Documenti</w:t>
      </w:r>
      <w:r w:rsidRPr="00222937">
        <w:rPr>
          <w:sz w:val="28"/>
          <w:szCs w:val="28"/>
        </w:rPr>
        <w:t xml:space="preserve"> è la base sulla quale si sviluppa la </w:t>
      </w:r>
      <w:r w:rsidR="00A67565" w:rsidRPr="00222937">
        <w:rPr>
          <w:sz w:val="28"/>
          <w:szCs w:val="28"/>
        </w:rPr>
        <w:t>Biografia</w:t>
      </w:r>
      <w:r w:rsidR="008E1CC4" w:rsidRPr="00222937">
        <w:rPr>
          <w:sz w:val="28"/>
          <w:szCs w:val="28"/>
        </w:rPr>
        <w:t xml:space="preserve"> </w:t>
      </w:r>
      <w:r w:rsidR="00A67565" w:rsidRPr="00222937">
        <w:rPr>
          <w:sz w:val="28"/>
          <w:szCs w:val="28"/>
        </w:rPr>
        <w:t xml:space="preserve">e permette al lettore </w:t>
      </w:r>
      <w:r w:rsidR="00222937">
        <w:rPr>
          <w:sz w:val="28"/>
          <w:szCs w:val="28"/>
        </w:rPr>
        <w:t xml:space="preserve">di </w:t>
      </w:r>
      <w:r w:rsidR="008E1CC4" w:rsidRPr="00222937">
        <w:rPr>
          <w:sz w:val="28"/>
          <w:szCs w:val="28"/>
        </w:rPr>
        <w:t>valutare</w:t>
      </w:r>
      <w:r w:rsidR="00222937">
        <w:rPr>
          <w:sz w:val="28"/>
          <w:szCs w:val="28"/>
        </w:rPr>
        <w:t xml:space="preserve"> l’onestà intellettuale del</w:t>
      </w:r>
      <w:r w:rsidR="008E1CC4" w:rsidRPr="00222937">
        <w:rPr>
          <w:sz w:val="28"/>
          <w:szCs w:val="28"/>
        </w:rPr>
        <w:t xml:space="preserve">l’Autore e </w:t>
      </w:r>
      <w:r w:rsidR="00A67565" w:rsidRPr="00222937">
        <w:rPr>
          <w:sz w:val="28"/>
          <w:szCs w:val="28"/>
        </w:rPr>
        <w:t xml:space="preserve">di verificare </w:t>
      </w:r>
      <w:r w:rsidR="005F0D7F" w:rsidRPr="00222937">
        <w:rPr>
          <w:sz w:val="28"/>
          <w:szCs w:val="28"/>
        </w:rPr>
        <w:t xml:space="preserve">la personalità e l’opera </w:t>
      </w:r>
      <w:r w:rsidR="00A67565" w:rsidRPr="00222937">
        <w:rPr>
          <w:sz w:val="28"/>
          <w:szCs w:val="28"/>
        </w:rPr>
        <w:t>di P. Palma</w:t>
      </w:r>
      <w:r w:rsidR="005F0D7F" w:rsidRPr="00222937">
        <w:rPr>
          <w:sz w:val="28"/>
          <w:szCs w:val="28"/>
        </w:rPr>
        <w:t>:</w:t>
      </w:r>
      <w:r w:rsidR="00A67565" w:rsidRPr="00222937">
        <w:rPr>
          <w:sz w:val="28"/>
          <w:szCs w:val="28"/>
        </w:rPr>
        <w:t xml:space="preserve"> </w:t>
      </w:r>
      <w:r w:rsidR="005F0D7F" w:rsidRPr="00222937">
        <w:rPr>
          <w:sz w:val="28"/>
          <w:szCs w:val="28"/>
        </w:rPr>
        <w:t>il suo rapporto</w:t>
      </w:r>
      <w:r w:rsidR="00A67565" w:rsidRPr="00222937">
        <w:rPr>
          <w:sz w:val="28"/>
          <w:szCs w:val="28"/>
        </w:rPr>
        <w:t xml:space="preserve"> col Fondatore</w:t>
      </w:r>
      <w:r w:rsidR="005F0D7F" w:rsidRPr="00222937">
        <w:rPr>
          <w:sz w:val="28"/>
          <w:szCs w:val="28"/>
        </w:rPr>
        <w:t xml:space="preserve"> e</w:t>
      </w:r>
      <w:r w:rsidR="00A67565" w:rsidRPr="00222937">
        <w:rPr>
          <w:sz w:val="28"/>
          <w:szCs w:val="28"/>
        </w:rPr>
        <w:t xml:space="preserve"> i confratelli</w:t>
      </w:r>
      <w:r w:rsidR="005F0D7F" w:rsidRPr="00222937">
        <w:rPr>
          <w:sz w:val="28"/>
          <w:szCs w:val="28"/>
        </w:rPr>
        <w:t>;</w:t>
      </w:r>
      <w:r w:rsidR="00A67565" w:rsidRPr="00222937">
        <w:rPr>
          <w:sz w:val="28"/>
          <w:szCs w:val="28"/>
        </w:rPr>
        <w:t xml:space="preserve"> </w:t>
      </w:r>
      <w:r w:rsidR="005F0D7F" w:rsidRPr="00222937">
        <w:rPr>
          <w:sz w:val="28"/>
          <w:szCs w:val="28"/>
        </w:rPr>
        <w:t>i</w:t>
      </w:r>
      <w:r w:rsidR="008E1CC4" w:rsidRPr="00222937">
        <w:rPr>
          <w:sz w:val="28"/>
          <w:szCs w:val="28"/>
        </w:rPr>
        <w:t>l</w:t>
      </w:r>
      <w:r w:rsidR="00A67565" w:rsidRPr="00222937">
        <w:rPr>
          <w:sz w:val="28"/>
          <w:szCs w:val="28"/>
        </w:rPr>
        <w:t xml:space="preserve"> lavoro nelle segreterie</w:t>
      </w:r>
      <w:r w:rsidR="005F0D7F" w:rsidRPr="00222937">
        <w:rPr>
          <w:sz w:val="28"/>
          <w:szCs w:val="28"/>
        </w:rPr>
        <w:t xml:space="preserve"> e tra le Figlie del Divino Zelo;</w:t>
      </w:r>
      <w:r w:rsidR="00A67565" w:rsidRPr="00222937">
        <w:rPr>
          <w:sz w:val="28"/>
          <w:szCs w:val="28"/>
        </w:rPr>
        <w:t xml:space="preserve"> </w:t>
      </w:r>
      <w:r w:rsidR="005F0D7F" w:rsidRPr="00222937">
        <w:rPr>
          <w:sz w:val="28"/>
          <w:szCs w:val="28"/>
        </w:rPr>
        <w:t xml:space="preserve">l’attività </w:t>
      </w:r>
      <w:r w:rsidR="00DC44BA" w:rsidRPr="00222937">
        <w:rPr>
          <w:sz w:val="28"/>
          <w:szCs w:val="28"/>
        </w:rPr>
        <w:t>nella costruzione e organizzazione degli orfanotrofi;</w:t>
      </w:r>
      <w:r w:rsidR="00A67565" w:rsidRPr="00222937">
        <w:rPr>
          <w:sz w:val="28"/>
          <w:szCs w:val="28"/>
        </w:rPr>
        <w:t xml:space="preserve"> </w:t>
      </w:r>
      <w:r w:rsidR="00DC44BA" w:rsidRPr="00222937">
        <w:rPr>
          <w:sz w:val="28"/>
          <w:szCs w:val="28"/>
        </w:rPr>
        <w:t>l’amministrazione dei beni della Pia Opera e gli interventi per custodir</w:t>
      </w:r>
      <w:r w:rsidR="008E1CC4" w:rsidRPr="00222937">
        <w:rPr>
          <w:sz w:val="28"/>
          <w:szCs w:val="28"/>
        </w:rPr>
        <w:t>e la “Provvidenza”;</w:t>
      </w:r>
      <w:r w:rsidR="00DC44BA" w:rsidRPr="00222937">
        <w:rPr>
          <w:sz w:val="28"/>
          <w:szCs w:val="28"/>
        </w:rPr>
        <w:t xml:space="preserve"> </w:t>
      </w:r>
      <w:r w:rsidR="008E1CC4" w:rsidRPr="00222937">
        <w:rPr>
          <w:sz w:val="28"/>
          <w:szCs w:val="28"/>
        </w:rPr>
        <w:t xml:space="preserve">la </w:t>
      </w:r>
      <w:r w:rsidR="00A67565" w:rsidRPr="00222937">
        <w:rPr>
          <w:sz w:val="28"/>
          <w:szCs w:val="28"/>
        </w:rPr>
        <w:t>question</w:t>
      </w:r>
      <w:r w:rsidR="008E1CC4" w:rsidRPr="00222937">
        <w:rPr>
          <w:sz w:val="28"/>
          <w:szCs w:val="28"/>
        </w:rPr>
        <w:t>e</w:t>
      </w:r>
      <w:r w:rsidR="00A67565" w:rsidRPr="00222937">
        <w:rPr>
          <w:sz w:val="28"/>
          <w:szCs w:val="28"/>
        </w:rPr>
        <w:t xml:space="preserve"> </w:t>
      </w:r>
      <w:r w:rsidR="008E1CC4" w:rsidRPr="00222937">
        <w:rPr>
          <w:sz w:val="28"/>
          <w:szCs w:val="28"/>
        </w:rPr>
        <w:t>riguardante</w:t>
      </w:r>
      <w:r w:rsidR="00A67565" w:rsidRPr="00222937">
        <w:rPr>
          <w:sz w:val="28"/>
          <w:szCs w:val="28"/>
        </w:rPr>
        <w:t xml:space="preserve"> la costruzione del Santuario di Sant’Antonio</w:t>
      </w:r>
      <w:r w:rsidR="00222937">
        <w:rPr>
          <w:sz w:val="28"/>
          <w:szCs w:val="28"/>
        </w:rPr>
        <w:t xml:space="preserve">, </w:t>
      </w:r>
      <w:r w:rsidR="008E1CC4" w:rsidRPr="00222937">
        <w:rPr>
          <w:sz w:val="28"/>
          <w:szCs w:val="28"/>
        </w:rPr>
        <w:t>il rapporto con l’Ordinario di Messina</w:t>
      </w:r>
      <w:r w:rsidR="00222937">
        <w:rPr>
          <w:sz w:val="28"/>
          <w:szCs w:val="28"/>
        </w:rPr>
        <w:t xml:space="preserve"> e imprenditori</w:t>
      </w:r>
      <w:r w:rsidR="008E1CC4" w:rsidRPr="00222937">
        <w:rPr>
          <w:sz w:val="28"/>
          <w:szCs w:val="28"/>
        </w:rPr>
        <w:t>;</w:t>
      </w:r>
      <w:r w:rsidR="00A67565" w:rsidRPr="00222937">
        <w:rPr>
          <w:sz w:val="28"/>
          <w:szCs w:val="28"/>
        </w:rPr>
        <w:t xml:space="preserve"> </w:t>
      </w:r>
      <w:r w:rsidR="008E1CC4" w:rsidRPr="00222937">
        <w:rPr>
          <w:sz w:val="28"/>
          <w:szCs w:val="28"/>
        </w:rPr>
        <w:t xml:space="preserve">i rapporti </w:t>
      </w:r>
      <w:r w:rsidR="00222937">
        <w:rPr>
          <w:sz w:val="28"/>
          <w:szCs w:val="28"/>
        </w:rPr>
        <w:t>– non sempre facili -</w:t>
      </w:r>
      <w:r w:rsidR="008E1CC4" w:rsidRPr="00222937">
        <w:rPr>
          <w:sz w:val="28"/>
          <w:szCs w:val="28"/>
        </w:rPr>
        <w:t xml:space="preserve"> tra Oria e Messina; le </w:t>
      </w:r>
      <w:r w:rsidR="00D616E8" w:rsidRPr="00222937">
        <w:rPr>
          <w:sz w:val="28"/>
          <w:szCs w:val="28"/>
        </w:rPr>
        <w:t xml:space="preserve">calunnie che portarono </w:t>
      </w:r>
      <w:r w:rsidR="00222937">
        <w:rPr>
          <w:sz w:val="28"/>
          <w:szCs w:val="28"/>
        </w:rPr>
        <w:t xml:space="preserve">P. Palma </w:t>
      </w:r>
      <w:r w:rsidR="00D616E8" w:rsidRPr="00222937">
        <w:rPr>
          <w:sz w:val="28"/>
          <w:szCs w:val="28"/>
        </w:rPr>
        <w:t>alla condanna; la permanenza presso la Scala Santa, la riabilitazione</w:t>
      </w:r>
      <w:r w:rsidR="00095FC1">
        <w:rPr>
          <w:sz w:val="28"/>
          <w:szCs w:val="28"/>
        </w:rPr>
        <w:t xml:space="preserve">, </w:t>
      </w:r>
      <w:r w:rsidR="00D616E8" w:rsidRPr="00222937">
        <w:rPr>
          <w:sz w:val="28"/>
          <w:szCs w:val="28"/>
        </w:rPr>
        <w:t xml:space="preserve">la morte e, per finire, la damnatio memoriae del </w:t>
      </w:r>
      <w:r w:rsidR="00D616E8" w:rsidRPr="00095FC1">
        <w:rPr>
          <w:i/>
          <w:iCs/>
          <w:sz w:val="28"/>
          <w:szCs w:val="28"/>
        </w:rPr>
        <w:t>Figlio di benedizione</w:t>
      </w:r>
      <w:r w:rsidR="00D616E8" w:rsidRPr="00222937">
        <w:rPr>
          <w:sz w:val="28"/>
          <w:szCs w:val="28"/>
        </w:rPr>
        <w:t xml:space="preserve"> che, dopo la morte del </w:t>
      </w:r>
      <w:r w:rsidR="00095FC1">
        <w:rPr>
          <w:sz w:val="28"/>
          <w:szCs w:val="28"/>
        </w:rPr>
        <w:t>F</w:t>
      </w:r>
      <w:r w:rsidR="00D616E8" w:rsidRPr="00222937">
        <w:rPr>
          <w:sz w:val="28"/>
          <w:szCs w:val="28"/>
        </w:rPr>
        <w:t xml:space="preserve">ondatore, era stato considerato </w:t>
      </w:r>
      <w:r w:rsidR="00095FC1">
        <w:rPr>
          <w:i/>
          <w:iCs/>
          <w:sz w:val="28"/>
          <w:szCs w:val="28"/>
        </w:rPr>
        <w:t>pietra di scandalo</w:t>
      </w:r>
      <w:r w:rsidR="00D616E8" w:rsidRPr="00222937">
        <w:rPr>
          <w:sz w:val="28"/>
          <w:szCs w:val="28"/>
        </w:rPr>
        <w:t>.</w:t>
      </w:r>
      <w:r w:rsidR="00D1760D" w:rsidRPr="00222937">
        <w:rPr>
          <w:sz w:val="28"/>
          <w:szCs w:val="28"/>
        </w:rPr>
        <w:t xml:space="preserve"> Possiamo dire che l’Autore </w:t>
      </w:r>
      <w:r w:rsidR="00095FC1">
        <w:rPr>
          <w:sz w:val="28"/>
          <w:szCs w:val="28"/>
        </w:rPr>
        <w:t>si è preoccupato</w:t>
      </w:r>
      <w:r w:rsidR="00D1760D" w:rsidRPr="00222937">
        <w:rPr>
          <w:sz w:val="28"/>
          <w:szCs w:val="28"/>
        </w:rPr>
        <w:t xml:space="preserve"> </w:t>
      </w:r>
      <w:r w:rsidR="00095FC1">
        <w:rPr>
          <w:sz w:val="28"/>
          <w:szCs w:val="28"/>
        </w:rPr>
        <w:t>di</w:t>
      </w:r>
      <w:r w:rsidR="00D1760D" w:rsidRPr="00222937">
        <w:rPr>
          <w:sz w:val="28"/>
          <w:szCs w:val="28"/>
        </w:rPr>
        <w:t xml:space="preserve"> prendere atto della documentazione, ordinarla e dare la parola ai protagonisti.</w:t>
      </w:r>
    </w:p>
    <w:p w14:paraId="3BD36558" w14:textId="42CE69F8" w:rsidR="00F6687D" w:rsidRPr="00222937" w:rsidRDefault="00095FC1" w:rsidP="00E81788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D1760D" w:rsidRPr="00222937">
        <w:rPr>
          <w:sz w:val="28"/>
          <w:szCs w:val="28"/>
        </w:rPr>
        <w:t xml:space="preserve">’opera non è di facile lettura, </w:t>
      </w:r>
      <w:r>
        <w:rPr>
          <w:sz w:val="28"/>
          <w:szCs w:val="28"/>
        </w:rPr>
        <w:t xml:space="preserve">va letta confrontando la Biografia con i Documenti. </w:t>
      </w:r>
    </w:p>
    <w:p w14:paraId="54D811DB" w14:textId="38871276" w:rsidR="00405AB9" w:rsidRPr="00222937" w:rsidRDefault="00D616E8" w:rsidP="00E81788">
      <w:pPr>
        <w:jc w:val="both"/>
        <w:rPr>
          <w:sz w:val="28"/>
          <w:szCs w:val="28"/>
        </w:rPr>
      </w:pPr>
      <w:r w:rsidRPr="00222937">
        <w:rPr>
          <w:sz w:val="28"/>
          <w:szCs w:val="28"/>
        </w:rPr>
        <w:t xml:space="preserve">La Biografia </w:t>
      </w:r>
      <w:r w:rsidR="00095FC1">
        <w:rPr>
          <w:sz w:val="28"/>
          <w:szCs w:val="28"/>
        </w:rPr>
        <w:t>segna una tappa importante per il</w:t>
      </w:r>
      <w:r w:rsidRPr="00222937">
        <w:rPr>
          <w:sz w:val="28"/>
          <w:szCs w:val="28"/>
        </w:rPr>
        <w:t xml:space="preserve"> </w:t>
      </w:r>
      <w:r w:rsidR="00095FC1">
        <w:rPr>
          <w:sz w:val="28"/>
          <w:szCs w:val="28"/>
        </w:rPr>
        <w:t>P</w:t>
      </w:r>
      <w:r w:rsidRPr="00222937">
        <w:rPr>
          <w:sz w:val="28"/>
          <w:szCs w:val="28"/>
        </w:rPr>
        <w:t>rocesso di Beatificazione</w:t>
      </w:r>
      <w:r w:rsidR="00095FC1">
        <w:rPr>
          <w:sz w:val="28"/>
          <w:szCs w:val="28"/>
        </w:rPr>
        <w:t xml:space="preserve"> del Servo di Dio</w:t>
      </w:r>
      <w:r w:rsidRPr="00222937">
        <w:rPr>
          <w:sz w:val="28"/>
          <w:szCs w:val="28"/>
        </w:rPr>
        <w:t>.</w:t>
      </w:r>
    </w:p>
    <w:sectPr w:rsidR="00405AB9" w:rsidRPr="00222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3D"/>
    <w:rsid w:val="000511C3"/>
    <w:rsid w:val="00095FC1"/>
    <w:rsid w:val="00222937"/>
    <w:rsid w:val="00405AB9"/>
    <w:rsid w:val="005F0D7F"/>
    <w:rsid w:val="0071265B"/>
    <w:rsid w:val="008E1CC4"/>
    <w:rsid w:val="00A36EED"/>
    <w:rsid w:val="00A67565"/>
    <w:rsid w:val="00BE643D"/>
    <w:rsid w:val="00C47287"/>
    <w:rsid w:val="00CB71EE"/>
    <w:rsid w:val="00D1760D"/>
    <w:rsid w:val="00D616E8"/>
    <w:rsid w:val="00DC44BA"/>
    <w:rsid w:val="00E81788"/>
    <w:rsid w:val="00F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32CD"/>
  <w15:chartTrackingRefBased/>
  <w15:docId w15:val="{7628E13A-9EA8-4E2F-A441-CDA6D1FF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EED"/>
  </w:style>
  <w:style w:type="paragraph" w:styleId="Titolo1">
    <w:name w:val="heading 1"/>
    <w:basedOn w:val="Normale"/>
    <w:next w:val="Normale"/>
    <w:link w:val="Titolo1Carattere"/>
    <w:qFormat/>
    <w:rsid w:val="00A36EED"/>
    <w:pPr>
      <w:keepNext/>
      <w:jc w:val="center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6EED"/>
    <w:rPr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Postulazione RCJ</dc:creator>
  <cp:keywords/>
  <dc:description/>
  <cp:lastModifiedBy>Postulazione RCJ</cp:lastModifiedBy>
  <cp:revision>3</cp:revision>
  <dcterms:created xsi:type="dcterms:W3CDTF">2022-02-01T08:49:00Z</dcterms:created>
  <dcterms:modified xsi:type="dcterms:W3CDTF">2022-02-01T13:08:00Z</dcterms:modified>
</cp:coreProperties>
</file>