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B856CB" w14:textId="4D10CC73" w:rsidR="00A81849" w:rsidRPr="00A81849" w:rsidRDefault="00A81849" w:rsidP="00A81849">
      <w:pPr>
        <w:jc w:val="center"/>
        <w:rPr>
          <w:rFonts w:ascii="Times New Roman" w:hAnsi="Times New Roman" w:cs="Times New Roman"/>
          <w:sz w:val="32"/>
          <w:szCs w:val="32"/>
          <w:lang w:val="fr-FR"/>
        </w:rPr>
      </w:pPr>
      <w:r w:rsidRPr="00A81849">
        <w:rPr>
          <w:rFonts w:ascii="Times New Roman" w:hAnsi="Times New Roman" w:cs="Times New Roman"/>
          <w:sz w:val="32"/>
          <w:szCs w:val="32"/>
          <w:lang w:val="fr-FR"/>
        </w:rPr>
        <w:t>P. Bruno Rampazzo, RCJ</w:t>
      </w:r>
    </w:p>
    <w:p w14:paraId="36E66DA2" w14:textId="77777777" w:rsidR="00A81849" w:rsidRPr="00A81849" w:rsidRDefault="00A81849" w:rsidP="00A81849">
      <w:pPr>
        <w:jc w:val="both"/>
        <w:rPr>
          <w:rFonts w:ascii="Times New Roman" w:hAnsi="Times New Roman" w:cs="Times New Roman"/>
          <w:sz w:val="24"/>
          <w:szCs w:val="24"/>
          <w:lang w:val="fr-FR"/>
        </w:rPr>
      </w:pPr>
    </w:p>
    <w:p w14:paraId="42E58C5D" w14:textId="7B46A1F3" w:rsidR="00A81849" w:rsidRDefault="00A81849" w:rsidP="00A81849">
      <w:pPr>
        <w:jc w:val="both"/>
        <w:rPr>
          <w:rFonts w:ascii="Times New Roman" w:hAnsi="Times New Roman" w:cs="Times New Roman"/>
          <w:sz w:val="24"/>
          <w:szCs w:val="24"/>
          <w:lang w:val="fr-FR"/>
        </w:rPr>
      </w:pPr>
    </w:p>
    <w:p w14:paraId="5FBFE322" w14:textId="77777777" w:rsidR="00A81849" w:rsidRPr="00A81849" w:rsidRDefault="00A81849" w:rsidP="00A81849">
      <w:pPr>
        <w:jc w:val="both"/>
        <w:rPr>
          <w:rFonts w:ascii="Times New Roman" w:hAnsi="Times New Roman" w:cs="Times New Roman"/>
          <w:sz w:val="24"/>
          <w:szCs w:val="24"/>
          <w:lang w:val="fr-FR"/>
        </w:rPr>
      </w:pPr>
    </w:p>
    <w:p w14:paraId="74B33BCD" w14:textId="6F226F48" w:rsidR="00C628A6" w:rsidRPr="00C628A6" w:rsidRDefault="00C628A6" w:rsidP="00C628A6">
      <w:pPr>
        <w:spacing w:after="120"/>
        <w:jc w:val="center"/>
        <w:rPr>
          <w:rFonts w:ascii="Times New Roman" w:hAnsi="Times New Roman" w:cs="Times New Roman"/>
          <w:b/>
          <w:bCs/>
          <w:sz w:val="56"/>
          <w:szCs w:val="56"/>
          <w:lang w:val="fr-FR"/>
        </w:rPr>
      </w:pPr>
      <w:r w:rsidRPr="00C628A6">
        <w:rPr>
          <w:rFonts w:ascii="Times New Roman" w:hAnsi="Times New Roman" w:cs="Times New Roman"/>
          <w:b/>
          <w:bCs/>
          <w:sz w:val="56"/>
          <w:szCs w:val="56"/>
          <w:lang w:val="fr-FR"/>
        </w:rPr>
        <w:t>L’Inspiration du Rogate</w:t>
      </w:r>
    </w:p>
    <w:p w14:paraId="7ADD12FE" w14:textId="08F4BA83" w:rsidR="00A81849" w:rsidRDefault="00C628A6" w:rsidP="00C628A6">
      <w:pPr>
        <w:spacing w:after="120"/>
        <w:jc w:val="center"/>
        <w:rPr>
          <w:rFonts w:ascii="Times New Roman" w:hAnsi="Times New Roman" w:cs="Times New Roman"/>
          <w:b/>
          <w:bCs/>
          <w:sz w:val="56"/>
          <w:szCs w:val="56"/>
          <w:lang w:val="fr-FR"/>
        </w:rPr>
      </w:pPr>
      <w:r w:rsidRPr="00C628A6">
        <w:rPr>
          <w:rFonts w:ascii="Times New Roman" w:hAnsi="Times New Roman" w:cs="Times New Roman"/>
          <w:b/>
          <w:bCs/>
          <w:sz w:val="56"/>
          <w:szCs w:val="56"/>
          <w:lang w:val="fr-FR"/>
        </w:rPr>
        <w:t>dans son 150</w:t>
      </w:r>
      <w:r w:rsidR="00B94D01" w:rsidRPr="00E05270">
        <w:rPr>
          <w:rFonts w:ascii="Times New Roman" w:hAnsi="Times New Roman" w:cs="Times New Roman"/>
          <w:b/>
          <w:bCs/>
          <w:position w:val="18"/>
          <w:sz w:val="36"/>
          <w:szCs w:val="36"/>
          <w:lang w:val="fr-FR"/>
        </w:rPr>
        <w:t>e</w:t>
      </w:r>
      <w:r>
        <w:rPr>
          <w:rFonts w:ascii="Times New Roman" w:hAnsi="Times New Roman" w:cs="Times New Roman"/>
          <w:b/>
          <w:bCs/>
          <w:sz w:val="56"/>
          <w:szCs w:val="56"/>
          <w:lang w:val="fr-FR"/>
        </w:rPr>
        <w:t xml:space="preserve"> a</w:t>
      </w:r>
      <w:r w:rsidRPr="00C628A6">
        <w:rPr>
          <w:rFonts w:ascii="Times New Roman" w:hAnsi="Times New Roman" w:cs="Times New Roman"/>
          <w:b/>
          <w:bCs/>
          <w:sz w:val="56"/>
          <w:szCs w:val="56"/>
          <w:lang w:val="fr-FR"/>
        </w:rPr>
        <w:t>nniversaire</w:t>
      </w:r>
      <w:r>
        <w:rPr>
          <w:rFonts w:ascii="Times New Roman" w:hAnsi="Times New Roman" w:cs="Times New Roman"/>
          <w:b/>
          <w:bCs/>
          <w:sz w:val="56"/>
          <w:szCs w:val="56"/>
          <w:lang w:val="fr-FR"/>
        </w:rPr>
        <w:t xml:space="preserve"> </w:t>
      </w:r>
    </w:p>
    <w:p w14:paraId="0627F230" w14:textId="77777777" w:rsidR="00DE303B" w:rsidRPr="00A81849" w:rsidRDefault="00DE303B" w:rsidP="00C628A6">
      <w:pPr>
        <w:spacing w:after="120"/>
        <w:jc w:val="center"/>
        <w:rPr>
          <w:rFonts w:ascii="Times New Roman" w:hAnsi="Times New Roman" w:cs="Times New Roman"/>
          <w:b/>
          <w:bCs/>
          <w:sz w:val="56"/>
          <w:szCs w:val="56"/>
          <w:lang w:val="fr-FR"/>
        </w:rPr>
      </w:pPr>
    </w:p>
    <w:p w14:paraId="0E2E9DA0" w14:textId="06395E38" w:rsidR="00A81849" w:rsidRPr="00A81849" w:rsidRDefault="00DE303B" w:rsidP="00A81849">
      <w:pPr>
        <w:jc w:val="both"/>
        <w:rPr>
          <w:rFonts w:ascii="Times New Roman" w:hAnsi="Times New Roman" w:cs="Times New Roman"/>
          <w:sz w:val="24"/>
          <w:szCs w:val="24"/>
          <w:lang w:val="fr-FR"/>
        </w:rPr>
      </w:pPr>
      <w:r>
        <w:rPr>
          <w:noProof/>
          <w:lang w:val="en-US" w:bidi="ar-SA"/>
        </w:rPr>
        <w:drawing>
          <wp:anchor distT="0" distB="0" distL="114300" distR="114300" simplePos="0" relativeHeight="251661312" behindDoc="0" locked="0" layoutInCell="1" allowOverlap="1" wp14:anchorId="1576E866" wp14:editId="2F205349">
            <wp:simplePos x="0" y="0"/>
            <wp:positionH relativeFrom="column">
              <wp:posOffset>851535</wp:posOffset>
            </wp:positionH>
            <wp:positionV relativeFrom="paragraph">
              <wp:posOffset>193234</wp:posOffset>
            </wp:positionV>
            <wp:extent cx="4158532" cy="2509594"/>
            <wp:effectExtent l="0" t="0" r="0" b="508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8532" cy="2509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72801" w14:textId="13037201" w:rsidR="00A81849" w:rsidRPr="00A81849" w:rsidRDefault="00A81849" w:rsidP="00A81849">
      <w:pPr>
        <w:ind w:left="1418"/>
        <w:jc w:val="center"/>
        <w:rPr>
          <w:rFonts w:ascii="Times New Roman" w:hAnsi="Times New Roman" w:cs="Times New Roman"/>
          <w:sz w:val="24"/>
          <w:szCs w:val="24"/>
          <w:lang w:val="fr-FR"/>
        </w:rPr>
      </w:pPr>
    </w:p>
    <w:p w14:paraId="78159E56" w14:textId="6367ED4C" w:rsidR="00A81849" w:rsidRPr="00A81849" w:rsidRDefault="00A81849" w:rsidP="00A81849">
      <w:pPr>
        <w:jc w:val="both"/>
        <w:rPr>
          <w:rFonts w:ascii="Times New Roman" w:hAnsi="Times New Roman" w:cs="Times New Roman"/>
          <w:sz w:val="24"/>
          <w:szCs w:val="24"/>
          <w:lang w:val="fr-FR"/>
        </w:rPr>
      </w:pPr>
    </w:p>
    <w:p w14:paraId="0A02FA82" w14:textId="3E2E0CCC" w:rsidR="00A81849" w:rsidRPr="00A81849" w:rsidRDefault="00A81849" w:rsidP="00A81849">
      <w:pPr>
        <w:jc w:val="center"/>
        <w:rPr>
          <w:rFonts w:ascii="Times New Roman" w:hAnsi="Times New Roman" w:cs="Times New Roman"/>
          <w:sz w:val="24"/>
          <w:szCs w:val="24"/>
          <w:lang w:val="fr-FR"/>
        </w:rPr>
      </w:pPr>
    </w:p>
    <w:p w14:paraId="2F50F5FD" w14:textId="77777777" w:rsidR="00A81849" w:rsidRPr="00A81849" w:rsidRDefault="00A81849" w:rsidP="00A81849">
      <w:pPr>
        <w:jc w:val="center"/>
        <w:rPr>
          <w:rFonts w:ascii="Times New Roman" w:hAnsi="Times New Roman" w:cs="Times New Roman"/>
          <w:sz w:val="24"/>
          <w:szCs w:val="24"/>
          <w:lang w:val="fr-FR"/>
        </w:rPr>
      </w:pPr>
    </w:p>
    <w:p w14:paraId="4FF9BD8E" w14:textId="77777777" w:rsidR="00A81849" w:rsidRPr="00A81849" w:rsidRDefault="00A81849" w:rsidP="00A81849">
      <w:pPr>
        <w:jc w:val="center"/>
        <w:rPr>
          <w:rFonts w:ascii="Times New Roman" w:hAnsi="Times New Roman" w:cs="Times New Roman"/>
          <w:sz w:val="24"/>
          <w:szCs w:val="24"/>
          <w:lang w:val="fr-FR"/>
        </w:rPr>
      </w:pPr>
    </w:p>
    <w:p w14:paraId="3AE9D7D6" w14:textId="77777777" w:rsidR="00A81849" w:rsidRPr="00A81849" w:rsidRDefault="00A81849" w:rsidP="00A81849">
      <w:pPr>
        <w:jc w:val="center"/>
        <w:rPr>
          <w:rFonts w:ascii="Times New Roman" w:hAnsi="Times New Roman" w:cs="Times New Roman"/>
          <w:sz w:val="24"/>
          <w:szCs w:val="24"/>
          <w:lang w:val="fr-FR"/>
        </w:rPr>
      </w:pPr>
    </w:p>
    <w:p w14:paraId="380A121F" w14:textId="77777777" w:rsidR="00A81849" w:rsidRPr="00A81849" w:rsidRDefault="00A81849" w:rsidP="00A81849">
      <w:pPr>
        <w:jc w:val="center"/>
        <w:rPr>
          <w:rFonts w:ascii="Times New Roman" w:hAnsi="Times New Roman" w:cs="Times New Roman"/>
          <w:sz w:val="24"/>
          <w:szCs w:val="24"/>
          <w:lang w:val="fr-FR"/>
        </w:rPr>
      </w:pPr>
    </w:p>
    <w:p w14:paraId="7565FFE2" w14:textId="77777777" w:rsidR="00A81849" w:rsidRPr="00A81849" w:rsidRDefault="00A81849" w:rsidP="00A81849">
      <w:pPr>
        <w:jc w:val="center"/>
        <w:rPr>
          <w:rFonts w:ascii="Times New Roman" w:hAnsi="Times New Roman" w:cs="Times New Roman"/>
          <w:sz w:val="24"/>
          <w:szCs w:val="24"/>
          <w:lang w:val="fr-FR"/>
        </w:rPr>
      </w:pPr>
    </w:p>
    <w:p w14:paraId="65166C06" w14:textId="77777777" w:rsidR="00A81849" w:rsidRPr="00A81849" w:rsidRDefault="00A81849" w:rsidP="00A81849">
      <w:pPr>
        <w:jc w:val="center"/>
        <w:rPr>
          <w:rFonts w:ascii="Times New Roman" w:hAnsi="Times New Roman" w:cs="Times New Roman"/>
          <w:sz w:val="24"/>
          <w:szCs w:val="24"/>
          <w:lang w:val="fr-FR"/>
        </w:rPr>
      </w:pPr>
    </w:p>
    <w:p w14:paraId="30DC8A04" w14:textId="41A66DE4" w:rsidR="00A81849" w:rsidRDefault="00A81849" w:rsidP="00A81849">
      <w:pPr>
        <w:jc w:val="center"/>
        <w:rPr>
          <w:rFonts w:ascii="Times New Roman" w:hAnsi="Times New Roman" w:cs="Times New Roman"/>
          <w:sz w:val="24"/>
          <w:szCs w:val="24"/>
          <w:lang w:val="fr-FR"/>
        </w:rPr>
      </w:pPr>
    </w:p>
    <w:p w14:paraId="28D2A22A" w14:textId="77777777" w:rsidR="00A612E6" w:rsidRPr="00A612E6" w:rsidRDefault="00A612E6" w:rsidP="00A81849">
      <w:pPr>
        <w:jc w:val="center"/>
        <w:rPr>
          <w:rFonts w:ascii="Times New Roman" w:hAnsi="Times New Roman" w:cs="Times New Roman"/>
          <w:sz w:val="8"/>
          <w:szCs w:val="8"/>
          <w:lang w:val="fr-FR"/>
        </w:rPr>
      </w:pPr>
    </w:p>
    <w:p w14:paraId="0E8DE42B" w14:textId="3DEC7D37" w:rsidR="00A81849" w:rsidRDefault="00A81849" w:rsidP="00A81849">
      <w:pPr>
        <w:spacing w:after="120" w:line="240" w:lineRule="auto"/>
        <w:jc w:val="center"/>
        <w:rPr>
          <w:rFonts w:ascii="Times New Roman" w:hAnsi="Times New Roman" w:cs="Times New Roman"/>
          <w:sz w:val="32"/>
          <w:szCs w:val="32"/>
          <w:lang w:val="fr-FR"/>
        </w:rPr>
      </w:pPr>
      <w:r w:rsidRPr="00A81849">
        <w:rPr>
          <w:rFonts w:ascii="Times New Roman" w:hAnsi="Times New Roman" w:cs="Times New Roman"/>
          <w:sz w:val="32"/>
          <w:szCs w:val="32"/>
          <w:lang w:val="fr-FR"/>
        </w:rPr>
        <w:t xml:space="preserve">Lettre </w:t>
      </w:r>
      <w:r>
        <w:rPr>
          <w:rFonts w:ascii="Times New Roman" w:hAnsi="Times New Roman" w:cs="Times New Roman"/>
          <w:sz w:val="32"/>
          <w:szCs w:val="32"/>
          <w:lang w:val="fr-FR"/>
        </w:rPr>
        <w:t>C</w:t>
      </w:r>
      <w:r w:rsidRPr="00A81849">
        <w:rPr>
          <w:rFonts w:ascii="Times New Roman" w:hAnsi="Times New Roman" w:cs="Times New Roman"/>
          <w:sz w:val="32"/>
          <w:szCs w:val="32"/>
          <w:lang w:val="fr-FR"/>
        </w:rPr>
        <w:t xml:space="preserve">irculaire à la </w:t>
      </w:r>
      <w:r>
        <w:rPr>
          <w:rFonts w:ascii="Times New Roman" w:hAnsi="Times New Roman" w:cs="Times New Roman"/>
          <w:sz w:val="32"/>
          <w:szCs w:val="32"/>
          <w:lang w:val="fr-FR"/>
        </w:rPr>
        <w:t>F</w:t>
      </w:r>
      <w:r w:rsidRPr="00A81849">
        <w:rPr>
          <w:rFonts w:ascii="Times New Roman" w:hAnsi="Times New Roman" w:cs="Times New Roman"/>
          <w:sz w:val="32"/>
          <w:szCs w:val="32"/>
          <w:lang w:val="fr-FR"/>
        </w:rPr>
        <w:t xml:space="preserve">amille </w:t>
      </w:r>
      <w:r>
        <w:rPr>
          <w:rFonts w:ascii="Times New Roman" w:hAnsi="Times New Roman" w:cs="Times New Roman"/>
          <w:sz w:val="32"/>
          <w:szCs w:val="32"/>
          <w:lang w:val="fr-FR"/>
        </w:rPr>
        <w:t xml:space="preserve">du </w:t>
      </w:r>
      <w:r w:rsidRPr="00A81849">
        <w:rPr>
          <w:rFonts w:ascii="Times New Roman" w:hAnsi="Times New Roman" w:cs="Times New Roman"/>
          <w:sz w:val="32"/>
          <w:szCs w:val="32"/>
          <w:lang w:val="fr-FR"/>
        </w:rPr>
        <w:t>Rogate</w:t>
      </w:r>
    </w:p>
    <w:p w14:paraId="7CC47BA0" w14:textId="77777777" w:rsidR="00A81849" w:rsidRPr="00DF2ED5" w:rsidRDefault="00A81849" w:rsidP="00A81849">
      <w:pPr>
        <w:spacing w:after="120" w:line="240" w:lineRule="auto"/>
        <w:jc w:val="center"/>
        <w:rPr>
          <w:rFonts w:ascii="Times New Roman" w:hAnsi="Times New Roman" w:cs="Times New Roman"/>
          <w:sz w:val="4"/>
          <w:szCs w:val="4"/>
          <w:lang w:val="fr-FR"/>
        </w:rPr>
      </w:pPr>
    </w:p>
    <w:p w14:paraId="69C2A429" w14:textId="72566E43" w:rsidR="00E05270" w:rsidRDefault="00A81849" w:rsidP="00A81849">
      <w:pPr>
        <w:spacing w:after="120" w:line="240" w:lineRule="auto"/>
        <w:jc w:val="center"/>
        <w:rPr>
          <w:rFonts w:ascii="Times New Roman" w:hAnsi="Times New Roman" w:cs="Times New Roman"/>
          <w:sz w:val="32"/>
          <w:szCs w:val="32"/>
          <w:lang w:val="fr-FR"/>
        </w:rPr>
      </w:pPr>
      <w:r w:rsidRPr="00A81849">
        <w:rPr>
          <w:rFonts w:ascii="Times New Roman" w:hAnsi="Times New Roman" w:cs="Times New Roman"/>
          <w:sz w:val="32"/>
          <w:szCs w:val="32"/>
          <w:lang w:val="fr-FR"/>
        </w:rPr>
        <w:t>Rome 2020</w:t>
      </w:r>
    </w:p>
    <w:p w14:paraId="78D0FD78" w14:textId="77777777" w:rsidR="00E05270" w:rsidRDefault="00E05270">
      <w:pPr>
        <w:rPr>
          <w:rFonts w:ascii="Times New Roman" w:hAnsi="Times New Roman" w:cs="Times New Roman"/>
          <w:sz w:val="32"/>
          <w:szCs w:val="32"/>
          <w:lang w:val="fr-FR"/>
        </w:rPr>
      </w:pPr>
      <w:r>
        <w:rPr>
          <w:rFonts w:ascii="Times New Roman" w:hAnsi="Times New Roman" w:cs="Times New Roman"/>
          <w:sz w:val="32"/>
          <w:szCs w:val="32"/>
          <w:lang w:val="fr-FR"/>
        </w:rPr>
        <w:br w:type="page"/>
      </w:r>
    </w:p>
    <w:p w14:paraId="5A109383" w14:textId="77777777" w:rsidR="00E05270" w:rsidRDefault="00E05270" w:rsidP="00E05270">
      <w:pPr>
        <w:rPr>
          <w:rFonts w:eastAsia="Times New Roman" w:cstheme="minorHAnsi"/>
          <w:lang w:eastAsia="es-ES"/>
        </w:rPr>
      </w:pPr>
    </w:p>
    <w:p w14:paraId="48F7FB14" w14:textId="77777777" w:rsidR="00E05270" w:rsidRPr="00E05270" w:rsidRDefault="00E05270" w:rsidP="00E05270">
      <w:pPr>
        <w:spacing w:after="0" w:line="240" w:lineRule="auto"/>
        <w:rPr>
          <w:rFonts w:ascii="Times New Roman" w:hAnsi="Times New Roman" w:cs="Times New Roman"/>
          <w:i/>
          <w:color w:val="000000"/>
          <w:sz w:val="24"/>
          <w:szCs w:val="24"/>
        </w:rPr>
      </w:pPr>
      <w:r w:rsidRPr="00E05270">
        <w:rPr>
          <w:rFonts w:ascii="Times New Roman" w:eastAsia="Times New Roman" w:hAnsi="Times New Roman" w:cs="Times New Roman"/>
          <w:sz w:val="24"/>
          <w:szCs w:val="24"/>
          <w:lang w:eastAsia="it-IT"/>
        </w:rPr>
        <w:t>Titre original: </w:t>
      </w:r>
      <w:r w:rsidRPr="00E05270">
        <w:rPr>
          <w:rFonts w:ascii="Times New Roman" w:eastAsia="Times New Roman" w:hAnsi="Times New Roman" w:cs="Times New Roman"/>
          <w:sz w:val="24"/>
          <w:szCs w:val="24"/>
          <w:lang w:eastAsia="it-IT"/>
        </w:rPr>
        <w:tab/>
      </w:r>
      <w:r w:rsidRPr="00E05270">
        <w:rPr>
          <w:rFonts w:ascii="Times New Roman" w:hAnsi="Times New Roman" w:cs="Times New Roman"/>
          <w:i/>
          <w:color w:val="000000"/>
          <w:sz w:val="24"/>
          <w:szCs w:val="24"/>
        </w:rPr>
        <w:t>L’ispirazione del Rogate nel suo 150</w:t>
      </w:r>
      <w:r w:rsidRPr="00E05270">
        <w:rPr>
          <w:rFonts w:ascii="Times New Roman" w:hAnsi="Times New Roman" w:cs="Times New Roman"/>
          <w:i/>
          <w:iCs/>
          <w:color w:val="000000"/>
          <w:position w:val="6"/>
          <w:sz w:val="24"/>
          <w:szCs w:val="24"/>
          <w:vertAlign w:val="superscript"/>
        </w:rPr>
        <w:t>o</w:t>
      </w:r>
      <w:r w:rsidRPr="00E05270">
        <w:rPr>
          <w:rFonts w:ascii="Times New Roman" w:hAnsi="Times New Roman" w:cs="Times New Roman"/>
          <w:i/>
          <w:color w:val="000000"/>
          <w:sz w:val="24"/>
          <w:szCs w:val="24"/>
        </w:rPr>
        <w:t xml:space="preserve"> anniversario. Lettera Circolare alla </w:t>
      </w:r>
    </w:p>
    <w:p w14:paraId="6C681D15" w14:textId="317FDF35" w:rsidR="00E05270" w:rsidRPr="00E05270" w:rsidRDefault="00E05270" w:rsidP="00E05270">
      <w:pPr>
        <w:shd w:val="clear" w:color="auto" w:fill="FFFFFF"/>
        <w:spacing w:after="0" w:line="240" w:lineRule="auto"/>
        <w:ind w:left="720" w:firstLine="720"/>
        <w:rPr>
          <w:rFonts w:ascii="Times New Roman" w:eastAsia="Times New Roman" w:hAnsi="Times New Roman" w:cs="Times New Roman"/>
          <w:b/>
          <w:i/>
          <w:iCs/>
          <w:sz w:val="24"/>
          <w:szCs w:val="24"/>
          <w:lang w:eastAsia="it-IT"/>
        </w:rPr>
      </w:pPr>
      <w:r w:rsidRPr="00E05270">
        <w:rPr>
          <w:rFonts w:ascii="Times New Roman" w:hAnsi="Times New Roman" w:cs="Times New Roman"/>
          <w:i/>
          <w:color w:val="000000"/>
          <w:sz w:val="24"/>
          <w:szCs w:val="24"/>
        </w:rPr>
        <w:t xml:space="preserve">Famiglia del Rogate, </w:t>
      </w:r>
      <w:r w:rsidRPr="00E05270">
        <w:rPr>
          <w:rFonts w:ascii="Times New Roman" w:hAnsi="Times New Roman" w:cs="Times New Roman"/>
          <w:color w:val="000000"/>
          <w:sz w:val="24"/>
          <w:szCs w:val="24"/>
        </w:rPr>
        <w:t>Roma, 2020.</w:t>
      </w:r>
    </w:p>
    <w:p w14:paraId="7130A144" w14:textId="11A2B153" w:rsidR="00E05270" w:rsidRPr="00E05270" w:rsidRDefault="00E05270" w:rsidP="00E05270">
      <w:pPr>
        <w:shd w:val="clear" w:color="auto" w:fill="FFFFFF"/>
        <w:spacing w:after="0" w:line="240" w:lineRule="auto"/>
        <w:rPr>
          <w:rFonts w:ascii="Times New Roman" w:eastAsia="Times New Roman" w:hAnsi="Times New Roman" w:cs="Times New Roman"/>
          <w:sz w:val="24"/>
          <w:szCs w:val="24"/>
          <w:lang w:eastAsia="it-IT"/>
        </w:rPr>
      </w:pPr>
      <w:r w:rsidRPr="00E05270">
        <w:rPr>
          <w:rFonts w:ascii="Times New Roman" w:hAnsi="Times New Roman" w:cs="Times New Roman"/>
          <w:sz w:val="24"/>
          <w:szCs w:val="24"/>
        </w:rPr>
        <w:t>Traduction</w:t>
      </w:r>
      <w:r>
        <w:rPr>
          <w:rFonts w:ascii="Times New Roman" w:hAnsi="Times New Roman" w:cs="Times New Roman"/>
          <w:sz w:val="24"/>
          <w:szCs w:val="24"/>
        </w:rPr>
        <w:t xml:space="preserve">    </w:t>
      </w:r>
      <w:r w:rsidRPr="00E05270">
        <w:rPr>
          <w:rFonts w:ascii="Times New Roman" w:hAnsi="Times New Roman" w:cs="Times New Roman"/>
          <w:sz w:val="24"/>
          <w:szCs w:val="24"/>
        </w:rPr>
        <w:t>:</w:t>
      </w:r>
      <w:bookmarkStart w:id="0" w:name="_GoBack"/>
      <w:bookmarkEnd w:id="0"/>
      <w:r>
        <w:rPr>
          <w:rFonts w:ascii="Times New Roman" w:hAnsi="Times New Roman" w:cs="Times New Roman"/>
          <w:i/>
          <w:sz w:val="24"/>
          <w:szCs w:val="24"/>
        </w:rPr>
        <w:t xml:space="preserve"> </w:t>
      </w:r>
      <w:r w:rsidRPr="00E05270">
        <w:rPr>
          <w:rFonts w:ascii="Times New Roman" w:hAnsi="Times New Roman" w:cs="Times New Roman"/>
          <w:sz w:val="24"/>
          <w:szCs w:val="24"/>
        </w:rPr>
        <w:t>P. Riccardo Pignatelli RCJ</w:t>
      </w:r>
    </w:p>
    <w:p w14:paraId="71A7AA9B" w14:textId="77777777" w:rsidR="00E05270" w:rsidRPr="00E05270" w:rsidRDefault="00E05270" w:rsidP="00E05270">
      <w:pPr>
        <w:shd w:val="clear" w:color="auto" w:fill="FFFFFF"/>
        <w:spacing w:after="0" w:line="240" w:lineRule="auto"/>
        <w:rPr>
          <w:rFonts w:ascii="Times New Roman" w:eastAsia="Times New Roman" w:hAnsi="Times New Roman" w:cs="Times New Roman"/>
          <w:sz w:val="24"/>
          <w:szCs w:val="24"/>
          <w:lang w:eastAsia="it-IT"/>
        </w:rPr>
      </w:pPr>
    </w:p>
    <w:p w14:paraId="4848F4B8" w14:textId="77777777" w:rsidR="00E05270" w:rsidRPr="00E05270" w:rsidRDefault="00E05270" w:rsidP="00E05270">
      <w:pPr>
        <w:shd w:val="clear" w:color="auto" w:fill="FFFFFF"/>
        <w:spacing w:after="0" w:line="240" w:lineRule="auto"/>
        <w:rPr>
          <w:rFonts w:ascii="Times New Roman" w:eastAsia="Times New Roman" w:hAnsi="Times New Roman" w:cs="Times New Roman"/>
          <w:sz w:val="24"/>
          <w:szCs w:val="24"/>
          <w:lang w:eastAsia="it-IT"/>
        </w:rPr>
      </w:pPr>
    </w:p>
    <w:p w14:paraId="31E10CCA" w14:textId="2F5C148F" w:rsidR="00E05270" w:rsidRPr="00E05270" w:rsidRDefault="00E05270" w:rsidP="00E05270">
      <w:pPr>
        <w:shd w:val="clear" w:color="auto" w:fill="FFFFFF"/>
        <w:spacing w:after="0" w:line="240" w:lineRule="auto"/>
        <w:rPr>
          <w:rFonts w:ascii="Times New Roman" w:eastAsia="Times New Roman" w:hAnsi="Times New Roman" w:cs="Times New Roman"/>
          <w:sz w:val="24"/>
          <w:szCs w:val="24"/>
          <w:lang w:eastAsia="it-IT"/>
        </w:rPr>
      </w:pPr>
      <w:r w:rsidRPr="00E05270">
        <w:rPr>
          <w:rFonts w:ascii="Times New Roman" w:eastAsia="Times New Roman" w:hAnsi="Times New Roman" w:cs="Times New Roman"/>
          <w:sz w:val="24"/>
          <w:szCs w:val="24"/>
          <w:lang w:eastAsia="it-IT"/>
        </w:rPr>
        <w:t>Autorisation pour la presse</w:t>
      </w:r>
      <w:r>
        <w:rPr>
          <w:rFonts w:ascii="Times New Roman" w:eastAsia="Times New Roman" w:hAnsi="Times New Roman" w:cs="Times New Roman"/>
          <w:sz w:val="24"/>
          <w:szCs w:val="24"/>
          <w:lang w:eastAsia="it-IT"/>
        </w:rPr>
        <w:t xml:space="preserve"> </w:t>
      </w:r>
      <w:r w:rsidRPr="00E05270">
        <w:rPr>
          <w:rFonts w:ascii="Times New Roman" w:eastAsia="Times New Roman" w:hAnsi="Times New Roman" w:cs="Times New Roman"/>
          <w:sz w:val="24"/>
          <w:szCs w:val="24"/>
          <w:lang w:eastAsia="it-IT"/>
        </w:rPr>
        <w:t>: </w:t>
      </w:r>
    </w:p>
    <w:p w14:paraId="21B461F9" w14:textId="77777777" w:rsidR="00E05270" w:rsidRPr="00E05270" w:rsidRDefault="00E05270" w:rsidP="00E05270">
      <w:pPr>
        <w:shd w:val="clear" w:color="auto" w:fill="FFFFFF"/>
        <w:spacing w:after="0" w:line="240" w:lineRule="auto"/>
        <w:rPr>
          <w:rFonts w:ascii="Times New Roman" w:eastAsia="Times New Roman" w:hAnsi="Times New Roman" w:cs="Times New Roman"/>
          <w:sz w:val="24"/>
          <w:szCs w:val="24"/>
          <w:lang w:eastAsia="it-IT"/>
        </w:rPr>
      </w:pPr>
      <w:r w:rsidRPr="00E05270">
        <w:rPr>
          <w:rFonts w:ascii="Times New Roman" w:eastAsia="Times New Roman" w:hAnsi="Times New Roman" w:cs="Times New Roman"/>
          <w:sz w:val="24"/>
          <w:szCs w:val="24"/>
          <w:lang w:eastAsia="it-IT"/>
        </w:rPr>
        <w:t>P. Bruno Rampazzo RCJ, </w:t>
      </w:r>
    </w:p>
    <w:p w14:paraId="201F56F7" w14:textId="77777777" w:rsidR="00E05270" w:rsidRPr="00E05270" w:rsidRDefault="00E05270" w:rsidP="00E05270">
      <w:pPr>
        <w:shd w:val="clear" w:color="auto" w:fill="FFFFFF"/>
        <w:spacing w:after="0" w:line="240" w:lineRule="auto"/>
        <w:rPr>
          <w:rFonts w:ascii="Times New Roman" w:eastAsia="Times New Roman" w:hAnsi="Times New Roman" w:cs="Times New Roman"/>
          <w:sz w:val="24"/>
          <w:szCs w:val="24"/>
          <w:lang w:eastAsia="it-IT"/>
        </w:rPr>
      </w:pPr>
      <w:r w:rsidRPr="00E05270">
        <w:rPr>
          <w:rFonts w:ascii="Times New Roman" w:eastAsia="Times New Roman" w:hAnsi="Times New Roman" w:cs="Times New Roman"/>
          <w:sz w:val="24"/>
          <w:szCs w:val="24"/>
          <w:lang w:eastAsia="it-IT"/>
        </w:rPr>
        <w:t>Superior Général des Rogationnistes du Cœur de Jésus</w:t>
      </w:r>
    </w:p>
    <w:p w14:paraId="6D57FC79" w14:textId="77777777" w:rsidR="00E05270" w:rsidRPr="00E05270" w:rsidRDefault="00E05270" w:rsidP="00E05270">
      <w:pPr>
        <w:shd w:val="clear" w:color="auto" w:fill="FFFFFF"/>
        <w:spacing w:after="0" w:line="240" w:lineRule="auto"/>
        <w:rPr>
          <w:rFonts w:ascii="Times New Roman" w:eastAsia="Times New Roman" w:hAnsi="Times New Roman" w:cs="Times New Roman"/>
          <w:sz w:val="24"/>
          <w:szCs w:val="24"/>
          <w:lang w:eastAsia="it-IT"/>
        </w:rPr>
      </w:pPr>
    </w:p>
    <w:p w14:paraId="637D9761" w14:textId="77777777" w:rsidR="00E05270" w:rsidRPr="00E05270" w:rsidRDefault="00E05270" w:rsidP="00E05270">
      <w:pPr>
        <w:shd w:val="clear" w:color="auto" w:fill="FFFFFF"/>
        <w:spacing w:after="0" w:line="240" w:lineRule="auto"/>
        <w:rPr>
          <w:rFonts w:ascii="Times New Roman" w:eastAsia="Times New Roman" w:hAnsi="Times New Roman" w:cs="Times New Roman"/>
          <w:sz w:val="24"/>
          <w:szCs w:val="24"/>
          <w:lang w:eastAsia="it-IT"/>
        </w:rPr>
      </w:pPr>
      <w:r w:rsidRPr="00E05270">
        <w:rPr>
          <w:rFonts w:ascii="Times New Roman" w:eastAsia="Times New Roman" w:hAnsi="Times New Roman" w:cs="Times New Roman"/>
          <w:sz w:val="24"/>
          <w:szCs w:val="24"/>
          <w:lang w:eastAsia="it-IT"/>
        </w:rPr>
        <w:t>© Rogationnistes du Cœur de Jésus </w:t>
      </w:r>
    </w:p>
    <w:p w14:paraId="642553F4" w14:textId="77777777" w:rsidR="00E05270" w:rsidRDefault="00E05270" w:rsidP="00E05270">
      <w:pPr>
        <w:shd w:val="clear" w:color="auto" w:fill="FFFFFF"/>
        <w:spacing w:after="0" w:line="240" w:lineRule="auto"/>
        <w:rPr>
          <w:rFonts w:ascii="Times New Roman" w:eastAsia="Times New Roman" w:hAnsi="Times New Roman" w:cs="Times New Roman"/>
          <w:sz w:val="24"/>
          <w:szCs w:val="24"/>
          <w:lang w:eastAsia="it-IT"/>
        </w:rPr>
      </w:pPr>
      <w:r w:rsidRPr="00E05270">
        <w:rPr>
          <w:rFonts w:ascii="Times New Roman" w:eastAsia="Times New Roman" w:hAnsi="Times New Roman" w:cs="Times New Roman"/>
          <w:sz w:val="24"/>
          <w:szCs w:val="24"/>
          <w:lang w:eastAsia="it-IT"/>
        </w:rPr>
        <w:t>    Commission des Traductions.  Rome, le 1 Juin, 2020.</w:t>
      </w:r>
    </w:p>
    <w:p w14:paraId="5FF97FB3" w14:textId="77777777" w:rsidR="00E05270" w:rsidRDefault="00E05270" w:rsidP="00E05270">
      <w:pPr>
        <w:shd w:val="clear" w:color="auto" w:fill="FFFFFF"/>
        <w:spacing w:after="0" w:line="240" w:lineRule="auto"/>
        <w:rPr>
          <w:rFonts w:ascii="Times New Roman" w:eastAsia="Times New Roman" w:hAnsi="Times New Roman" w:cs="Times New Roman"/>
          <w:sz w:val="24"/>
          <w:szCs w:val="24"/>
          <w:lang w:eastAsia="it-IT"/>
        </w:rPr>
      </w:pPr>
    </w:p>
    <w:p w14:paraId="01A4EE71" w14:textId="77777777" w:rsidR="00E05270" w:rsidRPr="00E05270" w:rsidRDefault="00E05270" w:rsidP="00E05270">
      <w:pPr>
        <w:shd w:val="clear" w:color="auto" w:fill="FFFFFF"/>
        <w:spacing w:after="0" w:line="240" w:lineRule="auto"/>
        <w:rPr>
          <w:rFonts w:ascii="Times New Roman" w:eastAsia="Times New Roman" w:hAnsi="Times New Roman" w:cs="Times New Roman"/>
          <w:sz w:val="24"/>
          <w:szCs w:val="24"/>
          <w:lang w:eastAsia="it-IT"/>
        </w:rPr>
      </w:pPr>
    </w:p>
    <w:p w14:paraId="0712B12E" w14:textId="77777777" w:rsidR="00E05270" w:rsidRPr="004F5048" w:rsidRDefault="00E05270" w:rsidP="00E05270">
      <w:pPr>
        <w:rPr>
          <w:color w:val="000000"/>
          <w:sz w:val="24"/>
          <w:szCs w:val="24"/>
        </w:rPr>
      </w:pPr>
      <w:r>
        <w:rPr>
          <w:noProof/>
          <w:color w:val="000000"/>
        </w:rPr>
        <w:drawing>
          <wp:inline distT="0" distB="0" distL="0" distR="0" wp14:anchorId="284B22B5" wp14:editId="657F32C6">
            <wp:extent cx="1039685" cy="658029"/>
            <wp:effectExtent l="0" t="0" r="190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601 cir let barcode.gif"/>
                    <pic:cNvPicPr/>
                  </pic:nvPicPr>
                  <pic:blipFill>
                    <a:blip r:embed="rId9">
                      <a:extLst>
                        <a:ext uri="{28A0092B-C50C-407E-A947-70E740481C1C}">
                          <a14:useLocalDpi xmlns:a14="http://schemas.microsoft.com/office/drawing/2010/main" val="0"/>
                        </a:ext>
                      </a:extLst>
                    </a:blip>
                    <a:stretch>
                      <a:fillRect/>
                    </a:stretch>
                  </pic:blipFill>
                  <pic:spPr>
                    <a:xfrm>
                      <a:off x="0" y="0"/>
                      <a:ext cx="1063579" cy="673152"/>
                    </a:xfrm>
                    <a:prstGeom prst="rect">
                      <a:avLst/>
                    </a:prstGeom>
                  </pic:spPr>
                </pic:pic>
              </a:graphicData>
            </a:graphic>
          </wp:inline>
        </w:drawing>
      </w:r>
    </w:p>
    <w:p w14:paraId="7323D6A6" w14:textId="77777777" w:rsidR="00E05270" w:rsidRDefault="00E05270" w:rsidP="00E05270">
      <w:pPr>
        <w:rPr>
          <w:color w:val="000000"/>
          <w:sz w:val="40"/>
          <w:szCs w:val="40"/>
        </w:rPr>
      </w:pPr>
    </w:p>
    <w:p w14:paraId="40EE8D33" w14:textId="77777777" w:rsidR="00E05270" w:rsidRDefault="00E05270" w:rsidP="00E05270">
      <w:pPr>
        <w:rPr>
          <w:color w:val="000000"/>
          <w:sz w:val="40"/>
          <w:szCs w:val="40"/>
        </w:rPr>
      </w:pPr>
    </w:p>
    <w:p w14:paraId="1AABB0C6" w14:textId="77777777" w:rsidR="00E05270" w:rsidRPr="00244AFF" w:rsidRDefault="00E05270" w:rsidP="00E05270">
      <w:pPr>
        <w:rPr>
          <w:rFonts w:ascii="Times New Roman" w:hAnsi="Times New Roman"/>
          <w:color w:val="000000"/>
          <w:sz w:val="40"/>
          <w:szCs w:val="40"/>
        </w:rPr>
      </w:pPr>
    </w:p>
    <w:p w14:paraId="47A96E33" w14:textId="77777777" w:rsidR="00E05270" w:rsidRPr="00991CEF" w:rsidRDefault="00E05270" w:rsidP="00E05270">
      <w:pPr>
        <w:jc w:val="center"/>
        <w:rPr>
          <w:rFonts w:ascii="-webkit-standard" w:hAnsi="-webkit-standard"/>
          <w:color w:val="000000"/>
          <w:sz w:val="40"/>
          <w:szCs w:val="40"/>
        </w:rPr>
      </w:pPr>
    </w:p>
    <w:p w14:paraId="49F5854D" w14:textId="77777777" w:rsidR="00E05270" w:rsidRPr="00991CEF" w:rsidRDefault="00E05270" w:rsidP="00E05270">
      <w:pPr>
        <w:rPr>
          <w:rFonts w:ascii="-webkit-standard" w:hAnsi="-webkit-standard"/>
          <w:color w:val="000000"/>
        </w:rPr>
      </w:pPr>
    </w:p>
    <w:p w14:paraId="307E24CC" w14:textId="6B07AE97" w:rsidR="00A81849" w:rsidRDefault="00E05270" w:rsidP="00E05270">
      <w:pPr>
        <w:spacing w:after="120" w:line="240" w:lineRule="auto"/>
        <w:rPr>
          <w:rFonts w:ascii="Times New Roman" w:hAnsi="Times New Roman" w:cs="Times New Roman"/>
          <w:sz w:val="32"/>
          <w:szCs w:val="32"/>
          <w:lang w:val="fr-FR"/>
        </w:rPr>
      </w:pPr>
      <w:r w:rsidRPr="00991CEF">
        <w:rPr>
          <w:rFonts w:ascii="-webkit-standard" w:hAnsi="-webkit-standard"/>
          <w:color w:val="000000"/>
        </w:rPr>
        <w:br w:type="textWrapping" w:clear="all"/>
      </w:r>
    </w:p>
    <w:p w14:paraId="6BC10897" w14:textId="77777777" w:rsidR="004C51B7" w:rsidRDefault="004C51B7">
      <w:pPr>
        <w:rPr>
          <w:rFonts w:ascii="Times New Roman" w:hAnsi="Times New Roman" w:cs="Times New Roman"/>
          <w:i/>
          <w:iCs/>
          <w:sz w:val="28"/>
          <w:szCs w:val="28"/>
          <w:lang w:val="fr-FR"/>
        </w:rPr>
      </w:pPr>
      <w:r>
        <w:rPr>
          <w:rFonts w:ascii="Times New Roman" w:hAnsi="Times New Roman" w:cs="Times New Roman"/>
          <w:i/>
          <w:iCs/>
          <w:sz w:val="28"/>
          <w:szCs w:val="28"/>
          <w:lang w:val="fr-FR"/>
        </w:rPr>
        <w:br w:type="page"/>
      </w:r>
    </w:p>
    <w:p w14:paraId="67736B3C" w14:textId="77777777" w:rsidR="004C51B7" w:rsidRDefault="004C51B7" w:rsidP="00DF2ED5">
      <w:pPr>
        <w:spacing w:after="0" w:line="240" w:lineRule="auto"/>
        <w:ind w:left="2835"/>
        <w:rPr>
          <w:rFonts w:ascii="Times New Roman" w:hAnsi="Times New Roman" w:cs="Times New Roman"/>
          <w:i/>
          <w:iCs/>
          <w:sz w:val="24"/>
          <w:szCs w:val="24"/>
          <w:lang w:val="fr-FR"/>
        </w:rPr>
      </w:pPr>
    </w:p>
    <w:p w14:paraId="51E5C9AB" w14:textId="77777777" w:rsidR="004C51B7" w:rsidRDefault="004C51B7" w:rsidP="00DF2ED5">
      <w:pPr>
        <w:spacing w:after="0" w:line="240" w:lineRule="auto"/>
        <w:ind w:left="2835"/>
        <w:rPr>
          <w:rFonts w:ascii="Times New Roman" w:hAnsi="Times New Roman" w:cs="Times New Roman"/>
          <w:i/>
          <w:iCs/>
          <w:sz w:val="24"/>
          <w:szCs w:val="24"/>
          <w:lang w:val="fr-FR"/>
        </w:rPr>
      </w:pPr>
    </w:p>
    <w:p w14:paraId="77767C09" w14:textId="77777777" w:rsidR="004C51B7" w:rsidRDefault="004C51B7" w:rsidP="00DF2ED5">
      <w:pPr>
        <w:spacing w:after="0" w:line="240" w:lineRule="auto"/>
        <w:ind w:left="2835"/>
        <w:rPr>
          <w:rFonts w:ascii="Times New Roman" w:hAnsi="Times New Roman" w:cs="Times New Roman"/>
          <w:i/>
          <w:iCs/>
          <w:sz w:val="24"/>
          <w:szCs w:val="24"/>
          <w:lang w:val="fr-FR"/>
        </w:rPr>
      </w:pPr>
    </w:p>
    <w:p w14:paraId="17815A16" w14:textId="77777777" w:rsidR="004C51B7" w:rsidRDefault="004C51B7" w:rsidP="00DF2ED5">
      <w:pPr>
        <w:spacing w:after="0" w:line="240" w:lineRule="auto"/>
        <w:ind w:left="2835"/>
        <w:rPr>
          <w:rFonts w:ascii="Times New Roman" w:hAnsi="Times New Roman" w:cs="Times New Roman"/>
          <w:i/>
          <w:iCs/>
          <w:sz w:val="24"/>
          <w:szCs w:val="24"/>
          <w:lang w:val="fr-FR"/>
        </w:rPr>
      </w:pPr>
    </w:p>
    <w:p w14:paraId="5869B85C" w14:textId="77777777" w:rsidR="004C51B7" w:rsidRDefault="004C51B7" w:rsidP="00DF2ED5">
      <w:pPr>
        <w:spacing w:after="0" w:line="240" w:lineRule="auto"/>
        <w:ind w:left="2835"/>
        <w:rPr>
          <w:rFonts w:ascii="Times New Roman" w:hAnsi="Times New Roman" w:cs="Times New Roman"/>
          <w:i/>
          <w:iCs/>
          <w:sz w:val="24"/>
          <w:szCs w:val="24"/>
          <w:lang w:val="fr-FR"/>
        </w:rPr>
      </w:pPr>
    </w:p>
    <w:p w14:paraId="6AD28E5E" w14:textId="77777777" w:rsidR="004C51B7" w:rsidRDefault="004C51B7" w:rsidP="00DF2ED5">
      <w:pPr>
        <w:spacing w:after="0" w:line="240" w:lineRule="auto"/>
        <w:ind w:left="2835"/>
        <w:rPr>
          <w:rFonts w:ascii="Times New Roman" w:hAnsi="Times New Roman" w:cs="Times New Roman"/>
          <w:i/>
          <w:iCs/>
          <w:sz w:val="24"/>
          <w:szCs w:val="24"/>
          <w:lang w:val="fr-FR"/>
        </w:rPr>
      </w:pPr>
    </w:p>
    <w:p w14:paraId="2AAC8A09" w14:textId="77777777" w:rsidR="004C51B7" w:rsidRDefault="004C51B7" w:rsidP="00DF2ED5">
      <w:pPr>
        <w:spacing w:after="0" w:line="240" w:lineRule="auto"/>
        <w:ind w:left="2835"/>
        <w:rPr>
          <w:rFonts w:ascii="Times New Roman" w:hAnsi="Times New Roman" w:cs="Times New Roman"/>
          <w:i/>
          <w:iCs/>
          <w:sz w:val="24"/>
          <w:szCs w:val="24"/>
          <w:lang w:val="fr-FR"/>
        </w:rPr>
      </w:pPr>
    </w:p>
    <w:p w14:paraId="383845AD" w14:textId="77777777" w:rsidR="004C51B7" w:rsidRDefault="004C51B7" w:rsidP="00DF2ED5">
      <w:pPr>
        <w:spacing w:after="0" w:line="240" w:lineRule="auto"/>
        <w:ind w:left="2835"/>
        <w:rPr>
          <w:rFonts w:ascii="Times New Roman" w:hAnsi="Times New Roman" w:cs="Times New Roman"/>
          <w:i/>
          <w:iCs/>
          <w:sz w:val="24"/>
          <w:szCs w:val="24"/>
          <w:lang w:val="fr-FR"/>
        </w:rPr>
      </w:pPr>
    </w:p>
    <w:p w14:paraId="61D5BF7C" w14:textId="77777777" w:rsidR="004C51B7" w:rsidRDefault="004C51B7" w:rsidP="00DF2ED5">
      <w:pPr>
        <w:spacing w:after="0" w:line="240" w:lineRule="auto"/>
        <w:ind w:left="2835"/>
        <w:rPr>
          <w:rFonts w:ascii="Times New Roman" w:hAnsi="Times New Roman" w:cs="Times New Roman"/>
          <w:i/>
          <w:iCs/>
          <w:sz w:val="24"/>
          <w:szCs w:val="24"/>
          <w:lang w:val="fr-FR"/>
        </w:rPr>
      </w:pPr>
    </w:p>
    <w:p w14:paraId="601FD661" w14:textId="77777777" w:rsidR="004C51B7" w:rsidRDefault="004C51B7" w:rsidP="00DF2ED5">
      <w:pPr>
        <w:spacing w:after="0" w:line="240" w:lineRule="auto"/>
        <w:ind w:left="2835"/>
        <w:rPr>
          <w:rFonts w:ascii="Times New Roman" w:hAnsi="Times New Roman" w:cs="Times New Roman"/>
          <w:i/>
          <w:iCs/>
          <w:sz w:val="24"/>
          <w:szCs w:val="24"/>
          <w:lang w:val="fr-FR"/>
        </w:rPr>
      </w:pPr>
    </w:p>
    <w:p w14:paraId="6843305A" w14:textId="41155DEC" w:rsidR="00B64E89" w:rsidRPr="00DF2ED5" w:rsidRDefault="00B64E89" w:rsidP="00DF2ED5">
      <w:pPr>
        <w:spacing w:after="0" w:line="240" w:lineRule="auto"/>
        <w:ind w:left="2835"/>
        <w:rPr>
          <w:rFonts w:ascii="Times New Roman" w:hAnsi="Times New Roman" w:cs="Times New Roman"/>
          <w:i/>
          <w:iCs/>
          <w:sz w:val="24"/>
          <w:szCs w:val="24"/>
          <w:lang w:val="fr-FR"/>
        </w:rPr>
      </w:pPr>
      <w:r w:rsidRPr="00DF2ED5">
        <w:rPr>
          <w:rFonts w:ascii="Times New Roman" w:hAnsi="Times New Roman" w:cs="Times New Roman"/>
          <w:i/>
          <w:iCs/>
          <w:sz w:val="24"/>
          <w:szCs w:val="24"/>
          <w:lang w:val="fr-FR"/>
        </w:rPr>
        <w:t xml:space="preserve">Jésus parcourait toutes les villes et les villages, enseignant dans leurs synagogues, </w:t>
      </w:r>
    </w:p>
    <w:p w14:paraId="02F94C4D" w14:textId="14284747" w:rsidR="00B64E89" w:rsidRPr="00DF2ED5" w:rsidRDefault="00B64E89" w:rsidP="00DF2ED5">
      <w:pPr>
        <w:spacing w:after="0" w:line="240" w:lineRule="auto"/>
        <w:ind w:left="2835"/>
        <w:rPr>
          <w:rFonts w:ascii="Times New Roman" w:hAnsi="Times New Roman" w:cs="Times New Roman"/>
          <w:i/>
          <w:iCs/>
          <w:sz w:val="24"/>
          <w:szCs w:val="24"/>
          <w:lang w:val="fr-FR"/>
        </w:rPr>
      </w:pPr>
      <w:r w:rsidRPr="00DF2ED5">
        <w:rPr>
          <w:rFonts w:ascii="Times New Roman" w:hAnsi="Times New Roman" w:cs="Times New Roman"/>
          <w:i/>
          <w:iCs/>
          <w:sz w:val="24"/>
          <w:szCs w:val="24"/>
          <w:lang w:val="fr-FR"/>
        </w:rPr>
        <w:t xml:space="preserve">proclamant la Bonne Nouvelle du Royaume </w:t>
      </w:r>
    </w:p>
    <w:p w14:paraId="68246EEE" w14:textId="77777777" w:rsidR="00B64E89" w:rsidRPr="00DF2ED5" w:rsidRDefault="00B64E89" w:rsidP="00DF2ED5">
      <w:pPr>
        <w:spacing w:after="0" w:line="240" w:lineRule="auto"/>
        <w:ind w:left="2835"/>
        <w:rPr>
          <w:rFonts w:ascii="Times New Roman" w:hAnsi="Times New Roman" w:cs="Times New Roman"/>
          <w:i/>
          <w:iCs/>
          <w:sz w:val="24"/>
          <w:szCs w:val="24"/>
          <w:lang w:val="fr-FR"/>
        </w:rPr>
      </w:pPr>
      <w:r w:rsidRPr="00DF2ED5">
        <w:rPr>
          <w:rFonts w:ascii="Times New Roman" w:hAnsi="Times New Roman" w:cs="Times New Roman"/>
          <w:i/>
          <w:iCs/>
          <w:sz w:val="24"/>
          <w:szCs w:val="24"/>
          <w:lang w:val="fr-FR"/>
        </w:rPr>
        <w:t xml:space="preserve">et guérissant toute maladie et toute langueur. </w:t>
      </w:r>
    </w:p>
    <w:p w14:paraId="6BF28434" w14:textId="74A2EA6C" w:rsidR="00B64E89" w:rsidRPr="00DF2ED5" w:rsidRDefault="00B64E89" w:rsidP="00DF2ED5">
      <w:pPr>
        <w:spacing w:after="0" w:line="240" w:lineRule="auto"/>
        <w:ind w:left="2835"/>
        <w:rPr>
          <w:rFonts w:ascii="Times New Roman" w:hAnsi="Times New Roman" w:cs="Times New Roman"/>
          <w:i/>
          <w:iCs/>
          <w:sz w:val="24"/>
          <w:szCs w:val="24"/>
          <w:lang w:val="fr-FR"/>
        </w:rPr>
      </w:pPr>
      <w:r w:rsidRPr="00DF2ED5">
        <w:rPr>
          <w:rFonts w:ascii="Times New Roman" w:hAnsi="Times New Roman" w:cs="Times New Roman"/>
          <w:i/>
          <w:iCs/>
          <w:sz w:val="24"/>
          <w:szCs w:val="24"/>
          <w:lang w:val="fr-FR"/>
        </w:rPr>
        <w:tab/>
        <w:t xml:space="preserve">A la vue des foules il en eut pitié, </w:t>
      </w:r>
    </w:p>
    <w:p w14:paraId="4BB5A60E" w14:textId="77777777" w:rsidR="00B64E89" w:rsidRPr="00DF2ED5" w:rsidRDefault="00B64E89" w:rsidP="00DF2ED5">
      <w:pPr>
        <w:spacing w:after="0" w:line="240" w:lineRule="auto"/>
        <w:ind w:left="2835"/>
        <w:rPr>
          <w:rFonts w:ascii="Times New Roman" w:hAnsi="Times New Roman" w:cs="Times New Roman"/>
          <w:i/>
          <w:iCs/>
          <w:sz w:val="24"/>
          <w:szCs w:val="24"/>
          <w:lang w:val="fr-FR"/>
        </w:rPr>
      </w:pPr>
      <w:r w:rsidRPr="00DF2ED5">
        <w:rPr>
          <w:rFonts w:ascii="Times New Roman" w:hAnsi="Times New Roman" w:cs="Times New Roman"/>
          <w:i/>
          <w:iCs/>
          <w:sz w:val="24"/>
          <w:szCs w:val="24"/>
          <w:lang w:val="fr-FR"/>
        </w:rPr>
        <w:t xml:space="preserve">car ces gens étaient las et prostrés </w:t>
      </w:r>
    </w:p>
    <w:p w14:paraId="5B997C59" w14:textId="77777777" w:rsidR="00B64E89" w:rsidRPr="00DF2ED5" w:rsidRDefault="00B64E89" w:rsidP="00DF2ED5">
      <w:pPr>
        <w:spacing w:after="0" w:line="240" w:lineRule="auto"/>
        <w:ind w:left="2835"/>
        <w:rPr>
          <w:rFonts w:ascii="Times New Roman" w:hAnsi="Times New Roman" w:cs="Times New Roman"/>
          <w:i/>
          <w:iCs/>
          <w:sz w:val="24"/>
          <w:szCs w:val="24"/>
          <w:lang w:val="fr-FR"/>
        </w:rPr>
      </w:pPr>
      <w:r w:rsidRPr="00DF2ED5">
        <w:rPr>
          <w:rFonts w:ascii="Times New Roman" w:hAnsi="Times New Roman" w:cs="Times New Roman"/>
          <w:i/>
          <w:iCs/>
          <w:sz w:val="24"/>
          <w:szCs w:val="24"/>
          <w:lang w:val="fr-FR"/>
        </w:rPr>
        <w:t xml:space="preserve">comme des brebis qui n'ont pas de berger. </w:t>
      </w:r>
    </w:p>
    <w:p w14:paraId="3417A0FA" w14:textId="77777777" w:rsidR="00B64E89" w:rsidRPr="00DF2ED5" w:rsidRDefault="00B64E89" w:rsidP="00DF2ED5">
      <w:pPr>
        <w:spacing w:after="0" w:line="240" w:lineRule="auto"/>
        <w:ind w:left="2835"/>
        <w:rPr>
          <w:rFonts w:ascii="Times New Roman" w:hAnsi="Times New Roman" w:cs="Times New Roman"/>
          <w:i/>
          <w:iCs/>
          <w:sz w:val="24"/>
          <w:szCs w:val="24"/>
          <w:lang w:val="fr-FR"/>
        </w:rPr>
      </w:pPr>
      <w:r w:rsidRPr="00DF2ED5">
        <w:rPr>
          <w:rFonts w:ascii="Times New Roman" w:hAnsi="Times New Roman" w:cs="Times New Roman"/>
          <w:i/>
          <w:iCs/>
          <w:sz w:val="24"/>
          <w:szCs w:val="24"/>
          <w:lang w:val="fr-FR"/>
        </w:rPr>
        <w:tab/>
        <w:t xml:space="preserve">Alors il dit à ses disciples: </w:t>
      </w:r>
    </w:p>
    <w:p w14:paraId="675ED30A" w14:textId="77777777" w:rsidR="00E90BFB" w:rsidRDefault="00B64E89" w:rsidP="00DF2ED5">
      <w:pPr>
        <w:spacing w:after="0" w:line="240" w:lineRule="auto"/>
        <w:ind w:left="2835"/>
        <w:rPr>
          <w:rFonts w:ascii="Times New Roman" w:hAnsi="Times New Roman" w:cs="Times New Roman"/>
          <w:i/>
          <w:iCs/>
          <w:sz w:val="24"/>
          <w:szCs w:val="24"/>
          <w:lang w:val="fr-FR"/>
        </w:rPr>
      </w:pPr>
      <w:r w:rsidRPr="00DF2ED5">
        <w:rPr>
          <w:rFonts w:ascii="Times New Roman" w:hAnsi="Times New Roman" w:cs="Times New Roman"/>
          <w:i/>
          <w:iCs/>
          <w:sz w:val="24"/>
          <w:szCs w:val="24"/>
          <w:lang w:val="fr-FR"/>
        </w:rPr>
        <w:t>"La moisson est abondante, mais les ouvriers peu nombreux ! Priez donc le Maître de la moisson</w:t>
      </w:r>
    </w:p>
    <w:p w14:paraId="39736975" w14:textId="3BD31620" w:rsidR="00B64E89" w:rsidRPr="00DF2ED5" w:rsidRDefault="00B64E89" w:rsidP="00DF2ED5">
      <w:pPr>
        <w:spacing w:after="0" w:line="240" w:lineRule="auto"/>
        <w:ind w:left="2835"/>
        <w:rPr>
          <w:rFonts w:ascii="Times New Roman" w:hAnsi="Times New Roman" w:cs="Times New Roman"/>
          <w:i/>
          <w:iCs/>
          <w:sz w:val="24"/>
          <w:szCs w:val="24"/>
          <w:lang w:val="fr-FR"/>
        </w:rPr>
      </w:pPr>
      <w:r w:rsidRPr="00DF2ED5">
        <w:rPr>
          <w:rFonts w:ascii="Times New Roman" w:hAnsi="Times New Roman" w:cs="Times New Roman"/>
          <w:i/>
          <w:iCs/>
          <w:sz w:val="24"/>
          <w:szCs w:val="24"/>
          <w:lang w:val="fr-FR"/>
        </w:rPr>
        <w:t>d'envoyer des ouvriers à sa moisson".</w:t>
      </w:r>
    </w:p>
    <w:p w14:paraId="392CB525" w14:textId="74CF6746" w:rsidR="00B64E89" w:rsidRPr="00DF2ED5" w:rsidRDefault="00B64E89" w:rsidP="00DF2ED5">
      <w:pPr>
        <w:spacing w:after="0" w:line="240" w:lineRule="auto"/>
        <w:ind w:left="2835"/>
        <w:rPr>
          <w:rFonts w:ascii="Times New Roman" w:hAnsi="Times New Roman" w:cs="Times New Roman"/>
          <w:sz w:val="24"/>
          <w:szCs w:val="24"/>
          <w:lang w:val="fr-FR"/>
        </w:rPr>
      </w:pPr>
      <w:r w:rsidRPr="00DF2ED5">
        <w:rPr>
          <w:rFonts w:ascii="Times New Roman" w:hAnsi="Times New Roman" w:cs="Times New Roman"/>
          <w:i/>
          <w:iCs/>
          <w:sz w:val="24"/>
          <w:szCs w:val="24"/>
          <w:lang w:val="fr-FR"/>
        </w:rPr>
        <w:tab/>
      </w:r>
      <w:r w:rsidRPr="00DF2ED5">
        <w:rPr>
          <w:rFonts w:ascii="Times New Roman" w:hAnsi="Times New Roman" w:cs="Times New Roman"/>
          <w:i/>
          <w:iCs/>
          <w:sz w:val="24"/>
          <w:szCs w:val="24"/>
          <w:lang w:val="fr-FR"/>
        </w:rPr>
        <w:tab/>
      </w:r>
      <w:r w:rsidRPr="00DF2ED5">
        <w:rPr>
          <w:rFonts w:ascii="Times New Roman" w:hAnsi="Times New Roman" w:cs="Times New Roman"/>
          <w:i/>
          <w:iCs/>
          <w:sz w:val="24"/>
          <w:szCs w:val="24"/>
          <w:lang w:val="fr-FR"/>
        </w:rPr>
        <w:tab/>
      </w:r>
      <w:r w:rsidRPr="00DF2ED5">
        <w:rPr>
          <w:rFonts w:ascii="Times New Roman" w:hAnsi="Times New Roman" w:cs="Times New Roman"/>
          <w:i/>
          <w:iCs/>
          <w:sz w:val="24"/>
          <w:szCs w:val="24"/>
          <w:lang w:val="fr-FR"/>
        </w:rPr>
        <w:tab/>
        <w:t xml:space="preserve">  </w:t>
      </w:r>
      <w:r w:rsidRPr="00DF2ED5">
        <w:rPr>
          <w:rFonts w:ascii="Times New Roman" w:hAnsi="Times New Roman" w:cs="Times New Roman"/>
          <w:i/>
          <w:iCs/>
          <w:sz w:val="24"/>
          <w:szCs w:val="24"/>
          <w:lang w:val="fr-FR"/>
        </w:rPr>
        <w:tab/>
      </w:r>
      <w:r w:rsidRPr="00DF2ED5">
        <w:rPr>
          <w:rFonts w:ascii="Times New Roman" w:hAnsi="Times New Roman" w:cs="Times New Roman"/>
          <w:i/>
          <w:iCs/>
          <w:sz w:val="24"/>
          <w:szCs w:val="24"/>
          <w:lang w:val="fr-FR"/>
        </w:rPr>
        <w:tab/>
      </w:r>
      <w:r w:rsidRPr="00DF2ED5">
        <w:rPr>
          <w:rFonts w:ascii="Times New Roman" w:hAnsi="Times New Roman" w:cs="Times New Roman"/>
          <w:sz w:val="24"/>
          <w:szCs w:val="24"/>
          <w:lang w:val="fr-FR"/>
        </w:rPr>
        <w:t>(</w:t>
      </w:r>
      <w:r w:rsidRPr="00A612E6">
        <w:rPr>
          <w:rFonts w:ascii="Times New Roman" w:hAnsi="Times New Roman" w:cs="Times New Roman"/>
          <w:i/>
          <w:iCs/>
          <w:sz w:val="24"/>
          <w:szCs w:val="24"/>
          <w:lang w:val="fr-FR"/>
        </w:rPr>
        <w:t>Mt</w:t>
      </w:r>
      <w:r w:rsidRPr="00DF2ED5">
        <w:rPr>
          <w:rFonts w:ascii="Times New Roman" w:hAnsi="Times New Roman" w:cs="Times New Roman"/>
          <w:sz w:val="24"/>
          <w:szCs w:val="24"/>
          <w:lang w:val="fr-FR"/>
        </w:rPr>
        <w:t xml:space="preserve"> 9,35-38)</w:t>
      </w:r>
    </w:p>
    <w:p w14:paraId="53B9DCCB" w14:textId="1C583509" w:rsidR="00B64E89" w:rsidRDefault="00B64E89" w:rsidP="00B64E89">
      <w:pPr>
        <w:spacing w:after="0" w:line="240" w:lineRule="auto"/>
        <w:ind w:left="3969"/>
        <w:rPr>
          <w:rFonts w:ascii="Times New Roman" w:hAnsi="Times New Roman" w:cs="Times New Roman"/>
          <w:sz w:val="24"/>
          <w:szCs w:val="24"/>
          <w:lang w:val="fr-FR"/>
        </w:rPr>
      </w:pPr>
    </w:p>
    <w:p w14:paraId="7EF75336" w14:textId="7140409D" w:rsidR="00B64E89" w:rsidRDefault="00B64E89" w:rsidP="00B64E89">
      <w:pPr>
        <w:spacing w:after="0" w:line="240" w:lineRule="auto"/>
        <w:ind w:left="3969"/>
        <w:rPr>
          <w:rFonts w:ascii="Times New Roman" w:hAnsi="Times New Roman" w:cs="Times New Roman"/>
          <w:sz w:val="24"/>
          <w:szCs w:val="24"/>
          <w:lang w:val="fr-FR"/>
        </w:rPr>
      </w:pPr>
    </w:p>
    <w:p w14:paraId="48FBCCEF" w14:textId="7EF1B713" w:rsidR="00B64E89" w:rsidRDefault="00B64E89" w:rsidP="00B64E89">
      <w:pPr>
        <w:spacing w:after="0" w:line="240" w:lineRule="auto"/>
        <w:ind w:left="3969"/>
        <w:rPr>
          <w:rFonts w:ascii="Times New Roman" w:hAnsi="Times New Roman" w:cs="Times New Roman"/>
          <w:sz w:val="24"/>
          <w:szCs w:val="24"/>
          <w:lang w:val="fr-FR"/>
        </w:rPr>
      </w:pPr>
    </w:p>
    <w:p w14:paraId="1A095455" w14:textId="6E5E2441" w:rsidR="00B64E89" w:rsidRDefault="00B64E89" w:rsidP="00B64E89">
      <w:pPr>
        <w:spacing w:after="0" w:line="240" w:lineRule="auto"/>
        <w:rPr>
          <w:rFonts w:ascii="Times New Roman" w:hAnsi="Times New Roman" w:cs="Times New Roman"/>
          <w:sz w:val="24"/>
          <w:szCs w:val="24"/>
          <w:lang w:val="fr-FR"/>
        </w:rPr>
      </w:pPr>
    </w:p>
    <w:p w14:paraId="2CA1BE8F" w14:textId="541851FC" w:rsidR="00DF2ED5" w:rsidRDefault="00DF2ED5" w:rsidP="00B64E89">
      <w:pPr>
        <w:spacing w:after="0" w:line="240" w:lineRule="auto"/>
        <w:rPr>
          <w:rFonts w:ascii="Times New Roman" w:hAnsi="Times New Roman" w:cs="Times New Roman"/>
          <w:sz w:val="24"/>
          <w:szCs w:val="24"/>
          <w:lang w:val="fr-FR"/>
        </w:rPr>
      </w:pPr>
    </w:p>
    <w:p w14:paraId="440E08D0" w14:textId="6974EC5A" w:rsidR="00DF2ED5" w:rsidRDefault="00DF2ED5" w:rsidP="00B64E89">
      <w:pPr>
        <w:spacing w:after="0" w:line="240" w:lineRule="auto"/>
        <w:rPr>
          <w:rFonts w:ascii="Times New Roman" w:hAnsi="Times New Roman" w:cs="Times New Roman"/>
          <w:sz w:val="24"/>
          <w:szCs w:val="24"/>
          <w:lang w:val="fr-FR"/>
        </w:rPr>
      </w:pPr>
    </w:p>
    <w:p w14:paraId="459C1BE6" w14:textId="10E73347" w:rsidR="00DF2ED5" w:rsidRDefault="00DF2ED5" w:rsidP="00B64E89">
      <w:pPr>
        <w:spacing w:after="0" w:line="240" w:lineRule="auto"/>
        <w:rPr>
          <w:rFonts w:ascii="Times New Roman" w:hAnsi="Times New Roman" w:cs="Times New Roman"/>
          <w:sz w:val="24"/>
          <w:szCs w:val="24"/>
          <w:lang w:val="fr-FR"/>
        </w:rPr>
      </w:pPr>
    </w:p>
    <w:p w14:paraId="10A6F3C7" w14:textId="4E54B317" w:rsidR="00DF2ED5" w:rsidRDefault="00DF2ED5" w:rsidP="00B64E89">
      <w:pPr>
        <w:spacing w:after="0" w:line="240" w:lineRule="auto"/>
        <w:rPr>
          <w:rFonts w:ascii="Times New Roman" w:hAnsi="Times New Roman" w:cs="Times New Roman"/>
          <w:sz w:val="24"/>
          <w:szCs w:val="24"/>
          <w:lang w:val="fr-FR"/>
        </w:rPr>
      </w:pPr>
    </w:p>
    <w:p w14:paraId="22676242" w14:textId="73313CD7" w:rsidR="00DF2ED5" w:rsidRDefault="00DF2ED5" w:rsidP="00B64E89">
      <w:pPr>
        <w:spacing w:after="0" w:line="240" w:lineRule="auto"/>
        <w:rPr>
          <w:rFonts w:ascii="Times New Roman" w:hAnsi="Times New Roman" w:cs="Times New Roman"/>
          <w:sz w:val="24"/>
          <w:szCs w:val="24"/>
          <w:lang w:val="fr-FR"/>
        </w:rPr>
      </w:pPr>
    </w:p>
    <w:p w14:paraId="1B885305" w14:textId="77777777" w:rsidR="00E90BFB" w:rsidRDefault="00E90BFB" w:rsidP="00B64E89">
      <w:pPr>
        <w:spacing w:after="0" w:line="240" w:lineRule="auto"/>
        <w:rPr>
          <w:rFonts w:ascii="Times New Roman" w:hAnsi="Times New Roman" w:cs="Times New Roman"/>
          <w:sz w:val="24"/>
          <w:szCs w:val="24"/>
          <w:lang w:val="fr-FR"/>
        </w:rPr>
      </w:pPr>
    </w:p>
    <w:p w14:paraId="2D6EFAEF" w14:textId="159D6909" w:rsidR="00DF2ED5" w:rsidRDefault="00DF2ED5" w:rsidP="00B64E89">
      <w:pPr>
        <w:spacing w:after="0" w:line="240" w:lineRule="auto"/>
        <w:rPr>
          <w:rFonts w:ascii="Times New Roman" w:hAnsi="Times New Roman" w:cs="Times New Roman"/>
          <w:sz w:val="24"/>
          <w:szCs w:val="24"/>
          <w:lang w:val="fr-FR"/>
        </w:rPr>
      </w:pPr>
    </w:p>
    <w:p w14:paraId="52D33950" w14:textId="0C4A9100" w:rsidR="00DF2ED5" w:rsidRDefault="00DF2ED5" w:rsidP="00B64E89">
      <w:pPr>
        <w:spacing w:after="0" w:line="240" w:lineRule="auto"/>
        <w:rPr>
          <w:rFonts w:ascii="Times New Roman" w:hAnsi="Times New Roman" w:cs="Times New Roman"/>
          <w:sz w:val="24"/>
          <w:szCs w:val="24"/>
          <w:lang w:val="fr-FR"/>
        </w:rPr>
      </w:pPr>
    </w:p>
    <w:p w14:paraId="1596193C" w14:textId="77777777" w:rsidR="00DF2ED5" w:rsidRDefault="00DF2ED5" w:rsidP="00B64E89">
      <w:pPr>
        <w:spacing w:after="0" w:line="240" w:lineRule="auto"/>
        <w:rPr>
          <w:rFonts w:ascii="Times New Roman" w:hAnsi="Times New Roman" w:cs="Times New Roman"/>
          <w:sz w:val="24"/>
          <w:szCs w:val="24"/>
          <w:lang w:val="fr-FR"/>
        </w:rPr>
      </w:pPr>
    </w:p>
    <w:p w14:paraId="143FA099" w14:textId="55181A91" w:rsidR="00DF2ED5" w:rsidRDefault="00DF2ED5" w:rsidP="00B64E89">
      <w:pPr>
        <w:spacing w:after="0" w:line="240" w:lineRule="auto"/>
        <w:rPr>
          <w:rFonts w:ascii="Times New Roman" w:hAnsi="Times New Roman" w:cs="Times New Roman"/>
          <w:sz w:val="24"/>
          <w:szCs w:val="24"/>
          <w:lang w:val="fr-FR"/>
        </w:rPr>
      </w:pPr>
    </w:p>
    <w:p w14:paraId="18C005C5" w14:textId="19AA08EC" w:rsidR="00DF2ED5" w:rsidRDefault="00DF2ED5" w:rsidP="00B64E89">
      <w:pPr>
        <w:spacing w:after="0" w:line="240" w:lineRule="auto"/>
        <w:rPr>
          <w:rFonts w:ascii="Times New Roman" w:hAnsi="Times New Roman" w:cs="Times New Roman"/>
          <w:sz w:val="24"/>
          <w:szCs w:val="24"/>
          <w:lang w:val="fr-FR"/>
        </w:rPr>
      </w:pPr>
    </w:p>
    <w:p w14:paraId="2B24FB9C" w14:textId="77777777" w:rsidR="00DF2ED5" w:rsidRDefault="00DF2ED5" w:rsidP="00B64E89">
      <w:pPr>
        <w:spacing w:after="0" w:line="240" w:lineRule="auto"/>
        <w:rPr>
          <w:rFonts w:ascii="Times New Roman" w:hAnsi="Times New Roman" w:cs="Times New Roman"/>
          <w:sz w:val="24"/>
          <w:szCs w:val="24"/>
          <w:lang w:val="fr-FR"/>
        </w:rPr>
      </w:pPr>
    </w:p>
    <w:p w14:paraId="7F57557D" w14:textId="77777777" w:rsidR="00DF2ED5" w:rsidRDefault="00DF2ED5" w:rsidP="00B64E89">
      <w:pPr>
        <w:spacing w:after="0" w:line="240" w:lineRule="auto"/>
        <w:rPr>
          <w:rFonts w:ascii="Times New Roman" w:hAnsi="Times New Roman" w:cs="Times New Roman"/>
          <w:sz w:val="24"/>
          <w:szCs w:val="24"/>
          <w:lang w:val="fr-FR"/>
        </w:rPr>
      </w:pPr>
    </w:p>
    <w:p w14:paraId="5498BCE6" w14:textId="1E92EFE1" w:rsidR="00DF2ED5" w:rsidRDefault="00DF2ED5" w:rsidP="00C13026">
      <w:pPr>
        <w:spacing w:after="0" w:line="240" w:lineRule="auto"/>
        <w:jc w:val="both"/>
        <w:rPr>
          <w:rFonts w:ascii="Times New Roman" w:hAnsi="Times New Roman" w:cs="Times New Roman"/>
          <w:sz w:val="28"/>
          <w:szCs w:val="28"/>
          <w:lang w:val="fr-FR"/>
        </w:rPr>
      </w:pPr>
      <w:r>
        <w:rPr>
          <w:rFonts w:ascii="Times New Roman" w:hAnsi="Times New Roman" w:cs="Times New Roman"/>
          <w:sz w:val="24"/>
          <w:szCs w:val="24"/>
          <w:lang w:val="fr-FR"/>
        </w:rPr>
        <w:tab/>
      </w:r>
      <w:r w:rsidRPr="00DF2ED5">
        <w:rPr>
          <w:rFonts w:ascii="Times New Roman" w:hAnsi="Times New Roman" w:cs="Times New Roman"/>
          <w:sz w:val="28"/>
          <w:szCs w:val="28"/>
          <w:lang w:val="fr-FR"/>
        </w:rPr>
        <w:t xml:space="preserve">À la Famille du Rogate: Rogationnistes, Filles du Divin Zèle, Missionnaires Rogationnistes, Laïcs associés, Collaborateurs et Bienfaiteurs, </w:t>
      </w:r>
      <w:r w:rsidR="00C13026">
        <w:rPr>
          <w:rFonts w:ascii="Times New Roman" w:hAnsi="Times New Roman" w:cs="Times New Roman"/>
          <w:sz w:val="28"/>
          <w:szCs w:val="28"/>
          <w:lang w:val="fr-FR"/>
        </w:rPr>
        <w:t>Dévo</w:t>
      </w:r>
      <w:r w:rsidR="00C13026" w:rsidRPr="00DF2ED5">
        <w:rPr>
          <w:rFonts w:ascii="Times New Roman" w:hAnsi="Times New Roman" w:cs="Times New Roman"/>
          <w:sz w:val="28"/>
          <w:szCs w:val="28"/>
          <w:lang w:val="fr-FR"/>
        </w:rPr>
        <w:t>ts</w:t>
      </w:r>
      <w:r w:rsidRPr="00DF2ED5">
        <w:rPr>
          <w:rFonts w:ascii="Times New Roman" w:hAnsi="Times New Roman" w:cs="Times New Roman"/>
          <w:sz w:val="28"/>
          <w:szCs w:val="28"/>
          <w:lang w:val="fr-FR"/>
        </w:rPr>
        <w:t xml:space="preserve"> de Saint Hannibal M</w:t>
      </w:r>
      <w:r w:rsidR="00A612E6">
        <w:rPr>
          <w:rFonts w:ascii="Times New Roman" w:hAnsi="Times New Roman" w:cs="Times New Roman"/>
          <w:sz w:val="28"/>
          <w:szCs w:val="28"/>
          <w:lang w:val="fr-FR"/>
        </w:rPr>
        <w:t>.</w:t>
      </w:r>
      <w:r w:rsidRPr="00DF2ED5">
        <w:rPr>
          <w:rFonts w:ascii="Times New Roman" w:hAnsi="Times New Roman" w:cs="Times New Roman"/>
          <w:sz w:val="28"/>
          <w:szCs w:val="28"/>
          <w:lang w:val="fr-FR"/>
        </w:rPr>
        <w:t xml:space="preserve"> Di Francia.</w:t>
      </w:r>
    </w:p>
    <w:p w14:paraId="6D8231FE" w14:textId="36C4BE88" w:rsidR="00C13026" w:rsidRDefault="00C13026" w:rsidP="00C13026">
      <w:pPr>
        <w:spacing w:after="0" w:line="240" w:lineRule="auto"/>
        <w:jc w:val="both"/>
        <w:rPr>
          <w:rFonts w:ascii="Times New Roman" w:hAnsi="Times New Roman" w:cs="Times New Roman"/>
          <w:sz w:val="28"/>
          <w:szCs w:val="28"/>
          <w:lang w:val="fr-FR"/>
        </w:rPr>
      </w:pPr>
    </w:p>
    <w:p w14:paraId="22F0C23E" w14:textId="09589513" w:rsidR="00C13026" w:rsidRDefault="00C13026" w:rsidP="00C13026">
      <w:pPr>
        <w:spacing w:after="0" w:line="240" w:lineRule="auto"/>
        <w:jc w:val="both"/>
        <w:rPr>
          <w:rFonts w:ascii="Times New Roman" w:hAnsi="Times New Roman" w:cs="Times New Roman"/>
          <w:sz w:val="28"/>
          <w:szCs w:val="28"/>
          <w:lang w:val="fr-FR"/>
        </w:rPr>
      </w:pPr>
    </w:p>
    <w:p w14:paraId="1E5D00EC" w14:textId="77777777" w:rsidR="00E90BFB" w:rsidRDefault="00E90BFB" w:rsidP="00C13026">
      <w:pPr>
        <w:spacing w:after="0" w:line="240" w:lineRule="auto"/>
        <w:jc w:val="center"/>
        <w:rPr>
          <w:rFonts w:ascii="Times New Roman" w:hAnsi="Times New Roman" w:cs="Times New Roman"/>
          <w:b/>
          <w:bCs/>
          <w:sz w:val="24"/>
          <w:szCs w:val="24"/>
          <w:lang w:val="fr-FR"/>
        </w:rPr>
      </w:pPr>
    </w:p>
    <w:p w14:paraId="59C81C42" w14:textId="77777777" w:rsidR="00DE303B" w:rsidRDefault="00DE303B">
      <w:pPr>
        <w:rPr>
          <w:rFonts w:ascii="Times New Roman" w:hAnsi="Times New Roman" w:cs="Times New Roman"/>
          <w:b/>
          <w:bCs/>
          <w:sz w:val="24"/>
          <w:szCs w:val="24"/>
          <w:lang w:val="fr-FR"/>
        </w:rPr>
      </w:pPr>
      <w:r>
        <w:rPr>
          <w:rFonts w:ascii="Times New Roman" w:hAnsi="Times New Roman" w:cs="Times New Roman"/>
          <w:b/>
          <w:bCs/>
          <w:sz w:val="24"/>
          <w:szCs w:val="24"/>
          <w:lang w:val="fr-FR"/>
        </w:rPr>
        <w:br w:type="page"/>
      </w:r>
    </w:p>
    <w:p w14:paraId="2CA2C08C" w14:textId="77777777" w:rsidR="004C51B7" w:rsidRDefault="004C51B7">
      <w:pPr>
        <w:rPr>
          <w:rFonts w:ascii="Times New Roman" w:hAnsi="Times New Roman" w:cs="Times New Roman"/>
          <w:b/>
          <w:bCs/>
          <w:sz w:val="24"/>
          <w:szCs w:val="24"/>
          <w:lang w:val="fr-FR"/>
        </w:rPr>
      </w:pPr>
      <w:r>
        <w:rPr>
          <w:rFonts w:ascii="Times New Roman" w:hAnsi="Times New Roman" w:cs="Times New Roman"/>
          <w:b/>
          <w:bCs/>
          <w:sz w:val="24"/>
          <w:szCs w:val="24"/>
          <w:lang w:val="fr-FR"/>
        </w:rPr>
        <w:lastRenderedPageBreak/>
        <w:br w:type="page"/>
      </w:r>
    </w:p>
    <w:p w14:paraId="5931545F" w14:textId="40703B61" w:rsidR="00C13026" w:rsidRPr="00C13026" w:rsidRDefault="00C13026" w:rsidP="00B94D01">
      <w:pPr>
        <w:spacing w:after="0" w:line="240" w:lineRule="auto"/>
        <w:jc w:val="both"/>
        <w:rPr>
          <w:rFonts w:ascii="Times New Roman" w:hAnsi="Times New Roman" w:cs="Times New Roman"/>
          <w:b/>
          <w:bCs/>
          <w:sz w:val="24"/>
          <w:szCs w:val="24"/>
          <w:lang w:val="fr-FR"/>
        </w:rPr>
      </w:pPr>
      <w:r w:rsidRPr="00C13026">
        <w:rPr>
          <w:rFonts w:ascii="Times New Roman" w:hAnsi="Times New Roman" w:cs="Times New Roman"/>
          <w:b/>
          <w:bCs/>
          <w:sz w:val="24"/>
          <w:szCs w:val="24"/>
          <w:lang w:val="fr-FR"/>
        </w:rPr>
        <w:lastRenderedPageBreak/>
        <w:t>Pr</w:t>
      </w:r>
      <w:r>
        <w:rPr>
          <w:rFonts w:ascii="Times New Roman" w:hAnsi="Times New Roman" w:cs="Times New Roman"/>
          <w:b/>
          <w:bCs/>
          <w:sz w:val="24"/>
          <w:szCs w:val="24"/>
          <w:lang w:val="fr-FR"/>
        </w:rPr>
        <w:t xml:space="preserve">éface </w:t>
      </w:r>
    </w:p>
    <w:p w14:paraId="547EA2F7" w14:textId="77777777" w:rsidR="00C13026" w:rsidRPr="00C13026" w:rsidRDefault="00C13026" w:rsidP="00C13026">
      <w:pPr>
        <w:spacing w:after="0" w:line="240" w:lineRule="auto"/>
        <w:jc w:val="both"/>
        <w:rPr>
          <w:rFonts w:ascii="Times New Roman" w:hAnsi="Times New Roman" w:cs="Times New Roman"/>
          <w:sz w:val="28"/>
          <w:szCs w:val="28"/>
          <w:lang w:val="fr-FR"/>
        </w:rPr>
      </w:pPr>
    </w:p>
    <w:p w14:paraId="193ED17F" w14:textId="0077FBFE" w:rsidR="00C13026" w:rsidRPr="00C13026" w:rsidRDefault="00C13026" w:rsidP="00C13026">
      <w:pPr>
        <w:spacing w:after="0" w:line="240" w:lineRule="auto"/>
        <w:jc w:val="both"/>
        <w:rPr>
          <w:rFonts w:ascii="Times New Roman" w:hAnsi="Times New Roman" w:cs="Times New Roman"/>
          <w:sz w:val="24"/>
          <w:szCs w:val="24"/>
          <w:lang w:val="fr-FR"/>
        </w:rPr>
      </w:pPr>
      <w:r w:rsidRPr="00C13026">
        <w:rPr>
          <w:rFonts w:ascii="Times New Roman" w:hAnsi="Times New Roman" w:cs="Times New Roman"/>
          <w:b/>
          <w:bCs/>
          <w:sz w:val="24"/>
          <w:szCs w:val="24"/>
          <w:lang w:val="fr-FR"/>
        </w:rPr>
        <w:t>1.</w:t>
      </w:r>
      <w:r w:rsidRPr="00C13026">
        <w:rPr>
          <w:rFonts w:ascii="Times New Roman" w:hAnsi="Times New Roman" w:cs="Times New Roman"/>
          <w:sz w:val="24"/>
          <w:szCs w:val="24"/>
          <w:lang w:val="fr-FR"/>
        </w:rPr>
        <w:t xml:space="preserve"> </w:t>
      </w:r>
      <w:r w:rsidR="002E70D6">
        <w:rPr>
          <w:rFonts w:ascii="Times New Roman" w:hAnsi="Times New Roman" w:cs="Times New Roman"/>
          <w:sz w:val="24"/>
          <w:szCs w:val="24"/>
          <w:lang w:val="fr-FR"/>
        </w:rPr>
        <w:tab/>
      </w:r>
      <w:r w:rsidRPr="00C13026">
        <w:rPr>
          <w:rFonts w:ascii="Times New Roman" w:hAnsi="Times New Roman" w:cs="Times New Roman"/>
          <w:sz w:val="24"/>
          <w:szCs w:val="24"/>
          <w:lang w:val="fr-FR"/>
        </w:rPr>
        <w:t>Dans l'</w:t>
      </w:r>
      <w:r w:rsidR="006E32B3">
        <w:rPr>
          <w:rFonts w:ascii="Times New Roman" w:hAnsi="Times New Roman" w:cs="Times New Roman"/>
          <w:sz w:val="24"/>
          <w:szCs w:val="24"/>
          <w:lang w:val="fr-FR"/>
        </w:rPr>
        <w:t>auto-</w:t>
      </w:r>
      <w:r w:rsidRPr="00C13026">
        <w:rPr>
          <w:rFonts w:ascii="Times New Roman" w:hAnsi="Times New Roman" w:cs="Times New Roman"/>
          <w:sz w:val="24"/>
          <w:szCs w:val="24"/>
          <w:lang w:val="fr-FR"/>
        </w:rPr>
        <w:t xml:space="preserve">éloge bien connu, le </w:t>
      </w:r>
      <w:r w:rsidR="006E32B3">
        <w:rPr>
          <w:rFonts w:ascii="Times New Roman" w:hAnsi="Times New Roman" w:cs="Times New Roman"/>
          <w:sz w:val="24"/>
          <w:szCs w:val="24"/>
          <w:lang w:val="fr-FR"/>
        </w:rPr>
        <w:t>Père</w:t>
      </w:r>
      <w:r w:rsidRPr="00C13026">
        <w:rPr>
          <w:rFonts w:ascii="Times New Roman" w:hAnsi="Times New Roman" w:cs="Times New Roman"/>
          <w:sz w:val="24"/>
          <w:szCs w:val="24"/>
          <w:lang w:val="fr-FR"/>
        </w:rPr>
        <w:t xml:space="preserve"> Hannibal, concernant le Rogate, ne pouvait s'empêcher de confesser que c'était la passion de sa vie: «Pour le Rogate, nous ne disons rien: il s'y consacra, soit par zèle, soit par fixation, ou tous les deux"</w:t>
      </w:r>
      <w:r w:rsidR="000E0D91">
        <w:rPr>
          <w:rStyle w:val="FootnoteReference"/>
          <w:rFonts w:ascii="Times New Roman" w:hAnsi="Times New Roman" w:cs="Times New Roman"/>
          <w:sz w:val="24"/>
          <w:szCs w:val="24"/>
          <w:lang w:val="fr-FR"/>
        </w:rPr>
        <w:footnoteReference w:id="1"/>
      </w:r>
      <w:r w:rsidR="00CA1FB7">
        <w:rPr>
          <w:rFonts w:ascii="Times New Roman" w:hAnsi="Times New Roman" w:cs="Times New Roman"/>
          <w:sz w:val="24"/>
          <w:szCs w:val="24"/>
          <w:lang w:val="fr-FR"/>
        </w:rPr>
        <w:t>.</w:t>
      </w:r>
    </w:p>
    <w:p w14:paraId="19F7C0F8" w14:textId="7D9C2DD6" w:rsidR="00C13026" w:rsidRPr="00C13026" w:rsidRDefault="00CA1FB7" w:rsidP="00C130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13026" w:rsidRPr="00C13026">
        <w:rPr>
          <w:rFonts w:ascii="Times New Roman" w:hAnsi="Times New Roman" w:cs="Times New Roman"/>
          <w:sz w:val="24"/>
          <w:szCs w:val="24"/>
          <w:lang w:val="fr-FR"/>
        </w:rPr>
        <w:t xml:space="preserve">Il a découvert le Rogate </w:t>
      </w:r>
      <w:r>
        <w:rPr>
          <w:rFonts w:ascii="Times New Roman" w:hAnsi="Times New Roman" w:cs="Times New Roman"/>
          <w:sz w:val="24"/>
          <w:szCs w:val="24"/>
          <w:lang w:val="fr-FR"/>
        </w:rPr>
        <w:t>depuis</w:t>
      </w:r>
      <w:r w:rsidR="00C13026" w:rsidRPr="00C13026">
        <w:rPr>
          <w:rFonts w:ascii="Times New Roman" w:hAnsi="Times New Roman" w:cs="Times New Roman"/>
          <w:sz w:val="24"/>
          <w:szCs w:val="24"/>
          <w:lang w:val="fr-FR"/>
        </w:rPr>
        <w:t xml:space="preserve"> l'adolescence et, au fil des ans, </w:t>
      </w:r>
      <w:r>
        <w:rPr>
          <w:rFonts w:ascii="Times New Roman" w:hAnsi="Times New Roman" w:cs="Times New Roman"/>
          <w:sz w:val="24"/>
          <w:szCs w:val="24"/>
          <w:lang w:val="fr-FR"/>
        </w:rPr>
        <w:t xml:space="preserve">il </w:t>
      </w:r>
      <w:r w:rsidR="00C13026" w:rsidRPr="00C13026">
        <w:rPr>
          <w:rFonts w:ascii="Times New Roman" w:hAnsi="Times New Roman" w:cs="Times New Roman"/>
          <w:sz w:val="24"/>
          <w:szCs w:val="24"/>
          <w:lang w:val="fr-FR"/>
        </w:rPr>
        <w:t>a de plus en plus vérifié que son existence était marquée par cette idée</w:t>
      </w:r>
      <w:r>
        <w:rPr>
          <w:rFonts w:ascii="Times New Roman" w:hAnsi="Times New Roman" w:cs="Times New Roman"/>
          <w:sz w:val="24"/>
          <w:szCs w:val="24"/>
          <w:lang w:val="fr-FR"/>
        </w:rPr>
        <w:t>-ressource</w:t>
      </w:r>
      <w:r w:rsidR="00C13026" w:rsidRPr="00C13026">
        <w:rPr>
          <w:rFonts w:ascii="Times New Roman" w:hAnsi="Times New Roman" w:cs="Times New Roman"/>
          <w:sz w:val="24"/>
          <w:szCs w:val="24"/>
          <w:lang w:val="fr-FR"/>
        </w:rPr>
        <w:t>.</w:t>
      </w:r>
    </w:p>
    <w:p w14:paraId="50B296AD" w14:textId="74BFBE72" w:rsidR="00C13026" w:rsidRPr="00C13026" w:rsidRDefault="00CA1FB7" w:rsidP="00C130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13026" w:rsidRPr="00C13026">
        <w:rPr>
          <w:rFonts w:ascii="Times New Roman" w:hAnsi="Times New Roman" w:cs="Times New Roman"/>
          <w:sz w:val="24"/>
          <w:szCs w:val="24"/>
          <w:lang w:val="fr-FR"/>
        </w:rPr>
        <w:t>Lorsqu'il a pris conscience d'avoir reçu la mission d'être l'apôtre du Rogate, il a remis à ses filles et fils spirituels le Rogate, comme le charisme que l'Esprit donn</w:t>
      </w:r>
      <w:r>
        <w:rPr>
          <w:rFonts w:ascii="Times New Roman" w:hAnsi="Times New Roman" w:cs="Times New Roman"/>
          <w:sz w:val="24"/>
          <w:szCs w:val="24"/>
          <w:lang w:val="fr-FR"/>
        </w:rPr>
        <w:t>ait</w:t>
      </w:r>
      <w:r w:rsidR="00C13026" w:rsidRPr="00C13026">
        <w:rPr>
          <w:rFonts w:ascii="Times New Roman" w:hAnsi="Times New Roman" w:cs="Times New Roman"/>
          <w:sz w:val="24"/>
          <w:szCs w:val="24"/>
          <w:lang w:val="fr-FR"/>
        </w:rPr>
        <w:t xml:space="preserve"> à l'Église à travers les </w:t>
      </w:r>
      <w:r>
        <w:rPr>
          <w:rFonts w:ascii="Times New Roman" w:hAnsi="Times New Roman" w:cs="Times New Roman"/>
          <w:sz w:val="24"/>
          <w:szCs w:val="24"/>
          <w:lang w:val="fr-FR"/>
        </w:rPr>
        <w:t>I</w:t>
      </w:r>
      <w:r w:rsidR="00C13026" w:rsidRPr="00C13026">
        <w:rPr>
          <w:rFonts w:ascii="Times New Roman" w:hAnsi="Times New Roman" w:cs="Times New Roman"/>
          <w:sz w:val="24"/>
          <w:szCs w:val="24"/>
          <w:lang w:val="fr-FR"/>
        </w:rPr>
        <w:t xml:space="preserve">nstitutions qu'il a </w:t>
      </w:r>
      <w:r>
        <w:rPr>
          <w:rFonts w:ascii="Times New Roman" w:hAnsi="Times New Roman" w:cs="Times New Roman"/>
          <w:sz w:val="24"/>
          <w:szCs w:val="24"/>
          <w:lang w:val="fr-FR"/>
        </w:rPr>
        <w:t>fait naître</w:t>
      </w:r>
      <w:r w:rsidR="00C13026" w:rsidRPr="00C13026">
        <w:rPr>
          <w:rFonts w:ascii="Times New Roman" w:hAnsi="Times New Roman" w:cs="Times New Roman"/>
          <w:sz w:val="24"/>
          <w:szCs w:val="24"/>
          <w:lang w:val="fr-FR"/>
        </w:rPr>
        <w:t>.</w:t>
      </w:r>
    </w:p>
    <w:p w14:paraId="6E4B479B" w14:textId="2D902755" w:rsidR="00C13026" w:rsidRPr="00C13026" w:rsidRDefault="00CA1FB7" w:rsidP="00C130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13026" w:rsidRPr="00C13026">
        <w:rPr>
          <w:rFonts w:ascii="Times New Roman" w:hAnsi="Times New Roman" w:cs="Times New Roman"/>
          <w:sz w:val="24"/>
          <w:szCs w:val="24"/>
          <w:lang w:val="fr-FR"/>
        </w:rPr>
        <w:t xml:space="preserve">Après l'année où nous </w:t>
      </w:r>
      <w:r w:rsidR="002E70D6">
        <w:rPr>
          <w:rFonts w:ascii="Times New Roman" w:hAnsi="Times New Roman" w:cs="Times New Roman"/>
          <w:sz w:val="24"/>
          <w:szCs w:val="24"/>
          <w:lang w:val="fr-FR"/>
        </w:rPr>
        <w:t>avons commémoré le</w:t>
      </w:r>
      <w:r w:rsidR="00C13026" w:rsidRPr="00C13026">
        <w:rPr>
          <w:rFonts w:ascii="Times New Roman" w:hAnsi="Times New Roman" w:cs="Times New Roman"/>
          <w:sz w:val="24"/>
          <w:szCs w:val="24"/>
          <w:lang w:val="fr-FR"/>
        </w:rPr>
        <w:t xml:space="preserve"> 150e anniversaire de l'</w:t>
      </w:r>
      <w:r>
        <w:rPr>
          <w:rFonts w:ascii="Times New Roman" w:hAnsi="Times New Roman" w:cs="Times New Roman"/>
          <w:sz w:val="24"/>
          <w:szCs w:val="24"/>
          <w:lang w:val="fr-FR"/>
        </w:rPr>
        <w:t>I</w:t>
      </w:r>
      <w:r w:rsidR="00C13026" w:rsidRPr="00C13026">
        <w:rPr>
          <w:rFonts w:ascii="Times New Roman" w:hAnsi="Times New Roman" w:cs="Times New Roman"/>
          <w:sz w:val="24"/>
          <w:szCs w:val="24"/>
          <w:lang w:val="fr-FR"/>
        </w:rPr>
        <w:t>nspiration d</w:t>
      </w:r>
      <w:r w:rsidR="002E70D6">
        <w:rPr>
          <w:rFonts w:ascii="Times New Roman" w:hAnsi="Times New Roman" w:cs="Times New Roman"/>
          <w:sz w:val="24"/>
          <w:szCs w:val="24"/>
          <w:lang w:val="fr-FR"/>
        </w:rPr>
        <w:t>u</w:t>
      </w:r>
      <w:r w:rsidR="00C13026" w:rsidRPr="00C13026">
        <w:rPr>
          <w:rFonts w:ascii="Times New Roman" w:hAnsi="Times New Roman" w:cs="Times New Roman"/>
          <w:sz w:val="24"/>
          <w:szCs w:val="24"/>
          <w:lang w:val="fr-FR"/>
        </w:rPr>
        <w:t xml:space="preserve"> Rogate, nous ressentons toujours le besoin de </w:t>
      </w:r>
      <w:r w:rsidR="002E70D6">
        <w:rPr>
          <w:rFonts w:ascii="Times New Roman" w:hAnsi="Times New Roman" w:cs="Times New Roman"/>
          <w:sz w:val="24"/>
          <w:szCs w:val="24"/>
          <w:lang w:val="fr-FR"/>
        </w:rPr>
        <w:t>noud confronter</w:t>
      </w:r>
      <w:r w:rsidR="00C13026" w:rsidRPr="00C13026">
        <w:rPr>
          <w:rFonts w:ascii="Times New Roman" w:hAnsi="Times New Roman" w:cs="Times New Roman"/>
          <w:sz w:val="24"/>
          <w:szCs w:val="24"/>
          <w:lang w:val="fr-FR"/>
        </w:rPr>
        <w:t xml:space="preserve"> ensemble </w:t>
      </w:r>
      <w:r w:rsidR="002E70D6">
        <w:rPr>
          <w:rFonts w:ascii="Times New Roman" w:hAnsi="Times New Roman" w:cs="Times New Roman"/>
          <w:sz w:val="24"/>
          <w:szCs w:val="24"/>
          <w:lang w:val="fr-FR"/>
        </w:rPr>
        <w:t>sur</w:t>
      </w:r>
      <w:r w:rsidR="00C13026" w:rsidRPr="00C13026">
        <w:rPr>
          <w:rFonts w:ascii="Times New Roman" w:hAnsi="Times New Roman" w:cs="Times New Roman"/>
          <w:sz w:val="24"/>
          <w:szCs w:val="24"/>
          <w:lang w:val="fr-FR"/>
        </w:rPr>
        <w:t xml:space="preserve"> notre charisme, la perle précieuse qui, dans notre pauvreté, nous a été donnée, afin de trouver plus de lumière et la force de l</w:t>
      </w:r>
      <w:r w:rsidR="002E70D6">
        <w:rPr>
          <w:rFonts w:ascii="Times New Roman" w:hAnsi="Times New Roman" w:cs="Times New Roman"/>
          <w:sz w:val="24"/>
          <w:szCs w:val="24"/>
          <w:lang w:val="fr-FR"/>
        </w:rPr>
        <w:t>a</w:t>
      </w:r>
      <w:r w:rsidR="00C13026" w:rsidRPr="00C13026">
        <w:rPr>
          <w:rFonts w:ascii="Times New Roman" w:hAnsi="Times New Roman" w:cs="Times New Roman"/>
          <w:sz w:val="24"/>
          <w:szCs w:val="24"/>
          <w:lang w:val="fr-FR"/>
        </w:rPr>
        <w:t xml:space="preserve"> comprendre et de l'accueillir.</w:t>
      </w:r>
    </w:p>
    <w:p w14:paraId="59070090" w14:textId="77777777" w:rsidR="00C13026" w:rsidRPr="00C13026" w:rsidRDefault="00C13026" w:rsidP="00C13026">
      <w:pPr>
        <w:spacing w:after="0" w:line="240" w:lineRule="auto"/>
        <w:jc w:val="both"/>
        <w:rPr>
          <w:rFonts w:ascii="Times New Roman" w:hAnsi="Times New Roman" w:cs="Times New Roman"/>
          <w:sz w:val="24"/>
          <w:szCs w:val="24"/>
          <w:lang w:val="fr-FR"/>
        </w:rPr>
      </w:pPr>
    </w:p>
    <w:p w14:paraId="7CAD8CDE" w14:textId="1D517CE8" w:rsidR="00C13026" w:rsidRPr="00C13026" w:rsidRDefault="00C13026" w:rsidP="00C13026">
      <w:pPr>
        <w:spacing w:after="0" w:line="240" w:lineRule="auto"/>
        <w:jc w:val="both"/>
        <w:rPr>
          <w:rFonts w:ascii="Times New Roman" w:hAnsi="Times New Roman" w:cs="Times New Roman"/>
          <w:sz w:val="24"/>
          <w:szCs w:val="24"/>
          <w:lang w:val="fr-FR"/>
        </w:rPr>
      </w:pPr>
      <w:r w:rsidRPr="002E70D6">
        <w:rPr>
          <w:rFonts w:ascii="Times New Roman" w:hAnsi="Times New Roman" w:cs="Times New Roman"/>
          <w:b/>
          <w:bCs/>
          <w:sz w:val="24"/>
          <w:szCs w:val="24"/>
          <w:lang w:val="fr-FR"/>
        </w:rPr>
        <w:t>2.</w:t>
      </w:r>
      <w:r w:rsidRPr="00C13026">
        <w:rPr>
          <w:rFonts w:ascii="Times New Roman" w:hAnsi="Times New Roman" w:cs="Times New Roman"/>
          <w:sz w:val="24"/>
          <w:szCs w:val="24"/>
          <w:lang w:val="fr-FR"/>
        </w:rPr>
        <w:t xml:space="preserve"> </w:t>
      </w:r>
      <w:r w:rsidR="002E70D6">
        <w:rPr>
          <w:rFonts w:ascii="Times New Roman" w:hAnsi="Times New Roman" w:cs="Times New Roman"/>
          <w:sz w:val="24"/>
          <w:szCs w:val="24"/>
          <w:lang w:val="fr-FR"/>
        </w:rPr>
        <w:t xml:space="preserve"> </w:t>
      </w:r>
      <w:r w:rsidR="002E70D6">
        <w:rPr>
          <w:rFonts w:ascii="Times New Roman" w:hAnsi="Times New Roman" w:cs="Times New Roman"/>
          <w:sz w:val="24"/>
          <w:szCs w:val="24"/>
          <w:lang w:val="fr-FR"/>
        </w:rPr>
        <w:tab/>
      </w:r>
      <w:r w:rsidRPr="00C13026">
        <w:rPr>
          <w:rFonts w:ascii="Times New Roman" w:hAnsi="Times New Roman" w:cs="Times New Roman"/>
          <w:sz w:val="24"/>
          <w:szCs w:val="24"/>
          <w:lang w:val="fr-FR"/>
        </w:rPr>
        <w:t xml:space="preserve">Nous avons une vaste littérature sur </w:t>
      </w:r>
      <w:r w:rsidR="00806422">
        <w:rPr>
          <w:rFonts w:ascii="Times New Roman" w:hAnsi="Times New Roman" w:cs="Times New Roman"/>
          <w:sz w:val="24"/>
          <w:szCs w:val="24"/>
          <w:lang w:val="fr-FR"/>
        </w:rPr>
        <w:t xml:space="preserve">le </w:t>
      </w:r>
      <w:r w:rsidRPr="00C13026">
        <w:rPr>
          <w:rFonts w:ascii="Times New Roman" w:hAnsi="Times New Roman" w:cs="Times New Roman"/>
          <w:sz w:val="24"/>
          <w:szCs w:val="24"/>
          <w:lang w:val="fr-FR"/>
        </w:rPr>
        <w:t>Rogate et si nous continuons à en parler, nous le faisons à la fois pour tenter de découvrir de nouveaux aspects et simplement pour méditer à nouveau sur ce précieux héritage qui nous a été transmis et que nous souhaitons garder en vie dans son potentiel pour répondre aux signes des temps.</w:t>
      </w:r>
    </w:p>
    <w:p w14:paraId="29022AD1" w14:textId="072580A4" w:rsidR="00C13026" w:rsidRPr="00C13026" w:rsidRDefault="002E70D6" w:rsidP="00C130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13026" w:rsidRPr="00C13026">
        <w:rPr>
          <w:rFonts w:ascii="Times New Roman" w:hAnsi="Times New Roman" w:cs="Times New Roman"/>
          <w:sz w:val="24"/>
          <w:szCs w:val="24"/>
          <w:lang w:val="fr-FR"/>
        </w:rPr>
        <w:t xml:space="preserve">Dans un premier temps, nous regarderons l'épanouissement du Rogate dans l'esprit et le cœur de l'adolescent ou du jeune Hannibal; nous </w:t>
      </w:r>
      <w:r w:rsidR="00F17A2F" w:rsidRPr="00F17A2F">
        <w:rPr>
          <w:rFonts w:ascii="Times New Roman" w:hAnsi="Times New Roman" w:cs="Times New Roman"/>
          <w:sz w:val="24"/>
          <w:szCs w:val="24"/>
          <w:lang w:val="fr-FR"/>
        </w:rPr>
        <w:t>nous souviendrons</w:t>
      </w:r>
      <w:r w:rsidR="00F17A2F">
        <w:rPr>
          <w:rFonts w:ascii="Times New Roman" w:hAnsi="Times New Roman" w:cs="Times New Roman"/>
          <w:sz w:val="24"/>
          <w:szCs w:val="24"/>
          <w:lang w:val="fr-FR"/>
        </w:rPr>
        <w:t xml:space="preserve"> </w:t>
      </w:r>
      <w:r w:rsidR="00C13026" w:rsidRPr="00C13026">
        <w:rPr>
          <w:rFonts w:ascii="Times New Roman" w:hAnsi="Times New Roman" w:cs="Times New Roman"/>
          <w:sz w:val="24"/>
          <w:szCs w:val="24"/>
          <w:lang w:val="fr-FR"/>
        </w:rPr>
        <w:t>de la façon dont le Rogate a été semé et a trouvé la force vitale de croître dans le sol de la pauvreté; nous réfléchirons au charisme d</w:t>
      </w:r>
      <w:r w:rsidR="00F17A2F">
        <w:rPr>
          <w:rFonts w:ascii="Times New Roman" w:hAnsi="Times New Roman" w:cs="Times New Roman"/>
          <w:sz w:val="24"/>
          <w:szCs w:val="24"/>
          <w:lang w:val="fr-FR"/>
        </w:rPr>
        <w:t xml:space="preserve">u </w:t>
      </w:r>
      <w:r w:rsidR="00C13026" w:rsidRPr="00C13026">
        <w:rPr>
          <w:rFonts w:ascii="Times New Roman" w:hAnsi="Times New Roman" w:cs="Times New Roman"/>
          <w:sz w:val="24"/>
          <w:szCs w:val="24"/>
          <w:lang w:val="fr-FR"/>
        </w:rPr>
        <w:t>Rogate dans les différents aspects de son identité: prière pour de bons ouvriers, sa diffusion et vivre comme de bons ouvriers; nous verrons ensuite comment le Rogate a été transmis à l'épiscopat, au clergé et au peuple de Dieu; par conséquent, nous nous concentrerons sur la remise du Rogate fait</w:t>
      </w:r>
      <w:r w:rsidR="000E0D91">
        <w:rPr>
          <w:rFonts w:ascii="Times New Roman" w:hAnsi="Times New Roman" w:cs="Times New Roman"/>
          <w:sz w:val="24"/>
          <w:szCs w:val="24"/>
          <w:lang w:val="fr-FR"/>
        </w:rPr>
        <w:t>e</w:t>
      </w:r>
      <w:r w:rsidR="00C13026" w:rsidRPr="00C13026">
        <w:rPr>
          <w:rFonts w:ascii="Times New Roman" w:hAnsi="Times New Roman" w:cs="Times New Roman"/>
          <w:sz w:val="24"/>
          <w:szCs w:val="24"/>
          <w:lang w:val="fr-FR"/>
        </w:rPr>
        <w:t xml:space="preserve"> aux Filles du Divin Zèle et à nous </w:t>
      </w:r>
      <w:r w:rsidR="000E0D91" w:rsidRPr="00C13026">
        <w:rPr>
          <w:rFonts w:ascii="Times New Roman" w:hAnsi="Times New Roman" w:cs="Times New Roman"/>
          <w:sz w:val="24"/>
          <w:szCs w:val="24"/>
          <w:lang w:val="fr-FR"/>
        </w:rPr>
        <w:t>Relationnistes</w:t>
      </w:r>
      <w:r w:rsidR="00C13026" w:rsidRPr="00C13026">
        <w:rPr>
          <w:rFonts w:ascii="Times New Roman" w:hAnsi="Times New Roman" w:cs="Times New Roman"/>
          <w:sz w:val="24"/>
          <w:szCs w:val="24"/>
          <w:lang w:val="fr-FR"/>
        </w:rPr>
        <w:t xml:space="preserve"> avec l'approbation canonique de nos Constitutions.</w:t>
      </w:r>
    </w:p>
    <w:p w14:paraId="53316BAA" w14:textId="3F2031DA" w:rsidR="00C13026" w:rsidRPr="00C13026" w:rsidRDefault="000E0D91" w:rsidP="00C130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13026" w:rsidRPr="00C13026">
        <w:rPr>
          <w:rFonts w:ascii="Times New Roman" w:hAnsi="Times New Roman" w:cs="Times New Roman"/>
          <w:sz w:val="24"/>
          <w:szCs w:val="24"/>
          <w:lang w:val="fr-FR"/>
        </w:rPr>
        <w:t xml:space="preserve">À ce stade, nous essaierons de saisir la vision </w:t>
      </w:r>
      <w:r>
        <w:rPr>
          <w:rFonts w:ascii="Times New Roman" w:hAnsi="Times New Roman" w:cs="Times New Roman"/>
          <w:sz w:val="24"/>
          <w:szCs w:val="24"/>
          <w:lang w:val="fr-FR"/>
        </w:rPr>
        <w:t>que</w:t>
      </w:r>
      <w:r w:rsidR="00C13026" w:rsidRPr="00C13026">
        <w:rPr>
          <w:rFonts w:ascii="Times New Roman" w:hAnsi="Times New Roman" w:cs="Times New Roman"/>
          <w:sz w:val="24"/>
          <w:szCs w:val="24"/>
          <w:lang w:val="fr-FR"/>
        </w:rPr>
        <w:t xml:space="preserve"> Père Hannibal </w:t>
      </w:r>
      <w:r>
        <w:rPr>
          <w:rFonts w:ascii="Times New Roman" w:hAnsi="Times New Roman" w:cs="Times New Roman"/>
          <w:sz w:val="24"/>
          <w:szCs w:val="24"/>
          <w:lang w:val="fr-FR"/>
        </w:rPr>
        <w:t xml:space="preserve">a eu </w:t>
      </w:r>
      <w:r w:rsidR="00C13026" w:rsidRPr="00C13026">
        <w:rPr>
          <w:rFonts w:ascii="Times New Roman" w:hAnsi="Times New Roman" w:cs="Times New Roman"/>
          <w:sz w:val="24"/>
          <w:szCs w:val="24"/>
          <w:lang w:val="fr-FR"/>
        </w:rPr>
        <w:t>du Rogate comme un instrument extraordinaire de salut.</w:t>
      </w:r>
    </w:p>
    <w:p w14:paraId="29FC4D7F" w14:textId="53C5A53F" w:rsidR="00C13026" w:rsidRPr="00C13026" w:rsidRDefault="000E0D91" w:rsidP="00C130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13026" w:rsidRPr="00C13026">
        <w:rPr>
          <w:rFonts w:ascii="Times New Roman" w:hAnsi="Times New Roman" w:cs="Times New Roman"/>
          <w:sz w:val="24"/>
          <w:szCs w:val="24"/>
          <w:lang w:val="fr-FR"/>
        </w:rPr>
        <w:t xml:space="preserve">Nous reviendrons ensuite sur le chemin parcouru pour vivre et propager le Rogate et nous nous interrogerons sur la fidélité à cette mission qui nous a été confiée par le Père </w:t>
      </w:r>
      <w:r>
        <w:rPr>
          <w:rFonts w:ascii="Times New Roman" w:hAnsi="Times New Roman" w:cs="Times New Roman"/>
          <w:sz w:val="24"/>
          <w:szCs w:val="24"/>
          <w:lang w:val="fr-FR"/>
        </w:rPr>
        <w:t>Ha</w:t>
      </w:r>
      <w:r w:rsidR="00C13026" w:rsidRPr="00C13026">
        <w:rPr>
          <w:rFonts w:ascii="Times New Roman" w:hAnsi="Times New Roman" w:cs="Times New Roman"/>
          <w:sz w:val="24"/>
          <w:szCs w:val="24"/>
          <w:lang w:val="fr-FR"/>
        </w:rPr>
        <w:t>nnibal.</w:t>
      </w:r>
    </w:p>
    <w:p w14:paraId="265BB77F" w14:textId="481726B4" w:rsidR="00C13026" w:rsidRDefault="000E0D91" w:rsidP="00C130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13026" w:rsidRPr="00C13026">
        <w:rPr>
          <w:rFonts w:ascii="Times New Roman" w:hAnsi="Times New Roman" w:cs="Times New Roman"/>
          <w:sz w:val="24"/>
          <w:szCs w:val="24"/>
          <w:lang w:val="fr-FR"/>
        </w:rPr>
        <w:t>Enfin, nous réfléchirons à la manière dont le charisme d</w:t>
      </w:r>
      <w:r>
        <w:rPr>
          <w:rFonts w:ascii="Times New Roman" w:hAnsi="Times New Roman" w:cs="Times New Roman"/>
          <w:sz w:val="24"/>
          <w:szCs w:val="24"/>
          <w:lang w:val="fr-FR"/>
        </w:rPr>
        <w:t>u</w:t>
      </w:r>
      <w:r w:rsidR="00C13026" w:rsidRPr="00C13026">
        <w:rPr>
          <w:rFonts w:ascii="Times New Roman" w:hAnsi="Times New Roman" w:cs="Times New Roman"/>
          <w:sz w:val="24"/>
          <w:szCs w:val="24"/>
          <w:lang w:val="fr-FR"/>
        </w:rPr>
        <w:t xml:space="preserve"> Rogate, don de l'Esprit à notre époque, aujourd'hui, nous demande d'être vécu et diffusé de plus en plus dans l'Église pour le salut du monde, comme une nouvelle voie de sanctification.</w:t>
      </w:r>
    </w:p>
    <w:p w14:paraId="3B34A427" w14:textId="6D8A410F" w:rsidR="000E0D91" w:rsidRDefault="000E0D91" w:rsidP="00C13026">
      <w:pPr>
        <w:spacing w:after="0" w:line="240" w:lineRule="auto"/>
        <w:jc w:val="both"/>
        <w:rPr>
          <w:rFonts w:ascii="Times New Roman" w:hAnsi="Times New Roman" w:cs="Times New Roman"/>
          <w:sz w:val="24"/>
          <w:szCs w:val="24"/>
          <w:lang w:val="fr-FR"/>
        </w:rPr>
      </w:pPr>
    </w:p>
    <w:p w14:paraId="6BEED4EE" w14:textId="446BB1A9" w:rsidR="000E0D91" w:rsidRDefault="000E0D91" w:rsidP="00C13026">
      <w:pPr>
        <w:spacing w:after="0" w:line="240" w:lineRule="auto"/>
        <w:jc w:val="both"/>
        <w:rPr>
          <w:rFonts w:ascii="Times New Roman" w:hAnsi="Times New Roman" w:cs="Times New Roman"/>
          <w:sz w:val="24"/>
          <w:szCs w:val="24"/>
          <w:lang w:val="fr-FR"/>
        </w:rPr>
      </w:pPr>
    </w:p>
    <w:p w14:paraId="728B7C54" w14:textId="6C2D9DD8" w:rsidR="000E0D91" w:rsidRDefault="000E0D91" w:rsidP="00C13026">
      <w:pPr>
        <w:spacing w:after="0" w:line="240" w:lineRule="auto"/>
        <w:jc w:val="both"/>
        <w:rPr>
          <w:rFonts w:ascii="Times New Roman" w:hAnsi="Times New Roman" w:cs="Times New Roman"/>
          <w:sz w:val="24"/>
          <w:szCs w:val="24"/>
          <w:lang w:val="fr-FR"/>
        </w:rPr>
      </w:pPr>
    </w:p>
    <w:p w14:paraId="2D0D6713" w14:textId="76380443" w:rsidR="000E0D91" w:rsidRDefault="000E0D91" w:rsidP="00C13026">
      <w:pPr>
        <w:spacing w:after="0" w:line="240" w:lineRule="auto"/>
        <w:jc w:val="both"/>
        <w:rPr>
          <w:rFonts w:ascii="Times New Roman" w:hAnsi="Times New Roman" w:cs="Times New Roman"/>
          <w:sz w:val="24"/>
          <w:szCs w:val="24"/>
          <w:lang w:val="fr-FR"/>
        </w:rPr>
      </w:pPr>
    </w:p>
    <w:p w14:paraId="5E087FAA" w14:textId="07168A62" w:rsidR="000E0D91" w:rsidRDefault="000E0D91" w:rsidP="00C13026">
      <w:pPr>
        <w:spacing w:after="0" w:line="240" w:lineRule="auto"/>
        <w:jc w:val="both"/>
        <w:rPr>
          <w:rFonts w:ascii="Times New Roman" w:hAnsi="Times New Roman" w:cs="Times New Roman"/>
          <w:sz w:val="24"/>
          <w:szCs w:val="24"/>
          <w:lang w:val="fr-FR"/>
        </w:rPr>
      </w:pPr>
    </w:p>
    <w:p w14:paraId="06C77B1E" w14:textId="2DCAD324" w:rsidR="000E0D91" w:rsidRDefault="000E0D91" w:rsidP="00C13026">
      <w:pPr>
        <w:spacing w:after="0" w:line="240" w:lineRule="auto"/>
        <w:jc w:val="both"/>
        <w:rPr>
          <w:rFonts w:ascii="Times New Roman" w:hAnsi="Times New Roman" w:cs="Times New Roman"/>
          <w:sz w:val="24"/>
          <w:szCs w:val="24"/>
          <w:lang w:val="fr-FR"/>
        </w:rPr>
      </w:pPr>
    </w:p>
    <w:p w14:paraId="5912CA1E" w14:textId="40E0CA06" w:rsidR="000E0D91" w:rsidRDefault="000E0D91" w:rsidP="00C13026">
      <w:pPr>
        <w:spacing w:after="0" w:line="240" w:lineRule="auto"/>
        <w:jc w:val="both"/>
        <w:rPr>
          <w:rFonts w:ascii="Times New Roman" w:hAnsi="Times New Roman" w:cs="Times New Roman"/>
          <w:sz w:val="24"/>
          <w:szCs w:val="24"/>
          <w:lang w:val="fr-FR"/>
        </w:rPr>
      </w:pPr>
    </w:p>
    <w:p w14:paraId="0AB31BF4" w14:textId="4B666214" w:rsidR="000E0D91" w:rsidRDefault="000E0D91" w:rsidP="00C13026">
      <w:pPr>
        <w:spacing w:after="0" w:line="240" w:lineRule="auto"/>
        <w:jc w:val="both"/>
        <w:rPr>
          <w:rFonts w:ascii="Times New Roman" w:hAnsi="Times New Roman" w:cs="Times New Roman"/>
          <w:sz w:val="24"/>
          <w:szCs w:val="24"/>
          <w:lang w:val="fr-FR"/>
        </w:rPr>
      </w:pPr>
    </w:p>
    <w:p w14:paraId="31CD88E9" w14:textId="350A1ED9" w:rsidR="00B94D01" w:rsidRDefault="00B94D01" w:rsidP="00C13026">
      <w:pPr>
        <w:spacing w:after="0" w:line="240" w:lineRule="auto"/>
        <w:jc w:val="both"/>
        <w:rPr>
          <w:rFonts w:ascii="Times New Roman" w:hAnsi="Times New Roman" w:cs="Times New Roman"/>
          <w:sz w:val="24"/>
          <w:szCs w:val="24"/>
          <w:lang w:val="fr-FR"/>
        </w:rPr>
      </w:pPr>
    </w:p>
    <w:p w14:paraId="604E3A41" w14:textId="341DBE22" w:rsidR="00B94D01" w:rsidRDefault="00B94D01" w:rsidP="00C13026">
      <w:pPr>
        <w:spacing w:after="0" w:line="240" w:lineRule="auto"/>
        <w:jc w:val="both"/>
        <w:rPr>
          <w:rFonts w:ascii="Times New Roman" w:hAnsi="Times New Roman" w:cs="Times New Roman"/>
          <w:sz w:val="24"/>
          <w:szCs w:val="24"/>
          <w:lang w:val="fr-FR"/>
        </w:rPr>
      </w:pPr>
    </w:p>
    <w:p w14:paraId="06BFAC06" w14:textId="0237167C" w:rsidR="000E0D91" w:rsidRDefault="000E0D91" w:rsidP="00C13026">
      <w:pPr>
        <w:spacing w:after="0" w:line="240" w:lineRule="auto"/>
        <w:jc w:val="both"/>
        <w:rPr>
          <w:rFonts w:ascii="Times New Roman" w:hAnsi="Times New Roman" w:cs="Times New Roman"/>
          <w:sz w:val="24"/>
          <w:szCs w:val="24"/>
          <w:lang w:val="fr-FR"/>
        </w:rPr>
      </w:pPr>
    </w:p>
    <w:p w14:paraId="3FC2690D" w14:textId="77777777" w:rsidR="000E0D91" w:rsidRPr="000E0D91" w:rsidRDefault="000E0D91" w:rsidP="000E0D91">
      <w:pPr>
        <w:spacing w:after="0" w:line="240" w:lineRule="auto"/>
        <w:jc w:val="center"/>
        <w:rPr>
          <w:rFonts w:ascii="Times New Roman" w:hAnsi="Times New Roman" w:cs="Times New Roman"/>
          <w:b/>
          <w:bCs/>
          <w:sz w:val="28"/>
          <w:szCs w:val="28"/>
          <w:lang w:val="fr-FR"/>
        </w:rPr>
      </w:pPr>
      <w:r w:rsidRPr="000E0D91">
        <w:rPr>
          <w:rFonts w:ascii="Times New Roman" w:hAnsi="Times New Roman" w:cs="Times New Roman"/>
          <w:b/>
          <w:bCs/>
          <w:sz w:val="28"/>
          <w:szCs w:val="28"/>
          <w:lang w:val="fr-FR"/>
        </w:rPr>
        <w:lastRenderedPageBreak/>
        <w:t>1. L'INSPIRATION</w:t>
      </w:r>
    </w:p>
    <w:p w14:paraId="0F97F720" w14:textId="51297375" w:rsidR="000E0D91" w:rsidRDefault="000E0D91" w:rsidP="000E0D91">
      <w:pPr>
        <w:spacing w:after="0" w:line="240" w:lineRule="auto"/>
        <w:jc w:val="both"/>
        <w:rPr>
          <w:rFonts w:ascii="Times New Roman" w:hAnsi="Times New Roman" w:cs="Times New Roman"/>
          <w:sz w:val="24"/>
          <w:szCs w:val="24"/>
          <w:lang w:val="fr-FR"/>
        </w:rPr>
      </w:pPr>
    </w:p>
    <w:p w14:paraId="3E3F3A47" w14:textId="77777777" w:rsidR="00FD3BBC" w:rsidRPr="00FD3BBC" w:rsidRDefault="00FD3BBC" w:rsidP="000E0D91">
      <w:pPr>
        <w:spacing w:after="0" w:line="240" w:lineRule="auto"/>
        <w:jc w:val="both"/>
        <w:rPr>
          <w:rFonts w:ascii="Times New Roman" w:hAnsi="Times New Roman" w:cs="Times New Roman"/>
          <w:sz w:val="24"/>
          <w:szCs w:val="24"/>
          <w:lang w:val="fr-FR"/>
        </w:rPr>
      </w:pPr>
    </w:p>
    <w:p w14:paraId="53F04A6F" w14:textId="070DA751" w:rsidR="000E0D91" w:rsidRPr="000E0D91" w:rsidRDefault="000E0D91" w:rsidP="00345CC2">
      <w:pPr>
        <w:spacing w:after="0" w:line="240" w:lineRule="auto"/>
        <w:jc w:val="both"/>
        <w:rPr>
          <w:rFonts w:ascii="Times New Roman" w:hAnsi="Times New Roman" w:cs="Times New Roman"/>
          <w:b/>
          <w:bCs/>
          <w:sz w:val="24"/>
          <w:szCs w:val="24"/>
          <w:lang w:val="fr-FR"/>
        </w:rPr>
      </w:pPr>
      <w:r w:rsidRPr="000E0D91">
        <w:rPr>
          <w:rFonts w:ascii="Times New Roman" w:hAnsi="Times New Roman" w:cs="Times New Roman"/>
          <w:b/>
          <w:bCs/>
          <w:sz w:val="24"/>
          <w:szCs w:val="24"/>
          <w:lang w:val="fr-FR"/>
        </w:rPr>
        <w:t xml:space="preserve">1.1. </w:t>
      </w:r>
      <w:r>
        <w:rPr>
          <w:rFonts w:ascii="Times New Roman" w:hAnsi="Times New Roman" w:cs="Times New Roman"/>
          <w:b/>
          <w:bCs/>
          <w:sz w:val="24"/>
          <w:szCs w:val="24"/>
          <w:lang w:val="fr-FR"/>
        </w:rPr>
        <w:t>À d</w:t>
      </w:r>
      <w:r w:rsidRPr="000E0D91">
        <w:rPr>
          <w:rFonts w:ascii="Times New Roman" w:hAnsi="Times New Roman" w:cs="Times New Roman"/>
          <w:b/>
          <w:bCs/>
          <w:sz w:val="24"/>
          <w:szCs w:val="24"/>
          <w:lang w:val="fr-FR"/>
        </w:rPr>
        <w:t>evenir apôtre et propagateur du Rogate</w:t>
      </w:r>
    </w:p>
    <w:p w14:paraId="44646CED" w14:textId="77777777" w:rsidR="000E0D91" w:rsidRPr="00FD3BBC" w:rsidRDefault="000E0D91" w:rsidP="000E0D91">
      <w:pPr>
        <w:spacing w:after="0" w:line="240" w:lineRule="auto"/>
        <w:jc w:val="both"/>
        <w:rPr>
          <w:rFonts w:ascii="Times New Roman" w:hAnsi="Times New Roman" w:cs="Times New Roman"/>
          <w:sz w:val="24"/>
          <w:szCs w:val="24"/>
          <w:lang w:val="fr-FR"/>
        </w:rPr>
      </w:pPr>
    </w:p>
    <w:p w14:paraId="5BB38973" w14:textId="6919E448" w:rsidR="000E0D91" w:rsidRPr="000E0D91" w:rsidRDefault="000E0D91" w:rsidP="000E0D91">
      <w:pPr>
        <w:spacing w:after="0" w:line="240" w:lineRule="auto"/>
        <w:jc w:val="both"/>
        <w:rPr>
          <w:rFonts w:ascii="Times New Roman" w:hAnsi="Times New Roman" w:cs="Times New Roman"/>
          <w:sz w:val="24"/>
          <w:szCs w:val="24"/>
          <w:lang w:val="fr-FR"/>
        </w:rPr>
      </w:pPr>
      <w:r w:rsidRPr="00DB51EB">
        <w:rPr>
          <w:rFonts w:ascii="Times New Roman" w:hAnsi="Times New Roman" w:cs="Times New Roman"/>
          <w:b/>
          <w:bCs/>
          <w:sz w:val="24"/>
          <w:szCs w:val="24"/>
          <w:lang w:val="fr-FR"/>
        </w:rPr>
        <w:t>3.</w:t>
      </w:r>
      <w:r>
        <w:rPr>
          <w:rFonts w:ascii="Times New Roman" w:hAnsi="Times New Roman" w:cs="Times New Roman"/>
          <w:sz w:val="24"/>
          <w:szCs w:val="24"/>
          <w:lang w:val="fr-FR"/>
        </w:rPr>
        <w:tab/>
      </w:r>
      <w:r w:rsidRPr="000E0D91">
        <w:rPr>
          <w:rFonts w:ascii="Times New Roman" w:hAnsi="Times New Roman" w:cs="Times New Roman"/>
          <w:sz w:val="24"/>
          <w:szCs w:val="24"/>
          <w:lang w:val="fr-FR"/>
        </w:rPr>
        <w:t xml:space="preserve"> L'enfance </w:t>
      </w:r>
      <w:r w:rsidR="008037A7">
        <w:rPr>
          <w:rFonts w:ascii="Times New Roman" w:hAnsi="Times New Roman" w:cs="Times New Roman"/>
          <w:sz w:val="24"/>
          <w:szCs w:val="24"/>
          <w:lang w:val="fr-FR"/>
        </w:rPr>
        <w:t xml:space="preserve">et l’adolescence </w:t>
      </w:r>
      <w:r w:rsidRPr="000E0D91">
        <w:rPr>
          <w:rFonts w:ascii="Times New Roman" w:hAnsi="Times New Roman" w:cs="Times New Roman"/>
          <w:sz w:val="24"/>
          <w:szCs w:val="24"/>
          <w:lang w:val="fr-FR"/>
        </w:rPr>
        <w:t xml:space="preserve">d'Hannibal </w:t>
      </w:r>
      <w:r w:rsidR="001B0715">
        <w:rPr>
          <w:rFonts w:ascii="Times New Roman" w:hAnsi="Times New Roman" w:cs="Times New Roman"/>
          <w:sz w:val="24"/>
          <w:szCs w:val="24"/>
          <w:lang w:val="fr-FR"/>
        </w:rPr>
        <w:t>a</w:t>
      </w:r>
      <w:r w:rsidRPr="000E0D91">
        <w:rPr>
          <w:rFonts w:ascii="Times New Roman" w:hAnsi="Times New Roman" w:cs="Times New Roman"/>
          <w:sz w:val="24"/>
          <w:szCs w:val="24"/>
          <w:lang w:val="fr-FR"/>
        </w:rPr>
        <w:t xml:space="preserve"> été marqué</w:t>
      </w:r>
      <w:r w:rsidR="001B0715">
        <w:rPr>
          <w:rFonts w:ascii="Times New Roman" w:hAnsi="Times New Roman" w:cs="Times New Roman"/>
          <w:sz w:val="24"/>
          <w:szCs w:val="24"/>
          <w:lang w:val="fr-FR"/>
        </w:rPr>
        <w:t>e</w:t>
      </w:r>
      <w:r w:rsidRPr="000E0D91">
        <w:rPr>
          <w:rFonts w:ascii="Times New Roman" w:hAnsi="Times New Roman" w:cs="Times New Roman"/>
          <w:sz w:val="24"/>
          <w:szCs w:val="24"/>
          <w:lang w:val="fr-FR"/>
        </w:rPr>
        <w:t xml:space="preserve"> par des souffrances qui lui ont cependant favorisé le développement d'une sensibilité remarquable. La foi qui</w:t>
      </w:r>
      <w:r w:rsidR="001B0715">
        <w:rPr>
          <w:rFonts w:ascii="Times New Roman" w:hAnsi="Times New Roman" w:cs="Times New Roman"/>
          <w:sz w:val="24"/>
          <w:szCs w:val="24"/>
          <w:lang w:val="fr-FR"/>
        </w:rPr>
        <w:t xml:space="preserve"> était</w:t>
      </w:r>
      <w:r w:rsidRPr="000E0D91">
        <w:rPr>
          <w:rFonts w:ascii="Times New Roman" w:hAnsi="Times New Roman" w:cs="Times New Roman"/>
          <w:sz w:val="24"/>
          <w:szCs w:val="24"/>
          <w:lang w:val="fr-FR"/>
        </w:rPr>
        <w:t xml:space="preserve"> respirée dans la famille a été un support valable pour faire face à l'épreuve de la mort du père. L'expérience du pensionnat de </w:t>
      </w:r>
      <w:r w:rsidRPr="001B0715">
        <w:rPr>
          <w:rFonts w:ascii="Times New Roman" w:hAnsi="Times New Roman" w:cs="Times New Roman"/>
          <w:i/>
          <w:iCs/>
          <w:sz w:val="24"/>
          <w:szCs w:val="24"/>
          <w:lang w:val="fr-FR"/>
        </w:rPr>
        <w:t>San Nicolò</w:t>
      </w:r>
      <w:r w:rsidRPr="000E0D91">
        <w:rPr>
          <w:rFonts w:ascii="Times New Roman" w:hAnsi="Times New Roman" w:cs="Times New Roman"/>
          <w:sz w:val="24"/>
          <w:szCs w:val="24"/>
          <w:lang w:val="fr-FR"/>
        </w:rPr>
        <w:t xml:space="preserve">, alors que d'une part était pour </w:t>
      </w:r>
      <w:r w:rsidR="001B0715">
        <w:rPr>
          <w:rFonts w:ascii="Times New Roman" w:hAnsi="Times New Roman" w:cs="Times New Roman"/>
          <w:sz w:val="24"/>
          <w:szCs w:val="24"/>
          <w:lang w:val="fr-FR"/>
        </w:rPr>
        <w:t>Hannibal</w:t>
      </w:r>
      <w:r w:rsidRPr="000E0D91">
        <w:rPr>
          <w:rFonts w:ascii="Times New Roman" w:hAnsi="Times New Roman" w:cs="Times New Roman"/>
          <w:sz w:val="24"/>
          <w:szCs w:val="24"/>
          <w:lang w:val="fr-FR"/>
        </w:rPr>
        <w:t xml:space="preserve"> une autre cause de souffrance, d'autre part lui a permis de grandir dans un environnement protégé et dans un contexte religieux.</w:t>
      </w:r>
    </w:p>
    <w:p w14:paraId="11ACFA50" w14:textId="6C463F31" w:rsidR="000E0D91" w:rsidRPr="000E0D91" w:rsidRDefault="001B0715" w:rsidP="000E0D9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E0D91" w:rsidRPr="000E0D91">
        <w:rPr>
          <w:rFonts w:ascii="Times New Roman" w:hAnsi="Times New Roman" w:cs="Times New Roman"/>
          <w:sz w:val="24"/>
          <w:szCs w:val="24"/>
          <w:lang w:val="fr-FR"/>
        </w:rPr>
        <w:t xml:space="preserve">Suite à la loi du 7 juillet 1866 du Parlement italien interdisant les </w:t>
      </w:r>
      <w:r>
        <w:rPr>
          <w:rFonts w:ascii="Times New Roman" w:hAnsi="Times New Roman" w:cs="Times New Roman"/>
          <w:sz w:val="24"/>
          <w:szCs w:val="24"/>
          <w:lang w:val="fr-FR"/>
        </w:rPr>
        <w:t>O</w:t>
      </w:r>
      <w:r w:rsidR="000E0D91" w:rsidRPr="000E0D91">
        <w:rPr>
          <w:rFonts w:ascii="Times New Roman" w:hAnsi="Times New Roman" w:cs="Times New Roman"/>
          <w:sz w:val="24"/>
          <w:szCs w:val="24"/>
          <w:lang w:val="fr-FR"/>
        </w:rPr>
        <w:t xml:space="preserve">rdres religieux, l'internat </w:t>
      </w:r>
      <w:r w:rsidR="000E0D91" w:rsidRPr="001B0715">
        <w:rPr>
          <w:rFonts w:ascii="Times New Roman" w:hAnsi="Times New Roman" w:cs="Times New Roman"/>
          <w:i/>
          <w:iCs/>
          <w:sz w:val="24"/>
          <w:szCs w:val="24"/>
          <w:lang w:val="fr-FR"/>
        </w:rPr>
        <w:t>San Nicolò</w:t>
      </w:r>
      <w:r w:rsidR="000E0D91" w:rsidRPr="000E0D91">
        <w:rPr>
          <w:rFonts w:ascii="Times New Roman" w:hAnsi="Times New Roman" w:cs="Times New Roman"/>
          <w:sz w:val="24"/>
          <w:szCs w:val="24"/>
          <w:lang w:val="fr-FR"/>
        </w:rPr>
        <w:t xml:space="preserve"> dei </w:t>
      </w:r>
      <w:r w:rsidRPr="001B0715">
        <w:rPr>
          <w:rFonts w:ascii="Times New Roman" w:hAnsi="Times New Roman" w:cs="Times New Roman"/>
          <w:sz w:val="24"/>
          <w:szCs w:val="24"/>
          <w:lang w:val="fr-FR"/>
        </w:rPr>
        <w:t xml:space="preserve">Pères </w:t>
      </w:r>
      <w:r>
        <w:rPr>
          <w:rFonts w:ascii="Times New Roman" w:hAnsi="Times New Roman" w:cs="Times New Roman"/>
          <w:sz w:val="24"/>
          <w:szCs w:val="24"/>
          <w:lang w:val="fr-FR"/>
        </w:rPr>
        <w:t>C</w:t>
      </w:r>
      <w:r w:rsidRPr="001B0715">
        <w:rPr>
          <w:rFonts w:ascii="Times New Roman" w:hAnsi="Times New Roman" w:cs="Times New Roman"/>
          <w:sz w:val="24"/>
          <w:szCs w:val="24"/>
          <w:lang w:val="fr-FR"/>
        </w:rPr>
        <w:t xml:space="preserve">isterciens </w:t>
      </w:r>
      <w:r w:rsidR="000E0D91" w:rsidRPr="000E0D91">
        <w:rPr>
          <w:rFonts w:ascii="Times New Roman" w:hAnsi="Times New Roman" w:cs="Times New Roman"/>
          <w:sz w:val="24"/>
          <w:szCs w:val="24"/>
          <w:lang w:val="fr-FR"/>
        </w:rPr>
        <w:t>a également été fermé et Hannibal,</w:t>
      </w:r>
      <w:r w:rsidRPr="001B0715">
        <w:rPr>
          <w:rFonts w:ascii="Times New Roman" w:hAnsi="Times New Roman" w:cs="Times New Roman"/>
          <w:sz w:val="24"/>
          <w:szCs w:val="24"/>
          <w:lang w:val="fr-FR"/>
        </w:rPr>
        <w:t xml:space="preserve"> à l'âge de quinze ans,</w:t>
      </w:r>
      <w:r w:rsidR="000E0D91" w:rsidRPr="000E0D91">
        <w:rPr>
          <w:rFonts w:ascii="Times New Roman" w:hAnsi="Times New Roman" w:cs="Times New Roman"/>
          <w:sz w:val="24"/>
          <w:szCs w:val="24"/>
          <w:lang w:val="fr-FR"/>
        </w:rPr>
        <w:t xml:space="preserve"> et son frère Francesco, </w:t>
      </w:r>
      <w:r>
        <w:rPr>
          <w:rFonts w:ascii="Times New Roman" w:hAnsi="Times New Roman" w:cs="Times New Roman"/>
          <w:sz w:val="24"/>
          <w:szCs w:val="24"/>
          <w:lang w:val="fr-FR"/>
        </w:rPr>
        <w:t xml:space="preserve">plus petit, </w:t>
      </w:r>
      <w:r w:rsidR="000E0D91" w:rsidRPr="000E0D91">
        <w:rPr>
          <w:rFonts w:ascii="Times New Roman" w:hAnsi="Times New Roman" w:cs="Times New Roman"/>
          <w:sz w:val="24"/>
          <w:szCs w:val="24"/>
          <w:lang w:val="fr-FR"/>
        </w:rPr>
        <w:t>sont retournés dans la famille.</w:t>
      </w:r>
    </w:p>
    <w:p w14:paraId="340B9A5E" w14:textId="372D84AB" w:rsidR="000E0D91" w:rsidRPr="000E0D91" w:rsidRDefault="001B0715" w:rsidP="000E0D9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E0D91" w:rsidRPr="000E0D91">
        <w:rPr>
          <w:rFonts w:ascii="Times New Roman" w:hAnsi="Times New Roman" w:cs="Times New Roman"/>
          <w:sz w:val="24"/>
          <w:szCs w:val="24"/>
          <w:lang w:val="fr-FR"/>
        </w:rPr>
        <w:t>De P. Vitale et P. Tusino, nous apprenons qu'</w:t>
      </w:r>
      <w:r>
        <w:rPr>
          <w:rFonts w:ascii="Times New Roman" w:hAnsi="Times New Roman" w:cs="Times New Roman"/>
          <w:sz w:val="24"/>
          <w:szCs w:val="24"/>
          <w:lang w:val="fr-FR"/>
        </w:rPr>
        <w:t>Hannibal</w:t>
      </w:r>
      <w:r w:rsidR="000E0D91" w:rsidRPr="000E0D91">
        <w:rPr>
          <w:rFonts w:ascii="Times New Roman" w:hAnsi="Times New Roman" w:cs="Times New Roman"/>
          <w:sz w:val="24"/>
          <w:szCs w:val="24"/>
          <w:lang w:val="fr-FR"/>
        </w:rPr>
        <w:t xml:space="preserve">, un adolescent, poursuit ses études avec des professeurs privés bien qualifiés. Entre autres choses, il cultive la poésie, dirigé par le poète Felice Bisazza. </w:t>
      </w:r>
      <w:r>
        <w:rPr>
          <w:rFonts w:ascii="Times New Roman" w:hAnsi="Times New Roman" w:cs="Times New Roman"/>
          <w:sz w:val="24"/>
          <w:szCs w:val="24"/>
          <w:lang w:val="fr-FR"/>
        </w:rPr>
        <w:t xml:space="preserve">Il montre </w:t>
      </w:r>
      <w:r w:rsidR="000E0D91" w:rsidRPr="000E0D91">
        <w:rPr>
          <w:rFonts w:ascii="Times New Roman" w:hAnsi="Times New Roman" w:cs="Times New Roman"/>
          <w:sz w:val="24"/>
          <w:szCs w:val="24"/>
          <w:lang w:val="fr-FR"/>
        </w:rPr>
        <w:t xml:space="preserve">soif de connaissance et aime lire, en particulier les choses spirituelles et la vie des </w:t>
      </w:r>
      <w:r>
        <w:rPr>
          <w:rFonts w:ascii="Times New Roman" w:hAnsi="Times New Roman" w:cs="Times New Roman"/>
          <w:sz w:val="24"/>
          <w:szCs w:val="24"/>
          <w:lang w:val="fr-FR"/>
        </w:rPr>
        <w:t>S</w:t>
      </w:r>
      <w:r w:rsidR="000E0D91" w:rsidRPr="000E0D91">
        <w:rPr>
          <w:rFonts w:ascii="Times New Roman" w:hAnsi="Times New Roman" w:cs="Times New Roman"/>
          <w:sz w:val="24"/>
          <w:szCs w:val="24"/>
          <w:lang w:val="fr-FR"/>
        </w:rPr>
        <w:t xml:space="preserve">aints. </w:t>
      </w:r>
      <w:r w:rsidR="00345CC2">
        <w:rPr>
          <w:rFonts w:ascii="Times New Roman" w:hAnsi="Times New Roman" w:cs="Times New Roman"/>
          <w:sz w:val="24"/>
          <w:szCs w:val="24"/>
          <w:lang w:val="fr-FR"/>
        </w:rPr>
        <w:t>Il visite d’habitude</w:t>
      </w:r>
      <w:r w:rsidR="000E0D91" w:rsidRPr="000E0D91">
        <w:rPr>
          <w:rFonts w:ascii="Times New Roman" w:hAnsi="Times New Roman" w:cs="Times New Roman"/>
          <w:sz w:val="24"/>
          <w:szCs w:val="24"/>
          <w:lang w:val="fr-FR"/>
        </w:rPr>
        <w:t xml:space="preserve"> les églises de Messine, où le Saint Sacrement </w:t>
      </w:r>
      <w:r>
        <w:rPr>
          <w:rFonts w:ascii="Times New Roman" w:hAnsi="Times New Roman" w:cs="Times New Roman"/>
          <w:sz w:val="24"/>
          <w:szCs w:val="24"/>
          <w:lang w:val="fr-FR"/>
        </w:rPr>
        <w:t>pour les</w:t>
      </w:r>
      <w:r w:rsidR="000E0D91" w:rsidRPr="000E0D91">
        <w:rPr>
          <w:rFonts w:ascii="Times New Roman" w:hAnsi="Times New Roman" w:cs="Times New Roman"/>
          <w:sz w:val="24"/>
          <w:szCs w:val="24"/>
          <w:lang w:val="fr-FR"/>
        </w:rPr>
        <w:t xml:space="preserve"> </w:t>
      </w:r>
      <w:r w:rsidR="000E0D91" w:rsidRPr="001B0715">
        <w:rPr>
          <w:rFonts w:ascii="Times New Roman" w:hAnsi="Times New Roman" w:cs="Times New Roman"/>
          <w:i/>
          <w:iCs/>
          <w:sz w:val="24"/>
          <w:szCs w:val="24"/>
          <w:lang w:val="fr-FR"/>
        </w:rPr>
        <w:t>Quarant</w:t>
      </w:r>
      <w:r w:rsidRPr="001B0715">
        <w:rPr>
          <w:rFonts w:ascii="Times New Roman" w:hAnsi="Times New Roman" w:cs="Times New Roman"/>
          <w:i/>
          <w:iCs/>
          <w:sz w:val="24"/>
          <w:szCs w:val="24"/>
          <w:lang w:val="fr-FR"/>
        </w:rPr>
        <w:t>e Heures</w:t>
      </w:r>
      <w:r w:rsidR="000E0D91" w:rsidRPr="000E0D91">
        <w:rPr>
          <w:rFonts w:ascii="Times New Roman" w:hAnsi="Times New Roman" w:cs="Times New Roman"/>
          <w:sz w:val="24"/>
          <w:szCs w:val="24"/>
          <w:lang w:val="fr-FR"/>
        </w:rPr>
        <w:t xml:space="preserve"> est exposé. En particulier, il </w:t>
      </w:r>
      <w:r w:rsidR="00DB51EB">
        <w:rPr>
          <w:rFonts w:ascii="Times New Roman" w:hAnsi="Times New Roman" w:cs="Times New Roman"/>
          <w:sz w:val="24"/>
          <w:szCs w:val="24"/>
          <w:lang w:val="fr-FR"/>
        </w:rPr>
        <w:t>fréquente</w:t>
      </w:r>
      <w:r w:rsidR="000E0D91" w:rsidRPr="000E0D91">
        <w:rPr>
          <w:rFonts w:ascii="Times New Roman" w:hAnsi="Times New Roman" w:cs="Times New Roman"/>
          <w:sz w:val="24"/>
          <w:szCs w:val="24"/>
          <w:lang w:val="fr-FR"/>
        </w:rPr>
        <w:t xml:space="preserve"> avec plaisir </w:t>
      </w:r>
      <w:r w:rsidR="00DB51EB">
        <w:rPr>
          <w:rFonts w:ascii="Times New Roman" w:hAnsi="Times New Roman" w:cs="Times New Roman"/>
          <w:sz w:val="24"/>
          <w:szCs w:val="24"/>
          <w:lang w:val="fr-FR"/>
        </w:rPr>
        <w:t>le</w:t>
      </w:r>
      <w:r w:rsidR="000E0D91" w:rsidRPr="000E0D91">
        <w:rPr>
          <w:rFonts w:ascii="Times New Roman" w:hAnsi="Times New Roman" w:cs="Times New Roman"/>
          <w:sz w:val="24"/>
          <w:szCs w:val="24"/>
          <w:lang w:val="fr-FR"/>
        </w:rPr>
        <w:t xml:space="preserve"> couvent et </w:t>
      </w:r>
      <w:r w:rsidR="00DB51EB">
        <w:rPr>
          <w:rFonts w:ascii="Times New Roman" w:hAnsi="Times New Roman" w:cs="Times New Roman"/>
          <w:sz w:val="24"/>
          <w:szCs w:val="24"/>
          <w:lang w:val="fr-FR"/>
        </w:rPr>
        <w:t>les</w:t>
      </w:r>
      <w:r w:rsidR="000E0D91" w:rsidRPr="000E0D91">
        <w:rPr>
          <w:rFonts w:ascii="Times New Roman" w:hAnsi="Times New Roman" w:cs="Times New Roman"/>
          <w:sz w:val="24"/>
          <w:szCs w:val="24"/>
          <w:lang w:val="fr-FR"/>
        </w:rPr>
        <w:t xml:space="preserve"> Pères de </w:t>
      </w:r>
      <w:r w:rsidR="00DB51EB">
        <w:rPr>
          <w:rFonts w:ascii="Times New Roman" w:hAnsi="Times New Roman" w:cs="Times New Roman"/>
          <w:sz w:val="24"/>
          <w:szCs w:val="24"/>
          <w:lang w:val="fr-FR"/>
        </w:rPr>
        <w:t xml:space="preserve">Sainte </w:t>
      </w:r>
      <w:r w:rsidR="000E0D91" w:rsidRPr="00DB51EB">
        <w:rPr>
          <w:rFonts w:ascii="Times New Roman" w:hAnsi="Times New Roman" w:cs="Times New Roman"/>
          <w:i/>
          <w:iCs/>
          <w:sz w:val="24"/>
          <w:szCs w:val="24"/>
          <w:lang w:val="fr-FR"/>
        </w:rPr>
        <w:t xml:space="preserve">Maria </w:t>
      </w:r>
      <w:r w:rsidR="00DB51EB">
        <w:rPr>
          <w:rFonts w:ascii="Times New Roman" w:hAnsi="Times New Roman" w:cs="Times New Roman"/>
          <w:i/>
          <w:iCs/>
          <w:sz w:val="24"/>
          <w:szCs w:val="24"/>
          <w:lang w:val="fr-FR"/>
        </w:rPr>
        <w:t>di</w:t>
      </w:r>
      <w:r w:rsidR="000E0D91" w:rsidRPr="00DB51EB">
        <w:rPr>
          <w:rFonts w:ascii="Times New Roman" w:hAnsi="Times New Roman" w:cs="Times New Roman"/>
          <w:i/>
          <w:iCs/>
          <w:sz w:val="24"/>
          <w:szCs w:val="24"/>
          <w:lang w:val="fr-FR"/>
        </w:rPr>
        <w:t xml:space="preserve"> Porto Salvo</w:t>
      </w:r>
      <w:r w:rsidR="000E0D91" w:rsidRPr="000E0D91">
        <w:rPr>
          <w:rFonts w:ascii="Times New Roman" w:hAnsi="Times New Roman" w:cs="Times New Roman"/>
          <w:sz w:val="24"/>
          <w:szCs w:val="24"/>
          <w:lang w:val="fr-FR"/>
        </w:rPr>
        <w:t xml:space="preserve">, où il peut trouver la paix et </w:t>
      </w:r>
      <w:r w:rsidR="00DB51EB">
        <w:rPr>
          <w:rFonts w:ascii="Times New Roman" w:hAnsi="Times New Roman" w:cs="Times New Roman"/>
          <w:sz w:val="24"/>
          <w:szCs w:val="24"/>
          <w:lang w:val="fr-FR"/>
        </w:rPr>
        <w:t>s’</w:t>
      </w:r>
      <w:r w:rsidR="000E0D91" w:rsidRPr="000E0D91">
        <w:rPr>
          <w:rFonts w:ascii="Times New Roman" w:hAnsi="Times New Roman" w:cs="Times New Roman"/>
          <w:sz w:val="24"/>
          <w:szCs w:val="24"/>
          <w:lang w:val="fr-FR"/>
        </w:rPr>
        <w:t xml:space="preserve">engager </w:t>
      </w:r>
      <w:r w:rsidR="00DB51EB">
        <w:rPr>
          <w:rFonts w:ascii="Times New Roman" w:hAnsi="Times New Roman" w:cs="Times New Roman"/>
          <w:sz w:val="24"/>
          <w:szCs w:val="24"/>
          <w:lang w:val="fr-FR"/>
        </w:rPr>
        <w:t>dans d</w:t>
      </w:r>
      <w:r w:rsidR="000E0D91" w:rsidRPr="000E0D91">
        <w:rPr>
          <w:rFonts w:ascii="Times New Roman" w:hAnsi="Times New Roman" w:cs="Times New Roman"/>
          <w:sz w:val="24"/>
          <w:szCs w:val="24"/>
          <w:lang w:val="fr-FR"/>
        </w:rPr>
        <w:t xml:space="preserve">es conversations spirituelles </w:t>
      </w:r>
      <w:r w:rsidR="00DB51EB">
        <w:rPr>
          <w:rFonts w:ascii="Times New Roman" w:hAnsi="Times New Roman" w:cs="Times New Roman"/>
          <w:sz w:val="24"/>
          <w:szCs w:val="24"/>
          <w:lang w:val="fr-FR"/>
        </w:rPr>
        <w:t>se</w:t>
      </w:r>
      <w:r w:rsidR="000E0D91" w:rsidRPr="000E0D91">
        <w:rPr>
          <w:rFonts w:ascii="Times New Roman" w:hAnsi="Times New Roman" w:cs="Times New Roman"/>
          <w:sz w:val="24"/>
          <w:szCs w:val="24"/>
          <w:lang w:val="fr-FR"/>
        </w:rPr>
        <w:t>nt</w:t>
      </w:r>
      <w:r w:rsidR="00DB51EB">
        <w:rPr>
          <w:rFonts w:ascii="Times New Roman" w:hAnsi="Times New Roman" w:cs="Times New Roman"/>
          <w:sz w:val="24"/>
          <w:szCs w:val="24"/>
          <w:lang w:val="fr-FR"/>
        </w:rPr>
        <w:t xml:space="preserve"> le</w:t>
      </w:r>
      <w:r w:rsidR="000E0D91" w:rsidRPr="000E0D91">
        <w:rPr>
          <w:rFonts w:ascii="Times New Roman" w:hAnsi="Times New Roman" w:cs="Times New Roman"/>
          <w:sz w:val="24"/>
          <w:szCs w:val="24"/>
          <w:lang w:val="fr-FR"/>
        </w:rPr>
        <w:t xml:space="preserve"> besoin.</w:t>
      </w:r>
      <w:r w:rsidR="00DB51EB">
        <w:rPr>
          <w:rStyle w:val="FootnoteReference"/>
          <w:rFonts w:ascii="Times New Roman" w:hAnsi="Times New Roman" w:cs="Times New Roman"/>
          <w:sz w:val="24"/>
          <w:szCs w:val="24"/>
          <w:lang w:val="fr-FR"/>
        </w:rPr>
        <w:footnoteReference w:id="2"/>
      </w:r>
    </w:p>
    <w:p w14:paraId="3C2DD0AE" w14:textId="77777777" w:rsidR="000E0D91" w:rsidRPr="000E0D91" w:rsidRDefault="000E0D91" w:rsidP="000E0D91">
      <w:pPr>
        <w:spacing w:after="0" w:line="240" w:lineRule="auto"/>
        <w:jc w:val="both"/>
        <w:rPr>
          <w:rFonts w:ascii="Times New Roman" w:hAnsi="Times New Roman" w:cs="Times New Roman"/>
          <w:sz w:val="24"/>
          <w:szCs w:val="24"/>
          <w:lang w:val="fr-FR"/>
        </w:rPr>
      </w:pPr>
    </w:p>
    <w:p w14:paraId="44AB7675" w14:textId="3A256A5A" w:rsidR="000E0D91" w:rsidRPr="000E0D91" w:rsidRDefault="000E0D91" w:rsidP="000E0D91">
      <w:pPr>
        <w:spacing w:after="0" w:line="240" w:lineRule="auto"/>
        <w:jc w:val="both"/>
        <w:rPr>
          <w:rFonts w:ascii="Times New Roman" w:hAnsi="Times New Roman" w:cs="Times New Roman"/>
          <w:sz w:val="24"/>
          <w:szCs w:val="24"/>
          <w:lang w:val="fr-FR"/>
        </w:rPr>
      </w:pPr>
      <w:r w:rsidRPr="00DB51EB">
        <w:rPr>
          <w:rFonts w:ascii="Times New Roman" w:hAnsi="Times New Roman" w:cs="Times New Roman"/>
          <w:b/>
          <w:bCs/>
          <w:sz w:val="24"/>
          <w:szCs w:val="24"/>
          <w:lang w:val="fr-FR"/>
        </w:rPr>
        <w:t>4.</w:t>
      </w:r>
      <w:r w:rsidR="00DB51EB">
        <w:rPr>
          <w:rFonts w:ascii="Times New Roman" w:hAnsi="Times New Roman" w:cs="Times New Roman"/>
          <w:b/>
          <w:bCs/>
          <w:sz w:val="24"/>
          <w:szCs w:val="24"/>
          <w:lang w:val="fr-FR"/>
        </w:rPr>
        <w:tab/>
      </w:r>
      <w:r w:rsidRPr="000E0D91">
        <w:rPr>
          <w:rFonts w:ascii="Times New Roman" w:hAnsi="Times New Roman" w:cs="Times New Roman"/>
          <w:sz w:val="24"/>
          <w:szCs w:val="24"/>
          <w:lang w:val="fr-FR"/>
        </w:rPr>
        <w:t xml:space="preserve"> </w:t>
      </w:r>
      <w:r w:rsidR="00DB51EB" w:rsidRPr="00DB51EB">
        <w:rPr>
          <w:rFonts w:ascii="Times New Roman" w:hAnsi="Times New Roman" w:cs="Times New Roman"/>
          <w:sz w:val="24"/>
          <w:szCs w:val="24"/>
          <w:lang w:val="fr-FR"/>
        </w:rPr>
        <w:t>l'</w:t>
      </w:r>
      <w:r w:rsidR="00DB51EB">
        <w:rPr>
          <w:rFonts w:ascii="Times New Roman" w:hAnsi="Times New Roman" w:cs="Times New Roman"/>
          <w:sz w:val="24"/>
          <w:szCs w:val="24"/>
          <w:lang w:val="fr-FR"/>
        </w:rPr>
        <w:t>I</w:t>
      </w:r>
      <w:r w:rsidR="00DB51EB" w:rsidRPr="00DB51EB">
        <w:rPr>
          <w:rFonts w:ascii="Times New Roman" w:hAnsi="Times New Roman" w:cs="Times New Roman"/>
          <w:sz w:val="24"/>
          <w:szCs w:val="24"/>
          <w:lang w:val="fr-FR"/>
        </w:rPr>
        <w:t>nspiration du Rogate remonte à la période</w:t>
      </w:r>
      <w:r w:rsidRPr="000E0D91">
        <w:rPr>
          <w:rFonts w:ascii="Times New Roman" w:hAnsi="Times New Roman" w:cs="Times New Roman"/>
          <w:sz w:val="24"/>
          <w:szCs w:val="24"/>
          <w:lang w:val="fr-FR"/>
        </w:rPr>
        <w:t xml:space="preserve"> de 1866 à 1869.</w:t>
      </w:r>
    </w:p>
    <w:p w14:paraId="15EAF835" w14:textId="77777777" w:rsidR="00345CC2" w:rsidRDefault="00DB51EB" w:rsidP="000E0D9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La </w:t>
      </w:r>
      <w:r w:rsidR="000E0D91" w:rsidRPr="00DB51EB">
        <w:rPr>
          <w:rFonts w:ascii="Times New Roman" w:hAnsi="Times New Roman" w:cs="Times New Roman"/>
          <w:i/>
          <w:iCs/>
          <w:sz w:val="24"/>
          <w:szCs w:val="24"/>
          <w:lang w:val="fr-FR"/>
        </w:rPr>
        <w:t>Positio</w:t>
      </w:r>
      <w:r w:rsidR="000E0D91" w:rsidRPr="000E0D91">
        <w:rPr>
          <w:rFonts w:ascii="Times New Roman" w:hAnsi="Times New Roman" w:cs="Times New Roman"/>
          <w:sz w:val="24"/>
          <w:szCs w:val="24"/>
          <w:lang w:val="fr-FR"/>
        </w:rPr>
        <w:t xml:space="preserve"> l</w:t>
      </w:r>
      <w:r>
        <w:rPr>
          <w:rFonts w:ascii="Times New Roman" w:hAnsi="Times New Roman" w:cs="Times New Roman"/>
          <w:sz w:val="24"/>
          <w:szCs w:val="24"/>
          <w:lang w:val="fr-FR"/>
        </w:rPr>
        <w:t>a</w:t>
      </w:r>
      <w:r w:rsidR="000E0D91" w:rsidRPr="000E0D91">
        <w:rPr>
          <w:rFonts w:ascii="Times New Roman" w:hAnsi="Times New Roman" w:cs="Times New Roman"/>
          <w:sz w:val="24"/>
          <w:szCs w:val="24"/>
          <w:lang w:val="fr-FR"/>
        </w:rPr>
        <w:t xml:space="preserve"> place en 1868. </w:t>
      </w:r>
    </w:p>
    <w:p w14:paraId="00EC38C8" w14:textId="7240CCB0" w:rsidR="000E0D91" w:rsidRPr="000E0D91" w:rsidRDefault="00345CC2" w:rsidP="000E0D9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E0D91" w:rsidRPr="000E0D91">
        <w:rPr>
          <w:rFonts w:ascii="Times New Roman" w:hAnsi="Times New Roman" w:cs="Times New Roman"/>
          <w:sz w:val="24"/>
          <w:szCs w:val="24"/>
          <w:lang w:val="fr-FR"/>
        </w:rPr>
        <w:t>Dans la Chronologie nous lisons:</w:t>
      </w:r>
    </w:p>
    <w:p w14:paraId="014AEEB5" w14:textId="6FE0A0D6" w:rsidR="000E0D91" w:rsidRPr="000E0D91" w:rsidRDefault="00DB51EB" w:rsidP="000E0D9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E0D91" w:rsidRPr="000E0D91">
        <w:rPr>
          <w:rFonts w:ascii="Times New Roman" w:hAnsi="Times New Roman" w:cs="Times New Roman"/>
          <w:sz w:val="24"/>
          <w:szCs w:val="24"/>
          <w:lang w:val="fr-FR"/>
        </w:rPr>
        <w:t>"1868 - À l'âge de 17 ans, il obtient de son confesseur la permission de recevoir l'</w:t>
      </w:r>
      <w:r>
        <w:rPr>
          <w:rFonts w:ascii="Times New Roman" w:hAnsi="Times New Roman" w:cs="Times New Roman"/>
          <w:sz w:val="24"/>
          <w:szCs w:val="24"/>
          <w:lang w:val="fr-FR"/>
        </w:rPr>
        <w:t>E</w:t>
      </w:r>
      <w:r w:rsidR="000E0D91" w:rsidRPr="000E0D91">
        <w:rPr>
          <w:rFonts w:ascii="Times New Roman" w:hAnsi="Times New Roman" w:cs="Times New Roman"/>
          <w:sz w:val="24"/>
          <w:szCs w:val="24"/>
          <w:lang w:val="fr-FR"/>
        </w:rPr>
        <w:t xml:space="preserve">ucharistie quotidiennement. Dans la même période, dans l'église de </w:t>
      </w:r>
      <w:r w:rsidR="000E0D91" w:rsidRPr="00DB51EB">
        <w:rPr>
          <w:rFonts w:ascii="Times New Roman" w:hAnsi="Times New Roman" w:cs="Times New Roman"/>
          <w:i/>
          <w:iCs/>
          <w:sz w:val="24"/>
          <w:szCs w:val="24"/>
          <w:lang w:val="fr-FR"/>
        </w:rPr>
        <w:t>S. Giovanni di Malta</w:t>
      </w:r>
      <w:r w:rsidR="000E0D91" w:rsidRPr="000E0D91">
        <w:rPr>
          <w:rFonts w:ascii="Times New Roman" w:hAnsi="Times New Roman" w:cs="Times New Roman"/>
          <w:sz w:val="24"/>
          <w:szCs w:val="24"/>
          <w:lang w:val="fr-FR"/>
        </w:rPr>
        <w:t xml:space="preserve"> à Messine, priant devant les </w:t>
      </w:r>
      <w:r>
        <w:rPr>
          <w:rFonts w:ascii="Times New Roman" w:hAnsi="Times New Roman" w:cs="Times New Roman"/>
          <w:sz w:val="24"/>
          <w:szCs w:val="24"/>
          <w:lang w:val="fr-FR"/>
        </w:rPr>
        <w:t>Très-Saint</w:t>
      </w:r>
      <w:r w:rsidR="000E0D91" w:rsidRPr="000E0D91">
        <w:rPr>
          <w:rFonts w:ascii="Times New Roman" w:hAnsi="Times New Roman" w:cs="Times New Roman"/>
          <w:sz w:val="24"/>
          <w:szCs w:val="24"/>
          <w:lang w:val="fr-FR"/>
        </w:rPr>
        <w:t xml:space="preserve"> Sacrement exposé sous forme de </w:t>
      </w:r>
      <w:r>
        <w:rPr>
          <w:rFonts w:ascii="Times New Roman" w:hAnsi="Times New Roman" w:cs="Times New Roman"/>
          <w:i/>
          <w:iCs/>
          <w:sz w:val="24"/>
          <w:szCs w:val="24"/>
          <w:lang w:val="fr-FR"/>
        </w:rPr>
        <w:t>Quarante Heures</w:t>
      </w:r>
      <w:r w:rsidR="000E0D91" w:rsidRPr="000E0D91">
        <w:rPr>
          <w:rFonts w:ascii="Times New Roman" w:hAnsi="Times New Roman" w:cs="Times New Roman"/>
          <w:sz w:val="24"/>
          <w:szCs w:val="24"/>
          <w:lang w:val="fr-FR"/>
        </w:rPr>
        <w:t>, il</w:t>
      </w:r>
      <w:r>
        <w:rPr>
          <w:rFonts w:ascii="Times New Roman" w:hAnsi="Times New Roman" w:cs="Times New Roman"/>
          <w:sz w:val="24"/>
          <w:szCs w:val="24"/>
          <w:lang w:val="fr-FR"/>
        </w:rPr>
        <w:t xml:space="preserve"> comprend par intuition </w:t>
      </w:r>
      <w:r w:rsidR="000E0D91" w:rsidRPr="000E0D91">
        <w:rPr>
          <w:rFonts w:ascii="Times New Roman" w:hAnsi="Times New Roman" w:cs="Times New Roman"/>
          <w:sz w:val="24"/>
          <w:szCs w:val="24"/>
          <w:lang w:val="fr-FR"/>
        </w:rPr>
        <w:t>le besoin de prier pour les vocations. Il a ce</w:t>
      </w:r>
      <w:r w:rsidR="008D28B6">
        <w:rPr>
          <w:rFonts w:ascii="Times New Roman" w:hAnsi="Times New Roman" w:cs="Times New Roman"/>
          <w:sz w:val="24"/>
          <w:szCs w:val="24"/>
          <w:lang w:val="fr-FR"/>
        </w:rPr>
        <w:t>lle</w:t>
      </w:r>
      <w:r w:rsidR="000E0D91" w:rsidRPr="000E0D91">
        <w:rPr>
          <w:rFonts w:ascii="Times New Roman" w:hAnsi="Times New Roman" w:cs="Times New Roman"/>
          <w:sz w:val="24"/>
          <w:szCs w:val="24"/>
          <w:lang w:val="fr-FR"/>
        </w:rPr>
        <w:t xml:space="preserve"> qu'on peut appeler </w:t>
      </w:r>
      <w:r w:rsidR="002A3120">
        <w:rPr>
          <w:rFonts w:ascii="Times New Roman" w:hAnsi="Times New Roman" w:cs="Times New Roman"/>
          <w:sz w:val="24"/>
          <w:szCs w:val="24"/>
          <w:lang w:val="fr-FR"/>
        </w:rPr>
        <w:t xml:space="preserve">«L’Intelligence du </w:t>
      </w:r>
      <w:r w:rsidR="000E0D91" w:rsidRPr="000E0D91">
        <w:rPr>
          <w:rFonts w:ascii="Times New Roman" w:hAnsi="Times New Roman" w:cs="Times New Roman"/>
          <w:sz w:val="24"/>
          <w:szCs w:val="24"/>
          <w:lang w:val="fr-FR"/>
        </w:rPr>
        <w:t>Rogate</w:t>
      </w:r>
      <w:r w:rsidR="002A3120">
        <w:rPr>
          <w:rFonts w:ascii="Times New Roman" w:hAnsi="Times New Roman" w:cs="Times New Roman"/>
          <w:sz w:val="24"/>
          <w:szCs w:val="24"/>
          <w:lang w:val="fr-FR"/>
        </w:rPr>
        <w:t>»</w:t>
      </w:r>
      <w:r w:rsidR="000E0D91" w:rsidRPr="000E0D91">
        <w:rPr>
          <w:rFonts w:ascii="Times New Roman" w:hAnsi="Times New Roman" w:cs="Times New Roman"/>
          <w:sz w:val="24"/>
          <w:szCs w:val="24"/>
          <w:lang w:val="fr-FR"/>
        </w:rPr>
        <w:t>. Quelque temps plus tard, dans l'Évangile (</w:t>
      </w:r>
      <w:r w:rsidR="000E0D91" w:rsidRPr="002A3120">
        <w:rPr>
          <w:rFonts w:ascii="Times New Roman" w:hAnsi="Times New Roman" w:cs="Times New Roman"/>
          <w:i/>
          <w:iCs/>
          <w:sz w:val="24"/>
          <w:szCs w:val="24"/>
          <w:lang w:val="fr-FR"/>
        </w:rPr>
        <w:t>Mt</w:t>
      </w:r>
      <w:r w:rsidR="002A3120" w:rsidRPr="002A3120">
        <w:rPr>
          <w:rFonts w:ascii="Times New Roman" w:hAnsi="Times New Roman" w:cs="Times New Roman"/>
          <w:i/>
          <w:iCs/>
          <w:sz w:val="24"/>
          <w:szCs w:val="24"/>
          <w:lang w:val="fr-FR"/>
        </w:rPr>
        <w:t xml:space="preserve"> </w:t>
      </w:r>
      <w:r w:rsidR="000E0D91" w:rsidRPr="000E0D91">
        <w:rPr>
          <w:rFonts w:ascii="Times New Roman" w:hAnsi="Times New Roman" w:cs="Times New Roman"/>
          <w:sz w:val="24"/>
          <w:szCs w:val="24"/>
          <w:lang w:val="fr-FR"/>
        </w:rPr>
        <w:t>9</w:t>
      </w:r>
      <w:r w:rsidR="002A3120">
        <w:rPr>
          <w:rFonts w:ascii="Times New Roman" w:hAnsi="Times New Roman" w:cs="Times New Roman"/>
          <w:sz w:val="24"/>
          <w:szCs w:val="24"/>
          <w:lang w:val="fr-FR"/>
        </w:rPr>
        <w:t>,</w:t>
      </w:r>
      <w:r w:rsidR="000E0D91" w:rsidRPr="000E0D91">
        <w:rPr>
          <w:rFonts w:ascii="Times New Roman" w:hAnsi="Times New Roman" w:cs="Times New Roman"/>
          <w:sz w:val="24"/>
          <w:szCs w:val="24"/>
          <w:lang w:val="fr-FR"/>
        </w:rPr>
        <w:t xml:space="preserve">8 et </w:t>
      </w:r>
      <w:r w:rsidR="000E0D91" w:rsidRPr="002A3120">
        <w:rPr>
          <w:rFonts w:ascii="Times New Roman" w:hAnsi="Times New Roman" w:cs="Times New Roman"/>
          <w:i/>
          <w:iCs/>
          <w:sz w:val="24"/>
          <w:szCs w:val="24"/>
          <w:lang w:val="fr-FR"/>
        </w:rPr>
        <w:t>Lc</w:t>
      </w:r>
      <w:r w:rsidR="000E0D91" w:rsidRPr="000E0D91">
        <w:rPr>
          <w:rFonts w:ascii="Times New Roman" w:hAnsi="Times New Roman" w:cs="Times New Roman"/>
          <w:sz w:val="24"/>
          <w:szCs w:val="24"/>
          <w:lang w:val="fr-FR"/>
        </w:rPr>
        <w:t xml:space="preserve"> 10,2), il a découvert l</w:t>
      </w:r>
      <w:r w:rsidR="002A3120">
        <w:rPr>
          <w:rFonts w:ascii="Times New Roman" w:hAnsi="Times New Roman" w:cs="Times New Roman"/>
          <w:sz w:val="24"/>
          <w:szCs w:val="24"/>
          <w:lang w:val="fr-FR"/>
        </w:rPr>
        <w:t>e commandement</w:t>
      </w:r>
      <w:r w:rsidR="000E0D91" w:rsidRPr="000E0D91">
        <w:rPr>
          <w:rFonts w:ascii="Times New Roman" w:hAnsi="Times New Roman" w:cs="Times New Roman"/>
          <w:sz w:val="24"/>
          <w:szCs w:val="24"/>
          <w:lang w:val="fr-FR"/>
        </w:rPr>
        <w:t xml:space="preserve"> de Jésus: </w:t>
      </w:r>
      <w:r w:rsidR="000E0D91" w:rsidRPr="00345CC2">
        <w:rPr>
          <w:rFonts w:ascii="Times New Roman" w:hAnsi="Times New Roman" w:cs="Times New Roman"/>
          <w:i/>
          <w:iCs/>
          <w:sz w:val="24"/>
          <w:szCs w:val="24"/>
          <w:lang w:val="fr-FR"/>
        </w:rPr>
        <w:t>Rogate ergo Dominum messis ut mittat operarios in messem suam</w:t>
      </w:r>
      <w:r w:rsidR="002A3120">
        <w:rPr>
          <w:rStyle w:val="FootnoteReference"/>
          <w:rFonts w:ascii="Times New Roman" w:hAnsi="Times New Roman" w:cs="Times New Roman"/>
          <w:sz w:val="24"/>
          <w:szCs w:val="24"/>
          <w:lang w:val="fr-FR"/>
        </w:rPr>
        <w:footnoteReference w:id="3"/>
      </w:r>
      <w:r w:rsidR="000E0D91" w:rsidRPr="000E0D91">
        <w:rPr>
          <w:rFonts w:ascii="Times New Roman" w:hAnsi="Times New Roman" w:cs="Times New Roman"/>
          <w:sz w:val="24"/>
          <w:szCs w:val="24"/>
          <w:lang w:val="fr-FR"/>
        </w:rPr>
        <w:t>.</w:t>
      </w:r>
    </w:p>
    <w:p w14:paraId="32B44303" w14:textId="77777777" w:rsidR="000E0D91" w:rsidRPr="000E0D91" w:rsidRDefault="000E0D91" w:rsidP="000E0D91">
      <w:pPr>
        <w:spacing w:after="0" w:line="240" w:lineRule="auto"/>
        <w:jc w:val="both"/>
        <w:rPr>
          <w:rFonts w:ascii="Times New Roman" w:hAnsi="Times New Roman" w:cs="Times New Roman"/>
          <w:sz w:val="24"/>
          <w:szCs w:val="24"/>
          <w:lang w:val="fr-FR"/>
        </w:rPr>
      </w:pPr>
    </w:p>
    <w:p w14:paraId="487BA457" w14:textId="373844FD" w:rsidR="000E0D91" w:rsidRPr="000E0D91" w:rsidRDefault="000E0D91" w:rsidP="000E0D91">
      <w:pPr>
        <w:spacing w:after="0" w:line="240" w:lineRule="auto"/>
        <w:jc w:val="both"/>
        <w:rPr>
          <w:rFonts w:ascii="Times New Roman" w:hAnsi="Times New Roman" w:cs="Times New Roman"/>
          <w:sz w:val="24"/>
          <w:szCs w:val="24"/>
          <w:lang w:val="fr-FR"/>
        </w:rPr>
      </w:pPr>
      <w:r w:rsidRPr="002A3120">
        <w:rPr>
          <w:rFonts w:ascii="Times New Roman" w:hAnsi="Times New Roman" w:cs="Times New Roman"/>
          <w:b/>
          <w:bCs/>
          <w:sz w:val="24"/>
          <w:szCs w:val="24"/>
          <w:lang w:val="fr-FR"/>
        </w:rPr>
        <w:t>5.</w:t>
      </w:r>
      <w:r w:rsidR="002A3120">
        <w:rPr>
          <w:rFonts w:ascii="Times New Roman" w:hAnsi="Times New Roman" w:cs="Times New Roman"/>
          <w:sz w:val="24"/>
          <w:szCs w:val="24"/>
          <w:lang w:val="fr-FR"/>
        </w:rPr>
        <w:tab/>
      </w:r>
      <w:r w:rsidRPr="000E0D91">
        <w:rPr>
          <w:rFonts w:ascii="Times New Roman" w:hAnsi="Times New Roman" w:cs="Times New Roman"/>
          <w:sz w:val="24"/>
          <w:szCs w:val="24"/>
          <w:lang w:val="fr-FR"/>
        </w:rPr>
        <w:t xml:space="preserve"> L</w:t>
      </w:r>
      <w:r w:rsidR="002A3120">
        <w:rPr>
          <w:rFonts w:ascii="Times New Roman" w:hAnsi="Times New Roman" w:cs="Times New Roman"/>
          <w:sz w:val="24"/>
          <w:szCs w:val="24"/>
          <w:lang w:val="fr-FR"/>
        </w:rPr>
        <w:t>’affirm</w:t>
      </w:r>
      <w:r w:rsidRPr="000E0D91">
        <w:rPr>
          <w:rFonts w:ascii="Times New Roman" w:hAnsi="Times New Roman" w:cs="Times New Roman"/>
          <w:sz w:val="24"/>
          <w:szCs w:val="24"/>
          <w:lang w:val="fr-FR"/>
        </w:rPr>
        <w:t xml:space="preserve">ation de la </w:t>
      </w:r>
      <w:r w:rsidRPr="002A3120">
        <w:rPr>
          <w:rFonts w:ascii="Times New Roman" w:hAnsi="Times New Roman" w:cs="Times New Roman"/>
          <w:i/>
          <w:iCs/>
          <w:sz w:val="24"/>
          <w:szCs w:val="24"/>
          <w:lang w:val="fr-FR"/>
        </w:rPr>
        <w:t>Positio</w:t>
      </w:r>
      <w:r w:rsidRPr="000E0D91">
        <w:rPr>
          <w:rFonts w:ascii="Times New Roman" w:hAnsi="Times New Roman" w:cs="Times New Roman"/>
          <w:sz w:val="24"/>
          <w:szCs w:val="24"/>
          <w:lang w:val="fr-FR"/>
        </w:rPr>
        <w:t xml:space="preserve"> repose sur le témoignage de P. Vitale:</w:t>
      </w:r>
    </w:p>
    <w:p w14:paraId="4A5C6B6B" w14:textId="4ED27489" w:rsidR="000E0D91" w:rsidRPr="000E0D91" w:rsidRDefault="002A3120" w:rsidP="000E0D9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E0D91" w:rsidRPr="000E0D91">
        <w:rPr>
          <w:rFonts w:ascii="Times New Roman" w:hAnsi="Times New Roman" w:cs="Times New Roman"/>
          <w:sz w:val="24"/>
          <w:szCs w:val="24"/>
          <w:lang w:val="fr-FR"/>
        </w:rPr>
        <w:t>"Dans la ferveur de ses prières, et peut-être même avant d</w:t>
      </w:r>
      <w:r w:rsidR="008D28B6">
        <w:rPr>
          <w:rFonts w:ascii="Times New Roman" w:hAnsi="Times New Roman" w:cs="Times New Roman"/>
          <w:sz w:val="24"/>
          <w:szCs w:val="24"/>
          <w:lang w:val="fr-FR"/>
        </w:rPr>
        <w:t>e prendre la soutane, en étant aux</w:t>
      </w:r>
      <w:r w:rsidR="000E0D91" w:rsidRPr="000E0D91">
        <w:rPr>
          <w:rFonts w:ascii="Times New Roman" w:hAnsi="Times New Roman" w:cs="Times New Roman"/>
          <w:sz w:val="24"/>
          <w:szCs w:val="24"/>
          <w:lang w:val="fr-FR"/>
        </w:rPr>
        <w:t xml:space="preserve"> pied</w:t>
      </w:r>
      <w:r w:rsidR="008D28B6">
        <w:rPr>
          <w:rFonts w:ascii="Times New Roman" w:hAnsi="Times New Roman" w:cs="Times New Roman"/>
          <w:sz w:val="24"/>
          <w:szCs w:val="24"/>
          <w:lang w:val="fr-FR"/>
        </w:rPr>
        <w:t>s</w:t>
      </w:r>
      <w:r w:rsidR="000E0D91" w:rsidRPr="000E0D91">
        <w:rPr>
          <w:rFonts w:ascii="Times New Roman" w:hAnsi="Times New Roman" w:cs="Times New Roman"/>
          <w:sz w:val="24"/>
          <w:szCs w:val="24"/>
          <w:lang w:val="fr-FR"/>
        </w:rPr>
        <w:t xml:space="preserve"> de Jésus </w:t>
      </w:r>
      <w:r w:rsidR="008D28B6">
        <w:rPr>
          <w:rFonts w:ascii="Times New Roman" w:hAnsi="Times New Roman" w:cs="Times New Roman"/>
          <w:sz w:val="24"/>
          <w:szCs w:val="24"/>
          <w:lang w:val="fr-FR"/>
        </w:rPr>
        <w:t xml:space="preserve">dans </w:t>
      </w:r>
      <w:r w:rsidR="000E0D91" w:rsidRPr="000E0D91">
        <w:rPr>
          <w:rFonts w:ascii="Times New Roman" w:hAnsi="Times New Roman" w:cs="Times New Roman"/>
          <w:sz w:val="24"/>
          <w:szCs w:val="24"/>
          <w:lang w:val="fr-FR"/>
        </w:rPr>
        <w:t>le Sacrement, il réfléchissait (certainement pas sans inspiration divine) à l'une des grâces les plus importantes pour l</w:t>
      </w:r>
      <w:r w:rsidR="008D28B6">
        <w:rPr>
          <w:rFonts w:ascii="Times New Roman" w:hAnsi="Times New Roman" w:cs="Times New Roman"/>
          <w:sz w:val="24"/>
          <w:szCs w:val="24"/>
          <w:lang w:val="fr-FR"/>
        </w:rPr>
        <w:t>e salut</w:t>
      </w:r>
      <w:r w:rsidR="000E0D91" w:rsidRPr="000E0D91">
        <w:rPr>
          <w:rFonts w:ascii="Times New Roman" w:hAnsi="Times New Roman" w:cs="Times New Roman"/>
          <w:sz w:val="24"/>
          <w:szCs w:val="24"/>
          <w:lang w:val="fr-FR"/>
        </w:rPr>
        <w:t xml:space="preserve"> des âmes, qu</w:t>
      </w:r>
      <w:r w:rsidR="008D28B6">
        <w:rPr>
          <w:rFonts w:ascii="Times New Roman" w:hAnsi="Times New Roman" w:cs="Times New Roman"/>
          <w:sz w:val="24"/>
          <w:szCs w:val="24"/>
          <w:lang w:val="fr-FR"/>
        </w:rPr>
        <w:t>’on fallait</w:t>
      </w:r>
      <w:r w:rsidR="000E0D91" w:rsidRPr="000E0D91">
        <w:rPr>
          <w:rFonts w:ascii="Times New Roman" w:hAnsi="Times New Roman" w:cs="Times New Roman"/>
          <w:sz w:val="24"/>
          <w:szCs w:val="24"/>
          <w:lang w:val="fr-FR"/>
        </w:rPr>
        <w:t xml:space="preserve"> demander sans cesse </w:t>
      </w:r>
      <w:r w:rsidR="008D28B6">
        <w:rPr>
          <w:rFonts w:ascii="Times New Roman" w:hAnsi="Times New Roman" w:cs="Times New Roman"/>
          <w:sz w:val="24"/>
          <w:szCs w:val="24"/>
          <w:lang w:val="fr-FR"/>
        </w:rPr>
        <w:t xml:space="preserve">à </w:t>
      </w:r>
      <w:r w:rsidR="000E0D91" w:rsidRPr="000E0D91">
        <w:rPr>
          <w:rFonts w:ascii="Times New Roman" w:hAnsi="Times New Roman" w:cs="Times New Roman"/>
          <w:sz w:val="24"/>
          <w:szCs w:val="24"/>
          <w:lang w:val="fr-FR"/>
        </w:rPr>
        <w:t>Notre Seigneur</w:t>
      </w:r>
      <w:r w:rsidR="008D28B6">
        <w:rPr>
          <w:rFonts w:ascii="Times New Roman" w:hAnsi="Times New Roman" w:cs="Times New Roman"/>
          <w:sz w:val="24"/>
          <w:szCs w:val="24"/>
          <w:lang w:val="fr-FR"/>
        </w:rPr>
        <w:t>,</w:t>
      </w:r>
      <w:r w:rsidR="000E0D91" w:rsidRPr="000E0D91">
        <w:rPr>
          <w:rFonts w:ascii="Times New Roman" w:hAnsi="Times New Roman" w:cs="Times New Roman"/>
          <w:sz w:val="24"/>
          <w:szCs w:val="24"/>
          <w:lang w:val="fr-FR"/>
        </w:rPr>
        <w:t xml:space="preserve"> est sans aucun doute ce</w:t>
      </w:r>
      <w:r w:rsidR="008D28B6">
        <w:rPr>
          <w:rFonts w:ascii="Times New Roman" w:hAnsi="Times New Roman" w:cs="Times New Roman"/>
          <w:sz w:val="24"/>
          <w:szCs w:val="24"/>
          <w:lang w:val="fr-FR"/>
        </w:rPr>
        <w:t>lle</w:t>
      </w:r>
      <w:r w:rsidR="000E0D91" w:rsidRPr="000E0D91">
        <w:rPr>
          <w:rFonts w:ascii="Times New Roman" w:hAnsi="Times New Roman" w:cs="Times New Roman"/>
          <w:sz w:val="24"/>
          <w:szCs w:val="24"/>
          <w:lang w:val="fr-FR"/>
        </w:rPr>
        <w:t xml:space="preserve"> d'envoyer des Saints Prêtres dans son Eglise. Il cherchait dans les livres de dévotion une prière similaire, mais il ne pouvait pas la trouver selon son génie, et depuis lors, il </w:t>
      </w:r>
      <w:r w:rsidR="008D28B6">
        <w:rPr>
          <w:rFonts w:ascii="Times New Roman" w:hAnsi="Times New Roman" w:cs="Times New Roman"/>
          <w:sz w:val="24"/>
          <w:szCs w:val="24"/>
          <w:lang w:val="fr-FR"/>
        </w:rPr>
        <w:t>eut</w:t>
      </w:r>
      <w:r w:rsidR="000E0D91" w:rsidRPr="000E0D91">
        <w:rPr>
          <w:rFonts w:ascii="Times New Roman" w:hAnsi="Times New Roman" w:cs="Times New Roman"/>
          <w:sz w:val="24"/>
          <w:szCs w:val="24"/>
          <w:lang w:val="fr-FR"/>
        </w:rPr>
        <w:t xml:space="preserve"> toujours </w:t>
      </w:r>
      <w:r w:rsidR="008D28B6">
        <w:rPr>
          <w:rFonts w:ascii="Times New Roman" w:hAnsi="Times New Roman" w:cs="Times New Roman"/>
          <w:sz w:val="24"/>
          <w:szCs w:val="24"/>
          <w:lang w:val="fr-FR"/>
        </w:rPr>
        <w:t xml:space="preserve">gravé dans son esprit </w:t>
      </w:r>
      <w:r w:rsidR="000E0D91" w:rsidRPr="000E0D91">
        <w:rPr>
          <w:rFonts w:ascii="Times New Roman" w:hAnsi="Times New Roman" w:cs="Times New Roman"/>
          <w:sz w:val="24"/>
          <w:szCs w:val="24"/>
          <w:lang w:val="fr-FR"/>
        </w:rPr>
        <w:t>le besoin d'une telle prière. Puis quand il l'a vu</w:t>
      </w:r>
      <w:r w:rsidR="008D28B6">
        <w:rPr>
          <w:rFonts w:ascii="Times New Roman" w:hAnsi="Times New Roman" w:cs="Times New Roman"/>
          <w:sz w:val="24"/>
          <w:szCs w:val="24"/>
          <w:lang w:val="fr-FR"/>
        </w:rPr>
        <w:t>e</w:t>
      </w:r>
      <w:r w:rsidR="000E0D91" w:rsidRPr="000E0D91">
        <w:rPr>
          <w:rFonts w:ascii="Times New Roman" w:hAnsi="Times New Roman" w:cs="Times New Roman"/>
          <w:sz w:val="24"/>
          <w:szCs w:val="24"/>
          <w:lang w:val="fr-FR"/>
        </w:rPr>
        <w:t xml:space="preserve"> dans le Saint Evangile commandé par N. S. avec ces mots: </w:t>
      </w:r>
      <w:r w:rsidR="008D28B6">
        <w:rPr>
          <w:rFonts w:ascii="Times New Roman" w:hAnsi="Times New Roman" w:cs="Times New Roman"/>
          <w:sz w:val="24"/>
          <w:szCs w:val="24"/>
          <w:lang w:val="fr-FR"/>
        </w:rPr>
        <w:t>«</w:t>
      </w:r>
      <w:r w:rsidR="000E0D91" w:rsidRPr="008D28B6">
        <w:rPr>
          <w:rFonts w:ascii="Times New Roman" w:hAnsi="Times New Roman" w:cs="Times New Roman"/>
          <w:i/>
          <w:iCs/>
          <w:sz w:val="24"/>
          <w:szCs w:val="24"/>
          <w:lang w:val="fr-FR"/>
        </w:rPr>
        <w:t>Rogate ergo Dominum messis ut mittat Operarios in messem suam</w:t>
      </w:r>
      <w:r w:rsidR="008D28B6">
        <w:rPr>
          <w:rFonts w:ascii="Times New Roman" w:hAnsi="Times New Roman" w:cs="Times New Roman"/>
          <w:sz w:val="24"/>
          <w:szCs w:val="24"/>
          <w:lang w:val="fr-FR"/>
        </w:rPr>
        <w:t>»</w:t>
      </w:r>
      <w:r w:rsidR="000E0D91" w:rsidRPr="000E0D91">
        <w:rPr>
          <w:rFonts w:ascii="Times New Roman" w:hAnsi="Times New Roman" w:cs="Times New Roman"/>
          <w:sz w:val="24"/>
          <w:szCs w:val="24"/>
          <w:lang w:val="fr-FR"/>
        </w:rPr>
        <w:t>, il l'a entendu</w:t>
      </w:r>
      <w:r w:rsidR="008D28B6">
        <w:rPr>
          <w:rFonts w:ascii="Times New Roman" w:hAnsi="Times New Roman" w:cs="Times New Roman"/>
          <w:sz w:val="24"/>
          <w:szCs w:val="24"/>
          <w:lang w:val="fr-FR"/>
        </w:rPr>
        <w:t>e</w:t>
      </w:r>
      <w:r w:rsidR="000E0D91" w:rsidRPr="000E0D91">
        <w:rPr>
          <w:rFonts w:ascii="Times New Roman" w:hAnsi="Times New Roman" w:cs="Times New Roman"/>
          <w:sz w:val="24"/>
          <w:szCs w:val="24"/>
          <w:lang w:val="fr-FR"/>
        </w:rPr>
        <w:t xml:space="preserve"> comme une voix interne qui lui était adressée, </w:t>
      </w:r>
      <w:r w:rsidR="008D28B6">
        <w:rPr>
          <w:rFonts w:ascii="Times New Roman" w:hAnsi="Times New Roman" w:cs="Times New Roman"/>
          <w:sz w:val="24"/>
          <w:szCs w:val="24"/>
          <w:lang w:val="fr-FR"/>
        </w:rPr>
        <w:t xml:space="preserve">qu’il est devenu </w:t>
      </w:r>
      <w:r w:rsidR="000E0D91" w:rsidRPr="000E0D91">
        <w:rPr>
          <w:rFonts w:ascii="Times New Roman" w:hAnsi="Times New Roman" w:cs="Times New Roman"/>
          <w:sz w:val="24"/>
          <w:szCs w:val="24"/>
          <w:lang w:val="fr-FR"/>
        </w:rPr>
        <w:t>apôtre et propagateur"</w:t>
      </w:r>
      <w:r w:rsidR="008D28B6">
        <w:rPr>
          <w:rStyle w:val="FootnoteReference"/>
          <w:rFonts w:ascii="Times New Roman" w:hAnsi="Times New Roman" w:cs="Times New Roman"/>
          <w:sz w:val="24"/>
          <w:szCs w:val="24"/>
          <w:lang w:val="fr-FR"/>
        </w:rPr>
        <w:footnoteReference w:id="4"/>
      </w:r>
      <w:r w:rsidR="000E0D91" w:rsidRPr="000E0D91">
        <w:rPr>
          <w:rFonts w:ascii="Times New Roman" w:hAnsi="Times New Roman" w:cs="Times New Roman"/>
          <w:sz w:val="24"/>
          <w:szCs w:val="24"/>
          <w:lang w:val="fr-FR"/>
        </w:rPr>
        <w:t>.</w:t>
      </w:r>
    </w:p>
    <w:p w14:paraId="5691C6E1" w14:textId="77777777" w:rsidR="000E0D91" w:rsidRPr="000E0D91" w:rsidRDefault="000E0D91" w:rsidP="000E0D91">
      <w:pPr>
        <w:spacing w:after="0" w:line="240" w:lineRule="auto"/>
        <w:jc w:val="both"/>
        <w:rPr>
          <w:rFonts w:ascii="Times New Roman" w:hAnsi="Times New Roman" w:cs="Times New Roman"/>
          <w:sz w:val="24"/>
          <w:szCs w:val="24"/>
          <w:lang w:val="fr-FR"/>
        </w:rPr>
      </w:pPr>
    </w:p>
    <w:p w14:paraId="31878BDE" w14:textId="0851CF67" w:rsidR="000E0D91" w:rsidRPr="000E0D91" w:rsidRDefault="000E0D91" w:rsidP="000E0D91">
      <w:pPr>
        <w:spacing w:after="0" w:line="240" w:lineRule="auto"/>
        <w:jc w:val="both"/>
        <w:rPr>
          <w:rFonts w:ascii="Times New Roman" w:hAnsi="Times New Roman" w:cs="Times New Roman"/>
          <w:sz w:val="24"/>
          <w:szCs w:val="24"/>
          <w:lang w:val="fr-FR"/>
        </w:rPr>
      </w:pPr>
      <w:r w:rsidRPr="008D28B6">
        <w:rPr>
          <w:rFonts w:ascii="Times New Roman" w:hAnsi="Times New Roman" w:cs="Times New Roman"/>
          <w:b/>
          <w:bCs/>
          <w:sz w:val="24"/>
          <w:szCs w:val="24"/>
          <w:lang w:val="fr-FR"/>
        </w:rPr>
        <w:lastRenderedPageBreak/>
        <w:t>6.</w:t>
      </w:r>
      <w:r w:rsidR="008D28B6">
        <w:rPr>
          <w:rFonts w:ascii="Times New Roman" w:hAnsi="Times New Roman" w:cs="Times New Roman"/>
          <w:b/>
          <w:bCs/>
          <w:sz w:val="24"/>
          <w:szCs w:val="24"/>
          <w:lang w:val="fr-FR"/>
        </w:rPr>
        <w:tab/>
      </w:r>
      <w:r w:rsidRPr="000E0D91">
        <w:rPr>
          <w:rFonts w:ascii="Times New Roman" w:hAnsi="Times New Roman" w:cs="Times New Roman"/>
          <w:sz w:val="24"/>
          <w:szCs w:val="24"/>
          <w:lang w:val="fr-FR"/>
        </w:rPr>
        <w:t xml:space="preserve"> Le Père Vitale s'appuie à son tour sur le témoignage direct du Père </w:t>
      </w:r>
      <w:r w:rsidR="001B0715">
        <w:rPr>
          <w:rFonts w:ascii="Times New Roman" w:hAnsi="Times New Roman" w:cs="Times New Roman"/>
          <w:sz w:val="24"/>
          <w:szCs w:val="24"/>
          <w:lang w:val="fr-FR"/>
        </w:rPr>
        <w:t>Hannibal</w:t>
      </w:r>
      <w:r w:rsidRPr="000E0D91">
        <w:rPr>
          <w:rFonts w:ascii="Times New Roman" w:hAnsi="Times New Roman" w:cs="Times New Roman"/>
          <w:sz w:val="24"/>
          <w:szCs w:val="24"/>
          <w:lang w:val="fr-FR"/>
        </w:rPr>
        <w:t xml:space="preserve"> qui, dans la Préface aux </w:t>
      </w:r>
      <w:r w:rsidRPr="00C346FD">
        <w:rPr>
          <w:rFonts w:ascii="Times New Roman" w:hAnsi="Times New Roman" w:cs="Times New Roman"/>
          <w:i/>
          <w:iCs/>
          <w:sz w:val="24"/>
          <w:szCs w:val="24"/>
          <w:lang w:val="fr-FR"/>
        </w:rPr>
        <w:t>Précieuses Adhésions</w:t>
      </w:r>
      <w:r w:rsidRPr="000E0D91">
        <w:rPr>
          <w:rFonts w:ascii="Times New Roman" w:hAnsi="Times New Roman" w:cs="Times New Roman"/>
          <w:sz w:val="24"/>
          <w:szCs w:val="24"/>
          <w:lang w:val="fr-FR"/>
        </w:rPr>
        <w:t>, expliquant aux Sacrés Alliés le début de sa mission pour le Rogate, parlant de lui-même à la troisième personne, rapporte avoir placé l</w:t>
      </w:r>
      <w:r w:rsidR="00C346FD">
        <w:rPr>
          <w:rFonts w:ascii="Times New Roman" w:hAnsi="Times New Roman" w:cs="Times New Roman"/>
          <w:sz w:val="24"/>
          <w:szCs w:val="24"/>
          <w:lang w:val="fr-FR"/>
        </w:rPr>
        <w:t>’</w:t>
      </w:r>
      <w:r w:rsidRPr="000E0D91">
        <w:rPr>
          <w:rFonts w:ascii="Times New Roman" w:hAnsi="Times New Roman" w:cs="Times New Roman"/>
          <w:sz w:val="24"/>
          <w:szCs w:val="24"/>
          <w:lang w:val="fr-FR"/>
        </w:rPr>
        <w:t xml:space="preserve">attention au commandement divin de Jésus de prier pour les bons ouvriers, bien avant de faire le choix de la prêtrise. Il y a </w:t>
      </w:r>
      <w:r w:rsidR="00C346FD" w:rsidRPr="000E0D91">
        <w:rPr>
          <w:rFonts w:ascii="Times New Roman" w:hAnsi="Times New Roman" w:cs="Times New Roman"/>
          <w:sz w:val="24"/>
          <w:szCs w:val="24"/>
          <w:lang w:val="fr-FR"/>
        </w:rPr>
        <w:t>deux préfaces différentes</w:t>
      </w:r>
      <w:r w:rsidRPr="000E0D91">
        <w:rPr>
          <w:rFonts w:ascii="Times New Roman" w:hAnsi="Times New Roman" w:cs="Times New Roman"/>
          <w:sz w:val="24"/>
          <w:szCs w:val="24"/>
          <w:lang w:val="fr-FR"/>
        </w:rPr>
        <w:t xml:space="preserve"> à la publication des </w:t>
      </w:r>
      <w:r w:rsidRPr="00C346FD">
        <w:rPr>
          <w:rFonts w:ascii="Times New Roman" w:hAnsi="Times New Roman" w:cs="Times New Roman"/>
          <w:i/>
          <w:iCs/>
          <w:sz w:val="24"/>
          <w:szCs w:val="24"/>
          <w:lang w:val="fr-FR"/>
        </w:rPr>
        <w:t>Précieuses Adhésions</w:t>
      </w:r>
      <w:r w:rsidRPr="000E0D91">
        <w:rPr>
          <w:rFonts w:ascii="Times New Roman" w:hAnsi="Times New Roman" w:cs="Times New Roman"/>
          <w:sz w:val="24"/>
          <w:szCs w:val="24"/>
          <w:lang w:val="fr-FR"/>
        </w:rPr>
        <w:t xml:space="preserve"> et dans les deux il y a la déclaration ci-dessus:</w:t>
      </w:r>
    </w:p>
    <w:p w14:paraId="380D8D3B" w14:textId="277E3526" w:rsidR="000E0D91" w:rsidRPr="00E90BFB" w:rsidRDefault="00C346FD" w:rsidP="000E0D9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90BFB">
        <w:rPr>
          <w:rFonts w:ascii="Times New Roman" w:hAnsi="Times New Roman" w:cs="Times New Roman"/>
          <w:sz w:val="24"/>
          <w:szCs w:val="24"/>
          <w:lang w:val="fr-FR"/>
        </w:rPr>
        <w:t>“</w:t>
      </w:r>
      <w:r w:rsidR="00E90BFB" w:rsidRPr="00E90BFB">
        <w:rPr>
          <w:rFonts w:ascii="Times New Roman" w:hAnsi="Times New Roman" w:cs="Times New Roman"/>
          <w:sz w:val="24"/>
          <w:szCs w:val="24"/>
          <w:lang w:val="fr-FR"/>
        </w:rPr>
        <w:t>Mais v</w:t>
      </w:r>
      <w:r w:rsidRPr="00E90BFB">
        <w:rPr>
          <w:rFonts w:ascii="Times New Roman" w:hAnsi="Times New Roman" w:cs="Times New Roman"/>
          <w:sz w:val="24"/>
          <w:szCs w:val="24"/>
          <w:lang w:val="fr-FR"/>
        </w:rPr>
        <w:t>oici</w:t>
      </w:r>
      <w:r w:rsidR="000E0D91" w:rsidRPr="00E90BFB">
        <w:rPr>
          <w:rFonts w:ascii="Times New Roman" w:hAnsi="Times New Roman" w:cs="Times New Roman"/>
          <w:sz w:val="24"/>
          <w:szCs w:val="24"/>
          <w:lang w:val="fr-FR"/>
        </w:rPr>
        <w:t xml:space="preserve"> une belle idée, que nous appellerions une idée</w:t>
      </w:r>
      <w:r w:rsidRPr="00E90BFB">
        <w:rPr>
          <w:rFonts w:ascii="Times New Roman" w:hAnsi="Times New Roman" w:cs="Times New Roman"/>
          <w:sz w:val="24"/>
          <w:szCs w:val="24"/>
          <w:lang w:val="fr-FR"/>
        </w:rPr>
        <w:t>-</w:t>
      </w:r>
      <w:r w:rsidR="000E0D91" w:rsidRPr="00E90BFB">
        <w:rPr>
          <w:rFonts w:ascii="Times New Roman" w:hAnsi="Times New Roman" w:cs="Times New Roman"/>
          <w:sz w:val="24"/>
          <w:szCs w:val="24"/>
          <w:lang w:val="fr-FR"/>
        </w:rPr>
        <w:t>ressource,</w:t>
      </w:r>
      <w:r w:rsidRPr="00E90BFB">
        <w:rPr>
          <w:rFonts w:ascii="Times New Roman" w:hAnsi="Times New Roman" w:cs="Times New Roman"/>
          <w:sz w:val="24"/>
          <w:szCs w:val="24"/>
          <w:lang w:val="fr-FR"/>
        </w:rPr>
        <w:t xml:space="preserve"> éclata</w:t>
      </w:r>
      <w:r w:rsidR="000E0D91" w:rsidRPr="00E90BFB">
        <w:rPr>
          <w:rFonts w:ascii="Times New Roman" w:hAnsi="Times New Roman" w:cs="Times New Roman"/>
          <w:sz w:val="24"/>
          <w:szCs w:val="24"/>
          <w:lang w:val="fr-FR"/>
        </w:rPr>
        <w:t xml:space="preserve"> soudainement dans l'esprit du </w:t>
      </w:r>
      <w:r w:rsidRPr="00E90BFB">
        <w:rPr>
          <w:rFonts w:ascii="Times New Roman" w:hAnsi="Times New Roman" w:cs="Times New Roman"/>
          <w:sz w:val="24"/>
          <w:szCs w:val="24"/>
          <w:lang w:val="fr-FR"/>
        </w:rPr>
        <w:t>P</w:t>
      </w:r>
      <w:r w:rsidR="000E0D91" w:rsidRPr="00E90BFB">
        <w:rPr>
          <w:rFonts w:ascii="Times New Roman" w:hAnsi="Times New Roman" w:cs="Times New Roman"/>
          <w:sz w:val="24"/>
          <w:szCs w:val="24"/>
          <w:lang w:val="fr-FR"/>
        </w:rPr>
        <w:t xml:space="preserve">rêtre initiateur: </w:t>
      </w:r>
      <w:r w:rsidR="00E90BFB">
        <w:rPr>
          <w:rFonts w:ascii="Times New Roman" w:hAnsi="Times New Roman" w:cs="Times New Roman"/>
          <w:sz w:val="24"/>
          <w:szCs w:val="24"/>
          <w:lang w:val="fr-FR"/>
        </w:rPr>
        <w:t>laquelle</w:t>
      </w:r>
      <w:r w:rsidR="000E0D91" w:rsidRPr="00E90BFB">
        <w:rPr>
          <w:rFonts w:ascii="Times New Roman" w:hAnsi="Times New Roman" w:cs="Times New Roman"/>
          <w:sz w:val="24"/>
          <w:szCs w:val="24"/>
          <w:lang w:val="fr-FR"/>
        </w:rPr>
        <w:t>, cependant, elle-même était la fille d'une grande Parole de l'Évangile, d'une idée encore plus grande et plus sublime</w:t>
      </w:r>
      <w:r w:rsidR="00557A61" w:rsidRPr="00E90BFB">
        <w:rPr>
          <w:rFonts w:ascii="Times New Roman" w:hAnsi="Times New Roman" w:cs="Times New Roman"/>
          <w:sz w:val="24"/>
          <w:szCs w:val="24"/>
          <w:lang w:val="fr-FR"/>
        </w:rPr>
        <w:t xml:space="preserve">, </w:t>
      </w:r>
      <w:r w:rsidR="00E90BFB" w:rsidRPr="00E90BFB">
        <w:rPr>
          <w:rFonts w:ascii="Times New Roman" w:hAnsi="Times New Roman" w:cs="Times New Roman"/>
          <w:sz w:val="24"/>
          <w:szCs w:val="24"/>
          <w:lang w:val="fr-FR"/>
        </w:rPr>
        <w:t>que l’Esprit</w:t>
      </w:r>
      <w:r w:rsidR="000E0D91" w:rsidRPr="00E90BFB">
        <w:rPr>
          <w:rFonts w:ascii="Times New Roman" w:hAnsi="Times New Roman" w:cs="Times New Roman"/>
          <w:sz w:val="24"/>
          <w:szCs w:val="24"/>
          <w:lang w:val="fr-FR"/>
        </w:rPr>
        <w:t xml:space="preserve">, qui expire où il veut, </w:t>
      </w:r>
      <w:r w:rsidR="005D6E4E" w:rsidRPr="00E90BFB">
        <w:rPr>
          <w:rFonts w:ascii="Times New Roman" w:hAnsi="Times New Roman" w:cs="Times New Roman"/>
          <w:sz w:val="24"/>
          <w:szCs w:val="24"/>
          <w:lang w:val="fr-FR"/>
        </w:rPr>
        <w:t>semble avoir</w:t>
      </w:r>
      <w:r w:rsidR="000E0D91" w:rsidRPr="00E90BFB">
        <w:rPr>
          <w:rFonts w:ascii="Times New Roman" w:hAnsi="Times New Roman" w:cs="Times New Roman"/>
          <w:sz w:val="24"/>
          <w:szCs w:val="24"/>
          <w:lang w:val="fr-FR"/>
        </w:rPr>
        <w:t xml:space="preserve"> expiré </w:t>
      </w:r>
      <w:r w:rsidR="00557A61" w:rsidRPr="00E90BFB">
        <w:rPr>
          <w:rFonts w:ascii="Times New Roman" w:hAnsi="Times New Roman" w:cs="Times New Roman"/>
          <w:sz w:val="24"/>
          <w:szCs w:val="24"/>
          <w:lang w:val="fr-FR"/>
        </w:rPr>
        <w:t>L</w:t>
      </w:r>
      <w:r w:rsidR="000E0D91" w:rsidRPr="00E90BFB">
        <w:rPr>
          <w:rFonts w:ascii="Times New Roman" w:hAnsi="Times New Roman" w:cs="Times New Roman"/>
          <w:sz w:val="24"/>
          <w:szCs w:val="24"/>
          <w:lang w:val="fr-FR"/>
        </w:rPr>
        <w:t>ui-même, bien des années avant le début de l</w:t>
      </w:r>
      <w:r w:rsidR="00557A61" w:rsidRPr="00E90BFB">
        <w:rPr>
          <w:rFonts w:ascii="Times New Roman" w:hAnsi="Times New Roman" w:cs="Times New Roman"/>
          <w:sz w:val="24"/>
          <w:szCs w:val="24"/>
          <w:lang w:val="fr-FR"/>
        </w:rPr>
        <w:t>a Pieuse Œuvre</w:t>
      </w:r>
      <w:r w:rsidR="000E0D91" w:rsidRPr="00E90BFB">
        <w:rPr>
          <w:rFonts w:ascii="Times New Roman" w:hAnsi="Times New Roman" w:cs="Times New Roman"/>
          <w:sz w:val="24"/>
          <w:szCs w:val="24"/>
          <w:lang w:val="fr-FR"/>
        </w:rPr>
        <w:t xml:space="preserve">, dès le début d'une jeunesse </w:t>
      </w:r>
      <w:r w:rsidR="005D6E4E" w:rsidRPr="00E90BFB">
        <w:rPr>
          <w:rFonts w:ascii="Times New Roman" w:hAnsi="Times New Roman" w:cs="Times New Roman"/>
          <w:sz w:val="24"/>
          <w:szCs w:val="24"/>
          <w:lang w:val="fr-FR"/>
        </w:rPr>
        <w:t>spirituelle</w:t>
      </w:r>
      <w:r w:rsidR="005D6E4E">
        <w:rPr>
          <w:rFonts w:ascii="Times New Roman" w:hAnsi="Times New Roman" w:cs="Times New Roman"/>
          <w:sz w:val="24"/>
          <w:szCs w:val="24"/>
          <w:lang w:val="fr-FR"/>
        </w:rPr>
        <w:t>"</w:t>
      </w:r>
      <w:r w:rsidR="00E90BFB">
        <w:rPr>
          <w:rStyle w:val="FootnoteReference"/>
          <w:rFonts w:ascii="Times New Roman" w:hAnsi="Times New Roman" w:cs="Times New Roman"/>
          <w:sz w:val="24"/>
          <w:szCs w:val="24"/>
          <w:lang w:val="fr-FR"/>
        </w:rPr>
        <w:footnoteReference w:id="5"/>
      </w:r>
      <w:r w:rsidR="000E0D91" w:rsidRPr="00E90BFB">
        <w:rPr>
          <w:rFonts w:ascii="Times New Roman" w:hAnsi="Times New Roman" w:cs="Times New Roman"/>
          <w:sz w:val="24"/>
          <w:szCs w:val="24"/>
          <w:lang w:val="fr-FR"/>
        </w:rPr>
        <w:t>.</w:t>
      </w:r>
    </w:p>
    <w:p w14:paraId="16663E49" w14:textId="0F6D41BC" w:rsidR="000E0D91" w:rsidRDefault="00E90BFB" w:rsidP="000E0D9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E0D91" w:rsidRPr="00E90BFB">
        <w:rPr>
          <w:rFonts w:ascii="Times New Roman" w:hAnsi="Times New Roman" w:cs="Times New Roman"/>
          <w:sz w:val="24"/>
          <w:szCs w:val="24"/>
          <w:lang w:val="fr-FR"/>
        </w:rPr>
        <w:t xml:space="preserve">"Il y </w:t>
      </w:r>
      <w:r>
        <w:rPr>
          <w:rFonts w:ascii="Times New Roman" w:hAnsi="Times New Roman" w:cs="Times New Roman"/>
          <w:sz w:val="24"/>
          <w:szCs w:val="24"/>
          <w:lang w:val="fr-FR"/>
        </w:rPr>
        <w:t xml:space="preserve">eu </w:t>
      </w:r>
      <w:r w:rsidR="000E0D91" w:rsidRPr="00E90BFB">
        <w:rPr>
          <w:rFonts w:ascii="Times New Roman" w:hAnsi="Times New Roman" w:cs="Times New Roman"/>
          <w:sz w:val="24"/>
          <w:szCs w:val="24"/>
          <w:lang w:val="fr-FR"/>
        </w:rPr>
        <w:t xml:space="preserve">donc </w:t>
      </w:r>
      <w:r>
        <w:rPr>
          <w:rFonts w:ascii="Times New Roman" w:hAnsi="Times New Roman" w:cs="Times New Roman"/>
          <w:sz w:val="24"/>
          <w:szCs w:val="24"/>
          <w:lang w:val="fr-FR"/>
        </w:rPr>
        <w:t>quelqu’un</w:t>
      </w:r>
      <w:r w:rsidR="000E0D91" w:rsidRPr="00E90BFB">
        <w:rPr>
          <w:rFonts w:ascii="Times New Roman" w:hAnsi="Times New Roman" w:cs="Times New Roman"/>
          <w:sz w:val="24"/>
          <w:szCs w:val="24"/>
          <w:lang w:val="fr-FR"/>
        </w:rPr>
        <w:t xml:space="preserve"> qui </w:t>
      </w:r>
      <w:r>
        <w:rPr>
          <w:rFonts w:ascii="Times New Roman" w:hAnsi="Times New Roman" w:cs="Times New Roman"/>
          <w:sz w:val="24"/>
          <w:szCs w:val="24"/>
          <w:lang w:val="fr-FR"/>
        </w:rPr>
        <w:t xml:space="preserve">eut </w:t>
      </w:r>
      <w:r w:rsidR="000E0D91" w:rsidRPr="00E90BFB">
        <w:rPr>
          <w:rFonts w:ascii="Times New Roman" w:hAnsi="Times New Roman" w:cs="Times New Roman"/>
          <w:sz w:val="24"/>
          <w:szCs w:val="24"/>
          <w:lang w:val="fr-FR"/>
        </w:rPr>
        <w:t>une attention sur ce commandement divin, avant même de l'avoir lu dans l'Évangile; et sa carrière de vie a commencé avec cette attention"</w:t>
      </w:r>
      <w:r>
        <w:rPr>
          <w:rStyle w:val="FootnoteReference"/>
          <w:rFonts w:ascii="Times New Roman" w:hAnsi="Times New Roman" w:cs="Times New Roman"/>
          <w:sz w:val="24"/>
          <w:szCs w:val="24"/>
          <w:lang w:val="fr-FR"/>
        </w:rPr>
        <w:footnoteReference w:id="6"/>
      </w:r>
      <w:r w:rsidR="000E0D91" w:rsidRPr="00E90BFB">
        <w:rPr>
          <w:rFonts w:ascii="Times New Roman" w:hAnsi="Times New Roman" w:cs="Times New Roman"/>
          <w:sz w:val="24"/>
          <w:szCs w:val="24"/>
          <w:lang w:val="fr-FR"/>
        </w:rPr>
        <w:t>.</w:t>
      </w:r>
    </w:p>
    <w:p w14:paraId="47EB711D" w14:textId="65E81FB1" w:rsidR="000E0D91" w:rsidRDefault="000E0D91" w:rsidP="00C13026">
      <w:pPr>
        <w:spacing w:after="0" w:line="240" w:lineRule="auto"/>
        <w:jc w:val="both"/>
        <w:rPr>
          <w:rFonts w:ascii="Times New Roman" w:hAnsi="Times New Roman" w:cs="Times New Roman"/>
          <w:sz w:val="24"/>
          <w:szCs w:val="24"/>
          <w:lang w:val="fr-FR"/>
        </w:rPr>
      </w:pPr>
    </w:p>
    <w:p w14:paraId="20D09435" w14:textId="0A758F4F" w:rsidR="00E90BFB" w:rsidRPr="00E90BFB" w:rsidRDefault="00E90BFB" w:rsidP="00E90BFB">
      <w:pPr>
        <w:spacing w:after="0" w:line="240" w:lineRule="auto"/>
        <w:jc w:val="both"/>
        <w:rPr>
          <w:rFonts w:ascii="Times New Roman" w:hAnsi="Times New Roman" w:cs="Times New Roman"/>
          <w:sz w:val="24"/>
          <w:szCs w:val="24"/>
          <w:lang w:val="fr-FR"/>
        </w:rPr>
      </w:pPr>
      <w:r w:rsidRPr="00E90BFB">
        <w:rPr>
          <w:rFonts w:ascii="Times New Roman" w:hAnsi="Times New Roman" w:cs="Times New Roman"/>
          <w:b/>
          <w:bCs/>
          <w:sz w:val="24"/>
          <w:szCs w:val="24"/>
          <w:lang w:val="fr-FR"/>
        </w:rPr>
        <w:t>7.</w:t>
      </w:r>
      <w:r w:rsidRPr="00E90BFB">
        <w:rPr>
          <w:rFonts w:ascii="Times New Roman" w:hAnsi="Times New Roman" w:cs="Times New Roman"/>
          <w:sz w:val="24"/>
          <w:szCs w:val="24"/>
          <w:lang w:val="fr-FR"/>
        </w:rPr>
        <w:t xml:space="preserve"> </w:t>
      </w:r>
      <w:r>
        <w:rPr>
          <w:rFonts w:ascii="Times New Roman" w:hAnsi="Times New Roman" w:cs="Times New Roman"/>
          <w:sz w:val="24"/>
          <w:szCs w:val="24"/>
          <w:lang w:val="fr-FR"/>
        </w:rPr>
        <w:tab/>
      </w:r>
      <w:r w:rsidRPr="00E90BFB">
        <w:rPr>
          <w:rFonts w:ascii="Times New Roman" w:hAnsi="Times New Roman" w:cs="Times New Roman"/>
          <w:sz w:val="24"/>
          <w:szCs w:val="24"/>
          <w:lang w:val="fr-FR"/>
        </w:rPr>
        <w:t xml:space="preserve">P. Tusino s'éloigne un peu du témoignage de P. Vitale sur l'Inspiration du Rogate, tant par rapport à la modalité, </w:t>
      </w:r>
      <w:r>
        <w:rPr>
          <w:rFonts w:ascii="Times New Roman" w:hAnsi="Times New Roman" w:cs="Times New Roman"/>
          <w:sz w:val="24"/>
          <w:szCs w:val="24"/>
          <w:lang w:val="fr-FR"/>
        </w:rPr>
        <w:t xml:space="preserve">parce </w:t>
      </w:r>
      <w:r w:rsidRPr="00E90BFB">
        <w:rPr>
          <w:rFonts w:ascii="Times New Roman" w:hAnsi="Times New Roman" w:cs="Times New Roman"/>
          <w:sz w:val="24"/>
          <w:szCs w:val="24"/>
          <w:lang w:val="fr-FR"/>
        </w:rPr>
        <w:t>que P. Vitale parle de deux moments distincts, avant et après la découverte du p</w:t>
      </w:r>
      <w:r w:rsidR="00087EAE">
        <w:rPr>
          <w:rFonts w:ascii="Times New Roman" w:hAnsi="Times New Roman" w:cs="Times New Roman"/>
          <w:sz w:val="24"/>
          <w:szCs w:val="24"/>
          <w:lang w:val="fr-FR"/>
        </w:rPr>
        <w:t>assage</w:t>
      </w:r>
      <w:r w:rsidRPr="00E90BFB">
        <w:rPr>
          <w:rFonts w:ascii="Times New Roman" w:hAnsi="Times New Roman" w:cs="Times New Roman"/>
          <w:sz w:val="24"/>
          <w:szCs w:val="24"/>
          <w:lang w:val="fr-FR"/>
        </w:rPr>
        <w:t xml:space="preserve"> évangélique, </w:t>
      </w:r>
      <w:r>
        <w:rPr>
          <w:rFonts w:ascii="Times New Roman" w:hAnsi="Times New Roman" w:cs="Times New Roman"/>
          <w:sz w:val="24"/>
          <w:szCs w:val="24"/>
          <w:lang w:val="fr-FR"/>
        </w:rPr>
        <w:t>soit</w:t>
      </w:r>
      <w:r w:rsidRPr="00E90BFB">
        <w:rPr>
          <w:rFonts w:ascii="Times New Roman" w:hAnsi="Times New Roman" w:cs="Times New Roman"/>
          <w:sz w:val="24"/>
          <w:szCs w:val="24"/>
          <w:lang w:val="fr-FR"/>
        </w:rPr>
        <w:t xml:space="preserve"> en ce qui concerne le temps. Il annonce qu'il a obtenu du Père </w:t>
      </w:r>
      <w:r>
        <w:rPr>
          <w:rFonts w:ascii="Times New Roman" w:hAnsi="Times New Roman" w:cs="Times New Roman"/>
          <w:sz w:val="24"/>
          <w:szCs w:val="24"/>
          <w:lang w:val="fr-FR"/>
        </w:rPr>
        <w:t>Hannibal</w:t>
      </w:r>
      <w:r w:rsidRPr="00E90BFB">
        <w:rPr>
          <w:rFonts w:ascii="Times New Roman" w:hAnsi="Times New Roman" w:cs="Times New Roman"/>
          <w:sz w:val="24"/>
          <w:szCs w:val="24"/>
          <w:lang w:val="fr-FR"/>
        </w:rPr>
        <w:t xml:space="preserve"> la confiance que sa vocation sacerdotale </w:t>
      </w:r>
      <w:r w:rsidR="00792AE9">
        <w:rPr>
          <w:rFonts w:ascii="Times New Roman" w:hAnsi="Times New Roman" w:cs="Times New Roman"/>
          <w:sz w:val="24"/>
          <w:szCs w:val="24"/>
          <w:lang w:val="fr-FR"/>
        </w:rPr>
        <w:t xml:space="preserve">avait été </w:t>
      </w:r>
      <w:r w:rsidRPr="00E90BFB">
        <w:rPr>
          <w:rFonts w:ascii="Times New Roman" w:hAnsi="Times New Roman" w:cs="Times New Roman"/>
          <w:sz w:val="24"/>
          <w:szCs w:val="24"/>
          <w:lang w:val="fr-FR"/>
        </w:rPr>
        <w:t xml:space="preserve">"soudaine, irrésistible et très sûre" et conclut que le jeune </w:t>
      </w:r>
      <w:r>
        <w:rPr>
          <w:rFonts w:ascii="Times New Roman" w:hAnsi="Times New Roman" w:cs="Times New Roman"/>
          <w:sz w:val="24"/>
          <w:szCs w:val="24"/>
          <w:lang w:val="fr-FR"/>
        </w:rPr>
        <w:t>Hannibal</w:t>
      </w:r>
      <w:r w:rsidRPr="00E90BFB">
        <w:rPr>
          <w:rFonts w:ascii="Times New Roman" w:hAnsi="Times New Roman" w:cs="Times New Roman"/>
          <w:sz w:val="24"/>
          <w:szCs w:val="24"/>
          <w:lang w:val="fr-FR"/>
        </w:rPr>
        <w:t xml:space="preserve"> a fait le choix de la vocation sacerdotale quelques mois avant décembre 1869 et l'</w:t>
      </w:r>
      <w:r w:rsidR="00087EAE">
        <w:rPr>
          <w:rFonts w:ascii="Times New Roman" w:hAnsi="Times New Roman" w:cs="Times New Roman"/>
          <w:sz w:val="24"/>
          <w:szCs w:val="24"/>
          <w:lang w:val="fr-FR"/>
        </w:rPr>
        <w:t>I</w:t>
      </w:r>
      <w:r w:rsidRPr="00E90BFB">
        <w:rPr>
          <w:rFonts w:ascii="Times New Roman" w:hAnsi="Times New Roman" w:cs="Times New Roman"/>
          <w:sz w:val="24"/>
          <w:szCs w:val="24"/>
          <w:lang w:val="fr-FR"/>
        </w:rPr>
        <w:t xml:space="preserve">nspiration du Rogate </w:t>
      </w:r>
      <w:r w:rsidR="00087EAE">
        <w:rPr>
          <w:rFonts w:ascii="Times New Roman" w:hAnsi="Times New Roman" w:cs="Times New Roman"/>
          <w:sz w:val="24"/>
          <w:szCs w:val="24"/>
          <w:lang w:val="fr-FR"/>
        </w:rPr>
        <w:t>plus tôt</w:t>
      </w:r>
      <w:r w:rsidRPr="00E90BFB">
        <w:rPr>
          <w:rFonts w:ascii="Times New Roman" w:hAnsi="Times New Roman" w:cs="Times New Roman"/>
          <w:sz w:val="24"/>
          <w:szCs w:val="24"/>
          <w:lang w:val="fr-FR"/>
        </w:rPr>
        <w:t>, mais la même année</w:t>
      </w:r>
      <w:r w:rsidR="00087EAE">
        <w:rPr>
          <w:rStyle w:val="FootnoteReference"/>
          <w:rFonts w:ascii="Times New Roman" w:hAnsi="Times New Roman" w:cs="Times New Roman"/>
          <w:sz w:val="24"/>
          <w:szCs w:val="24"/>
          <w:lang w:val="fr-FR"/>
        </w:rPr>
        <w:footnoteReference w:id="7"/>
      </w:r>
      <w:r w:rsidRPr="00E90BFB">
        <w:rPr>
          <w:rFonts w:ascii="Times New Roman" w:hAnsi="Times New Roman" w:cs="Times New Roman"/>
          <w:sz w:val="24"/>
          <w:szCs w:val="24"/>
          <w:lang w:val="fr-FR"/>
        </w:rPr>
        <w:t>.</w:t>
      </w:r>
    </w:p>
    <w:p w14:paraId="7CD2722B" w14:textId="77777777" w:rsidR="00E90BFB" w:rsidRPr="00E90BFB" w:rsidRDefault="00E90BFB" w:rsidP="00E90BFB">
      <w:pPr>
        <w:spacing w:after="0" w:line="240" w:lineRule="auto"/>
        <w:jc w:val="both"/>
        <w:rPr>
          <w:rFonts w:ascii="Times New Roman" w:hAnsi="Times New Roman" w:cs="Times New Roman"/>
          <w:sz w:val="24"/>
          <w:szCs w:val="24"/>
          <w:lang w:val="fr-FR"/>
        </w:rPr>
      </w:pPr>
    </w:p>
    <w:p w14:paraId="3072CF50" w14:textId="208F6750" w:rsidR="00E90BFB" w:rsidRPr="00E90BFB" w:rsidRDefault="00E90BFB" w:rsidP="00E90BFB">
      <w:pPr>
        <w:spacing w:after="0" w:line="240" w:lineRule="auto"/>
        <w:jc w:val="both"/>
        <w:rPr>
          <w:rFonts w:ascii="Times New Roman" w:hAnsi="Times New Roman" w:cs="Times New Roman"/>
          <w:sz w:val="24"/>
          <w:szCs w:val="24"/>
          <w:lang w:val="fr-FR"/>
        </w:rPr>
      </w:pPr>
      <w:r w:rsidRPr="00087EAE">
        <w:rPr>
          <w:rFonts w:ascii="Times New Roman" w:hAnsi="Times New Roman" w:cs="Times New Roman"/>
          <w:b/>
          <w:bCs/>
          <w:sz w:val="24"/>
          <w:szCs w:val="24"/>
          <w:lang w:val="fr-FR"/>
        </w:rPr>
        <w:t>8.</w:t>
      </w:r>
      <w:r w:rsidR="00087EAE">
        <w:rPr>
          <w:rFonts w:ascii="Times New Roman" w:hAnsi="Times New Roman" w:cs="Times New Roman"/>
          <w:sz w:val="24"/>
          <w:szCs w:val="24"/>
          <w:lang w:val="fr-FR"/>
        </w:rPr>
        <w:tab/>
      </w:r>
      <w:r w:rsidRPr="00E90BFB">
        <w:rPr>
          <w:rFonts w:ascii="Times New Roman" w:hAnsi="Times New Roman" w:cs="Times New Roman"/>
          <w:sz w:val="24"/>
          <w:szCs w:val="24"/>
          <w:lang w:val="fr-FR"/>
        </w:rPr>
        <w:t xml:space="preserve"> Nous pouvons considérer le témoignage de P. Vitale comme raisonnable et fiable, également sur la base des déclarations du </w:t>
      </w:r>
      <w:r w:rsidR="00087EAE">
        <w:rPr>
          <w:rFonts w:ascii="Times New Roman" w:hAnsi="Times New Roman" w:cs="Times New Roman"/>
          <w:sz w:val="24"/>
          <w:szCs w:val="24"/>
          <w:lang w:val="fr-FR"/>
        </w:rPr>
        <w:t>Père</w:t>
      </w:r>
      <w:r w:rsidRPr="00E90BFB">
        <w:rPr>
          <w:rFonts w:ascii="Times New Roman" w:hAnsi="Times New Roman" w:cs="Times New Roman"/>
          <w:sz w:val="24"/>
          <w:szCs w:val="24"/>
          <w:lang w:val="fr-FR"/>
        </w:rPr>
        <w:t xml:space="preserve"> </w:t>
      </w:r>
      <w:r>
        <w:rPr>
          <w:rFonts w:ascii="Times New Roman" w:hAnsi="Times New Roman" w:cs="Times New Roman"/>
          <w:sz w:val="24"/>
          <w:szCs w:val="24"/>
          <w:lang w:val="fr-FR"/>
        </w:rPr>
        <w:t>Hannibal</w:t>
      </w:r>
      <w:r w:rsidRPr="00E90BFB">
        <w:rPr>
          <w:rFonts w:ascii="Times New Roman" w:hAnsi="Times New Roman" w:cs="Times New Roman"/>
          <w:sz w:val="24"/>
          <w:szCs w:val="24"/>
          <w:lang w:val="fr-FR"/>
        </w:rPr>
        <w:t>. Il est compréhensible que l'adolescent Hannibal, qui aimait s'arrêter dans l'adoration devant le Saint-Sacrement</w:t>
      </w:r>
      <w:r w:rsidR="00A612E6">
        <w:rPr>
          <w:rFonts w:ascii="Times New Roman" w:hAnsi="Times New Roman" w:cs="Times New Roman"/>
          <w:sz w:val="24"/>
          <w:szCs w:val="24"/>
          <w:lang w:val="fr-FR"/>
        </w:rPr>
        <w:t xml:space="preserve"> et </w:t>
      </w:r>
      <w:r w:rsidRPr="00E90BFB">
        <w:rPr>
          <w:rFonts w:ascii="Times New Roman" w:hAnsi="Times New Roman" w:cs="Times New Roman"/>
          <w:sz w:val="24"/>
          <w:szCs w:val="24"/>
          <w:lang w:val="fr-FR"/>
        </w:rPr>
        <w:t>qui avait connu des figures sacerdotales</w:t>
      </w:r>
      <w:r w:rsidR="00087EAE">
        <w:rPr>
          <w:rFonts w:ascii="Times New Roman" w:hAnsi="Times New Roman" w:cs="Times New Roman"/>
          <w:sz w:val="24"/>
          <w:szCs w:val="24"/>
          <w:lang w:val="fr-FR"/>
        </w:rPr>
        <w:t>,</w:t>
      </w:r>
      <w:r w:rsidRPr="00E90BFB">
        <w:rPr>
          <w:rFonts w:ascii="Times New Roman" w:hAnsi="Times New Roman" w:cs="Times New Roman"/>
          <w:sz w:val="24"/>
          <w:szCs w:val="24"/>
          <w:lang w:val="fr-FR"/>
        </w:rPr>
        <w:t xml:space="preserve"> qui avaient joué un rôle presque paternel envers lui, </w:t>
      </w:r>
      <w:r w:rsidR="00087EAE">
        <w:rPr>
          <w:rFonts w:ascii="Times New Roman" w:hAnsi="Times New Roman" w:cs="Times New Roman"/>
          <w:sz w:val="24"/>
          <w:szCs w:val="24"/>
          <w:lang w:val="fr-FR"/>
        </w:rPr>
        <w:t xml:space="preserve">ait </w:t>
      </w:r>
      <w:r w:rsidRPr="00E90BFB">
        <w:rPr>
          <w:rFonts w:ascii="Times New Roman" w:hAnsi="Times New Roman" w:cs="Times New Roman"/>
          <w:sz w:val="24"/>
          <w:szCs w:val="24"/>
          <w:lang w:val="fr-FR"/>
        </w:rPr>
        <w:t>compr</w:t>
      </w:r>
      <w:r w:rsidR="00087EAE">
        <w:rPr>
          <w:rFonts w:ascii="Times New Roman" w:hAnsi="Times New Roman" w:cs="Times New Roman"/>
          <w:sz w:val="24"/>
          <w:szCs w:val="24"/>
          <w:lang w:val="fr-FR"/>
        </w:rPr>
        <w:t>is</w:t>
      </w:r>
      <w:r w:rsidRPr="00E90BFB">
        <w:rPr>
          <w:rFonts w:ascii="Times New Roman" w:hAnsi="Times New Roman" w:cs="Times New Roman"/>
          <w:sz w:val="24"/>
          <w:szCs w:val="24"/>
          <w:lang w:val="fr-FR"/>
        </w:rPr>
        <w:t xml:space="preserve"> l'importance des prêtres et ressentait le besoin de les demander au Seigneur.</w:t>
      </w:r>
      <w:r w:rsidR="00087EAE">
        <w:rPr>
          <w:rFonts w:ascii="Times New Roman" w:hAnsi="Times New Roman" w:cs="Times New Roman"/>
          <w:sz w:val="24"/>
          <w:szCs w:val="24"/>
          <w:lang w:val="fr-FR"/>
        </w:rPr>
        <w:t xml:space="preserve"> </w:t>
      </w:r>
      <w:r w:rsidRPr="00E90BFB">
        <w:rPr>
          <w:rFonts w:ascii="Times New Roman" w:hAnsi="Times New Roman" w:cs="Times New Roman"/>
          <w:sz w:val="24"/>
          <w:szCs w:val="24"/>
          <w:lang w:val="fr-FR"/>
        </w:rPr>
        <w:t>Il est également entendu que lorsqu'il a lu dans l'Évangile que Jésus avait commandé de prier pour les ouvriers du Royaume, poussé par l'Esprit, il a senti qu'il était appelé à devenir apôtre et propagateur de cette prière.</w:t>
      </w:r>
    </w:p>
    <w:p w14:paraId="3F87F4EC" w14:textId="77777777" w:rsidR="00E90BFB" w:rsidRPr="00E90BFB" w:rsidRDefault="00E90BFB" w:rsidP="00E90BFB">
      <w:pPr>
        <w:spacing w:after="0" w:line="240" w:lineRule="auto"/>
        <w:jc w:val="both"/>
        <w:rPr>
          <w:rFonts w:ascii="Times New Roman" w:hAnsi="Times New Roman" w:cs="Times New Roman"/>
          <w:sz w:val="24"/>
          <w:szCs w:val="24"/>
          <w:lang w:val="fr-FR"/>
        </w:rPr>
      </w:pPr>
    </w:p>
    <w:p w14:paraId="5DCBD8CD" w14:textId="3D8E507B" w:rsidR="00E90BFB" w:rsidRPr="00E90BFB" w:rsidRDefault="00E90BFB" w:rsidP="00E90BFB">
      <w:pPr>
        <w:spacing w:after="0" w:line="240" w:lineRule="auto"/>
        <w:jc w:val="both"/>
        <w:rPr>
          <w:rFonts w:ascii="Times New Roman" w:hAnsi="Times New Roman" w:cs="Times New Roman"/>
          <w:sz w:val="24"/>
          <w:szCs w:val="24"/>
          <w:lang w:val="fr-FR"/>
        </w:rPr>
      </w:pPr>
      <w:r w:rsidRPr="008037A7">
        <w:rPr>
          <w:rFonts w:ascii="Times New Roman" w:hAnsi="Times New Roman" w:cs="Times New Roman"/>
          <w:b/>
          <w:bCs/>
          <w:sz w:val="24"/>
          <w:szCs w:val="24"/>
          <w:lang w:val="fr-FR"/>
        </w:rPr>
        <w:t>9.</w:t>
      </w:r>
      <w:r w:rsidR="008037A7">
        <w:rPr>
          <w:rFonts w:ascii="Times New Roman" w:hAnsi="Times New Roman" w:cs="Times New Roman"/>
          <w:b/>
          <w:bCs/>
          <w:sz w:val="24"/>
          <w:szCs w:val="24"/>
          <w:lang w:val="fr-FR"/>
        </w:rPr>
        <w:tab/>
      </w:r>
      <w:r w:rsidRPr="00E90BFB">
        <w:rPr>
          <w:rFonts w:ascii="Times New Roman" w:hAnsi="Times New Roman" w:cs="Times New Roman"/>
          <w:sz w:val="24"/>
          <w:szCs w:val="24"/>
          <w:lang w:val="fr-FR"/>
        </w:rPr>
        <w:t xml:space="preserve"> Il faut noter qu'il existe un écrit du </w:t>
      </w:r>
      <w:r w:rsidR="008037A7">
        <w:rPr>
          <w:rFonts w:ascii="Times New Roman" w:hAnsi="Times New Roman" w:cs="Times New Roman"/>
          <w:sz w:val="24"/>
          <w:szCs w:val="24"/>
          <w:lang w:val="fr-FR"/>
        </w:rPr>
        <w:t>D</w:t>
      </w:r>
      <w:r w:rsidRPr="00E90BFB">
        <w:rPr>
          <w:rFonts w:ascii="Times New Roman" w:hAnsi="Times New Roman" w:cs="Times New Roman"/>
          <w:sz w:val="24"/>
          <w:szCs w:val="24"/>
          <w:lang w:val="fr-FR"/>
        </w:rPr>
        <w:t>iacre Hannibal, qui fait référence à son choix concernant la vocation sacerdotale et la place un an avant 1868. En effet, le 16 décembre 1877, il adresse une lettre touchante à l'</w:t>
      </w:r>
      <w:r w:rsidR="00EC1E7D">
        <w:rPr>
          <w:rFonts w:ascii="Times New Roman" w:hAnsi="Times New Roman" w:cs="Times New Roman"/>
          <w:sz w:val="24"/>
          <w:szCs w:val="24"/>
          <w:lang w:val="fr-FR"/>
        </w:rPr>
        <w:t>A</w:t>
      </w:r>
      <w:r w:rsidRPr="00E90BFB">
        <w:rPr>
          <w:rFonts w:ascii="Times New Roman" w:hAnsi="Times New Roman" w:cs="Times New Roman"/>
          <w:sz w:val="24"/>
          <w:szCs w:val="24"/>
          <w:lang w:val="fr-FR"/>
        </w:rPr>
        <w:t xml:space="preserve">rchevêque Mons. Giuseppe Guarino, lui rappelant qu'en septembre de la même année, lui avait </w:t>
      </w:r>
      <w:r w:rsidR="00792AE9">
        <w:rPr>
          <w:rFonts w:ascii="Times New Roman" w:hAnsi="Times New Roman" w:cs="Times New Roman"/>
          <w:sz w:val="24"/>
          <w:szCs w:val="24"/>
          <w:lang w:val="fr-FR"/>
        </w:rPr>
        <w:t>promis</w:t>
      </w:r>
      <w:r w:rsidRPr="00E90BFB">
        <w:rPr>
          <w:rFonts w:ascii="Times New Roman" w:hAnsi="Times New Roman" w:cs="Times New Roman"/>
          <w:sz w:val="24"/>
          <w:szCs w:val="24"/>
          <w:lang w:val="fr-FR"/>
        </w:rPr>
        <w:t xml:space="preserve"> qu'il l'ordonnerait prêtre en décembre alors qu'il avait maintenant reporté la date de l'ordination à mars 1878, </w:t>
      </w:r>
      <w:r w:rsidR="003D7DD1" w:rsidRPr="003D7DD1">
        <w:rPr>
          <w:rFonts w:ascii="Times New Roman" w:hAnsi="Times New Roman" w:cs="Times New Roman"/>
          <w:sz w:val="24"/>
          <w:szCs w:val="24"/>
          <w:lang w:val="fr-FR"/>
        </w:rPr>
        <w:t>comme en effet il advint</w:t>
      </w:r>
      <w:r w:rsidRPr="00E90BFB">
        <w:rPr>
          <w:rFonts w:ascii="Times New Roman" w:hAnsi="Times New Roman" w:cs="Times New Roman"/>
          <w:sz w:val="24"/>
          <w:szCs w:val="24"/>
          <w:lang w:val="fr-FR"/>
        </w:rPr>
        <w:t xml:space="preserve">. Eh bien le </w:t>
      </w:r>
      <w:r w:rsidR="00EC1E7D">
        <w:rPr>
          <w:rFonts w:ascii="Times New Roman" w:hAnsi="Times New Roman" w:cs="Times New Roman"/>
          <w:sz w:val="24"/>
          <w:szCs w:val="24"/>
          <w:lang w:val="fr-FR"/>
        </w:rPr>
        <w:t>D</w:t>
      </w:r>
      <w:r w:rsidRPr="00E90BFB">
        <w:rPr>
          <w:rFonts w:ascii="Times New Roman" w:hAnsi="Times New Roman" w:cs="Times New Roman"/>
          <w:sz w:val="24"/>
          <w:szCs w:val="24"/>
          <w:lang w:val="fr-FR"/>
        </w:rPr>
        <w:t>iacre Hannibal s'appuie sur la volonté du prélat, mais il le supplie qu'il n'y ait plus de retard,  expliqu</w:t>
      </w:r>
      <w:r w:rsidR="00424E7E">
        <w:rPr>
          <w:rFonts w:ascii="Times New Roman" w:hAnsi="Times New Roman" w:cs="Times New Roman"/>
          <w:sz w:val="24"/>
          <w:szCs w:val="24"/>
          <w:lang w:val="fr-FR"/>
        </w:rPr>
        <w:t xml:space="preserve">ant le problème de </w:t>
      </w:r>
      <w:r w:rsidRPr="00E90BFB">
        <w:rPr>
          <w:rFonts w:ascii="Times New Roman" w:hAnsi="Times New Roman" w:cs="Times New Roman"/>
          <w:sz w:val="24"/>
          <w:szCs w:val="24"/>
          <w:lang w:val="fr-FR"/>
        </w:rPr>
        <w:t xml:space="preserve">sa santé précaire et </w:t>
      </w:r>
      <w:r w:rsidR="00424E7E">
        <w:rPr>
          <w:rFonts w:ascii="Times New Roman" w:hAnsi="Times New Roman" w:cs="Times New Roman"/>
          <w:sz w:val="24"/>
          <w:szCs w:val="24"/>
          <w:lang w:val="fr-FR"/>
        </w:rPr>
        <w:t>d</w:t>
      </w:r>
      <w:r w:rsidRPr="00E90BFB">
        <w:rPr>
          <w:rFonts w:ascii="Times New Roman" w:hAnsi="Times New Roman" w:cs="Times New Roman"/>
          <w:sz w:val="24"/>
          <w:szCs w:val="24"/>
          <w:lang w:val="fr-FR"/>
        </w:rPr>
        <w:t xml:space="preserve">es motivations familiales. Il avoue entre autres que son "désir (de devenir prêtre) </w:t>
      </w:r>
      <w:r w:rsidR="003D7DD1">
        <w:rPr>
          <w:rFonts w:ascii="Times New Roman" w:hAnsi="Times New Roman" w:cs="Times New Roman"/>
          <w:sz w:val="24"/>
          <w:szCs w:val="24"/>
          <w:lang w:val="fr-FR"/>
        </w:rPr>
        <w:t xml:space="preserve">il l’a désormais </w:t>
      </w:r>
      <w:r w:rsidR="00B94D01" w:rsidRPr="00E90BFB">
        <w:rPr>
          <w:rFonts w:ascii="Times New Roman" w:hAnsi="Times New Roman" w:cs="Times New Roman"/>
          <w:sz w:val="24"/>
          <w:szCs w:val="24"/>
          <w:lang w:val="fr-FR"/>
        </w:rPr>
        <w:t>nourri</w:t>
      </w:r>
      <w:r w:rsidRPr="00E90BFB">
        <w:rPr>
          <w:rFonts w:ascii="Times New Roman" w:hAnsi="Times New Roman" w:cs="Times New Roman"/>
          <w:sz w:val="24"/>
          <w:szCs w:val="24"/>
          <w:lang w:val="fr-FR"/>
        </w:rPr>
        <w:t xml:space="preserve"> depuis dix ans et au milieu de nombreuses vicissitudes". Le</w:t>
      </w:r>
      <w:r w:rsidR="00424E7E">
        <w:rPr>
          <w:rFonts w:ascii="Times New Roman" w:hAnsi="Times New Roman" w:cs="Times New Roman"/>
          <w:sz w:val="24"/>
          <w:szCs w:val="24"/>
          <w:lang w:val="fr-FR"/>
        </w:rPr>
        <w:t xml:space="preserve"> Père</w:t>
      </w:r>
      <w:r w:rsidRPr="00E90BFB">
        <w:rPr>
          <w:rFonts w:ascii="Times New Roman" w:hAnsi="Times New Roman" w:cs="Times New Roman"/>
          <w:sz w:val="24"/>
          <w:szCs w:val="24"/>
          <w:lang w:val="fr-FR"/>
        </w:rPr>
        <w:t xml:space="preserve"> </w:t>
      </w:r>
      <w:r>
        <w:rPr>
          <w:rFonts w:ascii="Times New Roman" w:hAnsi="Times New Roman" w:cs="Times New Roman"/>
          <w:sz w:val="24"/>
          <w:szCs w:val="24"/>
          <w:lang w:val="fr-FR"/>
        </w:rPr>
        <w:t>Hannibal</w:t>
      </w:r>
      <w:r w:rsidRPr="00E90BFB">
        <w:rPr>
          <w:rFonts w:ascii="Times New Roman" w:hAnsi="Times New Roman" w:cs="Times New Roman"/>
          <w:sz w:val="24"/>
          <w:szCs w:val="24"/>
          <w:lang w:val="fr-FR"/>
        </w:rPr>
        <w:t xml:space="preserve"> est généralement très prudent lorsqu'il fait référence aux dates, mais dans ce cas, en ce qui concerne l'appel </w:t>
      </w:r>
      <w:r w:rsidR="00424E7E">
        <w:rPr>
          <w:rFonts w:ascii="Times New Roman" w:hAnsi="Times New Roman" w:cs="Times New Roman"/>
          <w:sz w:val="24"/>
          <w:szCs w:val="24"/>
          <w:lang w:val="fr-FR"/>
        </w:rPr>
        <w:t>au Sacerdoce</w:t>
      </w:r>
      <w:r w:rsidRPr="00E90BFB">
        <w:rPr>
          <w:rFonts w:ascii="Times New Roman" w:hAnsi="Times New Roman" w:cs="Times New Roman"/>
          <w:sz w:val="24"/>
          <w:szCs w:val="24"/>
          <w:lang w:val="fr-FR"/>
        </w:rPr>
        <w:t xml:space="preserve">, nous constatons que dans </w:t>
      </w:r>
      <w:r w:rsidR="00424E7E">
        <w:rPr>
          <w:rFonts w:ascii="Times New Roman" w:hAnsi="Times New Roman" w:cs="Times New Roman"/>
          <w:sz w:val="24"/>
          <w:szCs w:val="24"/>
          <w:lang w:val="fr-FR"/>
        </w:rPr>
        <w:t>son auto-</w:t>
      </w:r>
      <w:r w:rsidRPr="00E90BFB">
        <w:rPr>
          <w:rFonts w:ascii="Times New Roman" w:hAnsi="Times New Roman" w:cs="Times New Roman"/>
          <w:sz w:val="24"/>
          <w:szCs w:val="24"/>
          <w:lang w:val="fr-FR"/>
        </w:rPr>
        <w:t>éloge, il le place à dix-sept ans et non à seize ans, comme le déduirait la lettre susmentionnée.</w:t>
      </w:r>
    </w:p>
    <w:p w14:paraId="70490CDB" w14:textId="77777777" w:rsidR="00E90BFB" w:rsidRPr="00E90BFB" w:rsidRDefault="00E90BFB" w:rsidP="00E90BFB">
      <w:pPr>
        <w:spacing w:after="0" w:line="240" w:lineRule="auto"/>
        <w:jc w:val="both"/>
        <w:rPr>
          <w:rFonts w:ascii="Times New Roman" w:hAnsi="Times New Roman" w:cs="Times New Roman"/>
          <w:sz w:val="24"/>
          <w:szCs w:val="24"/>
          <w:lang w:val="fr-FR"/>
        </w:rPr>
      </w:pPr>
    </w:p>
    <w:p w14:paraId="1514C5E9" w14:textId="07D82398" w:rsidR="00E90BFB" w:rsidRDefault="00E90BFB" w:rsidP="00E90BFB">
      <w:pPr>
        <w:spacing w:after="0" w:line="240" w:lineRule="auto"/>
        <w:jc w:val="both"/>
        <w:rPr>
          <w:rFonts w:ascii="Times New Roman" w:hAnsi="Times New Roman" w:cs="Times New Roman"/>
          <w:sz w:val="24"/>
          <w:szCs w:val="24"/>
          <w:lang w:val="fr-FR"/>
        </w:rPr>
      </w:pPr>
      <w:r w:rsidRPr="00F82862">
        <w:rPr>
          <w:rFonts w:ascii="Times New Roman" w:hAnsi="Times New Roman" w:cs="Times New Roman"/>
          <w:b/>
          <w:bCs/>
          <w:sz w:val="24"/>
          <w:szCs w:val="24"/>
          <w:lang w:val="fr-FR"/>
        </w:rPr>
        <w:lastRenderedPageBreak/>
        <w:t>10.</w:t>
      </w:r>
      <w:r w:rsidR="00F82862">
        <w:rPr>
          <w:rFonts w:ascii="Times New Roman" w:hAnsi="Times New Roman" w:cs="Times New Roman"/>
          <w:sz w:val="24"/>
          <w:szCs w:val="24"/>
          <w:lang w:val="fr-FR"/>
        </w:rPr>
        <w:tab/>
      </w:r>
      <w:r w:rsidRPr="00E90BFB">
        <w:rPr>
          <w:rFonts w:ascii="Times New Roman" w:hAnsi="Times New Roman" w:cs="Times New Roman"/>
          <w:sz w:val="24"/>
          <w:szCs w:val="24"/>
          <w:lang w:val="fr-FR"/>
        </w:rPr>
        <w:t xml:space="preserve"> Nous pouvons </w:t>
      </w:r>
      <w:r w:rsidR="00F82862">
        <w:rPr>
          <w:rFonts w:ascii="Times New Roman" w:hAnsi="Times New Roman" w:cs="Times New Roman"/>
          <w:sz w:val="24"/>
          <w:szCs w:val="24"/>
          <w:lang w:val="fr-FR"/>
        </w:rPr>
        <w:t>penser</w:t>
      </w:r>
      <w:r w:rsidRPr="00E90BFB">
        <w:rPr>
          <w:rFonts w:ascii="Times New Roman" w:hAnsi="Times New Roman" w:cs="Times New Roman"/>
          <w:sz w:val="24"/>
          <w:szCs w:val="24"/>
          <w:lang w:val="fr-FR"/>
        </w:rPr>
        <w:t xml:space="preserve"> qu'au début, alors que le lien d'Hannibal avec Jésus</w:t>
      </w:r>
      <w:r w:rsidR="00F82862">
        <w:rPr>
          <w:rFonts w:ascii="Times New Roman" w:hAnsi="Times New Roman" w:cs="Times New Roman"/>
          <w:sz w:val="24"/>
          <w:szCs w:val="24"/>
          <w:lang w:val="fr-FR"/>
        </w:rPr>
        <w:t xml:space="preserve"> dans le Saint</w:t>
      </w:r>
      <w:r w:rsidRPr="00E90BFB">
        <w:rPr>
          <w:rFonts w:ascii="Times New Roman" w:hAnsi="Times New Roman" w:cs="Times New Roman"/>
          <w:sz w:val="24"/>
          <w:szCs w:val="24"/>
          <w:lang w:val="fr-FR"/>
        </w:rPr>
        <w:t xml:space="preserve"> Sacr</w:t>
      </w:r>
      <w:r w:rsidR="00F82862">
        <w:rPr>
          <w:rFonts w:ascii="Times New Roman" w:hAnsi="Times New Roman" w:cs="Times New Roman"/>
          <w:sz w:val="24"/>
          <w:szCs w:val="24"/>
          <w:lang w:val="fr-FR"/>
        </w:rPr>
        <w:t>e</w:t>
      </w:r>
      <w:r w:rsidRPr="00E90BFB">
        <w:rPr>
          <w:rFonts w:ascii="Times New Roman" w:hAnsi="Times New Roman" w:cs="Times New Roman"/>
          <w:sz w:val="24"/>
          <w:szCs w:val="24"/>
          <w:lang w:val="fr-FR"/>
        </w:rPr>
        <w:t xml:space="preserve">ment se développait, il a averti que son intérêt pour le Rogate grandissait ensemble, ce qui, selon sa vision devait être la prière de toute l'Église, car c'était la réponse aux problèmes plus larges de l'Église elle-même et le secret du salut de toutes les âmes. Cette double vocation se précisera progressivement lors de son entrée dans le </w:t>
      </w:r>
      <w:r w:rsidR="00F82862">
        <w:rPr>
          <w:rFonts w:ascii="Times New Roman" w:hAnsi="Times New Roman" w:cs="Times New Roman"/>
          <w:sz w:val="24"/>
          <w:szCs w:val="24"/>
          <w:lang w:val="fr-FR"/>
        </w:rPr>
        <w:t>Q</w:t>
      </w:r>
      <w:r w:rsidRPr="00E90BFB">
        <w:rPr>
          <w:rFonts w:ascii="Times New Roman" w:hAnsi="Times New Roman" w:cs="Times New Roman"/>
          <w:sz w:val="24"/>
          <w:szCs w:val="24"/>
          <w:lang w:val="fr-FR"/>
        </w:rPr>
        <w:t>uartier Avignon</w:t>
      </w:r>
      <w:r w:rsidR="00F82862">
        <w:rPr>
          <w:rFonts w:ascii="Times New Roman" w:hAnsi="Times New Roman" w:cs="Times New Roman"/>
          <w:sz w:val="24"/>
          <w:szCs w:val="24"/>
          <w:lang w:val="fr-FR"/>
        </w:rPr>
        <w:t>e</w:t>
      </w:r>
      <w:r w:rsidRPr="00E90BFB">
        <w:rPr>
          <w:rFonts w:ascii="Times New Roman" w:hAnsi="Times New Roman" w:cs="Times New Roman"/>
          <w:sz w:val="24"/>
          <w:szCs w:val="24"/>
          <w:lang w:val="fr-FR"/>
        </w:rPr>
        <w:t>, domaine de sa mission.</w:t>
      </w:r>
    </w:p>
    <w:p w14:paraId="1D2B7200" w14:textId="26C12EF0" w:rsidR="00F82862" w:rsidRDefault="00F82862" w:rsidP="00E90BFB">
      <w:pPr>
        <w:spacing w:after="0" w:line="240" w:lineRule="auto"/>
        <w:jc w:val="both"/>
        <w:rPr>
          <w:rFonts w:ascii="Times New Roman" w:hAnsi="Times New Roman" w:cs="Times New Roman"/>
          <w:sz w:val="24"/>
          <w:szCs w:val="24"/>
          <w:lang w:val="fr-FR"/>
        </w:rPr>
      </w:pPr>
    </w:p>
    <w:p w14:paraId="5C3264DC" w14:textId="14542431" w:rsidR="00F82862" w:rsidRDefault="00F82862" w:rsidP="00E90BFB">
      <w:pPr>
        <w:spacing w:after="0" w:line="240" w:lineRule="auto"/>
        <w:jc w:val="both"/>
        <w:rPr>
          <w:rFonts w:ascii="Times New Roman" w:hAnsi="Times New Roman" w:cs="Times New Roman"/>
          <w:sz w:val="24"/>
          <w:szCs w:val="24"/>
          <w:lang w:val="fr-FR"/>
        </w:rPr>
      </w:pPr>
    </w:p>
    <w:p w14:paraId="7AFD1E39" w14:textId="5B7D7A46" w:rsidR="00F82862" w:rsidRDefault="00F82862" w:rsidP="00E90BFB">
      <w:pPr>
        <w:spacing w:after="0" w:line="240" w:lineRule="auto"/>
        <w:jc w:val="both"/>
        <w:rPr>
          <w:rFonts w:ascii="Times New Roman" w:hAnsi="Times New Roman" w:cs="Times New Roman"/>
          <w:sz w:val="24"/>
          <w:szCs w:val="24"/>
          <w:lang w:val="fr-FR"/>
        </w:rPr>
      </w:pPr>
    </w:p>
    <w:p w14:paraId="77C8BC26" w14:textId="6AE6ED25" w:rsidR="00F82862" w:rsidRDefault="00F82862" w:rsidP="00E90BFB">
      <w:pPr>
        <w:spacing w:after="0" w:line="240" w:lineRule="auto"/>
        <w:jc w:val="both"/>
        <w:rPr>
          <w:rFonts w:ascii="Times New Roman" w:hAnsi="Times New Roman" w:cs="Times New Roman"/>
          <w:sz w:val="24"/>
          <w:szCs w:val="24"/>
          <w:lang w:val="fr-FR"/>
        </w:rPr>
      </w:pPr>
    </w:p>
    <w:p w14:paraId="3824A1A6" w14:textId="705A24DC" w:rsidR="00F82862" w:rsidRDefault="00F82862" w:rsidP="00E90BFB">
      <w:pPr>
        <w:spacing w:after="0" w:line="240" w:lineRule="auto"/>
        <w:jc w:val="both"/>
        <w:rPr>
          <w:rFonts w:ascii="Times New Roman" w:hAnsi="Times New Roman" w:cs="Times New Roman"/>
          <w:sz w:val="24"/>
          <w:szCs w:val="24"/>
          <w:lang w:val="fr-FR"/>
        </w:rPr>
      </w:pPr>
    </w:p>
    <w:p w14:paraId="4D44F7AB" w14:textId="69DE3CC0" w:rsidR="00F82862" w:rsidRDefault="00F82862" w:rsidP="00E90BFB">
      <w:pPr>
        <w:spacing w:after="0" w:line="240" w:lineRule="auto"/>
        <w:jc w:val="both"/>
        <w:rPr>
          <w:rFonts w:ascii="Times New Roman" w:hAnsi="Times New Roman" w:cs="Times New Roman"/>
          <w:sz w:val="24"/>
          <w:szCs w:val="24"/>
          <w:lang w:val="fr-FR"/>
        </w:rPr>
      </w:pPr>
    </w:p>
    <w:p w14:paraId="0DCD8598" w14:textId="208AC4A7" w:rsidR="00F82862" w:rsidRDefault="00F82862" w:rsidP="00E90BFB">
      <w:pPr>
        <w:spacing w:after="0" w:line="240" w:lineRule="auto"/>
        <w:jc w:val="both"/>
        <w:rPr>
          <w:rFonts w:ascii="Times New Roman" w:hAnsi="Times New Roman" w:cs="Times New Roman"/>
          <w:sz w:val="24"/>
          <w:szCs w:val="24"/>
          <w:lang w:val="fr-FR"/>
        </w:rPr>
      </w:pPr>
    </w:p>
    <w:p w14:paraId="06A7097F" w14:textId="512403E9" w:rsidR="00F82862" w:rsidRDefault="00F82862" w:rsidP="00E90BFB">
      <w:pPr>
        <w:spacing w:after="0" w:line="240" w:lineRule="auto"/>
        <w:jc w:val="both"/>
        <w:rPr>
          <w:rFonts w:ascii="Times New Roman" w:hAnsi="Times New Roman" w:cs="Times New Roman"/>
          <w:sz w:val="24"/>
          <w:szCs w:val="24"/>
          <w:lang w:val="fr-FR"/>
        </w:rPr>
      </w:pPr>
    </w:p>
    <w:p w14:paraId="6DB6D304" w14:textId="19CA2456" w:rsidR="00F82862" w:rsidRDefault="00F82862" w:rsidP="00E90BFB">
      <w:pPr>
        <w:spacing w:after="0" w:line="240" w:lineRule="auto"/>
        <w:jc w:val="both"/>
        <w:rPr>
          <w:rFonts w:ascii="Times New Roman" w:hAnsi="Times New Roman" w:cs="Times New Roman"/>
          <w:sz w:val="24"/>
          <w:szCs w:val="24"/>
          <w:lang w:val="fr-FR"/>
        </w:rPr>
      </w:pPr>
    </w:p>
    <w:p w14:paraId="7AE0AFA9" w14:textId="18BFDDFC" w:rsidR="00F82862" w:rsidRDefault="00F82862" w:rsidP="00E90BFB">
      <w:pPr>
        <w:spacing w:after="0" w:line="240" w:lineRule="auto"/>
        <w:jc w:val="both"/>
        <w:rPr>
          <w:rFonts w:ascii="Times New Roman" w:hAnsi="Times New Roman" w:cs="Times New Roman"/>
          <w:sz w:val="24"/>
          <w:szCs w:val="24"/>
          <w:lang w:val="fr-FR"/>
        </w:rPr>
      </w:pPr>
    </w:p>
    <w:p w14:paraId="13B3BC21" w14:textId="7144FE93" w:rsidR="00F82862" w:rsidRDefault="00F82862" w:rsidP="00E90BFB">
      <w:pPr>
        <w:spacing w:after="0" w:line="240" w:lineRule="auto"/>
        <w:jc w:val="both"/>
        <w:rPr>
          <w:rFonts w:ascii="Times New Roman" w:hAnsi="Times New Roman" w:cs="Times New Roman"/>
          <w:sz w:val="24"/>
          <w:szCs w:val="24"/>
          <w:lang w:val="fr-FR"/>
        </w:rPr>
      </w:pPr>
    </w:p>
    <w:p w14:paraId="7EE73D44" w14:textId="08266141" w:rsidR="00F82862" w:rsidRDefault="00F82862" w:rsidP="00E90BFB">
      <w:pPr>
        <w:spacing w:after="0" w:line="240" w:lineRule="auto"/>
        <w:jc w:val="both"/>
        <w:rPr>
          <w:rFonts w:ascii="Times New Roman" w:hAnsi="Times New Roman" w:cs="Times New Roman"/>
          <w:sz w:val="24"/>
          <w:szCs w:val="24"/>
          <w:lang w:val="fr-FR"/>
        </w:rPr>
      </w:pPr>
    </w:p>
    <w:p w14:paraId="436D9E5B" w14:textId="5F60D52F" w:rsidR="00F82862" w:rsidRDefault="00F82862" w:rsidP="00E90BFB">
      <w:pPr>
        <w:spacing w:after="0" w:line="240" w:lineRule="auto"/>
        <w:jc w:val="both"/>
        <w:rPr>
          <w:rFonts w:ascii="Times New Roman" w:hAnsi="Times New Roman" w:cs="Times New Roman"/>
          <w:sz w:val="24"/>
          <w:szCs w:val="24"/>
          <w:lang w:val="fr-FR"/>
        </w:rPr>
      </w:pPr>
    </w:p>
    <w:p w14:paraId="20DF5AE5" w14:textId="33AECF78" w:rsidR="00F82862" w:rsidRDefault="00F82862" w:rsidP="00E90BFB">
      <w:pPr>
        <w:spacing w:after="0" w:line="240" w:lineRule="auto"/>
        <w:jc w:val="both"/>
        <w:rPr>
          <w:rFonts w:ascii="Times New Roman" w:hAnsi="Times New Roman" w:cs="Times New Roman"/>
          <w:sz w:val="24"/>
          <w:szCs w:val="24"/>
          <w:lang w:val="fr-FR"/>
        </w:rPr>
      </w:pPr>
    </w:p>
    <w:p w14:paraId="545A04FC" w14:textId="1C7E21F3" w:rsidR="00F82862" w:rsidRDefault="00F82862" w:rsidP="00E90BFB">
      <w:pPr>
        <w:spacing w:after="0" w:line="240" w:lineRule="auto"/>
        <w:jc w:val="both"/>
        <w:rPr>
          <w:rFonts w:ascii="Times New Roman" w:hAnsi="Times New Roman" w:cs="Times New Roman"/>
          <w:sz w:val="24"/>
          <w:szCs w:val="24"/>
          <w:lang w:val="fr-FR"/>
        </w:rPr>
      </w:pPr>
    </w:p>
    <w:p w14:paraId="2DE9180F" w14:textId="624CB470" w:rsidR="00F82862" w:rsidRDefault="00F82862" w:rsidP="00E90BFB">
      <w:pPr>
        <w:spacing w:after="0" w:line="240" w:lineRule="auto"/>
        <w:jc w:val="both"/>
        <w:rPr>
          <w:rFonts w:ascii="Times New Roman" w:hAnsi="Times New Roman" w:cs="Times New Roman"/>
          <w:sz w:val="24"/>
          <w:szCs w:val="24"/>
          <w:lang w:val="fr-FR"/>
        </w:rPr>
      </w:pPr>
    </w:p>
    <w:p w14:paraId="33B32759" w14:textId="7AF94211" w:rsidR="00F82862" w:rsidRDefault="00F82862" w:rsidP="00E90BFB">
      <w:pPr>
        <w:spacing w:after="0" w:line="240" w:lineRule="auto"/>
        <w:jc w:val="both"/>
        <w:rPr>
          <w:rFonts w:ascii="Times New Roman" w:hAnsi="Times New Roman" w:cs="Times New Roman"/>
          <w:sz w:val="24"/>
          <w:szCs w:val="24"/>
          <w:lang w:val="fr-FR"/>
        </w:rPr>
      </w:pPr>
    </w:p>
    <w:p w14:paraId="476883FB" w14:textId="0F9C0D20" w:rsidR="00F82862" w:rsidRDefault="00F82862" w:rsidP="00E90BFB">
      <w:pPr>
        <w:spacing w:after="0" w:line="240" w:lineRule="auto"/>
        <w:jc w:val="both"/>
        <w:rPr>
          <w:rFonts w:ascii="Times New Roman" w:hAnsi="Times New Roman" w:cs="Times New Roman"/>
          <w:sz w:val="24"/>
          <w:szCs w:val="24"/>
          <w:lang w:val="fr-FR"/>
        </w:rPr>
      </w:pPr>
    </w:p>
    <w:p w14:paraId="70B04F67" w14:textId="36E306E6" w:rsidR="00F82862" w:rsidRDefault="00F82862" w:rsidP="00E90BFB">
      <w:pPr>
        <w:spacing w:after="0" w:line="240" w:lineRule="auto"/>
        <w:jc w:val="both"/>
        <w:rPr>
          <w:rFonts w:ascii="Times New Roman" w:hAnsi="Times New Roman" w:cs="Times New Roman"/>
          <w:sz w:val="24"/>
          <w:szCs w:val="24"/>
          <w:lang w:val="fr-FR"/>
        </w:rPr>
      </w:pPr>
    </w:p>
    <w:p w14:paraId="3E8C6F5C" w14:textId="2C98F30A" w:rsidR="00F82862" w:rsidRDefault="00F82862" w:rsidP="00E90BFB">
      <w:pPr>
        <w:spacing w:after="0" w:line="240" w:lineRule="auto"/>
        <w:jc w:val="both"/>
        <w:rPr>
          <w:rFonts w:ascii="Times New Roman" w:hAnsi="Times New Roman" w:cs="Times New Roman"/>
          <w:sz w:val="24"/>
          <w:szCs w:val="24"/>
          <w:lang w:val="fr-FR"/>
        </w:rPr>
      </w:pPr>
    </w:p>
    <w:p w14:paraId="02B09F94" w14:textId="4CE6952E" w:rsidR="00F82862" w:rsidRDefault="00F82862" w:rsidP="00E90BFB">
      <w:pPr>
        <w:spacing w:after="0" w:line="240" w:lineRule="auto"/>
        <w:jc w:val="both"/>
        <w:rPr>
          <w:rFonts w:ascii="Times New Roman" w:hAnsi="Times New Roman" w:cs="Times New Roman"/>
          <w:sz w:val="24"/>
          <w:szCs w:val="24"/>
          <w:lang w:val="fr-FR"/>
        </w:rPr>
      </w:pPr>
    </w:p>
    <w:p w14:paraId="44F5EA31" w14:textId="29263A89" w:rsidR="00F82862" w:rsidRDefault="00F82862" w:rsidP="00E90BFB">
      <w:pPr>
        <w:spacing w:after="0" w:line="240" w:lineRule="auto"/>
        <w:jc w:val="both"/>
        <w:rPr>
          <w:rFonts w:ascii="Times New Roman" w:hAnsi="Times New Roman" w:cs="Times New Roman"/>
          <w:sz w:val="24"/>
          <w:szCs w:val="24"/>
          <w:lang w:val="fr-FR"/>
        </w:rPr>
      </w:pPr>
    </w:p>
    <w:p w14:paraId="3AA0605A" w14:textId="359D3A95" w:rsidR="00F82862" w:rsidRDefault="00F82862" w:rsidP="00E90BFB">
      <w:pPr>
        <w:spacing w:after="0" w:line="240" w:lineRule="auto"/>
        <w:jc w:val="both"/>
        <w:rPr>
          <w:rFonts w:ascii="Times New Roman" w:hAnsi="Times New Roman" w:cs="Times New Roman"/>
          <w:sz w:val="24"/>
          <w:szCs w:val="24"/>
          <w:lang w:val="fr-FR"/>
        </w:rPr>
      </w:pPr>
    </w:p>
    <w:p w14:paraId="6BDD3075" w14:textId="1F98D98A" w:rsidR="00F82862" w:rsidRDefault="00F82862" w:rsidP="00E90BFB">
      <w:pPr>
        <w:spacing w:after="0" w:line="240" w:lineRule="auto"/>
        <w:jc w:val="both"/>
        <w:rPr>
          <w:rFonts w:ascii="Times New Roman" w:hAnsi="Times New Roman" w:cs="Times New Roman"/>
          <w:sz w:val="24"/>
          <w:szCs w:val="24"/>
          <w:lang w:val="fr-FR"/>
        </w:rPr>
      </w:pPr>
    </w:p>
    <w:p w14:paraId="45DE3F4D" w14:textId="7A2F4157" w:rsidR="00F82862" w:rsidRDefault="00F82862" w:rsidP="00E90BFB">
      <w:pPr>
        <w:spacing w:after="0" w:line="240" w:lineRule="auto"/>
        <w:jc w:val="both"/>
        <w:rPr>
          <w:rFonts w:ascii="Times New Roman" w:hAnsi="Times New Roman" w:cs="Times New Roman"/>
          <w:sz w:val="24"/>
          <w:szCs w:val="24"/>
          <w:lang w:val="fr-FR"/>
        </w:rPr>
      </w:pPr>
    </w:p>
    <w:p w14:paraId="01EA94AE" w14:textId="1F56843F" w:rsidR="00F82862" w:rsidRDefault="00F82862" w:rsidP="00E90BFB">
      <w:pPr>
        <w:spacing w:after="0" w:line="240" w:lineRule="auto"/>
        <w:jc w:val="both"/>
        <w:rPr>
          <w:rFonts w:ascii="Times New Roman" w:hAnsi="Times New Roman" w:cs="Times New Roman"/>
          <w:sz w:val="24"/>
          <w:szCs w:val="24"/>
          <w:lang w:val="fr-FR"/>
        </w:rPr>
      </w:pPr>
    </w:p>
    <w:p w14:paraId="551C1EBC" w14:textId="32D3E578" w:rsidR="00F82862" w:rsidRDefault="00F82862" w:rsidP="00E90BFB">
      <w:pPr>
        <w:spacing w:after="0" w:line="240" w:lineRule="auto"/>
        <w:jc w:val="both"/>
        <w:rPr>
          <w:rFonts w:ascii="Times New Roman" w:hAnsi="Times New Roman" w:cs="Times New Roman"/>
          <w:sz w:val="24"/>
          <w:szCs w:val="24"/>
          <w:lang w:val="fr-FR"/>
        </w:rPr>
      </w:pPr>
    </w:p>
    <w:p w14:paraId="0616F7E7" w14:textId="3A30FB16" w:rsidR="00F82862" w:rsidRDefault="00F82862" w:rsidP="00E90BFB">
      <w:pPr>
        <w:spacing w:after="0" w:line="240" w:lineRule="auto"/>
        <w:jc w:val="both"/>
        <w:rPr>
          <w:rFonts w:ascii="Times New Roman" w:hAnsi="Times New Roman" w:cs="Times New Roman"/>
          <w:sz w:val="24"/>
          <w:szCs w:val="24"/>
          <w:lang w:val="fr-FR"/>
        </w:rPr>
      </w:pPr>
    </w:p>
    <w:p w14:paraId="041D4E3E" w14:textId="734F4C6E" w:rsidR="00F82862" w:rsidRDefault="00F82862" w:rsidP="00E90BFB">
      <w:pPr>
        <w:spacing w:after="0" w:line="240" w:lineRule="auto"/>
        <w:jc w:val="both"/>
        <w:rPr>
          <w:rFonts w:ascii="Times New Roman" w:hAnsi="Times New Roman" w:cs="Times New Roman"/>
          <w:sz w:val="24"/>
          <w:szCs w:val="24"/>
          <w:lang w:val="fr-FR"/>
        </w:rPr>
      </w:pPr>
    </w:p>
    <w:p w14:paraId="443402BC" w14:textId="1A59B9FF" w:rsidR="00F82862" w:rsidRDefault="00F82862" w:rsidP="00E90BFB">
      <w:pPr>
        <w:spacing w:after="0" w:line="240" w:lineRule="auto"/>
        <w:jc w:val="both"/>
        <w:rPr>
          <w:rFonts w:ascii="Times New Roman" w:hAnsi="Times New Roman" w:cs="Times New Roman"/>
          <w:sz w:val="24"/>
          <w:szCs w:val="24"/>
          <w:lang w:val="fr-FR"/>
        </w:rPr>
      </w:pPr>
    </w:p>
    <w:p w14:paraId="7F411AFD" w14:textId="7FB55451" w:rsidR="00F82862" w:rsidRDefault="00F82862" w:rsidP="00E90BFB">
      <w:pPr>
        <w:spacing w:after="0" w:line="240" w:lineRule="auto"/>
        <w:jc w:val="both"/>
        <w:rPr>
          <w:rFonts w:ascii="Times New Roman" w:hAnsi="Times New Roman" w:cs="Times New Roman"/>
          <w:sz w:val="24"/>
          <w:szCs w:val="24"/>
          <w:lang w:val="fr-FR"/>
        </w:rPr>
      </w:pPr>
    </w:p>
    <w:p w14:paraId="6A70A3BB" w14:textId="7E4623F5" w:rsidR="00F82862" w:rsidRDefault="00F82862" w:rsidP="00E90BFB">
      <w:pPr>
        <w:spacing w:after="0" w:line="240" w:lineRule="auto"/>
        <w:jc w:val="both"/>
        <w:rPr>
          <w:rFonts w:ascii="Times New Roman" w:hAnsi="Times New Roman" w:cs="Times New Roman"/>
          <w:sz w:val="24"/>
          <w:szCs w:val="24"/>
          <w:lang w:val="fr-FR"/>
        </w:rPr>
      </w:pPr>
    </w:p>
    <w:p w14:paraId="63DE64D7" w14:textId="65CF693D" w:rsidR="00F82862" w:rsidRDefault="00F82862" w:rsidP="00E90BFB">
      <w:pPr>
        <w:spacing w:after="0" w:line="240" w:lineRule="auto"/>
        <w:jc w:val="both"/>
        <w:rPr>
          <w:rFonts w:ascii="Times New Roman" w:hAnsi="Times New Roman" w:cs="Times New Roman"/>
          <w:sz w:val="24"/>
          <w:szCs w:val="24"/>
          <w:lang w:val="fr-FR"/>
        </w:rPr>
      </w:pPr>
    </w:p>
    <w:p w14:paraId="610540E5" w14:textId="21977513" w:rsidR="00F82862" w:rsidRDefault="00F82862" w:rsidP="00E90BFB">
      <w:pPr>
        <w:spacing w:after="0" w:line="240" w:lineRule="auto"/>
        <w:jc w:val="both"/>
        <w:rPr>
          <w:rFonts w:ascii="Times New Roman" w:hAnsi="Times New Roman" w:cs="Times New Roman"/>
          <w:sz w:val="24"/>
          <w:szCs w:val="24"/>
          <w:lang w:val="fr-FR"/>
        </w:rPr>
      </w:pPr>
    </w:p>
    <w:p w14:paraId="4A731240" w14:textId="3B8FEB81" w:rsidR="00F82862" w:rsidRDefault="00F82862" w:rsidP="00E90BFB">
      <w:pPr>
        <w:spacing w:after="0" w:line="240" w:lineRule="auto"/>
        <w:jc w:val="both"/>
        <w:rPr>
          <w:rFonts w:ascii="Times New Roman" w:hAnsi="Times New Roman" w:cs="Times New Roman"/>
          <w:sz w:val="24"/>
          <w:szCs w:val="24"/>
          <w:lang w:val="fr-FR"/>
        </w:rPr>
      </w:pPr>
    </w:p>
    <w:p w14:paraId="1B4A8DEE" w14:textId="1633A3AD" w:rsidR="00F82862" w:rsidRDefault="00F82862" w:rsidP="00E90BFB">
      <w:pPr>
        <w:spacing w:after="0" w:line="240" w:lineRule="auto"/>
        <w:jc w:val="both"/>
        <w:rPr>
          <w:rFonts w:ascii="Times New Roman" w:hAnsi="Times New Roman" w:cs="Times New Roman"/>
          <w:sz w:val="24"/>
          <w:szCs w:val="24"/>
          <w:lang w:val="fr-FR"/>
        </w:rPr>
      </w:pPr>
    </w:p>
    <w:p w14:paraId="561AF0DF" w14:textId="629790B9" w:rsidR="00F82862" w:rsidRDefault="00F82862" w:rsidP="00E90BFB">
      <w:pPr>
        <w:spacing w:after="0" w:line="240" w:lineRule="auto"/>
        <w:jc w:val="both"/>
        <w:rPr>
          <w:rFonts w:ascii="Times New Roman" w:hAnsi="Times New Roman" w:cs="Times New Roman"/>
          <w:sz w:val="24"/>
          <w:szCs w:val="24"/>
          <w:lang w:val="fr-FR"/>
        </w:rPr>
      </w:pPr>
    </w:p>
    <w:p w14:paraId="6B97F0C1" w14:textId="3EFC1D5D" w:rsidR="00F82862" w:rsidRDefault="00F82862" w:rsidP="00E90BFB">
      <w:pPr>
        <w:spacing w:after="0" w:line="240" w:lineRule="auto"/>
        <w:jc w:val="both"/>
        <w:rPr>
          <w:rFonts w:ascii="Times New Roman" w:hAnsi="Times New Roman" w:cs="Times New Roman"/>
          <w:sz w:val="24"/>
          <w:szCs w:val="24"/>
          <w:lang w:val="fr-FR"/>
        </w:rPr>
      </w:pPr>
    </w:p>
    <w:p w14:paraId="68FF5F5C" w14:textId="27FA3FD0" w:rsidR="00F82862" w:rsidRDefault="00F82862" w:rsidP="00E90BFB">
      <w:pPr>
        <w:spacing w:after="0" w:line="240" w:lineRule="auto"/>
        <w:jc w:val="both"/>
        <w:rPr>
          <w:rFonts w:ascii="Times New Roman" w:hAnsi="Times New Roman" w:cs="Times New Roman"/>
          <w:sz w:val="24"/>
          <w:szCs w:val="24"/>
          <w:lang w:val="fr-FR"/>
        </w:rPr>
      </w:pPr>
    </w:p>
    <w:p w14:paraId="466EDDE9" w14:textId="26441B33" w:rsidR="00F82862" w:rsidRDefault="00F82862" w:rsidP="00E90BFB">
      <w:pPr>
        <w:spacing w:after="0" w:line="240" w:lineRule="auto"/>
        <w:jc w:val="both"/>
        <w:rPr>
          <w:rFonts w:ascii="Times New Roman" w:hAnsi="Times New Roman" w:cs="Times New Roman"/>
          <w:sz w:val="24"/>
          <w:szCs w:val="24"/>
          <w:lang w:val="fr-FR"/>
        </w:rPr>
      </w:pPr>
    </w:p>
    <w:p w14:paraId="1DD4280E" w14:textId="6F116139" w:rsidR="00F82862" w:rsidRDefault="00F82862" w:rsidP="00E90BFB">
      <w:pPr>
        <w:spacing w:after="0" w:line="240" w:lineRule="auto"/>
        <w:jc w:val="both"/>
        <w:rPr>
          <w:rFonts w:ascii="Times New Roman" w:hAnsi="Times New Roman" w:cs="Times New Roman"/>
          <w:sz w:val="24"/>
          <w:szCs w:val="24"/>
          <w:lang w:val="fr-FR"/>
        </w:rPr>
      </w:pPr>
    </w:p>
    <w:p w14:paraId="08CBB422" w14:textId="09CA2989" w:rsidR="00F82862" w:rsidRDefault="00F82862" w:rsidP="00E90BFB">
      <w:pPr>
        <w:spacing w:after="0" w:line="240" w:lineRule="auto"/>
        <w:jc w:val="both"/>
        <w:rPr>
          <w:rFonts w:ascii="Times New Roman" w:hAnsi="Times New Roman" w:cs="Times New Roman"/>
          <w:sz w:val="24"/>
          <w:szCs w:val="24"/>
          <w:lang w:val="fr-FR"/>
        </w:rPr>
      </w:pPr>
    </w:p>
    <w:p w14:paraId="432F79B5" w14:textId="0F5CFBC9" w:rsidR="00F82862" w:rsidRDefault="00F82862" w:rsidP="00E90BFB">
      <w:pPr>
        <w:spacing w:after="0" w:line="240" w:lineRule="auto"/>
        <w:jc w:val="both"/>
        <w:rPr>
          <w:rFonts w:ascii="Times New Roman" w:hAnsi="Times New Roman" w:cs="Times New Roman"/>
          <w:sz w:val="24"/>
          <w:szCs w:val="24"/>
          <w:lang w:val="fr-FR"/>
        </w:rPr>
      </w:pPr>
    </w:p>
    <w:p w14:paraId="5C6320FB" w14:textId="77777777" w:rsidR="00DE303B" w:rsidRDefault="00DE303B">
      <w:pPr>
        <w:rPr>
          <w:rFonts w:ascii="Times New Roman" w:hAnsi="Times New Roman" w:cs="Times New Roman"/>
          <w:b/>
          <w:bCs/>
          <w:sz w:val="28"/>
          <w:szCs w:val="28"/>
          <w:lang w:val="fr-FR"/>
        </w:rPr>
      </w:pPr>
      <w:bookmarkStart w:id="4" w:name="_Hlk41677307"/>
      <w:r>
        <w:rPr>
          <w:rFonts w:ascii="Times New Roman" w:hAnsi="Times New Roman" w:cs="Times New Roman"/>
          <w:b/>
          <w:bCs/>
          <w:sz w:val="28"/>
          <w:szCs w:val="28"/>
          <w:lang w:val="fr-FR"/>
        </w:rPr>
        <w:br w:type="page"/>
      </w:r>
    </w:p>
    <w:p w14:paraId="438A6747" w14:textId="75CD347A" w:rsidR="00F82862" w:rsidRPr="00860A02" w:rsidRDefault="00F82862" w:rsidP="00860A02">
      <w:pPr>
        <w:spacing w:after="0" w:line="240" w:lineRule="auto"/>
        <w:jc w:val="center"/>
        <w:rPr>
          <w:rFonts w:ascii="Times New Roman" w:hAnsi="Times New Roman" w:cs="Times New Roman"/>
          <w:b/>
          <w:bCs/>
          <w:sz w:val="28"/>
          <w:szCs w:val="28"/>
          <w:lang w:val="fr-FR"/>
        </w:rPr>
      </w:pPr>
      <w:r w:rsidRPr="00860A02">
        <w:rPr>
          <w:rFonts w:ascii="Times New Roman" w:hAnsi="Times New Roman" w:cs="Times New Roman"/>
          <w:b/>
          <w:bCs/>
          <w:sz w:val="28"/>
          <w:szCs w:val="28"/>
          <w:lang w:val="fr-FR"/>
        </w:rPr>
        <w:lastRenderedPageBreak/>
        <w:t>2. AVEC LES PAUVRES</w:t>
      </w:r>
    </w:p>
    <w:p w14:paraId="2FA8E93C" w14:textId="77777777" w:rsidR="00F82862" w:rsidRPr="00F82862" w:rsidRDefault="00F82862" w:rsidP="00F82862">
      <w:pPr>
        <w:spacing w:after="0" w:line="240" w:lineRule="auto"/>
        <w:jc w:val="both"/>
        <w:rPr>
          <w:rFonts w:ascii="Times New Roman" w:hAnsi="Times New Roman" w:cs="Times New Roman"/>
          <w:sz w:val="24"/>
          <w:szCs w:val="24"/>
          <w:lang w:val="fr-FR"/>
        </w:rPr>
      </w:pPr>
    </w:p>
    <w:p w14:paraId="7E085F7C" w14:textId="77777777" w:rsidR="00F82862" w:rsidRPr="00F82862" w:rsidRDefault="00F82862" w:rsidP="00F82862">
      <w:pPr>
        <w:spacing w:after="0" w:line="240" w:lineRule="auto"/>
        <w:jc w:val="both"/>
        <w:rPr>
          <w:rFonts w:ascii="Times New Roman" w:hAnsi="Times New Roman" w:cs="Times New Roman"/>
          <w:sz w:val="24"/>
          <w:szCs w:val="24"/>
          <w:lang w:val="fr-FR"/>
        </w:rPr>
      </w:pPr>
    </w:p>
    <w:p w14:paraId="22441D32" w14:textId="602CC756" w:rsidR="00F82862" w:rsidRPr="00860A02" w:rsidRDefault="00F82862" w:rsidP="00792AE9">
      <w:pPr>
        <w:spacing w:after="0" w:line="240" w:lineRule="auto"/>
        <w:rPr>
          <w:rFonts w:ascii="Times New Roman" w:hAnsi="Times New Roman" w:cs="Times New Roman"/>
          <w:b/>
          <w:bCs/>
          <w:sz w:val="24"/>
          <w:szCs w:val="24"/>
          <w:lang w:val="fr-FR"/>
        </w:rPr>
      </w:pPr>
      <w:r w:rsidRPr="00860A02">
        <w:rPr>
          <w:rFonts w:ascii="Times New Roman" w:hAnsi="Times New Roman" w:cs="Times New Roman"/>
          <w:b/>
          <w:bCs/>
          <w:sz w:val="24"/>
          <w:szCs w:val="24"/>
          <w:lang w:val="fr-FR"/>
        </w:rPr>
        <w:t>2.1. Le Rogate et le</w:t>
      </w:r>
      <w:r w:rsidR="00860A02">
        <w:rPr>
          <w:rFonts w:ascii="Times New Roman" w:hAnsi="Times New Roman" w:cs="Times New Roman"/>
          <w:b/>
          <w:bCs/>
          <w:sz w:val="24"/>
          <w:szCs w:val="24"/>
          <w:lang w:val="fr-FR"/>
        </w:rPr>
        <w:t>s</w:t>
      </w:r>
      <w:r w:rsidRPr="00860A02">
        <w:rPr>
          <w:rFonts w:ascii="Times New Roman" w:hAnsi="Times New Roman" w:cs="Times New Roman"/>
          <w:b/>
          <w:bCs/>
          <w:sz w:val="24"/>
          <w:szCs w:val="24"/>
          <w:lang w:val="fr-FR"/>
        </w:rPr>
        <w:t xml:space="preserve"> </w:t>
      </w:r>
      <w:r w:rsidR="00860A02">
        <w:rPr>
          <w:rFonts w:ascii="Times New Roman" w:hAnsi="Times New Roman" w:cs="Times New Roman"/>
          <w:b/>
          <w:bCs/>
          <w:sz w:val="24"/>
          <w:szCs w:val="24"/>
          <w:lang w:val="fr-FR"/>
        </w:rPr>
        <w:t>P</w:t>
      </w:r>
      <w:r w:rsidRPr="00860A02">
        <w:rPr>
          <w:rFonts w:ascii="Times New Roman" w:hAnsi="Times New Roman" w:cs="Times New Roman"/>
          <w:b/>
          <w:bCs/>
          <w:sz w:val="24"/>
          <w:szCs w:val="24"/>
          <w:lang w:val="fr-FR"/>
        </w:rPr>
        <w:t>auvre</w:t>
      </w:r>
      <w:r w:rsidR="00860A02">
        <w:rPr>
          <w:rFonts w:ascii="Times New Roman" w:hAnsi="Times New Roman" w:cs="Times New Roman"/>
          <w:b/>
          <w:bCs/>
          <w:sz w:val="24"/>
          <w:szCs w:val="24"/>
          <w:lang w:val="fr-FR"/>
        </w:rPr>
        <w:t>s</w:t>
      </w:r>
    </w:p>
    <w:bookmarkEnd w:id="4"/>
    <w:p w14:paraId="2A20D877" w14:textId="77777777" w:rsidR="00F82862" w:rsidRPr="00860A02" w:rsidRDefault="00F82862" w:rsidP="00860A02">
      <w:pPr>
        <w:spacing w:after="0" w:line="240" w:lineRule="auto"/>
        <w:jc w:val="center"/>
        <w:rPr>
          <w:rFonts w:ascii="Times New Roman" w:hAnsi="Times New Roman" w:cs="Times New Roman"/>
          <w:b/>
          <w:bCs/>
          <w:sz w:val="24"/>
          <w:szCs w:val="24"/>
          <w:lang w:val="fr-FR"/>
        </w:rPr>
      </w:pPr>
    </w:p>
    <w:p w14:paraId="491D03C7" w14:textId="76326F7C" w:rsidR="00F82862" w:rsidRPr="00F82862" w:rsidRDefault="00F82862" w:rsidP="00F82862">
      <w:pPr>
        <w:spacing w:after="0" w:line="240" w:lineRule="auto"/>
        <w:jc w:val="both"/>
        <w:rPr>
          <w:rFonts w:ascii="Times New Roman" w:hAnsi="Times New Roman" w:cs="Times New Roman"/>
          <w:sz w:val="24"/>
          <w:szCs w:val="24"/>
          <w:lang w:val="fr-FR"/>
        </w:rPr>
      </w:pPr>
      <w:r w:rsidRPr="00860A02">
        <w:rPr>
          <w:rFonts w:ascii="Times New Roman" w:hAnsi="Times New Roman" w:cs="Times New Roman"/>
          <w:b/>
          <w:bCs/>
          <w:sz w:val="24"/>
          <w:szCs w:val="24"/>
          <w:lang w:val="fr-FR"/>
        </w:rPr>
        <w:t>11.</w:t>
      </w:r>
      <w:r w:rsidR="00860A02">
        <w:rPr>
          <w:rFonts w:ascii="Times New Roman" w:hAnsi="Times New Roman" w:cs="Times New Roman"/>
          <w:sz w:val="24"/>
          <w:szCs w:val="24"/>
          <w:lang w:val="fr-FR"/>
        </w:rPr>
        <w:tab/>
      </w:r>
      <w:r w:rsidRPr="00F82862">
        <w:rPr>
          <w:rFonts w:ascii="Times New Roman" w:hAnsi="Times New Roman" w:cs="Times New Roman"/>
          <w:sz w:val="24"/>
          <w:szCs w:val="24"/>
          <w:lang w:val="fr-FR"/>
        </w:rPr>
        <w:t xml:space="preserve"> Pour comprendre le zèle d</w:t>
      </w:r>
      <w:r w:rsidR="00860A02">
        <w:rPr>
          <w:rFonts w:ascii="Times New Roman" w:hAnsi="Times New Roman" w:cs="Times New Roman"/>
          <w:sz w:val="24"/>
          <w:szCs w:val="24"/>
          <w:lang w:val="fr-FR"/>
        </w:rPr>
        <w:t>u</w:t>
      </w:r>
      <w:r w:rsidRPr="00F82862">
        <w:rPr>
          <w:rFonts w:ascii="Times New Roman" w:hAnsi="Times New Roman" w:cs="Times New Roman"/>
          <w:sz w:val="24"/>
          <w:szCs w:val="24"/>
          <w:lang w:val="fr-FR"/>
        </w:rPr>
        <w:t xml:space="preserve"> Rogate chez le Père </w:t>
      </w:r>
      <w:r w:rsidR="00860A02">
        <w:rPr>
          <w:rFonts w:ascii="Times New Roman" w:hAnsi="Times New Roman" w:cs="Times New Roman"/>
          <w:sz w:val="24"/>
          <w:szCs w:val="24"/>
          <w:lang w:val="fr-FR"/>
        </w:rPr>
        <w:t>Hannibal</w:t>
      </w:r>
      <w:r w:rsidRPr="00F82862">
        <w:rPr>
          <w:rFonts w:ascii="Times New Roman" w:hAnsi="Times New Roman" w:cs="Times New Roman"/>
          <w:sz w:val="24"/>
          <w:szCs w:val="24"/>
          <w:lang w:val="fr-FR"/>
        </w:rPr>
        <w:t>, nous devons considérer un autre aspect fondamental de sa vie et sa spiritualité</w:t>
      </w:r>
      <w:r w:rsidR="00CC5AB6">
        <w:rPr>
          <w:rFonts w:ascii="Times New Roman" w:hAnsi="Times New Roman" w:cs="Times New Roman"/>
          <w:sz w:val="24"/>
          <w:szCs w:val="24"/>
          <w:lang w:val="fr-FR"/>
        </w:rPr>
        <w:t>: l</w:t>
      </w:r>
      <w:r w:rsidRPr="00F82862">
        <w:rPr>
          <w:rFonts w:ascii="Times New Roman" w:hAnsi="Times New Roman" w:cs="Times New Roman"/>
          <w:sz w:val="24"/>
          <w:szCs w:val="24"/>
          <w:lang w:val="fr-FR"/>
        </w:rPr>
        <w:t xml:space="preserve">a compassion et </w:t>
      </w:r>
      <w:r w:rsidR="00CC5AB6">
        <w:rPr>
          <w:rFonts w:ascii="Times New Roman" w:hAnsi="Times New Roman" w:cs="Times New Roman"/>
          <w:sz w:val="24"/>
          <w:szCs w:val="24"/>
          <w:lang w:val="fr-FR"/>
        </w:rPr>
        <w:t>l’</w:t>
      </w:r>
      <w:r w:rsidRPr="00F82862">
        <w:rPr>
          <w:rFonts w:ascii="Times New Roman" w:hAnsi="Times New Roman" w:cs="Times New Roman"/>
          <w:sz w:val="24"/>
          <w:szCs w:val="24"/>
          <w:lang w:val="fr-FR"/>
        </w:rPr>
        <w:t xml:space="preserve">amour pour les pauvres. Si nous traversons tous les moments de sa vie, ses écrits, nous rencontrons constamment sa seconde passion, </w:t>
      </w:r>
      <w:r w:rsidR="00CC5AB6">
        <w:rPr>
          <w:rFonts w:ascii="Times New Roman" w:hAnsi="Times New Roman" w:cs="Times New Roman"/>
          <w:sz w:val="24"/>
          <w:szCs w:val="24"/>
          <w:lang w:val="fr-FR"/>
        </w:rPr>
        <w:t xml:space="preserve">sa </w:t>
      </w:r>
      <w:r w:rsidRPr="00F82862">
        <w:rPr>
          <w:rFonts w:ascii="Times New Roman" w:hAnsi="Times New Roman" w:cs="Times New Roman"/>
          <w:sz w:val="24"/>
          <w:szCs w:val="24"/>
          <w:lang w:val="fr-FR"/>
        </w:rPr>
        <w:t>se</w:t>
      </w:r>
      <w:r w:rsidR="00CC5AB6">
        <w:rPr>
          <w:rFonts w:ascii="Times New Roman" w:hAnsi="Times New Roman" w:cs="Times New Roman"/>
          <w:sz w:val="24"/>
          <w:szCs w:val="24"/>
          <w:lang w:val="fr-FR"/>
        </w:rPr>
        <w:t>conde idée fixe</w:t>
      </w:r>
      <w:r w:rsidRPr="00F82862">
        <w:rPr>
          <w:rFonts w:ascii="Times New Roman" w:hAnsi="Times New Roman" w:cs="Times New Roman"/>
          <w:sz w:val="24"/>
          <w:szCs w:val="24"/>
          <w:lang w:val="fr-FR"/>
        </w:rPr>
        <w:t>, "le</w:t>
      </w:r>
      <w:r w:rsidR="00CC5AB6">
        <w:rPr>
          <w:rFonts w:ascii="Times New Roman" w:hAnsi="Times New Roman" w:cs="Times New Roman"/>
          <w:sz w:val="24"/>
          <w:szCs w:val="24"/>
          <w:lang w:val="fr-FR"/>
        </w:rPr>
        <w:t>s</w:t>
      </w:r>
      <w:r w:rsidRPr="00F82862">
        <w:rPr>
          <w:rFonts w:ascii="Times New Roman" w:hAnsi="Times New Roman" w:cs="Times New Roman"/>
          <w:sz w:val="24"/>
          <w:szCs w:val="24"/>
          <w:lang w:val="fr-FR"/>
        </w:rPr>
        <w:t xml:space="preserve"> Pauvre</w:t>
      </w:r>
      <w:r w:rsidR="00CC5AB6">
        <w:rPr>
          <w:rFonts w:ascii="Times New Roman" w:hAnsi="Times New Roman" w:cs="Times New Roman"/>
          <w:sz w:val="24"/>
          <w:szCs w:val="24"/>
          <w:lang w:val="fr-FR"/>
        </w:rPr>
        <w:t>s</w:t>
      </w:r>
      <w:r w:rsidRPr="00F82862">
        <w:rPr>
          <w:rFonts w:ascii="Times New Roman" w:hAnsi="Times New Roman" w:cs="Times New Roman"/>
          <w:sz w:val="24"/>
          <w:szCs w:val="24"/>
          <w:lang w:val="fr-FR"/>
        </w:rPr>
        <w:t xml:space="preserve">". Nous le voyons comme un garçon, au collège de </w:t>
      </w:r>
      <w:r w:rsidRPr="003043D2">
        <w:rPr>
          <w:rFonts w:ascii="Times New Roman" w:hAnsi="Times New Roman" w:cs="Times New Roman"/>
          <w:i/>
          <w:iCs/>
          <w:sz w:val="24"/>
          <w:szCs w:val="24"/>
          <w:lang w:val="fr-FR"/>
        </w:rPr>
        <w:t>S. Nicolò</w:t>
      </w:r>
      <w:r w:rsidRPr="00F82862">
        <w:rPr>
          <w:rFonts w:ascii="Times New Roman" w:hAnsi="Times New Roman" w:cs="Times New Roman"/>
          <w:sz w:val="24"/>
          <w:szCs w:val="24"/>
          <w:lang w:val="fr-FR"/>
        </w:rPr>
        <w:t xml:space="preserve"> de</w:t>
      </w:r>
      <w:r w:rsidR="003043D2">
        <w:rPr>
          <w:rFonts w:ascii="Times New Roman" w:hAnsi="Times New Roman" w:cs="Times New Roman"/>
          <w:sz w:val="24"/>
          <w:szCs w:val="24"/>
          <w:lang w:val="fr-FR"/>
        </w:rPr>
        <w:t>s</w:t>
      </w:r>
      <w:r w:rsidRPr="00F82862">
        <w:rPr>
          <w:rFonts w:ascii="Times New Roman" w:hAnsi="Times New Roman" w:cs="Times New Roman"/>
          <w:sz w:val="24"/>
          <w:szCs w:val="24"/>
          <w:lang w:val="fr-FR"/>
        </w:rPr>
        <w:t xml:space="preserve"> </w:t>
      </w:r>
      <w:r w:rsidR="003043D2" w:rsidRPr="00F82862">
        <w:rPr>
          <w:rFonts w:ascii="Times New Roman" w:hAnsi="Times New Roman" w:cs="Times New Roman"/>
          <w:sz w:val="24"/>
          <w:szCs w:val="24"/>
          <w:lang w:val="fr-FR"/>
        </w:rPr>
        <w:t>Cisterciens</w:t>
      </w:r>
      <w:r w:rsidRPr="00F82862">
        <w:rPr>
          <w:rFonts w:ascii="Times New Roman" w:hAnsi="Times New Roman" w:cs="Times New Roman"/>
          <w:sz w:val="24"/>
          <w:szCs w:val="24"/>
          <w:lang w:val="fr-FR"/>
        </w:rPr>
        <w:t xml:space="preserve">, qui ramasse un panier de nourriture et se dépêche de l'apporter à un mendiant qui avait été chassé </w:t>
      </w:r>
      <w:r w:rsidR="003D7DD1" w:rsidRPr="003D7DD1">
        <w:rPr>
          <w:rFonts w:ascii="Times New Roman" w:hAnsi="Times New Roman" w:cs="Times New Roman"/>
          <w:sz w:val="24"/>
          <w:szCs w:val="24"/>
          <w:lang w:val="fr-FR"/>
        </w:rPr>
        <w:t xml:space="preserve">en mauvais termes </w:t>
      </w:r>
      <w:r w:rsidRPr="00F82862">
        <w:rPr>
          <w:rFonts w:ascii="Times New Roman" w:hAnsi="Times New Roman" w:cs="Times New Roman"/>
          <w:sz w:val="24"/>
          <w:szCs w:val="24"/>
          <w:lang w:val="fr-FR"/>
        </w:rPr>
        <w:t>par ses compagnons. Nous le voyons quand il est sur le point de quitter ce monde et ses pensées vont à ses pauvres.</w:t>
      </w:r>
    </w:p>
    <w:p w14:paraId="7926CC1F" w14:textId="77777777" w:rsidR="00F82862" w:rsidRPr="00F82862" w:rsidRDefault="00F82862" w:rsidP="00F82862">
      <w:pPr>
        <w:spacing w:after="0" w:line="240" w:lineRule="auto"/>
        <w:jc w:val="both"/>
        <w:rPr>
          <w:rFonts w:ascii="Times New Roman" w:hAnsi="Times New Roman" w:cs="Times New Roman"/>
          <w:sz w:val="24"/>
          <w:szCs w:val="24"/>
          <w:lang w:val="fr-FR"/>
        </w:rPr>
      </w:pPr>
    </w:p>
    <w:p w14:paraId="6071B181" w14:textId="5ADD394F" w:rsidR="00F82862" w:rsidRPr="00F82862" w:rsidRDefault="00F82862" w:rsidP="00F82862">
      <w:pPr>
        <w:spacing w:after="0" w:line="240" w:lineRule="auto"/>
        <w:jc w:val="both"/>
        <w:rPr>
          <w:rFonts w:ascii="Times New Roman" w:hAnsi="Times New Roman" w:cs="Times New Roman"/>
          <w:sz w:val="24"/>
          <w:szCs w:val="24"/>
          <w:lang w:val="fr-FR"/>
        </w:rPr>
      </w:pPr>
      <w:r w:rsidRPr="00CC5AB6">
        <w:rPr>
          <w:rFonts w:ascii="Times New Roman" w:hAnsi="Times New Roman" w:cs="Times New Roman"/>
          <w:b/>
          <w:bCs/>
          <w:sz w:val="24"/>
          <w:szCs w:val="24"/>
          <w:lang w:val="fr-FR"/>
        </w:rPr>
        <w:t>12.</w:t>
      </w:r>
      <w:r w:rsidR="00CC5AB6">
        <w:rPr>
          <w:rFonts w:ascii="Times New Roman" w:hAnsi="Times New Roman" w:cs="Times New Roman"/>
          <w:sz w:val="24"/>
          <w:szCs w:val="24"/>
          <w:lang w:val="fr-FR"/>
        </w:rPr>
        <w:tab/>
      </w:r>
      <w:r w:rsidRPr="00F82862">
        <w:rPr>
          <w:rFonts w:ascii="Times New Roman" w:hAnsi="Times New Roman" w:cs="Times New Roman"/>
          <w:sz w:val="24"/>
          <w:szCs w:val="24"/>
          <w:lang w:val="fr-FR"/>
        </w:rPr>
        <w:t xml:space="preserve"> "Pendant l'aggravation de la maladie, il s</w:t>
      </w:r>
      <w:r w:rsidR="00CC5AB6">
        <w:rPr>
          <w:rFonts w:ascii="Times New Roman" w:hAnsi="Times New Roman" w:cs="Times New Roman"/>
          <w:sz w:val="24"/>
          <w:szCs w:val="24"/>
          <w:lang w:val="fr-FR"/>
        </w:rPr>
        <w:t xml:space="preserve">e </w:t>
      </w:r>
      <w:r w:rsidRPr="00F82862">
        <w:rPr>
          <w:rFonts w:ascii="Times New Roman" w:hAnsi="Times New Roman" w:cs="Times New Roman"/>
          <w:sz w:val="24"/>
          <w:szCs w:val="24"/>
          <w:lang w:val="fr-FR"/>
        </w:rPr>
        <w:t>confess</w:t>
      </w:r>
      <w:r w:rsidR="00CC5AB6">
        <w:rPr>
          <w:rFonts w:ascii="Times New Roman" w:hAnsi="Times New Roman" w:cs="Times New Roman"/>
          <w:sz w:val="24"/>
          <w:szCs w:val="24"/>
          <w:lang w:val="fr-FR"/>
        </w:rPr>
        <w:t>ait</w:t>
      </w:r>
      <w:r w:rsidRPr="00F82862">
        <w:rPr>
          <w:rFonts w:ascii="Times New Roman" w:hAnsi="Times New Roman" w:cs="Times New Roman"/>
          <w:sz w:val="24"/>
          <w:szCs w:val="24"/>
          <w:lang w:val="fr-FR"/>
        </w:rPr>
        <w:t xml:space="preserve"> très souvent </w:t>
      </w:r>
      <w:r w:rsidR="00CC5AB6" w:rsidRPr="00F82862">
        <w:rPr>
          <w:rFonts w:ascii="Times New Roman" w:hAnsi="Times New Roman" w:cs="Times New Roman"/>
          <w:sz w:val="24"/>
          <w:szCs w:val="24"/>
          <w:lang w:val="fr-FR"/>
        </w:rPr>
        <w:t>et demandait</w:t>
      </w:r>
      <w:r w:rsidRPr="00F82862">
        <w:rPr>
          <w:rFonts w:ascii="Times New Roman" w:hAnsi="Times New Roman" w:cs="Times New Roman"/>
          <w:sz w:val="24"/>
          <w:szCs w:val="24"/>
          <w:lang w:val="fr-FR"/>
        </w:rPr>
        <w:t xml:space="preserve"> des conseils de conscience, comme un garçon naïf, à certains de ses </w:t>
      </w:r>
      <w:r w:rsidR="00CC5AB6">
        <w:rPr>
          <w:rFonts w:ascii="Times New Roman" w:hAnsi="Times New Roman" w:cs="Times New Roman"/>
          <w:sz w:val="24"/>
          <w:szCs w:val="24"/>
          <w:lang w:val="fr-FR"/>
        </w:rPr>
        <w:t>P</w:t>
      </w:r>
      <w:r w:rsidRPr="00F82862">
        <w:rPr>
          <w:rFonts w:ascii="Times New Roman" w:hAnsi="Times New Roman" w:cs="Times New Roman"/>
          <w:sz w:val="24"/>
          <w:szCs w:val="24"/>
          <w:lang w:val="fr-FR"/>
        </w:rPr>
        <w:t xml:space="preserve">rêtres. </w:t>
      </w:r>
      <w:r w:rsidR="00CC5AB6">
        <w:rPr>
          <w:rFonts w:ascii="Times New Roman" w:hAnsi="Times New Roman" w:cs="Times New Roman"/>
          <w:sz w:val="24"/>
          <w:szCs w:val="24"/>
          <w:lang w:val="fr-FR"/>
        </w:rPr>
        <w:t>«</w:t>
      </w:r>
      <w:r w:rsidRPr="00F82862">
        <w:rPr>
          <w:rFonts w:ascii="Times New Roman" w:hAnsi="Times New Roman" w:cs="Times New Roman"/>
          <w:sz w:val="24"/>
          <w:szCs w:val="24"/>
          <w:lang w:val="fr-FR"/>
        </w:rPr>
        <w:t>Vous voyez</w:t>
      </w:r>
      <w:r w:rsidR="00CC5AB6">
        <w:rPr>
          <w:rFonts w:ascii="Times New Roman" w:hAnsi="Times New Roman" w:cs="Times New Roman"/>
          <w:sz w:val="24"/>
          <w:szCs w:val="24"/>
          <w:lang w:val="fr-FR"/>
        </w:rPr>
        <w:t xml:space="preserve"> -</w:t>
      </w:r>
      <w:r w:rsidRPr="00F82862">
        <w:rPr>
          <w:rFonts w:ascii="Times New Roman" w:hAnsi="Times New Roman" w:cs="Times New Roman"/>
          <w:sz w:val="24"/>
          <w:szCs w:val="24"/>
          <w:lang w:val="fr-FR"/>
        </w:rPr>
        <w:t xml:space="preserve"> a-t-il dit un soir au </w:t>
      </w:r>
      <w:r w:rsidR="00CC5AB6">
        <w:rPr>
          <w:rFonts w:ascii="Times New Roman" w:hAnsi="Times New Roman" w:cs="Times New Roman"/>
          <w:sz w:val="24"/>
          <w:szCs w:val="24"/>
          <w:lang w:val="fr-FR"/>
        </w:rPr>
        <w:t>P</w:t>
      </w:r>
      <w:r w:rsidRPr="00F82862">
        <w:rPr>
          <w:rFonts w:ascii="Times New Roman" w:hAnsi="Times New Roman" w:cs="Times New Roman"/>
          <w:sz w:val="24"/>
          <w:szCs w:val="24"/>
          <w:lang w:val="fr-FR"/>
        </w:rPr>
        <w:t>ère Vitale</w:t>
      </w:r>
      <w:r w:rsidR="00CC5AB6">
        <w:rPr>
          <w:rFonts w:ascii="Times New Roman" w:hAnsi="Times New Roman" w:cs="Times New Roman"/>
          <w:sz w:val="24"/>
          <w:szCs w:val="24"/>
          <w:lang w:val="fr-FR"/>
        </w:rPr>
        <w:t xml:space="preserve"> -</w:t>
      </w:r>
      <w:r w:rsidRPr="00F82862">
        <w:rPr>
          <w:rFonts w:ascii="Times New Roman" w:hAnsi="Times New Roman" w:cs="Times New Roman"/>
          <w:sz w:val="24"/>
          <w:szCs w:val="24"/>
          <w:lang w:val="fr-FR"/>
        </w:rPr>
        <w:t xml:space="preserve"> qu'après ma mort je veux que </w:t>
      </w:r>
      <w:r w:rsidR="00CC5AB6">
        <w:rPr>
          <w:rFonts w:ascii="Times New Roman" w:hAnsi="Times New Roman" w:cs="Times New Roman"/>
          <w:sz w:val="24"/>
          <w:szCs w:val="24"/>
          <w:lang w:val="fr-FR"/>
        </w:rPr>
        <w:t>c</w:t>
      </w:r>
      <w:r w:rsidRPr="00F82862">
        <w:rPr>
          <w:rFonts w:ascii="Times New Roman" w:hAnsi="Times New Roman" w:cs="Times New Roman"/>
          <w:sz w:val="24"/>
          <w:szCs w:val="24"/>
          <w:lang w:val="fr-FR"/>
        </w:rPr>
        <w:t xml:space="preserve">es </w:t>
      </w:r>
      <w:r w:rsidR="00CC5AB6">
        <w:rPr>
          <w:rFonts w:ascii="Times New Roman" w:hAnsi="Times New Roman" w:cs="Times New Roman"/>
          <w:sz w:val="24"/>
          <w:szCs w:val="24"/>
          <w:lang w:val="fr-FR"/>
        </w:rPr>
        <w:t>personne</w:t>
      </w:r>
      <w:r w:rsidRPr="00F82862">
        <w:rPr>
          <w:rFonts w:ascii="Times New Roman" w:hAnsi="Times New Roman" w:cs="Times New Roman"/>
          <w:sz w:val="24"/>
          <w:szCs w:val="24"/>
          <w:lang w:val="fr-FR"/>
        </w:rPr>
        <w:t>s continuent d'être aidés, - en les nommant un</w:t>
      </w:r>
      <w:r w:rsidR="00CC5AB6">
        <w:rPr>
          <w:rFonts w:ascii="Times New Roman" w:hAnsi="Times New Roman" w:cs="Times New Roman"/>
          <w:sz w:val="24"/>
          <w:szCs w:val="24"/>
          <w:lang w:val="fr-FR"/>
        </w:rPr>
        <w:t>e</w:t>
      </w:r>
      <w:r w:rsidRPr="00F82862">
        <w:rPr>
          <w:rFonts w:ascii="Times New Roman" w:hAnsi="Times New Roman" w:cs="Times New Roman"/>
          <w:sz w:val="24"/>
          <w:szCs w:val="24"/>
          <w:lang w:val="fr-FR"/>
        </w:rPr>
        <w:t xml:space="preserve"> par un</w:t>
      </w:r>
      <w:r w:rsidR="00CC5AB6">
        <w:rPr>
          <w:rFonts w:ascii="Times New Roman" w:hAnsi="Times New Roman" w:cs="Times New Roman"/>
          <w:sz w:val="24"/>
          <w:szCs w:val="24"/>
          <w:lang w:val="fr-FR"/>
        </w:rPr>
        <w:t>e</w:t>
      </w:r>
      <w:r w:rsidRPr="00F82862">
        <w:rPr>
          <w:rFonts w:ascii="Times New Roman" w:hAnsi="Times New Roman" w:cs="Times New Roman"/>
          <w:sz w:val="24"/>
          <w:szCs w:val="24"/>
          <w:lang w:val="fr-FR"/>
        </w:rPr>
        <w:t>, - et dans ces proportions données</w:t>
      </w:r>
      <w:r w:rsidR="00CC5AB6">
        <w:rPr>
          <w:rFonts w:ascii="Times New Roman" w:hAnsi="Times New Roman" w:cs="Times New Roman"/>
          <w:sz w:val="24"/>
          <w:szCs w:val="24"/>
          <w:lang w:val="fr-FR"/>
        </w:rPr>
        <w:t>».</w:t>
      </w:r>
      <w:r w:rsidRPr="00F82862">
        <w:rPr>
          <w:rFonts w:ascii="Times New Roman" w:hAnsi="Times New Roman" w:cs="Times New Roman"/>
          <w:sz w:val="24"/>
          <w:szCs w:val="24"/>
          <w:lang w:val="fr-FR"/>
        </w:rPr>
        <w:t xml:space="preserve"> La charité l'a dominé jusqu'au dernier souffle"</w:t>
      </w:r>
      <w:r w:rsidR="00CC5AB6">
        <w:rPr>
          <w:rStyle w:val="FootnoteReference"/>
          <w:rFonts w:ascii="Times New Roman" w:hAnsi="Times New Roman" w:cs="Times New Roman"/>
          <w:sz w:val="24"/>
          <w:szCs w:val="24"/>
          <w:lang w:val="fr-FR"/>
        </w:rPr>
        <w:footnoteReference w:id="8"/>
      </w:r>
      <w:r w:rsidR="00CC5AB6">
        <w:rPr>
          <w:rFonts w:ascii="Times New Roman" w:hAnsi="Times New Roman" w:cs="Times New Roman"/>
          <w:sz w:val="24"/>
          <w:szCs w:val="24"/>
          <w:lang w:val="fr-FR"/>
        </w:rPr>
        <w:t>.</w:t>
      </w:r>
    </w:p>
    <w:p w14:paraId="7532F356" w14:textId="2E1283BE" w:rsidR="00F82862" w:rsidRPr="00F82862" w:rsidRDefault="00A35697" w:rsidP="00F828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2862" w:rsidRPr="00F82862">
        <w:rPr>
          <w:rFonts w:ascii="Times New Roman" w:hAnsi="Times New Roman" w:cs="Times New Roman"/>
          <w:sz w:val="24"/>
          <w:szCs w:val="24"/>
          <w:lang w:val="fr-FR"/>
        </w:rPr>
        <w:t xml:space="preserve">Les pauvres du </w:t>
      </w:r>
      <w:r>
        <w:rPr>
          <w:rFonts w:ascii="Times New Roman" w:hAnsi="Times New Roman" w:cs="Times New Roman"/>
          <w:sz w:val="24"/>
          <w:szCs w:val="24"/>
          <w:lang w:val="fr-FR"/>
        </w:rPr>
        <w:t>P</w:t>
      </w:r>
      <w:r w:rsidR="00F82862" w:rsidRPr="00F82862">
        <w:rPr>
          <w:rFonts w:ascii="Times New Roman" w:hAnsi="Times New Roman" w:cs="Times New Roman"/>
          <w:sz w:val="24"/>
          <w:szCs w:val="24"/>
          <w:lang w:val="fr-FR"/>
        </w:rPr>
        <w:t xml:space="preserve">ère </w:t>
      </w:r>
      <w:r w:rsidR="00860A02">
        <w:rPr>
          <w:rFonts w:ascii="Times New Roman" w:hAnsi="Times New Roman" w:cs="Times New Roman"/>
          <w:sz w:val="24"/>
          <w:szCs w:val="24"/>
          <w:lang w:val="fr-FR"/>
        </w:rPr>
        <w:t>Hannibal</w:t>
      </w:r>
      <w:r w:rsidR="00F82862" w:rsidRPr="00F82862">
        <w:rPr>
          <w:rFonts w:ascii="Times New Roman" w:hAnsi="Times New Roman" w:cs="Times New Roman"/>
          <w:sz w:val="24"/>
          <w:szCs w:val="24"/>
          <w:lang w:val="fr-FR"/>
        </w:rPr>
        <w:t xml:space="preserve"> avaient chacun un nom, une histoire et un visage, le visage était celui de Jésus, comme il lui est arrivé de vivre le jour où - comme le rapporte un témoin - "a accueilli un pauvre sale homme dans la maison; </w:t>
      </w:r>
      <w:r>
        <w:rPr>
          <w:rFonts w:ascii="Times New Roman" w:hAnsi="Times New Roman" w:cs="Times New Roman"/>
          <w:sz w:val="24"/>
          <w:szCs w:val="24"/>
          <w:lang w:val="fr-FR"/>
        </w:rPr>
        <w:t>il</w:t>
      </w:r>
      <w:r w:rsidR="00F82862" w:rsidRPr="00F82862">
        <w:rPr>
          <w:rFonts w:ascii="Times New Roman" w:hAnsi="Times New Roman" w:cs="Times New Roman"/>
          <w:sz w:val="24"/>
          <w:szCs w:val="24"/>
          <w:lang w:val="fr-FR"/>
        </w:rPr>
        <w:t xml:space="preserve"> le lava, le rafraîchit, le mit au lit, l</w:t>
      </w:r>
      <w:r>
        <w:rPr>
          <w:rFonts w:ascii="Times New Roman" w:hAnsi="Times New Roman" w:cs="Times New Roman"/>
          <w:sz w:val="24"/>
          <w:szCs w:val="24"/>
          <w:lang w:val="fr-FR"/>
        </w:rPr>
        <w:t xml:space="preserve">ui donna un baiser </w:t>
      </w:r>
      <w:r w:rsidR="00F82862" w:rsidRPr="00F82862">
        <w:rPr>
          <w:rFonts w:ascii="Times New Roman" w:hAnsi="Times New Roman" w:cs="Times New Roman"/>
          <w:sz w:val="24"/>
          <w:szCs w:val="24"/>
          <w:lang w:val="fr-FR"/>
        </w:rPr>
        <w:t xml:space="preserve">sur les pieds et eut immédiatement la vision de Jésus </w:t>
      </w:r>
      <w:r>
        <w:rPr>
          <w:rFonts w:ascii="Times New Roman" w:hAnsi="Times New Roman" w:cs="Times New Roman"/>
          <w:sz w:val="24"/>
          <w:szCs w:val="24"/>
          <w:lang w:val="fr-FR"/>
        </w:rPr>
        <w:t>C</w:t>
      </w:r>
      <w:r w:rsidR="00F82862" w:rsidRPr="00F82862">
        <w:rPr>
          <w:rFonts w:ascii="Times New Roman" w:hAnsi="Times New Roman" w:cs="Times New Roman"/>
          <w:sz w:val="24"/>
          <w:szCs w:val="24"/>
          <w:lang w:val="fr-FR"/>
        </w:rPr>
        <w:t>rucifié en ce pauvre homme. J'ai été plusieurs fois présent sur la scène des pauvres, repoussant</w:t>
      </w:r>
      <w:r>
        <w:rPr>
          <w:rFonts w:ascii="Times New Roman" w:hAnsi="Times New Roman" w:cs="Times New Roman"/>
          <w:sz w:val="24"/>
          <w:szCs w:val="24"/>
          <w:lang w:val="fr-FR"/>
        </w:rPr>
        <w:t>s</w:t>
      </w:r>
      <w:r w:rsidR="00F82862" w:rsidRPr="00F82862">
        <w:rPr>
          <w:rFonts w:ascii="Times New Roman" w:hAnsi="Times New Roman" w:cs="Times New Roman"/>
          <w:sz w:val="24"/>
          <w:szCs w:val="24"/>
          <w:lang w:val="fr-FR"/>
        </w:rPr>
        <w:t xml:space="preserve"> pour la saleté, entrer dans la chambre du Père et sortir propr</w:t>
      </w:r>
      <w:r>
        <w:rPr>
          <w:rFonts w:ascii="Times New Roman" w:hAnsi="Times New Roman" w:cs="Times New Roman"/>
          <w:sz w:val="24"/>
          <w:szCs w:val="24"/>
          <w:lang w:val="fr-FR"/>
        </w:rPr>
        <w:t>es</w:t>
      </w:r>
      <w:r w:rsidR="00F82862" w:rsidRPr="00F82862">
        <w:rPr>
          <w:rFonts w:ascii="Times New Roman" w:hAnsi="Times New Roman" w:cs="Times New Roman"/>
          <w:sz w:val="24"/>
          <w:szCs w:val="24"/>
          <w:lang w:val="fr-FR"/>
        </w:rPr>
        <w:t xml:space="preserve"> et habillé</w:t>
      </w:r>
      <w:r>
        <w:rPr>
          <w:rFonts w:ascii="Times New Roman" w:hAnsi="Times New Roman" w:cs="Times New Roman"/>
          <w:sz w:val="24"/>
          <w:szCs w:val="24"/>
          <w:lang w:val="fr-FR"/>
        </w:rPr>
        <w:t>s</w:t>
      </w:r>
      <w:r w:rsidR="00F82862" w:rsidRPr="00F82862">
        <w:rPr>
          <w:rFonts w:ascii="Times New Roman" w:hAnsi="Times New Roman" w:cs="Times New Roman"/>
          <w:sz w:val="24"/>
          <w:szCs w:val="24"/>
          <w:lang w:val="fr-FR"/>
        </w:rPr>
        <w:t xml:space="preserve"> de nouveaux vêtements. C'</w:t>
      </w:r>
      <w:r>
        <w:rPr>
          <w:rFonts w:ascii="Times New Roman" w:hAnsi="Times New Roman" w:cs="Times New Roman"/>
          <w:sz w:val="24"/>
          <w:szCs w:val="24"/>
          <w:lang w:val="fr-FR"/>
        </w:rPr>
        <w:t>était</w:t>
      </w:r>
      <w:r w:rsidR="00F82862" w:rsidRPr="00F82862">
        <w:rPr>
          <w:rFonts w:ascii="Times New Roman" w:hAnsi="Times New Roman" w:cs="Times New Roman"/>
          <w:sz w:val="24"/>
          <w:szCs w:val="24"/>
          <w:lang w:val="fr-FR"/>
        </w:rPr>
        <w:t xml:space="preserve"> lui qui a</w:t>
      </w:r>
      <w:r>
        <w:rPr>
          <w:rFonts w:ascii="Times New Roman" w:hAnsi="Times New Roman" w:cs="Times New Roman"/>
          <w:sz w:val="24"/>
          <w:szCs w:val="24"/>
          <w:lang w:val="fr-FR"/>
        </w:rPr>
        <w:t>vait</w:t>
      </w:r>
      <w:r w:rsidR="00F82862" w:rsidRPr="00F82862">
        <w:rPr>
          <w:rFonts w:ascii="Times New Roman" w:hAnsi="Times New Roman" w:cs="Times New Roman"/>
          <w:sz w:val="24"/>
          <w:szCs w:val="24"/>
          <w:lang w:val="fr-FR"/>
        </w:rPr>
        <w:t xml:space="preserve"> personnellement s</w:t>
      </w:r>
      <w:r>
        <w:rPr>
          <w:rFonts w:ascii="Times New Roman" w:hAnsi="Times New Roman" w:cs="Times New Roman"/>
          <w:sz w:val="24"/>
          <w:szCs w:val="24"/>
          <w:lang w:val="fr-FR"/>
        </w:rPr>
        <w:t>oign</w:t>
      </w:r>
      <w:r w:rsidR="00F82862" w:rsidRPr="00F82862">
        <w:rPr>
          <w:rFonts w:ascii="Times New Roman" w:hAnsi="Times New Roman" w:cs="Times New Roman"/>
          <w:sz w:val="24"/>
          <w:szCs w:val="24"/>
          <w:lang w:val="fr-FR"/>
        </w:rPr>
        <w:t>é la transformation, car il y avait une baignoire à côté de sa chambre</w:t>
      </w:r>
      <w:r>
        <w:rPr>
          <w:rFonts w:ascii="Times New Roman" w:hAnsi="Times New Roman" w:cs="Times New Roman"/>
          <w:sz w:val="24"/>
          <w:szCs w:val="24"/>
          <w:lang w:val="fr-FR"/>
        </w:rPr>
        <w:t xml:space="preserve">, </w:t>
      </w:r>
      <w:r w:rsidR="00D62A7E">
        <w:rPr>
          <w:rFonts w:ascii="Times New Roman" w:hAnsi="Times New Roman" w:cs="Times New Roman"/>
          <w:sz w:val="24"/>
          <w:szCs w:val="24"/>
          <w:lang w:val="fr-FR"/>
        </w:rPr>
        <w:t xml:space="preserve">qui </w:t>
      </w:r>
      <w:r w:rsidR="00D62A7E" w:rsidRPr="00F82862">
        <w:rPr>
          <w:rFonts w:ascii="Times New Roman" w:hAnsi="Times New Roman" w:cs="Times New Roman"/>
          <w:sz w:val="24"/>
          <w:szCs w:val="24"/>
          <w:lang w:val="fr-FR"/>
        </w:rPr>
        <w:t>lui</w:t>
      </w:r>
      <w:r w:rsidR="00F82862" w:rsidRPr="00F82862">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servait </w:t>
      </w:r>
      <w:r w:rsidR="00F82862" w:rsidRPr="00F82862">
        <w:rPr>
          <w:rFonts w:ascii="Times New Roman" w:hAnsi="Times New Roman" w:cs="Times New Roman"/>
          <w:sz w:val="24"/>
          <w:szCs w:val="24"/>
          <w:lang w:val="fr-FR"/>
        </w:rPr>
        <w:t xml:space="preserve">aussi; il </w:t>
      </w:r>
      <w:r>
        <w:rPr>
          <w:rFonts w:ascii="Times New Roman" w:hAnsi="Times New Roman" w:cs="Times New Roman"/>
          <w:sz w:val="24"/>
          <w:szCs w:val="24"/>
          <w:lang w:val="fr-FR"/>
        </w:rPr>
        <w:t>donnait</w:t>
      </w:r>
      <w:r w:rsidR="00F82862" w:rsidRPr="00F82862">
        <w:rPr>
          <w:rFonts w:ascii="Times New Roman" w:hAnsi="Times New Roman" w:cs="Times New Roman"/>
          <w:sz w:val="24"/>
          <w:szCs w:val="24"/>
          <w:lang w:val="fr-FR"/>
        </w:rPr>
        <w:t xml:space="preserve"> aussi de la nourriture spirituelle aux pauvres: la doctrine chrétienne</w:t>
      </w:r>
      <w:r>
        <w:rPr>
          <w:rFonts w:ascii="Times New Roman" w:hAnsi="Times New Roman" w:cs="Times New Roman"/>
          <w:sz w:val="24"/>
          <w:szCs w:val="24"/>
          <w:lang w:val="fr-FR"/>
        </w:rPr>
        <w:t>”</w:t>
      </w:r>
      <w:r>
        <w:rPr>
          <w:rStyle w:val="FootnoteReference"/>
          <w:rFonts w:ascii="Times New Roman" w:hAnsi="Times New Roman" w:cs="Times New Roman"/>
          <w:sz w:val="24"/>
          <w:szCs w:val="24"/>
          <w:lang w:val="fr-FR"/>
        </w:rPr>
        <w:footnoteReference w:id="9"/>
      </w:r>
      <w:r w:rsidR="00F82862" w:rsidRPr="00F82862">
        <w:rPr>
          <w:rFonts w:ascii="Times New Roman" w:hAnsi="Times New Roman" w:cs="Times New Roman"/>
          <w:sz w:val="24"/>
          <w:szCs w:val="24"/>
          <w:lang w:val="fr-FR"/>
        </w:rPr>
        <w:t>.</w:t>
      </w:r>
    </w:p>
    <w:p w14:paraId="3EAE1384" w14:textId="77777777" w:rsidR="00F82862" w:rsidRPr="00F82862" w:rsidRDefault="00F82862" w:rsidP="00F82862">
      <w:pPr>
        <w:spacing w:after="0" w:line="240" w:lineRule="auto"/>
        <w:jc w:val="both"/>
        <w:rPr>
          <w:rFonts w:ascii="Times New Roman" w:hAnsi="Times New Roman" w:cs="Times New Roman"/>
          <w:sz w:val="24"/>
          <w:szCs w:val="24"/>
          <w:lang w:val="fr-FR"/>
        </w:rPr>
      </w:pPr>
    </w:p>
    <w:p w14:paraId="372F90BC" w14:textId="0C896BF5" w:rsidR="00F82862" w:rsidRPr="00F82862" w:rsidRDefault="00F82862" w:rsidP="00F82862">
      <w:pPr>
        <w:spacing w:after="0" w:line="240" w:lineRule="auto"/>
        <w:jc w:val="both"/>
        <w:rPr>
          <w:rFonts w:ascii="Times New Roman" w:hAnsi="Times New Roman" w:cs="Times New Roman"/>
          <w:sz w:val="24"/>
          <w:szCs w:val="24"/>
          <w:lang w:val="fr-FR"/>
        </w:rPr>
      </w:pPr>
      <w:r w:rsidRPr="00CC5AB6">
        <w:rPr>
          <w:rFonts w:ascii="Times New Roman" w:hAnsi="Times New Roman" w:cs="Times New Roman"/>
          <w:b/>
          <w:bCs/>
          <w:sz w:val="24"/>
          <w:szCs w:val="24"/>
          <w:lang w:val="fr-FR"/>
        </w:rPr>
        <w:t>13.</w:t>
      </w:r>
      <w:r w:rsidR="00CC5AB6">
        <w:rPr>
          <w:rFonts w:ascii="Times New Roman" w:hAnsi="Times New Roman" w:cs="Times New Roman"/>
          <w:sz w:val="24"/>
          <w:szCs w:val="24"/>
          <w:lang w:val="fr-FR"/>
        </w:rPr>
        <w:tab/>
      </w:r>
      <w:r w:rsidRPr="00F82862">
        <w:rPr>
          <w:rFonts w:ascii="Times New Roman" w:hAnsi="Times New Roman" w:cs="Times New Roman"/>
          <w:sz w:val="24"/>
          <w:szCs w:val="24"/>
          <w:lang w:val="fr-FR"/>
        </w:rPr>
        <w:t xml:space="preserve"> Nous rapportons encore quelques témoignages concernant le lien particulier que le </w:t>
      </w:r>
      <w:r w:rsidR="00CC5AB6">
        <w:rPr>
          <w:rFonts w:ascii="Times New Roman" w:hAnsi="Times New Roman" w:cs="Times New Roman"/>
          <w:sz w:val="24"/>
          <w:szCs w:val="24"/>
          <w:lang w:val="fr-FR"/>
        </w:rPr>
        <w:t>P</w:t>
      </w:r>
      <w:r w:rsidRPr="00F82862">
        <w:rPr>
          <w:rFonts w:ascii="Times New Roman" w:hAnsi="Times New Roman" w:cs="Times New Roman"/>
          <w:sz w:val="24"/>
          <w:szCs w:val="24"/>
          <w:lang w:val="fr-FR"/>
        </w:rPr>
        <w:t>ère Hannibal avait envers les pauvres, car ils nous aident à découvrir le lien profond entre le Rogate et le</w:t>
      </w:r>
      <w:r w:rsidR="00CC5AB6">
        <w:rPr>
          <w:rFonts w:ascii="Times New Roman" w:hAnsi="Times New Roman" w:cs="Times New Roman"/>
          <w:sz w:val="24"/>
          <w:szCs w:val="24"/>
          <w:lang w:val="fr-FR"/>
        </w:rPr>
        <w:t>s</w:t>
      </w:r>
      <w:r w:rsidRPr="00F82862">
        <w:rPr>
          <w:rFonts w:ascii="Times New Roman" w:hAnsi="Times New Roman" w:cs="Times New Roman"/>
          <w:sz w:val="24"/>
          <w:szCs w:val="24"/>
          <w:lang w:val="fr-FR"/>
        </w:rPr>
        <w:t xml:space="preserve"> Pauvre</w:t>
      </w:r>
      <w:r w:rsidR="00CC5AB6">
        <w:rPr>
          <w:rFonts w:ascii="Times New Roman" w:hAnsi="Times New Roman" w:cs="Times New Roman"/>
          <w:sz w:val="24"/>
          <w:szCs w:val="24"/>
          <w:lang w:val="fr-FR"/>
        </w:rPr>
        <w:t>s</w:t>
      </w:r>
      <w:r w:rsidRPr="00F82862">
        <w:rPr>
          <w:rFonts w:ascii="Times New Roman" w:hAnsi="Times New Roman" w:cs="Times New Roman"/>
          <w:sz w:val="24"/>
          <w:szCs w:val="24"/>
          <w:lang w:val="fr-FR"/>
        </w:rPr>
        <w:t>, dans le</w:t>
      </w:r>
      <w:r w:rsidR="00CC5AB6">
        <w:rPr>
          <w:rFonts w:ascii="Times New Roman" w:hAnsi="Times New Roman" w:cs="Times New Roman"/>
          <w:sz w:val="24"/>
          <w:szCs w:val="24"/>
          <w:lang w:val="fr-FR"/>
        </w:rPr>
        <w:t>s</w:t>
      </w:r>
      <w:r w:rsidRPr="00F82862">
        <w:rPr>
          <w:rFonts w:ascii="Times New Roman" w:hAnsi="Times New Roman" w:cs="Times New Roman"/>
          <w:sz w:val="24"/>
          <w:szCs w:val="24"/>
          <w:lang w:val="fr-FR"/>
        </w:rPr>
        <w:t>quel</w:t>
      </w:r>
      <w:r w:rsidR="00CC5AB6">
        <w:rPr>
          <w:rFonts w:ascii="Times New Roman" w:hAnsi="Times New Roman" w:cs="Times New Roman"/>
          <w:sz w:val="24"/>
          <w:szCs w:val="24"/>
          <w:lang w:val="fr-FR"/>
        </w:rPr>
        <w:t>s</w:t>
      </w:r>
      <w:r w:rsidRPr="00F82862">
        <w:rPr>
          <w:rFonts w:ascii="Times New Roman" w:hAnsi="Times New Roman" w:cs="Times New Roman"/>
          <w:sz w:val="24"/>
          <w:szCs w:val="24"/>
          <w:lang w:val="fr-FR"/>
        </w:rPr>
        <w:t xml:space="preserve"> la personne de Jésus est présente.</w:t>
      </w:r>
    </w:p>
    <w:p w14:paraId="36D057B6" w14:textId="5DECFB98" w:rsidR="00F82862" w:rsidRPr="00F82862" w:rsidRDefault="00CC5AB6" w:rsidP="00F828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2862" w:rsidRPr="00F82862">
        <w:rPr>
          <w:rFonts w:ascii="Times New Roman" w:hAnsi="Times New Roman" w:cs="Times New Roman"/>
          <w:sz w:val="24"/>
          <w:szCs w:val="24"/>
          <w:lang w:val="fr-FR"/>
        </w:rPr>
        <w:t xml:space="preserve">Dans la </w:t>
      </w:r>
      <w:r w:rsidR="00F82862" w:rsidRPr="00CC5AB6">
        <w:rPr>
          <w:rFonts w:ascii="Times New Roman" w:hAnsi="Times New Roman" w:cs="Times New Roman"/>
          <w:i/>
          <w:iCs/>
          <w:sz w:val="24"/>
          <w:szCs w:val="24"/>
          <w:lang w:val="fr-FR"/>
        </w:rPr>
        <w:t>Positio</w:t>
      </w:r>
      <w:r w:rsidR="00F82862" w:rsidRPr="00F82862">
        <w:rPr>
          <w:rFonts w:ascii="Times New Roman" w:hAnsi="Times New Roman" w:cs="Times New Roman"/>
          <w:sz w:val="24"/>
          <w:szCs w:val="24"/>
          <w:lang w:val="fr-FR"/>
        </w:rPr>
        <w:t xml:space="preserve">, deux </w:t>
      </w:r>
      <w:r>
        <w:rPr>
          <w:rFonts w:ascii="Times New Roman" w:hAnsi="Times New Roman" w:cs="Times New Roman"/>
          <w:sz w:val="24"/>
          <w:szCs w:val="24"/>
          <w:lang w:val="fr-FR"/>
        </w:rPr>
        <w:t>C</w:t>
      </w:r>
      <w:r w:rsidR="00F82862" w:rsidRPr="00F82862">
        <w:rPr>
          <w:rFonts w:ascii="Times New Roman" w:hAnsi="Times New Roman" w:cs="Times New Roman"/>
          <w:sz w:val="24"/>
          <w:szCs w:val="24"/>
          <w:lang w:val="fr-FR"/>
        </w:rPr>
        <w:t>onsult</w:t>
      </w:r>
      <w:r w:rsidR="005248FF">
        <w:rPr>
          <w:rFonts w:ascii="Times New Roman" w:hAnsi="Times New Roman" w:cs="Times New Roman"/>
          <w:sz w:val="24"/>
          <w:szCs w:val="24"/>
          <w:lang w:val="fr-FR"/>
        </w:rPr>
        <w:t>eur</w:t>
      </w:r>
      <w:r w:rsidR="00F82862" w:rsidRPr="00F82862">
        <w:rPr>
          <w:rFonts w:ascii="Times New Roman" w:hAnsi="Times New Roman" w:cs="Times New Roman"/>
          <w:sz w:val="24"/>
          <w:szCs w:val="24"/>
          <w:lang w:val="fr-FR"/>
        </w:rPr>
        <w:t xml:space="preserve">s </w:t>
      </w:r>
      <w:r>
        <w:rPr>
          <w:rFonts w:ascii="Times New Roman" w:hAnsi="Times New Roman" w:cs="Times New Roman"/>
          <w:sz w:val="24"/>
          <w:szCs w:val="24"/>
          <w:lang w:val="fr-FR"/>
        </w:rPr>
        <w:t>T</w:t>
      </w:r>
      <w:r w:rsidR="00F82862" w:rsidRPr="00F82862">
        <w:rPr>
          <w:rFonts w:ascii="Times New Roman" w:hAnsi="Times New Roman" w:cs="Times New Roman"/>
          <w:sz w:val="24"/>
          <w:szCs w:val="24"/>
          <w:lang w:val="fr-FR"/>
        </w:rPr>
        <w:t>héologi</w:t>
      </w:r>
      <w:r>
        <w:rPr>
          <w:rFonts w:ascii="Times New Roman" w:hAnsi="Times New Roman" w:cs="Times New Roman"/>
          <w:sz w:val="24"/>
          <w:szCs w:val="24"/>
          <w:lang w:val="fr-FR"/>
        </w:rPr>
        <w:t>en</w:t>
      </w:r>
      <w:r w:rsidR="00F82862" w:rsidRPr="00F82862">
        <w:rPr>
          <w:rFonts w:ascii="Times New Roman" w:hAnsi="Times New Roman" w:cs="Times New Roman"/>
          <w:sz w:val="24"/>
          <w:szCs w:val="24"/>
          <w:lang w:val="fr-FR"/>
        </w:rPr>
        <w:t xml:space="preserve">s ont écrit à ce sujet: </w:t>
      </w:r>
      <w:r w:rsidR="005248FF">
        <w:rPr>
          <w:rFonts w:ascii="Times New Roman" w:hAnsi="Times New Roman" w:cs="Times New Roman"/>
          <w:sz w:val="24"/>
          <w:szCs w:val="24"/>
          <w:lang w:val="fr-FR"/>
        </w:rPr>
        <w:t>“</w:t>
      </w:r>
      <w:r w:rsidR="00F82862" w:rsidRPr="00F82862">
        <w:rPr>
          <w:rFonts w:ascii="Times New Roman" w:hAnsi="Times New Roman" w:cs="Times New Roman"/>
          <w:sz w:val="24"/>
          <w:szCs w:val="24"/>
          <w:lang w:val="fr-FR"/>
        </w:rPr>
        <w:t xml:space="preserve">Nous devons vraiment l'admettre: il y avait beaucoup de héros de la charité chrétienne, mais très peu avec cette caractéristique de notre Serviteur de Dieu: donner sans calculs humains, sûr que Dieu aurait donné encore plus; non seulement le </w:t>
      </w:r>
      <w:r w:rsidR="005248FF">
        <w:rPr>
          <w:rFonts w:ascii="Times New Roman" w:hAnsi="Times New Roman" w:cs="Times New Roman"/>
          <w:sz w:val="24"/>
          <w:szCs w:val="24"/>
          <w:lang w:val="fr-FR"/>
        </w:rPr>
        <w:t>«</w:t>
      </w:r>
      <w:r w:rsidR="00F82862" w:rsidRPr="005248FF">
        <w:rPr>
          <w:rFonts w:ascii="Times New Roman" w:hAnsi="Times New Roman" w:cs="Times New Roman"/>
          <w:i/>
          <w:iCs/>
          <w:sz w:val="24"/>
          <w:szCs w:val="24"/>
          <w:lang w:val="fr-FR"/>
        </w:rPr>
        <w:t>quod superest</w:t>
      </w:r>
      <w:r w:rsidR="00F82862" w:rsidRPr="00F82862">
        <w:rPr>
          <w:rFonts w:ascii="Times New Roman" w:hAnsi="Times New Roman" w:cs="Times New Roman"/>
          <w:sz w:val="24"/>
          <w:szCs w:val="24"/>
          <w:lang w:val="fr-FR"/>
        </w:rPr>
        <w:t xml:space="preserve"> (aux besoins des autres également pauvres) </w:t>
      </w:r>
      <w:r w:rsidR="005248FF">
        <w:rPr>
          <w:rFonts w:ascii="Times New Roman" w:hAnsi="Times New Roman" w:cs="Times New Roman"/>
          <w:i/>
          <w:iCs/>
          <w:sz w:val="24"/>
          <w:szCs w:val="24"/>
          <w:lang w:val="fr-FR"/>
        </w:rPr>
        <w:t>date</w:t>
      </w:r>
      <w:r w:rsidR="00F82862" w:rsidRPr="005248FF">
        <w:rPr>
          <w:rFonts w:ascii="Times New Roman" w:hAnsi="Times New Roman" w:cs="Times New Roman"/>
          <w:i/>
          <w:iCs/>
          <w:sz w:val="24"/>
          <w:szCs w:val="24"/>
          <w:lang w:val="fr-FR"/>
        </w:rPr>
        <w:t xml:space="preserve"> pauperibus</w:t>
      </w:r>
      <w:r w:rsidR="005248FF">
        <w:rPr>
          <w:rFonts w:ascii="Times New Roman" w:hAnsi="Times New Roman" w:cs="Times New Roman"/>
          <w:sz w:val="24"/>
          <w:szCs w:val="24"/>
          <w:lang w:val="fr-FR"/>
        </w:rPr>
        <w:t>»</w:t>
      </w:r>
      <w:r w:rsidR="00F82862" w:rsidRPr="00F82862">
        <w:rPr>
          <w:rFonts w:ascii="Times New Roman" w:hAnsi="Times New Roman" w:cs="Times New Roman"/>
          <w:sz w:val="24"/>
          <w:szCs w:val="24"/>
          <w:lang w:val="fr-FR"/>
        </w:rPr>
        <w:t xml:space="preserve">, c'est-à-dire, après avoir pourvu aux besoins de vos </w:t>
      </w:r>
      <w:r w:rsidR="005248FF">
        <w:rPr>
          <w:rFonts w:ascii="Times New Roman" w:hAnsi="Times New Roman" w:cs="Times New Roman"/>
          <w:sz w:val="24"/>
          <w:szCs w:val="24"/>
          <w:lang w:val="fr-FR"/>
        </w:rPr>
        <w:t>assis</w:t>
      </w:r>
      <w:r w:rsidR="00F82862" w:rsidRPr="00F82862">
        <w:rPr>
          <w:rFonts w:ascii="Times New Roman" w:hAnsi="Times New Roman" w:cs="Times New Roman"/>
          <w:sz w:val="24"/>
          <w:szCs w:val="24"/>
          <w:lang w:val="fr-FR"/>
        </w:rPr>
        <w:t>t</w:t>
      </w:r>
      <w:r w:rsidR="005248FF">
        <w:rPr>
          <w:rFonts w:ascii="Times New Roman" w:hAnsi="Times New Roman" w:cs="Times New Roman"/>
          <w:sz w:val="24"/>
          <w:szCs w:val="24"/>
          <w:lang w:val="fr-FR"/>
        </w:rPr>
        <w:t>é</w:t>
      </w:r>
      <w:r w:rsidR="00F82862" w:rsidRPr="00F82862">
        <w:rPr>
          <w:rFonts w:ascii="Times New Roman" w:hAnsi="Times New Roman" w:cs="Times New Roman"/>
          <w:sz w:val="24"/>
          <w:szCs w:val="24"/>
          <w:lang w:val="fr-FR"/>
        </w:rPr>
        <w:t xml:space="preserve">s, donnez aussi </w:t>
      </w:r>
      <w:r w:rsidR="005248FF">
        <w:rPr>
          <w:rFonts w:ascii="Times New Roman" w:hAnsi="Times New Roman" w:cs="Times New Roman"/>
          <w:sz w:val="24"/>
          <w:szCs w:val="24"/>
          <w:lang w:val="fr-FR"/>
        </w:rPr>
        <w:t>aux autres</w:t>
      </w:r>
      <w:r w:rsidR="00F82862" w:rsidRPr="00F82862">
        <w:rPr>
          <w:rFonts w:ascii="Times New Roman" w:hAnsi="Times New Roman" w:cs="Times New Roman"/>
          <w:sz w:val="24"/>
          <w:szCs w:val="24"/>
          <w:lang w:val="fr-FR"/>
        </w:rPr>
        <w:t xml:space="preserve"> qui souffrent, mais pour notre Serviteur de Dieu </w:t>
      </w:r>
      <w:r w:rsidR="005248FF">
        <w:rPr>
          <w:rFonts w:ascii="Times New Roman" w:hAnsi="Times New Roman" w:cs="Times New Roman"/>
          <w:sz w:val="24"/>
          <w:szCs w:val="24"/>
          <w:lang w:val="fr-FR"/>
        </w:rPr>
        <w:t>donner</w:t>
      </w:r>
      <w:r w:rsidR="00F82862" w:rsidRPr="00F82862">
        <w:rPr>
          <w:rFonts w:ascii="Times New Roman" w:hAnsi="Times New Roman" w:cs="Times New Roman"/>
          <w:sz w:val="24"/>
          <w:szCs w:val="24"/>
          <w:lang w:val="fr-FR"/>
        </w:rPr>
        <w:t xml:space="preserve"> au premier qui</w:t>
      </w:r>
      <w:r w:rsidR="005248FF">
        <w:rPr>
          <w:rFonts w:ascii="Times New Roman" w:hAnsi="Times New Roman" w:cs="Times New Roman"/>
          <w:sz w:val="24"/>
          <w:szCs w:val="24"/>
          <w:lang w:val="fr-FR"/>
        </w:rPr>
        <w:t xml:space="preserve"> </w:t>
      </w:r>
      <w:r w:rsidR="00F82862" w:rsidRPr="00F82862">
        <w:rPr>
          <w:rFonts w:ascii="Times New Roman" w:hAnsi="Times New Roman" w:cs="Times New Roman"/>
          <w:sz w:val="24"/>
          <w:szCs w:val="24"/>
          <w:lang w:val="fr-FR"/>
        </w:rPr>
        <w:t>demand</w:t>
      </w:r>
      <w:r w:rsidR="005248FF">
        <w:rPr>
          <w:rFonts w:ascii="Times New Roman" w:hAnsi="Times New Roman" w:cs="Times New Roman"/>
          <w:sz w:val="24"/>
          <w:szCs w:val="24"/>
          <w:lang w:val="fr-FR"/>
        </w:rPr>
        <w:t>ait</w:t>
      </w:r>
      <w:r w:rsidR="00F82862" w:rsidRPr="00F82862">
        <w:rPr>
          <w:rFonts w:ascii="Times New Roman" w:hAnsi="Times New Roman" w:cs="Times New Roman"/>
          <w:sz w:val="24"/>
          <w:szCs w:val="24"/>
          <w:lang w:val="fr-FR"/>
        </w:rPr>
        <w:t xml:space="preserve"> était un devoir. (...) Une foi </w:t>
      </w:r>
      <w:r w:rsidR="005248FF">
        <w:rPr>
          <w:rFonts w:ascii="Times New Roman" w:hAnsi="Times New Roman" w:cs="Times New Roman"/>
          <w:sz w:val="24"/>
          <w:szCs w:val="24"/>
          <w:lang w:val="fr-FR"/>
        </w:rPr>
        <w:t>infinie</w:t>
      </w:r>
      <w:r w:rsidR="00F82862" w:rsidRPr="00F82862">
        <w:rPr>
          <w:rFonts w:ascii="Times New Roman" w:hAnsi="Times New Roman" w:cs="Times New Roman"/>
          <w:sz w:val="24"/>
          <w:szCs w:val="24"/>
          <w:lang w:val="fr-FR"/>
        </w:rPr>
        <w:t xml:space="preserve"> et sans limites l'a poussé à cela; il est évident que quiconque ne partageait pas une foi égale, cette façon d'agir semblait imprudent</w:t>
      </w:r>
      <w:r w:rsidR="005248FF">
        <w:rPr>
          <w:rFonts w:ascii="Times New Roman" w:hAnsi="Times New Roman" w:cs="Times New Roman"/>
          <w:sz w:val="24"/>
          <w:szCs w:val="24"/>
          <w:lang w:val="fr-FR"/>
        </w:rPr>
        <w:t>e</w:t>
      </w:r>
      <w:r w:rsidR="00F82862" w:rsidRPr="00F82862">
        <w:rPr>
          <w:rFonts w:ascii="Times New Roman" w:hAnsi="Times New Roman" w:cs="Times New Roman"/>
          <w:sz w:val="24"/>
          <w:szCs w:val="24"/>
          <w:lang w:val="fr-FR"/>
        </w:rPr>
        <w:t>, sans l'</w:t>
      </w:r>
      <w:r w:rsidR="00F82862" w:rsidRPr="005248FF">
        <w:rPr>
          <w:rFonts w:ascii="Times New Roman" w:hAnsi="Times New Roman" w:cs="Times New Roman"/>
          <w:i/>
          <w:iCs/>
          <w:sz w:val="24"/>
          <w:szCs w:val="24"/>
          <w:lang w:val="fr-FR"/>
        </w:rPr>
        <w:t>ordre de la charité</w:t>
      </w:r>
      <w:r w:rsidR="00F82862" w:rsidRPr="00F82862">
        <w:rPr>
          <w:rFonts w:ascii="Times New Roman" w:hAnsi="Times New Roman" w:cs="Times New Roman"/>
          <w:sz w:val="24"/>
          <w:szCs w:val="24"/>
          <w:lang w:val="fr-FR"/>
        </w:rPr>
        <w:t>, dicté</w:t>
      </w:r>
      <w:r w:rsidR="005248FF">
        <w:rPr>
          <w:rFonts w:ascii="Times New Roman" w:hAnsi="Times New Roman" w:cs="Times New Roman"/>
          <w:sz w:val="24"/>
          <w:szCs w:val="24"/>
          <w:lang w:val="fr-FR"/>
        </w:rPr>
        <w:t>e</w:t>
      </w:r>
      <w:r w:rsidR="00F82862" w:rsidRPr="00F82862">
        <w:rPr>
          <w:rFonts w:ascii="Times New Roman" w:hAnsi="Times New Roman" w:cs="Times New Roman"/>
          <w:sz w:val="24"/>
          <w:szCs w:val="24"/>
          <w:lang w:val="fr-FR"/>
        </w:rPr>
        <w:t xml:space="preserve"> plus par la mégalomanie que par la vraie charité et la magnanimité. Mais c'était le charisme propre à notre Serviteur de Dieu, celui qui le distingue de beaucoup d'autres grands héros de la charité</w:t>
      </w:r>
      <w:r w:rsidR="005248FF">
        <w:rPr>
          <w:rFonts w:ascii="Times New Roman" w:hAnsi="Times New Roman" w:cs="Times New Roman"/>
          <w:sz w:val="24"/>
          <w:szCs w:val="24"/>
          <w:lang w:val="fr-FR"/>
        </w:rPr>
        <w:t>”</w:t>
      </w:r>
      <w:r w:rsidR="00052E85">
        <w:rPr>
          <w:rStyle w:val="FootnoteReference"/>
          <w:rFonts w:ascii="Times New Roman" w:hAnsi="Times New Roman" w:cs="Times New Roman"/>
          <w:sz w:val="24"/>
          <w:szCs w:val="24"/>
          <w:lang w:val="fr-FR"/>
        </w:rPr>
        <w:footnoteReference w:id="10"/>
      </w:r>
      <w:r w:rsidR="00F82862" w:rsidRPr="00F82862">
        <w:rPr>
          <w:rFonts w:ascii="Times New Roman" w:hAnsi="Times New Roman" w:cs="Times New Roman"/>
          <w:sz w:val="24"/>
          <w:szCs w:val="24"/>
          <w:lang w:val="fr-FR"/>
        </w:rPr>
        <w:t>.</w:t>
      </w:r>
    </w:p>
    <w:p w14:paraId="71C1ABAB" w14:textId="3C06F3FB" w:rsidR="00F82862" w:rsidRPr="00F82862" w:rsidRDefault="005248FF" w:rsidP="00F828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w:t>
      </w:r>
      <w:r w:rsidR="00F82862" w:rsidRPr="00F82862">
        <w:rPr>
          <w:rFonts w:ascii="Times New Roman" w:hAnsi="Times New Roman" w:cs="Times New Roman"/>
          <w:sz w:val="24"/>
          <w:szCs w:val="24"/>
          <w:lang w:val="fr-FR"/>
        </w:rPr>
        <w:t xml:space="preserve">On ne comprendrait pas - écrit un autre </w:t>
      </w:r>
      <w:r>
        <w:rPr>
          <w:rFonts w:ascii="Times New Roman" w:hAnsi="Times New Roman" w:cs="Times New Roman"/>
          <w:sz w:val="24"/>
          <w:szCs w:val="24"/>
          <w:lang w:val="fr-FR"/>
        </w:rPr>
        <w:t>T</w:t>
      </w:r>
      <w:r w:rsidR="00F82862" w:rsidRPr="00F82862">
        <w:rPr>
          <w:rFonts w:ascii="Times New Roman" w:hAnsi="Times New Roman" w:cs="Times New Roman"/>
          <w:sz w:val="24"/>
          <w:szCs w:val="24"/>
          <w:lang w:val="fr-FR"/>
        </w:rPr>
        <w:t xml:space="preserve">héologien - la manière d'agir du Serviteur de Dieu et la source qui l'a poussé à une vie si héroïque, si l'on ne comprend pas ce que les pauvres représentaient pour lui. Nous savons tous que Jésus a dit que ce qui sera fait pour les pauvres </w:t>
      </w:r>
      <w:r w:rsidR="00F82862" w:rsidRPr="00F82862">
        <w:rPr>
          <w:rFonts w:ascii="Times New Roman" w:hAnsi="Times New Roman" w:cs="Times New Roman"/>
          <w:sz w:val="24"/>
          <w:szCs w:val="24"/>
          <w:lang w:val="fr-FR"/>
        </w:rPr>
        <w:lastRenderedPageBreak/>
        <w:t xml:space="preserve">se fera comme pour lui-même, mais très peu ont éviscéré et vécu cette vérité choquante, comme notre Serviteur de Dieu; non seulement il y a en lui une grande philanthropie ou </w:t>
      </w:r>
      <w:r>
        <w:rPr>
          <w:rFonts w:ascii="Times New Roman" w:hAnsi="Times New Roman" w:cs="Times New Roman"/>
          <w:sz w:val="24"/>
          <w:szCs w:val="24"/>
          <w:lang w:val="fr-FR"/>
        </w:rPr>
        <w:t xml:space="preserve">une </w:t>
      </w:r>
      <w:r w:rsidR="00F82862" w:rsidRPr="00F82862">
        <w:rPr>
          <w:rFonts w:ascii="Times New Roman" w:hAnsi="Times New Roman" w:cs="Times New Roman"/>
          <w:sz w:val="24"/>
          <w:szCs w:val="24"/>
          <w:lang w:val="fr-FR"/>
        </w:rPr>
        <w:t>compassion humaine qui s'exprime en larmes à la vue des misères et s'efforce d</w:t>
      </w:r>
      <w:r w:rsidR="00A35697">
        <w:rPr>
          <w:rFonts w:ascii="Times New Roman" w:hAnsi="Times New Roman" w:cs="Times New Roman"/>
          <w:sz w:val="24"/>
          <w:szCs w:val="24"/>
          <w:lang w:val="fr-FR"/>
        </w:rPr>
        <w:t xml:space="preserve">’aider à </w:t>
      </w:r>
      <w:r w:rsidR="00F82862" w:rsidRPr="00F82862">
        <w:rPr>
          <w:rFonts w:ascii="Times New Roman" w:hAnsi="Times New Roman" w:cs="Times New Roman"/>
          <w:sz w:val="24"/>
          <w:szCs w:val="24"/>
          <w:lang w:val="fr-FR"/>
        </w:rPr>
        <w:t xml:space="preserve">les apaiser, mais une véritable foi surnaturelle poussée à l'héroïsme, </w:t>
      </w:r>
      <w:r w:rsidR="00A35697">
        <w:rPr>
          <w:rFonts w:ascii="Times New Roman" w:hAnsi="Times New Roman" w:cs="Times New Roman"/>
          <w:sz w:val="24"/>
          <w:szCs w:val="24"/>
          <w:lang w:val="fr-FR"/>
        </w:rPr>
        <w:t xml:space="preserve">jusqu’à </w:t>
      </w:r>
      <w:r w:rsidR="00F82862" w:rsidRPr="00F82862">
        <w:rPr>
          <w:rFonts w:ascii="Times New Roman" w:hAnsi="Times New Roman" w:cs="Times New Roman"/>
          <w:sz w:val="24"/>
          <w:szCs w:val="24"/>
          <w:lang w:val="fr-FR"/>
        </w:rPr>
        <w:t xml:space="preserve">voir </w:t>
      </w:r>
      <w:r w:rsidR="00A35697">
        <w:rPr>
          <w:rFonts w:ascii="Times New Roman" w:hAnsi="Times New Roman" w:cs="Times New Roman"/>
          <w:sz w:val="24"/>
          <w:szCs w:val="24"/>
          <w:lang w:val="fr-FR"/>
        </w:rPr>
        <w:t>dans l</w:t>
      </w:r>
      <w:r w:rsidR="00F82862" w:rsidRPr="00F82862">
        <w:rPr>
          <w:rFonts w:ascii="Times New Roman" w:hAnsi="Times New Roman" w:cs="Times New Roman"/>
          <w:sz w:val="24"/>
          <w:szCs w:val="24"/>
          <w:lang w:val="fr-FR"/>
        </w:rPr>
        <w:t xml:space="preserve">es pauvres </w:t>
      </w:r>
      <w:r w:rsidR="00A35697">
        <w:rPr>
          <w:rFonts w:ascii="Times New Roman" w:hAnsi="Times New Roman" w:cs="Times New Roman"/>
          <w:sz w:val="24"/>
          <w:szCs w:val="24"/>
          <w:lang w:val="fr-FR"/>
        </w:rPr>
        <w:t>ce que de plus grand il y a</w:t>
      </w:r>
      <w:r w:rsidR="00F82862" w:rsidRPr="00F82862">
        <w:rPr>
          <w:rFonts w:ascii="Times New Roman" w:hAnsi="Times New Roman" w:cs="Times New Roman"/>
          <w:sz w:val="24"/>
          <w:szCs w:val="24"/>
          <w:lang w:val="fr-FR"/>
        </w:rPr>
        <w:t xml:space="preserve"> là sur terre en tant que valeurs absolues, jusqu'à </w:t>
      </w:r>
      <w:r w:rsidR="00A35697">
        <w:rPr>
          <w:rFonts w:ascii="Times New Roman" w:hAnsi="Times New Roman" w:cs="Times New Roman"/>
          <w:sz w:val="24"/>
          <w:szCs w:val="24"/>
          <w:lang w:val="fr-FR"/>
        </w:rPr>
        <w:t xml:space="preserve">voir en eux </w:t>
      </w:r>
      <w:r w:rsidR="00F82862" w:rsidRPr="00F82862">
        <w:rPr>
          <w:rFonts w:ascii="Times New Roman" w:hAnsi="Times New Roman" w:cs="Times New Roman"/>
          <w:sz w:val="24"/>
          <w:szCs w:val="24"/>
          <w:lang w:val="fr-FR"/>
        </w:rPr>
        <w:t>Jésus</w:t>
      </w:r>
      <w:r w:rsidR="00A35697">
        <w:rPr>
          <w:rFonts w:ascii="Times New Roman" w:hAnsi="Times New Roman" w:cs="Times New Roman"/>
          <w:sz w:val="24"/>
          <w:szCs w:val="24"/>
          <w:lang w:val="fr-FR"/>
        </w:rPr>
        <w:t>ˮ</w:t>
      </w:r>
      <w:r w:rsidR="00A35697">
        <w:rPr>
          <w:rStyle w:val="FootnoteReference"/>
          <w:rFonts w:ascii="Times New Roman" w:hAnsi="Times New Roman" w:cs="Times New Roman"/>
          <w:sz w:val="24"/>
          <w:szCs w:val="24"/>
          <w:lang w:val="fr-FR"/>
        </w:rPr>
        <w:footnoteReference w:id="11"/>
      </w:r>
      <w:r w:rsidR="00F82862" w:rsidRPr="00F82862">
        <w:rPr>
          <w:rFonts w:ascii="Times New Roman" w:hAnsi="Times New Roman" w:cs="Times New Roman"/>
          <w:sz w:val="24"/>
          <w:szCs w:val="24"/>
          <w:lang w:val="fr-FR"/>
        </w:rPr>
        <w:t>.</w:t>
      </w:r>
    </w:p>
    <w:p w14:paraId="2DE3B50F" w14:textId="77777777" w:rsidR="00F82862" w:rsidRPr="00F82862" w:rsidRDefault="00F82862" w:rsidP="00F82862">
      <w:pPr>
        <w:spacing w:after="0" w:line="240" w:lineRule="auto"/>
        <w:jc w:val="both"/>
        <w:rPr>
          <w:rFonts w:ascii="Times New Roman" w:hAnsi="Times New Roman" w:cs="Times New Roman"/>
          <w:sz w:val="24"/>
          <w:szCs w:val="24"/>
          <w:lang w:val="fr-FR"/>
        </w:rPr>
      </w:pPr>
    </w:p>
    <w:p w14:paraId="13A5D6B2" w14:textId="6605EB40" w:rsidR="00F82862" w:rsidRPr="00456D05" w:rsidRDefault="00F82862" w:rsidP="00F82862">
      <w:pPr>
        <w:spacing w:after="0" w:line="240" w:lineRule="auto"/>
        <w:jc w:val="both"/>
        <w:rPr>
          <w:rFonts w:ascii="Times New Roman" w:hAnsi="Times New Roman" w:cs="Times New Roman"/>
          <w:sz w:val="24"/>
          <w:szCs w:val="24"/>
          <w:lang w:val="fr-FR"/>
        </w:rPr>
      </w:pPr>
      <w:r w:rsidRPr="00456D05">
        <w:rPr>
          <w:rFonts w:ascii="Times New Roman" w:hAnsi="Times New Roman" w:cs="Times New Roman"/>
          <w:b/>
          <w:bCs/>
          <w:sz w:val="24"/>
          <w:szCs w:val="24"/>
          <w:lang w:val="fr-FR"/>
        </w:rPr>
        <w:t>14.</w:t>
      </w:r>
      <w:r w:rsidR="00052E85" w:rsidRPr="00456D05">
        <w:rPr>
          <w:rFonts w:ascii="Times New Roman" w:hAnsi="Times New Roman" w:cs="Times New Roman"/>
          <w:sz w:val="24"/>
          <w:szCs w:val="24"/>
          <w:lang w:val="fr-FR"/>
        </w:rPr>
        <w:tab/>
      </w:r>
      <w:r w:rsidRPr="00456D05">
        <w:rPr>
          <w:rFonts w:ascii="Times New Roman" w:hAnsi="Times New Roman" w:cs="Times New Roman"/>
          <w:sz w:val="24"/>
          <w:szCs w:val="24"/>
          <w:lang w:val="fr-FR"/>
        </w:rPr>
        <w:t xml:space="preserve"> Nous devons prêter l'attention voulue aux considérations</w:t>
      </w:r>
      <w:r w:rsidR="00456D05" w:rsidRPr="00456D05">
        <w:rPr>
          <w:rFonts w:ascii="Times New Roman" w:hAnsi="Times New Roman" w:cs="Times New Roman"/>
          <w:sz w:val="24"/>
          <w:szCs w:val="24"/>
          <w:lang w:val="fr-FR"/>
        </w:rPr>
        <w:t xml:space="preserve"> s</w:t>
      </w:r>
      <w:r w:rsidRPr="00456D05">
        <w:rPr>
          <w:rFonts w:ascii="Times New Roman" w:hAnsi="Times New Roman" w:cs="Times New Roman"/>
          <w:sz w:val="24"/>
          <w:szCs w:val="24"/>
          <w:lang w:val="fr-FR"/>
        </w:rPr>
        <w:t>us</w:t>
      </w:r>
      <w:r w:rsidR="00456D05" w:rsidRPr="00456D05">
        <w:rPr>
          <w:rFonts w:ascii="Times New Roman" w:hAnsi="Times New Roman" w:cs="Times New Roman"/>
          <w:sz w:val="24"/>
          <w:szCs w:val="24"/>
          <w:lang w:val="fr-FR"/>
        </w:rPr>
        <w:t>mentionnées</w:t>
      </w:r>
      <w:r w:rsidRPr="00456D05">
        <w:rPr>
          <w:rFonts w:ascii="Times New Roman" w:hAnsi="Times New Roman" w:cs="Times New Roman"/>
          <w:sz w:val="24"/>
          <w:szCs w:val="24"/>
          <w:lang w:val="fr-FR"/>
        </w:rPr>
        <w:t xml:space="preserve">. On dit que le </w:t>
      </w:r>
      <w:r w:rsidR="00456D05" w:rsidRPr="00456D05">
        <w:rPr>
          <w:rFonts w:ascii="Times New Roman" w:hAnsi="Times New Roman" w:cs="Times New Roman"/>
          <w:sz w:val="24"/>
          <w:szCs w:val="24"/>
          <w:lang w:val="fr-FR"/>
        </w:rPr>
        <w:t>P</w:t>
      </w:r>
      <w:r w:rsidRPr="00456D05">
        <w:rPr>
          <w:rFonts w:ascii="Times New Roman" w:hAnsi="Times New Roman" w:cs="Times New Roman"/>
          <w:sz w:val="24"/>
          <w:szCs w:val="24"/>
          <w:lang w:val="fr-FR"/>
        </w:rPr>
        <w:t xml:space="preserve">ère Hannibal, </w:t>
      </w:r>
      <w:r w:rsidR="00456D05" w:rsidRPr="00456D05">
        <w:rPr>
          <w:rFonts w:ascii="Times New Roman" w:hAnsi="Times New Roman" w:cs="Times New Roman"/>
          <w:sz w:val="24"/>
          <w:szCs w:val="24"/>
          <w:lang w:val="fr-FR"/>
        </w:rPr>
        <w:t xml:space="preserve">dans </w:t>
      </w:r>
      <w:r w:rsidRPr="00456D05">
        <w:rPr>
          <w:rFonts w:ascii="Times New Roman" w:hAnsi="Times New Roman" w:cs="Times New Roman"/>
          <w:sz w:val="24"/>
          <w:szCs w:val="24"/>
          <w:lang w:val="fr-FR"/>
        </w:rPr>
        <w:t xml:space="preserve">les mots de Jésus qui s'est identifié aux pauvres, avait une </w:t>
      </w:r>
      <w:r w:rsidR="00456D05" w:rsidRPr="00456D05">
        <w:rPr>
          <w:rFonts w:ascii="Times New Roman" w:hAnsi="Times New Roman" w:cs="Times New Roman"/>
          <w:sz w:val="24"/>
          <w:szCs w:val="24"/>
          <w:lang w:val="fr-FR"/>
        </w:rPr>
        <w:t>“</w:t>
      </w:r>
      <w:r w:rsidRPr="00456D05">
        <w:rPr>
          <w:rFonts w:ascii="Times New Roman" w:hAnsi="Times New Roman" w:cs="Times New Roman"/>
          <w:sz w:val="24"/>
          <w:szCs w:val="24"/>
          <w:lang w:val="fr-FR"/>
        </w:rPr>
        <w:t>vraie foi surnaturelle poussée à l'héroïsme, pour voir dans les pauvres combien il y a de plus grand sur terre</w:t>
      </w:r>
      <w:r w:rsidR="00456D05" w:rsidRPr="00456D05">
        <w:rPr>
          <w:rFonts w:ascii="Times New Roman" w:hAnsi="Times New Roman" w:cs="Times New Roman"/>
          <w:sz w:val="24"/>
          <w:szCs w:val="24"/>
          <w:lang w:val="fr-FR"/>
        </w:rPr>
        <w:t>,</w:t>
      </w:r>
      <w:r w:rsidRPr="00456D05">
        <w:rPr>
          <w:rFonts w:ascii="Times New Roman" w:hAnsi="Times New Roman" w:cs="Times New Roman"/>
          <w:sz w:val="24"/>
          <w:szCs w:val="24"/>
          <w:lang w:val="fr-FR"/>
        </w:rPr>
        <w:t xml:space="preserve"> en tant que valeurs absolues, </w:t>
      </w:r>
      <w:r w:rsidR="00456D05" w:rsidRPr="00456D05">
        <w:rPr>
          <w:rFonts w:ascii="Times New Roman" w:hAnsi="Times New Roman" w:cs="Times New Roman"/>
          <w:sz w:val="24"/>
          <w:szCs w:val="24"/>
          <w:lang w:val="fr-FR"/>
        </w:rPr>
        <w:t xml:space="preserve">jusqu’à </w:t>
      </w:r>
      <w:r w:rsidRPr="00456D05">
        <w:rPr>
          <w:rFonts w:ascii="Times New Roman" w:hAnsi="Times New Roman" w:cs="Times New Roman"/>
          <w:sz w:val="24"/>
          <w:szCs w:val="24"/>
          <w:lang w:val="fr-FR"/>
        </w:rPr>
        <w:t>voir en eux Jésus</w:t>
      </w:r>
      <w:r w:rsidR="00456D05" w:rsidRPr="00456D05">
        <w:rPr>
          <w:rFonts w:ascii="Times New Roman" w:hAnsi="Times New Roman" w:cs="Times New Roman"/>
          <w:sz w:val="24"/>
          <w:szCs w:val="24"/>
          <w:lang w:val="fr-FR"/>
        </w:rPr>
        <w:t>ˮ</w:t>
      </w:r>
      <w:r w:rsidRPr="00456D05">
        <w:rPr>
          <w:rFonts w:ascii="Times New Roman" w:hAnsi="Times New Roman" w:cs="Times New Roman"/>
          <w:sz w:val="24"/>
          <w:szCs w:val="24"/>
          <w:lang w:val="fr-FR"/>
        </w:rPr>
        <w:t>. En d'autres termes, on nous dit que c'était "le propre charisme d'Hannibal", ce qui "le distingue de beaucoup d'autres grands héros de la charité".</w:t>
      </w:r>
    </w:p>
    <w:p w14:paraId="5C2A20C3" w14:textId="77777777" w:rsidR="00F82862" w:rsidRPr="00456D05" w:rsidRDefault="00F82862" w:rsidP="00F82862">
      <w:pPr>
        <w:spacing w:after="0" w:line="240" w:lineRule="auto"/>
        <w:jc w:val="both"/>
        <w:rPr>
          <w:rFonts w:ascii="Times New Roman" w:hAnsi="Times New Roman" w:cs="Times New Roman"/>
          <w:sz w:val="24"/>
          <w:szCs w:val="24"/>
          <w:lang w:val="fr-FR"/>
        </w:rPr>
      </w:pPr>
    </w:p>
    <w:p w14:paraId="5737B839" w14:textId="42543672" w:rsidR="00F82862" w:rsidRPr="003D677E" w:rsidRDefault="00F82862" w:rsidP="00F82862">
      <w:pPr>
        <w:spacing w:after="0" w:line="240" w:lineRule="auto"/>
        <w:jc w:val="both"/>
        <w:rPr>
          <w:rFonts w:ascii="Times New Roman" w:hAnsi="Times New Roman" w:cs="Times New Roman"/>
          <w:sz w:val="24"/>
          <w:szCs w:val="24"/>
          <w:lang w:val="fr-FR"/>
        </w:rPr>
      </w:pPr>
      <w:r w:rsidRPr="003D677E">
        <w:rPr>
          <w:rFonts w:ascii="Times New Roman" w:hAnsi="Times New Roman" w:cs="Times New Roman"/>
          <w:b/>
          <w:bCs/>
          <w:sz w:val="24"/>
          <w:szCs w:val="24"/>
          <w:lang w:val="fr-FR"/>
        </w:rPr>
        <w:t>15.</w:t>
      </w:r>
      <w:r w:rsidR="00456D05" w:rsidRPr="003D677E">
        <w:rPr>
          <w:rFonts w:ascii="Times New Roman" w:hAnsi="Times New Roman" w:cs="Times New Roman"/>
          <w:sz w:val="24"/>
          <w:szCs w:val="24"/>
          <w:lang w:val="fr-FR"/>
        </w:rPr>
        <w:tab/>
      </w:r>
      <w:r w:rsidRPr="003D677E">
        <w:rPr>
          <w:rFonts w:ascii="Times New Roman" w:hAnsi="Times New Roman" w:cs="Times New Roman"/>
          <w:sz w:val="24"/>
          <w:szCs w:val="24"/>
          <w:lang w:val="fr-FR"/>
        </w:rPr>
        <w:t xml:space="preserve"> Nous savons que le </w:t>
      </w:r>
      <w:r w:rsidR="00456D05" w:rsidRPr="003D677E">
        <w:rPr>
          <w:rFonts w:ascii="Times New Roman" w:hAnsi="Times New Roman" w:cs="Times New Roman"/>
          <w:sz w:val="24"/>
          <w:szCs w:val="24"/>
          <w:lang w:val="fr-FR"/>
        </w:rPr>
        <w:t>P</w:t>
      </w:r>
      <w:r w:rsidRPr="003D677E">
        <w:rPr>
          <w:rFonts w:ascii="Times New Roman" w:hAnsi="Times New Roman" w:cs="Times New Roman"/>
          <w:sz w:val="24"/>
          <w:szCs w:val="24"/>
          <w:lang w:val="fr-FR"/>
        </w:rPr>
        <w:t xml:space="preserve">ère </w:t>
      </w:r>
      <w:r w:rsidR="00860A02" w:rsidRPr="003D677E">
        <w:rPr>
          <w:rFonts w:ascii="Times New Roman" w:hAnsi="Times New Roman" w:cs="Times New Roman"/>
          <w:sz w:val="24"/>
          <w:szCs w:val="24"/>
          <w:lang w:val="fr-FR"/>
        </w:rPr>
        <w:t>Hannibal</w:t>
      </w:r>
      <w:r w:rsidRPr="003D677E">
        <w:rPr>
          <w:rFonts w:ascii="Times New Roman" w:hAnsi="Times New Roman" w:cs="Times New Roman"/>
          <w:sz w:val="24"/>
          <w:szCs w:val="24"/>
          <w:lang w:val="fr-FR"/>
        </w:rPr>
        <w:t xml:space="preserve"> aimait nouer des relations avec les apôtres de la charité de son temps, tels que Don Bosco, le </w:t>
      </w:r>
      <w:r w:rsidR="00456D05" w:rsidRPr="003D677E">
        <w:rPr>
          <w:rFonts w:ascii="Times New Roman" w:hAnsi="Times New Roman" w:cs="Times New Roman"/>
          <w:sz w:val="24"/>
          <w:szCs w:val="24"/>
          <w:lang w:val="fr-FR"/>
        </w:rPr>
        <w:t>P</w:t>
      </w:r>
      <w:r w:rsidRPr="003D677E">
        <w:rPr>
          <w:rFonts w:ascii="Times New Roman" w:hAnsi="Times New Roman" w:cs="Times New Roman"/>
          <w:sz w:val="24"/>
          <w:szCs w:val="24"/>
          <w:lang w:val="fr-FR"/>
        </w:rPr>
        <w:t>ère Cusmano, Don Guanella, P</w:t>
      </w:r>
      <w:r w:rsidR="00D62A7E">
        <w:rPr>
          <w:rFonts w:ascii="Times New Roman" w:hAnsi="Times New Roman" w:cs="Times New Roman"/>
          <w:sz w:val="24"/>
          <w:szCs w:val="24"/>
          <w:lang w:val="fr-FR"/>
        </w:rPr>
        <w:t>ère</w:t>
      </w:r>
      <w:r w:rsidRPr="003D677E">
        <w:rPr>
          <w:rFonts w:ascii="Times New Roman" w:hAnsi="Times New Roman" w:cs="Times New Roman"/>
          <w:sz w:val="24"/>
          <w:szCs w:val="24"/>
          <w:lang w:val="fr-FR"/>
        </w:rPr>
        <w:t xml:space="preserve"> Ludovico da Casoria et d'autres. Une estime et une vénération mutuelles </w:t>
      </w:r>
      <w:r w:rsidR="00456D05" w:rsidRPr="003D677E">
        <w:rPr>
          <w:rFonts w:ascii="Times New Roman" w:hAnsi="Times New Roman" w:cs="Times New Roman"/>
          <w:sz w:val="24"/>
          <w:szCs w:val="24"/>
          <w:lang w:val="fr-FR"/>
        </w:rPr>
        <w:t>naquirent</w:t>
      </w:r>
      <w:r w:rsidRPr="003D677E">
        <w:rPr>
          <w:rFonts w:ascii="Times New Roman" w:hAnsi="Times New Roman" w:cs="Times New Roman"/>
          <w:sz w:val="24"/>
          <w:szCs w:val="24"/>
          <w:lang w:val="fr-FR"/>
        </w:rPr>
        <w:t>.</w:t>
      </w:r>
    </w:p>
    <w:p w14:paraId="7D33F820" w14:textId="1061299F" w:rsidR="00F82862" w:rsidRPr="003D677E" w:rsidRDefault="003D677E" w:rsidP="00F82862">
      <w:pPr>
        <w:spacing w:after="0" w:line="240" w:lineRule="auto"/>
        <w:jc w:val="both"/>
        <w:rPr>
          <w:rFonts w:ascii="Times New Roman" w:hAnsi="Times New Roman" w:cs="Times New Roman"/>
          <w:sz w:val="24"/>
          <w:szCs w:val="24"/>
          <w:lang w:val="fr-FR"/>
        </w:rPr>
      </w:pPr>
      <w:r w:rsidRPr="003D677E">
        <w:rPr>
          <w:rFonts w:ascii="Times New Roman" w:hAnsi="Times New Roman" w:cs="Times New Roman"/>
          <w:sz w:val="24"/>
          <w:szCs w:val="24"/>
          <w:lang w:val="fr-FR"/>
        </w:rPr>
        <w:tab/>
      </w:r>
      <w:r w:rsidR="00F82862" w:rsidRPr="003D677E">
        <w:rPr>
          <w:rFonts w:ascii="Times New Roman" w:hAnsi="Times New Roman" w:cs="Times New Roman"/>
          <w:sz w:val="24"/>
          <w:szCs w:val="24"/>
          <w:lang w:val="fr-FR"/>
        </w:rPr>
        <w:t xml:space="preserve">Nous apprenons de P. Vitale que </w:t>
      </w:r>
      <w:r w:rsidRPr="003D677E">
        <w:rPr>
          <w:rFonts w:ascii="Times New Roman" w:hAnsi="Times New Roman" w:cs="Times New Roman"/>
          <w:sz w:val="24"/>
          <w:szCs w:val="24"/>
          <w:lang w:val="fr-FR"/>
        </w:rPr>
        <w:t xml:space="preserve">le </w:t>
      </w:r>
      <w:r w:rsidR="00F82862" w:rsidRPr="003D677E">
        <w:rPr>
          <w:rFonts w:ascii="Times New Roman" w:hAnsi="Times New Roman" w:cs="Times New Roman"/>
          <w:sz w:val="24"/>
          <w:szCs w:val="24"/>
          <w:lang w:val="fr-FR"/>
        </w:rPr>
        <w:t xml:space="preserve">P. Ludovico, </w:t>
      </w:r>
      <w:r w:rsidRPr="003D677E">
        <w:rPr>
          <w:rFonts w:ascii="Times New Roman" w:hAnsi="Times New Roman" w:cs="Times New Roman"/>
          <w:sz w:val="24"/>
          <w:szCs w:val="24"/>
          <w:lang w:val="fr-FR"/>
        </w:rPr>
        <w:t>“</w:t>
      </w:r>
      <w:r w:rsidR="00F82862" w:rsidRPr="003D677E">
        <w:rPr>
          <w:rFonts w:ascii="Times New Roman" w:hAnsi="Times New Roman" w:cs="Times New Roman"/>
          <w:sz w:val="24"/>
          <w:szCs w:val="24"/>
          <w:lang w:val="fr-FR"/>
        </w:rPr>
        <w:t>dans une de ces premières fois, en entendant parler notre Père, et de ses œuvres commencé</w:t>
      </w:r>
      <w:r w:rsidRPr="003D677E">
        <w:rPr>
          <w:rFonts w:ascii="Times New Roman" w:hAnsi="Times New Roman" w:cs="Times New Roman"/>
          <w:sz w:val="24"/>
          <w:szCs w:val="24"/>
          <w:lang w:val="fr-FR"/>
        </w:rPr>
        <w:t>es</w:t>
      </w:r>
      <w:r w:rsidR="00F82862" w:rsidRPr="003D677E">
        <w:rPr>
          <w:rFonts w:ascii="Times New Roman" w:hAnsi="Times New Roman" w:cs="Times New Roman"/>
          <w:sz w:val="24"/>
          <w:szCs w:val="24"/>
          <w:lang w:val="fr-FR"/>
        </w:rPr>
        <w:t>, il dit entre sérieux et facétieux à P. Bonaventura, son compagnon</w:t>
      </w:r>
      <w:r w:rsidRPr="003D677E">
        <w:rPr>
          <w:rFonts w:ascii="Times New Roman" w:hAnsi="Times New Roman" w:cs="Times New Roman"/>
          <w:sz w:val="24"/>
          <w:szCs w:val="24"/>
          <w:lang w:val="fr-FR"/>
        </w:rPr>
        <w:t xml:space="preserve"> et</w:t>
      </w:r>
      <w:r w:rsidR="00F82862" w:rsidRPr="003D677E">
        <w:rPr>
          <w:rFonts w:ascii="Times New Roman" w:hAnsi="Times New Roman" w:cs="Times New Roman"/>
          <w:sz w:val="24"/>
          <w:szCs w:val="24"/>
          <w:lang w:val="fr-FR"/>
        </w:rPr>
        <w:t xml:space="preserve"> puis successeur, qui était présent: </w:t>
      </w:r>
      <w:r w:rsidRPr="003D677E">
        <w:rPr>
          <w:rFonts w:ascii="Times New Roman" w:hAnsi="Times New Roman" w:cs="Times New Roman"/>
          <w:sz w:val="24"/>
          <w:szCs w:val="24"/>
          <w:lang w:val="fr-FR"/>
        </w:rPr>
        <w:t>“</w:t>
      </w:r>
      <w:r w:rsidR="00F82862" w:rsidRPr="003D677E">
        <w:rPr>
          <w:rFonts w:ascii="Times New Roman" w:hAnsi="Times New Roman" w:cs="Times New Roman"/>
          <w:sz w:val="24"/>
          <w:szCs w:val="24"/>
          <w:lang w:val="fr-FR"/>
        </w:rPr>
        <w:t>Que ferons-nous? L</w:t>
      </w:r>
      <w:r w:rsidRPr="003D677E">
        <w:rPr>
          <w:rFonts w:ascii="Times New Roman" w:hAnsi="Times New Roman" w:cs="Times New Roman"/>
          <w:sz w:val="24"/>
          <w:szCs w:val="24"/>
          <w:lang w:val="fr-FR"/>
        </w:rPr>
        <w:t>e</w:t>
      </w:r>
      <w:r w:rsidR="00F82862" w:rsidRPr="003D677E">
        <w:rPr>
          <w:rFonts w:ascii="Times New Roman" w:hAnsi="Times New Roman" w:cs="Times New Roman"/>
          <w:sz w:val="24"/>
          <w:szCs w:val="24"/>
          <w:lang w:val="fr-FR"/>
        </w:rPr>
        <w:t xml:space="preserve"> gardons-nous avec nous? Il est très enclin aux pauvres</w:t>
      </w:r>
      <w:r w:rsidRPr="003D677E">
        <w:rPr>
          <w:rFonts w:ascii="Times New Roman" w:hAnsi="Times New Roman" w:cs="Times New Roman"/>
          <w:sz w:val="24"/>
          <w:szCs w:val="24"/>
          <w:lang w:val="fr-FR"/>
        </w:rPr>
        <w:t>”</w:t>
      </w:r>
      <w:r>
        <w:rPr>
          <w:rStyle w:val="FootnoteReference"/>
          <w:rFonts w:ascii="Times New Roman" w:hAnsi="Times New Roman" w:cs="Times New Roman"/>
          <w:sz w:val="24"/>
          <w:szCs w:val="24"/>
          <w:lang w:val="fr-FR"/>
        </w:rPr>
        <w:footnoteReference w:id="12"/>
      </w:r>
      <w:r w:rsidR="00F82862" w:rsidRPr="003D677E">
        <w:rPr>
          <w:rFonts w:ascii="Times New Roman" w:hAnsi="Times New Roman" w:cs="Times New Roman"/>
          <w:sz w:val="24"/>
          <w:szCs w:val="24"/>
          <w:lang w:val="fr-FR"/>
        </w:rPr>
        <w:t>.</w:t>
      </w:r>
    </w:p>
    <w:p w14:paraId="6F54D800" w14:textId="24EF720F" w:rsidR="00F82862" w:rsidRPr="003D677E" w:rsidRDefault="00F82862" w:rsidP="00F82862">
      <w:pPr>
        <w:spacing w:after="0" w:line="240" w:lineRule="auto"/>
        <w:jc w:val="both"/>
        <w:rPr>
          <w:rFonts w:ascii="Times New Roman" w:hAnsi="Times New Roman" w:cs="Times New Roman"/>
          <w:sz w:val="24"/>
          <w:szCs w:val="24"/>
          <w:lang w:val="fr-FR"/>
        </w:rPr>
      </w:pPr>
    </w:p>
    <w:p w14:paraId="3E226E03" w14:textId="3F8890B9" w:rsidR="00F82862" w:rsidRPr="003D677E" w:rsidRDefault="00F82862" w:rsidP="00F82862">
      <w:pPr>
        <w:spacing w:after="0" w:line="240" w:lineRule="auto"/>
        <w:jc w:val="both"/>
        <w:rPr>
          <w:rFonts w:ascii="Times New Roman" w:hAnsi="Times New Roman" w:cs="Times New Roman"/>
          <w:sz w:val="24"/>
          <w:szCs w:val="24"/>
          <w:lang w:val="fr-FR"/>
        </w:rPr>
      </w:pPr>
      <w:r w:rsidRPr="003D677E">
        <w:rPr>
          <w:rFonts w:ascii="Times New Roman" w:hAnsi="Times New Roman" w:cs="Times New Roman"/>
          <w:b/>
          <w:bCs/>
          <w:sz w:val="24"/>
          <w:szCs w:val="24"/>
          <w:lang w:val="fr-FR"/>
        </w:rPr>
        <w:t>16.</w:t>
      </w:r>
      <w:r w:rsidR="003D677E" w:rsidRPr="003D677E">
        <w:rPr>
          <w:rFonts w:ascii="Times New Roman" w:hAnsi="Times New Roman" w:cs="Times New Roman"/>
          <w:sz w:val="24"/>
          <w:szCs w:val="24"/>
          <w:lang w:val="fr-FR"/>
        </w:rPr>
        <w:tab/>
      </w:r>
      <w:r w:rsidRPr="003D677E">
        <w:rPr>
          <w:rFonts w:ascii="Times New Roman" w:hAnsi="Times New Roman" w:cs="Times New Roman"/>
          <w:sz w:val="24"/>
          <w:szCs w:val="24"/>
          <w:lang w:val="fr-FR"/>
        </w:rPr>
        <w:t xml:space="preserve"> Nous voulons nous attarder encore sur d'autres témoignages de confrères et de </w:t>
      </w:r>
      <w:r w:rsidR="003D677E">
        <w:rPr>
          <w:rFonts w:ascii="Times New Roman" w:hAnsi="Times New Roman" w:cs="Times New Roman"/>
          <w:sz w:val="24"/>
          <w:szCs w:val="24"/>
          <w:lang w:val="fr-FR"/>
        </w:rPr>
        <w:t>con</w:t>
      </w:r>
      <w:r w:rsidRPr="003D677E">
        <w:rPr>
          <w:rFonts w:ascii="Times New Roman" w:hAnsi="Times New Roman" w:cs="Times New Roman"/>
          <w:sz w:val="24"/>
          <w:szCs w:val="24"/>
          <w:lang w:val="fr-FR"/>
        </w:rPr>
        <w:t xml:space="preserve">sœurs qui admiraient le Père </w:t>
      </w:r>
      <w:r w:rsidR="00860A02" w:rsidRPr="003D677E">
        <w:rPr>
          <w:rFonts w:ascii="Times New Roman" w:hAnsi="Times New Roman" w:cs="Times New Roman"/>
          <w:sz w:val="24"/>
          <w:szCs w:val="24"/>
          <w:lang w:val="fr-FR"/>
        </w:rPr>
        <w:t>Hannibal</w:t>
      </w:r>
      <w:r w:rsidRPr="003D677E">
        <w:rPr>
          <w:rFonts w:ascii="Times New Roman" w:hAnsi="Times New Roman" w:cs="Times New Roman"/>
          <w:sz w:val="24"/>
          <w:szCs w:val="24"/>
          <w:lang w:val="fr-FR"/>
        </w:rPr>
        <w:t xml:space="preserve"> dans son dévouement aux pauvres.</w:t>
      </w:r>
    </w:p>
    <w:p w14:paraId="49E34254" w14:textId="0E538FD1" w:rsidR="00F82862" w:rsidRPr="003D677E" w:rsidRDefault="003D677E" w:rsidP="00F828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2862" w:rsidRPr="003D677E">
        <w:rPr>
          <w:rFonts w:ascii="Times New Roman" w:hAnsi="Times New Roman" w:cs="Times New Roman"/>
          <w:sz w:val="24"/>
          <w:szCs w:val="24"/>
          <w:lang w:val="fr-FR"/>
        </w:rPr>
        <w:t xml:space="preserve">Sœur Gabriella Ruvolo rapporte: </w:t>
      </w:r>
      <w:r>
        <w:rPr>
          <w:rFonts w:ascii="Times New Roman" w:hAnsi="Times New Roman" w:cs="Times New Roman"/>
          <w:sz w:val="24"/>
          <w:szCs w:val="24"/>
          <w:lang w:val="fr-FR"/>
        </w:rPr>
        <w:t>“</w:t>
      </w:r>
      <w:r w:rsidR="00F82862" w:rsidRPr="003D677E">
        <w:rPr>
          <w:rFonts w:ascii="Times New Roman" w:hAnsi="Times New Roman" w:cs="Times New Roman"/>
          <w:sz w:val="24"/>
          <w:szCs w:val="24"/>
          <w:lang w:val="fr-FR"/>
        </w:rPr>
        <w:t xml:space="preserve">Un jour, un vieil homme, pauvre horrible de se voir dans le visage et les vêtements, a frappé à la porte; il a dit que le </w:t>
      </w:r>
      <w:r>
        <w:rPr>
          <w:rFonts w:ascii="Times New Roman" w:hAnsi="Times New Roman" w:cs="Times New Roman"/>
          <w:sz w:val="24"/>
          <w:szCs w:val="24"/>
          <w:lang w:val="fr-FR"/>
        </w:rPr>
        <w:t>P</w:t>
      </w:r>
      <w:r w:rsidR="00F82862" w:rsidRPr="003D677E">
        <w:rPr>
          <w:rFonts w:ascii="Times New Roman" w:hAnsi="Times New Roman" w:cs="Times New Roman"/>
          <w:sz w:val="24"/>
          <w:szCs w:val="24"/>
          <w:lang w:val="fr-FR"/>
        </w:rPr>
        <w:t>ère Franc</w:t>
      </w:r>
      <w:r>
        <w:rPr>
          <w:rFonts w:ascii="Times New Roman" w:hAnsi="Times New Roman" w:cs="Times New Roman"/>
          <w:sz w:val="24"/>
          <w:szCs w:val="24"/>
          <w:lang w:val="fr-FR"/>
        </w:rPr>
        <w:t>ia</w:t>
      </w:r>
      <w:r w:rsidR="00F82862" w:rsidRPr="003D677E">
        <w:rPr>
          <w:rFonts w:ascii="Times New Roman" w:hAnsi="Times New Roman" w:cs="Times New Roman"/>
          <w:sz w:val="24"/>
          <w:szCs w:val="24"/>
          <w:lang w:val="fr-FR"/>
        </w:rPr>
        <w:t xml:space="preserve"> l'avait invité à midi; </w:t>
      </w:r>
      <w:r>
        <w:rPr>
          <w:rFonts w:ascii="Times New Roman" w:hAnsi="Times New Roman" w:cs="Times New Roman"/>
          <w:sz w:val="24"/>
          <w:szCs w:val="24"/>
          <w:lang w:val="fr-FR"/>
        </w:rPr>
        <w:t>j</w:t>
      </w:r>
      <w:r w:rsidRPr="003D677E">
        <w:rPr>
          <w:rFonts w:ascii="Times New Roman" w:hAnsi="Times New Roman" w:cs="Times New Roman"/>
          <w:sz w:val="24"/>
          <w:szCs w:val="24"/>
          <w:lang w:val="fr-FR"/>
        </w:rPr>
        <w:t>e l'ai annoncé</w:t>
      </w:r>
      <w:r w:rsidR="00F82862" w:rsidRPr="003D677E">
        <w:rPr>
          <w:rFonts w:ascii="Times New Roman" w:hAnsi="Times New Roman" w:cs="Times New Roman"/>
          <w:sz w:val="24"/>
          <w:szCs w:val="24"/>
          <w:lang w:val="fr-FR"/>
        </w:rPr>
        <w:t xml:space="preserve">; (...) Le Serviteur de Dieu s'était rendu compte que j'avais servi à contrecœur, puis il me reprocha doucement, mais sérieusement: «Si Jésus </w:t>
      </w:r>
      <w:r w:rsidR="00272AE3">
        <w:rPr>
          <w:rFonts w:ascii="Times New Roman" w:hAnsi="Times New Roman" w:cs="Times New Roman"/>
          <w:sz w:val="24"/>
          <w:szCs w:val="24"/>
          <w:lang w:val="fr-FR"/>
        </w:rPr>
        <w:t>votre</w:t>
      </w:r>
      <w:r>
        <w:rPr>
          <w:rFonts w:ascii="Times New Roman" w:hAnsi="Times New Roman" w:cs="Times New Roman"/>
          <w:sz w:val="24"/>
          <w:szCs w:val="24"/>
          <w:lang w:val="fr-FR"/>
        </w:rPr>
        <w:t xml:space="preserve"> époux</w:t>
      </w:r>
      <w:r w:rsidR="00F82862" w:rsidRPr="003D677E">
        <w:rPr>
          <w:rFonts w:ascii="Times New Roman" w:hAnsi="Times New Roman" w:cs="Times New Roman"/>
          <w:sz w:val="24"/>
          <w:szCs w:val="24"/>
          <w:lang w:val="fr-FR"/>
        </w:rPr>
        <w:t xml:space="preserve"> était venu, dans un costume propre et élégant, </w:t>
      </w:r>
      <w:r w:rsidR="00272AE3">
        <w:rPr>
          <w:rFonts w:ascii="Times New Roman" w:hAnsi="Times New Roman" w:cs="Times New Roman"/>
          <w:sz w:val="24"/>
          <w:szCs w:val="24"/>
          <w:lang w:val="fr-FR"/>
        </w:rPr>
        <w:t>vous</w:t>
      </w:r>
      <w:r w:rsidR="00F82862" w:rsidRPr="003D677E">
        <w:rPr>
          <w:rFonts w:ascii="Times New Roman" w:hAnsi="Times New Roman" w:cs="Times New Roman"/>
          <w:sz w:val="24"/>
          <w:szCs w:val="24"/>
          <w:lang w:val="fr-FR"/>
        </w:rPr>
        <w:t xml:space="preserve"> aurai </w:t>
      </w:r>
      <w:r>
        <w:rPr>
          <w:rFonts w:ascii="Times New Roman" w:hAnsi="Times New Roman" w:cs="Times New Roman"/>
          <w:sz w:val="24"/>
          <w:szCs w:val="24"/>
          <w:lang w:val="fr-FR"/>
        </w:rPr>
        <w:t>lui fait fête</w:t>
      </w:r>
      <w:r w:rsidR="00F82862" w:rsidRPr="003D677E">
        <w:rPr>
          <w:rFonts w:ascii="Times New Roman" w:hAnsi="Times New Roman" w:cs="Times New Roman"/>
          <w:sz w:val="24"/>
          <w:szCs w:val="24"/>
          <w:lang w:val="fr-FR"/>
        </w:rPr>
        <w:t xml:space="preserve">; au lieu de cela, </w:t>
      </w:r>
      <w:r w:rsidRPr="003D677E">
        <w:rPr>
          <w:rFonts w:ascii="Times New Roman" w:hAnsi="Times New Roman" w:cs="Times New Roman"/>
          <w:sz w:val="24"/>
          <w:szCs w:val="24"/>
          <w:lang w:val="fr-FR"/>
        </w:rPr>
        <w:t>il est venu sous la forme d'un pauvre homme, et combien pauvre</w:t>
      </w:r>
      <w:r w:rsidR="00F82862" w:rsidRPr="003D677E">
        <w:rPr>
          <w:rFonts w:ascii="Times New Roman" w:hAnsi="Times New Roman" w:cs="Times New Roman"/>
          <w:sz w:val="24"/>
          <w:szCs w:val="24"/>
          <w:lang w:val="fr-FR"/>
        </w:rPr>
        <w:t>, et vous a</w:t>
      </w:r>
      <w:r w:rsidR="00272AE3">
        <w:rPr>
          <w:rFonts w:ascii="Times New Roman" w:hAnsi="Times New Roman" w:cs="Times New Roman"/>
          <w:sz w:val="24"/>
          <w:szCs w:val="24"/>
          <w:lang w:val="fr-FR"/>
        </w:rPr>
        <w:t>vez</w:t>
      </w:r>
      <w:r w:rsidR="00F82862" w:rsidRPr="003D677E">
        <w:rPr>
          <w:rFonts w:ascii="Times New Roman" w:hAnsi="Times New Roman" w:cs="Times New Roman"/>
          <w:sz w:val="24"/>
          <w:szCs w:val="24"/>
          <w:lang w:val="fr-FR"/>
        </w:rPr>
        <w:t xml:space="preserve"> fait des grimaces. Quand comprendrez-vous que les pauvres sont Jésus lui-même?»</w:t>
      </w:r>
      <w:r w:rsidR="00272AE3">
        <w:rPr>
          <w:rFonts w:ascii="Times New Roman" w:hAnsi="Times New Roman" w:cs="Times New Roman"/>
          <w:sz w:val="24"/>
          <w:szCs w:val="24"/>
          <w:lang w:val="fr-FR"/>
        </w:rPr>
        <w:t>ˮ</w:t>
      </w:r>
      <w:r w:rsidR="00272AE3">
        <w:rPr>
          <w:rStyle w:val="FootnoteReference"/>
          <w:rFonts w:ascii="Times New Roman" w:hAnsi="Times New Roman" w:cs="Times New Roman"/>
          <w:sz w:val="24"/>
          <w:szCs w:val="24"/>
          <w:lang w:val="fr-FR"/>
        </w:rPr>
        <w:footnoteReference w:id="13"/>
      </w:r>
      <w:r w:rsidR="00F82862" w:rsidRPr="003D677E">
        <w:rPr>
          <w:rFonts w:ascii="Times New Roman" w:hAnsi="Times New Roman" w:cs="Times New Roman"/>
          <w:sz w:val="24"/>
          <w:szCs w:val="24"/>
          <w:lang w:val="fr-FR"/>
        </w:rPr>
        <w:t>.</w:t>
      </w:r>
    </w:p>
    <w:p w14:paraId="450C809E" w14:textId="68EEDB7C" w:rsidR="00F82862" w:rsidRPr="00272AE3" w:rsidRDefault="00272AE3" w:rsidP="00F828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2862" w:rsidRPr="003D677E">
        <w:rPr>
          <w:rFonts w:ascii="Times New Roman" w:hAnsi="Times New Roman" w:cs="Times New Roman"/>
          <w:sz w:val="24"/>
          <w:szCs w:val="24"/>
          <w:lang w:val="fr-FR"/>
        </w:rPr>
        <w:t xml:space="preserve">Écoutons également les paroles du Père Carmelo Drago, un confrère qui a appris de manière très spéciale la leçon du Père </w:t>
      </w:r>
      <w:r w:rsidR="00860A02" w:rsidRPr="003D677E">
        <w:rPr>
          <w:rFonts w:ascii="Times New Roman" w:hAnsi="Times New Roman" w:cs="Times New Roman"/>
          <w:sz w:val="24"/>
          <w:szCs w:val="24"/>
          <w:lang w:val="fr-FR"/>
        </w:rPr>
        <w:t>Hannibal</w:t>
      </w:r>
      <w:r w:rsidR="00F82862" w:rsidRPr="003D677E">
        <w:rPr>
          <w:rFonts w:ascii="Times New Roman" w:hAnsi="Times New Roman" w:cs="Times New Roman"/>
          <w:sz w:val="24"/>
          <w:szCs w:val="24"/>
          <w:lang w:val="fr-FR"/>
        </w:rPr>
        <w:t xml:space="preserve"> sur la charité envers les petits et les </w:t>
      </w:r>
      <w:r w:rsidR="00F82862" w:rsidRPr="00272AE3">
        <w:rPr>
          <w:rFonts w:ascii="Times New Roman" w:hAnsi="Times New Roman" w:cs="Times New Roman"/>
          <w:sz w:val="24"/>
          <w:szCs w:val="24"/>
          <w:lang w:val="fr-FR"/>
        </w:rPr>
        <w:t>pauvres:</w:t>
      </w:r>
      <w:r w:rsidRPr="00272AE3">
        <w:rPr>
          <w:rFonts w:ascii="Times New Roman" w:hAnsi="Times New Roman" w:cs="Times New Roman"/>
          <w:sz w:val="24"/>
          <w:szCs w:val="24"/>
          <w:lang w:val="fr-FR"/>
        </w:rPr>
        <w:t xml:space="preserve"> </w:t>
      </w:r>
      <w:r w:rsidR="00F82862" w:rsidRPr="00272AE3">
        <w:rPr>
          <w:rFonts w:ascii="Times New Roman" w:hAnsi="Times New Roman" w:cs="Times New Roman"/>
          <w:sz w:val="24"/>
          <w:szCs w:val="24"/>
          <w:lang w:val="fr-FR"/>
        </w:rPr>
        <w:t>"Ma première impression que j'ai eue quand je suis entré à l'Institut de Messine, en 1908, sur la façon dont le Serviteur de Dieu traitait les pauvres est indescriptible. C'était un spectacle émouvant. Lorsqu'il revenait de l'extérieur et rentrait chez lui, il était toujours entouré de pauvres. Il, comme s'il avait eu affaire à des personnes importantes, les condu</w:t>
      </w:r>
      <w:r w:rsidRPr="00272AE3">
        <w:rPr>
          <w:rFonts w:ascii="Times New Roman" w:hAnsi="Times New Roman" w:cs="Times New Roman"/>
          <w:sz w:val="24"/>
          <w:szCs w:val="24"/>
          <w:lang w:val="fr-FR"/>
        </w:rPr>
        <w:t>isait</w:t>
      </w:r>
      <w:r w:rsidR="00F82862" w:rsidRPr="00272AE3">
        <w:rPr>
          <w:rFonts w:ascii="Times New Roman" w:hAnsi="Times New Roman" w:cs="Times New Roman"/>
          <w:sz w:val="24"/>
          <w:szCs w:val="24"/>
          <w:lang w:val="fr-FR"/>
        </w:rPr>
        <w:t xml:space="preserve"> à la table et leur donn</w:t>
      </w:r>
      <w:r w:rsidRPr="00272AE3">
        <w:rPr>
          <w:rFonts w:ascii="Times New Roman" w:hAnsi="Times New Roman" w:cs="Times New Roman"/>
          <w:sz w:val="24"/>
          <w:szCs w:val="24"/>
          <w:lang w:val="fr-FR"/>
        </w:rPr>
        <w:t>ait</w:t>
      </w:r>
      <w:r w:rsidR="00F82862" w:rsidRPr="00272AE3">
        <w:rPr>
          <w:rFonts w:ascii="Times New Roman" w:hAnsi="Times New Roman" w:cs="Times New Roman"/>
          <w:sz w:val="24"/>
          <w:szCs w:val="24"/>
          <w:lang w:val="fr-FR"/>
        </w:rPr>
        <w:t xml:space="preserve"> tout ce qu'il pouvait, se privant souvent de ce qui avait été préparé pour lui"</w:t>
      </w:r>
      <w:r w:rsidRPr="00272AE3">
        <w:rPr>
          <w:rStyle w:val="FootnoteReference"/>
          <w:rFonts w:ascii="Times New Roman" w:hAnsi="Times New Roman" w:cs="Times New Roman"/>
          <w:sz w:val="24"/>
          <w:szCs w:val="24"/>
          <w:lang w:val="fr-FR"/>
        </w:rPr>
        <w:footnoteReference w:id="14"/>
      </w:r>
      <w:r w:rsidR="00F82862" w:rsidRPr="00272AE3">
        <w:rPr>
          <w:rFonts w:ascii="Times New Roman" w:hAnsi="Times New Roman" w:cs="Times New Roman"/>
          <w:sz w:val="24"/>
          <w:szCs w:val="24"/>
          <w:lang w:val="fr-FR"/>
        </w:rPr>
        <w:t>.</w:t>
      </w:r>
    </w:p>
    <w:p w14:paraId="0BAEF8A1" w14:textId="77777777" w:rsidR="00F82862" w:rsidRPr="00272AE3" w:rsidRDefault="00F82862" w:rsidP="00F82862">
      <w:pPr>
        <w:spacing w:after="0" w:line="240" w:lineRule="auto"/>
        <w:jc w:val="both"/>
        <w:rPr>
          <w:rFonts w:ascii="Times New Roman" w:hAnsi="Times New Roman" w:cs="Times New Roman"/>
          <w:sz w:val="24"/>
          <w:szCs w:val="24"/>
          <w:lang w:val="fr-FR"/>
        </w:rPr>
      </w:pPr>
    </w:p>
    <w:p w14:paraId="0BDBC543" w14:textId="77777777" w:rsidR="009E2B71" w:rsidRDefault="00F82862" w:rsidP="00F82862">
      <w:pPr>
        <w:spacing w:after="0" w:line="240" w:lineRule="auto"/>
        <w:jc w:val="both"/>
        <w:rPr>
          <w:rFonts w:ascii="Times New Roman" w:hAnsi="Times New Roman" w:cs="Times New Roman"/>
          <w:sz w:val="24"/>
          <w:szCs w:val="24"/>
          <w:lang w:val="fr-FR"/>
        </w:rPr>
      </w:pPr>
      <w:r w:rsidRPr="00272AE3">
        <w:rPr>
          <w:rFonts w:ascii="Times New Roman" w:hAnsi="Times New Roman" w:cs="Times New Roman"/>
          <w:b/>
          <w:bCs/>
          <w:sz w:val="24"/>
          <w:szCs w:val="24"/>
          <w:lang w:val="fr-FR"/>
        </w:rPr>
        <w:t>17.</w:t>
      </w:r>
      <w:r w:rsidRPr="00272AE3">
        <w:rPr>
          <w:rFonts w:ascii="Times New Roman" w:hAnsi="Times New Roman" w:cs="Times New Roman"/>
          <w:sz w:val="24"/>
          <w:szCs w:val="24"/>
          <w:lang w:val="fr-FR"/>
        </w:rPr>
        <w:t xml:space="preserve"> </w:t>
      </w:r>
      <w:r w:rsidR="00272AE3">
        <w:rPr>
          <w:rFonts w:ascii="Times New Roman" w:hAnsi="Times New Roman" w:cs="Times New Roman"/>
          <w:sz w:val="24"/>
          <w:szCs w:val="24"/>
          <w:lang w:val="fr-FR"/>
        </w:rPr>
        <w:tab/>
      </w:r>
      <w:r w:rsidR="00272AE3" w:rsidRPr="00272AE3">
        <w:rPr>
          <w:rFonts w:ascii="Times New Roman" w:hAnsi="Times New Roman" w:cs="Times New Roman"/>
          <w:sz w:val="24"/>
          <w:szCs w:val="24"/>
          <w:lang w:val="fr-FR"/>
        </w:rPr>
        <w:t xml:space="preserve">Le regard de foi du Père Hannibal a sans aucun doute vu la personne de Jésus dans les pauvres. Cette certitude lui a donné la force de se donner à leur service, l'a poussé à les aimer avec le même transport qu'il avait pour son Seigneur. </w:t>
      </w:r>
      <w:r w:rsidR="009E2B71" w:rsidRPr="009E2B71">
        <w:rPr>
          <w:rFonts w:ascii="Times New Roman" w:hAnsi="Times New Roman" w:cs="Times New Roman"/>
          <w:sz w:val="24"/>
          <w:szCs w:val="24"/>
          <w:lang w:val="fr-FR"/>
        </w:rPr>
        <w:t>Si alors, avec un regard humain, nous nous demandons qui étaient ces pauvres gens, alors la réponse est variée, comme que le sont nombreuses et différentes les conditions de pauvreté que nous voyons chaque jour à côté de nous.</w:t>
      </w:r>
      <w:r w:rsidR="009E2B71">
        <w:rPr>
          <w:rFonts w:ascii="Times New Roman" w:hAnsi="Times New Roman" w:cs="Times New Roman"/>
          <w:sz w:val="24"/>
          <w:szCs w:val="24"/>
          <w:lang w:val="fr-FR"/>
        </w:rPr>
        <w:tab/>
      </w:r>
    </w:p>
    <w:p w14:paraId="52799C17" w14:textId="5EE150F5" w:rsidR="00F82862" w:rsidRPr="00F82862" w:rsidRDefault="009E2B71" w:rsidP="00F828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F82862" w:rsidRPr="00F82862">
        <w:rPr>
          <w:rFonts w:ascii="Times New Roman" w:hAnsi="Times New Roman" w:cs="Times New Roman"/>
          <w:sz w:val="24"/>
          <w:szCs w:val="24"/>
          <w:lang w:val="fr-FR"/>
        </w:rPr>
        <w:t xml:space="preserve">La grande foi du Père </w:t>
      </w:r>
      <w:r w:rsidR="00860A02">
        <w:rPr>
          <w:rFonts w:ascii="Times New Roman" w:hAnsi="Times New Roman" w:cs="Times New Roman"/>
          <w:sz w:val="24"/>
          <w:szCs w:val="24"/>
          <w:lang w:val="fr-FR"/>
        </w:rPr>
        <w:t>Hannibal</w:t>
      </w:r>
      <w:r w:rsidR="00F82862" w:rsidRPr="00F82862">
        <w:rPr>
          <w:rFonts w:ascii="Times New Roman" w:hAnsi="Times New Roman" w:cs="Times New Roman"/>
          <w:sz w:val="24"/>
          <w:szCs w:val="24"/>
          <w:lang w:val="fr-FR"/>
        </w:rPr>
        <w:t xml:space="preserve"> l'a d'abord poussé à la compassion pour les gens qui avaient perdu et risquaient de perdre la foi. Il était profondément conscient que la plus grande richesse est le don de la grâce de Dieu et que la pire pauvreté est la privation de Dieu. Quand il est allé pour la première fois dans le </w:t>
      </w:r>
      <w:r>
        <w:rPr>
          <w:rFonts w:ascii="Times New Roman" w:hAnsi="Times New Roman" w:cs="Times New Roman"/>
          <w:sz w:val="24"/>
          <w:szCs w:val="24"/>
          <w:lang w:val="fr-FR"/>
        </w:rPr>
        <w:t>Q</w:t>
      </w:r>
      <w:r w:rsidR="00F82862" w:rsidRPr="00F82862">
        <w:rPr>
          <w:rFonts w:ascii="Times New Roman" w:hAnsi="Times New Roman" w:cs="Times New Roman"/>
          <w:sz w:val="24"/>
          <w:szCs w:val="24"/>
          <w:lang w:val="fr-FR"/>
        </w:rPr>
        <w:t>uartier Avignon</w:t>
      </w:r>
      <w:r>
        <w:rPr>
          <w:rFonts w:ascii="Times New Roman" w:hAnsi="Times New Roman" w:cs="Times New Roman"/>
          <w:sz w:val="24"/>
          <w:szCs w:val="24"/>
          <w:lang w:val="fr-FR"/>
        </w:rPr>
        <w:t>e</w:t>
      </w:r>
      <w:r w:rsidR="00F82862" w:rsidRPr="00F82862">
        <w:rPr>
          <w:rFonts w:ascii="Times New Roman" w:hAnsi="Times New Roman" w:cs="Times New Roman"/>
          <w:sz w:val="24"/>
          <w:szCs w:val="24"/>
          <w:lang w:val="fr-FR"/>
        </w:rPr>
        <w:t xml:space="preserve"> pour rencontrer le pauvre Francesco Zancone, il l'a fait pour l'amener les «choses de Dieu», pour lui parler de l'amour de Dieu, dans un contexte urbain où </w:t>
      </w:r>
      <w:r w:rsidR="007E0E6A" w:rsidRPr="00F82862">
        <w:rPr>
          <w:rFonts w:ascii="Times New Roman" w:hAnsi="Times New Roman" w:cs="Times New Roman"/>
          <w:sz w:val="24"/>
          <w:szCs w:val="24"/>
          <w:lang w:val="fr-FR"/>
        </w:rPr>
        <w:t>régn</w:t>
      </w:r>
      <w:r w:rsidR="007E0E6A">
        <w:rPr>
          <w:rFonts w:ascii="Times New Roman" w:hAnsi="Times New Roman" w:cs="Times New Roman"/>
          <w:sz w:val="24"/>
          <w:szCs w:val="24"/>
          <w:lang w:val="fr-FR"/>
        </w:rPr>
        <w:t>ai</w:t>
      </w:r>
      <w:r w:rsidR="007E0E6A" w:rsidRPr="00F82862">
        <w:rPr>
          <w:rFonts w:ascii="Times New Roman" w:hAnsi="Times New Roman" w:cs="Times New Roman"/>
          <w:sz w:val="24"/>
          <w:szCs w:val="24"/>
          <w:lang w:val="fr-FR"/>
        </w:rPr>
        <w:t>t</w:t>
      </w:r>
      <w:r w:rsidR="00F82862" w:rsidRPr="00F82862">
        <w:rPr>
          <w:rFonts w:ascii="Times New Roman" w:hAnsi="Times New Roman" w:cs="Times New Roman"/>
          <w:sz w:val="24"/>
          <w:szCs w:val="24"/>
          <w:lang w:val="fr-FR"/>
        </w:rPr>
        <w:t xml:space="preserve"> </w:t>
      </w:r>
      <w:r w:rsidR="007E0E6A">
        <w:rPr>
          <w:rFonts w:ascii="Times New Roman" w:hAnsi="Times New Roman" w:cs="Times New Roman"/>
          <w:sz w:val="24"/>
          <w:szCs w:val="24"/>
          <w:lang w:val="fr-FR"/>
        </w:rPr>
        <w:t>la dégradation</w:t>
      </w:r>
      <w:r w:rsidR="00F82862" w:rsidRPr="00F82862">
        <w:rPr>
          <w:rFonts w:ascii="Times New Roman" w:hAnsi="Times New Roman" w:cs="Times New Roman"/>
          <w:sz w:val="24"/>
          <w:szCs w:val="24"/>
          <w:lang w:val="fr-FR"/>
        </w:rPr>
        <w:t xml:space="preserve">, </w:t>
      </w:r>
      <w:r w:rsidR="007E0E6A">
        <w:rPr>
          <w:rFonts w:ascii="Times New Roman" w:hAnsi="Times New Roman" w:cs="Times New Roman"/>
          <w:sz w:val="24"/>
          <w:szCs w:val="24"/>
          <w:lang w:val="fr-FR"/>
        </w:rPr>
        <w:t>l’</w:t>
      </w:r>
      <w:r w:rsidR="00F82862" w:rsidRPr="00F82862">
        <w:rPr>
          <w:rFonts w:ascii="Times New Roman" w:hAnsi="Times New Roman" w:cs="Times New Roman"/>
          <w:sz w:val="24"/>
          <w:szCs w:val="24"/>
          <w:lang w:val="fr-FR"/>
        </w:rPr>
        <w:t xml:space="preserve">égoïsme et </w:t>
      </w:r>
      <w:r w:rsidR="007E0E6A">
        <w:rPr>
          <w:rFonts w:ascii="Times New Roman" w:hAnsi="Times New Roman" w:cs="Times New Roman"/>
          <w:sz w:val="24"/>
          <w:szCs w:val="24"/>
          <w:lang w:val="fr-FR"/>
        </w:rPr>
        <w:t>la vexation</w:t>
      </w:r>
      <w:r w:rsidR="00F82862" w:rsidRPr="00F82862">
        <w:rPr>
          <w:rFonts w:ascii="Times New Roman" w:hAnsi="Times New Roman" w:cs="Times New Roman"/>
          <w:sz w:val="24"/>
          <w:szCs w:val="24"/>
          <w:lang w:val="fr-FR"/>
        </w:rPr>
        <w:t>.</w:t>
      </w:r>
    </w:p>
    <w:p w14:paraId="1E65F041" w14:textId="77777777" w:rsidR="00F82862" w:rsidRPr="00F82862" w:rsidRDefault="00F82862" w:rsidP="00F82862">
      <w:pPr>
        <w:spacing w:after="0" w:line="240" w:lineRule="auto"/>
        <w:jc w:val="both"/>
        <w:rPr>
          <w:rFonts w:ascii="Times New Roman" w:hAnsi="Times New Roman" w:cs="Times New Roman"/>
          <w:sz w:val="24"/>
          <w:szCs w:val="24"/>
          <w:lang w:val="fr-FR"/>
        </w:rPr>
      </w:pPr>
    </w:p>
    <w:p w14:paraId="47BEB58B" w14:textId="74E3C784" w:rsidR="00F82862" w:rsidRPr="006F7D12" w:rsidRDefault="00F82862" w:rsidP="00F82862">
      <w:pPr>
        <w:spacing w:after="0" w:line="240" w:lineRule="auto"/>
        <w:jc w:val="both"/>
        <w:rPr>
          <w:rFonts w:ascii="Times New Roman" w:hAnsi="Times New Roman" w:cs="Times New Roman"/>
          <w:sz w:val="24"/>
          <w:szCs w:val="24"/>
          <w:lang w:val="fr-FR"/>
        </w:rPr>
      </w:pPr>
      <w:r w:rsidRPr="006F7D12">
        <w:rPr>
          <w:rFonts w:ascii="Times New Roman" w:hAnsi="Times New Roman" w:cs="Times New Roman"/>
          <w:b/>
          <w:bCs/>
          <w:sz w:val="24"/>
          <w:szCs w:val="24"/>
          <w:lang w:val="fr-FR"/>
        </w:rPr>
        <w:t>18.</w:t>
      </w:r>
      <w:r w:rsidR="007E0E6A" w:rsidRPr="006F7D12">
        <w:rPr>
          <w:rFonts w:ascii="Times New Roman" w:hAnsi="Times New Roman" w:cs="Times New Roman"/>
          <w:sz w:val="24"/>
          <w:szCs w:val="24"/>
          <w:lang w:val="fr-FR"/>
        </w:rPr>
        <w:tab/>
      </w:r>
      <w:r w:rsidRPr="006F7D12">
        <w:rPr>
          <w:rFonts w:ascii="Times New Roman" w:hAnsi="Times New Roman" w:cs="Times New Roman"/>
          <w:sz w:val="24"/>
          <w:szCs w:val="24"/>
          <w:lang w:val="fr-FR"/>
        </w:rPr>
        <w:t xml:space="preserve"> </w:t>
      </w:r>
      <w:r w:rsidR="007E0E6A" w:rsidRPr="006F7D12">
        <w:rPr>
          <w:rFonts w:ascii="Times New Roman" w:hAnsi="Times New Roman" w:cs="Times New Roman"/>
          <w:sz w:val="24"/>
          <w:szCs w:val="24"/>
          <w:lang w:val="fr-FR"/>
        </w:rPr>
        <w:t xml:space="preserve">Le Père Hannibal se sera demandé comment Dieu pouvait être présent dans ces pauvres frères et sœurs dans lesquels il était difficile d'apercevoir les visages des humains. </w:t>
      </w:r>
      <w:r w:rsidRPr="006F7D12">
        <w:rPr>
          <w:rFonts w:ascii="Times New Roman" w:hAnsi="Times New Roman" w:cs="Times New Roman"/>
          <w:sz w:val="24"/>
          <w:szCs w:val="24"/>
          <w:lang w:val="fr-FR"/>
        </w:rPr>
        <w:t xml:space="preserve">Il aura </w:t>
      </w:r>
      <w:r w:rsidR="007E0E6A" w:rsidRPr="006F7D12">
        <w:rPr>
          <w:rFonts w:ascii="Times New Roman" w:hAnsi="Times New Roman" w:cs="Times New Roman"/>
          <w:sz w:val="24"/>
          <w:szCs w:val="24"/>
          <w:lang w:val="fr-FR"/>
        </w:rPr>
        <w:t>éloigné ce</w:t>
      </w:r>
      <w:r w:rsidRPr="006F7D12">
        <w:rPr>
          <w:rFonts w:ascii="Times New Roman" w:hAnsi="Times New Roman" w:cs="Times New Roman"/>
          <w:sz w:val="24"/>
          <w:szCs w:val="24"/>
          <w:lang w:val="fr-FR"/>
        </w:rPr>
        <w:t xml:space="preserve"> doute en répétant que dans chacun d'eux il y avait l'amour de Dieu, </w:t>
      </w:r>
      <w:r w:rsidR="007E0E6A" w:rsidRPr="006F7D12">
        <w:rPr>
          <w:rFonts w:ascii="Times New Roman" w:hAnsi="Times New Roman" w:cs="Times New Roman"/>
          <w:sz w:val="24"/>
          <w:szCs w:val="24"/>
          <w:lang w:val="fr-FR"/>
        </w:rPr>
        <w:t>qui demandait</w:t>
      </w:r>
      <w:r w:rsidRPr="006F7D12">
        <w:rPr>
          <w:rFonts w:ascii="Times New Roman" w:hAnsi="Times New Roman" w:cs="Times New Roman"/>
          <w:sz w:val="24"/>
          <w:szCs w:val="24"/>
          <w:lang w:val="fr-FR"/>
        </w:rPr>
        <w:t xml:space="preserve"> à être révélé. Lui, éclairé par la sagesse de l'Évangile, se sera répété que ces pauvres étaient les «favoris» de Dieu, le Père Miséricordieux.</w:t>
      </w:r>
    </w:p>
    <w:p w14:paraId="7A477DB8" w14:textId="0B32D560" w:rsidR="00F82862" w:rsidRPr="006F7D12" w:rsidRDefault="007E0E6A" w:rsidP="00F82862">
      <w:pPr>
        <w:spacing w:after="0" w:line="240" w:lineRule="auto"/>
        <w:jc w:val="both"/>
        <w:rPr>
          <w:rFonts w:ascii="Times New Roman" w:hAnsi="Times New Roman" w:cs="Times New Roman"/>
          <w:sz w:val="24"/>
          <w:szCs w:val="24"/>
          <w:lang w:val="fr-FR"/>
        </w:rPr>
      </w:pPr>
      <w:r w:rsidRPr="006F7D12">
        <w:rPr>
          <w:rFonts w:ascii="Times New Roman" w:hAnsi="Times New Roman" w:cs="Times New Roman"/>
          <w:sz w:val="24"/>
          <w:szCs w:val="24"/>
          <w:lang w:val="fr-FR"/>
        </w:rPr>
        <w:tab/>
      </w:r>
      <w:r w:rsidR="00F82862" w:rsidRPr="006F7D12">
        <w:rPr>
          <w:rFonts w:ascii="Times New Roman" w:hAnsi="Times New Roman" w:cs="Times New Roman"/>
          <w:sz w:val="24"/>
          <w:szCs w:val="24"/>
          <w:lang w:val="fr-FR"/>
        </w:rPr>
        <w:t>Ce n'est que sur la base de ces convictions que l'on peut comprendre comment l</w:t>
      </w:r>
      <w:r w:rsidRPr="006F7D12">
        <w:rPr>
          <w:rFonts w:ascii="Times New Roman" w:hAnsi="Times New Roman" w:cs="Times New Roman"/>
          <w:sz w:val="24"/>
          <w:szCs w:val="24"/>
          <w:lang w:val="fr-FR"/>
        </w:rPr>
        <w:t>e</w:t>
      </w:r>
      <w:r w:rsidR="00F82862" w:rsidRPr="006F7D12">
        <w:rPr>
          <w:rFonts w:ascii="Times New Roman" w:hAnsi="Times New Roman" w:cs="Times New Roman"/>
          <w:sz w:val="24"/>
          <w:szCs w:val="24"/>
          <w:lang w:val="fr-FR"/>
        </w:rPr>
        <w:t xml:space="preserve"> jeune prêtre, </w:t>
      </w:r>
      <w:r w:rsidR="00860A02" w:rsidRPr="006F7D12">
        <w:rPr>
          <w:rFonts w:ascii="Times New Roman" w:hAnsi="Times New Roman" w:cs="Times New Roman"/>
          <w:sz w:val="24"/>
          <w:szCs w:val="24"/>
          <w:lang w:val="fr-FR"/>
        </w:rPr>
        <w:t>Hannibal</w:t>
      </w:r>
      <w:r w:rsidR="00F82862" w:rsidRPr="006F7D12">
        <w:rPr>
          <w:rFonts w:ascii="Times New Roman" w:hAnsi="Times New Roman" w:cs="Times New Roman"/>
          <w:sz w:val="24"/>
          <w:szCs w:val="24"/>
          <w:lang w:val="fr-FR"/>
        </w:rPr>
        <w:t xml:space="preserve"> Di Francia, a pu surmonter le choc subi par l'impact avec la vision choquante du </w:t>
      </w:r>
      <w:r w:rsidRPr="006F7D12">
        <w:rPr>
          <w:rFonts w:ascii="Times New Roman" w:hAnsi="Times New Roman" w:cs="Times New Roman"/>
          <w:sz w:val="24"/>
          <w:szCs w:val="24"/>
          <w:lang w:val="fr-FR"/>
        </w:rPr>
        <w:t>Q</w:t>
      </w:r>
      <w:r w:rsidR="00F82862" w:rsidRPr="006F7D12">
        <w:rPr>
          <w:rFonts w:ascii="Times New Roman" w:hAnsi="Times New Roman" w:cs="Times New Roman"/>
          <w:sz w:val="24"/>
          <w:szCs w:val="24"/>
          <w:lang w:val="fr-FR"/>
        </w:rPr>
        <w:t>uartier Avignon</w:t>
      </w:r>
      <w:r w:rsidRPr="006F7D12">
        <w:rPr>
          <w:rFonts w:ascii="Times New Roman" w:hAnsi="Times New Roman" w:cs="Times New Roman"/>
          <w:sz w:val="24"/>
          <w:szCs w:val="24"/>
          <w:lang w:val="fr-FR"/>
        </w:rPr>
        <w:t>e</w:t>
      </w:r>
      <w:r w:rsidR="00F82862" w:rsidRPr="006F7D12">
        <w:rPr>
          <w:rFonts w:ascii="Times New Roman" w:hAnsi="Times New Roman" w:cs="Times New Roman"/>
          <w:sz w:val="24"/>
          <w:szCs w:val="24"/>
          <w:lang w:val="fr-FR"/>
        </w:rPr>
        <w:t>, a trouvé la force d'y retourner et, enfin, d'aller vivre en parmi les petits et les pauvres.</w:t>
      </w:r>
    </w:p>
    <w:p w14:paraId="23AEEF16" w14:textId="77777777" w:rsidR="00F82862" w:rsidRPr="006F7D12" w:rsidRDefault="00F82862" w:rsidP="00F82862">
      <w:pPr>
        <w:spacing w:after="0" w:line="240" w:lineRule="auto"/>
        <w:jc w:val="both"/>
        <w:rPr>
          <w:rFonts w:ascii="Times New Roman" w:hAnsi="Times New Roman" w:cs="Times New Roman"/>
          <w:sz w:val="24"/>
          <w:szCs w:val="24"/>
          <w:lang w:val="fr-FR"/>
        </w:rPr>
      </w:pPr>
    </w:p>
    <w:p w14:paraId="10F77F3F" w14:textId="0B320755" w:rsidR="00F82862" w:rsidRDefault="00F82862" w:rsidP="00F82862">
      <w:pPr>
        <w:spacing w:after="0" w:line="240" w:lineRule="auto"/>
        <w:jc w:val="both"/>
        <w:rPr>
          <w:rFonts w:ascii="Times New Roman" w:hAnsi="Times New Roman" w:cs="Times New Roman"/>
          <w:sz w:val="24"/>
          <w:szCs w:val="24"/>
          <w:lang w:val="fr-FR"/>
        </w:rPr>
      </w:pPr>
      <w:r w:rsidRPr="006F7D12">
        <w:rPr>
          <w:rFonts w:ascii="Times New Roman" w:hAnsi="Times New Roman" w:cs="Times New Roman"/>
          <w:b/>
          <w:bCs/>
          <w:sz w:val="24"/>
          <w:szCs w:val="24"/>
          <w:lang w:val="fr-FR"/>
        </w:rPr>
        <w:t>19.</w:t>
      </w:r>
      <w:r w:rsidR="007E0E6A" w:rsidRPr="006F7D12">
        <w:rPr>
          <w:rFonts w:ascii="Times New Roman" w:hAnsi="Times New Roman" w:cs="Times New Roman"/>
          <w:sz w:val="24"/>
          <w:szCs w:val="24"/>
          <w:lang w:val="fr-FR"/>
        </w:rPr>
        <w:tab/>
        <w:t>Notre attention, lorsque nous réfléchissons à la charité envers notre prochain, nous amène en particulier</w:t>
      </w:r>
      <w:r w:rsidR="007E0E6A" w:rsidRPr="007E0E6A">
        <w:rPr>
          <w:rFonts w:ascii="Times New Roman" w:hAnsi="Times New Roman" w:cs="Times New Roman"/>
          <w:sz w:val="24"/>
          <w:szCs w:val="24"/>
          <w:lang w:val="fr-FR"/>
        </w:rPr>
        <w:t xml:space="preserve"> vers les petits et les orphelins. Nous l'avons appris du Père Hannibal, qui a pris soin d’ouvrir pour eux les premiers orphelinats. Il l'a fait parce que ces garçons </w:t>
      </w:r>
      <w:r w:rsidR="006F7D12" w:rsidRPr="007E0E6A">
        <w:rPr>
          <w:rFonts w:ascii="Times New Roman" w:hAnsi="Times New Roman" w:cs="Times New Roman"/>
          <w:sz w:val="24"/>
          <w:szCs w:val="24"/>
          <w:lang w:val="fr-FR"/>
        </w:rPr>
        <w:t>et ces</w:t>
      </w:r>
      <w:r w:rsidR="007E0E6A" w:rsidRPr="007E0E6A">
        <w:rPr>
          <w:rFonts w:ascii="Times New Roman" w:hAnsi="Times New Roman" w:cs="Times New Roman"/>
          <w:sz w:val="24"/>
          <w:szCs w:val="24"/>
          <w:lang w:val="fr-FR"/>
        </w:rPr>
        <w:t xml:space="preserve"> filles étaient les plus pauvres des pauvres, les plus exposés aux dangers de l'exploitation et de la corruption, d</w:t>
      </w:r>
      <w:r w:rsidR="006F7D12">
        <w:rPr>
          <w:rFonts w:ascii="Times New Roman" w:hAnsi="Times New Roman" w:cs="Times New Roman"/>
          <w:sz w:val="24"/>
          <w:szCs w:val="24"/>
          <w:lang w:val="fr-FR"/>
        </w:rPr>
        <w:t xml:space="preserve">e </w:t>
      </w:r>
      <w:r w:rsidR="006F7D12" w:rsidRPr="006F7D12">
        <w:rPr>
          <w:rFonts w:ascii="Times New Roman" w:hAnsi="Times New Roman" w:cs="Times New Roman"/>
          <w:sz w:val="24"/>
          <w:szCs w:val="24"/>
          <w:lang w:val="fr-FR"/>
        </w:rPr>
        <w:t>la perte du sens de la vie depuis son tout début.</w:t>
      </w:r>
    </w:p>
    <w:p w14:paraId="194FED0C" w14:textId="6D9824E8" w:rsidR="006F7D12" w:rsidRDefault="006F7D12" w:rsidP="00F82862">
      <w:pPr>
        <w:spacing w:after="0" w:line="240" w:lineRule="auto"/>
        <w:jc w:val="both"/>
        <w:rPr>
          <w:rFonts w:ascii="Times New Roman" w:hAnsi="Times New Roman" w:cs="Times New Roman"/>
          <w:sz w:val="24"/>
          <w:szCs w:val="24"/>
          <w:lang w:val="fr-FR"/>
        </w:rPr>
      </w:pPr>
    </w:p>
    <w:p w14:paraId="20F6281D" w14:textId="77777777" w:rsidR="002C6A5C" w:rsidRPr="002C6A5C" w:rsidRDefault="002C6A5C" w:rsidP="00792AE9">
      <w:pPr>
        <w:spacing w:after="0" w:line="240" w:lineRule="auto"/>
        <w:rPr>
          <w:rFonts w:ascii="Times New Roman" w:hAnsi="Times New Roman" w:cs="Times New Roman"/>
          <w:b/>
          <w:bCs/>
          <w:sz w:val="24"/>
          <w:szCs w:val="24"/>
          <w:lang w:val="fr-FR"/>
        </w:rPr>
      </w:pPr>
      <w:bookmarkStart w:id="5" w:name="_Hlk41677331"/>
      <w:r w:rsidRPr="002C6A5C">
        <w:rPr>
          <w:rFonts w:ascii="Times New Roman" w:hAnsi="Times New Roman" w:cs="Times New Roman"/>
          <w:b/>
          <w:bCs/>
          <w:sz w:val="24"/>
          <w:szCs w:val="24"/>
          <w:lang w:val="fr-FR"/>
        </w:rPr>
        <w:t>2.2. Le Rogate parmi les pauvres</w:t>
      </w:r>
    </w:p>
    <w:bookmarkEnd w:id="5"/>
    <w:p w14:paraId="1E6DAD57" w14:textId="77777777" w:rsidR="002C6A5C" w:rsidRPr="002C6A5C" w:rsidRDefault="002C6A5C" w:rsidP="002C6A5C">
      <w:pPr>
        <w:spacing w:after="0" w:line="240" w:lineRule="auto"/>
        <w:jc w:val="both"/>
        <w:rPr>
          <w:rFonts w:ascii="Times New Roman" w:hAnsi="Times New Roman" w:cs="Times New Roman"/>
          <w:b/>
          <w:bCs/>
          <w:sz w:val="24"/>
          <w:szCs w:val="24"/>
          <w:lang w:val="fr-FR"/>
        </w:rPr>
      </w:pPr>
      <w:r w:rsidRPr="002C6A5C">
        <w:rPr>
          <w:rFonts w:ascii="Times New Roman" w:hAnsi="Times New Roman" w:cs="Times New Roman"/>
          <w:b/>
          <w:bCs/>
          <w:sz w:val="24"/>
          <w:szCs w:val="24"/>
          <w:lang w:val="fr-FR"/>
        </w:rPr>
        <w:t>  </w:t>
      </w:r>
    </w:p>
    <w:p w14:paraId="709F9D0C" w14:textId="30B5D163" w:rsidR="002C6A5C" w:rsidRPr="002C6A5C" w:rsidRDefault="002C6A5C" w:rsidP="002C6A5C">
      <w:pPr>
        <w:spacing w:after="0" w:line="240" w:lineRule="auto"/>
        <w:jc w:val="both"/>
        <w:rPr>
          <w:rFonts w:ascii="Times New Roman" w:hAnsi="Times New Roman" w:cs="Times New Roman"/>
          <w:sz w:val="24"/>
          <w:szCs w:val="24"/>
          <w:lang w:val="fr-FR"/>
        </w:rPr>
      </w:pPr>
      <w:r w:rsidRPr="002C6A5C">
        <w:rPr>
          <w:rFonts w:ascii="Times New Roman" w:hAnsi="Times New Roman" w:cs="Times New Roman"/>
          <w:b/>
          <w:bCs/>
          <w:sz w:val="24"/>
          <w:szCs w:val="24"/>
          <w:lang w:val="fr-FR"/>
        </w:rPr>
        <w:t>20.</w:t>
      </w:r>
      <w:r>
        <w:rPr>
          <w:rFonts w:ascii="Times New Roman" w:hAnsi="Times New Roman" w:cs="Times New Roman"/>
          <w:b/>
          <w:bCs/>
          <w:sz w:val="24"/>
          <w:szCs w:val="24"/>
          <w:lang w:val="fr-FR"/>
        </w:rPr>
        <w:tab/>
      </w:r>
      <w:r w:rsidRPr="002C6A5C">
        <w:rPr>
          <w:rFonts w:ascii="Times New Roman" w:hAnsi="Times New Roman" w:cs="Times New Roman"/>
          <w:sz w:val="24"/>
          <w:szCs w:val="24"/>
          <w:lang w:val="fr-FR"/>
        </w:rPr>
        <w:t xml:space="preserve"> Nous avons une belle page de P. Tusino, qui a pour titre "Le Rogate parmi les pauvres", et qui nous décrit très bien comment au début, parmi les pauvres du </w:t>
      </w:r>
      <w:r>
        <w:rPr>
          <w:rFonts w:ascii="Times New Roman" w:hAnsi="Times New Roman" w:cs="Times New Roman"/>
          <w:sz w:val="24"/>
          <w:szCs w:val="24"/>
          <w:lang w:val="fr-FR"/>
        </w:rPr>
        <w:t>Q</w:t>
      </w:r>
      <w:r w:rsidRPr="002C6A5C">
        <w:rPr>
          <w:rFonts w:ascii="Times New Roman" w:hAnsi="Times New Roman" w:cs="Times New Roman"/>
          <w:sz w:val="24"/>
          <w:szCs w:val="24"/>
          <w:lang w:val="fr-FR"/>
        </w:rPr>
        <w:t>uartier</w:t>
      </w:r>
      <w:r>
        <w:rPr>
          <w:rFonts w:ascii="Times New Roman" w:hAnsi="Times New Roman" w:cs="Times New Roman"/>
          <w:sz w:val="24"/>
          <w:szCs w:val="24"/>
          <w:lang w:val="fr-FR"/>
        </w:rPr>
        <w:t>e</w:t>
      </w:r>
      <w:r w:rsidRPr="002C6A5C">
        <w:rPr>
          <w:rFonts w:ascii="Times New Roman" w:hAnsi="Times New Roman" w:cs="Times New Roman"/>
          <w:sz w:val="24"/>
          <w:szCs w:val="24"/>
          <w:lang w:val="fr-FR"/>
        </w:rPr>
        <w:t xml:space="preserve"> Avignon</w:t>
      </w:r>
      <w:r>
        <w:rPr>
          <w:rFonts w:ascii="Times New Roman" w:hAnsi="Times New Roman" w:cs="Times New Roman"/>
          <w:sz w:val="24"/>
          <w:szCs w:val="24"/>
          <w:lang w:val="fr-FR"/>
        </w:rPr>
        <w:t>e</w:t>
      </w:r>
      <w:r w:rsidRPr="002C6A5C">
        <w:rPr>
          <w:rFonts w:ascii="Times New Roman" w:hAnsi="Times New Roman" w:cs="Times New Roman"/>
          <w:sz w:val="24"/>
          <w:szCs w:val="24"/>
          <w:lang w:val="fr-FR"/>
        </w:rPr>
        <w:t>, le Rogate a été respiré.</w:t>
      </w:r>
    </w:p>
    <w:p w14:paraId="3658C946" w14:textId="7861DD6D" w:rsidR="002C6A5C" w:rsidRPr="002C6A5C" w:rsidRDefault="002C6A5C" w:rsidP="002C6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C6A5C">
        <w:rPr>
          <w:rFonts w:ascii="Times New Roman" w:hAnsi="Times New Roman" w:cs="Times New Roman"/>
          <w:sz w:val="24"/>
          <w:szCs w:val="24"/>
          <w:lang w:val="fr-FR"/>
        </w:rPr>
        <w:t>"Nous avons constaté à plusieurs reprises que le sombre spectacle de</w:t>
      </w:r>
      <w:r>
        <w:rPr>
          <w:rFonts w:ascii="Times New Roman" w:hAnsi="Times New Roman" w:cs="Times New Roman"/>
          <w:sz w:val="24"/>
          <w:szCs w:val="24"/>
          <w:lang w:val="fr-FR"/>
        </w:rPr>
        <w:t>s</w:t>
      </w:r>
      <w:r w:rsidRPr="002C6A5C">
        <w:rPr>
          <w:rFonts w:ascii="Times New Roman" w:hAnsi="Times New Roman" w:cs="Times New Roman"/>
          <w:sz w:val="24"/>
          <w:szCs w:val="24"/>
          <w:lang w:val="fr-FR"/>
        </w:rPr>
        <w:t xml:space="preserve"> pauvre</w:t>
      </w:r>
      <w:r>
        <w:rPr>
          <w:rFonts w:ascii="Times New Roman" w:hAnsi="Times New Roman" w:cs="Times New Roman"/>
          <w:sz w:val="24"/>
          <w:szCs w:val="24"/>
          <w:lang w:val="fr-FR"/>
        </w:rPr>
        <w:t>s gens</w:t>
      </w:r>
      <w:r w:rsidRPr="002C6A5C">
        <w:rPr>
          <w:rFonts w:ascii="Times New Roman" w:hAnsi="Times New Roman" w:cs="Times New Roman"/>
          <w:sz w:val="24"/>
          <w:szCs w:val="24"/>
          <w:lang w:val="fr-FR"/>
        </w:rPr>
        <w:t xml:space="preserve"> d'Avignon</w:t>
      </w:r>
      <w:r>
        <w:rPr>
          <w:rFonts w:ascii="Times New Roman" w:hAnsi="Times New Roman" w:cs="Times New Roman"/>
          <w:sz w:val="24"/>
          <w:szCs w:val="24"/>
          <w:lang w:val="fr-FR"/>
        </w:rPr>
        <w:t>e</w:t>
      </w:r>
      <w:r w:rsidRPr="002C6A5C">
        <w:rPr>
          <w:rFonts w:ascii="Times New Roman" w:hAnsi="Times New Roman" w:cs="Times New Roman"/>
          <w:sz w:val="24"/>
          <w:szCs w:val="24"/>
          <w:lang w:val="fr-FR"/>
        </w:rPr>
        <w:t xml:space="preserve">, rappelait à l'esprit du Père les multitudes évangéliques fatiguées et </w:t>
      </w:r>
      <w:r w:rsidR="00AC3CF1">
        <w:rPr>
          <w:rFonts w:ascii="Times New Roman" w:hAnsi="Times New Roman" w:cs="Times New Roman"/>
          <w:sz w:val="24"/>
          <w:szCs w:val="24"/>
          <w:lang w:val="fr-FR"/>
        </w:rPr>
        <w:t>abattu</w:t>
      </w:r>
      <w:r w:rsidRPr="002C6A5C">
        <w:rPr>
          <w:rFonts w:ascii="Times New Roman" w:hAnsi="Times New Roman" w:cs="Times New Roman"/>
          <w:sz w:val="24"/>
          <w:szCs w:val="24"/>
          <w:lang w:val="fr-FR"/>
        </w:rPr>
        <w:t xml:space="preserve">es, qui provoquaient la compassion du Cœur de Jésus et son commandement catégorique: </w:t>
      </w:r>
      <w:r w:rsidRPr="00AC3CF1">
        <w:rPr>
          <w:rFonts w:ascii="Times New Roman" w:hAnsi="Times New Roman" w:cs="Times New Roman"/>
          <w:i/>
          <w:iCs/>
          <w:sz w:val="24"/>
          <w:szCs w:val="24"/>
          <w:lang w:val="fr-FR"/>
        </w:rPr>
        <w:t>Rogate ergo Dominum messis, ut mittat operarios in messem suam</w:t>
      </w:r>
      <w:r w:rsidRPr="002C6A5C">
        <w:rPr>
          <w:rFonts w:ascii="Times New Roman" w:hAnsi="Times New Roman" w:cs="Times New Roman"/>
          <w:sz w:val="24"/>
          <w:szCs w:val="24"/>
          <w:lang w:val="fr-FR"/>
        </w:rPr>
        <w:t>.</w:t>
      </w:r>
    </w:p>
    <w:p w14:paraId="072E5C46" w14:textId="79369929" w:rsidR="002C6A5C" w:rsidRPr="002C6A5C" w:rsidRDefault="00AC3CF1" w:rsidP="002C6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C6A5C" w:rsidRPr="002C6A5C">
        <w:rPr>
          <w:rFonts w:ascii="Times New Roman" w:hAnsi="Times New Roman" w:cs="Times New Roman"/>
          <w:sz w:val="24"/>
          <w:szCs w:val="24"/>
          <w:lang w:val="fr-FR"/>
        </w:rPr>
        <w:t xml:space="preserve">"Par conséquent, en commençant son </w:t>
      </w:r>
      <w:r>
        <w:rPr>
          <w:rFonts w:ascii="Times New Roman" w:hAnsi="Times New Roman" w:cs="Times New Roman"/>
          <w:sz w:val="24"/>
          <w:szCs w:val="24"/>
          <w:lang w:val="fr-FR"/>
        </w:rPr>
        <w:t>œuvre</w:t>
      </w:r>
      <w:r w:rsidR="002C6A5C" w:rsidRPr="002C6A5C">
        <w:rPr>
          <w:rFonts w:ascii="Times New Roman" w:hAnsi="Times New Roman" w:cs="Times New Roman"/>
          <w:sz w:val="24"/>
          <w:szCs w:val="24"/>
          <w:lang w:val="fr-FR"/>
        </w:rPr>
        <w:t xml:space="preserve"> d'évangélisation, il a mis</w:t>
      </w:r>
      <w:r>
        <w:rPr>
          <w:rFonts w:ascii="Times New Roman" w:hAnsi="Times New Roman" w:cs="Times New Roman"/>
          <w:sz w:val="24"/>
          <w:szCs w:val="24"/>
          <w:lang w:val="fr-FR"/>
        </w:rPr>
        <w:t xml:space="preserve"> «</w:t>
      </w:r>
      <w:r w:rsidR="002C6A5C" w:rsidRPr="002C6A5C">
        <w:rPr>
          <w:rFonts w:ascii="Times New Roman" w:hAnsi="Times New Roman" w:cs="Times New Roman"/>
          <w:sz w:val="24"/>
          <w:szCs w:val="24"/>
          <w:lang w:val="fr-FR"/>
        </w:rPr>
        <w:t xml:space="preserve">l'obéissance la plus parfaite et nécessaire à ce commandement divin du zèle divin du Cœur de Jésus comme programme principal de la pieuse entreprise. Il en a fait une règle de prière commune au milieu de cette foule des pauvres et de </w:t>
      </w:r>
      <w:r>
        <w:rPr>
          <w:rFonts w:ascii="Times New Roman" w:hAnsi="Times New Roman" w:cs="Times New Roman"/>
          <w:sz w:val="24"/>
          <w:szCs w:val="24"/>
          <w:lang w:val="fr-FR"/>
        </w:rPr>
        <w:t xml:space="preserve">fils des </w:t>
      </w:r>
      <w:r w:rsidR="002C6A5C" w:rsidRPr="002C6A5C">
        <w:rPr>
          <w:rFonts w:ascii="Times New Roman" w:hAnsi="Times New Roman" w:cs="Times New Roman"/>
          <w:sz w:val="24"/>
          <w:szCs w:val="24"/>
          <w:lang w:val="fr-FR"/>
        </w:rPr>
        <w:t>pauvres dans le plus grand abandon, qui ont vraiment formé un troupeau sans berger».</w:t>
      </w:r>
    </w:p>
    <w:p w14:paraId="63D4F00C" w14:textId="329898F0" w:rsidR="002C6A5C" w:rsidRPr="002C6A5C" w:rsidRDefault="00AC3CF1" w:rsidP="002C6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C6A5C" w:rsidRPr="002C6A5C">
        <w:rPr>
          <w:rFonts w:ascii="Times New Roman" w:hAnsi="Times New Roman" w:cs="Times New Roman"/>
          <w:sz w:val="24"/>
          <w:szCs w:val="24"/>
          <w:lang w:val="fr-FR"/>
        </w:rPr>
        <w:t xml:space="preserve">"Et nous avons vu que sur la </w:t>
      </w:r>
      <w:r>
        <w:rPr>
          <w:rFonts w:ascii="Times New Roman" w:hAnsi="Times New Roman" w:cs="Times New Roman"/>
          <w:sz w:val="24"/>
          <w:szCs w:val="24"/>
          <w:lang w:val="fr-FR"/>
        </w:rPr>
        <w:t xml:space="preserve">petite </w:t>
      </w:r>
      <w:r w:rsidR="002C6A5C" w:rsidRPr="002C6A5C">
        <w:rPr>
          <w:rFonts w:ascii="Times New Roman" w:hAnsi="Times New Roman" w:cs="Times New Roman"/>
          <w:sz w:val="24"/>
          <w:szCs w:val="24"/>
          <w:lang w:val="fr-FR"/>
        </w:rPr>
        <w:t>façade de l'humble chapelle d'Avignon</w:t>
      </w:r>
      <w:r>
        <w:rPr>
          <w:rFonts w:ascii="Times New Roman" w:hAnsi="Times New Roman" w:cs="Times New Roman"/>
          <w:sz w:val="24"/>
          <w:szCs w:val="24"/>
          <w:lang w:val="fr-FR"/>
        </w:rPr>
        <w:t>e</w:t>
      </w:r>
      <w:r w:rsidR="002C6A5C" w:rsidRPr="002C6A5C">
        <w:rPr>
          <w:rFonts w:ascii="Times New Roman" w:hAnsi="Times New Roman" w:cs="Times New Roman"/>
          <w:sz w:val="24"/>
          <w:szCs w:val="24"/>
          <w:lang w:val="fr-FR"/>
        </w:rPr>
        <w:t xml:space="preserve"> le Père avait rapporté l</w:t>
      </w:r>
      <w:r>
        <w:rPr>
          <w:rFonts w:ascii="Times New Roman" w:hAnsi="Times New Roman" w:cs="Times New Roman"/>
          <w:sz w:val="24"/>
          <w:szCs w:val="24"/>
          <w:lang w:val="fr-FR"/>
        </w:rPr>
        <w:t>e commandement</w:t>
      </w:r>
      <w:r w:rsidR="002C6A5C" w:rsidRPr="002C6A5C">
        <w:rPr>
          <w:rFonts w:ascii="Times New Roman" w:hAnsi="Times New Roman" w:cs="Times New Roman"/>
          <w:sz w:val="24"/>
          <w:szCs w:val="24"/>
          <w:lang w:val="fr-FR"/>
        </w:rPr>
        <w:t xml:space="preserve"> divin, et écrit au Père Cusmano:</w:t>
      </w:r>
      <w:r>
        <w:rPr>
          <w:rFonts w:ascii="Times New Roman" w:hAnsi="Times New Roman" w:cs="Times New Roman"/>
          <w:sz w:val="24"/>
          <w:szCs w:val="24"/>
          <w:lang w:val="fr-FR"/>
        </w:rPr>
        <w:t xml:space="preserve"> «</w:t>
      </w:r>
      <w:r w:rsidR="002C6A5C" w:rsidRPr="002C6A5C">
        <w:rPr>
          <w:rFonts w:ascii="Times New Roman" w:hAnsi="Times New Roman" w:cs="Times New Roman"/>
          <w:sz w:val="24"/>
          <w:szCs w:val="24"/>
          <w:lang w:val="fr-FR"/>
        </w:rPr>
        <w:t xml:space="preserve">Cet esprit de prière, pour cet intérêt suprême du Cœur de Jésus, c'est-à-dire la grâce d'avoir </w:t>
      </w:r>
      <w:r>
        <w:rPr>
          <w:rFonts w:ascii="Times New Roman" w:hAnsi="Times New Roman" w:cs="Times New Roman"/>
          <w:sz w:val="24"/>
          <w:szCs w:val="24"/>
          <w:lang w:val="fr-FR"/>
        </w:rPr>
        <w:t xml:space="preserve">des </w:t>
      </w:r>
      <w:r w:rsidRPr="002C6A5C">
        <w:rPr>
          <w:rFonts w:ascii="Times New Roman" w:hAnsi="Times New Roman" w:cs="Times New Roman"/>
          <w:sz w:val="24"/>
          <w:szCs w:val="24"/>
          <w:lang w:val="fr-FR"/>
        </w:rPr>
        <w:t>bon</w:t>
      </w:r>
      <w:r>
        <w:rPr>
          <w:rFonts w:ascii="Times New Roman" w:hAnsi="Times New Roman" w:cs="Times New Roman"/>
          <w:sz w:val="24"/>
          <w:szCs w:val="24"/>
          <w:lang w:val="fr-FR"/>
        </w:rPr>
        <w:t>s ouvriers</w:t>
      </w:r>
      <w:r w:rsidR="002C6A5C" w:rsidRPr="002C6A5C">
        <w:rPr>
          <w:rFonts w:ascii="Times New Roman" w:hAnsi="Times New Roman" w:cs="Times New Roman"/>
          <w:sz w:val="24"/>
          <w:szCs w:val="24"/>
          <w:lang w:val="fr-FR"/>
        </w:rPr>
        <w:t xml:space="preserve"> de la Sainte Eglise, je m'efforce de la faire devenir esprit et vie de cette Œuvre</w:t>
      </w:r>
      <w:r>
        <w:rPr>
          <w:rFonts w:ascii="Times New Roman" w:hAnsi="Times New Roman" w:cs="Times New Roman"/>
          <w:sz w:val="24"/>
          <w:szCs w:val="24"/>
          <w:lang w:val="fr-FR"/>
        </w:rPr>
        <w:t>»</w:t>
      </w:r>
      <w:r w:rsidR="002C6A5C" w:rsidRPr="002C6A5C">
        <w:rPr>
          <w:rFonts w:ascii="Times New Roman" w:hAnsi="Times New Roman" w:cs="Times New Roman"/>
          <w:sz w:val="24"/>
          <w:szCs w:val="24"/>
          <w:lang w:val="fr-FR"/>
        </w:rPr>
        <w:t>.</w:t>
      </w:r>
    </w:p>
    <w:p w14:paraId="7B09F0F2" w14:textId="1FBFA04D" w:rsidR="002C6A5C" w:rsidRPr="002C6A5C" w:rsidRDefault="00AC3CF1" w:rsidP="002C6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C6A5C" w:rsidRPr="002C6A5C">
        <w:rPr>
          <w:rFonts w:ascii="Times New Roman" w:hAnsi="Times New Roman" w:cs="Times New Roman"/>
          <w:sz w:val="24"/>
          <w:szCs w:val="24"/>
          <w:lang w:val="fr-FR"/>
        </w:rPr>
        <w:t>"Et avec une nostalgie sincère, le Père revient avec ses pensées sur ces premières années:</w:t>
      </w:r>
      <w:r>
        <w:rPr>
          <w:rFonts w:ascii="Times New Roman" w:hAnsi="Times New Roman" w:cs="Times New Roman"/>
          <w:sz w:val="24"/>
          <w:szCs w:val="24"/>
          <w:lang w:val="fr-FR"/>
        </w:rPr>
        <w:t xml:space="preserve"> </w:t>
      </w:r>
      <w:r w:rsidR="002C6A5C" w:rsidRPr="002C6A5C">
        <w:rPr>
          <w:rFonts w:ascii="Times New Roman" w:hAnsi="Times New Roman" w:cs="Times New Roman"/>
          <w:sz w:val="24"/>
          <w:szCs w:val="24"/>
          <w:lang w:val="fr-FR"/>
        </w:rPr>
        <w:t xml:space="preserve"> </w:t>
      </w:r>
      <w:r>
        <w:rPr>
          <w:rFonts w:ascii="Times New Roman" w:hAnsi="Times New Roman" w:cs="Times New Roman"/>
          <w:sz w:val="24"/>
          <w:szCs w:val="24"/>
          <w:lang w:val="fr-FR"/>
        </w:rPr>
        <w:t>«</w:t>
      </w:r>
      <w:r w:rsidR="002C6A5C" w:rsidRPr="002C6A5C">
        <w:rPr>
          <w:rFonts w:ascii="Times New Roman" w:hAnsi="Times New Roman" w:cs="Times New Roman"/>
          <w:sz w:val="24"/>
          <w:szCs w:val="24"/>
          <w:lang w:val="fr-FR"/>
        </w:rPr>
        <w:t xml:space="preserve">Il était très beau que la Rogation </w:t>
      </w:r>
      <w:r>
        <w:rPr>
          <w:rFonts w:ascii="Times New Roman" w:hAnsi="Times New Roman" w:cs="Times New Roman"/>
          <w:sz w:val="24"/>
          <w:szCs w:val="24"/>
          <w:lang w:val="fr-FR"/>
        </w:rPr>
        <w:t>é</w:t>
      </w:r>
      <w:r w:rsidRPr="002C6A5C">
        <w:rPr>
          <w:rFonts w:ascii="Times New Roman" w:hAnsi="Times New Roman" w:cs="Times New Roman"/>
          <w:sz w:val="24"/>
          <w:szCs w:val="24"/>
          <w:lang w:val="fr-FR"/>
        </w:rPr>
        <w:t>vangél</w:t>
      </w:r>
      <w:r>
        <w:rPr>
          <w:rFonts w:ascii="Times New Roman" w:hAnsi="Times New Roman" w:cs="Times New Roman"/>
          <w:sz w:val="24"/>
          <w:szCs w:val="24"/>
          <w:lang w:val="fr-FR"/>
        </w:rPr>
        <w:t>iqu</w:t>
      </w:r>
      <w:r w:rsidRPr="002C6A5C">
        <w:rPr>
          <w:rFonts w:ascii="Times New Roman" w:hAnsi="Times New Roman" w:cs="Times New Roman"/>
          <w:sz w:val="24"/>
          <w:szCs w:val="24"/>
          <w:lang w:val="fr-FR"/>
        </w:rPr>
        <w:t>e</w:t>
      </w:r>
      <w:r w:rsidR="002C6A5C" w:rsidRPr="002C6A5C">
        <w:rPr>
          <w:rFonts w:ascii="Times New Roman" w:hAnsi="Times New Roman" w:cs="Times New Roman"/>
          <w:sz w:val="24"/>
          <w:szCs w:val="24"/>
          <w:lang w:val="fr-FR"/>
        </w:rPr>
        <w:t xml:space="preserve"> pour obtenir les bons ouvriers </w:t>
      </w:r>
      <w:r>
        <w:rPr>
          <w:rFonts w:ascii="Times New Roman" w:hAnsi="Times New Roman" w:cs="Times New Roman"/>
          <w:sz w:val="24"/>
          <w:szCs w:val="24"/>
          <w:lang w:val="fr-FR"/>
        </w:rPr>
        <w:t xml:space="preserve">à </w:t>
      </w:r>
      <w:r w:rsidR="002C6A5C" w:rsidRPr="002C6A5C">
        <w:rPr>
          <w:rFonts w:ascii="Times New Roman" w:hAnsi="Times New Roman" w:cs="Times New Roman"/>
          <w:sz w:val="24"/>
          <w:szCs w:val="24"/>
          <w:lang w:val="fr-FR"/>
        </w:rPr>
        <w:t>la Sainte Eglise retentisse maintenant dans les voix tendres des enfants des pauvres, et de cet endroit misérable, elle monta</w:t>
      </w:r>
      <w:r>
        <w:rPr>
          <w:rFonts w:ascii="Times New Roman" w:hAnsi="Times New Roman" w:cs="Times New Roman"/>
          <w:sz w:val="24"/>
          <w:szCs w:val="24"/>
          <w:lang w:val="fr-FR"/>
        </w:rPr>
        <w:t>it</w:t>
      </w:r>
      <w:r w:rsidR="002C6A5C" w:rsidRPr="002C6A5C">
        <w:rPr>
          <w:rFonts w:ascii="Times New Roman" w:hAnsi="Times New Roman" w:cs="Times New Roman"/>
          <w:sz w:val="24"/>
          <w:szCs w:val="24"/>
          <w:lang w:val="fr-FR"/>
        </w:rPr>
        <w:t xml:space="preserve"> </w:t>
      </w:r>
      <w:r>
        <w:rPr>
          <w:rFonts w:ascii="Times New Roman" w:hAnsi="Times New Roman" w:cs="Times New Roman"/>
          <w:sz w:val="24"/>
          <w:szCs w:val="24"/>
          <w:lang w:val="fr-FR"/>
        </w:rPr>
        <w:t>au</w:t>
      </w:r>
      <w:r w:rsidR="002C6A5C" w:rsidRPr="002C6A5C">
        <w:rPr>
          <w:rFonts w:ascii="Times New Roman" w:hAnsi="Times New Roman" w:cs="Times New Roman"/>
          <w:sz w:val="24"/>
          <w:szCs w:val="24"/>
          <w:lang w:val="fr-FR"/>
        </w:rPr>
        <w:t xml:space="preserve"> Ciel, au trône de Celui qui </w:t>
      </w:r>
      <w:r>
        <w:rPr>
          <w:rFonts w:ascii="Times New Roman" w:hAnsi="Times New Roman" w:cs="Times New Roman"/>
          <w:i/>
          <w:iCs/>
          <w:sz w:val="24"/>
          <w:szCs w:val="24"/>
          <w:lang w:val="fr-FR"/>
        </w:rPr>
        <w:t>humilia respicit</w:t>
      </w:r>
      <w:r w:rsidR="002C6A5C" w:rsidRPr="00AC3CF1">
        <w:rPr>
          <w:rFonts w:ascii="Times New Roman" w:hAnsi="Times New Roman" w:cs="Times New Roman"/>
          <w:i/>
          <w:iCs/>
          <w:sz w:val="24"/>
          <w:szCs w:val="24"/>
          <w:lang w:val="fr-FR"/>
        </w:rPr>
        <w:t xml:space="preserve"> in caelo et in terra</w:t>
      </w:r>
      <w:r w:rsidR="002C6A5C" w:rsidRPr="002C6A5C">
        <w:rPr>
          <w:rFonts w:ascii="Times New Roman" w:hAnsi="Times New Roman" w:cs="Times New Roman"/>
          <w:sz w:val="24"/>
          <w:szCs w:val="24"/>
          <w:lang w:val="fr-FR"/>
        </w:rPr>
        <w:t xml:space="preserve"> (</w:t>
      </w:r>
      <w:r w:rsidR="002C6A5C" w:rsidRPr="00D62A7E">
        <w:rPr>
          <w:rFonts w:ascii="Times New Roman" w:hAnsi="Times New Roman" w:cs="Times New Roman"/>
          <w:i/>
          <w:iCs/>
          <w:sz w:val="24"/>
          <w:szCs w:val="24"/>
          <w:lang w:val="fr-FR"/>
        </w:rPr>
        <w:t>Ps</w:t>
      </w:r>
      <w:r w:rsidR="002C6A5C" w:rsidRPr="002C6A5C">
        <w:rPr>
          <w:rFonts w:ascii="Times New Roman" w:hAnsi="Times New Roman" w:cs="Times New Roman"/>
          <w:sz w:val="24"/>
          <w:szCs w:val="24"/>
          <w:lang w:val="fr-FR"/>
        </w:rPr>
        <w:t xml:space="preserve"> 117, 6) et </w:t>
      </w:r>
      <w:r w:rsidR="002C6A5C" w:rsidRPr="00AC3CF1">
        <w:rPr>
          <w:rFonts w:ascii="Times New Roman" w:hAnsi="Times New Roman" w:cs="Times New Roman"/>
          <w:i/>
          <w:iCs/>
          <w:sz w:val="24"/>
          <w:szCs w:val="24"/>
          <w:lang w:val="fr-FR"/>
        </w:rPr>
        <w:t xml:space="preserve">exaudit </w:t>
      </w:r>
      <w:r>
        <w:rPr>
          <w:rFonts w:ascii="Times New Roman" w:hAnsi="Times New Roman" w:cs="Times New Roman"/>
          <w:i/>
          <w:iCs/>
          <w:sz w:val="24"/>
          <w:szCs w:val="24"/>
          <w:lang w:val="fr-FR"/>
        </w:rPr>
        <w:t>d</w:t>
      </w:r>
      <w:r w:rsidR="002C6A5C" w:rsidRPr="00AC3CF1">
        <w:rPr>
          <w:rFonts w:ascii="Times New Roman" w:hAnsi="Times New Roman" w:cs="Times New Roman"/>
          <w:i/>
          <w:iCs/>
          <w:sz w:val="24"/>
          <w:szCs w:val="24"/>
          <w:lang w:val="fr-FR"/>
        </w:rPr>
        <w:t>esiderium pauperum</w:t>
      </w:r>
      <w:r w:rsidR="002C6A5C" w:rsidRPr="002C6A5C">
        <w:rPr>
          <w:rFonts w:ascii="Times New Roman" w:hAnsi="Times New Roman" w:cs="Times New Roman"/>
          <w:sz w:val="24"/>
          <w:szCs w:val="24"/>
          <w:lang w:val="fr-FR"/>
        </w:rPr>
        <w:t xml:space="preserve"> (</w:t>
      </w:r>
      <w:r w:rsidR="002C6A5C" w:rsidRPr="00D62A7E">
        <w:rPr>
          <w:rFonts w:ascii="Times New Roman" w:hAnsi="Times New Roman" w:cs="Times New Roman"/>
          <w:i/>
          <w:iCs/>
          <w:sz w:val="24"/>
          <w:szCs w:val="24"/>
          <w:lang w:val="fr-FR"/>
        </w:rPr>
        <w:t>Ps</w:t>
      </w:r>
      <w:r w:rsidR="002C6A5C" w:rsidRPr="002C6A5C">
        <w:rPr>
          <w:rFonts w:ascii="Times New Roman" w:hAnsi="Times New Roman" w:cs="Times New Roman"/>
          <w:sz w:val="24"/>
          <w:szCs w:val="24"/>
          <w:lang w:val="fr-FR"/>
        </w:rPr>
        <w:t xml:space="preserve"> 90,17).</w:t>
      </w:r>
    </w:p>
    <w:p w14:paraId="69D5A803" w14:textId="77777777" w:rsidR="00624A1C" w:rsidRPr="00710E90" w:rsidRDefault="00AC3CF1" w:rsidP="002C6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C6A5C" w:rsidRPr="002C6A5C">
        <w:rPr>
          <w:rFonts w:ascii="Times New Roman" w:hAnsi="Times New Roman" w:cs="Times New Roman"/>
          <w:sz w:val="24"/>
          <w:szCs w:val="24"/>
          <w:lang w:val="fr-FR"/>
        </w:rPr>
        <w:t>"</w:t>
      </w:r>
      <w:r w:rsidR="00624A1C" w:rsidRPr="00624A1C">
        <w:rPr>
          <w:rFonts w:ascii="Times New Roman" w:hAnsi="Times New Roman" w:cs="Times New Roman"/>
          <w:sz w:val="24"/>
          <w:szCs w:val="24"/>
          <w:lang w:val="fr-FR"/>
        </w:rPr>
        <w:t xml:space="preserve">Cette population était catéchisée, les deux sections de garçons et de filles étaient éduquées et instruites dans les arts et les métiers, et tout d'abord l'éducation religieuse abondait, et la prière incessante constante pour obtenir par les adorables Cœurs de Jésus et de </w:t>
      </w:r>
      <w:r w:rsidR="00624A1C" w:rsidRPr="00710E90">
        <w:rPr>
          <w:rFonts w:ascii="Times New Roman" w:hAnsi="Times New Roman" w:cs="Times New Roman"/>
          <w:sz w:val="24"/>
          <w:szCs w:val="24"/>
          <w:lang w:val="fr-FR"/>
        </w:rPr>
        <w:t>Marie tout ce qu’on pourrait vouloir.</w:t>
      </w:r>
    </w:p>
    <w:p w14:paraId="5CFD73F5" w14:textId="328FF73D" w:rsidR="002C6A5C" w:rsidRPr="00710E90" w:rsidRDefault="00624A1C" w:rsidP="002C6A5C">
      <w:pPr>
        <w:spacing w:after="0" w:line="240" w:lineRule="auto"/>
        <w:jc w:val="both"/>
        <w:rPr>
          <w:rFonts w:ascii="Times New Roman" w:hAnsi="Times New Roman" w:cs="Times New Roman"/>
          <w:sz w:val="24"/>
          <w:szCs w:val="24"/>
          <w:lang w:val="fr-FR"/>
        </w:rPr>
      </w:pPr>
      <w:r w:rsidRPr="00710E90">
        <w:rPr>
          <w:rFonts w:ascii="Times New Roman" w:hAnsi="Times New Roman" w:cs="Times New Roman"/>
          <w:sz w:val="24"/>
          <w:szCs w:val="24"/>
          <w:lang w:val="fr-FR"/>
        </w:rPr>
        <w:lastRenderedPageBreak/>
        <w:tab/>
      </w:r>
      <w:r w:rsidR="002C6A5C" w:rsidRPr="00710E90">
        <w:rPr>
          <w:rFonts w:ascii="Times New Roman" w:hAnsi="Times New Roman" w:cs="Times New Roman"/>
          <w:sz w:val="24"/>
          <w:szCs w:val="24"/>
          <w:lang w:val="fr-FR"/>
        </w:rPr>
        <w:t>"L'enseignement qui ét</w:t>
      </w:r>
      <w:r w:rsidRPr="00710E90">
        <w:rPr>
          <w:rFonts w:ascii="Times New Roman" w:hAnsi="Times New Roman" w:cs="Times New Roman"/>
          <w:sz w:val="24"/>
          <w:szCs w:val="24"/>
          <w:lang w:val="fr-FR"/>
        </w:rPr>
        <w:t>ait</w:t>
      </w:r>
      <w:r w:rsidR="002C6A5C" w:rsidRPr="00710E90">
        <w:rPr>
          <w:rFonts w:ascii="Times New Roman" w:hAnsi="Times New Roman" w:cs="Times New Roman"/>
          <w:sz w:val="24"/>
          <w:szCs w:val="24"/>
          <w:lang w:val="fr-FR"/>
        </w:rPr>
        <w:t xml:space="preserve"> donné était le suivant: - Enfants, pour vous sauver, nous nous sommes réunis ici, mais vous voyez combien de difficultés entravent la formation et la stabilité de ces instituts: cependant nous faisons confiance et servons Dieu, nous aimons Jésus, appuyons</w:t>
      </w:r>
      <w:r w:rsidR="00EF637A" w:rsidRPr="00710E90">
        <w:rPr>
          <w:rFonts w:ascii="Times New Roman" w:hAnsi="Times New Roman" w:cs="Times New Roman"/>
          <w:sz w:val="24"/>
          <w:szCs w:val="24"/>
          <w:lang w:val="fr-FR"/>
        </w:rPr>
        <w:t xml:space="preserve">-nous </w:t>
      </w:r>
      <w:r w:rsidR="002C6A5C" w:rsidRPr="00710E90">
        <w:rPr>
          <w:rFonts w:ascii="Times New Roman" w:hAnsi="Times New Roman" w:cs="Times New Roman"/>
          <w:sz w:val="24"/>
          <w:szCs w:val="24"/>
          <w:lang w:val="fr-FR"/>
        </w:rPr>
        <w:t xml:space="preserve">sur la prière, tout </w:t>
      </w:r>
      <w:r w:rsidR="00EF637A" w:rsidRPr="00710E90">
        <w:rPr>
          <w:rFonts w:ascii="Times New Roman" w:hAnsi="Times New Roman" w:cs="Times New Roman"/>
          <w:sz w:val="24"/>
          <w:szCs w:val="24"/>
          <w:lang w:val="fr-FR"/>
        </w:rPr>
        <w:t>on</w:t>
      </w:r>
      <w:r w:rsidR="002C6A5C" w:rsidRPr="00710E90">
        <w:rPr>
          <w:rFonts w:ascii="Times New Roman" w:hAnsi="Times New Roman" w:cs="Times New Roman"/>
          <w:sz w:val="24"/>
          <w:szCs w:val="24"/>
          <w:lang w:val="fr-FR"/>
        </w:rPr>
        <w:t xml:space="preserve"> obtient avec une prière humble, confiante et persévérante. </w:t>
      </w:r>
      <w:r w:rsidR="00EF637A" w:rsidRPr="00710E90">
        <w:rPr>
          <w:rFonts w:ascii="Times New Roman" w:hAnsi="Times New Roman" w:cs="Times New Roman"/>
          <w:sz w:val="24"/>
          <w:szCs w:val="24"/>
          <w:lang w:val="fr-FR"/>
        </w:rPr>
        <w:t xml:space="preserve">- </w:t>
      </w:r>
      <w:r w:rsidR="002C6A5C" w:rsidRPr="00710E90">
        <w:rPr>
          <w:rFonts w:ascii="Times New Roman" w:hAnsi="Times New Roman" w:cs="Times New Roman"/>
          <w:sz w:val="24"/>
          <w:szCs w:val="24"/>
          <w:lang w:val="fr-FR"/>
        </w:rPr>
        <w:t>Et en fait, la prière était le souffle continu de l'Œuvre naissante. Même la nuit, nous avons parfois prié avec</w:t>
      </w:r>
      <w:r w:rsidR="00EF637A" w:rsidRPr="00710E90">
        <w:rPr>
          <w:rFonts w:ascii="Times New Roman" w:hAnsi="Times New Roman" w:cs="Times New Roman"/>
          <w:sz w:val="24"/>
          <w:szCs w:val="24"/>
          <w:lang w:val="fr-FR"/>
        </w:rPr>
        <w:t xml:space="preserve"> </w:t>
      </w:r>
      <w:r w:rsidR="002C6A5C" w:rsidRPr="00710E90">
        <w:rPr>
          <w:rFonts w:ascii="Times New Roman" w:hAnsi="Times New Roman" w:cs="Times New Roman"/>
          <w:sz w:val="24"/>
          <w:szCs w:val="24"/>
          <w:lang w:val="fr-FR"/>
        </w:rPr>
        <w:t xml:space="preserve">veillées spéciales. Le concept de la Sainte Messe a été soulevé autant que possible. Il s'est fait comprendre qu'avec l'offre de la </w:t>
      </w:r>
      <w:r w:rsidR="00EF637A" w:rsidRPr="00710E90">
        <w:rPr>
          <w:rFonts w:ascii="Times New Roman" w:hAnsi="Times New Roman" w:cs="Times New Roman"/>
          <w:sz w:val="24"/>
          <w:szCs w:val="24"/>
          <w:lang w:val="fr-FR"/>
        </w:rPr>
        <w:t>S</w:t>
      </w:r>
      <w:r w:rsidR="002C6A5C" w:rsidRPr="00710E90">
        <w:rPr>
          <w:rFonts w:ascii="Times New Roman" w:hAnsi="Times New Roman" w:cs="Times New Roman"/>
          <w:sz w:val="24"/>
          <w:szCs w:val="24"/>
          <w:lang w:val="fr-FR"/>
        </w:rPr>
        <w:t xml:space="preserve">ainte </w:t>
      </w:r>
      <w:r w:rsidR="00EF637A" w:rsidRPr="00710E90">
        <w:rPr>
          <w:rFonts w:ascii="Times New Roman" w:hAnsi="Times New Roman" w:cs="Times New Roman"/>
          <w:sz w:val="24"/>
          <w:szCs w:val="24"/>
          <w:lang w:val="fr-FR"/>
        </w:rPr>
        <w:t>M</w:t>
      </w:r>
      <w:r w:rsidR="002C6A5C" w:rsidRPr="00710E90">
        <w:rPr>
          <w:rFonts w:ascii="Times New Roman" w:hAnsi="Times New Roman" w:cs="Times New Roman"/>
          <w:sz w:val="24"/>
          <w:szCs w:val="24"/>
          <w:lang w:val="fr-FR"/>
        </w:rPr>
        <w:t xml:space="preserve">esse chaque grâce est obtenue, que la </w:t>
      </w:r>
      <w:r w:rsidR="00EF637A" w:rsidRPr="00710E90">
        <w:rPr>
          <w:rFonts w:ascii="Times New Roman" w:hAnsi="Times New Roman" w:cs="Times New Roman"/>
          <w:sz w:val="24"/>
          <w:szCs w:val="24"/>
          <w:lang w:val="fr-FR"/>
        </w:rPr>
        <w:t>S</w:t>
      </w:r>
      <w:r w:rsidR="002C6A5C" w:rsidRPr="00710E90">
        <w:rPr>
          <w:rFonts w:ascii="Times New Roman" w:hAnsi="Times New Roman" w:cs="Times New Roman"/>
          <w:sz w:val="24"/>
          <w:szCs w:val="24"/>
          <w:lang w:val="fr-FR"/>
        </w:rPr>
        <w:t xml:space="preserve">ainte </w:t>
      </w:r>
      <w:r w:rsidR="00EF637A" w:rsidRPr="00710E90">
        <w:rPr>
          <w:rFonts w:ascii="Times New Roman" w:hAnsi="Times New Roman" w:cs="Times New Roman"/>
          <w:sz w:val="24"/>
          <w:szCs w:val="24"/>
          <w:lang w:val="fr-FR"/>
        </w:rPr>
        <w:t>M</w:t>
      </w:r>
      <w:r w:rsidR="002C6A5C" w:rsidRPr="00710E90">
        <w:rPr>
          <w:rFonts w:ascii="Times New Roman" w:hAnsi="Times New Roman" w:cs="Times New Roman"/>
          <w:sz w:val="24"/>
          <w:szCs w:val="24"/>
          <w:lang w:val="fr-FR"/>
        </w:rPr>
        <w:t xml:space="preserve">esse est tout, que lorsque la divine </w:t>
      </w:r>
      <w:r w:rsidR="00EF637A" w:rsidRPr="00710E90">
        <w:rPr>
          <w:rFonts w:ascii="Times New Roman" w:hAnsi="Times New Roman" w:cs="Times New Roman"/>
          <w:sz w:val="24"/>
          <w:szCs w:val="24"/>
          <w:lang w:val="fr-FR"/>
        </w:rPr>
        <w:t>V</w:t>
      </w:r>
      <w:r w:rsidR="002C6A5C" w:rsidRPr="00710E90">
        <w:rPr>
          <w:rFonts w:ascii="Times New Roman" w:hAnsi="Times New Roman" w:cs="Times New Roman"/>
          <w:sz w:val="24"/>
          <w:szCs w:val="24"/>
          <w:lang w:val="fr-FR"/>
        </w:rPr>
        <w:t xml:space="preserve">ictime est immolée, les cieux s'ouvrent et les grâces se déversent (...). </w:t>
      </w:r>
      <w:r w:rsidR="00EF637A" w:rsidRPr="00710E90">
        <w:rPr>
          <w:rFonts w:ascii="Times New Roman" w:hAnsi="Times New Roman" w:cs="Times New Roman"/>
          <w:sz w:val="24"/>
          <w:szCs w:val="24"/>
          <w:lang w:val="fr-FR"/>
        </w:rPr>
        <w:t>Il va sans</w:t>
      </w:r>
      <w:r w:rsidR="002C6A5C" w:rsidRPr="00710E90">
        <w:rPr>
          <w:rFonts w:ascii="Times New Roman" w:hAnsi="Times New Roman" w:cs="Times New Roman"/>
          <w:sz w:val="24"/>
          <w:szCs w:val="24"/>
          <w:lang w:val="fr-FR"/>
        </w:rPr>
        <w:t xml:space="preserve"> dire que la Sainte Messe </w:t>
      </w:r>
      <w:r w:rsidR="00EF637A" w:rsidRPr="00710E90">
        <w:rPr>
          <w:rFonts w:ascii="Times New Roman" w:hAnsi="Times New Roman" w:cs="Times New Roman"/>
          <w:sz w:val="24"/>
          <w:szCs w:val="24"/>
          <w:lang w:val="fr-FR"/>
        </w:rPr>
        <w:t xml:space="preserve">était </w:t>
      </w:r>
      <w:r w:rsidR="002C6A5C" w:rsidRPr="00710E90">
        <w:rPr>
          <w:rFonts w:ascii="Times New Roman" w:hAnsi="Times New Roman" w:cs="Times New Roman"/>
          <w:sz w:val="24"/>
          <w:szCs w:val="24"/>
          <w:lang w:val="fr-FR"/>
        </w:rPr>
        <w:t>appliquée chaque jour à ces fins</w:t>
      </w:r>
      <w:r w:rsidR="00EF637A" w:rsidRPr="00710E90">
        <w:rPr>
          <w:rFonts w:ascii="Times New Roman" w:hAnsi="Times New Roman" w:cs="Times New Roman"/>
          <w:sz w:val="24"/>
          <w:szCs w:val="24"/>
          <w:lang w:val="fr-FR"/>
        </w:rPr>
        <w:t>; c’est pourquoi qu’</w:t>
      </w:r>
      <w:r w:rsidR="002C6A5C" w:rsidRPr="00710E90">
        <w:rPr>
          <w:rFonts w:ascii="Times New Roman" w:hAnsi="Times New Roman" w:cs="Times New Roman"/>
          <w:sz w:val="24"/>
          <w:szCs w:val="24"/>
          <w:lang w:val="fr-FR"/>
        </w:rPr>
        <w:t xml:space="preserve">aucune aumône </w:t>
      </w:r>
      <w:r w:rsidR="00EF637A" w:rsidRPr="00710E90">
        <w:rPr>
          <w:rFonts w:ascii="Times New Roman" w:hAnsi="Times New Roman" w:cs="Times New Roman"/>
          <w:sz w:val="24"/>
          <w:szCs w:val="24"/>
          <w:lang w:val="fr-FR"/>
        </w:rPr>
        <w:t>était</w:t>
      </w:r>
      <w:r w:rsidR="002C6A5C" w:rsidRPr="00710E90">
        <w:rPr>
          <w:rFonts w:ascii="Times New Roman" w:hAnsi="Times New Roman" w:cs="Times New Roman"/>
          <w:sz w:val="24"/>
          <w:szCs w:val="24"/>
          <w:lang w:val="fr-FR"/>
        </w:rPr>
        <w:t xml:space="preserve"> reçue, </w:t>
      </w:r>
      <w:r w:rsidR="00710E90">
        <w:rPr>
          <w:rFonts w:ascii="Times New Roman" w:hAnsi="Times New Roman" w:cs="Times New Roman"/>
          <w:sz w:val="24"/>
          <w:szCs w:val="24"/>
          <w:lang w:val="fr-FR"/>
        </w:rPr>
        <w:t>afin de n’</w:t>
      </w:r>
      <w:r w:rsidR="002C6A5C" w:rsidRPr="00710E90">
        <w:rPr>
          <w:rFonts w:ascii="Times New Roman" w:hAnsi="Times New Roman" w:cs="Times New Roman"/>
          <w:sz w:val="24"/>
          <w:szCs w:val="24"/>
          <w:lang w:val="fr-FR"/>
        </w:rPr>
        <w:t xml:space="preserve">aliéner </w:t>
      </w:r>
      <w:r w:rsidR="00710E90">
        <w:rPr>
          <w:rFonts w:ascii="Times New Roman" w:hAnsi="Times New Roman" w:cs="Times New Roman"/>
          <w:sz w:val="24"/>
          <w:szCs w:val="24"/>
          <w:lang w:val="fr-FR"/>
        </w:rPr>
        <w:t xml:space="preserve">pas </w:t>
      </w:r>
      <w:r w:rsidR="002C6A5C" w:rsidRPr="00710E90">
        <w:rPr>
          <w:rFonts w:ascii="Times New Roman" w:hAnsi="Times New Roman" w:cs="Times New Roman"/>
          <w:sz w:val="24"/>
          <w:szCs w:val="24"/>
          <w:lang w:val="fr-FR"/>
        </w:rPr>
        <w:t>les intentions quotidiennes du fruit spécial du grand Sacrifice"</w:t>
      </w:r>
      <w:r w:rsidR="00EF637A" w:rsidRPr="00710E90">
        <w:rPr>
          <w:rFonts w:ascii="Times New Roman" w:hAnsi="Times New Roman" w:cs="Times New Roman"/>
          <w:sz w:val="24"/>
          <w:szCs w:val="24"/>
          <w:lang w:val="fr-FR"/>
        </w:rPr>
        <w:t xml:space="preserve"> </w:t>
      </w:r>
      <w:r w:rsidR="002C6A5C" w:rsidRPr="00710E90">
        <w:rPr>
          <w:rFonts w:ascii="Times New Roman" w:hAnsi="Times New Roman" w:cs="Times New Roman"/>
          <w:sz w:val="24"/>
          <w:szCs w:val="24"/>
          <w:lang w:val="fr-FR"/>
        </w:rPr>
        <w:t>(</w:t>
      </w:r>
      <w:r w:rsidR="00EF637A" w:rsidRPr="00710E90">
        <w:rPr>
          <w:rFonts w:ascii="Times New Roman" w:hAnsi="Times New Roman" w:cs="Times New Roman"/>
          <w:i/>
          <w:iCs/>
          <w:sz w:val="24"/>
          <w:szCs w:val="24"/>
          <w:lang w:val="fr-FR"/>
        </w:rPr>
        <w:t>Précieuses</w:t>
      </w:r>
      <w:r w:rsidR="002C6A5C" w:rsidRPr="00710E90">
        <w:rPr>
          <w:rFonts w:ascii="Times New Roman" w:hAnsi="Times New Roman" w:cs="Times New Roman"/>
          <w:i/>
          <w:iCs/>
          <w:sz w:val="24"/>
          <w:szCs w:val="24"/>
          <w:lang w:val="fr-FR"/>
        </w:rPr>
        <w:t xml:space="preserve"> </w:t>
      </w:r>
      <w:r w:rsidR="00EF637A" w:rsidRPr="00710E90">
        <w:rPr>
          <w:rFonts w:ascii="Times New Roman" w:hAnsi="Times New Roman" w:cs="Times New Roman"/>
          <w:i/>
          <w:iCs/>
          <w:sz w:val="24"/>
          <w:szCs w:val="24"/>
          <w:lang w:val="fr-FR"/>
        </w:rPr>
        <w:t>Adhésions</w:t>
      </w:r>
      <w:r w:rsidR="002C6A5C" w:rsidRPr="00710E90">
        <w:rPr>
          <w:rFonts w:ascii="Times New Roman" w:hAnsi="Times New Roman" w:cs="Times New Roman"/>
          <w:sz w:val="24"/>
          <w:szCs w:val="24"/>
          <w:lang w:val="fr-FR"/>
        </w:rPr>
        <w:t>, n. 5)"</w:t>
      </w:r>
      <w:r w:rsidR="00EF637A" w:rsidRPr="00710E90">
        <w:rPr>
          <w:rStyle w:val="FootnoteReference"/>
          <w:rFonts w:ascii="Times New Roman" w:hAnsi="Times New Roman" w:cs="Times New Roman"/>
          <w:sz w:val="24"/>
          <w:szCs w:val="24"/>
          <w:lang w:val="fr-FR"/>
        </w:rPr>
        <w:footnoteReference w:id="15"/>
      </w:r>
      <w:r w:rsidR="002C6A5C" w:rsidRPr="00710E90">
        <w:rPr>
          <w:rFonts w:ascii="Times New Roman" w:hAnsi="Times New Roman" w:cs="Times New Roman"/>
          <w:sz w:val="24"/>
          <w:szCs w:val="24"/>
          <w:lang w:val="fr-FR"/>
        </w:rPr>
        <w:t>.</w:t>
      </w:r>
    </w:p>
    <w:p w14:paraId="0256541A" w14:textId="77777777" w:rsidR="002C6A5C" w:rsidRPr="00710E90" w:rsidRDefault="002C6A5C" w:rsidP="002C6A5C">
      <w:pPr>
        <w:spacing w:after="0" w:line="240" w:lineRule="auto"/>
        <w:jc w:val="both"/>
        <w:rPr>
          <w:rFonts w:ascii="Times New Roman" w:hAnsi="Times New Roman" w:cs="Times New Roman"/>
          <w:sz w:val="24"/>
          <w:szCs w:val="24"/>
          <w:lang w:val="fr-FR"/>
        </w:rPr>
      </w:pPr>
    </w:p>
    <w:p w14:paraId="44E5119B" w14:textId="77A5C8B3" w:rsidR="002C6A5C" w:rsidRPr="00710E90" w:rsidRDefault="002C6A5C" w:rsidP="002C6A5C">
      <w:pPr>
        <w:spacing w:after="0" w:line="240" w:lineRule="auto"/>
        <w:jc w:val="both"/>
        <w:rPr>
          <w:rFonts w:ascii="Times New Roman" w:hAnsi="Times New Roman" w:cs="Times New Roman"/>
          <w:sz w:val="24"/>
          <w:szCs w:val="24"/>
          <w:lang w:val="fr-FR"/>
        </w:rPr>
      </w:pPr>
      <w:r w:rsidRPr="00710E90">
        <w:rPr>
          <w:rFonts w:ascii="Times New Roman" w:hAnsi="Times New Roman" w:cs="Times New Roman"/>
          <w:b/>
          <w:bCs/>
          <w:sz w:val="24"/>
          <w:szCs w:val="24"/>
          <w:lang w:val="fr-FR"/>
        </w:rPr>
        <w:t>21.</w:t>
      </w:r>
      <w:r w:rsidR="00710E90" w:rsidRPr="00710E90">
        <w:rPr>
          <w:rFonts w:ascii="Times New Roman" w:hAnsi="Times New Roman" w:cs="Times New Roman"/>
          <w:b/>
          <w:bCs/>
          <w:sz w:val="24"/>
          <w:szCs w:val="24"/>
          <w:lang w:val="fr-FR"/>
        </w:rPr>
        <w:tab/>
      </w:r>
      <w:r w:rsidRPr="00710E90">
        <w:rPr>
          <w:rFonts w:ascii="Times New Roman" w:hAnsi="Times New Roman" w:cs="Times New Roman"/>
          <w:sz w:val="24"/>
          <w:szCs w:val="24"/>
          <w:lang w:val="fr-FR"/>
        </w:rPr>
        <w:t xml:space="preserve"> Nous avons la réponse claire à notre question sur le lien entre le Rogate et les </w:t>
      </w:r>
      <w:r w:rsidR="00710E90">
        <w:rPr>
          <w:rFonts w:ascii="Times New Roman" w:hAnsi="Times New Roman" w:cs="Times New Roman"/>
          <w:sz w:val="24"/>
          <w:szCs w:val="24"/>
          <w:lang w:val="fr-FR"/>
        </w:rPr>
        <w:t>P</w:t>
      </w:r>
      <w:r w:rsidRPr="00710E90">
        <w:rPr>
          <w:rFonts w:ascii="Times New Roman" w:hAnsi="Times New Roman" w:cs="Times New Roman"/>
          <w:sz w:val="24"/>
          <w:szCs w:val="24"/>
          <w:lang w:val="fr-FR"/>
        </w:rPr>
        <w:t xml:space="preserve">auvres. </w:t>
      </w:r>
      <w:r w:rsidR="00710E90">
        <w:rPr>
          <w:rFonts w:ascii="Times New Roman" w:hAnsi="Times New Roman" w:cs="Times New Roman"/>
          <w:sz w:val="24"/>
          <w:szCs w:val="24"/>
          <w:lang w:val="fr-FR"/>
        </w:rPr>
        <w:t>Elle</w:t>
      </w:r>
      <w:r w:rsidRPr="00710E90">
        <w:rPr>
          <w:rFonts w:ascii="Times New Roman" w:hAnsi="Times New Roman" w:cs="Times New Roman"/>
          <w:sz w:val="24"/>
          <w:szCs w:val="24"/>
          <w:lang w:val="fr-FR"/>
        </w:rPr>
        <w:t xml:space="preserve"> est clairement lisible dans la même péricope du Rogate, que nous voulons rapporter:</w:t>
      </w:r>
    </w:p>
    <w:p w14:paraId="22E14EF0" w14:textId="548B809B" w:rsidR="002C6A5C" w:rsidRPr="00710E90" w:rsidRDefault="00710E90" w:rsidP="002C6A5C">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Pr="00DF2ED5">
        <w:rPr>
          <w:rFonts w:ascii="Times New Roman" w:hAnsi="Times New Roman" w:cs="Times New Roman"/>
          <w:i/>
          <w:iCs/>
          <w:sz w:val="24"/>
          <w:szCs w:val="24"/>
          <w:lang w:val="fr-FR"/>
        </w:rPr>
        <w:t>Jésus parcourait toutes les villes et les villages, enseignant dans leurs</w:t>
      </w:r>
      <w:r>
        <w:rPr>
          <w:rFonts w:ascii="Times New Roman" w:hAnsi="Times New Roman" w:cs="Times New Roman"/>
          <w:i/>
          <w:iCs/>
          <w:sz w:val="24"/>
          <w:szCs w:val="24"/>
          <w:lang w:val="fr-FR"/>
        </w:rPr>
        <w:t xml:space="preserve"> </w:t>
      </w:r>
      <w:r w:rsidRPr="00DF2ED5">
        <w:rPr>
          <w:rFonts w:ascii="Times New Roman" w:hAnsi="Times New Roman" w:cs="Times New Roman"/>
          <w:i/>
          <w:iCs/>
          <w:sz w:val="24"/>
          <w:szCs w:val="24"/>
          <w:lang w:val="fr-FR"/>
        </w:rPr>
        <w:t>synagogues, proclamant la Bonne Nouvelle du Royaume et guérissant toute maladie et toute</w:t>
      </w:r>
      <w:r>
        <w:rPr>
          <w:rFonts w:ascii="Times New Roman" w:hAnsi="Times New Roman" w:cs="Times New Roman"/>
          <w:i/>
          <w:iCs/>
          <w:sz w:val="24"/>
          <w:szCs w:val="24"/>
          <w:lang w:val="fr-FR"/>
        </w:rPr>
        <w:t xml:space="preserve"> </w:t>
      </w:r>
      <w:r w:rsidRPr="00DF2ED5">
        <w:rPr>
          <w:rFonts w:ascii="Times New Roman" w:hAnsi="Times New Roman" w:cs="Times New Roman"/>
          <w:i/>
          <w:iCs/>
          <w:sz w:val="24"/>
          <w:szCs w:val="24"/>
          <w:lang w:val="fr-FR"/>
        </w:rPr>
        <w:t>langueur. A la vue des foules il en eut pitié, car ces gens étaient las et prostrés comme des brebis qui n'ont pas de berger. Alors il dit à ses disciples: "La moisson est abondante, mais les ouvriers peu nombreux ! Priez donc le Maître de la moisson</w:t>
      </w:r>
      <w:r>
        <w:rPr>
          <w:rFonts w:ascii="Times New Roman" w:hAnsi="Times New Roman" w:cs="Times New Roman"/>
          <w:i/>
          <w:iCs/>
          <w:sz w:val="24"/>
          <w:szCs w:val="24"/>
          <w:lang w:val="fr-FR"/>
        </w:rPr>
        <w:t xml:space="preserve"> </w:t>
      </w:r>
      <w:r w:rsidRPr="00DF2ED5">
        <w:rPr>
          <w:rFonts w:ascii="Times New Roman" w:hAnsi="Times New Roman" w:cs="Times New Roman"/>
          <w:i/>
          <w:iCs/>
          <w:sz w:val="24"/>
          <w:szCs w:val="24"/>
          <w:lang w:val="fr-FR"/>
        </w:rPr>
        <w:t>d'envoyer des ouvriers à sa moisson".</w:t>
      </w:r>
      <w:r>
        <w:rPr>
          <w:rFonts w:ascii="Times New Roman" w:hAnsi="Times New Roman" w:cs="Times New Roman"/>
          <w:i/>
          <w:iCs/>
          <w:sz w:val="24"/>
          <w:szCs w:val="24"/>
          <w:lang w:val="fr-FR"/>
        </w:rPr>
        <w:t xml:space="preserve"> </w:t>
      </w:r>
      <w:r w:rsidRPr="00DF2ED5">
        <w:rPr>
          <w:rFonts w:ascii="Times New Roman" w:hAnsi="Times New Roman" w:cs="Times New Roman"/>
          <w:sz w:val="24"/>
          <w:szCs w:val="24"/>
          <w:lang w:val="fr-FR"/>
        </w:rPr>
        <w:t>(</w:t>
      </w:r>
      <w:r w:rsidRPr="00710E90">
        <w:rPr>
          <w:rFonts w:ascii="Times New Roman" w:hAnsi="Times New Roman" w:cs="Times New Roman"/>
          <w:i/>
          <w:iCs/>
          <w:sz w:val="24"/>
          <w:szCs w:val="24"/>
          <w:lang w:val="fr-FR"/>
        </w:rPr>
        <w:t xml:space="preserve">Mt </w:t>
      </w:r>
      <w:r w:rsidRPr="00DF2ED5">
        <w:rPr>
          <w:rFonts w:ascii="Times New Roman" w:hAnsi="Times New Roman" w:cs="Times New Roman"/>
          <w:sz w:val="24"/>
          <w:szCs w:val="24"/>
          <w:lang w:val="fr-FR"/>
        </w:rPr>
        <w:t>9,35-38)</w:t>
      </w:r>
      <w:r w:rsidR="002C6A5C" w:rsidRPr="00710E90">
        <w:rPr>
          <w:rFonts w:ascii="Times New Roman" w:hAnsi="Times New Roman" w:cs="Times New Roman"/>
          <w:sz w:val="24"/>
          <w:szCs w:val="24"/>
          <w:lang w:val="fr-FR"/>
        </w:rPr>
        <w:t>".</w:t>
      </w:r>
    </w:p>
    <w:p w14:paraId="389E1FAF" w14:textId="0EDFA853" w:rsidR="002C6A5C" w:rsidRPr="00710E90" w:rsidRDefault="00710E90" w:rsidP="002C6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C6A5C" w:rsidRPr="00710E90">
        <w:rPr>
          <w:rFonts w:ascii="Times New Roman" w:hAnsi="Times New Roman" w:cs="Times New Roman"/>
          <w:sz w:val="24"/>
          <w:szCs w:val="24"/>
          <w:lang w:val="fr-FR"/>
        </w:rPr>
        <w:t xml:space="preserve">Jésus est touché par la compassion pour les foules malades, fatiguées et épuisées. Il se consacre à </w:t>
      </w:r>
      <w:r>
        <w:rPr>
          <w:rFonts w:ascii="Times New Roman" w:hAnsi="Times New Roman" w:cs="Times New Roman"/>
          <w:sz w:val="24"/>
          <w:szCs w:val="24"/>
          <w:lang w:val="fr-FR"/>
        </w:rPr>
        <w:t>elles</w:t>
      </w:r>
      <w:r w:rsidR="002C6A5C" w:rsidRPr="00710E90">
        <w:rPr>
          <w:rFonts w:ascii="Times New Roman" w:hAnsi="Times New Roman" w:cs="Times New Roman"/>
          <w:sz w:val="24"/>
          <w:szCs w:val="24"/>
          <w:lang w:val="fr-FR"/>
        </w:rPr>
        <w:t xml:space="preserve"> pour les aider; </w:t>
      </w:r>
      <w:r>
        <w:rPr>
          <w:rFonts w:ascii="Times New Roman" w:hAnsi="Times New Roman" w:cs="Times New Roman"/>
          <w:sz w:val="24"/>
          <w:szCs w:val="24"/>
          <w:lang w:val="fr-FR"/>
        </w:rPr>
        <w:t xml:space="preserve">il </w:t>
      </w:r>
      <w:r w:rsidR="002C6A5C" w:rsidRPr="00710E90">
        <w:rPr>
          <w:rFonts w:ascii="Times New Roman" w:hAnsi="Times New Roman" w:cs="Times New Roman"/>
          <w:sz w:val="24"/>
          <w:szCs w:val="24"/>
          <w:lang w:val="fr-FR"/>
        </w:rPr>
        <w:t xml:space="preserve">souligne la nécessité de bons </w:t>
      </w:r>
      <w:r>
        <w:rPr>
          <w:rFonts w:ascii="Times New Roman" w:hAnsi="Times New Roman" w:cs="Times New Roman"/>
          <w:sz w:val="24"/>
          <w:szCs w:val="24"/>
          <w:lang w:val="fr-FR"/>
        </w:rPr>
        <w:t>ouvrie</w:t>
      </w:r>
      <w:r w:rsidR="002C6A5C" w:rsidRPr="00710E90">
        <w:rPr>
          <w:rFonts w:ascii="Times New Roman" w:hAnsi="Times New Roman" w:cs="Times New Roman"/>
          <w:sz w:val="24"/>
          <w:szCs w:val="24"/>
          <w:lang w:val="fr-FR"/>
        </w:rPr>
        <w:t xml:space="preserve">rs et indique le remède pour les obtenir: </w:t>
      </w:r>
      <w:r w:rsidR="003C09C0">
        <w:rPr>
          <w:rFonts w:ascii="Times New Roman" w:hAnsi="Times New Roman" w:cs="Times New Roman"/>
          <w:sz w:val="24"/>
          <w:szCs w:val="24"/>
          <w:lang w:val="fr-FR"/>
        </w:rPr>
        <w:t xml:space="preserve">les </w:t>
      </w:r>
      <w:r w:rsidR="002C6A5C" w:rsidRPr="00710E90">
        <w:rPr>
          <w:rFonts w:ascii="Times New Roman" w:hAnsi="Times New Roman" w:cs="Times New Roman"/>
          <w:sz w:val="24"/>
          <w:szCs w:val="24"/>
          <w:lang w:val="fr-FR"/>
        </w:rPr>
        <w:t>demande</w:t>
      </w:r>
      <w:r w:rsidR="003C09C0">
        <w:rPr>
          <w:rFonts w:ascii="Times New Roman" w:hAnsi="Times New Roman" w:cs="Times New Roman"/>
          <w:sz w:val="24"/>
          <w:szCs w:val="24"/>
          <w:lang w:val="fr-FR"/>
        </w:rPr>
        <w:t>r</w:t>
      </w:r>
      <w:r w:rsidR="002C6A5C" w:rsidRPr="00710E90">
        <w:rPr>
          <w:rFonts w:ascii="Times New Roman" w:hAnsi="Times New Roman" w:cs="Times New Roman"/>
          <w:sz w:val="24"/>
          <w:szCs w:val="24"/>
          <w:lang w:val="fr-FR"/>
        </w:rPr>
        <w:t xml:space="preserve"> au Seigneur de la moisson. </w:t>
      </w:r>
      <w:r w:rsidR="003C09C0">
        <w:rPr>
          <w:rFonts w:ascii="Times New Roman" w:hAnsi="Times New Roman" w:cs="Times New Roman"/>
          <w:sz w:val="24"/>
          <w:szCs w:val="24"/>
          <w:lang w:val="fr-FR"/>
        </w:rPr>
        <w:t xml:space="preserve">Le </w:t>
      </w:r>
      <w:r w:rsidR="002C6A5C" w:rsidRPr="00710E90">
        <w:rPr>
          <w:rFonts w:ascii="Times New Roman" w:hAnsi="Times New Roman" w:cs="Times New Roman"/>
          <w:sz w:val="24"/>
          <w:szCs w:val="24"/>
          <w:lang w:val="fr-FR"/>
        </w:rPr>
        <w:t xml:space="preserve">Rogate a sa place théologique dans </w:t>
      </w:r>
      <w:r w:rsidR="003C09C0">
        <w:rPr>
          <w:rFonts w:ascii="Times New Roman" w:hAnsi="Times New Roman" w:cs="Times New Roman"/>
          <w:sz w:val="24"/>
          <w:szCs w:val="24"/>
          <w:lang w:val="fr-FR"/>
        </w:rPr>
        <w:t>les</w:t>
      </w:r>
      <w:r w:rsidR="002C6A5C" w:rsidRPr="00710E90">
        <w:rPr>
          <w:rFonts w:ascii="Times New Roman" w:hAnsi="Times New Roman" w:cs="Times New Roman"/>
          <w:sz w:val="24"/>
          <w:szCs w:val="24"/>
          <w:lang w:val="fr-FR"/>
        </w:rPr>
        <w:t xml:space="preserve"> foule</w:t>
      </w:r>
      <w:r w:rsidR="003C09C0">
        <w:rPr>
          <w:rFonts w:ascii="Times New Roman" w:hAnsi="Times New Roman" w:cs="Times New Roman"/>
          <w:sz w:val="24"/>
          <w:szCs w:val="24"/>
          <w:lang w:val="fr-FR"/>
        </w:rPr>
        <w:t>s</w:t>
      </w:r>
      <w:r w:rsidR="002C6A5C" w:rsidRPr="00710E90">
        <w:rPr>
          <w:rFonts w:ascii="Times New Roman" w:hAnsi="Times New Roman" w:cs="Times New Roman"/>
          <w:sz w:val="24"/>
          <w:szCs w:val="24"/>
          <w:lang w:val="fr-FR"/>
        </w:rPr>
        <w:t xml:space="preserve"> fatiguée</w:t>
      </w:r>
      <w:r w:rsidR="003C09C0">
        <w:rPr>
          <w:rFonts w:ascii="Times New Roman" w:hAnsi="Times New Roman" w:cs="Times New Roman"/>
          <w:sz w:val="24"/>
          <w:szCs w:val="24"/>
          <w:lang w:val="fr-FR"/>
        </w:rPr>
        <w:t>s</w:t>
      </w:r>
      <w:r w:rsidR="002C6A5C" w:rsidRPr="00710E90">
        <w:rPr>
          <w:rFonts w:ascii="Times New Roman" w:hAnsi="Times New Roman" w:cs="Times New Roman"/>
          <w:sz w:val="24"/>
          <w:szCs w:val="24"/>
          <w:lang w:val="fr-FR"/>
        </w:rPr>
        <w:t xml:space="preserve"> et épuisée</w:t>
      </w:r>
      <w:r w:rsidR="003C09C0">
        <w:rPr>
          <w:rFonts w:ascii="Times New Roman" w:hAnsi="Times New Roman" w:cs="Times New Roman"/>
          <w:sz w:val="24"/>
          <w:szCs w:val="24"/>
          <w:lang w:val="fr-FR"/>
        </w:rPr>
        <w:t>s</w:t>
      </w:r>
      <w:r w:rsidR="002C6A5C" w:rsidRPr="00710E90">
        <w:rPr>
          <w:rFonts w:ascii="Times New Roman" w:hAnsi="Times New Roman" w:cs="Times New Roman"/>
          <w:sz w:val="24"/>
          <w:szCs w:val="24"/>
          <w:lang w:val="fr-FR"/>
        </w:rPr>
        <w:t>.</w:t>
      </w:r>
    </w:p>
    <w:p w14:paraId="253255E4" w14:textId="77777777" w:rsidR="002C6A5C" w:rsidRPr="00710E90" w:rsidRDefault="002C6A5C" w:rsidP="002C6A5C">
      <w:pPr>
        <w:spacing w:after="0" w:line="240" w:lineRule="auto"/>
        <w:jc w:val="both"/>
        <w:rPr>
          <w:rFonts w:ascii="Times New Roman" w:hAnsi="Times New Roman" w:cs="Times New Roman"/>
          <w:sz w:val="24"/>
          <w:szCs w:val="24"/>
          <w:lang w:val="fr-FR"/>
        </w:rPr>
      </w:pPr>
    </w:p>
    <w:p w14:paraId="00CCC1A2" w14:textId="34A08C82" w:rsidR="002C6A5C" w:rsidRDefault="002C6A5C" w:rsidP="002C6A5C">
      <w:pPr>
        <w:spacing w:after="0" w:line="240" w:lineRule="auto"/>
        <w:jc w:val="both"/>
        <w:rPr>
          <w:rFonts w:ascii="Times New Roman" w:hAnsi="Times New Roman" w:cs="Times New Roman"/>
          <w:sz w:val="24"/>
          <w:szCs w:val="24"/>
          <w:lang w:val="fr-FR"/>
        </w:rPr>
      </w:pPr>
      <w:r w:rsidRPr="003C09C0">
        <w:rPr>
          <w:rFonts w:ascii="Times New Roman" w:hAnsi="Times New Roman" w:cs="Times New Roman"/>
          <w:b/>
          <w:bCs/>
          <w:sz w:val="24"/>
          <w:szCs w:val="24"/>
          <w:lang w:val="fr-FR"/>
        </w:rPr>
        <w:t>22.</w:t>
      </w:r>
      <w:r w:rsidR="003C09C0">
        <w:rPr>
          <w:rFonts w:ascii="Times New Roman" w:hAnsi="Times New Roman" w:cs="Times New Roman"/>
          <w:b/>
          <w:bCs/>
          <w:sz w:val="24"/>
          <w:szCs w:val="24"/>
          <w:lang w:val="fr-FR"/>
        </w:rPr>
        <w:tab/>
      </w:r>
      <w:r w:rsidRPr="00710E90">
        <w:rPr>
          <w:rFonts w:ascii="Times New Roman" w:hAnsi="Times New Roman" w:cs="Times New Roman"/>
          <w:sz w:val="24"/>
          <w:szCs w:val="24"/>
          <w:lang w:val="fr-FR"/>
        </w:rPr>
        <w:t xml:space="preserve"> Le 19 mars 1881, le Père Hannibal célèbre, pour la première fois, la Sainte Messe parmi les pauvres du </w:t>
      </w:r>
      <w:r w:rsidR="003C09C0">
        <w:rPr>
          <w:rFonts w:ascii="Times New Roman" w:hAnsi="Times New Roman" w:cs="Times New Roman"/>
          <w:sz w:val="24"/>
          <w:szCs w:val="24"/>
          <w:lang w:val="fr-FR"/>
        </w:rPr>
        <w:t>Q</w:t>
      </w:r>
      <w:r w:rsidRPr="00710E90">
        <w:rPr>
          <w:rFonts w:ascii="Times New Roman" w:hAnsi="Times New Roman" w:cs="Times New Roman"/>
          <w:sz w:val="24"/>
          <w:szCs w:val="24"/>
          <w:lang w:val="fr-FR"/>
        </w:rPr>
        <w:t>uartier</w:t>
      </w:r>
      <w:r w:rsidR="003C09C0">
        <w:rPr>
          <w:rFonts w:ascii="Times New Roman" w:hAnsi="Times New Roman" w:cs="Times New Roman"/>
          <w:sz w:val="24"/>
          <w:szCs w:val="24"/>
          <w:lang w:val="fr-FR"/>
        </w:rPr>
        <w:t>e</w:t>
      </w:r>
      <w:r w:rsidRPr="00710E90">
        <w:rPr>
          <w:rFonts w:ascii="Times New Roman" w:hAnsi="Times New Roman" w:cs="Times New Roman"/>
          <w:sz w:val="24"/>
          <w:szCs w:val="24"/>
          <w:lang w:val="fr-FR"/>
        </w:rPr>
        <w:t xml:space="preserve"> Avignon</w:t>
      </w:r>
      <w:r w:rsidR="003C09C0">
        <w:rPr>
          <w:rFonts w:ascii="Times New Roman" w:hAnsi="Times New Roman" w:cs="Times New Roman"/>
          <w:sz w:val="24"/>
          <w:szCs w:val="24"/>
          <w:lang w:val="fr-FR"/>
        </w:rPr>
        <w:t>e</w:t>
      </w:r>
      <w:r w:rsidRPr="00710E90">
        <w:rPr>
          <w:rFonts w:ascii="Times New Roman" w:hAnsi="Times New Roman" w:cs="Times New Roman"/>
          <w:sz w:val="24"/>
          <w:szCs w:val="24"/>
          <w:lang w:val="fr-FR"/>
        </w:rPr>
        <w:t>, dans la chapelle dédiée au Cœur de Jésus. A l'occasion de la fête de S</w:t>
      </w:r>
      <w:r w:rsidRPr="002C6A5C">
        <w:rPr>
          <w:rFonts w:ascii="Times New Roman" w:hAnsi="Times New Roman" w:cs="Times New Roman"/>
          <w:sz w:val="24"/>
          <w:szCs w:val="24"/>
          <w:lang w:val="fr-FR"/>
        </w:rPr>
        <w:t>aint Joseph, il organise également un déjeuner pour les pauvres pour présenter l</w:t>
      </w:r>
      <w:r w:rsidR="003C09C0">
        <w:rPr>
          <w:rFonts w:ascii="Times New Roman" w:hAnsi="Times New Roman" w:cs="Times New Roman"/>
          <w:sz w:val="24"/>
          <w:szCs w:val="24"/>
          <w:lang w:val="fr-FR"/>
        </w:rPr>
        <w:t xml:space="preserve">a Pieuse Œuvre </w:t>
      </w:r>
      <w:r w:rsidRPr="002C6A5C">
        <w:rPr>
          <w:rFonts w:ascii="Times New Roman" w:hAnsi="Times New Roman" w:cs="Times New Roman"/>
          <w:sz w:val="24"/>
          <w:szCs w:val="24"/>
          <w:lang w:val="fr-FR"/>
        </w:rPr>
        <w:t>aux citoyens de Messine. Saint Joseph est choisi comme gardien et administrateur de l</w:t>
      </w:r>
      <w:r w:rsidR="003C09C0">
        <w:rPr>
          <w:rFonts w:ascii="Times New Roman" w:hAnsi="Times New Roman" w:cs="Times New Roman"/>
          <w:sz w:val="24"/>
          <w:szCs w:val="24"/>
          <w:lang w:val="fr-FR"/>
        </w:rPr>
        <w:t xml:space="preserve">a Pieuse </w:t>
      </w:r>
      <w:r w:rsidRPr="002C6A5C">
        <w:rPr>
          <w:rFonts w:ascii="Times New Roman" w:hAnsi="Times New Roman" w:cs="Times New Roman"/>
          <w:sz w:val="24"/>
          <w:szCs w:val="24"/>
          <w:lang w:val="fr-FR"/>
        </w:rPr>
        <w:t>Œuvre, mais au centre du petit oratoire se trouve l'image du Cœur de Jésus, qui a compassion pour ses pauvres et leur rappelle le Rogate.</w:t>
      </w:r>
    </w:p>
    <w:p w14:paraId="0E3B1652" w14:textId="0BD3F905" w:rsidR="00FB6440" w:rsidRDefault="00FB6440" w:rsidP="002C6A5C">
      <w:pPr>
        <w:spacing w:after="0" w:line="240" w:lineRule="auto"/>
        <w:jc w:val="both"/>
        <w:rPr>
          <w:rFonts w:ascii="Times New Roman" w:hAnsi="Times New Roman" w:cs="Times New Roman"/>
          <w:sz w:val="24"/>
          <w:szCs w:val="24"/>
          <w:lang w:val="fr-FR"/>
        </w:rPr>
      </w:pPr>
    </w:p>
    <w:p w14:paraId="08FBAB2C" w14:textId="39C94F7F" w:rsidR="00FB6440" w:rsidRPr="00FB6440" w:rsidRDefault="00FB6440" w:rsidP="00792AE9">
      <w:pPr>
        <w:spacing w:after="0" w:line="240" w:lineRule="auto"/>
        <w:rPr>
          <w:rFonts w:ascii="Times New Roman" w:hAnsi="Times New Roman" w:cs="Times New Roman"/>
          <w:b/>
          <w:bCs/>
          <w:sz w:val="24"/>
          <w:szCs w:val="24"/>
          <w:lang w:val="fr-FR"/>
        </w:rPr>
      </w:pPr>
      <w:bookmarkStart w:id="6" w:name="_Hlk41677343"/>
      <w:r w:rsidRPr="00FB6440">
        <w:rPr>
          <w:rFonts w:ascii="Times New Roman" w:hAnsi="Times New Roman" w:cs="Times New Roman"/>
          <w:b/>
          <w:bCs/>
          <w:sz w:val="24"/>
          <w:szCs w:val="24"/>
          <w:lang w:val="fr-FR"/>
        </w:rPr>
        <w:t xml:space="preserve">2.3. Les </w:t>
      </w:r>
      <w:r>
        <w:rPr>
          <w:rFonts w:ascii="Times New Roman" w:hAnsi="Times New Roman" w:cs="Times New Roman"/>
          <w:b/>
          <w:bCs/>
          <w:sz w:val="24"/>
          <w:szCs w:val="24"/>
          <w:lang w:val="fr-FR"/>
        </w:rPr>
        <w:t>P</w:t>
      </w:r>
      <w:r w:rsidRPr="00FB6440">
        <w:rPr>
          <w:rFonts w:ascii="Times New Roman" w:hAnsi="Times New Roman" w:cs="Times New Roman"/>
          <w:b/>
          <w:bCs/>
          <w:sz w:val="24"/>
          <w:szCs w:val="24"/>
          <w:lang w:val="fr-FR"/>
        </w:rPr>
        <w:t>auvres du Rogate</w:t>
      </w:r>
    </w:p>
    <w:bookmarkEnd w:id="6"/>
    <w:p w14:paraId="39E26D15" w14:textId="77777777" w:rsidR="00FB6440" w:rsidRPr="00FB6440" w:rsidRDefault="00FB6440" w:rsidP="00FB6440">
      <w:pPr>
        <w:spacing w:after="0" w:line="240" w:lineRule="auto"/>
        <w:jc w:val="both"/>
        <w:rPr>
          <w:rFonts w:ascii="Times New Roman" w:hAnsi="Times New Roman" w:cs="Times New Roman"/>
          <w:sz w:val="24"/>
          <w:szCs w:val="24"/>
          <w:lang w:val="fr-FR"/>
        </w:rPr>
      </w:pPr>
    </w:p>
    <w:p w14:paraId="3E7F9E03" w14:textId="3397129D" w:rsidR="00FB6440" w:rsidRPr="00FB6440" w:rsidRDefault="00FB6440" w:rsidP="00FB6440">
      <w:pPr>
        <w:spacing w:after="0" w:line="240" w:lineRule="auto"/>
        <w:jc w:val="both"/>
        <w:rPr>
          <w:rFonts w:ascii="Times New Roman" w:hAnsi="Times New Roman" w:cs="Times New Roman"/>
          <w:sz w:val="24"/>
          <w:szCs w:val="24"/>
          <w:lang w:val="fr-FR"/>
        </w:rPr>
      </w:pPr>
      <w:r w:rsidRPr="00FB6440">
        <w:rPr>
          <w:rFonts w:ascii="Times New Roman" w:hAnsi="Times New Roman" w:cs="Times New Roman"/>
          <w:b/>
          <w:bCs/>
          <w:sz w:val="24"/>
          <w:szCs w:val="24"/>
          <w:lang w:val="fr-FR"/>
        </w:rPr>
        <w:t>23.</w:t>
      </w:r>
      <w:r>
        <w:rPr>
          <w:rFonts w:ascii="Times New Roman" w:hAnsi="Times New Roman" w:cs="Times New Roman"/>
          <w:b/>
          <w:bCs/>
          <w:sz w:val="24"/>
          <w:szCs w:val="24"/>
          <w:lang w:val="fr-FR"/>
        </w:rPr>
        <w:tab/>
      </w:r>
      <w:r w:rsidRPr="00FB6440">
        <w:rPr>
          <w:rFonts w:ascii="Times New Roman" w:hAnsi="Times New Roman" w:cs="Times New Roman"/>
          <w:sz w:val="24"/>
          <w:szCs w:val="24"/>
          <w:lang w:val="fr-FR"/>
        </w:rPr>
        <w:t xml:space="preserve"> En 1924, l'aspiration de la Congrégation à avoir son siège à Rome s'est concrétisée, mais l'événement attendu l'a mise à rude épreuve, et a en effet gravement compromis la santé du Père </w:t>
      </w:r>
      <w:r>
        <w:rPr>
          <w:rFonts w:ascii="Times New Roman" w:hAnsi="Times New Roman" w:cs="Times New Roman"/>
          <w:sz w:val="24"/>
          <w:szCs w:val="24"/>
          <w:lang w:val="fr-FR"/>
        </w:rPr>
        <w:t>Hannibal</w:t>
      </w:r>
      <w:r w:rsidRPr="00FB6440">
        <w:rPr>
          <w:rFonts w:ascii="Times New Roman" w:hAnsi="Times New Roman" w:cs="Times New Roman"/>
          <w:sz w:val="24"/>
          <w:szCs w:val="24"/>
          <w:lang w:val="fr-FR"/>
        </w:rPr>
        <w:t>. Il a souffert des difficultés rencontrées au cours de la dernière période et en novembre, en raison du froid intense qui s'est produit à Rome, il a été frappé par une grippe qui s'est rapidement transformée en une bronchite très grave propagée par une forte fièvre, qui l'a obligé à se coucher pendant quarante jours, jusqu'à la mi-décembre 1924. "C'était la maladie - commente P. Santoro - qui, avec des hauts et des bas, après environ deux ans, l'aurait conduit au tombeau"</w:t>
      </w:r>
      <w:r>
        <w:rPr>
          <w:rStyle w:val="FootnoteReference"/>
          <w:rFonts w:ascii="Times New Roman" w:hAnsi="Times New Roman" w:cs="Times New Roman"/>
          <w:sz w:val="24"/>
          <w:szCs w:val="24"/>
          <w:lang w:val="fr-FR"/>
        </w:rPr>
        <w:footnoteReference w:id="16"/>
      </w:r>
      <w:r w:rsidRPr="00FB6440">
        <w:rPr>
          <w:rFonts w:ascii="Times New Roman" w:hAnsi="Times New Roman" w:cs="Times New Roman"/>
          <w:sz w:val="24"/>
          <w:szCs w:val="24"/>
          <w:lang w:val="fr-FR"/>
        </w:rPr>
        <w:t xml:space="preserve">. </w:t>
      </w:r>
      <w:r w:rsidR="00291580" w:rsidRPr="00291580">
        <w:rPr>
          <w:rFonts w:ascii="Times New Roman" w:hAnsi="Times New Roman" w:cs="Times New Roman"/>
          <w:sz w:val="24"/>
          <w:szCs w:val="24"/>
          <w:lang w:val="fr-FR"/>
        </w:rPr>
        <w:t xml:space="preserve">Pendant ce temps, le Père Hannibal, dès qu'il a récupéré pour pouvoir voyager, le 15 décembre il est retourné à Messine, où il a récupéré, mais très lentement et avec des phases de crise inquiétantes. "Dans la nuit du 19 janvier 1925 - rapporte encore le Père Santoro </w:t>
      </w:r>
      <w:r w:rsidR="00291580" w:rsidRPr="00291580">
        <w:rPr>
          <w:rFonts w:ascii="Times New Roman" w:hAnsi="Times New Roman" w:cs="Times New Roman"/>
          <w:sz w:val="24"/>
          <w:szCs w:val="24"/>
          <w:lang w:val="fr-FR"/>
        </w:rPr>
        <w:lastRenderedPageBreak/>
        <w:t>- il a eu une telle crise d’abattement et de langueur, que le matin il dit: «S'e je suis comme ça, encore deux ou trois jours et je demanderai les derniers Sacrements!»"</w:t>
      </w:r>
      <w:r w:rsidR="00291580">
        <w:rPr>
          <w:rStyle w:val="FootnoteReference"/>
          <w:rFonts w:ascii="Times New Roman" w:hAnsi="Times New Roman" w:cs="Times New Roman"/>
          <w:sz w:val="24"/>
          <w:szCs w:val="24"/>
          <w:lang w:val="fr-FR"/>
        </w:rPr>
        <w:footnoteReference w:id="17"/>
      </w:r>
      <w:r w:rsidRPr="00FB6440">
        <w:rPr>
          <w:rFonts w:ascii="Times New Roman" w:hAnsi="Times New Roman" w:cs="Times New Roman"/>
          <w:sz w:val="24"/>
          <w:szCs w:val="24"/>
          <w:lang w:val="fr-FR"/>
        </w:rPr>
        <w:t>.</w:t>
      </w:r>
    </w:p>
    <w:p w14:paraId="40DDBBB2" w14:textId="77777777" w:rsidR="00FB6440" w:rsidRPr="00FB6440" w:rsidRDefault="00FB6440" w:rsidP="00FB6440">
      <w:pPr>
        <w:spacing w:after="0" w:line="240" w:lineRule="auto"/>
        <w:jc w:val="both"/>
        <w:rPr>
          <w:rFonts w:ascii="Times New Roman" w:hAnsi="Times New Roman" w:cs="Times New Roman"/>
          <w:sz w:val="24"/>
          <w:szCs w:val="24"/>
          <w:lang w:val="fr-FR"/>
        </w:rPr>
      </w:pPr>
    </w:p>
    <w:p w14:paraId="15767701" w14:textId="1313C316" w:rsidR="00FB6440" w:rsidRPr="00FB6440" w:rsidRDefault="00FB6440" w:rsidP="00FB6440">
      <w:pPr>
        <w:spacing w:after="0" w:line="240" w:lineRule="auto"/>
        <w:jc w:val="both"/>
        <w:rPr>
          <w:rFonts w:ascii="Times New Roman" w:hAnsi="Times New Roman" w:cs="Times New Roman"/>
          <w:sz w:val="24"/>
          <w:szCs w:val="24"/>
          <w:lang w:val="fr-FR"/>
        </w:rPr>
      </w:pPr>
      <w:r w:rsidRPr="00291580">
        <w:rPr>
          <w:rFonts w:ascii="Times New Roman" w:hAnsi="Times New Roman" w:cs="Times New Roman"/>
          <w:b/>
          <w:bCs/>
          <w:sz w:val="24"/>
          <w:szCs w:val="24"/>
          <w:lang w:val="fr-FR"/>
        </w:rPr>
        <w:t>24.</w:t>
      </w:r>
      <w:r w:rsidR="00291580">
        <w:rPr>
          <w:rFonts w:ascii="Times New Roman" w:hAnsi="Times New Roman" w:cs="Times New Roman"/>
          <w:sz w:val="24"/>
          <w:szCs w:val="24"/>
          <w:lang w:val="fr-FR"/>
        </w:rPr>
        <w:tab/>
      </w:r>
      <w:r w:rsidRPr="00FB6440">
        <w:rPr>
          <w:rFonts w:ascii="Times New Roman" w:hAnsi="Times New Roman" w:cs="Times New Roman"/>
          <w:sz w:val="24"/>
          <w:szCs w:val="24"/>
          <w:lang w:val="fr-FR"/>
        </w:rPr>
        <w:t xml:space="preserve"> Le </w:t>
      </w:r>
      <w:r w:rsidR="00291580">
        <w:rPr>
          <w:rFonts w:ascii="Times New Roman" w:hAnsi="Times New Roman" w:cs="Times New Roman"/>
          <w:sz w:val="24"/>
          <w:szCs w:val="24"/>
          <w:lang w:val="fr-FR"/>
        </w:rPr>
        <w:t>P</w:t>
      </w:r>
      <w:r w:rsidRPr="00FB6440">
        <w:rPr>
          <w:rFonts w:ascii="Times New Roman" w:hAnsi="Times New Roman" w:cs="Times New Roman"/>
          <w:sz w:val="24"/>
          <w:szCs w:val="24"/>
          <w:lang w:val="fr-FR"/>
        </w:rPr>
        <w:t xml:space="preserve">ère Vitale, parlant de cette dernière période de la vie du </w:t>
      </w:r>
      <w:r w:rsidR="00291580">
        <w:rPr>
          <w:rFonts w:ascii="Times New Roman" w:hAnsi="Times New Roman" w:cs="Times New Roman"/>
          <w:sz w:val="24"/>
          <w:szCs w:val="24"/>
          <w:lang w:val="fr-FR"/>
        </w:rPr>
        <w:t>P</w:t>
      </w:r>
      <w:r w:rsidRPr="00FB6440">
        <w:rPr>
          <w:rFonts w:ascii="Times New Roman" w:hAnsi="Times New Roman" w:cs="Times New Roman"/>
          <w:sz w:val="24"/>
          <w:szCs w:val="24"/>
          <w:lang w:val="fr-FR"/>
        </w:rPr>
        <w:t xml:space="preserve">ère </w:t>
      </w:r>
      <w:r>
        <w:rPr>
          <w:rFonts w:ascii="Times New Roman" w:hAnsi="Times New Roman" w:cs="Times New Roman"/>
          <w:sz w:val="24"/>
          <w:szCs w:val="24"/>
          <w:lang w:val="fr-FR"/>
        </w:rPr>
        <w:t>Hannibal</w:t>
      </w:r>
      <w:r w:rsidRPr="00FB6440">
        <w:rPr>
          <w:rFonts w:ascii="Times New Roman" w:hAnsi="Times New Roman" w:cs="Times New Roman"/>
          <w:sz w:val="24"/>
          <w:szCs w:val="24"/>
          <w:lang w:val="fr-FR"/>
        </w:rPr>
        <w:t>, souligne le lien qu'il avait avec les professionnels et la classe instruite de la ville, des gens qui, dans de nombreux cas,</w:t>
      </w:r>
      <w:r w:rsidR="00291580" w:rsidRPr="00291580">
        <w:rPr>
          <w:rFonts w:ascii="Times New Roman" w:hAnsi="Times New Roman" w:cs="Times New Roman"/>
          <w:sz w:val="24"/>
          <w:szCs w:val="24"/>
          <w:lang w:val="fr-FR"/>
        </w:rPr>
        <w:t xml:space="preserve"> étaient loin de la foi et, cependant, ils avaient une grande estime et parfois de l'affection pour lui. </w:t>
      </w:r>
      <w:r w:rsidRPr="00FB6440">
        <w:rPr>
          <w:rFonts w:ascii="Times New Roman" w:hAnsi="Times New Roman" w:cs="Times New Roman"/>
          <w:sz w:val="24"/>
          <w:szCs w:val="24"/>
          <w:lang w:val="fr-FR"/>
        </w:rPr>
        <w:t xml:space="preserve">Pour sa part, le Père </w:t>
      </w:r>
      <w:r>
        <w:rPr>
          <w:rFonts w:ascii="Times New Roman" w:hAnsi="Times New Roman" w:cs="Times New Roman"/>
          <w:sz w:val="24"/>
          <w:szCs w:val="24"/>
          <w:lang w:val="fr-FR"/>
        </w:rPr>
        <w:t>Hannibal</w:t>
      </w:r>
      <w:r w:rsidRPr="00FB6440">
        <w:rPr>
          <w:rFonts w:ascii="Times New Roman" w:hAnsi="Times New Roman" w:cs="Times New Roman"/>
          <w:sz w:val="24"/>
          <w:szCs w:val="24"/>
          <w:lang w:val="fr-FR"/>
        </w:rPr>
        <w:t xml:space="preserve"> s'occup</w:t>
      </w:r>
      <w:r w:rsidR="00291580">
        <w:rPr>
          <w:rFonts w:ascii="Times New Roman" w:hAnsi="Times New Roman" w:cs="Times New Roman"/>
          <w:sz w:val="24"/>
          <w:szCs w:val="24"/>
          <w:lang w:val="fr-FR"/>
        </w:rPr>
        <w:t>ait</w:t>
      </w:r>
      <w:r w:rsidRPr="00FB6440">
        <w:rPr>
          <w:rFonts w:ascii="Times New Roman" w:hAnsi="Times New Roman" w:cs="Times New Roman"/>
          <w:sz w:val="24"/>
          <w:szCs w:val="24"/>
          <w:lang w:val="fr-FR"/>
        </w:rPr>
        <w:t xml:space="preserve"> de cette connexion pour solliciter la charité pour ses Instituts et pour rechercher leur conversion.</w:t>
      </w:r>
    </w:p>
    <w:p w14:paraId="5C3603D4" w14:textId="760D38EB" w:rsidR="00BB78DE" w:rsidRDefault="00BB78DE" w:rsidP="00FB644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w:t>
      </w:r>
      <w:r w:rsidRPr="00BB78DE">
        <w:rPr>
          <w:lang w:val="fr-FR"/>
        </w:rPr>
        <w:t xml:space="preserve"> </w:t>
      </w:r>
      <w:r w:rsidRPr="00BB78DE">
        <w:rPr>
          <w:rFonts w:ascii="Times New Roman" w:hAnsi="Times New Roman" w:cs="Times New Roman"/>
          <w:sz w:val="24"/>
          <w:szCs w:val="24"/>
          <w:lang w:val="fr-FR"/>
        </w:rPr>
        <w:t>Même ceux qui étaient loin de Dieu appréciaient son sentiment exquis pour le salut des âmes; et chaque classe d'intellectuels, de magistrats, de professeurs, de chefs d'organismes, de professionnels et autres, on peut dire, cherchaient son amitié. Ils ne manquaient pas, même parmi les hauts gradés de la franc-maçonnerie, qui voulaient le baiser en privé avant de le quitter, tant il les attirait. Et combien il souffrait dans l'âme, étant donné que beaucoup d'entre eux auraient pu être damnés!</w:t>
      </w:r>
      <w:r>
        <w:rPr>
          <w:rFonts w:ascii="Times New Roman" w:hAnsi="Times New Roman" w:cs="Times New Roman"/>
          <w:sz w:val="24"/>
          <w:szCs w:val="24"/>
          <w:lang w:val="fr-FR"/>
        </w:rPr>
        <w:t>ˮ.</w:t>
      </w:r>
    </w:p>
    <w:p w14:paraId="725651F8" w14:textId="0BF5F31A" w:rsidR="00FB6440" w:rsidRPr="00D37BE7" w:rsidRDefault="00BB78DE" w:rsidP="00FB644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37BE7">
        <w:rPr>
          <w:rFonts w:ascii="Times New Roman" w:hAnsi="Times New Roman" w:cs="Times New Roman"/>
          <w:sz w:val="24"/>
          <w:szCs w:val="24"/>
          <w:lang w:val="fr-FR"/>
        </w:rPr>
        <w:t>“</w:t>
      </w:r>
      <w:r w:rsidR="00FB6440" w:rsidRPr="00D37BE7">
        <w:rPr>
          <w:rFonts w:ascii="Times New Roman" w:hAnsi="Times New Roman" w:cs="Times New Roman"/>
          <w:sz w:val="24"/>
          <w:szCs w:val="24"/>
          <w:lang w:val="fr-FR"/>
        </w:rPr>
        <w:t xml:space="preserve">Ah! </w:t>
      </w:r>
      <w:r w:rsidR="007A3623" w:rsidRPr="00D37BE7">
        <w:rPr>
          <w:rFonts w:ascii="Times New Roman" w:hAnsi="Times New Roman" w:cs="Times New Roman"/>
          <w:sz w:val="24"/>
          <w:szCs w:val="24"/>
          <w:lang w:val="fr-FR"/>
        </w:rPr>
        <w:t>M</w:t>
      </w:r>
      <w:r w:rsidR="00FB6440" w:rsidRPr="00D37BE7">
        <w:rPr>
          <w:rFonts w:ascii="Times New Roman" w:hAnsi="Times New Roman" w:cs="Times New Roman"/>
          <w:sz w:val="24"/>
          <w:szCs w:val="24"/>
          <w:lang w:val="fr-FR"/>
        </w:rPr>
        <w:t xml:space="preserve">ême pour eux, sa charité ne pouvait pas échouer, et dans les dernières années de sa vie, il pensa donner libre cours à son désir, et imprima une brochure, une sorte de traité moral théologique pastoral, adressée à ses </w:t>
      </w:r>
      <w:r w:rsidRPr="00D37BE7">
        <w:rPr>
          <w:rFonts w:ascii="Times New Roman" w:hAnsi="Times New Roman" w:cs="Times New Roman"/>
          <w:i/>
          <w:iCs/>
          <w:sz w:val="24"/>
          <w:szCs w:val="24"/>
          <w:lang w:val="fr-FR"/>
        </w:rPr>
        <w:t>A</w:t>
      </w:r>
      <w:r w:rsidR="00FB6440" w:rsidRPr="00D37BE7">
        <w:rPr>
          <w:rFonts w:ascii="Times New Roman" w:hAnsi="Times New Roman" w:cs="Times New Roman"/>
          <w:i/>
          <w:iCs/>
          <w:sz w:val="24"/>
          <w:szCs w:val="24"/>
          <w:lang w:val="fr-FR"/>
        </w:rPr>
        <w:t xml:space="preserve">mis et </w:t>
      </w:r>
      <w:r w:rsidRPr="00D37BE7">
        <w:rPr>
          <w:rFonts w:ascii="Times New Roman" w:hAnsi="Times New Roman" w:cs="Times New Roman"/>
          <w:i/>
          <w:iCs/>
          <w:sz w:val="24"/>
          <w:szCs w:val="24"/>
          <w:lang w:val="fr-FR"/>
        </w:rPr>
        <w:t>S</w:t>
      </w:r>
      <w:r w:rsidR="00FB6440" w:rsidRPr="00D37BE7">
        <w:rPr>
          <w:rFonts w:ascii="Times New Roman" w:hAnsi="Times New Roman" w:cs="Times New Roman"/>
          <w:i/>
          <w:iCs/>
          <w:sz w:val="24"/>
          <w:szCs w:val="24"/>
          <w:lang w:val="fr-FR"/>
        </w:rPr>
        <w:t>eigneurs</w:t>
      </w:r>
      <w:r w:rsidR="00FB6440" w:rsidRPr="00D37BE7">
        <w:rPr>
          <w:rFonts w:ascii="Times New Roman" w:hAnsi="Times New Roman" w:cs="Times New Roman"/>
          <w:sz w:val="24"/>
          <w:szCs w:val="24"/>
          <w:lang w:val="fr-FR"/>
        </w:rPr>
        <w:t xml:space="preserve">, dans laquelle, comminuant les principales vérités de la </w:t>
      </w:r>
      <w:r w:rsidRPr="00D37BE7">
        <w:rPr>
          <w:rFonts w:ascii="Times New Roman" w:hAnsi="Times New Roman" w:cs="Times New Roman"/>
          <w:sz w:val="24"/>
          <w:szCs w:val="24"/>
          <w:lang w:val="fr-FR"/>
        </w:rPr>
        <w:t>F</w:t>
      </w:r>
      <w:r w:rsidR="00FB6440" w:rsidRPr="00D37BE7">
        <w:rPr>
          <w:rFonts w:ascii="Times New Roman" w:hAnsi="Times New Roman" w:cs="Times New Roman"/>
          <w:sz w:val="24"/>
          <w:szCs w:val="24"/>
          <w:lang w:val="fr-FR"/>
        </w:rPr>
        <w:t>oi et leur caractère raisonnable,</w:t>
      </w:r>
      <w:r w:rsidR="00F4465B" w:rsidRPr="00D37BE7">
        <w:rPr>
          <w:rFonts w:ascii="Times New Roman" w:hAnsi="Times New Roman" w:cs="Times New Roman"/>
          <w:sz w:val="24"/>
          <w:szCs w:val="24"/>
          <w:lang w:val="fr-FR"/>
        </w:rPr>
        <w:t xml:space="preserve"> marqu</w:t>
      </w:r>
      <w:r w:rsidR="00FB6440" w:rsidRPr="00D37BE7">
        <w:rPr>
          <w:rFonts w:ascii="Times New Roman" w:hAnsi="Times New Roman" w:cs="Times New Roman"/>
          <w:sz w:val="24"/>
          <w:szCs w:val="24"/>
          <w:lang w:val="fr-FR"/>
        </w:rPr>
        <w:t>e les erreurs d</w:t>
      </w:r>
      <w:r w:rsidR="00F4465B" w:rsidRPr="00D37BE7">
        <w:rPr>
          <w:rFonts w:ascii="Times New Roman" w:hAnsi="Times New Roman" w:cs="Times New Roman"/>
          <w:sz w:val="24"/>
          <w:szCs w:val="24"/>
          <w:lang w:val="fr-FR"/>
        </w:rPr>
        <w:t>e l</w:t>
      </w:r>
      <w:r w:rsidR="00FB6440" w:rsidRPr="00D37BE7">
        <w:rPr>
          <w:rFonts w:ascii="Times New Roman" w:hAnsi="Times New Roman" w:cs="Times New Roman"/>
          <w:sz w:val="24"/>
          <w:szCs w:val="24"/>
          <w:lang w:val="fr-FR"/>
        </w:rPr>
        <w:t>'incrédulité et d</w:t>
      </w:r>
      <w:r w:rsidR="00F4465B" w:rsidRPr="00D37BE7">
        <w:rPr>
          <w:rFonts w:ascii="Times New Roman" w:hAnsi="Times New Roman" w:cs="Times New Roman"/>
          <w:sz w:val="24"/>
          <w:szCs w:val="24"/>
          <w:lang w:val="fr-FR"/>
        </w:rPr>
        <w:t>e l</w:t>
      </w:r>
      <w:r w:rsidR="00FB6440" w:rsidRPr="00D37BE7">
        <w:rPr>
          <w:rFonts w:ascii="Times New Roman" w:hAnsi="Times New Roman" w:cs="Times New Roman"/>
          <w:sz w:val="24"/>
          <w:szCs w:val="24"/>
          <w:lang w:val="fr-FR"/>
        </w:rPr>
        <w:t>'indifférentisme, et exhorte chaleureusement les lecteurs (</w:t>
      </w:r>
      <w:r w:rsidR="00F4465B" w:rsidRPr="00D37BE7">
        <w:rPr>
          <w:rFonts w:ascii="Times New Roman" w:hAnsi="Times New Roman" w:cs="Times New Roman"/>
          <w:sz w:val="24"/>
          <w:szCs w:val="24"/>
          <w:lang w:val="fr-FR"/>
        </w:rPr>
        <w:t>qui jusque-là étaient loin de Dieu</w:t>
      </w:r>
      <w:r w:rsidR="00FB6440" w:rsidRPr="00D37BE7">
        <w:rPr>
          <w:rFonts w:ascii="Times New Roman" w:hAnsi="Times New Roman" w:cs="Times New Roman"/>
          <w:sz w:val="24"/>
          <w:szCs w:val="24"/>
          <w:lang w:val="fr-FR"/>
        </w:rPr>
        <w:t xml:space="preserve">) à penser à sauver leur âme, le seul but final de la vie. Son inquiétude laborieuse est un signe des larmes chaudes qu'il a versées pour l'état misérable de culpabilité dans lequel </w:t>
      </w:r>
      <w:r w:rsidR="007A3623" w:rsidRPr="00D37BE7">
        <w:rPr>
          <w:rFonts w:ascii="Times New Roman" w:hAnsi="Times New Roman" w:cs="Times New Roman"/>
          <w:sz w:val="24"/>
          <w:szCs w:val="24"/>
          <w:lang w:val="fr-FR"/>
        </w:rPr>
        <w:t>il</w:t>
      </w:r>
      <w:r w:rsidR="00FB6440" w:rsidRPr="00D37BE7">
        <w:rPr>
          <w:rFonts w:ascii="Times New Roman" w:hAnsi="Times New Roman" w:cs="Times New Roman"/>
          <w:sz w:val="24"/>
          <w:szCs w:val="24"/>
          <w:lang w:val="fr-FR"/>
        </w:rPr>
        <w:t xml:space="preserve">s se trouvaient, et la privation de force pour remonter. Le livret porte ce titre: </w:t>
      </w:r>
      <w:r w:rsidR="00FB6440" w:rsidRPr="00D37BE7">
        <w:rPr>
          <w:rFonts w:ascii="Times New Roman" w:hAnsi="Times New Roman" w:cs="Times New Roman"/>
          <w:i/>
          <w:iCs/>
          <w:sz w:val="24"/>
          <w:szCs w:val="24"/>
          <w:lang w:val="fr-FR"/>
        </w:rPr>
        <w:t xml:space="preserve">Lettre du Can. A. M. Di Francia à ses amis et messieurs qu'il aime comme lui-même et dont le bien-être et bonheur </w:t>
      </w:r>
      <w:r w:rsidR="007A3623" w:rsidRPr="00D37BE7">
        <w:rPr>
          <w:rFonts w:ascii="Times New Roman" w:hAnsi="Times New Roman" w:cs="Times New Roman"/>
          <w:i/>
          <w:iCs/>
          <w:sz w:val="24"/>
          <w:szCs w:val="24"/>
          <w:lang w:val="fr-FR"/>
        </w:rPr>
        <w:t xml:space="preserve">il désire et convoite </w:t>
      </w:r>
      <w:r w:rsidR="00FB6440" w:rsidRPr="00D37BE7">
        <w:rPr>
          <w:rFonts w:ascii="Times New Roman" w:hAnsi="Times New Roman" w:cs="Times New Roman"/>
          <w:i/>
          <w:iCs/>
          <w:sz w:val="24"/>
          <w:szCs w:val="24"/>
          <w:lang w:val="fr-FR"/>
        </w:rPr>
        <w:t xml:space="preserve">comme </w:t>
      </w:r>
      <w:r w:rsidR="007A3623" w:rsidRPr="00D37BE7">
        <w:rPr>
          <w:rFonts w:ascii="Times New Roman" w:hAnsi="Times New Roman" w:cs="Times New Roman"/>
          <w:i/>
          <w:iCs/>
          <w:sz w:val="24"/>
          <w:szCs w:val="24"/>
          <w:lang w:val="fr-FR"/>
        </w:rPr>
        <w:t xml:space="preserve">de </w:t>
      </w:r>
      <w:r w:rsidR="00FB6440" w:rsidRPr="00D37BE7">
        <w:rPr>
          <w:rFonts w:ascii="Times New Roman" w:hAnsi="Times New Roman" w:cs="Times New Roman"/>
          <w:i/>
          <w:iCs/>
          <w:sz w:val="24"/>
          <w:szCs w:val="24"/>
          <w:lang w:val="fr-FR"/>
        </w:rPr>
        <w:t>lui-même</w:t>
      </w:r>
      <w:r w:rsidRPr="00D37BE7">
        <w:rPr>
          <w:rFonts w:ascii="Times New Roman" w:hAnsi="Times New Roman" w:cs="Times New Roman"/>
          <w:sz w:val="24"/>
          <w:szCs w:val="24"/>
          <w:lang w:val="fr-FR"/>
        </w:rPr>
        <w:t>”</w:t>
      </w:r>
      <w:r w:rsidR="007A3623" w:rsidRPr="00D37BE7">
        <w:rPr>
          <w:rStyle w:val="FootnoteReference"/>
          <w:rFonts w:ascii="Times New Roman" w:hAnsi="Times New Roman" w:cs="Times New Roman"/>
          <w:sz w:val="24"/>
          <w:szCs w:val="24"/>
          <w:lang w:val="fr-FR"/>
        </w:rPr>
        <w:footnoteReference w:id="18"/>
      </w:r>
      <w:r w:rsidR="00FB6440" w:rsidRPr="00D37BE7">
        <w:rPr>
          <w:rFonts w:ascii="Times New Roman" w:hAnsi="Times New Roman" w:cs="Times New Roman"/>
          <w:sz w:val="24"/>
          <w:szCs w:val="24"/>
          <w:lang w:val="fr-FR"/>
        </w:rPr>
        <w:t>.</w:t>
      </w:r>
    </w:p>
    <w:p w14:paraId="7493933F" w14:textId="1A0019A4" w:rsidR="00FB6440" w:rsidRPr="00D37BE7" w:rsidRDefault="007A3623" w:rsidP="00FB6440">
      <w:pPr>
        <w:spacing w:after="0" w:line="240" w:lineRule="auto"/>
        <w:jc w:val="both"/>
        <w:rPr>
          <w:rFonts w:ascii="Times New Roman" w:hAnsi="Times New Roman" w:cs="Times New Roman"/>
          <w:sz w:val="24"/>
          <w:szCs w:val="24"/>
          <w:lang w:val="fr-FR"/>
        </w:rPr>
      </w:pPr>
      <w:r w:rsidRPr="00D37BE7">
        <w:rPr>
          <w:rFonts w:ascii="Times New Roman" w:hAnsi="Times New Roman" w:cs="Times New Roman"/>
          <w:sz w:val="24"/>
          <w:szCs w:val="24"/>
          <w:lang w:val="fr-FR"/>
        </w:rPr>
        <w:tab/>
      </w:r>
      <w:r w:rsidR="00FB6440" w:rsidRPr="00D37BE7">
        <w:rPr>
          <w:rFonts w:ascii="Times New Roman" w:hAnsi="Times New Roman" w:cs="Times New Roman"/>
          <w:sz w:val="24"/>
          <w:szCs w:val="24"/>
          <w:lang w:val="fr-FR"/>
        </w:rPr>
        <w:t>La publication, datée de 1925, est accompagnée d'une feuille imprimée dans laquelle le Père Hannibal présente le dossier, motivé par une extraordinaire confession:</w:t>
      </w:r>
    </w:p>
    <w:p w14:paraId="5C84D757" w14:textId="66A4B94E" w:rsidR="00FB6440" w:rsidRPr="00D37BE7" w:rsidRDefault="007A3623" w:rsidP="00FB6440">
      <w:pPr>
        <w:spacing w:after="0" w:line="240" w:lineRule="auto"/>
        <w:jc w:val="both"/>
        <w:rPr>
          <w:rFonts w:ascii="Times New Roman" w:hAnsi="Times New Roman" w:cs="Times New Roman"/>
          <w:sz w:val="24"/>
          <w:szCs w:val="24"/>
          <w:lang w:val="fr-FR"/>
        </w:rPr>
      </w:pPr>
      <w:r w:rsidRPr="00D37BE7">
        <w:rPr>
          <w:rFonts w:ascii="Times New Roman" w:hAnsi="Times New Roman" w:cs="Times New Roman"/>
          <w:sz w:val="24"/>
          <w:szCs w:val="24"/>
          <w:lang w:val="fr-FR"/>
        </w:rPr>
        <w:tab/>
      </w:r>
      <w:r w:rsidR="00FB6440" w:rsidRPr="00D37BE7">
        <w:rPr>
          <w:rFonts w:ascii="Times New Roman" w:hAnsi="Times New Roman" w:cs="Times New Roman"/>
          <w:sz w:val="24"/>
          <w:szCs w:val="24"/>
          <w:lang w:val="fr-FR"/>
        </w:rPr>
        <w:t xml:space="preserve">"Il me semble que j'ai un lien de sainte amitié avec tout le monde sur Terre, qu'ils soient de ma religion ou d'une autre, qu'ils soient riches ou pauvres, </w:t>
      </w:r>
      <w:r w:rsidR="00D37BE7" w:rsidRPr="00D37BE7">
        <w:rPr>
          <w:rFonts w:ascii="Times New Roman" w:hAnsi="Times New Roman" w:cs="Times New Roman"/>
          <w:sz w:val="24"/>
          <w:szCs w:val="24"/>
          <w:lang w:val="fr-FR"/>
        </w:rPr>
        <w:t>Seigneu</w:t>
      </w:r>
      <w:r w:rsidR="00FB6440" w:rsidRPr="00D37BE7">
        <w:rPr>
          <w:rFonts w:ascii="Times New Roman" w:hAnsi="Times New Roman" w:cs="Times New Roman"/>
          <w:sz w:val="24"/>
          <w:szCs w:val="24"/>
          <w:lang w:val="fr-FR"/>
        </w:rPr>
        <w:t xml:space="preserve">rs ou </w:t>
      </w:r>
      <w:r w:rsidR="00D37BE7" w:rsidRPr="00D37BE7">
        <w:rPr>
          <w:rFonts w:ascii="Times New Roman" w:hAnsi="Times New Roman" w:cs="Times New Roman"/>
          <w:sz w:val="24"/>
          <w:szCs w:val="24"/>
          <w:lang w:val="fr-FR"/>
        </w:rPr>
        <w:t>Ouvriers</w:t>
      </w:r>
      <w:r w:rsidR="00FB6440" w:rsidRPr="00D37BE7">
        <w:rPr>
          <w:rFonts w:ascii="Times New Roman" w:hAnsi="Times New Roman" w:cs="Times New Roman"/>
          <w:sz w:val="24"/>
          <w:szCs w:val="24"/>
          <w:lang w:val="fr-FR"/>
        </w:rPr>
        <w:t xml:space="preserve">, </w:t>
      </w:r>
      <w:r w:rsidR="00D37BE7" w:rsidRPr="00D37BE7">
        <w:rPr>
          <w:rFonts w:ascii="Times New Roman" w:hAnsi="Times New Roman" w:cs="Times New Roman"/>
          <w:sz w:val="24"/>
          <w:szCs w:val="24"/>
          <w:lang w:val="fr-FR"/>
        </w:rPr>
        <w:t>gens</w:t>
      </w:r>
      <w:r w:rsidR="00FB6440" w:rsidRPr="00D37BE7">
        <w:rPr>
          <w:rFonts w:ascii="Times New Roman" w:hAnsi="Times New Roman" w:cs="Times New Roman"/>
          <w:sz w:val="24"/>
          <w:szCs w:val="24"/>
          <w:lang w:val="fr-FR"/>
        </w:rPr>
        <w:t xml:space="preserve"> humbles et</w:t>
      </w:r>
      <w:r w:rsidR="00D37BE7" w:rsidRPr="00D37BE7">
        <w:rPr>
          <w:rFonts w:ascii="Times New Roman" w:hAnsi="Times New Roman" w:cs="Times New Roman"/>
          <w:sz w:val="24"/>
          <w:szCs w:val="24"/>
          <w:lang w:val="fr-FR"/>
        </w:rPr>
        <w:t xml:space="preserve"> de rien</w:t>
      </w:r>
      <w:r w:rsidR="00FB6440" w:rsidRPr="00D37BE7">
        <w:rPr>
          <w:rFonts w:ascii="Times New Roman" w:hAnsi="Times New Roman" w:cs="Times New Roman"/>
          <w:sz w:val="24"/>
          <w:szCs w:val="24"/>
          <w:lang w:val="fr-FR"/>
        </w:rPr>
        <w:t xml:space="preserve"> ou haute aristocratie. J'ai vu un de mes frères, un de mes </w:t>
      </w:r>
      <w:r w:rsidR="00D37BE7" w:rsidRPr="00D37BE7">
        <w:rPr>
          <w:rFonts w:ascii="Times New Roman" w:hAnsi="Times New Roman" w:cs="Times New Roman"/>
          <w:sz w:val="24"/>
          <w:szCs w:val="24"/>
          <w:lang w:val="fr-FR"/>
        </w:rPr>
        <w:t>S</w:t>
      </w:r>
      <w:r w:rsidR="00FB6440" w:rsidRPr="00D37BE7">
        <w:rPr>
          <w:rFonts w:ascii="Times New Roman" w:hAnsi="Times New Roman" w:cs="Times New Roman"/>
          <w:sz w:val="24"/>
          <w:szCs w:val="24"/>
          <w:lang w:val="fr-FR"/>
        </w:rPr>
        <w:t>eigneurs dans chacun, et ce que je voulais le mieux pour moi dans cette vie et dans l'autre, je l</w:t>
      </w:r>
      <w:r w:rsidR="00D37BE7" w:rsidRPr="00D37BE7">
        <w:rPr>
          <w:rFonts w:ascii="Times New Roman" w:hAnsi="Times New Roman" w:cs="Times New Roman"/>
          <w:sz w:val="24"/>
          <w:szCs w:val="24"/>
          <w:lang w:val="fr-FR"/>
        </w:rPr>
        <w:t>’ai</w:t>
      </w:r>
      <w:r w:rsidR="00FB6440" w:rsidRPr="00D37BE7">
        <w:rPr>
          <w:rFonts w:ascii="Times New Roman" w:hAnsi="Times New Roman" w:cs="Times New Roman"/>
          <w:sz w:val="24"/>
          <w:szCs w:val="24"/>
          <w:lang w:val="fr-FR"/>
        </w:rPr>
        <w:t xml:space="preserve"> désir</w:t>
      </w:r>
      <w:r w:rsidR="00D37BE7" w:rsidRPr="00D37BE7">
        <w:rPr>
          <w:rFonts w:ascii="Times New Roman" w:hAnsi="Times New Roman" w:cs="Times New Roman"/>
          <w:sz w:val="24"/>
          <w:szCs w:val="24"/>
          <w:lang w:val="fr-FR"/>
        </w:rPr>
        <w:t>é</w:t>
      </w:r>
      <w:r w:rsidR="00FB6440" w:rsidRPr="00D37BE7">
        <w:rPr>
          <w:rFonts w:ascii="Times New Roman" w:hAnsi="Times New Roman" w:cs="Times New Roman"/>
          <w:sz w:val="24"/>
          <w:szCs w:val="24"/>
          <w:lang w:val="fr-FR"/>
        </w:rPr>
        <w:t xml:space="preserve"> également pour tou</w:t>
      </w:r>
      <w:r w:rsidR="00D37BE7" w:rsidRPr="00D37BE7">
        <w:rPr>
          <w:rFonts w:ascii="Times New Roman" w:hAnsi="Times New Roman" w:cs="Times New Roman"/>
          <w:sz w:val="24"/>
          <w:szCs w:val="24"/>
          <w:lang w:val="fr-FR"/>
        </w:rPr>
        <w:t>s</w:t>
      </w:r>
      <w:r w:rsidR="00FB6440" w:rsidRPr="00D37BE7">
        <w:rPr>
          <w:rFonts w:ascii="Times New Roman" w:hAnsi="Times New Roman" w:cs="Times New Roman"/>
          <w:sz w:val="24"/>
          <w:szCs w:val="24"/>
          <w:lang w:val="fr-FR"/>
        </w:rPr>
        <w:t>"</w:t>
      </w:r>
      <w:r w:rsidR="00D37BE7" w:rsidRPr="00D37BE7">
        <w:rPr>
          <w:rStyle w:val="FootnoteReference"/>
          <w:rFonts w:ascii="Times New Roman" w:hAnsi="Times New Roman" w:cs="Times New Roman"/>
          <w:sz w:val="24"/>
          <w:szCs w:val="24"/>
          <w:lang w:val="fr-FR"/>
        </w:rPr>
        <w:footnoteReference w:id="19"/>
      </w:r>
      <w:r w:rsidR="00FB6440" w:rsidRPr="00D37BE7">
        <w:rPr>
          <w:rFonts w:ascii="Times New Roman" w:hAnsi="Times New Roman" w:cs="Times New Roman"/>
          <w:sz w:val="24"/>
          <w:szCs w:val="24"/>
          <w:lang w:val="fr-FR"/>
        </w:rPr>
        <w:t>.</w:t>
      </w:r>
    </w:p>
    <w:p w14:paraId="6F45FD65" w14:textId="77777777" w:rsidR="00FB6440" w:rsidRPr="00D37BE7" w:rsidRDefault="00FB6440" w:rsidP="00FB6440">
      <w:pPr>
        <w:spacing w:after="0" w:line="240" w:lineRule="auto"/>
        <w:jc w:val="both"/>
        <w:rPr>
          <w:rFonts w:ascii="Times New Roman" w:hAnsi="Times New Roman" w:cs="Times New Roman"/>
          <w:sz w:val="24"/>
          <w:szCs w:val="24"/>
          <w:lang w:val="fr-FR"/>
        </w:rPr>
      </w:pPr>
    </w:p>
    <w:p w14:paraId="6B16EEE5" w14:textId="56629C35" w:rsidR="00FB6440" w:rsidRPr="00FB6440" w:rsidRDefault="00FB6440" w:rsidP="00FB6440">
      <w:pPr>
        <w:spacing w:after="0" w:line="240" w:lineRule="auto"/>
        <w:jc w:val="both"/>
        <w:rPr>
          <w:rFonts w:ascii="Times New Roman" w:hAnsi="Times New Roman" w:cs="Times New Roman"/>
          <w:sz w:val="24"/>
          <w:szCs w:val="24"/>
          <w:lang w:val="fr-FR"/>
        </w:rPr>
      </w:pPr>
      <w:r w:rsidRPr="00D37BE7">
        <w:rPr>
          <w:rFonts w:ascii="Times New Roman" w:hAnsi="Times New Roman" w:cs="Times New Roman"/>
          <w:b/>
          <w:bCs/>
          <w:sz w:val="24"/>
          <w:szCs w:val="24"/>
          <w:lang w:val="fr-FR"/>
        </w:rPr>
        <w:t>25.</w:t>
      </w:r>
      <w:r w:rsidR="00D37BE7" w:rsidRPr="00D37BE7">
        <w:rPr>
          <w:rFonts w:ascii="Times New Roman" w:hAnsi="Times New Roman" w:cs="Times New Roman"/>
          <w:sz w:val="24"/>
          <w:szCs w:val="24"/>
          <w:lang w:val="fr-FR"/>
        </w:rPr>
        <w:tab/>
      </w:r>
      <w:r w:rsidRPr="00D37BE7">
        <w:rPr>
          <w:rFonts w:ascii="Times New Roman" w:hAnsi="Times New Roman" w:cs="Times New Roman"/>
          <w:sz w:val="24"/>
          <w:szCs w:val="24"/>
          <w:lang w:val="fr-FR"/>
        </w:rPr>
        <w:t xml:space="preserve"> </w:t>
      </w:r>
      <w:r w:rsidR="00D37BE7">
        <w:rPr>
          <w:rFonts w:ascii="Times New Roman" w:hAnsi="Times New Roman" w:cs="Times New Roman"/>
          <w:sz w:val="24"/>
          <w:szCs w:val="24"/>
          <w:lang w:val="fr-FR"/>
        </w:rPr>
        <w:t>Il</w:t>
      </w:r>
      <w:r w:rsidRPr="00D37BE7">
        <w:rPr>
          <w:rFonts w:ascii="Times New Roman" w:hAnsi="Times New Roman" w:cs="Times New Roman"/>
          <w:sz w:val="24"/>
          <w:szCs w:val="24"/>
          <w:lang w:val="fr-FR"/>
        </w:rPr>
        <w:t xml:space="preserve"> doit nous faire réfléchir sur le fait que le </w:t>
      </w:r>
      <w:r w:rsidR="00D37BE7">
        <w:rPr>
          <w:rFonts w:ascii="Times New Roman" w:hAnsi="Times New Roman" w:cs="Times New Roman"/>
          <w:sz w:val="24"/>
          <w:szCs w:val="24"/>
          <w:lang w:val="fr-FR"/>
        </w:rPr>
        <w:t>P</w:t>
      </w:r>
      <w:r w:rsidRPr="00D37BE7">
        <w:rPr>
          <w:rFonts w:ascii="Times New Roman" w:hAnsi="Times New Roman" w:cs="Times New Roman"/>
          <w:sz w:val="24"/>
          <w:szCs w:val="24"/>
          <w:lang w:val="fr-FR"/>
        </w:rPr>
        <w:t>ère Hannibal, au cours des dernières années de sa vie, éprouvé par de nombreu</w:t>
      </w:r>
      <w:r w:rsidR="00D37BE7">
        <w:rPr>
          <w:rFonts w:ascii="Times New Roman" w:hAnsi="Times New Roman" w:cs="Times New Roman"/>
          <w:sz w:val="24"/>
          <w:szCs w:val="24"/>
          <w:lang w:val="fr-FR"/>
        </w:rPr>
        <w:t>ses fatigues</w:t>
      </w:r>
      <w:r w:rsidRPr="00D37BE7">
        <w:rPr>
          <w:rFonts w:ascii="Times New Roman" w:hAnsi="Times New Roman" w:cs="Times New Roman"/>
          <w:sz w:val="24"/>
          <w:szCs w:val="24"/>
          <w:lang w:val="fr-FR"/>
        </w:rPr>
        <w:t xml:space="preserve"> et par la maladie</w:t>
      </w:r>
      <w:r w:rsidRPr="00FB6440">
        <w:rPr>
          <w:rFonts w:ascii="Times New Roman" w:hAnsi="Times New Roman" w:cs="Times New Roman"/>
          <w:sz w:val="24"/>
          <w:szCs w:val="24"/>
          <w:lang w:val="fr-FR"/>
        </w:rPr>
        <w:t>, assailli par les soucis de guider de nombreu</w:t>
      </w:r>
      <w:r w:rsidR="00D37BE7">
        <w:rPr>
          <w:rFonts w:ascii="Times New Roman" w:hAnsi="Times New Roman" w:cs="Times New Roman"/>
          <w:sz w:val="24"/>
          <w:szCs w:val="24"/>
          <w:lang w:val="fr-FR"/>
        </w:rPr>
        <w:t xml:space="preserve">ses œuvres </w:t>
      </w:r>
      <w:r w:rsidRPr="00FB6440">
        <w:rPr>
          <w:rFonts w:ascii="Times New Roman" w:hAnsi="Times New Roman" w:cs="Times New Roman"/>
          <w:sz w:val="24"/>
          <w:szCs w:val="24"/>
          <w:lang w:val="fr-FR"/>
        </w:rPr>
        <w:t xml:space="preserve">dans leur phase initiale, se préoccupait d'écrire un traité de catéchèse, </w:t>
      </w:r>
      <w:r w:rsidR="00594E1F">
        <w:rPr>
          <w:rFonts w:ascii="Times New Roman" w:hAnsi="Times New Roman" w:cs="Times New Roman"/>
          <w:sz w:val="24"/>
          <w:szCs w:val="24"/>
          <w:lang w:val="fr-FR"/>
        </w:rPr>
        <w:t>d’</w:t>
      </w:r>
      <w:r w:rsidRPr="00FB6440">
        <w:rPr>
          <w:rFonts w:ascii="Times New Roman" w:hAnsi="Times New Roman" w:cs="Times New Roman"/>
          <w:sz w:val="24"/>
          <w:szCs w:val="24"/>
          <w:lang w:val="fr-FR"/>
        </w:rPr>
        <w:t xml:space="preserve">une centaine de pages, pour ses </w:t>
      </w:r>
      <w:r w:rsidR="00D37BE7">
        <w:rPr>
          <w:rFonts w:ascii="Times New Roman" w:hAnsi="Times New Roman" w:cs="Times New Roman"/>
          <w:i/>
          <w:iCs/>
          <w:sz w:val="24"/>
          <w:szCs w:val="24"/>
          <w:lang w:val="fr-FR"/>
        </w:rPr>
        <w:t>A</w:t>
      </w:r>
      <w:r w:rsidRPr="00D37BE7">
        <w:rPr>
          <w:rFonts w:ascii="Times New Roman" w:hAnsi="Times New Roman" w:cs="Times New Roman"/>
          <w:i/>
          <w:iCs/>
          <w:sz w:val="24"/>
          <w:szCs w:val="24"/>
          <w:lang w:val="fr-FR"/>
        </w:rPr>
        <w:t xml:space="preserve">mis et </w:t>
      </w:r>
      <w:r w:rsidR="00D37BE7">
        <w:rPr>
          <w:rFonts w:ascii="Times New Roman" w:hAnsi="Times New Roman" w:cs="Times New Roman"/>
          <w:i/>
          <w:iCs/>
          <w:sz w:val="24"/>
          <w:szCs w:val="24"/>
          <w:lang w:val="fr-FR"/>
        </w:rPr>
        <w:t>Seig</w:t>
      </w:r>
      <w:r w:rsidR="00D37BE7" w:rsidRPr="00D37BE7">
        <w:rPr>
          <w:rFonts w:ascii="Times New Roman" w:hAnsi="Times New Roman" w:cs="Times New Roman"/>
          <w:i/>
          <w:iCs/>
          <w:sz w:val="24"/>
          <w:szCs w:val="24"/>
          <w:lang w:val="fr-FR"/>
        </w:rPr>
        <w:t>neurs</w:t>
      </w:r>
      <w:r w:rsidRPr="00FB6440">
        <w:rPr>
          <w:rFonts w:ascii="Times New Roman" w:hAnsi="Times New Roman" w:cs="Times New Roman"/>
          <w:sz w:val="24"/>
          <w:szCs w:val="24"/>
          <w:lang w:val="fr-FR"/>
        </w:rPr>
        <w:t xml:space="preserve"> </w:t>
      </w:r>
      <w:r w:rsidR="00D37BE7" w:rsidRPr="00FB6440">
        <w:rPr>
          <w:rFonts w:ascii="Times New Roman" w:hAnsi="Times New Roman" w:cs="Times New Roman"/>
          <w:sz w:val="24"/>
          <w:szCs w:val="24"/>
          <w:lang w:val="fr-FR"/>
        </w:rPr>
        <w:t>loin</w:t>
      </w:r>
      <w:r w:rsidRPr="00FB6440">
        <w:rPr>
          <w:rFonts w:ascii="Times New Roman" w:hAnsi="Times New Roman" w:cs="Times New Roman"/>
          <w:sz w:val="24"/>
          <w:szCs w:val="24"/>
          <w:lang w:val="fr-FR"/>
        </w:rPr>
        <w:t xml:space="preserve"> de la foi. Mais il y a une raison. Il s'est donné aux pauvres et ses </w:t>
      </w:r>
      <w:r w:rsidR="00D37BE7" w:rsidRPr="00D37BE7">
        <w:rPr>
          <w:rFonts w:ascii="Times New Roman" w:hAnsi="Times New Roman" w:cs="Times New Roman"/>
          <w:i/>
          <w:iCs/>
          <w:sz w:val="24"/>
          <w:szCs w:val="24"/>
          <w:lang w:val="fr-FR"/>
        </w:rPr>
        <w:t>A</w:t>
      </w:r>
      <w:r w:rsidRPr="00D37BE7">
        <w:rPr>
          <w:rFonts w:ascii="Times New Roman" w:hAnsi="Times New Roman" w:cs="Times New Roman"/>
          <w:i/>
          <w:iCs/>
          <w:sz w:val="24"/>
          <w:szCs w:val="24"/>
          <w:lang w:val="fr-FR"/>
        </w:rPr>
        <w:t>mis</w:t>
      </w:r>
      <w:r w:rsidRPr="00FB6440">
        <w:rPr>
          <w:rFonts w:ascii="Times New Roman" w:hAnsi="Times New Roman" w:cs="Times New Roman"/>
          <w:sz w:val="24"/>
          <w:szCs w:val="24"/>
          <w:lang w:val="fr-FR"/>
        </w:rPr>
        <w:t xml:space="preserve"> sont pauvres "par la foi", pauvres en connaissances et en relations avec le Seigneur.</w:t>
      </w:r>
    </w:p>
    <w:p w14:paraId="69D7B3E9" w14:textId="0D0DCD48" w:rsidR="00FB6440" w:rsidRPr="00FB6440" w:rsidRDefault="00D37BE7" w:rsidP="00FB644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B6440" w:rsidRPr="00FB6440">
        <w:rPr>
          <w:rFonts w:ascii="Times New Roman" w:hAnsi="Times New Roman" w:cs="Times New Roman"/>
          <w:sz w:val="24"/>
          <w:szCs w:val="24"/>
          <w:lang w:val="fr-FR"/>
        </w:rPr>
        <w:t>Si la dégradation humaine et sociale de ces personnes fai</w:t>
      </w:r>
      <w:r>
        <w:rPr>
          <w:rFonts w:ascii="Times New Roman" w:hAnsi="Times New Roman" w:cs="Times New Roman"/>
          <w:sz w:val="24"/>
          <w:szCs w:val="24"/>
          <w:lang w:val="fr-FR"/>
        </w:rPr>
        <w:t>sai</w:t>
      </w:r>
      <w:r w:rsidR="00FB6440" w:rsidRPr="00FB6440">
        <w:rPr>
          <w:rFonts w:ascii="Times New Roman" w:hAnsi="Times New Roman" w:cs="Times New Roman"/>
          <w:sz w:val="24"/>
          <w:szCs w:val="24"/>
          <w:lang w:val="fr-FR"/>
        </w:rPr>
        <w:t xml:space="preserve">t la plus grande impression sur ceux qui </w:t>
      </w:r>
      <w:r>
        <w:rPr>
          <w:rFonts w:ascii="Times New Roman" w:hAnsi="Times New Roman" w:cs="Times New Roman"/>
          <w:sz w:val="24"/>
          <w:szCs w:val="24"/>
          <w:lang w:val="fr-FR"/>
        </w:rPr>
        <w:t>entraient</w:t>
      </w:r>
      <w:r w:rsidR="00FB6440" w:rsidRPr="00FB6440">
        <w:rPr>
          <w:rFonts w:ascii="Times New Roman" w:hAnsi="Times New Roman" w:cs="Times New Roman"/>
          <w:sz w:val="24"/>
          <w:szCs w:val="24"/>
          <w:lang w:val="fr-FR"/>
        </w:rPr>
        <w:t xml:space="preserve"> dans le </w:t>
      </w:r>
      <w:r>
        <w:rPr>
          <w:rFonts w:ascii="Times New Roman" w:hAnsi="Times New Roman" w:cs="Times New Roman"/>
          <w:sz w:val="24"/>
          <w:szCs w:val="24"/>
          <w:lang w:val="fr-FR"/>
        </w:rPr>
        <w:t>Q</w:t>
      </w:r>
      <w:r w:rsidR="00FB6440" w:rsidRPr="00FB6440">
        <w:rPr>
          <w:rFonts w:ascii="Times New Roman" w:hAnsi="Times New Roman" w:cs="Times New Roman"/>
          <w:sz w:val="24"/>
          <w:szCs w:val="24"/>
          <w:lang w:val="fr-FR"/>
        </w:rPr>
        <w:t>uartie</w:t>
      </w:r>
      <w:r>
        <w:rPr>
          <w:rFonts w:ascii="Times New Roman" w:hAnsi="Times New Roman" w:cs="Times New Roman"/>
          <w:sz w:val="24"/>
          <w:szCs w:val="24"/>
          <w:lang w:val="fr-FR"/>
        </w:rPr>
        <w:t xml:space="preserve">re </w:t>
      </w:r>
      <w:r w:rsidR="00FB6440" w:rsidRPr="00FB6440">
        <w:rPr>
          <w:rFonts w:ascii="Times New Roman" w:hAnsi="Times New Roman" w:cs="Times New Roman"/>
          <w:sz w:val="24"/>
          <w:szCs w:val="24"/>
          <w:lang w:val="fr-FR"/>
        </w:rPr>
        <w:t>Avignon</w:t>
      </w:r>
      <w:r>
        <w:rPr>
          <w:rFonts w:ascii="Times New Roman" w:hAnsi="Times New Roman" w:cs="Times New Roman"/>
          <w:sz w:val="24"/>
          <w:szCs w:val="24"/>
          <w:lang w:val="fr-FR"/>
        </w:rPr>
        <w:t>e</w:t>
      </w:r>
      <w:r w:rsidR="00FB6440" w:rsidRPr="00FB6440">
        <w:rPr>
          <w:rFonts w:ascii="Times New Roman" w:hAnsi="Times New Roman" w:cs="Times New Roman"/>
          <w:sz w:val="24"/>
          <w:szCs w:val="24"/>
          <w:lang w:val="fr-FR"/>
        </w:rPr>
        <w:t>, leur pauvreté morale et leur besoin d'évangélisation fai</w:t>
      </w:r>
      <w:r w:rsidR="00CA134B">
        <w:rPr>
          <w:rFonts w:ascii="Times New Roman" w:hAnsi="Times New Roman" w:cs="Times New Roman"/>
          <w:sz w:val="24"/>
          <w:szCs w:val="24"/>
          <w:lang w:val="fr-FR"/>
        </w:rPr>
        <w:t>saien</w:t>
      </w:r>
      <w:r w:rsidR="00FB6440" w:rsidRPr="00FB6440">
        <w:rPr>
          <w:rFonts w:ascii="Times New Roman" w:hAnsi="Times New Roman" w:cs="Times New Roman"/>
          <w:sz w:val="24"/>
          <w:szCs w:val="24"/>
          <w:lang w:val="fr-FR"/>
        </w:rPr>
        <w:t xml:space="preserve">t souffrir davantage le </w:t>
      </w:r>
      <w:r w:rsidR="00CA134B">
        <w:rPr>
          <w:rFonts w:ascii="Times New Roman" w:hAnsi="Times New Roman" w:cs="Times New Roman"/>
          <w:sz w:val="24"/>
          <w:szCs w:val="24"/>
          <w:lang w:val="fr-FR"/>
        </w:rPr>
        <w:t>P</w:t>
      </w:r>
      <w:r w:rsidR="00FB6440" w:rsidRPr="00FB6440">
        <w:rPr>
          <w:rFonts w:ascii="Times New Roman" w:hAnsi="Times New Roman" w:cs="Times New Roman"/>
          <w:sz w:val="24"/>
          <w:szCs w:val="24"/>
          <w:lang w:val="fr-FR"/>
        </w:rPr>
        <w:t>ère Hannibal, un homme de Dieu qui vivait par la foi. Il avait promis à Zancone qu'il irait lui rendre visite, juste pour lui enseigner les choses de Dieu.</w:t>
      </w:r>
    </w:p>
    <w:p w14:paraId="131DE111" w14:textId="75296808" w:rsidR="00FB6440" w:rsidRPr="00FB6440" w:rsidRDefault="00CA134B" w:rsidP="00FB644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B6440" w:rsidRPr="00FB6440">
        <w:rPr>
          <w:rFonts w:ascii="Times New Roman" w:hAnsi="Times New Roman" w:cs="Times New Roman"/>
          <w:sz w:val="24"/>
          <w:szCs w:val="24"/>
          <w:lang w:val="fr-FR"/>
        </w:rPr>
        <w:t xml:space="preserve">En soulignant l'importance du Rogate, la fixation du Rogate, au Père Hannibal, il faut garder à l'esprit que les "pauvres" pour lesquels nous devons ressentir de la compassion et </w:t>
      </w:r>
      <w:r w:rsidR="00FB6440" w:rsidRPr="00FB6440">
        <w:rPr>
          <w:rFonts w:ascii="Times New Roman" w:hAnsi="Times New Roman" w:cs="Times New Roman"/>
          <w:sz w:val="24"/>
          <w:szCs w:val="24"/>
          <w:lang w:val="fr-FR"/>
        </w:rPr>
        <w:lastRenderedPageBreak/>
        <w:t>implorer les bons ouvriers sont d'abord les pauvres qui ont besoin de la présence du Seigneur, d</w:t>
      </w:r>
      <w:r>
        <w:rPr>
          <w:rFonts w:ascii="Times New Roman" w:hAnsi="Times New Roman" w:cs="Times New Roman"/>
          <w:sz w:val="24"/>
          <w:szCs w:val="24"/>
          <w:lang w:val="fr-FR"/>
        </w:rPr>
        <w:t>e</w:t>
      </w:r>
      <w:r w:rsidR="00FB6440" w:rsidRPr="00FB6440">
        <w:rPr>
          <w:rFonts w:ascii="Times New Roman" w:hAnsi="Times New Roman" w:cs="Times New Roman"/>
          <w:sz w:val="24"/>
          <w:szCs w:val="24"/>
          <w:lang w:val="fr-FR"/>
        </w:rPr>
        <w:t xml:space="preserve"> sa proximité, sa connaissance, son salut.</w:t>
      </w:r>
    </w:p>
    <w:p w14:paraId="5E04F541" w14:textId="010D34FE" w:rsidR="00FB6440" w:rsidRDefault="00CA134B" w:rsidP="00FB644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B6440" w:rsidRPr="00FB6440">
        <w:rPr>
          <w:rFonts w:ascii="Times New Roman" w:hAnsi="Times New Roman" w:cs="Times New Roman"/>
          <w:sz w:val="24"/>
          <w:szCs w:val="24"/>
          <w:lang w:val="fr-FR"/>
        </w:rPr>
        <w:t>A la base de la mission du Père Hannibal, pris par l'amour de Dieu, il y a surtout la Gloire de Dieu et le salut des âmes.</w:t>
      </w:r>
    </w:p>
    <w:p w14:paraId="72B6A161" w14:textId="6359ED6A" w:rsidR="007838F0" w:rsidRDefault="007838F0" w:rsidP="00FB6440">
      <w:pPr>
        <w:spacing w:after="0" w:line="240" w:lineRule="auto"/>
        <w:jc w:val="both"/>
        <w:rPr>
          <w:rFonts w:ascii="Times New Roman" w:hAnsi="Times New Roman" w:cs="Times New Roman"/>
          <w:sz w:val="24"/>
          <w:szCs w:val="24"/>
          <w:lang w:val="fr-FR"/>
        </w:rPr>
      </w:pPr>
    </w:p>
    <w:p w14:paraId="0BF5E589" w14:textId="7E3D7F7A" w:rsidR="007838F0" w:rsidRDefault="007838F0" w:rsidP="00FB6440">
      <w:pPr>
        <w:spacing w:after="0" w:line="240" w:lineRule="auto"/>
        <w:jc w:val="both"/>
        <w:rPr>
          <w:rFonts w:ascii="Times New Roman" w:hAnsi="Times New Roman" w:cs="Times New Roman"/>
          <w:sz w:val="24"/>
          <w:szCs w:val="24"/>
          <w:lang w:val="fr-FR"/>
        </w:rPr>
      </w:pPr>
    </w:p>
    <w:p w14:paraId="1850702C" w14:textId="60EBFD68" w:rsidR="00D539E8" w:rsidRDefault="00D539E8" w:rsidP="00FB6440">
      <w:pPr>
        <w:spacing w:after="0" w:line="240" w:lineRule="auto"/>
        <w:jc w:val="both"/>
        <w:rPr>
          <w:rFonts w:ascii="Times New Roman" w:hAnsi="Times New Roman" w:cs="Times New Roman"/>
          <w:sz w:val="24"/>
          <w:szCs w:val="24"/>
          <w:lang w:val="fr-FR"/>
        </w:rPr>
      </w:pPr>
    </w:p>
    <w:p w14:paraId="58656C2D" w14:textId="45F3DBAE" w:rsidR="00D539E8" w:rsidRDefault="00D539E8" w:rsidP="00FB6440">
      <w:pPr>
        <w:spacing w:after="0" w:line="240" w:lineRule="auto"/>
        <w:jc w:val="both"/>
        <w:rPr>
          <w:rFonts w:ascii="Times New Roman" w:hAnsi="Times New Roman" w:cs="Times New Roman"/>
          <w:sz w:val="24"/>
          <w:szCs w:val="24"/>
          <w:lang w:val="fr-FR"/>
        </w:rPr>
      </w:pPr>
    </w:p>
    <w:p w14:paraId="373F7A2D" w14:textId="193EF3A1" w:rsidR="00D539E8" w:rsidRDefault="00D539E8" w:rsidP="00FB6440">
      <w:pPr>
        <w:spacing w:after="0" w:line="240" w:lineRule="auto"/>
        <w:jc w:val="both"/>
        <w:rPr>
          <w:rFonts w:ascii="Times New Roman" w:hAnsi="Times New Roman" w:cs="Times New Roman"/>
          <w:sz w:val="24"/>
          <w:szCs w:val="24"/>
          <w:lang w:val="fr-FR"/>
        </w:rPr>
      </w:pPr>
    </w:p>
    <w:p w14:paraId="1F1534D1" w14:textId="0B97FACA" w:rsidR="00D539E8" w:rsidRDefault="00D539E8" w:rsidP="00FB6440">
      <w:pPr>
        <w:spacing w:after="0" w:line="240" w:lineRule="auto"/>
        <w:jc w:val="both"/>
        <w:rPr>
          <w:rFonts w:ascii="Times New Roman" w:hAnsi="Times New Roman" w:cs="Times New Roman"/>
          <w:sz w:val="24"/>
          <w:szCs w:val="24"/>
          <w:lang w:val="fr-FR"/>
        </w:rPr>
      </w:pPr>
    </w:p>
    <w:p w14:paraId="607CC816" w14:textId="2E14D061" w:rsidR="00D539E8" w:rsidRDefault="00D539E8" w:rsidP="00FB6440">
      <w:pPr>
        <w:spacing w:after="0" w:line="240" w:lineRule="auto"/>
        <w:jc w:val="both"/>
        <w:rPr>
          <w:rFonts w:ascii="Times New Roman" w:hAnsi="Times New Roman" w:cs="Times New Roman"/>
          <w:sz w:val="24"/>
          <w:szCs w:val="24"/>
          <w:lang w:val="fr-FR"/>
        </w:rPr>
      </w:pPr>
    </w:p>
    <w:p w14:paraId="6F8AF1A7" w14:textId="40657A65" w:rsidR="00D539E8" w:rsidRDefault="00D539E8" w:rsidP="00FB6440">
      <w:pPr>
        <w:spacing w:after="0" w:line="240" w:lineRule="auto"/>
        <w:jc w:val="both"/>
        <w:rPr>
          <w:rFonts w:ascii="Times New Roman" w:hAnsi="Times New Roman" w:cs="Times New Roman"/>
          <w:sz w:val="24"/>
          <w:szCs w:val="24"/>
          <w:lang w:val="fr-FR"/>
        </w:rPr>
      </w:pPr>
    </w:p>
    <w:p w14:paraId="10154FBC" w14:textId="1CA08703" w:rsidR="00D539E8" w:rsidRDefault="00D539E8" w:rsidP="00FB6440">
      <w:pPr>
        <w:spacing w:after="0" w:line="240" w:lineRule="auto"/>
        <w:jc w:val="both"/>
        <w:rPr>
          <w:rFonts w:ascii="Times New Roman" w:hAnsi="Times New Roman" w:cs="Times New Roman"/>
          <w:sz w:val="24"/>
          <w:szCs w:val="24"/>
          <w:lang w:val="fr-FR"/>
        </w:rPr>
      </w:pPr>
    </w:p>
    <w:p w14:paraId="55683BE8" w14:textId="1ACF0781" w:rsidR="00D539E8" w:rsidRDefault="00D539E8" w:rsidP="00FB6440">
      <w:pPr>
        <w:spacing w:after="0" w:line="240" w:lineRule="auto"/>
        <w:jc w:val="both"/>
        <w:rPr>
          <w:rFonts w:ascii="Times New Roman" w:hAnsi="Times New Roman" w:cs="Times New Roman"/>
          <w:sz w:val="24"/>
          <w:szCs w:val="24"/>
          <w:lang w:val="fr-FR"/>
        </w:rPr>
      </w:pPr>
    </w:p>
    <w:p w14:paraId="135F99A3" w14:textId="5595B76A" w:rsidR="00D539E8" w:rsidRDefault="00D539E8" w:rsidP="00FB6440">
      <w:pPr>
        <w:spacing w:after="0" w:line="240" w:lineRule="auto"/>
        <w:jc w:val="both"/>
        <w:rPr>
          <w:rFonts w:ascii="Times New Roman" w:hAnsi="Times New Roman" w:cs="Times New Roman"/>
          <w:sz w:val="24"/>
          <w:szCs w:val="24"/>
          <w:lang w:val="fr-FR"/>
        </w:rPr>
      </w:pPr>
    </w:p>
    <w:p w14:paraId="6BAA35FF" w14:textId="7BE66554" w:rsidR="00D539E8" w:rsidRDefault="00D539E8" w:rsidP="00FB6440">
      <w:pPr>
        <w:spacing w:after="0" w:line="240" w:lineRule="auto"/>
        <w:jc w:val="both"/>
        <w:rPr>
          <w:rFonts w:ascii="Times New Roman" w:hAnsi="Times New Roman" w:cs="Times New Roman"/>
          <w:sz w:val="24"/>
          <w:szCs w:val="24"/>
          <w:lang w:val="fr-FR"/>
        </w:rPr>
      </w:pPr>
    </w:p>
    <w:p w14:paraId="50CA44B8" w14:textId="7ABB34C3" w:rsidR="00D539E8" w:rsidRDefault="00D539E8" w:rsidP="00FB6440">
      <w:pPr>
        <w:spacing w:after="0" w:line="240" w:lineRule="auto"/>
        <w:jc w:val="both"/>
        <w:rPr>
          <w:rFonts w:ascii="Times New Roman" w:hAnsi="Times New Roman" w:cs="Times New Roman"/>
          <w:sz w:val="24"/>
          <w:szCs w:val="24"/>
          <w:lang w:val="fr-FR"/>
        </w:rPr>
      </w:pPr>
    </w:p>
    <w:p w14:paraId="7AE40895" w14:textId="192A4420" w:rsidR="00D539E8" w:rsidRDefault="00D539E8" w:rsidP="00FB6440">
      <w:pPr>
        <w:spacing w:after="0" w:line="240" w:lineRule="auto"/>
        <w:jc w:val="both"/>
        <w:rPr>
          <w:rFonts w:ascii="Times New Roman" w:hAnsi="Times New Roman" w:cs="Times New Roman"/>
          <w:sz w:val="24"/>
          <w:szCs w:val="24"/>
          <w:lang w:val="fr-FR"/>
        </w:rPr>
      </w:pPr>
    </w:p>
    <w:p w14:paraId="05844D2E" w14:textId="3F91911D" w:rsidR="00D539E8" w:rsidRDefault="00D539E8" w:rsidP="00FB6440">
      <w:pPr>
        <w:spacing w:after="0" w:line="240" w:lineRule="auto"/>
        <w:jc w:val="both"/>
        <w:rPr>
          <w:rFonts w:ascii="Times New Roman" w:hAnsi="Times New Roman" w:cs="Times New Roman"/>
          <w:sz w:val="24"/>
          <w:szCs w:val="24"/>
          <w:lang w:val="fr-FR"/>
        </w:rPr>
      </w:pPr>
    </w:p>
    <w:p w14:paraId="4E78D03D" w14:textId="0BD991AD" w:rsidR="00D539E8" w:rsidRDefault="00D539E8" w:rsidP="00FB6440">
      <w:pPr>
        <w:spacing w:after="0" w:line="240" w:lineRule="auto"/>
        <w:jc w:val="both"/>
        <w:rPr>
          <w:rFonts w:ascii="Times New Roman" w:hAnsi="Times New Roman" w:cs="Times New Roman"/>
          <w:sz w:val="24"/>
          <w:szCs w:val="24"/>
          <w:lang w:val="fr-FR"/>
        </w:rPr>
      </w:pPr>
    </w:p>
    <w:p w14:paraId="34B64156" w14:textId="4EF54F84" w:rsidR="00D539E8" w:rsidRDefault="00D539E8" w:rsidP="00FB6440">
      <w:pPr>
        <w:spacing w:after="0" w:line="240" w:lineRule="auto"/>
        <w:jc w:val="both"/>
        <w:rPr>
          <w:rFonts w:ascii="Times New Roman" w:hAnsi="Times New Roman" w:cs="Times New Roman"/>
          <w:sz w:val="24"/>
          <w:szCs w:val="24"/>
          <w:lang w:val="fr-FR"/>
        </w:rPr>
      </w:pPr>
    </w:p>
    <w:p w14:paraId="33F85B89" w14:textId="59DC75C7" w:rsidR="00D539E8" w:rsidRDefault="00D539E8" w:rsidP="00FB6440">
      <w:pPr>
        <w:spacing w:after="0" w:line="240" w:lineRule="auto"/>
        <w:jc w:val="both"/>
        <w:rPr>
          <w:rFonts w:ascii="Times New Roman" w:hAnsi="Times New Roman" w:cs="Times New Roman"/>
          <w:sz w:val="24"/>
          <w:szCs w:val="24"/>
          <w:lang w:val="fr-FR"/>
        </w:rPr>
      </w:pPr>
    </w:p>
    <w:p w14:paraId="799F396B" w14:textId="6C6AADD0" w:rsidR="00D539E8" w:rsidRDefault="00D539E8" w:rsidP="00FB6440">
      <w:pPr>
        <w:spacing w:after="0" w:line="240" w:lineRule="auto"/>
        <w:jc w:val="both"/>
        <w:rPr>
          <w:rFonts w:ascii="Times New Roman" w:hAnsi="Times New Roman" w:cs="Times New Roman"/>
          <w:sz w:val="24"/>
          <w:szCs w:val="24"/>
          <w:lang w:val="fr-FR"/>
        </w:rPr>
      </w:pPr>
    </w:p>
    <w:p w14:paraId="539AECC9" w14:textId="797ACE55" w:rsidR="00D539E8" w:rsidRDefault="00D539E8" w:rsidP="00FB6440">
      <w:pPr>
        <w:spacing w:after="0" w:line="240" w:lineRule="auto"/>
        <w:jc w:val="both"/>
        <w:rPr>
          <w:rFonts w:ascii="Times New Roman" w:hAnsi="Times New Roman" w:cs="Times New Roman"/>
          <w:sz w:val="24"/>
          <w:szCs w:val="24"/>
          <w:lang w:val="fr-FR"/>
        </w:rPr>
      </w:pPr>
    </w:p>
    <w:p w14:paraId="774A819F" w14:textId="005B9C96" w:rsidR="00D539E8" w:rsidRDefault="00D539E8" w:rsidP="00FB6440">
      <w:pPr>
        <w:spacing w:after="0" w:line="240" w:lineRule="auto"/>
        <w:jc w:val="both"/>
        <w:rPr>
          <w:rFonts w:ascii="Times New Roman" w:hAnsi="Times New Roman" w:cs="Times New Roman"/>
          <w:sz w:val="24"/>
          <w:szCs w:val="24"/>
          <w:lang w:val="fr-FR"/>
        </w:rPr>
      </w:pPr>
    </w:p>
    <w:p w14:paraId="5592E8A7" w14:textId="7FF4376A" w:rsidR="00D539E8" w:rsidRDefault="00D539E8" w:rsidP="00FB6440">
      <w:pPr>
        <w:spacing w:after="0" w:line="240" w:lineRule="auto"/>
        <w:jc w:val="both"/>
        <w:rPr>
          <w:rFonts w:ascii="Times New Roman" w:hAnsi="Times New Roman" w:cs="Times New Roman"/>
          <w:sz w:val="24"/>
          <w:szCs w:val="24"/>
          <w:lang w:val="fr-FR"/>
        </w:rPr>
      </w:pPr>
    </w:p>
    <w:p w14:paraId="56FEE98C" w14:textId="0C528C6F" w:rsidR="00D539E8" w:rsidRDefault="00D539E8" w:rsidP="00FB6440">
      <w:pPr>
        <w:spacing w:after="0" w:line="240" w:lineRule="auto"/>
        <w:jc w:val="both"/>
        <w:rPr>
          <w:rFonts w:ascii="Times New Roman" w:hAnsi="Times New Roman" w:cs="Times New Roman"/>
          <w:sz w:val="24"/>
          <w:szCs w:val="24"/>
          <w:lang w:val="fr-FR"/>
        </w:rPr>
      </w:pPr>
    </w:p>
    <w:p w14:paraId="55E2395E" w14:textId="62BFAA15" w:rsidR="00D539E8" w:rsidRDefault="00D539E8" w:rsidP="00FB6440">
      <w:pPr>
        <w:spacing w:after="0" w:line="240" w:lineRule="auto"/>
        <w:jc w:val="both"/>
        <w:rPr>
          <w:rFonts w:ascii="Times New Roman" w:hAnsi="Times New Roman" w:cs="Times New Roman"/>
          <w:sz w:val="24"/>
          <w:szCs w:val="24"/>
          <w:lang w:val="fr-FR"/>
        </w:rPr>
      </w:pPr>
    </w:p>
    <w:p w14:paraId="6DECC6C9" w14:textId="2F930116" w:rsidR="00D539E8" w:rsidRDefault="00D539E8" w:rsidP="00FB6440">
      <w:pPr>
        <w:spacing w:after="0" w:line="240" w:lineRule="auto"/>
        <w:jc w:val="both"/>
        <w:rPr>
          <w:rFonts w:ascii="Times New Roman" w:hAnsi="Times New Roman" w:cs="Times New Roman"/>
          <w:sz w:val="24"/>
          <w:szCs w:val="24"/>
          <w:lang w:val="fr-FR"/>
        </w:rPr>
      </w:pPr>
    </w:p>
    <w:p w14:paraId="359D6A68" w14:textId="7307E135" w:rsidR="00D539E8" w:rsidRDefault="00D539E8" w:rsidP="00FB6440">
      <w:pPr>
        <w:spacing w:after="0" w:line="240" w:lineRule="auto"/>
        <w:jc w:val="both"/>
        <w:rPr>
          <w:rFonts w:ascii="Times New Roman" w:hAnsi="Times New Roman" w:cs="Times New Roman"/>
          <w:sz w:val="24"/>
          <w:szCs w:val="24"/>
          <w:lang w:val="fr-FR"/>
        </w:rPr>
      </w:pPr>
    </w:p>
    <w:p w14:paraId="1057AEC2" w14:textId="0ED80FBD" w:rsidR="00D539E8" w:rsidRDefault="00D539E8" w:rsidP="00FB6440">
      <w:pPr>
        <w:spacing w:after="0" w:line="240" w:lineRule="auto"/>
        <w:jc w:val="both"/>
        <w:rPr>
          <w:rFonts w:ascii="Times New Roman" w:hAnsi="Times New Roman" w:cs="Times New Roman"/>
          <w:sz w:val="24"/>
          <w:szCs w:val="24"/>
          <w:lang w:val="fr-FR"/>
        </w:rPr>
      </w:pPr>
    </w:p>
    <w:p w14:paraId="11E06F2C" w14:textId="6A15B696" w:rsidR="00D539E8" w:rsidRDefault="00D539E8" w:rsidP="00FB6440">
      <w:pPr>
        <w:spacing w:after="0" w:line="240" w:lineRule="auto"/>
        <w:jc w:val="both"/>
        <w:rPr>
          <w:rFonts w:ascii="Times New Roman" w:hAnsi="Times New Roman" w:cs="Times New Roman"/>
          <w:sz w:val="24"/>
          <w:szCs w:val="24"/>
          <w:lang w:val="fr-FR"/>
        </w:rPr>
      </w:pPr>
    </w:p>
    <w:p w14:paraId="5E0A7CE5" w14:textId="53664651" w:rsidR="00D539E8" w:rsidRDefault="00D539E8" w:rsidP="00FB6440">
      <w:pPr>
        <w:spacing w:after="0" w:line="240" w:lineRule="auto"/>
        <w:jc w:val="both"/>
        <w:rPr>
          <w:rFonts w:ascii="Times New Roman" w:hAnsi="Times New Roman" w:cs="Times New Roman"/>
          <w:sz w:val="24"/>
          <w:szCs w:val="24"/>
          <w:lang w:val="fr-FR"/>
        </w:rPr>
      </w:pPr>
    </w:p>
    <w:p w14:paraId="15A46533" w14:textId="5ECB0BD9" w:rsidR="00D539E8" w:rsidRDefault="00D539E8" w:rsidP="00FB6440">
      <w:pPr>
        <w:spacing w:after="0" w:line="240" w:lineRule="auto"/>
        <w:jc w:val="both"/>
        <w:rPr>
          <w:rFonts w:ascii="Times New Roman" w:hAnsi="Times New Roman" w:cs="Times New Roman"/>
          <w:sz w:val="24"/>
          <w:szCs w:val="24"/>
          <w:lang w:val="fr-FR"/>
        </w:rPr>
      </w:pPr>
    </w:p>
    <w:p w14:paraId="2E92781F" w14:textId="44171381" w:rsidR="00D539E8" w:rsidRDefault="00D539E8" w:rsidP="00FB6440">
      <w:pPr>
        <w:spacing w:after="0" w:line="240" w:lineRule="auto"/>
        <w:jc w:val="both"/>
        <w:rPr>
          <w:rFonts w:ascii="Times New Roman" w:hAnsi="Times New Roman" w:cs="Times New Roman"/>
          <w:sz w:val="24"/>
          <w:szCs w:val="24"/>
          <w:lang w:val="fr-FR"/>
        </w:rPr>
      </w:pPr>
    </w:p>
    <w:p w14:paraId="44541853" w14:textId="69360789" w:rsidR="00D539E8" w:rsidRDefault="00D539E8" w:rsidP="00FB6440">
      <w:pPr>
        <w:spacing w:after="0" w:line="240" w:lineRule="auto"/>
        <w:jc w:val="both"/>
        <w:rPr>
          <w:rFonts w:ascii="Times New Roman" w:hAnsi="Times New Roman" w:cs="Times New Roman"/>
          <w:sz w:val="24"/>
          <w:szCs w:val="24"/>
          <w:lang w:val="fr-FR"/>
        </w:rPr>
      </w:pPr>
    </w:p>
    <w:p w14:paraId="58CBF560" w14:textId="23913F37" w:rsidR="00D539E8" w:rsidRDefault="00D539E8" w:rsidP="00FB6440">
      <w:pPr>
        <w:spacing w:after="0" w:line="240" w:lineRule="auto"/>
        <w:jc w:val="both"/>
        <w:rPr>
          <w:rFonts w:ascii="Times New Roman" w:hAnsi="Times New Roman" w:cs="Times New Roman"/>
          <w:sz w:val="24"/>
          <w:szCs w:val="24"/>
          <w:lang w:val="fr-FR"/>
        </w:rPr>
      </w:pPr>
    </w:p>
    <w:p w14:paraId="1632E492" w14:textId="3977625F" w:rsidR="00D539E8" w:rsidRDefault="00D539E8" w:rsidP="00FB6440">
      <w:pPr>
        <w:spacing w:after="0" w:line="240" w:lineRule="auto"/>
        <w:jc w:val="both"/>
        <w:rPr>
          <w:rFonts w:ascii="Times New Roman" w:hAnsi="Times New Roman" w:cs="Times New Roman"/>
          <w:sz w:val="24"/>
          <w:szCs w:val="24"/>
          <w:lang w:val="fr-FR"/>
        </w:rPr>
      </w:pPr>
    </w:p>
    <w:p w14:paraId="3405AC3B" w14:textId="58AD257B" w:rsidR="00D539E8" w:rsidRDefault="00D539E8" w:rsidP="00FB6440">
      <w:pPr>
        <w:spacing w:after="0" w:line="240" w:lineRule="auto"/>
        <w:jc w:val="both"/>
        <w:rPr>
          <w:rFonts w:ascii="Times New Roman" w:hAnsi="Times New Roman" w:cs="Times New Roman"/>
          <w:sz w:val="24"/>
          <w:szCs w:val="24"/>
          <w:lang w:val="fr-FR"/>
        </w:rPr>
      </w:pPr>
    </w:p>
    <w:p w14:paraId="0583B58E" w14:textId="28D8C235" w:rsidR="00D539E8" w:rsidRDefault="00D539E8" w:rsidP="00FB6440">
      <w:pPr>
        <w:spacing w:after="0" w:line="240" w:lineRule="auto"/>
        <w:jc w:val="both"/>
        <w:rPr>
          <w:rFonts w:ascii="Times New Roman" w:hAnsi="Times New Roman" w:cs="Times New Roman"/>
          <w:sz w:val="24"/>
          <w:szCs w:val="24"/>
          <w:lang w:val="fr-FR"/>
        </w:rPr>
      </w:pPr>
    </w:p>
    <w:p w14:paraId="1E9F38E2" w14:textId="5D55F078" w:rsidR="00D539E8" w:rsidRDefault="00D539E8" w:rsidP="00FB6440">
      <w:pPr>
        <w:spacing w:after="0" w:line="240" w:lineRule="auto"/>
        <w:jc w:val="both"/>
        <w:rPr>
          <w:rFonts w:ascii="Times New Roman" w:hAnsi="Times New Roman" w:cs="Times New Roman"/>
          <w:sz w:val="24"/>
          <w:szCs w:val="24"/>
          <w:lang w:val="fr-FR"/>
        </w:rPr>
      </w:pPr>
    </w:p>
    <w:p w14:paraId="44F7188A" w14:textId="56754404" w:rsidR="00D539E8" w:rsidRDefault="00D539E8" w:rsidP="00FB6440">
      <w:pPr>
        <w:spacing w:after="0" w:line="240" w:lineRule="auto"/>
        <w:jc w:val="both"/>
        <w:rPr>
          <w:rFonts w:ascii="Times New Roman" w:hAnsi="Times New Roman" w:cs="Times New Roman"/>
          <w:sz w:val="24"/>
          <w:szCs w:val="24"/>
          <w:lang w:val="fr-FR"/>
        </w:rPr>
      </w:pPr>
    </w:p>
    <w:p w14:paraId="6BBF3E25" w14:textId="22BFF27A" w:rsidR="00D539E8" w:rsidRDefault="00D539E8" w:rsidP="00FB6440">
      <w:pPr>
        <w:spacing w:after="0" w:line="240" w:lineRule="auto"/>
        <w:jc w:val="both"/>
        <w:rPr>
          <w:rFonts w:ascii="Times New Roman" w:hAnsi="Times New Roman" w:cs="Times New Roman"/>
          <w:sz w:val="24"/>
          <w:szCs w:val="24"/>
          <w:lang w:val="fr-FR"/>
        </w:rPr>
      </w:pPr>
    </w:p>
    <w:p w14:paraId="38C5EE7D" w14:textId="1C5B05C8" w:rsidR="00D539E8" w:rsidRDefault="00D539E8" w:rsidP="00FB6440">
      <w:pPr>
        <w:spacing w:after="0" w:line="240" w:lineRule="auto"/>
        <w:jc w:val="both"/>
        <w:rPr>
          <w:rFonts w:ascii="Times New Roman" w:hAnsi="Times New Roman" w:cs="Times New Roman"/>
          <w:sz w:val="24"/>
          <w:szCs w:val="24"/>
          <w:lang w:val="fr-FR"/>
        </w:rPr>
      </w:pPr>
    </w:p>
    <w:p w14:paraId="7A35CA93" w14:textId="77777777" w:rsidR="00D539E8" w:rsidRDefault="00D539E8" w:rsidP="00FB6440">
      <w:pPr>
        <w:spacing w:after="0" w:line="240" w:lineRule="auto"/>
        <w:jc w:val="both"/>
        <w:rPr>
          <w:rFonts w:ascii="Times New Roman" w:hAnsi="Times New Roman" w:cs="Times New Roman"/>
          <w:sz w:val="24"/>
          <w:szCs w:val="24"/>
          <w:lang w:val="fr-FR"/>
        </w:rPr>
      </w:pPr>
    </w:p>
    <w:p w14:paraId="450C86E8" w14:textId="77777777" w:rsidR="00DE303B" w:rsidRDefault="00DE303B">
      <w:pPr>
        <w:rPr>
          <w:rFonts w:ascii="Times New Roman" w:hAnsi="Times New Roman" w:cs="Times New Roman"/>
          <w:b/>
          <w:bCs/>
          <w:sz w:val="28"/>
          <w:szCs w:val="28"/>
          <w:lang w:val="fr-FR"/>
        </w:rPr>
      </w:pPr>
      <w:bookmarkStart w:id="7" w:name="_Hlk41677358"/>
      <w:r>
        <w:rPr>
          <w:rFonts w:ascii="Times New Roman" w:hAnsi="Times New Roman" w:cs="Times New Roman"/>
          <w:b/>
          <w:bCs/>
          <w:sz w:val="28"/>
          <w:szCs w:val="28"/>
          <w:lang w:val="fr-FR"/>
        </w:rPr>
        <w:br w:type="page"/>
      </w:r>
    </w:p>
    <w:p w14:paraId="7873F859" w14:textId="4582C6AC" w:rsidR="007838F0" w:rsidRPr="00D539E8" w:rsidRDefault="007838F0" w:rsidP="007838F0">
      <w:pPr>
        <w:spacing w:after="0" w:line="240" w:lineRule="auto"/>
        <w:jc w:val="center"/>
        <w:rPr>
          <w:rFonts w:ascii="Times New Roman" w:hAnsi="Times New Roman" w:cs="Times New Roman"/>
          <w:b/>
          <w:bCs/>
          <w:sz w:val="28"/>
          <w:szCs w:val="28"/>
          <w:lang w:val="fr-FR"/>
        </w:rPr>
      </w:pPr>
      <w:r w:rsidRPr="00D539E8">
        <w:rPr>
          <w:rFonts w:ascii="Times New Roman" w:hAnsi="Times New Roman" w:cs="Times New Roman"/>
          <w:b/>
          <w:bCs/>
          <w:sz w:val="28"/>
          <w:szCs w:val="28"/>
          <w:lang w:val="fr-FR"/>
        </w:rPr>
        <w:lastRenderedPageBreak/>
        <w:t>3. LE CŒUR EUCHARISTIQUE DE JÉSUS</w:t>
      </w:r>
    </w:p>
    <w:p w14:paraId="140B6D43" w14:textId="77777777" w:rsidR="007838F0" w:rsidRPr="007838F0" w:rsidRDefault="007838F0" w:rsidP="007838F0">
      <w:pPr>
        <w:spacing w:after="0" w:line="240" w:lineRule="auto"/>
        <w:jc w:val="both"/>
        <w:rPr>
          <w:rFonts w:ascii="Times New Roman" w:hAnsi="Times New Roman" w:cs="Times New Roman"/>
          <w:sz w:val="24"/>
          <w:szCs w:val="24"/>
          <w:lang w:val="fr-FR"/>
        </w:rPr>
      </w:pPr>
    </w:p>
    <w:p w14:paraId="156B71CB" w14:textId="77777777" w:rsidR="007838F0" w:rsidRPr="007838F0" w:rsidRDefault="007838F0" w:rsidP="007838F0">
      <w:pPr>
        <w:spacing w:after="0" w:line="240" w:lineRule="auto"/>
        <w:jc w:val="both"/>
        <w:rPr>
          <w:rFonts w:ascii="Times New Roman" w:hAnsi="Times New Roman" w:cs="Times New Roman"/>
          <w:sz w:val="24"/>
          <w:szCs w:val="24"/>
          <w:lang w:val="fr-FR"/>
        </w:rPr>
      </w:pPr>
    </w:p>
    <w:p w14:paraId="55F9330A" w14:textId="1173382B" w:rsidR="007838F0" w:rsidRPr="007838F0" w:rsidRDefault="007838F0" w:rsidP="00792AE9">
      <w:pPr>
        <w:spacing w:after="0" w:line="240" w:lineRule="auto"/>
        <w:jc w:val="both"/>
        <w:rPr>
          <w:rFonts w:ascii="Times New Roman" w:hAnsi="Times New Roman" w:cs="Times New Roman"/>
          <w:b/>
          <w:bCs/>
          <w:sz w:val="24"/>
          <w:szCs w:val="24"/>
          <w:lang w:val="fr-FR"/>
        </w:rPr>
      </w:pPr>
      <w:r w:rsidRPr="007838F0">
        <w:rPr>
          <w:rFonts w:ascii="Times New Roman" w:hAnsi="Times New Roman" w:cs="Times New Roman"/>
          <w:b/>
          <w:bCs/>
          <w:sz w:val="24"/>
          <w:szCs w:val="24"/>
          <w:lang w:val="fr-FR"/>
        </w:rPr>
        <w:t>3.1. Gén</w:t>
      </w:r>
      <w:r>
        <w:rPr>
          <w:rFonts w:ascii="Times New Roman" w:hAnsi="Times New Roman" w:cs="Times New Roman"/>
          <w:b/>
          <w:bCs/>
          <w:sz w:val="24"/>
          <w:szCs w:val="24"/>
          <w:lang w:val="fr-FR"/>
        </w:rPr>
        <w:t>è</w:t>
      </w:r>
      <w:r w:rsidRPr="007838F0">
        <w:rPr>
          <w:rFonts w:ascii="Times New Roman" w:hAnsi="Times New Roman" w:cs="Times New Roman"/>
          <w:b/>
          <w:bCs/>
          <w:sz w:val="24"/>
          <w:szCs w:val="24"/>
          <w:lang w:val="fr-FR"/>
        </w:rPr>
        <w:t>re le Rogate</w:t>
      </w:r>
    </w:p>
    <w:bookmarkEnd w:id="7"/>
    <w:p w14:paraId="5427EC9C" w14:textId="77777777" w:rsidR="007838F0" w:rsidRPr="007838F0" w:rsidRDefault="007838F0" w:rsidP="007838F0">
      <w:pPr>
        <w:spacing w:after="0" w:line="240" w:lineRule="auto"/>
        <w:jc w:val="both"/>
        <w:rPr>
          <w:rFonts w:ascii="Times New Roman" w:hAnsi="Times New Roman" w:cs="Times New Roman"/>
          <w:sz w:val="24"/>
          <w:szCs w:val="24"/>
          <w:lang w:val="fr-FR"/>
        </w:rPr>
      </w:pPr>
    </w:p>
    <w:p w14:paraId="3CF7F894" w14:textId="77777777" w:rsidR="005C1ED4" w:rsidRPr="005C1ED4" w:rsidRDefault="007838F0" w:rsidP="005C1ED4">
      <w:pPr>
        <w:spacing w:after="0" w:line="240" w:lineRule="auto"/>
        <w:jc w:val="both"/>
        <w:rPr>
          <w:rFonts w:ascii="Times New Roman" w:hAnsi="Times New Roman" w:cs="Times New Roman"/>
          <w:sz w:val="24"/>
          <w:szCs w:val="24"/>
          <w:lang w:val="fr-FR"/>
        </w:rPr>
      </w:pPr>
      <w:r w:rsidRPr="007838F0">
        <w:rPr>
          <w:rFonts w:ascii="Times New Roman" w:hAnsi="Times New Roman" w:cs="Times New Roman"/>
          <w:b/>
          <w:bCs/>
          <w:sz w:val="24"/>
          <w:szCs w:val="24"/>
          <w:lang w:val="fr-FR"/>
        </w:rPr>
        <w:t>26.</w:t>
      </w:r>
      <w:r>
        <w:rPr>
          <w:rFonts w:ascii="Times New Roman" w:hAnsi="Times New Roman" w:cs="Times New Roman"/>
          <w:sz w:val="24"/>
          <w:szCs w:val="24"/>
          <w:lang w:val="fr-FR"/>
        </w:rPr>
        <w:tab/>
      </w:r>
      <w:r w:rsidRPr="007838F0">
        <w:rPr>
          <w:rFonts w:ascii="Times New Roman" w:hAnsi="Times New Roman" w:cs="Times New Roman"/>
          <w:sz w:val="24"/>
          <w:szCs w:val="24"/>
          <w:lang w:val="fr-FR"/>
        </w:rPr>
        <w:t xml:space="preserve"> </w:t>
      </w:r>
      <w:r w:rsidR="005C1ED4" w:rsidRPr="005C1ED4">
        <w:rPr>
          <w:rFonts w:ascii="Times New Roman" w:hAnsi="Times New Roman" w:cs="Times New Roman"/>
          <w:sz w:val="24"/>
          <w:szCs w:val="24"/>
          <w:lang w:val="fr-FR"/>
        </w:rPr>
        <w:t>La première présence du Saint-Sacrement dans le Quartiere Avignone, accompagnée d'une conscience de la citoyenneté, a donné une nouvelle énergie au Père Hannibal, pour surmonter les nombreuses difficultés qu'il rencontrait et qui risquaient de le décourager.</w:t>
      </w:r>
    </w:p>
    <w:p w14:paraId="10081BDD" w14:textId="77777777" w:rsidR="005C1ED4" w:rsidRPr="005C1ED4" w:rsidRDefault="005C1ED4" w:rsidP="005C1ED4">
      <w:pPr>
        <w:spacing w:after="0" w:line="240" w:lineRule="auto"/>
        <w:jc w:val="both"/>
        <w:rPr>
          <w:rFonts w:ascii="Times New Roman" w:hAnsi="Times New Roman" w:cs="Times New Roman"/>
          <w:sz w:val="24"/>
          <w:szCs w:val="24"/>
          <w:lang w:val="fr-FR"/>
        </w:rPr>
      </w:pPr>
      <w:r w:rsidRPr="005C1ED4">
        <w:rPr>
          <w:rFonts w:ascii="Times New Roman" w:hAnsi="Times New Roman" w:cs="Times New Roman"/>
          <w:sz w:val="24"/>
          <w:szCs w:val="24"/>
          <w:lang w:val="fr-FR"/>
        </w:rPr>
        <w:tab/>
        <w:t>La Pieuse Œuvre s'est progressivement agrandie avec l'achat de nouvelles maisons; des orphelinats et des ateliers d'artisanat ont été construits, en particulier la formation de certains adolescents qui manifestaient les premiers germes d'une vocation religieuse a été prise en charge.</w:t>
      </w:r>
    </w:p>
    <w:p w14:paraId="359B8A69" w14:textId="132EAF1A" w:rsidR="007838F0" w:rsidRDefault="005C1ED4" w:rsidP="005C1ED4">
      <w:pPr>
        <w:spacing w:after="0" w:line="240" w:lineRule="auto"/>
        <w:jc w:val="both"/>
        <w:rPr>
          <w:rFonts w:ascii="Times New Roman" w:hAnsi="Times New Roman" w:cs="Times New Roman"/>
          <w:sz w:val="24"/>
          <w:szCs w:val="24"/>
          <w:lang w:val="fr-FR"/>
        </w:rPr>
      </w:pPr>
      <w:r w:rsidRPr="005C1ED4">
        <w:rPr>
          <w:rFonts w:ascii="Times New Roman" w:hAnsi="Times New Roman" w:cs="Times New Roman"/>
          <w:sz w:val="24"/>
          <w:szCs w:val="24"/>
          <w:lang w:val="fr-FR"/>
        </w:rPr>
        <w:tab/>
        <w:t xml:space="preserve">Avec les nouvelles réalisations, le bien s'est multiplié mais les problèmes ont augmenté, c’est pourquoi il essayait de livrer la Pieuse Œuvre à une institution déjà établie. Dans cette optique, le 11 mai 1885, on a eu la visite du Père Giacomo Cusmano, de Palerme, fondateur de l’Œuvre </w:t>
      </w:r>
      <w:r w:rsidRPr="000B763E">
        <w:rPr>
          <w:rFonts w:ascii="Times New Roman" w:hAnsi="Times New Roman" w:cs="Times New Roman"/>
          <w:i/>
          <w:iCs/>
          <w:sz w:val="24"/>
          <w:szCs w:val="24"/>
          <w:lang w:val="fr-FR"/>
        </w:rPr>
        <w:t>Boccone del Povero</w:t>
      </w:r>
      <w:r w:rsidRPr="005C1ED4">
        <w:rPr>
          <w:rFonts w:ascii="Times New Roman" w:hAnsi="Times New Roman" w:cs="Times New Roman"/>
          <w:sz w:val="24"/>
          <w:szCs w:val="24"/>
          <w:lang w:val="fr-FR"/>
        </w:rPr>
        <w:t xml:space="preserve">. Ce dernier, </w:t>
      </w:r>
      <w:r w:rsidR="000B763E">
        <w:rPr>
          <w:rFonts w:ascii="Times New Roman" w:hAnsi="Times New Roman" w:cs="Times New Roman"/>
          <w:sz w:val="24"/>
          <w:szCs w:val="24"/>
          <w:lang w:val="fr-FR"/>
        </w:rPr>
        <w:t xml:space="preserve">en </w:t>
      </w:r>
      <w:r w:rsidRPr="005C1ED4">
        <w:rPr>
          <w:rFonts w:ascii="Times New Roman" w:hAnsi="Times New Roman" w:cs="Times New Roman"/>
          <w:sz w:val="24"/>
          <w:szCs w:val="24"/>
          <w:lang w:val="fr-FR"/>
        </w:rPr>
        <w:t>constatant que la chapelle n'était pas sacramentelle, s'est exclamé: "Comment peut-on rester ici sans la présence de Jésus-Christ?". Le Père Hannibal plus que tout autre souhaitait la présence stable du Saint-Sacrement et, pour la faire devenir particulièrement significative, il avait commencé à préparer sa communauté d'enfants et de pauvres d</w:t>
      </w:r>
      <w:r w:rsidR="000B763E">
        <w:rPr>
          <w:rFonts w:ascii="Times New Roman" w:hAnsi="Times New Roman" w:cs="Times New Roman"/>
          <w:sz w:val="24"/>
          <w:szCs w:val="24"/>
          <w:lang w:val="fr-FR"/>
        </w:rPr>
        <w:t>e</w:t>
      </w:r>
      <w:r w:rsidRPr="005C1ED4">
        <w:rPr>
          <w:rFonts w:ascii="Times New Roman" w:hAnsi="Times New Roman" w:cs="Times New Roman"/>
          <w:sz w:val="24"/>
          <w:szCs w:val="24"/>
          <w:lang w:val="fr-FR"/>
        </w:rPr>
        <w:t>puis un an.</w:t>
      </w:r>
    </w:p>
    <w:p w14:paraId="069F69DE" w14:textId="77777777" w:rsidR="000B763E" w:rsidRPr="007838F0" w:rsidRDefault="000B763E" w:rsidP="005C1ED4">
      <w:pPr>
        <w:spacing w:after="0" w:line="240" w:lineRule="auto"/>
        <w:jc w:val="both"/>
        <w:rPr>
          <w:rFonts w:ascii="Times New Roman" w:hAnsi="Times New Roman" w:cs="Times New Roman"/>
          <w:sz w:val="24"/>
          <w:szCs w:val="24"/>
          <w:lang w:val="fr-FR"/>
        </w:rPr>
      </w:pPr>
    </w:p>
    <w:p w14:paraId="2B19B79C" w14:textId="01002A80" w:rsidR="007838F0" w:rsidRPr="007838F0" w:rsidRDefault="007838F0" w:rsidP="007838F0">
      <w:pPr>
        <w:spacing w:after="0" w:line="240" w:lineRule="auto"/>
        <w:jc w:val="both"/>
        <w:rPr>
          <w:rFonts w:ascii="Times New Roman" w:hAnsi="Times New Roman" w:cs="Times New Roman"/>
          <w:sz w:val="24"/>
          <w:szCs w:val="24"/>
          <w:lang w:val="fr-FR"/>
        </w:rPr>
      </w:pPr>
      <w:r w:rsidRPr="000B763E">
        <w:rPr>
          <w:rFonts w:ascii="Times New Roman" w:hAnsi="Times New Roman" w:cs="Times New Roman"/>
          <w:b/>
          <w:bCs/>
          <w:sz w:val="24"/>
          <w:szCs w:val="24"/>
          <w:lang w:val="fr-FR"/>
        </w:rPr>
        <w:t>27.</w:t>
      </w:r>
      <w:r w:rsidR="000B763E">
        <w:rPr>
          <w:rFonts w:ascii="Times New Roman" w:hAnsi="Times New Roman" w:cs="Times New Roman"/>
          <w:sz w:val="24"/>
          <w:szCs w:val="24"/>
          <w:lang w:val="fr-FR"/>
        </w:rPr>
        <w:tab/>
      </w:r>
      <w:r w:rsidRPr="007838F0">
        <w:rPr>
          <w:rFonts w:ascii="Times New Roman" w:hAnsi="Times New Roman" w:cs="Times New Roman"/>
          <w:sz w:val="24"/>
          <w:szCs w:val="24"/>
          <w:lang w:val="fr-FR"/>
        </w:rPr>
        <w:t xml:space="preserve"> Nous lui laissons la parole:</w:t>
      </w:r>
    </w:p>
    <w:p w14:paraId="56CA39C8" w14:textId="32E7CED3" w:rsidR="00301750" w:rsidRPr="00301750" w:rsidRDefault="000B763E" w:rsidP="0030175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01750" w:rsidRPr="00301750">
        <w:rPr>
          <w:rFonts w:ascii="Times New Roman" w:hAnsi="Times New Roman" w:cs="Times New Roman"/>
          <w:sz w:val="24"/>
          <w:szCs w:val="24"/>
          <w:lang w:val="fr-FR"/>
        </w:rPr>
        <w:t>"Le désir pour l'Oratoire de devenir sacramentel naissait spontanément en chacun. Cette pensée a prédominé dans l'initiateur de cette Pieuse Institution. En vérité, il aurait fallu très peu pour y placer le Saint-Sacrement; une autorisation selon la loi ecclésiastique aurait suffi; mais le Prêtre qui avait commencé l'Œuvre estimait que la venue de Jésus dans le Sacrement dans cet Oratoire, au milieu de cette foule de pauvres de toutes sortes et de petits garçons, était précédée d'une assez longue préparation et susceptible d'impressionner profondément les cœurs; il estimait que la venue du Saint-Sacrement à cet endroit marquât un événement, une ère de l'Œuvre, car Notre-Seigneur Jésus-Christ y serait hébergé au milieu des pauvres, Le rendait également pauvre parmi ces petites maisons, pour l'amour de ses enfants abandonnés.</w:t>
      </w:r>
    </w:p>
    <w:p w14:paraId="02B94405" w14:textId="3EA9EDA8" w:rsidR="00301750" w:rsidRDefault="00301750" w:rsidP="00301750">
      <w:pPr>
        <w:spacing w:after="0" w:line="240" w:lineRule="auto"/>
        <w:jc w:val="both"/>
        <w:rPr>
          <w:rFonts w:ascii="Times New Roman" w:hAnsi="Times New Roman" w:cs="Times New Roman"/>
          <w:sz w:val="24"/>
          <w:szCs w:val="24"/>
          <w:lang w:val="fr-FR"/>
        </w:rPr>
      </w:pPr>
      <w:r w:rsidRPr="00301750">
        <w:rPr>
          <w:rFonts w:ascii="Times New Roman" w:hAnsi="Times New Roman" w:cs="Times New Roman"/>
          <w:sz w:val="24"/>
          <w:szCs w:val="24"/>
          <w:lang w:val="fr-FR"/>
        </w:rPr>
        <w:tab/>
        <w:t xml:space="preserve">"On a donc commencé avec chaque industrie pieuse à susciter une sainte attente dans l'âme des enfants hospitalisés, et dans toute cette foule. Ce travail a duré deux ans. A cette époque, des instructions continues ont été données sur l'importance de ce grand événement qui devait avoir lieu, les cœurs étaient excités par la Foi, l'amour, le désir de Jésus. Certains versets ont été écrits et mis en musique, qui </w:t>
      </w:r>
      <w:r w:rsidR="009F6AF6" w:rsidRPr="00301750">
        <w:rPr>
          <w:rFonts w:ascii="Times New Roman" w:hAnsi="Times New Roman" w:cs="Times New Roman"/>
          <w:sz w:val="24"/>
          <w:szCs w:val="24"/>
          <w:lang w:val="fr-FR"/>
        </w:rPr>
        <w:t>commençaient</w:t>
      </w:r>
      <w:r w:rsidRPr="00301750">
        <w:rPr>
          <w:rFonts w:ascii="Times New Roman" w:hAnsi="Times New Roman" w:cs="Times New Roman"/>
          <w:sz w:val="24"/>
          <w:szCs w:val="24"/>
          <w:lang w:val="fr-FR"/>
        </w:rPr>
        <w:t xml:space="preserve"> par ces versets: </w:t>
      </w:r>
      <w:r w:rsidRPr="00792AE9">
        <w:rPr>
          <w:rFonts w:ascii="Times New Roman" w:hAnsi="Times New Roman" w:cs="Times New Roman"/>
          <w:i/>
          <w:iCs/>
          <w:sz w:val="24"/>
          <w:szCs w:val="24"/>
          <w:lang w:val="fr-FR"/>
        </w:rPr>
        <w:t xml:space="preserve">Cieux des Cieux, ouvrez-vous, </w:t>
      </w:r>
      <w:r w:rsidR="000A5FEF">
        <w:rPr>
          <w:rFonts w:ascii="Times New Roman" w:hAnsi="Times New Roman" w:cs="Times New Roman"/>
          <w:i/>
          <w:iCs/>
          <w:sz w:val="24"/>
          <w:szCs w:val="24"/>
          <w:lang w:val="fr-FR"/>
        </w:rPr>
        <w:t>-</w:t>
      </w:r>
      <w:r w:rsidRPr="00792AE9">
        <w:rPr>
          <w:rFonts w:ascii="Times New Roman" w:hAnsi="Times New Roman" w:cs="Times New Roman"/>
          <w:i/>
          <w:iCs/>
          <w:sz w:val="24"/>
          <w:szCs w:val="24"/>
          <w:lang w:val="fr-FR"/>
        </w:rPr>
        <w:t xml:space="preserve"> Que le Bien-Aimé descende vers nous</w:t>
      </w:r>
      <w:r w:rsidRPr="00301750">
        <w:rPr>
          <w:rFonts w:ascii="Times New Roman" w:hAnsi="Times New Roman" w:cs="Times New Roman"/>
          <w:sz w:val="24"/>
          <w:szCs w:val="24"/>
          <w:lang w:val="fr-FR"/>
        </w:rPr>
        <w:t xml:space="preserve"> (...). C'était une invitation très aimante avec laquelle tant d'âmes innocentes et humbles appelaient le Bien Suprême parmi elles. S'ajoutait une prière du même ténor, incrustée des belles expressions avec lesquelles l’Epouse des Cantiques appelle le Bien-aimé, et était récitée chaque jour. Pendant ce temps, l'Oratoire a été agrandi, ajoutant un petit chœur pour les orphelins, et tout le petit Temple et l'Autel sacré ont été ornés et embellis de plus en plus.</w:t>
      </w:r>
    </w:p>
    <w:p w14:paraId="27614240" w14:textId="38609386" w:rsidR="00B11B06" w:rsidRPr="00B11B06" w:rsidRDefault="00301750" w:rsidP="00B11B0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11B06" w:rsidRPr="00B11B06">
        <w:rPr>
          <w:rFonts w:ascii="Times New Roman" w:hAnsi="Times New Roman" w:cs="Times New Roman"/>
          <w:sz w:val="24"/>
          <w:szCs w:val="24"/>
          <w:lang w:val="fr-FR"/>
        </w:rPr>
        <w:t>"Pour accomplir l'heureux événement, sans aucune idée préconçue, mais peut-être par disposition divine, le 1</w:t>
      </w:r>
      <w:r w:rsidR="00B11B06" w:rsidRPr="00B11B06">
        <w:rPr>
          <w:rFonts w:ascii="Times New Roman" w:hAnsi="Times New Roman" w:cs="Times New Roman"/>
          <w:sz w:val="24"/>
          <w:szCs w:val="24"/>
          <w:vertAlign w:val="superscript"/>
          <w:lang w:val="fr-FR"/>
        </w:rPr>
        <w:t>er</w:t>
      </w:r>
      <w:r w:rsidR="00B11B06" w:rsidRPr="00B11B06">
        <w:rPr>
          <w:rFonts w:ascii="Times New Roman" w:hAnsi="Times New Roman" w:cs="Times New Roman"/>
          <w:sz w:val="24"/>
          <w:szCs w:val="24"/>
          <w:lang w:val="fr-FR"/>
        </w:rPr>
        <w:t xml:space="preserve"> Juillet 1886 fut destiné. Les préparatifs et les attentes grandirent avec une grande ferveur. Un hymne a été composé qui devait être chanté dès que le Saint-Sacrement était placé dans le Tabernacle. Ainsi est venu le 1</w:t>
      </w:r>
      <w:r w:rsidR="00B11B06">
        <w:rPr>
          <w:rFonts w:ascii="Times New Roman" w:hAnsi="Times New Roman" w:cs="Times New Roman"/>
          <w:sz w:val="24"/>
          <w:szCs w:val="24"/>
          <w:vertAlign w:val="superscript"/>
          <w:lang w:val="fr-FR"/>
        </w:rPr>
        <w:t>er</w:t>
      </w:r>
      <w:r w:rsidR="00B11B06" w:rsidRPr="00B11B06">
        <w:rPr>
          <w:rFonts w:ascii="Times New Roman" w:hAnsi="Times New Roman" w:cs="Times New Roman"/>
          <w:sz w:val="24"/>
          <w:szCs w:val="24"/>
          <w:lang w:val="fr-FR"/>
        </w:rPr>
        <w:t xml:space="preserve"> Juillet de cette année. CE JOUR SERA TOUJOURS INOUBLIABLE POUR NOUS. Des orphelins et des orphelines vêtus de nouveaux vêtements attendaient l'événement sacré dans l'Église. Les environs de cet endroit et les rues adjacentes à l'Oratoire ont tous été nettoyés. Vers 7 heures du matin, le Prêtre monta à l'Autel pour y immoler l'Agneau divin et en même temps l'attirer pour vivre parmi ses pauvres. </w:t>
      </w:r>
      <w:r w:rsidR="00B11B06" w:rsidRPr="00B11B06">
        <w:rPr>
          <w:rFonts w:ascii="Times New Roman" w:hAnsi="Times New Roman" w:cs="Times New Roman"/>
          <w:sz w:val="24"/>
          <w:szCs w:val="24"/>
          <w:lang w:val="fr-FR"/>
        </w:rPr>
        <w:lastRenderedPageBreak/>
        <w:t xml:space="preserve">Les voix innocentes ont chanté avec l'accompagnement d'Harmonium: "Cieux des Cieux, ouvrez-vous, </w:t>
      </w:r>
      <w:r w:rsidR="000A5FEF">
        <w:rPr>
          <w:rFonts w:ascii="Times New Roman" w:hAnsi="Times New Roman" w:cs="Times New Roman"/>
          <w:sz w:val="24"/>
          <w:szCs w:val="24"/>
          <w:lang w:val="fr-FR"/>
        </w:rPr>
        <w:t>/</w:t>
      </w:r>
      <w:r w:rsidR="00B11B06" w:rsidRPr="00B11B06">
        <w:rPr>
          <w:rFonts w:ascii="Times New Roman" w:hAnsi="Times New Roman" w:cs="Times New Roman"/>
          <w:sz w:val="24"/>
          <w:szCs w:val="24"/>
          <w:lang w:val="fr-FR"/>
        </w:rPr>
        <w:t xml:space="preserve"> Laissez le Bien-Aimé descendre vers nous, </w:t>
      </w:r>
      <w:r w:rsidR="000A5FEF">
        <w:rPr>
          <w:rFonts w:ascii="Times New Roman" w:hAnsi="Times New Roman" w:cs="Times New Roman"/>
          <w:sz w:val="24"/>
          <w:szCs w:val="24"/>
          <w:lang w:val="fr-FR"/>
        </w:rPr>
        <w:t>/</w:t>
      </w:r>
      <w:r w:rsidR="00B11B06" w:rsidRPr="00B11B06">
        <w:rPr>
          <w:rFonts w:ascii="Times New Roman" w:hAnsi="Times New Roman" w:cs="Times New Roman"/>
          <w:sz w:val="24"/>
          <w:szCs w:val="24"/>
          <w:lang w:val="fr-FR"/>
        </w:rPr>
        <w:t xml:space="preserve"> Fermé dans l'Hostie, victime </w:t>
      </w:r>
      <w:r w:rsidR="000A5FEF">
        <w:rPr>
          <w:rFonts w:ascii="Times New Roman" w:hAnsi="Times New Roman" w:cs="Times New Roman"/>
          <w:sz w:val="24"/>
          <w:szCs w:val="24"/>
          <w:lang w:val="fr-FR"/>
        </w:rPr>
        <w:t xml:space="preserve">/ </w:t>
      </w:r>
      <w:r w:rsidR="00B11B06" w:rsidRPr="00B11B06">
        <w:rPr>
          <w:rFonts w:ascii="Times New Roman" w:hAnsi="Times New Roman" w:cs="Times New Roman"/>
          <w:sz w:val="24"/>
          <w:szCs w:val="24"/>
          <w:lang w:val="fr-FR"/>
        </w:rPr>
        <w:t xml:space="preserve">de son Amour Divin, </w:t>
      </w:r>
      <w:r w:rsidR="000A5FEF">
        <w:rPr>
          <w:rFonts w:ascii="Times New Roman" w:hAnsi="Times New Roman" w:cs="Times New Roman"/>
          <w:sz w:val="24"/>
          <w:szCs w:val="24"/>
          <w:lang w:val="fr-FR"/>
        </w:rPr>
        <w:t xml:space="preserve">/ </w:t>
      </w:r>
      <w:r w:rsidR="00B11B06" w:rsidRPr="00B11B06">
        <w:rPr>
          <w:rFonts w:ascii="Times New Roman" w:hAnsi="Times New Roman" w:cs="Times New Roman"/>
          <w:sz w:val="24"/>
          <w:szCs w:val="24"/>
          <w:lang w:val="fr-FR"/>
        </w:rPr>
        <w:t xml:space="preserve">Qu’Il vienne parmi ses enfants </w:t>
      </w:r>
      <w:r w:rsidR="000A5FEF">
        <w:rPr>
          <w:rFonts w:ascii="Times New Roman" w:hAnsi="Times New Roman" w:cs="Times New Roman"/>
          <w:sz w:val="24"/>
          <w:szCs w:val="24"/>
          <w:lang w:val="fr-FR"/>
        </w:rPr>
        <w:t xml:space="preserve">/ </w:t>
      </w:r>
      <w:r w:rsidR="00B11B06" w:rsidRPr="00B11B06">
        <w:rPr>
          <w:rFonts w:ascii="Times New Roman" w:hAnsi="Times New Roman" w:cs="Times New Roman"/>
          <w:sz w:val="24"/>
          <w:szCs w:val="24"/>
          <w:lang w:val="fr-FR"/>
        </w:rPr>
        <w:t>Le Bien-Aimé Rédempteur"</w:t>
      </w:r>
      <w:r w:rsidR="00B11B06">
        <w:rPr>
          <w:rStyle w:val="FootnoteReference"/>
          <w:rFonts w:ascii="Times New Roman" w:hAnsi="Times New Roman" w:cs="Times New Roman"/>
          <w:sz w:val="24"/>
          <w:szCs w:val="24"/>
          <w:lang w:val="fr-FR"/>
        </w:rPr>
        <w:footnoteReference w:id="20"/>
      </w:r>
      <w:r w:rsidR="00B11B06" w:rsidRPr="00B11B06">
        <w:rPr>
          <w:rFonts w:ascii="Times New Roman" w:hAnsi="Times New Roman" w:cs="Times New Roman"/>
          <w:sz w:val="24"/>
          <w:szCs w:val="24"/>
          <w:lang w:val="fr-FR"/>
        </w:rPr>
        <w:t>.</w:t>
      </w:r>
    </w:p>
    <w:p w14:paraId="59376039" w14:textId="77777777" w:rsidR="00B11B06" w:rsidRPr="00B11B06" w:rsidRDefault="00B11B06" w:rsidP="00B11B06">
      <w:pPr>
        <w:spacing w:after="0" w:line="240" w:lineRule="auto"/>
        <w:jc w:val="both"/>
        <w:rPr>
          <w:rFonts w:ascii="Times New Roman" w:hAnsi="Times New Roman" w:cs="Times New Roman"/>
          <w:sz w:val="24"/>
          <w:szCs w:val="24"/>
          <w:lang w:val="fr-FR"/>
        </w:rPr>
      </w:pPr>
    </w:p>
    <w:p w14:paraId="4B8F1535" w14:textId="79E87095" w:rsidR="006F7D12" w:rsidRDefault="00B11B06" w:rsidP="00B11B06">
      <w:pPr>
        <w:spacing w:after="0" w:line="240" w:lineRule="auto"/>
        <w:jc w:val="both"/>
        <w:rPr>
          <w:rFonts w:ascii="Times New Roman" w:hAnsi="Times New Roman" w:cs="Times New Roman"/>
          <w:sz w:val="24"/>
          <w:szCs w:val="24"/>
          <w:lang w:val="fr-FR"/>
        </w:rPr>
      </w:pPr>
      <w:r w:rsidRPr="00B11B06">
        <w:rPr>
          <w:rFonts w:ascii="Times New Roman" w:hAnsi="Times New Roman" w:cs="Times New Roman"/>
          <w:b/>
          <w:bCs/>
          <w:sz w:val="24"/>
          <w:szCs w:val="24"/>
          <w:lang w:val="fr-FR"/>
        </w:rPr>
        <w:t>28.</w:t>
      </w:r>
      <w:r w:rsidRPr="00B11B06">
        <w:rPr>
          <w:rFonts w:ascii="Times New Roman" w:hAnsi="Times New Roman" w:cs="Times New Roman"/>
          <w:sz w:val="24"/>
          <w:szCs w:val="24"/>
          <w:lang w:val="fr-FR"/>
        </w:rPr>
        <w:tab/>
        <w:t xml:space="preserve"> Après avoir préparé au mieux les membres de la Pieuse Œuvre pour y accueillir Jésus dans le Sacrament, le Père Hannibal a voulu que cet événement reste indélébile dans l'esprit et le cœur de chacun, il a voulu que cet événement non seulement reste dans la mémoire de chacun mais constituât comme un mémorial, au sens liturgique, une réalité qui tout en commémorant est </w:t>
      </w:r>
      <w:r>
        <w:rPr>
          <w:rFonts w:ascii="Times New Roman" w:hAnsi="Times New Roman" w:cs="Times New Roman"/>
          <w:sz w:val="24"/>
          <w:szCs w:val="24"/>
          <w:lang w:val="fr-FR"/>
        </w:rPr>
        <w:t>actualisée de nouveau</w:t>
      </w:r>
      <w:r w:rsidRPr="00B11B06">
        <w:rPr>
          <w:rFonts w:ascii="Times New Roman" w:hAnsi="Times New Roman" w:cs="Times New Roman"/>
          <w:sz w:val="24"/>
          <w:szCs w:val="24"/>
          <w:lang w:val="fr-FR"/>
        </w:rPr>
        <w:t>.</w:t>
      </w:r>
    </w:p>
    <w:p w14:paraId="0877B989" w14:textId="77777777" w:rsidR="00B11B06" w:rsidRPr="00301750" w:rsidRDefault="00B11B06" w:rsidP="00B11B06">
      <w:pPr>
        <w:spacing w:after="0" w:line="240" w:lineRule="auto"/>
        <w:jc w:val="both"/>
        <w:rPr>
          <w:rFonts w:ascii="Times New Roman" w:hAnsi="Times New Roman" w:cs="Times New Roman"/>
          <w:sz w:val="24"/>
          <w:szCs w:val="24"/>
          <w:highlight w:val="yellow"/>
          <w:lang w:val="fr-FR"/>
        </w:rPr>
      </w:pPr>
    </w:p>
    <w:p w14:paraId="0DD60373" w14:textId="24C5B8FD" w:rsidR="005C1ED4" w:rsidRPr="006C6019" w:rsidRDefault="005C1ED4" w:rsidP="005C1ED4">
      <w:pPr>
        <w:spacing w:after="0" w:line="240" w:lineRule="auto"/>
        <w:jc w:val="both"/>
        <w:rPr>
          <w:rFonts w:ascii="Times New Roman" w:hAnsi="Times New Roman" w:cs="Times New Roman"/>
          <w:sz w:val="24"/>
          <w:szCs w:val="24"/>
          <w:lang w:val="fr-FR"/>
        </w:rPr>
      </w:pPr>
      <w:r w:rsidRPr="006C6019">
        <w:rPr>
          <w:rFonts w:ascii="Times New Roman" w:hAnsi="Times New Roman" w:cs="Times New Roman"/>
          <w:b/>
          <w:bCs/>
          <w:sz w:val="24"/>
          <w:szCs w:val="24"/>
          <w:lang w:val="fr-FR"/>
        </w:rPr>
        <w:t>29.</w:t>
      </w:r>
      <w:r w:rsidR="00B11B06" w:rsidRPr="006C6019">
        <w:rPr>
          <w:rFonts w:ascii="Times New Roman" w:hAnsi="Times New Roman" w:cs="Times New Roman"/>
          <w:sz w:val="24"/>
          <w:szCs w:val="24"/>
          <w:lang w:val="fr-FR"/>
        </w:rPr>
        <w:tab/>
      </w:r>
      <w:r w:rsidRPr="006C6019">
        <w:rPr>
          <w:rFonts w:ascii="Times New Roman" w:hAnsi="Times New Roman" w:cs="Times New Roman"/>
          <w:sz w:val="24"/>
          <w:szCs w:val="24"/>
          <w:lang w:val="fr-FR"/>
        </w:rPr>
        <w:t xml:space="preserve"> Il explique les raisons du Règlement sur les </w:t>
      </w:r>
      <w:r w:rsidR="00D71BE2" w:rsidRPr="006C6019">
        <w:rPr>
          <w:rFonts w:ascii="Times New Roman" w:hAnsi="Times New Roman" w:cs="Times New Roman"/>
          <w:sz w:val="24"/>
          <w:szCs w:val="24"/>
          <w:lang w:val="fr-FR"/>
        </w:rPr>
        <w:t>F</w:t>
      </w:r>
      <w:r w:rsidRPr="006C6019">
        <w:rPr>
          <w:rFonts w:ascii="Times New Roman" w:hAnsi="Times New Roman" w:cs="Times New Roman"/>
          <w:sz w:val="24"/>
          <w:szCs w:val="24"/>
          <w:lang w:val="fr-FR"/>
        </w:rPr>
        <w:t xml:space="preserve">illes du </w:t>
      </w:r>
      <w:r w:rsidR="00D71BE2" w:rsidRPr="006C6019">
        <w:rPr>
          <w:rFonts w:ascii="Times New Roman" w:hAnsi="Times New Roman" w:cs="Times New Roman"/>
          <w:sz w:val="24"/>
          <w:szCs w:val="24"/>
          <w:lang w:val="fr-FR"/>
        </w:rPr>
        <w:t>Divin Zèle</w:t>
      </w:r>
      <w:r w:rsidRPr="006C6019">
        <w:rPr>
          <w:rFonts w:ascii="Times New Roman" w:hAnsi="Times New Roman" w:cs="Times New Roman"/>
          <w:sz w:val="24"/>
          <w:szCs w:val="24"/>
          <w:lang w:val="fr-FR"/>
        </w:rPr>
        <w:t>:</w:t>
      </w:r>
    </w:p>
    <w:p w14:paraId="664F1337" w14:textId="3C64E097" w:rsidR="005C1ED4" w:rsidRPr="006C6019" w:rsidRDefault="005C1ED4" w:rsidP="005C1ED4">
      <w:pPr>
        <w:spacing w:after="0" w:line="240" w:lineRule="auto"/>
        <w:jc w:val="both"/>
        <w:rPr>
          <w:rFonts w:ascii="Times New Roman" w:hAnsi="Times New Roman" w:cs="Times New Roman"/>
          <w:sz w:val="24"/>
          <w:szCs w:val="24"/>
          <w:lang w:val="fr-FR"/>
        </w:rPr>
      </w:pPr>
      <w:r w:rsidRPr="006C6019">
        <w:rPr>
          <w:rFonts w:ascii="Times New Roman" w:hAnsi="Times New Roman" w:cs="Times New Roman"/>
          <w:sz w:val="24"/>
          <w:szCs w:val="24"/>
          <w:lang w:val="fr-FR"/>
        </w:rPr>
        <w:t> </w:t>
      </w:r>
      <w:r w:rsidR="00D71BE2" w:rsidRPr="006C6019">
        <w:rPr>
          <w:rFonts w:ascii="Times New Roman" w:hAnsi="Times New Roman" w:cs="Times New Roman"/>
          <w:sz w:val="24"/>
          <w:szCs w:val="24"/>
          <w:lang w:val="fr-FR"/>
        </w:rPr>
        <w:tab/>
      </w:r>
      <w:r w:rsidR="006376A2" w:rsidRPr="006C6019">
        <w:rPr>
          <w:rFonts w:ascii="Times New Roman" w:hAnsi="Times New Roman" w:cs="Times New Roman"/>
          <w:sz w:val="24"/>
          <w:szCs w:val="24"/>
          <w:lang w:val="fr-FR"/>
        </w:rPr>
        <w:t>"</w:t>
      </w:r>
      <w:r w:rsidRPr="006C6019">
        <w:rPr>
          <w:rFonts w:ascii="Times New Roman" w:hAnsi="Times New Roman" w:cs="Times New Roman"/>
          <w:sz w:val="24"/>
          <w:szCs w:val="24"/>
          <w:lang w:val="fr-FR"/>
        </w:rPr>
        <w:t xml:space="preserve">De Jésus </w:t>
      </w:r>
      <w:r w:rsidR="00D71BE2" w:rsidRPr="006C6019">
        <w:rPr>
          <w:rFonts w:ascii="Times New Roman" w:hAnsi="Times New Roman" w:cs="Times New Roman"/>
          <w:sz w:val="24"/>
          <w:szCs w:val="24"/>
          <w:lang w:val="fr-FR"/>
        </w:rPr>
        <w:t>dans le Sacrement,</w:t>
      </w:r>
      <w:r w:rsidRPr="006C6019">
        <w:rPr>
          <w:rFonts w:ascii="Times New Roman" w:hAnsi="Times New Roman" w:cs="Times New Roman"/>
          <w:sz w:val="24"/>
          <w:szCs w:val="24"/>
          <w:lang w:val="fr-FR"/>
        </w:rPr>
        <w:t xml:space="preserve"> Divin </w:t>
      </w:r>
      <w:r w:rsidR="008B7A5D" w:rsidRPr="006C6019">
        <w:rPr>
          <w:rFonts w:ascii="Times New Roman" w:hAnsi="Times New Roman" w:cs="Times New Roman"/>
          <w:sz w:val="24"/>
          <w:szCs w:val="24"/>
          <w:lang w:val="fr-FR"/>
        </w:rPr>
        <w:t>F</w:t>
      </w:r>
      <w:r w:rsidRPr="006C6019">
        <w:rPr>
          <w:rFonts w:ascii="Times New Roman" w:hAnsi="Times New Roman" w:cs="Times New Roman"/>
          <w:sz w:val="24"/>
          <w:szCs w:val="24"/>
          <w:lang w:val="fr-FR"/>
        </w:rPr>
        <w:t xml:space="preserve">ondateur de cette </w:t>
      </w:r>
      <w:r w:rsidR="00D71BE2" w:rsidRPr="006C6019">
        <w:rPr>
          <w:rFonts w:ascii="Times New Roman" w:hAnsi="Times New Roman" w:cs="Times New Roman"/>
          <w:sz w:val="24"/>
          <w:szCs w:val="24"/>
          <w:lang w:val="fr-FR"/>
        </w:rPr>
        <w:t xml:space="preserve">Pieuse Œuvre </w:t>
      </w:r>
      <w:r w:rsidRPr="006C6019">
        <w:rPr>
          <w:rFonts w:ascii="Times New Roman" w:hAnsi="Times New Roman" w:cs="Times New Roman"/>
          <w:sz w:val="24"/>
          <w:szCs w:val="24"/>
          <w:lang w:val="fr-FR"/>
        </w:rPr>
        <w:t xml:space="preserve">des intérêts de son divin </w:t>
      </w:r>
      <w:r w:rsidR="00D71BE2" w:rsidRPr="006C6019">
        <w:rPr>
          <w:rFonts w:ascii="Times New Roman" w:hAnsi="Times New Roman" w:cs="Times New Roman"/>
          <w:sz w:val="24"/>
          <w:szCs w:val="24"/>
          <w:lang w:val="fr-FR"/>
        </w:rPr>
        <w:t>C</w:t>
      </w:r>
      <w:r w:rsidRPr="006C6019">
        <w:rPr>
          <w:rFonts w:ascii="Times New Roman" w:hAnsi="Times New Roman" w:cs="Times New Roman"/>
          <w:sz w:val="24"/>
          <w:szCs w:val="24"/>
          <w:lang w:val="fr-FR"/>
        </w:rPr>
        <w:t>œur. Tout le centre a</w:t>
      </w:r>
      <w:r w:rsidR="008B7A5D" w:rsidRPr="006C6019">
        <w:rPr>
          <w:rFonts w:ascii="Times New Roman" w:hAnsi="Times New Roman" w:cs="Times New Roman"/>
          <w:sz w:val="24"/>
          <w:szCs w:val="24"/>
          <w:lang w:val="fr-FR"/>
        </w:rPr>
        <w:t>moureux</w:t>
      </w:r>
      <w:r w:rsidRPr="006C6019">
        <w:rPr>
          <w:rFonts w:ascii="Times New Roman" w:hAnsi="Times New Roman" w:cs="Times New Roman"/>
          <w:sz w:val="24"/>
          <w:szCs w:val="24"/>
          <w:lang w:val="fr-FR"/>
        </w:rPr>
        <w:t xml:space="preserve">, fécond, </w:t>
      </w:r>
      <w:r w:rsidR="006376A2" w:rsidRPr="006C6019">
        <w:rPr>
          <w:rFonts w:ascii="Times New Roman" w:hAnsi="Times New Roman" w:cs="Times New Roman"/>
          <w:sz w:val="24"/>
          <w:szCs w:val="24"/>
          <w:lang w:val="fr-FR"/>
        </w:rPr>
        <w:t>juste</w:t>
      </w:r>
      <w:r w:rsidRPr="006C6019">
        <w:rPr>
          <w:rFonts w:ascii="Times New Roman" w:hAnsi="Times New Roman" w:cs="Times New Roman"/>
          <w:sz w:val="24"/>
          <w:szCs w:val="24"/>
          <w:lang w:val="fr-FR"/>
        </w:rPr>
        <w:t xml:space="preserve"> et continu de cette</w:t>
      </w:r>
      <w:r w:rsidR="00D71BE2" w:rsidRPr="006C6019">
        <w:rPr>
          <w:rFonts w:ascii="Times New Roman" w:hAnsi="Times New Roman" w:cs="Times New Roman"/>
          <w:sz w:val="24"/>
          <w:szCs w:val="24"/>
          <w:lang w:val="fr-FR"/>
        </w:rPr>
        <w:t xml:space="preserve"> </w:t>
      </w:r>
      <w:r w:rsidR="008B7A5D" w:rsidRPr="006C6019">
        <w:rPr>
          <w:rFonts w:ascii="Times New Roman" w:hAnsi="Times New Roman" w:cs="Times New Roman"/>
          <w:sz w:val="24"/>
          <w:szCs w:val="24"/>
          <w:lang w:val="fr-FR"/>
        </w:rPr>
        <w:t>Pieuse Œuvre</w:t>
      </w:r>
      <w:r w:rsidRPr="006C6019">
        <w:rPr>
          <w:rFonts w:ascii="Times New Roman" w:hAnsi="Times New Roman" w:cs="Times New Roman"/>
          <w:sz w:val="24"/>
          <w:szCs w:val="24"/>
          <w:lang w:val="fr-FR"/>
        </w:rPr>
        <w:t xml:space="preserve"> des intérêts du Cœur de Jésus [cf. </w:t>
      </w:r>
      <w:r w:rsidRPr="006C6019">
        <w:rPr>
          <w:rFonts w:ascii="Times New Roman" w:hAnsi="Times New Roman" w:cs="Times New Roman"/>
          <w:i/>
          <w:iCs/>
          <w:sz w:val="24"/>
          <w:szCs w:val="24"/>
          <w:lang w:val="fr-FR"/>
        </w:rPr>
        <w:t>Ph</w:t>
      </w:r>
      <w:r w:rsidRPr="006C6019">
        <w:rPr>
          <w:rFonts w:ascii="Times New Roman" w:hAnsi="Times New Roman" w:cs="Times New Roman"/>
          <w:sz w:val="24"/>
          <w:szCs w:val="24"/>
          <w:lang w:val="fr-FR"/>
        </w:rPr>
        <w:t xml:space="preserve"> 2:21] doit être Jésus dans l</w:t>
      </w:r>
      <w:r w:rsidR="008B7A5D" w:rsidRPr="006C6019">
        <w:rPr>
          <w:rFonts w:ascii="Times New Roman" w:hAnsi="Times New Roman" w:cs="Times New Roman"/>
          <w:sz w:val="24"/>
          <w:szCs w:val="24"/>
          <w:lang w:val="fr-FR"/>
        </w:rPr>
        <w:t>e</w:t>
      </w:r>
      <w:r w:rsidRPr="006C6019">
        <w:rPr>
          <w:rFonts w:ascii="Times New Roman" w:hAnsi="Times New Roman" w:cs="Times New Roman"/>
          <w:sz w:val="24"/>
          <w:szCs w:val="24"/>
          <w:lang w:val="fr-FR"/>
        </w:rPr>
        <w:t xml:space="preserve"> Saint</w:t>
      </w:r>
      <w:r w:rsidR="008B7A5D" w:rsidRPr="006C6019">
        <w:rPr>
          <w:rFonts w:ascii="Times New Roman" w:hAnsi="Times New Roman" w:cs="Times New Roman"/>
          <w:sz w:val="24"/>
          <w:szCs w:val="24"/>
          <w:lang w:val="fr-FR"/>
        </w:rPr>
        <w:t xml:space="preserve"> Sacrement</w:t>
      </w:r>
      <w:r w:rsidRPr="006C6019">
        <w:rPr>
          <w:rFonts w:ascii="Times New Roman" w:hAnsi="Times New Roman" w:cs="Times New Roman"/>
          <w:sz w:val="24"/>
          <w:szCs w:val="24"/>
          <w:lang w:val="fr-FR"/>
        </w:rPr>
        <w:t>. Il faut savoir et croire maintenant et à perpétuité que cette</w:t>
      </w:r>
      <w:r w:rsidR="008B7A5D" w:rsidRPr="006C6019">
        <w:rPr>
          <w:rFonts w:ascii="Times New Roman" w:hAnsi="Times New Roman" w:cs="Times New Roman"/>
          <w:sz w:val="24"/>
          <w:szCs w:val="24"/>
          <w:lang w:val="fr-FR"/>
        </w:rPr>
        <w:t xml:space="preserve"> Pieuse </w:t>
      </w:r>
      <w:r w:rsidRPr="006C6019">
        <w:rPr>
          <w:rFonts w:ascii="Times New Roman" w:hAnsi="Times New Roman" w:cs="Times New Roman"/>
          <w:sz w:val="24"/>
          <w:szCs w:val="24"/>
          <w:lang w:val="fr-FR"/>
        </w:rPr>
        <w:t xml:space="preserve">Œuvre a eu pour son Fondateur vrai, efficace et immédiat Jésus en Sacrement. Il semble que </w:t>
      </w:r>
      <w:r w:rsidR="006376A2" w:rsidRPr="006C6019">
        <w:rPr>
          <w:rFonts w:ascii="Times New Roman" w:hAnsi="Times New Roman" w:cs="Times New Roman"/>
          <w:sz w:val="24"/>
          <w:szCs w:val="24"/>
          <w:lang w:val="fr-FR"/>
        </w:rPr>
        <w:t xml:space="preserve">de </w:t>
      </w:r>
      <w:r w:rsidRPr="006C6019">
        <w:rPr>
          <w:rFonts w:ascii="Times New Roman" w:hAnsi="Times New Roman" w:cs="Times New Roman"/>
          <w:sz w:val="24"/>
          <w:szCs w:val="24"/>
          <w:lang w:val="fr-FR"/>
        </w:rPr>
        <w:t>cette</w:t>
      </w:r>
      <w:r w:rsidR="008B7A5D" w:rsidRPr="006C6019">
        <w:rPr>
          <w:rFonts w:ascii="Times New Roman" w:hAnsi="Times New Roman" w:cs="Times New Roman"/>
          <w:sz w:val="24"/>
          <w:szCs w:val="24"/>
          <w:lang w:val="fr-FR"/>
        </w:rPr>
        <w:t xml:space="preserve"> Pieuse Œuvre </w:t>
      </w:r>
      <w:r w:rsidRPr="006C6019">
        <w:rPr>
          <w:rFonts w:ascii="Times New Roman" w:hAnsi="Times New Roman" w:cs="Times New Roman"/>
          <w:sz w:val="24"/>
          <w:szCs w:val="24"/>
          <w:lang w:val="fr-FR"/>
        </w:rPr>
        <w:t xml:space="preserve">puisse être dite: </w:t>
      </w:r>
      <w:r w:rsidRPr="006C6019">
        <w:rPr>
          <w:rFonts w:ascii="Times New Roman" w:hAnsi="Times New Roman" w:cs="Times New Roman"/>
          <w:i/>
          <w:iCs/>
          <w:sz w:val="24"/>
          <w:szCs w:val="24"/>
          <w:lang w:val="fr-FR"/>
        </w:rPr>
        <w:t>Novum fecit Dominus</w:t>
      </w:r>
      <w:r w:rsidRPr="006C6019">
        <w:rPr>
          <w:rFonts w:ascii="Times New Roman" w:hAnsi="Times New Roman" w:cs="Times New Roman"/>
          <w:sz w:val="24"/>
          <w:szCs w:val="24"/>
          <w:lang w:val="fr-FR"/>
        </w:rPr>
        <w:t>, Dieu a fait une chose nouvelle [cf.</w:t>
      </w:r>
      <w:r w:rsidRPr="006C6019">
        <w:rPr>
          <w:rFonts w:ascii="Times New Roman" w:hAnsi="Times New Roman" w:cs="Times New Roman"/>
          <w:i/>
          <w:iCs/>
          <w:sz w:val="24"/>
          <w:szCs w:val="24"/>
          <w:lang w:val="fr-FR"/>
        </w:rPr>
        <w:t xml:space="preserve"> Is</w:t>
      </w:r>
      <w:r w:rsidRPr="006C6019">
        <w:rPr>
          <w:rFonts w:ascii="Times New Roman" w:hAnsi="Times New Roman" w:cs="Times New Roman"/>
          <w:sz w:val="24"/>
          <w:szCs w:val="24"/>
          <w:lang w:val="fr-FR"/>
        </w:rPr>
        <w:t xml:space="preserve"> 43,19; </w:t>
      </w:r>
      <w:r w:rsidRPr="006C6019">
        <w:rPr>
          <w:rFonts w:ascii="Times New Roman" w:hAnsi="Times New Roman" w:cs="Times New Roman"/>
          <w:i/>
          <w:iCs/>
          <w:sz w:val="24"/>
          <w:szCs w:val="24"/>
          <w:lang w:val="fr-FR"/>
        </w:rPr>
        <w:t>Ap</w:t>
      </w:r>
      <w:r w:rsidRPr="006C6019">
        <w:rPr>
          <w:rFonts w:ascii="Times New Roman" w:hAnsi="Times New Roman" w:cs="Times New Roman"/>
          <w:sz w:val="24"/>
          <w:szCs w:val="24"/>
          <w:lang w:val="fr-FR"/>
        </w:rPr>
        <w:t xml:space="preserve"> 21</w:t>
      </w:r>
      <w:r w:rsidR="00D71BE2" w:rsidRPr="006C6019">
        <w:rPr>
          <w:rFonts w:ascii="Times New Roman" w:hAnsi="Times New Roman" w:cs="Times New Roman"/>
          <w:sz w:val="24"/>
          <w:szCs w:val="24"/>
          <w:lang w:val="fr-FR"/>
        </w:rPr>
        <w:t>,</w:t>
      </w:r>
      <w:r w:rsidRPr="006C6019">
        <w:rPr>
          <w:rFonts w:ascii="Times New Roman" w:hAnsi="Times New Roman" w:cs="Times New Roman"/>
          <w:sz w:val="24"/>
          <w:szCs w:val="24"/>
          <w:lang w:val="fr-FR"/>
        </w:rPr>
        <w:t>5]</w:t>
      </w:r>
      <w:r w:rsidR="006376A2" w:rsidRPr="006C6019">
        <w:rPr>
          <w:rFonts w:ascii="Times New Roman" w:hAnsi="Times New Roman" w:cs="Times New Roman"/>
          <w:sz w:val="24"/>
          <w:szCs w:val="24"/>
          <w:lang w:val="fr-FR"/>
        </w:rPr>
        <w:t>, parce que</w:t>
      </w:r>
      <w:r w:rsidRPr="006C6019">
        <w:rPr>
          <w:rFonts w:ascii="Times New Roman" w:hAnsi="Times New Roman" w:cs="Times New Roman"/>
          <w:sz w:val="24"/>
          <w:szCs w:val="24"/>
          <w:lang w:val="fr-FR"/>
        </w:rPr>
        <w:t xml:space="preserve"> </w:t>
      </w:r>
      <w:r w:rsidR="006376A2" w:rsidRPr="006C6019">
        <w:rPr>
          <w:rFonts w:ascii="Times New Roman" w:hAnsi="Times New Roman" w:cs="Times New Roman"/>
          <w:sz w:val="24"/>
          <w:szCs w:val="24"/>
          <w:lang w:val="fr-FR"/>
        </w:rPr>
        <w:t>d</w:t>
      </w:r>
      <w:r w:rsidRPr="006C6019">
        <w:rPr>
          <w:rFonts w:ascii="Times New Roman" w:hAnsi="Times New Roman" w:cs="Times New Roman"/>
          <w:sz w:val="24"/>
          <w:szCs w:val="24"/>
          <w:lang w:val="fr-FR"/>
        </w:rPr>
        <w:t xml:space="preserve">ans les </w:t>
      </w:r>
      <w:r w:rsidR="00D71BE2" w:rsidRPr="006C6019">
        <w:rPr>
          <w:rFonts w:ascii="Times New Roman" w:hAnsi="Times New Roman" w:cs="Times New Roman"/>
          <w:sz w:val="24"/>
          <w:szCs w:val="24"/>
          <w:lang w:val="fr-FR"/>
        </w:rPr>
        <w:t>Œuvres que</w:t>
      </w:r>
      <w:r w:rsidRPr="006C6019">
        <w:rPr>
          <w:rFonts w:ascii="Times New Roman" w:hAnsi="Times New Roman" w:cs="Times New Roman"/>
          <w:sz w:val="24"/>
          <w:szCs w:val="24"/>
          <w:lang w:val="fr-FR"/>
        </w:rPr>
        <w:t xml:space="preserve"> Dieu forme, Il </w:t>
      </w:r>
      <w:r w:rsidR="006376A2" w:rsidRPr="006C6019">
        <w:rPr>
          <w:rFonts w:ascii="Times New Roman" w:hAnsi="Times New Roman" w:cs="Times New Roman"/>
          <w:sz w:val="24"/>
          <w:szCs w:val="24"/>
          <w:lang w:val="fr-FR"/>
        </w:rPr>
        <w:t>a</w:t>
      </w:r>
      <w:r w:rsidR="006C6019" w:rsidRPr="006C6019">
        <w:rPr>
          <w:rFonts w:ascii="Times New Roman" w:hAnsi="Times New Roman" w:cs="Times New Roman"/>
          <w:sz w:val="24"/>
          <w:szCs w:val="24"/>
          <w:lang w:val="fr-FR"/>
        </w:rPr>
        <w:t xml:space="preserve"> l’habitude de</w:t>
      </w:r>
      <w:r w:rsidR="006376A2" w:rsidRPr="006C6019">
        <w:rPr>
          <w:rFonts w:ascii="Times New Roman" w:hAnsi="Times New Roman" w:cs="Times New Roman"/>
          <w:sz w:val="24"/>
          <w:szCs w:val="24"/>
          <w:lang w:val="fr-FR"/>
        </w:rPr>
        <w:t xml:space="preserve"> mettre</w:t>
      </w:r>
      <w:r w:rsidRPr="006C6019">
        <w:rPr>
          <w:rFonts w:ascii="Times New Roman" w:hAnsi="Times New Roman" w:cs="Times New Roman"/>
          <w:sz w:val="24"/>
          <w:szCs w:val="24"/>
          <w:lang w:val="fr-FR"/>
        </w:rPr>
        <w:t xml:space="preserve"> un Fondateur riche de ses grâces et de ses dons. Mais dans cette </w:t>
      </w:r>
      <w:r w:rsidR="008B7A5D" w:rsidRPr="006C6019">
        <w:rPr>
          <w:rFonts w:ascii="Times New Roman" w:hAnsi="Times New Roman" w:cs="Times New Roman"/>
          <w:sz w:val="24"/>
          <w:szCs w:val="24"/>
          <w:lang w:val="fr-FR"/>
        </w:rPr>
        <w:t xml:space="preserve">Pieuse </w:t>
      </w:r>
      <w:r w:rsidRPr="006C6019">
        <w:rPr>
          <w:rFonts w:ascii="Times New Roman" w:hAnsi="Times New Roman" w:cs="Times New Roman"/>
          <w:sz w:val="24"/>
          <w:szCs w:val="24"/>
          <w:lang w:val="fr-FR"/>
        </w:rPr>
        <w:t xml:space="preserve">Œuvre qui devait élever </w:t>
      </w:r>
      <w:r w:rsidR="006376A2" w:rsidRPr="006C6019">
        <w:rPr>
          <w:rFonts w:ascii="Times New Roman" w:hAnsi="Times New Roman" w:cs="Times New Roman"/>
          <w:sz w:val="24"/>
          <w:szCs w:val="24"/>
          <w:lang w:val="fr-FR"/>
        </w:rPr>
        <w:t xml:space="preserve">à Institution </w:t>
      </w:r>
      <w:r w:rsidRPr="006C6019">
        <w:rPr>
          <w:rFonts w:ascii="Times New Roman" w:hAnsi="Times New Roman" w:cs="Times New Roman"/>
          <w:sz w:val="24"/>
          <w:szCs w:val="24"/>
          <w:lang w:val="fr-FR"/>
        </w:rPr>
        <w:t xml:space="preserve">le Commandement Divin du Divin Zèle de son Cœur [cf. </w:t>
      </w:r>
      <w:r w:rsidRPr="006C6019">
        <w:rPr>
          <w:rFonts w:ascii="Times New Roman" w:hAnsi="Times New Roman" w:cs="Times New Roman"/>
          <w:i/>
          <w:iCs/>
          <w:sz w:val="24"/>
          <w:szCs w:val="24"/>
          <w:lang w:val="fr-FR"/>
        </w:rPr>
        <w:t>Mt</w:t>
      </w:r>
      <w:r w:rsidRPr="006C6019">
        <w:rPr>
          <w:rFonts w:ascii="Times New Roman" w:hAnsi="Times New Roman" w:cs="Times New Roman"/>
          <w:sz w:val="24"/>
          <w:szCs w:val="24"/>
          <w:lang w:val="fr-FR"/>
        </w:rPr>
        <w:t xml:space="preserve"> 9,38] oublié depuis de nombreux siècles, on peut dire que </w:t>
      </w:r>
      <w:r w:rsidR="006376A2" w:rsidRPr="006C6019">
        <w:rPr>
          <w:rFonts w:ascii="Times New Roman" w:hAnsi="Times New Roman" w:cs="Times New Roman"/>
          <w:sz w:val="24"/>
          <w:szCs w:val="24"/>
          <w:lang w:val="fr-FR"/>
        </w:rPr>
        <w:t>N</w:t>
      </w:r>
      <w:r w:rsidRPr="006C6019">
        <w:rPr>
          <w:rFonts w:ascii="Times New Roman" w:hAnsi="Times New Roman" w:cs="Times New Roman"/>
          <w:sz w:val="24"/>
          <w:szCs w:val="24"/>
          <w:lang w:val="fr-FR"/>
        </w:rPr>
        <w:t xml:space="preserve">otre Seigneur lui-même, sans intermédiation d'un fondateur au vrai sens du terme, s'est montré jaloux d'avoir été lui-même par le saint tabernacle, le vrai </w:t>
      </w:r>
      <w:r w:rsidR="006376A2" w:rsidRPr="006C6019">
        <w:rPr>
          <w:rFonts w:ascii="Times New Roman" w:hAnsi="Times New Roman" w:cs="Times New Roman"/>
          <w:sz w:val="24"/>
          <w:szCs w:val="24"/>
          <w:lang w:val="fr-FR"/>
        </w:rPr>
        <w:t>F</w:t>
      </w:r>
      <w:r w:rsidRPr="006C6019">
        <w:rPr>
          <w:rFonts w:ascii="Times New Roman" w:hAnsi="Times New Roman" w:cs="Times New Roman"/>
          <w:sz w:val="24"/>
          <w:szCs w:val="24"/>
          <w:lang w:val="fr-FR"/>
        </w:rPr>
        <w:t xml:space="preserve">ondateur. Toutes les grâces, les aides, les lumières, les providences divines sont toutes venues de son divin Cœur </w:t>
      </w:r>
      <w:r w:rsidR="006376A2" w:rsidRPr="006C6019">
        <w:rPr>
          <w:rFonts w:ascii="Times New Roman" w:hAnsi="Times New Roman" w:cs="Times New Roman"/>
          <w:sz w:val="24"/>
          <w:szCs w:val="24"/>
          <w:lang w:val="fr-FR"/>
        </w:rPr>
        <w:t>en</w:t>
      </w:r>
      <w:r w:rsidR="008B7A5D" w:rsidRPr="006C6019">
        <w:rPr>
          <w:rFonts w:ascii="Times New Roman" w:hAnsi="Times New Roman" w:cs="Times New Roman"/>
          <w:sz w:val="24"/>
          <w:szCs w:val="24"/>
          <w:lang w:val="fr-FR"/>
        </w:rPr>
        <w:t xml:space="preserve"> S</w:t>
      </w:r>
      <w:r w:rsidRPr="006C6019">
        <w:rPr>
          <w:rFonts w:ascii="Times New Roman" w:hAnsi="Times New Roman" w:cs="Times New Roman"/>
          <w:sz w:val="24"/>
          <w:szCs w:val="24"/>
          <w:lang w:val="fr-FR"/>
        </w:rPr>
        <w:t>acrement"</w:t>
      </w:r>
      <w:r w:rsidR="006376A2" w:rsidRPr="006C6019">
        <w:rPr>
          <w:rStyle w:val="FootnoteReference"/>
          <w:rFonts w:ascii="Times New Roman" w:hAnsi="Times New Roman" w:cs="Times New Roman"/>
          <w:sz w:val="24"/>
          <w:szCs w:val="24"/>
          <w:lang w:val="fr-FR"/>
        </w:rPr>
        <w:footnoteReference w:id="21"/>
      </w:r>
      <w:r w:rsidRPr="006C6019">
        <w:rPr>
          <w:rFonts w:ascii="Times New Roman" w:hAnsi="Times New Roman" w:cs="Times New Roman"/>
          <w:sz w:val="24"/>
          <w:szCs w:val="24"/>
          <w:lang w:val="fr-FR"/>
        </w:rPr>
        <w:t>.</w:t>
      </w:r>
    </w:p>
    <w:p w14:paraId="02A106EA" w14:textId="77777777" w:rsidR="005C1ED4" w:rsidRPr="006C6019" w:rsidRDefault="005C1ED4" w:rsidP="005C1ED4">
      <w:pPr>
        <w:spacing w:after="0" w:line="240" w:lineRule="auto"/>
        <w:jc w:val="both"/>
        <w:rPr>
          <w:rFonts w:ascii="Times New Roman" w:hAnsi="Times New Roman" w:cs="Times New Roman"/>
          <w:sz w:val="24"/>
          <w:szCs w:val="24"/>
          <w:lang w:val="fr-FR"/>
        </w:rPr>
      </w:pPr>
    </w:p>
    <w:p w14:paraId="769301FE" w14:textId="4B3F1B64" w:rsidR="005C1ED4" w:rsidRPr="006C6019" w:rsidRDefault="005C1ED4" w:rsidP="005C1ED4">
      <w:pPr>
        <w:spacing w:after="0" w:line="240" w:lineRule="auto"/>
        <w:jc w:val="both"/>
        <w:rPr>
          <w:rFonts w:ascii="Times New Roman" w:hAnsi="Times New Roman" w:cs="Times New Roman"/>
          <w:sz w:val="24"/>
          <w:szCs w:val="24"/>
          <w:lang w:val="fr-FR"/>
        </w:rPr>
      </w:pPr>
      <w:r w:rsidRPr="006C6019">
        <w:rPr>
          <w:rFonts w:ascii="Times New Roman" w:hAnsi="Times New Roman" w:cs="Times New Roman"/>
          <w:b/>
          <w:bCs/>
          <w:sz w:val="24"/>
          <w:szCs w:val="24"/>
          <w:lang w:val="fr-FR"/>
        </w:rPr>
        <w:t>30.</w:t>
      </w:r>
      <w:r w:rsidR="006C6019">
        <w:rPr>
          <w:rFonts w:ascii="Times New Roman" w:hAnsi="Times New Roman" w:cs="Times New Roman"/>
          <w:sz w:val="24"/>
          <w:szCs w:val="24"/>
          <w:lang w:val="fr-FR"/>
        </w:rPr>
        <w:tab/>
      </w:r>
      <w:r w:rsidRPr="006C6019">
        <w:rPr>
          <w:rFonts w:ascii="Times New Roman" w:hAnsi="Times New Roman" w:cs="Times New Roman"/>
          <w:sz w:val="24"/>
          <w:szCs w:val="24"/>
          <w:lang w:val="fr-FR"/>
        </w:rPr>
        <w:t xml:space="preserve"> Nous avons commencé notre réflexion à partir d</w:t>
      </w:r>
      <w:r w:rsidR="006C6019">
        <w:rPr>
          <w:rFonts w:ascii="Times New Roman" w:hAnsi="Times New Roman" w:cs="Times New Roman"/>
          <w:sz w:val="24"/>
          <w:szCs w:val="24"/>
          <w:lang w:val="fr-FR"/>
        </w:rPr>
        <w:t>u</w:t>
      </w:r>
      <w:r w:rsidRPr="006C6019">
        <w:rPr>
          <w:rFonts w:ascii="Times New Roman" w:hAnsi="Times New Roman" w:cs="Times New Roman"/>
          <w:sz w:val="24"/>
          <w:szCs w:val="24"/>
          <w:lang w:val="fr-FR"/>
        </w:rPr>
        <w:t xml:space="preserve"> Rogate, qui a retenti dans l'âme du jeune Hannibal; le Rogate est alors semé parmi les pauvres et les </w:t>
      </w:r>
      <w:r w:rsidR="000A5FEF">
        <w:rPr>
          <w:rFonts w:ascii="Times New Roman" w:hAnsi="Times New Roman" w:cs="Times New Roman"/>
          <w:sz w:val="24"/>
          <w:szCs w:val="24"/>
          <w:lang w:val="fr-FR"/>
        </w:rPr>
        <w:t xml:space="preserve">petits </w:t>
      </w:r>
      <w:r w:rsidRPr="006C6019">
        <w:rPr>
          <w:rFonts w:ascii="Times New Roman" w:hAnsi="Times New Roman" w:cs="Times New Roman"/>
          <w:sz w:val="24"/>
          <w:szCs w:val="24"/>
          <w:lang w:val="fr-FR"/>
        </w:rPr>
        <w:t xml:space="preserve">du </w:t>
      </w:r>
      <w:r w:rsidR="00D71BE2" w:rsidRPr="006C6019">
        <w:rPr>
          <w:rFonts w:ascii="Times New Roman" w:hAnsi="Times New Roman" w:cs="Times New Roman"/>
          <w:sz w:val="24"/>
          <w:szCs w:val="24"/>
          <w:lang w:val="fr-FR"/>
        </w:rPr>
        <w:t>Q</w:t>
      </w:r>
      <w:r w:rsidRPr="006C6019">
        <w:rPr>
          <w:rFonts w:ascii="Times New Roman" w:hAnsi="Times New Roman" w:cs="Times New Roman"/>
          <w:sz w:val="24"/>
          <w:szCs w:val="24"/>
          <w:lang w:val="fr-FR"/>
        </w:rPr>
        <w:t>uartier</w:t>
      </w:r>
      <w:r w:rsidR="00D71BE2" w:rsidRPr="006C6019">
        <w:rPr>
          <w:rFonts w:ascii="Times New Roman" w:hAnsi="Times New Roman" w:cs="Times New Roman"/>
          <w:sz w:val="24"/>
          <w:szCs w:val="24"/>
          <w:lang w:val="fr-FR"/>
        </w:rPr>
        <w:t>e</w:t>
      </w:r>
      <w:r w:rsidRPr="006C6019">
        <w:rPr>
          <w:rFonts w:ascii="Times New Roman" w:hAnsi="Times New Roman" w:cs="Times New Roman"/>
          <w:sz w:val="24"/>
          <w:szCs w:val="24"/>
          <w:lang w:val="fr-FR"/>
        </w:rPr>
        <w:t xml:space="preserve"> Avignon</w:t>
      </w:r>
      <w:r w:rsidR="00D71BE2" w:rsidRPr="006C6019">
        <w:rPr>
          <w:rFonts w:ascii="Times New Roman" w:hAnsi="Times New Roman" w:cs="Times New Roman"/>
          <w:sz w:val="24"/>
          <w:szCs w:val="24"/>
          <w:lang w:val="fr-FR"/>
        </w:rPr>
        <w:t>e</w:t>
      </w:r>
      <w:r w:rsidRPr="006C6019">
        <w:rPr>
          <w:rFonts w:ascii="Times New Roman" w:hAnsi="Times New Roman" w:cs="Times New Roman"/>
          <w:sz w:val="24"/>
          <w:szCs w:val="24"/>
          <w:lang w:val="fr-FR"/>
        </w:rPr>
        <w:t>; la semence du Rogate grandit et se développe dans l</w:t>
      </w:r>
      <w:r w:rsidR="006C6019">
        <w:rPr>
          <w:rFonts w:ascii="Times New Roman" w:hAnsi="Times New Roman" w:cs="Times New Roman"/>
          <w:sz w:val="24"/>
          <w:szCs w:val="24"/>
          <w:lang w:val="fr-FR"/>
        </w:rPr>
        <w:t xml:space="preserve">a Pieuse </w:t>
      </w:r>
      <w:r w:rsidRPr="006C6019">
        <w:rPr>
          <w:rFonts w:ascii="Times New Roman" w:hAnsi="Times New Roman" w:cs="Times New Roman"/>
          <w:sz w:val="24"/>
          <w:szCs w:val="24"/>
          <w:lang w:val="fr-FR"/>
        </w:rPr>
        <w:t>Œuvre du Cœur Eucharistique de Jésus.</w:t>
      </w:r>
    </w:p>
    <w:p w14:paraId="00C055F4" w14:textId="79EAA7F4" w:rsidR="005C1ED4" w:rsidRPr="003E0B26" w:rsidRDefault="006C6019" w:rsidP="005C1E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C1ED4" w:rsidRPr="006C6019">
        <w:rPr>
          <w:rFonts w:ascii="Times New Roman" w:hAnsi="Times New Roman" w:cs="Times New Roman"/>
          <w:sz w:val="24"/>
          <w:szCs w:val="24"/>
          <w:lang w:val="fr-FR"/>
        </w:rPr>
        <w:t>Il n'y a toujours pas d'</w:t>
      </w:r>
      <w:r>
        <w:rPr>
          <w:rFonts w:ascii="Times New Roman" w:hAnsi="Times New Roman" w:cs="Times New Roman"/>
          <w:sz w:val="24"/>
          <w:szCs w:val="24"/>
          <w:lang w:val="fr-FR"/>
        </w:rPr>
        <w:t>I</w:t>
      </w:r>
      <w:r w:rsidR="005C1ED4" w:rsidRPr="006C6019">
        <w:rPr>
          <w:rFonts w:ascii="Times New Roman" w:hAnsi="Times New Roman" w:cs="Times New Roman"/>
          <w:sz w:val="24"/>
          <w:szCs w:val="24"/>
          <w:lang w:val="fr-FR"/>
        </w:rPr>
        <w:t xml:space="preserve">nstitut </w:t>
      </w:r>
      <w:r>
        <w:rPr>
          <w:rFonts w:ascii="Times New Roman" w:hAnsi="Times New Roman" w:cs="Times New Roman"/>
          <w:sz w:val="24"/>
          <w:szCs w:val="24"/>
          <w:lang w:val="fr-FR"/>
        </w:rPr>
        <w:t>féminin</w:t>
      </w:r>
      <w:r w:rsidR="005C1ED4" w:rsidRPr="006C6019">
        <w:rPr>
          <w:rFonts w:ascii="Times New Roman" w:hAnsi="Times New Roman" w:cs="Times New Roman"/>
          <w:sz w:val="24"/>
          <w:szCs w:val="24"/>
          <w:lang w:val="fr-FR"/>
        </w:rPr>
        <w:t xml:space="preserve">, qui verra le jour l'année suivante (1887); l'Institut masculin </w:t>
      </w:r>
      <w:r w:rsidRPr="006C6019">
        <w:rPr>
          <w:rFonts w:ascii="Times New Roman" w:hAnsi="Times New Roman" w:cs="Times New Roman"/>
          <w:sz w:val="24"/>
          <w:szCs w:val="24"/>
          <w:lang w:val="fr-FR"/>
        </w:rPr>
        <w:t>naîtra</w:t>
      </w:r>
      <w:r>
        <w:rPr>
          <w:rFonts w:ascii="Times New Roman" w:hAnsi="Times New Roman" w:cs="Times New Roman"/>
          <w:sz w:val="24"/>
          <w:szCs w:val="24"/>
          <w:lang w:val="fr-FR"/>
        </w:rPr>
        <w:t xml:space="preserve"> </w:t>
      </w:r>
      <w:r w:rsidR="005C1ED4" w:rsidRPr="006C6019">
        <w:rPr>
          <w:rFonts w:ascii="Times New Roman" w:hAnsi="Times New Roman" w:cs="Times New Roman"/>
          <w:sz w:val="24"/>
          <w:szCs w:val="24"/>
          <w:lang w:val="fr-FR"/>
        </w:rPr>
        <w:t xml:space="preserve">dix ans plus tard </w:t>
      </w:r>
      <w:r w:rsidR="005C1ED4" w:rsidRPr="003E0B26">
        <w:rPr>
          <w:rFonts w:ascii="Times New Roman" w:hAnsi="Times New Roman" w:cs="Times New Roman"/>
          <w:sz w:val="24"/>
          <w:szCs w:val="24"/>
          <w:lang w:val="fr-FR"/>
        </w:rPr>
        <w:t>(1897), mais l</w:t>
      </w:r>
      <w:r w:rsidRPr="003E0B26">
        <w:rPr>
          <w:rFonts w:ascii="Times New Roman" w:hAnsi="Times New Roman" w:cs="Times New Roman"/>
          <w:sz w:val="24"/>
          <w:szCs w:val="24"/>
          <w:lang w:val="fr-FR"/>
        </w:rPr>
        <w:t xml:space="preserve">a Pieuse </w:t>
      </w:r>
      <w:r w:rsidR="005C1ED4" w:rsidRPr="003E0B26">
        <w:rPr>
          <w:rFonts w:ascii="Times New Roman" w:hAnsi="Times New Roman" w:cs="Times New Roman"/>
          <w:sz w:val="24"/>
          <w:szCs w:val="24"/>
          <w:lang w:val="fr-FR"/>
        </w:rPr>
        <w:t xml:space="preserve">Œuvre, avec la venue du </w:t>
      </w:r>
      <w:r w:rsidRPr="003E0B26">
        <w:rPr>
          <w:rFonts w:ascii="Times New Roman" w:hAnsi="Times New Roman" w:cs="Times New Roman"/>
          <w:sz w:val="24"/>
          <w:szCs w:val="24"/>
          <w:lang w:val="fr-FR"/>
        </w:rPr>
        <w:t>Jésus en Sacrement</w:t>
      </w:r>
      <w:r w:rsidR="005C1ED4" w:rsidRPr="003E0B26">
        <w:rPr>
          <w:rFonts w:ascii="Times New Roman" w:hAnsi="Times New Roman" w:cs="Times New Roman"/>
          <w:sz w:val="24"/>
          <w:szCs w:val="24"/>
          <w:lang w:val="fr-FR"/>
        </w:rPr>
        <w:t xml:space="preserve">, a la richesse du charisme </w:t>
      </w:r>
      <w:r w:rsidRPr="003E0B26">
        <w:rPr>
          <w:rFonts w:ascii="Times New Roman" w:hAnsi="Times New Roman" w:cs="Times New Roman"/>
          <w:sz w:val="24"/>
          <w:szCs w:val="24"/>
          <w:lang w:val="fr-FR"/>
        </w:rPr>
        <w:t xml:space="preserve">du </w:t>
      </w:r>
      <w:r w:rsidR="005C1ED4" w:rsidRPr="003E0B26">
        <w:rPr>
          <w:rFonts w:ascii="Times New Roman" w:hAnsi="Times New Roman" w:cs="Times New Roman"/>
          <w:sz w:val="24"/>
          <w:szCs w:val="24"/>
          <w:lang w:val="fr-FR"/>
        </w:rPr>
        <w:t>Rogate, don de l'Esprit pour les deux Congrégations qui vont naître et pour toute l'Église.</w:t>
      </w:r>
    </w:p>
    <w:p w14:paraId="6DAE329A" w14:textId="77777777" w:rsidR="005C1ED4" w:rsidRPr="003E0B26" w:rsidRDefault="005C1ED4" w:rsidP="005C1ED4">
      <w:pPr>
        <w:spacing w:after="0" w:line="240" w:lineRule="auto"/>
        <w:jc w:val="both"/>
        <w:rPr>
          <w:rFonts w:ascii="Times New Roman" w:hAnsi="Times New Roman" w:cs="Times New Roman"/>
          <w:sz w:val="24"/>
          <w:szCs w:val="24"/>
          <w:lang w:val="fr-FR"/>
        </w:rPr>
      </w:pPr>
    </w:p>
    <w:p w14:paraId="4ED82A4B" w14:textId="70F21C35" w:rsidR="005C1ED4" w:rsidRPr="003E0B26" w:rsidRDefault="005C1ED4" w:rsidP="005C1ED4">
      <w:pPr>
        <w:spacing w:after="0" w:line="240" w:lineRule="auto"/>
        <w:jc w:val="both"/>
        <w:rPr>
          <w:rFonts w:ascii="Times New Roman" w:hAnsi="Times New Roman" w:cs="Times New Roman"/>
          <w:sz w:val="24"/>
          <w:szCs w:val="24"/>
          <w:lang w:val="fr-FR"/>
        </w:rPr>
      </w:pPr>
      <w:r w:rsidRPr="003E0B26">
        <w:rPr>
          <w:rFonts w:ascii="Times New Roman" w:hAnsi="Times New Roman" w:cs="Times New Roman"/>
          <w:b/>
          <w:bCs/>
          <w:sz w:val="24"/>
          <w:szCs w:val="24"/>
          <w:lang w:val="fr-FR"/>
        </w:rPr>
        <w:t>31.</w:t>
      </w:r>
      <w:r w:rsidR="006C6019" w:rsidRPr="003E0B26">
        <w:rPr>
          <w:rFonts w:ascii="Times New Roman" w:hAnsi="Times New Roman" w:cs="Times New Roman"/>
          <w:sz w:val="24"/>
          <w:szCs w:val="24"/>
          <w:lang w:val="fr-FR"/>
        </w:rPr>
        <w:tab/>
      </w:r>
      <w:r w:rsidRPr="003E0B26">
        <w:rPr>
          <w:rFonts w:ascii="Times New Roman" w:hAnsi="Times New Roman" w:cs="Times New Roman"/>
          <w:sz w:val="24"/>
          <w:szCs w:val="24"/>
          <w:lang w:val="fr-FR"/>
        </w:rPr>
        <w:t xml:space="preserve"> Toujours dans le Règlement des Filles du Zèle Divin, le Père Hannibal explique, avec un cœur plein d'émotion, comment Jésus </w:t>
      </w:r>
      <w:r w:rsidR="006C6019" w:rsidRPr="003E0B26">
        <w:rPr>
          <w:rFonts w:ascii="Times New Roman" w:hAnsi="Times New Roman" w:cs="Times New Roman"/>
          <w:sz w:val="24"/>
          <w:szCs w:val="24"/>
          <w:lang w:val="fr-FR"/>
        </w:rPr>
        <w:t>en</w:t>
      </w:r>
      <w:r w:rsidRPr="003E0B26">
        <w:rPr>
          <w:rFonts w:ascii="Times New Roman" w:hAnsi="Times New Roman" w:cs="Times New Roman"/>
          <w:sz w:val="24"/>
          <w:szCs w:val="24"/>
          <w:lang w:val="fr-FR"/>
        </w:rPr>
        <w:t xml:space="preserve"> Sacrement est venu parmi ses petits et pauvres:</w:t>
      </w:r>
    </w:p>
    <w:p w14:paraId="55DB5749" w14:textId="0426B744" w:rsidR="005C1ED4" w:rsidRPr="003E0B26" w:rsidRDefault="006C6019" w:rsidP="005C1ED4">
      <w:pPr>
        <w:spacing w:after="0" w:line="240" w:lineRule="auto"/>
        <w:jc w:val="both"/>
        <w:rPr>
          <w:rFonts w:ascii="Times New Roman" w:hAnsi="Times New Roman" w:cs="Times New Roman"/>
          <w:sz w:val="24"/>
          <w:szCs w:val="24"/>
          <w:lang w:val="fr-FR"/>
        </w:rPr>
      </w:pPr>
      <w:r w:rsidRPr="003E0B26">
        <w:rPr>
          <w:rFonts w:ascii="Times New Roman" w:hAnsi="Times New Roman" w:cs="Times New Roman"/>
          <w:sz w:val="24"/>
          <w:szCs w:val="24"/>
          <w:lang w:val="fr-FR"/>
        </w:rPr>
        <w:tab/>
        <w:t>"</w:t>
      </w:r>
      <w:r w:rsidR="005C1ED4" w:rsidRPr="003E0B26">
        <w:rPr>
          <w:rFonts w:ascii="Times New Roman" w:hAnsi="Times New Roman" w:cs="Times New Roman"/>
          <w:sz w:val="24"/>
          <w:szCs w:val="24"/>
          <w:lang w:val="fr-FR"/>
        </w:rPr>
        <w:t>Lorsque l'attente commune parut mature, Jésus vint le 1</w:t>
      </w:r>
      <w:r w:rsidR="005C1ED4" w:rsidRPr="003E0B26">
        <w:rPr>
          <w:rFonts w:ascii="Times New Roman" w:hAnsi="Times New Roman" w:cs="Times New Roman"/>
          <w:sz w:val="24"/>
          <w:szCs w:val="24"/>
          <w:vertAlign w:val="superscript"/>
          <w:lang w:val="fr-FR"/>
        </w:rPr>
        <w:t>er</w:t>
      </w:r>
      <w:r w:rsidR="005C1ED4" w:rsidRPr="003E0B26">
        <w:rPr>
          <w:rFonts w:ascii="Times New Roman" w:hAnsi="Times New Roman" w:cs="Times New Roman"/>
          <w:sz w:val="24"/>
          <w:szCs w:val="24"/>
          <w:lang w:val="fr-FR"/>
        </w:rPr>
        <w:t xml:space="preserve"> </w:t>
      </w:r>
      <w:r w:rsidRPr="003E0B26">
        <w:rPr>
          <w:rFonts w:ascii="Times New Roman" w:hAnsi="Times New Roman" w:cs="Times New Roman"/>
          <w:sz w:val="24"/>
          <w:szCs w:val="24"/>
          <w:lang w:val="fr-FR"/>
        </w:rPr>
        <w:t>J</w:t>
      </w:r>
      <w:r w:rsidR="005C1ED4" w:rsidRPr="003E0B26">
        <w:rPr>
          <w:rFonts w:ascii="Times New Roman" w:hAnsi="Times New Roman" w:cs="Times New Roman"/>
          <w:sz w:val="24"/>
          <w:szCs w:val="24"/>
          <w:lang w:val="fr-FR"/>
        </w:rPr>
        <w:t xml:space="preserve">uillet 1886. Il vint dans la célébration de la </w:t>
      </w:r>
      <w:r w:rsidRPr="003E0B26">
        <w:rPr>
          <w:rFonts w:ascii="Times New Roman" w:hAnsi="Times New Roman" w:cs="Times New Roman"/>
          <w:sz w:val="24"/>
          <w:szCs w:val="24"/>
          <w:lang w:val="fr-FR"/>
        </w:rPr>
        <w:t>M</w:t>
      </w:r>
      <w:r w:rsidR="005C1ED4" w:rsidRPr="003E0B26">
        <w:rPr>
          <w:rFonts w:ascii="Times New Roman" w:hAnsi="Times New Roman" w:cs="Times New Roman"/>
          <w:sz w:val="24"/>
          <w:szCs w:val="24"/>
          <w:lang w:val="fr-FR"/>
        </w:rPr>
        <w:t xml:space="preserve">esse divine tandis que la nouvelle </w:t>
      </w:r>
      <w:r w:rsidRPr="003E0B26">
        <w:rPr>
          <w:rFonts w:ascii="Times New Roman" w:hAnsi="Times New Roman" w:cs="Times New Roman"/>
          <w:sz w:val="24"/>
          <w:szCs w:val="24"/>
          <w:lang w:val="fr-FR"/>
        </w:rPr>
        <w:t>C</w:t>
      </w:r>
      <w:r w:rsidR="005C1ED4" w:rsidRPr="003E0B26">
        <w:rPr>
          <w:rFonts w:ascii="Times New Roman" w:hAnsi="Times New Roman" w:cs="Times New Roman"/>
          <w:sz w:val="24"/>
          <w:szCs w:val="24"/>
          <w:lang w:val="fr-FR"/>
        </w:rPr>
        <w:t xml:space="preserve">hapelle débordait du désir d'une attente sacrée, </w:t>
      </w:r>
      <w:r w:rsidR="00501D91" w:rsidRPr="003E0B26">
        <w:rPr>
          <w:rFonts w:ascii="Times New Roman" w:hAnsi="Times New Roman" w:cs="Times New Roman"/>
          <w:sz w:val="24"/>
          <w:szCs w:val="24"/>
          <w:lang w:val="fr-FR"/>
        </w:rPr>
        <w:t>tout</w:t>
      </w:r>
      <w:r w:rsidR="00BF129B" w:rsidRPr="003E0B26">
        <w:rPr>
          <w:rFonts w:ascii="Times New Roman" w:hAnsi="Times New Roman" w:cs="Times New Roman"/>
          <w:sz w:val="24"/>
          <w:szCs w:val="24"/>
          <w:lang w:val="fr-FR"/>
        </w:rPr>
        <w:t xml:space="preserve"> ornée pour la fête, parmi</w:t>
      </w:r>
      <w:r w:rsidR="005C1ED4" w:rsidRPr="003E0B26">
        <w:rPr>
          <w:rFonts w:ascii="Times New Roman" w:hAnsi="Times New Roman" w:cs="Times New Roman"/>
          <w:sz w:val="24"/>
          <w:szCs w:val="24"/>
          <w:lang w:val="fr-FR"/>
        </w:rPr>
        <w:t xml:space="preserve"> les chants et les prières dévouées. Il n'est pas venu pour partir comme il l'avait fait pour le passé avec la célébration quotidienne de la Sainte Messe, mais pour </w:t>
      </w:r>
      <w:r w:rsidR="00BF129B" w:rsidRPr="003E0B26">
        <w:rPr>
          <w:rFonts w:ascii="Times New Roman" w:hAnsi="Times New Roman" w:cs="Times New Roman"/>
          <w:sz w:val="24"/>
          <w:szCs w:val="24"/>
          <w:lang w:val="fr-FR"/>
        </w:rPr>
        <w:t xml:space="preserve">y </w:t>
      </w:r>
      <w:r w:rsidR="005C1ED4" w:rsidRPr="003E0B26">
        <w:rPr>
          <w:rFonts w:ascii="Times New Roman" w:hAnsi="Times New Roman" w:cs="Times New Roman"/>
          <w:sz w:val="24"/>
          <w:szCs w:val="24"/>
          <w:lang w:val="fr-FR"/>
        </w:rPr>
        <w:t xml:space="preserve">rester avec sa Présence divine. Il est venu parmi ses sujets comme </w:t>
      </w:r>
      <w:r w:rsidR="00BF129B" w:rsidRPr="003E0B26">
        <w:rPr>
          <w:rFonts w:ascii="Times New Roman" w:hAnsi="Times New Roman" w:cs="Times New Roman"/>
          <w:sz w:val="24"/>
          <w:szCs w:val="24"/>
          <w:lang w:val="fr-FR"/>
        </w:rPr>
        <w:t>R</w:t>
      </w:r>
      <w:r w:rsidR="005C1ED4" w:rsidRPr="003E0B26">
        <w:rPr>
          <w:rFonts w:ascii="Times New Roman" w:hAnsi="Times New Roman" w:cs="Times New Roman"/>
          <w:sz w:val="24"/>
          <w:szCs w:val="24"/>
          <w:lang w:val="fr-FR"/>
        </w:rPr>
        <w:t xml:space="preserve">oi pour y implanter son </w:t>
      </w:r>
      <w:r w:rsidR="00BF129B" w:rsidRPr="003E0B26">
        <w:rPr>
          <w:rFonts w:ascii="Times New Roman" w:hAnsi="Times New Roman" w:cs="Times New Roman"/>
          <w:sz w:val="24"/>
          <w:szCs w:val="24"/>
          <w:lang w:val="fr-FR"/>
        </w:rPr>
        <w:t>R</w:t>
      </w:r>
      <w:r w:rsidR="005C1ED4" w:rsidRPr="003E0B26">
        <w:rPr>
          <w:rFonts w:ascii="Times New Roman" w:hAnsi="Times New Roman" w:cs="Times New Roman"/>
          <w:sz w:val="24"/>
          <w:szCs w:val="24"/>
          <w:lang w:val="fr-FR"/>
        </w:rPr>
        <w:t xml:space="preserve">oyaume, comme un bon </w:t>
      </w:r>
      <w:r w:rsidR="00BF129B" w:rsidRPr="003E0B26">
        <w:rPr>
          <w:rFonts w:ascii="Times New Roman" w:hAnsi="Times New Roman" w:cs="Times New Roman"/>
          <w:sz w:val="24"/>
          <w:szCs w:val="24"/>
          <w:lang w:val="fr-FR"/>
        </w:rPr>
        <w:t>Pasteur</w:t>
      </w:r>
      <w:r w:rsidR="005C1ED4" w:rsidRPr="003E0B26">
        <w:rPr>
          <w:rFonts w:ascii="Times New Roman" w:hAnsi="Times New Roman" w:cs="Times New Roman"/>
          <w:sz w:val="24"/>
          <w:szCs w:val="24"/>
          <w:lang w:val="fr-FR"/>
        </w:rPr>
        <w:t xml:space="preserve"> [cf. </w:t>
      </w:r>
      <w:r w:rsidR="005C1ED4" w:rsidRPr="003E0B26">
        <w:rPr>
          <w:rFonts w:ascii="Times New Roman" w:hAnsi="Times New Roman" w:cs="Times New Roman"/>
          <w:i/>
          <w:iCs/>
          <w:sz w:val="24"/>
          <w:szCs w:val="24"/>
          <w:lang w:val="fr-FR"/>
        </w:rPr>
        <w:t xml:space="preserve">Jn </w:t>
      </w:r>
      <w:r w:rsidR="005C1ED4" w:rsidRPr="003E0B26">
        <w:rPr>
          <w:rFonts w:ascii="Times New Roman" w:hAnsi="Times New Roman" w:cs="Times New Roman"/>
          <w:sz w:val="24"/>
          <w:szCs w:val="24"/>
          <w:lang w:val="fr-FR"/>
        </w:rPr>
        <w:t xml:space="preserve">10,11] parmi ses agneaux pour former </w:t>
      </w:r>
      <w:r w:rsidR="00BF129B" w:rsidRPr="003E0B26">
        <w:rPr>
          <w:rFonts w:ascii="Times New Roman" w:hAnsi="Times New Roman" w:cs="Times New Roman"/>
          <w:sz w:val="24"/>
          <w:szCs w:val="24"/>
          <w:lang w:val="fr-FR"/>
        </w:rPr>
        <w:t>son</w:t>
      </w:r>
      <w:r w:rsidR="005C1ED4" w:rsidRPr="003E0B26">
        <w:rPr>
          <w:rFonts w:ascii="Times New Roman" w:hAnsi="Times New Roman" w:cs="Times New Roman"/>
          <w:sz w:val="24"/>
          <w:szCs w:val="24"/>
          <w:lang w:val="fr-FR"/>
        </w:rPr>
        <w:t xml:space="preserve"> petit troupeau qui</w:t>
      </w:r>
      <w:r w:rsidR="00BF129B" w:rsidRPr="003E0B26">
        <w:rPr>
          <w:rFonts w:ascii="Times New Roman" w:hAnsi="Times New Roman" w:cs="Times New Roman"/>
          <w:sz w:val="24"/>
          <w:szCs w:val="24"/>
          <w:lang w:val="fr-FR"/>
        </w:rPr>
        <w:t>,</w:t>
      </w:r>
      <w:r w:rsidR="005C1ED4" w:rsidRPr="003E0B26">
        <w:rPr>
          <w:rFonts w:ascii="Times New Roman" w:hAnsi="Times New Roman" w:cs="Times New Roman"/>
          <w:sz w:val="24"/>
          <w:szCs w:val="24"/>
          <w:lang w:val="fr-FR"/>
        </w:rPr>
        <w:t xml:space="preserve"> </w:t>
      </w:r>
      <w:r w:rsidR="00BF129B" w:rsidRPr="003E0B26">
        <w:rPr>
          <w:rFonts w:ascii="Times New Roman" w:hAnsi="Times New Roman" w:cs="Times New Roman"/>
          <w:sz w:val="24"/>
          <w:szCs w:val="24"/>
          <w:lang w:val="fr-FR"/>
        </w:rPr>
        <w:t>L</w:t>
      </w:r>
      <w:r w:rsidR="005C1ED4" w:rsidRPr="003E0B26">
        <w:rPr>
          <w:rFonts w:ascii="Times New Roman" w:hAnsi="Times New Roman" w:cs="Times New Roman"/>
          <w:sz w:val="24"/>
          <w:szCs w:val="24"/>
          <w:lang w:val="fr-FR"/>
        </w:rPr>
        <w:t xml:space="preserve">ui confié en </w:t>
      </w:r>
      <w:r w:rsidR="00BF129B" w:rsidRPr="003E0B26">
        <w:rPr>
          <w:rFonts w:ascii="Times New Roman" w:hAnsi="Times New Roman" w:cs="Times New Roman"/>
          <w:sz w:val="24"/>
          <w:szCs w:val="24"/>
          <w:lang w:val="fr-FR"/>
        </w:rPr>
        <w:t>S</w:t>
      </w:r>
      <w:r w:rsidR="005C1ED4" w:rsidRPr="003E0B26">
        <w:rPr>
          <w:rFonts w:ascii="Times New Roman" w:hAnsi="Times New Roman" w:cs="Times New Roman"/>
          <w:sz w:val="24"/>
          <w:szCs w:val="24"/>
          <w:lang w:val="fr-FR"/>
        </w:rPr>
        <w:t>acrement</w:t>
      </w:r>
      <w:r w:rsidR="00BF129B" w:rsidRPr="003E0B26">
        <w:rPr>
          <w:rFonts w:ascii="Times New Roman" w:hAnsi="Times New Roman" w:cs="Times New Roman"/>
          <w:sz w:val="24"/>
          <w:szCs w:val="24"/>
          <w:lang w:val="fr-FR"/>
        </w:rPr>
        <w:t xml:space="preserve">, </w:t>
      </w:r>
      <w:r w:rsidR="005C1ED4" w:rsidRPr="003E0B26">
        <w:rPr>
          <w:rFonts w:ascii="Times New Roman" w:hAnsi="Times New Roman" w:cs="Times New Roman"/>
          <w:sz w:val="24"/>
          <w:szCs w:val="24"/>
          <w:lang w:val="fr-FR"/>
        </w:rPr>
        <w:t xml:space="preserve"> d</w:t>
      </w:r>
      <w:r w:rsidR="00BF129B" w:rsidRPr="003E0B26">
        <w:rPr>
          <w:rFonts w:ascii="Times New Roman" w:hAnsi="Times New Roman" w:cs="Times New Roman"/>
          <w:sz w:val="24"/>
          <w:szCs w:val="24"/>
          <w:lang w:val="fr-FR"/>
        </w:rPr>
        <w:t>evai</w:t>
      </w:r>
      <w:r w:rsidR="005C1ED4" w:rsidRPr="003E0B26">
        <w:rPr>
          <w:rFonts w:ascii="Times New Roman" w:hAnsi="Times New Roman" w:cs="Times New Roman"/>
          <w:sz w:val="24"/>
          <w:szCs w:val="24"/>
          <w:lang w:val="fr-FR"/>
        </w:rPr>
        <w:t xml:space="preserve">t être nourri par </w:t>
      </w:r>
      <w:r w:rsidR="00BF129B" w:rsidRPr="003E0B26">
        <w:rPr>
          <w:rFonts w:ascii="Times New Roman" w:hAnsi="Times New Roman" w:cs="Times New Roman"/>
          <w:sz w:val="24"/>
          <w:szCs w:val="24"/>
          <w:lang w:val="fr-FR"/>
        </w:rPr>
        <w:t>L</w:t>
      </w:r>
      <w:r w:rsidR="005C1ED4" w:rsidRPr="003E0B26">
        <w:rPr>
          <w:rFonts w:ascii="Times New Roman" w:hAnsi="Times New Roman" w:cs="Times New Roman"/>
          <w:sz w:val="24"/>
          <w:szCs w:val="24"/>
          <w:lang w:val="fr-FR"/>
        </w:rPr>
        <w:t xml:space="preserve">ui et vivre avec </w:t>
      </w:r>
      <w:r w:rsidR="00BF129B" w:rsidRPr="003E0B26">
        <w:rPr>
          <w:rFonts w:ascii="Times New Roman" w:hAnsi="Times New Roman" w:cs="Times New Roman"/>
          <w:sz w:val="24"/>
          <w:szCs w:val="24"/>
          <w:lang w:val="fr-FR"/>
        </w:rPr>
        <w:t>L</w:t>
      </w:r>
      <w:r w:rsidR="005C1ED4" w:rsidRPr="003E0B26">
        <w:rPr>
          <w:rFonts w:ascii="Times New Roman" w:hAnsi="Times New Roman" w:cs="Times New Roman"/>
          <w:sz w:val="24"/>
          <w:szCs w:val="24"/>
          <w:lang w:val="fr-FR"/>
        </w:rPr>
        <w:t xml:space="preserve">ui sans crainte. </w:t>
      </w:r>
      <w:r w:rsidR="00DF2B1C" w:rsidRPr="003E0B26">
        <w:rPr>
          <w:rFonts w:ascii="Times New Roman" w:hAnsi="Times New Roman" w:cs="Times New Roman"/>
          <w:sz w:val="24"/>
          <w:szCs w:val="24"/>
          <w:lang w:val="fr-FR"/>
        </w:rPr>
        <w:t>Il est venu en tant que Divin Agriculteur pour cultiver par lui-même, vraiment par lui-même, sa petite plante,  dans le germe de laquelle, enterré dans la terre d'épreuve et de la mortification, la petite semence de son divin Rogate était jointe [cf. Mt 9, 38].</w:t>
      </w:r>
      <w:r w:rsidR="005C1ED4" w:rsidRPr="003E0B26">
        <w:rPr>
          <w:rFonts w:ascii="Times New Roman" w:hAnsi="Times New Roman" w:cs="Times New Roman"/>
          <w:sz w:val="24"/>
          <w:szCs w:val="24"/>
          <w:lang w:val="fr-FR"/>
        </w:rPr>
        <w:t xml:space="preserve"> Il est venu</w:t>
      </w:r>
      <w:r w:rsidR="00DF2B1C" w:rsidRPr="003E0B26">
        <w:rPr>
          <w:rFonts w:ascii="Times New Roman" w:hAnsi="Times New Roman" w:cs="Times New Roman"/>
          <w:sz w:val="24"/>
          <w:szCs w:val="24"/>
          <w:lang w:val="fr-FR"/>
        </w:rPr>
        <w:t>,</w:t>
      </w:r>
      <w:r w:rsidR="005C1ED4" w:rsidRPr="003E0B26">
        <w:rPr>
          <w:rFonts w:ascii="Times New Roman" w:hAnsi="Times New Roman" w:cs="Times New Roman"/>
          <w:sz w:val="24"/>
          <w:szCs w:val="24"/>
          <w:lang w:val="fr-FR"/>
        </w:rPr>
        <w:t xml:space="preserve"> comme un </w:t>
      </w:r>
      <w:r w:rsidR="00E8396E" w:rsidRPr="003E0B26">
        <w:rPr>
          <w:rFonts w:ascii="Times New Roman" w:hAnsi="Times New Roman" w:cs="Times New Roman"/>
          <w:sz w:val="24"/>
          <w:szCs w:val="24"/>
          <w:lang w:val="fr-FR"/>
        </w:rPr>
        <w:t>P</w:t>
      </w:r>
      <w:r w:rsidR="005C1ED4" w:rsidRPr="003E0B26">
        <w:rPr>
          <w:rFonts w:ascii="Times New Roman" w:hAnsi="Times New Roman" w:cs="Times New Roman"/>
          <w:sz w:val="24"/>
          <w:szCs w:val="24"/>
          <w:lang w:val="fr-FR"/>
        </w:rPr>
        <w:t>ère très aimant parmi ses enfants</w:t>
      </w:r>
      <w:r w:rsidR="00DF2B1C" w:rsidRPr="003E0B26">
        <w:rPr>
          <w:rFonts w:ascii="Times New Roman" w:hAnsi="Times New Roman" w:cs="Times New Roman"/>
          <w:sz w:val="24"/>
          <w:szCs w:val="24"/>
          <w:lang w:val="fr-FR"/>
        </w:rPr>
        <w:t>,</w:t>
      </w:r>
      <w:r w:rsidR="005C1ED4" w:rsidRPr="003E0B26">
        <w:rPr>
          <w:rFonts w:ascii="Times New Roman" w:hAnsi="Times New Roman" w:cs="Times New Roman"/>
          <w:sz w:val="24"/>
          <w:szCs w:val="24"/>
          <w:lang w:val="fr-FR"/>
        </w:rPr>
        <w:t xml:space="preserve"> pour former une petite famille qui vivait de sa </w:t>
      </w:r>
      <w:r w:rsidR="005C1ED4" w:rsidRPr="003E0B26">
        <w:rPr>
          <w:rFonts w:ascii="Times New Roman" w:hAnsi="Times New Roman" w:cs="Times New Roman"/>
          <w:sz w:val="24"/>
          <w:szCs w:val="24"/>
          <w:lang w:val="fr-FR"/>
        </w:rPr>
        <w:lastRenderedPageBreak/>
        <w:t xml:space="preserve">chair et de son sang [cf. </w:t>
      </w:r>
      <w:r w:rsidR="005C1ED4" w:rsidRPr="003E0B26">
        <w:rPr>
          <w:rFonts w:ascii="Times New Roman" w:hAnsi="Times New Roman" w:cs="Times New Roman"/>
          <w:i/>
          <w:iCs/>
          <w:sz w:val="24"/>
          <w:szCs w:val="24"/>
          <w:lang w:val="fr-FR"/>
        </w:rPr>
        <w:t>Jn</w:t>
      </w:r>
      <w:r w:rsidR="005C1ED4" w:rsidRPr="003E0B26">
        <w:rPr>
          <w:rFonts w:ascii="Times New Roman" w:hAnsi="Times New Roman" w:cs="Times New Roman"/>
          <w:sz w:val="24"/>
          <w:szCs w:val="24"/>
          <w:lang w:val="fr-FR"/>
        </w:rPr>
        <w:t xml:space="preserve"> 6,54], et </w:t>
      </w:r>
      <w:r w:rsidR="00E8396E" w:rsidRPr="003E0B26">
        <w:rPr>
          <w:rFonts w:ascii="Times New Roman" w:hAnsi="Times New Roman" w:cs="Times New Roman"/>
          <w:sz w:val="24"/>
          <w:szCs w:val="24"/>
          <w:lang w:val="fr-FR"/>
        </w:rPr>
        <w:t>a</w:t>
      </w:r>
      <w:r w:rsidR="005C1ED4" w:rsidRPr="003E0B26">
        <w:rPr>
          <w:rFonts w:ascii="Times New Roman" w:hAnsi="Times New Roman" w:cs="Times New Roman"/>
          <w:sz w:val="24"/>
          <w:szCs w:val="24"/>
          <w:lang w:val="fr-FR"/>
        </w:rPr>
        <w:t xml:space="preserve"> été rendu</w:t>
      </w:r>
      <w:r w:rsidR="00E8396E" w:rsidRPr="003E0B26">
        <w:rPr>
          <w:rFonts w:ascii="Times New Roman" w:hAnsi="Times New Roman" w:cs="Times New Roman"/>
          <w:sz w:val="24"/>
          <w:szCs w:val="24"/>
          <w:lang w:val="fr-FR"/>
        </w:rPr>
        <w:t>e</w:t>
      </w:r>
      <w:r w:rsidR="005C1ED4" w:rsidRPr="003E0B26">
        <w:rPr>
          <w:rFonts w:ascii="Times New Roman" w:hAnsi="Times New Roman" w:cs="Times New Roman"/>
          <w:sz w:val="24"/>
          <w:szCs w:val="24"/>
          <w:lang w:val="fr-FR"/>
        </w:rPr>
        <w:t xml:space="preserve"> capable de sa </w:t>
      </w:r>
      <w:r w:rsidR="00E8396E" w:rsidRPr="003E0B26">
        <w:rPr>
          <w:rFonts w:ascii="Times New Roman" w:hAnsi="Times New Roman" w:cs="Times New Roman"/>
          <w:sz w:val="24"/>
          <w:szCs w:val="24"/>
          <w:lang w:val="fr-FR"/>
        </w:rPr>
        <w:t>P</w:t>
      </w:r>
      <w:r w:rsidR="005C1ED4" w:rsidRPr="003E0B26">
        <w:rPr>
          <w:rFonts w:ascii="Times New Roman" w:hAnsi="Times New Roman" w:cs="Times New Roman"/>
          <w:sz w:val="24"/>
          <w:szCs w:val="24"/>
          <w:lang w:val="fr-FR"/>
        </w:rPr>
        <w:t>résence réelle dans</w:t>
      </w:r>
      <w:r w:rsidR="00E8396E" w:rsidRPr="003E0B26">
        <w:rPr>
          <w:rFonts w:ascii="Times New Roman" w:hAnsi="Times New Roman" w:cs="Times New Roman"/>
          <w:sz w:val="24"/>
          <w:szCs w:val="24"/>
          <w:lang w:val="fr-FR"/>
        </w:rPr>
        <w:t xml:space="preserve"> le Sacrement</w:t>
      </w:r>
      <w:r w:rsidR="005C1ED4" w:rsidRPr="003E0B26">
        <w:rPr>
          <w:rFonts w:ascii="Times New Roman" w:hAnsi="Times New Roman" w:cs="Times New Roman"/>
          <w:sz w:val="24"/>
          <w:szCs w:val="24"/>
          <w:lang w:val="fr-FR"/>
        </w:rPr>
        <w:t xml:space="preserve"> pour pouvoir recueillir de ses lèvres divines le </w:t>
      </w:r>
      <w:r w:rsidR="00E8396E" w:rsidRPr="003E0B26">
        <w:rPr>
          <w:rFonts w:ascii="Times New Roman" w:hAnsi="Times New Roman" w:cs="Times New Roman"/>
          <w:sz w:val="24"/>
          <w:szCs w:val="24"/>
          <w:lang w:val="fr-FR"/>
        </w:rPr>
        <w:t>C</w:t>
      </w:r>
      <w:r w:rsidR="005C1ED4" w:rsidRPr="003E0B26">
        <w:rPr>
          <w:rFonts w:ascii="Times New Roman" w:hAnsi="Times New Roman" w:cs="Times New Roman"/>
          <w:sz w:val="24"/>
          <w:szCs w:val="24"/>
          <w:lang w:val="fr-FR"/>
        </w:rPr>
        <w:t xml:space="preserve">ommandement du </w:t>
      </w:r>
      <w:r w:rsidR="00E8396E" w:rsidRPr="003E0B26">
        <w:rPr>
          <w:rFonts w:ascii="Times New Roman" w:hAnsi="Times New Roman" w:cs="Times New Roman"/>
          <w:sz w:val="24"/>
          <w:szCs w:val="24"/>
          <w:lang w:val="fr-FR"/>
        </w:rPr>
        <w:t>Divin Z</w:t>
      </w:r>
      <w:r w:rsidR="005C1ED4" w:rsidRPr="003E0B26">
        <w:rPr>
          <w:rFonts w:ascii="Times New Roman" w:hAnsi="Times New Roman" w:cs="Times New Roman"/>
          <w:sz w:val="24"/>
          <w:szCs w:val="24"/>
          <w:lang w:val="fr-FR"/>
        </w:rPr>
        <w:t xml:space="preserve">èle de son </w:t>
      </w:r>
      <w:r w:rsidR="00E8396E" w:rsidRPr="003E0B26">
        <w:rPr>
          <w:rFonts w:ascii="Times New Roman" w:hAnsi="Times New Roman" w:cs="Times New Roman"/>
          <w:sz w:val="24"/>
          <w:szCs w:val="24"/>
          <w:lang w:val="fr-FR"/>
        </w:rPr>
        <w:t>C</w:t>
      </w:r>
      <w:r w:rsidR="005C1ED4" w:rsidRPr="003E0B26">
        <w:rPr>
          <w:rFonts w:ascii="Times New Roman" w:hAnsi="Times New Roman" w:cs="Times New Roman"/>
          <w:sz w:val="24"/>
          <w:szCs w:val="24"/>
          <w:lang w:val="fr-FR"/>
        </w:rPr>
        <w:t xml:space="preserve">œur: </w:t>
      </w:r>
      <w:r w:rsidR="005C1ED4" w:rsidRPr="003E0B26">
        <w:rPr>
          <w:rFonts w:ascii="Times New Roman" w:hAnsi="Times New Roman" w:cs="Times New Roman"/>
          <w:i/>
          <w:iCs/>
          <w:sz w:val="24"/>
          <w:szCs w:val="24"/>
          <w:lang w:val="fr-FR"/>
        </w:rPr>
        <w:t xml:space="preserve">Rogate ergo Dominum messis, ut mittat operarios in messem suam </w:t>
      </w:r>
      <w:r w:rsidR="005C1ED4" w:rsidRPr="003E0B26">
        <w:rPr>
          <w:rFonts w:ascii="Times New Roman" w:hAnsi="Times New Roman" w:cs="Times New Roman"/>
          <w:sz w:val="24"/>
          <w:szCs w:val="24"/>
          <w:lang w:val="fr-FR"/>
        </w:rPr>
        <w:t>[</w:t>
      </w:r>
      <w:r w:rsidR="005C1ED4" w:rsidRPr="003E0B26">
        <w:rPr>
          <w:rFonts w:ascii="Times New Roman" w:hAnsi="Times New Roman" w:cs="Times New Roman"/>
          <w:i/>
          <w:iCs/>
          <w:sz w:val="24"/>
          <w:szCs w:val="24"/>
          <w:lang w:val="fr-FR"/>
        </w:rPr>
        <w:t>Mt</w:t>
      </w:r>
      <w:r w:rsidR="005C1ED4" w:rsidRPr="003E0B26">
        <w:rPr>
          <w:rFonts w:ascii="Times New Roman" w:hAnsi="Times New Roman" w:cs="Times New Roman"/>
          <w:sz w:val="24"/>
          <w:szCs w:val="24"/>
          <w:lang w:val="fr-FR"/>
        </w:rPr>
        <w:t xml:space="preserve"> 9, 38; </w:t>
      </w:r>
      <w:r w:rsidR="005C1ED4" w:rsidRPr="003E0B26">
        <w:rPr>
          <w:rFonts w:ascii="Times New Roman" w:hAnsi="Times New Roman" w:cs="Times New Roman"/>
          <w:i/>
          <w:iCs/>
          <w:sz w:val="24"/>
          <w:szCs w:val="24"/>
          <w:lang w:val="fr-FR"/>
        </w:rPr>
        <w:t>L</w:t>
      </w:r>
      <w:r w:rsidR="00E8396E" w:rsidRPr="003E0B26">
        <w:rPr>
          <w:rFonts w:ascii="Times New Roman" w:hAnsi="Times New Roman" w:cs="Times New Roman"/>
          <w:i/>
          <w:iCs/>
          <w:sz w:val="24"/>
          <w:szCs w:val="24"/>
          <w:lang w:val="fr-FR"/>
        </w:rPr>
        <w:t>c</w:t>
      </w:r>
      <w:r w:rsidR="005C1ED4" w:rsidRPr="003E0B26">
        <w:rPr>
          <w:rFonts w:ascii="Times New Roman" w:hAnsi="Times New Roman" w:cs="Times New Roman"/>
          <w:i/>
          <w:iCs/>
          <w:sz w:val="24"/>
          <w:szCs w:val="24"/>
          <w:lang w:val="fr-FR"/>
        </w:rPr>
        <w:t xml:space="preserve"> </w:t>
      </w:r>
      <w:r w:rsidR="005C1ED4" w:rsidRPr="003E0B26">
        <w:rPr>
          <w:rFonts w:ascii="Times New Roman" w:hAnsi="Times New Roman" w:cs="Times New Roman"/>
          <w:sz w:val="24"/>
          <w:szCs w:val="24"/>
          <w:lang w:val="fr-FR"/>
        </w:rPr>
        <w:t xml:space="preserve">10,2], qui est dans la relation la plus intime avec le Jésus </w:t>
      </w:r>
      <w:r w:rsidR="00E8396E" w:rsidRPr="003E0B26">
        <w:rPr>
          <w:rFonts w:ascii="Times New Roman" w:hAnsi="Times New Roman" w:cs="Times New Roman"/>
          <w:sz w:val="24"/>
          <w:szCs w:val="24"/>
          <w:lang w:val="fr-FR"/>
        </w:rPr>
        <w:t>en Sacrement, ce</w:t>
      </w:r>
      <w:r w:rsidR="005C1ED4" w:rsidRPr="003E0B26">
        <w:rPr>
          <w:rFonts w:ascii="Times New Roman" w:hAnsi="Times New Roman" w:cs="Times New Roman"/>
          <w:sz w:val="24"/>
          <w:szCs w:val="24"/>
          <w:lang w:val="fr-FR"/>
        </w:rPr>
        <w:t xml:space="preserve"> qui ne peut subsister (ayant</w:t>
      </w:r>
      <w:r w:rsidR="00E8396E" w:rsidRPr="003E0B26">
        <w:rPr>
          <w:rFonts w:ascii="Times New Roman" w:hAnsi="Times New Roman" w:cs="Times New Roman"/>
          <w:sz w:val="24"/>
          <w:szCs w:val="24"/>
          <w:lang w:val="fr-FR"/>
        </w:rPr>
        <w:t xml:space="preserve"> Il</w:t>
      </w:r>
      <w:r w:rsidR="005C1ED4" w:rsidRPr="003E0B26">
        <w:rPr>
          <w:rFonts w:ascii="Times New Roman" w:hAnsi="Times New Roman" w:cs="Times New Roman"/>
          <w:sz w:val="24"/>
          <w:szCs w:val="24"/>
          <w:lang w:val="fr-FR"/>
        </w:rPr>
        <w:t xml:space="preserve"> ainsi décrété) sans l</w:t>
      </w:r>
      <w:r w:rsidR="00E8396E" w:rsidRPr="003E0B26">
        <w:rPr>
          <w:rFonts w:ascii="Times New Roman" w:hAnsi="Times New Roman" w:cs="Times New Roman"/>
          <w:sz w:val="24"/>
          <w:szCs w:val="24"/>
          <w:lang w:val="fr-FR"/>
        </w:rPr>
        <w:t>e Sacerdoce</w:t>
      </w:r>
      <w:r w:rsidR="005C1ED4" w:rsidRPr="003E0B26">
        <w:rPr>
          <w:rFonts w:ascii="Times New Roman" w:hAnsi="Times New Roman" w:cs="Times New Roman"/>
          <w:sz w:val="24"/>
          <w:szCs w:val="24"/>
          <w:lang w:val="fr-FR"/>
        </w:rPr>
        <w:t>, qui est dans l</w:t>
      </w:r>
      <w:r w:rsidR="003E0B26" w:rsidRPr="003E0B26">
        <w:rPr>
          <w:rFonts w:ascii="Times New Roman" w:hAnsi="Times New Roman" w:cs="Times New Roman"/>
          <w:sz w:val="24"/>
          <w:szCs w:val="24"/>
          <w:lang w:val="fr-FR"/>
        </w:rPr>
        <w:t>es</w:t>
      </w:r>
      <w:r w:rsidR="005C1ED4" w:rsidRPr="003E0B26">
        <w:rPr>
          <w:rFonts w:ascii="Times New Roman" w:hAnsi="Times New Roman" w:cs="Times New Roman"/>
          <w:sz w:val="24"/>
          <w:szCs w:val="24"/>
          <w:lang w:val="fr-FR"/>
        </w:rPr>
        <w:t xml:space="preserve"> relation</w:t>
      </w:r>
      <w:r w:rsidR="003E0B26" w:rsidRPr="003E0B26">
        <w:rPr>
          <w:rFonts w:ascii="Times New Roman" w:hAnsi="Times New Roman" w:cs="Times New Roman"/>
          <w:sz w:val="24"/>
          <w:szCs w:val="24"/>
          <w:lang w:val="fr-FR"/>
        </w:rPr>
        <w:t>s</w:t>
      </w:r>
      <w:r w:rsidR="005C1ED4" w:rsidRPr="003E0B26">
        <w:rPr>
          <w:rFonts w:ascii="Times New Roman" w:hAnsi="Times New Roman" w:cs="Times New Roman"/>
          <w:sz w:val="24"/>
          <w:szCs w:val="24"/>
          <w:lang w:val="fr-FR"/>
        </w:rPr>
        <w:t xml:space="preserve"> l</w:t>
      </w:r>
      <w:r w:rsidR="003E0B26" w:rsidRPr="003E0B26">
        <w:rPr>
          <w:rFonts w:ascii="Times New Roman" w:hAnsi="Times New Roman" w:cs="Times New Roman"/>
          <w:sz w:val="24"/>
          <w:szCs w:val="24"/>
          <w:lang w:val="fr-FR"/>
        </w:rPr>
        <w:t>es</w:t>
      </w:r>
      <w:r w:rsidR="005C1ED4" w:rsidRPr="003E0B26">
        <w:rPr>
          <w:rFonts w:ascii="Times New Roman" w:hAnsi="Times New Roman" w:cs="Times New Roman"/>
          <w:sz w:val="24"/>
          <w:szCs w:val="24"/>
          <w:lang w:val="fr-FR"/>
        </w:rPr>
        <w:t xml:space="preserve"> plus intime</w:t>
      </w:r>
      <w:r w:rsidR="003E0B26" w:rsidRPr="003E0B26">
        <w:rPr>
          <w:rFonts w:ascii="Times New Roman" w:hAnsi="Times New Roman" w:cs="Times New Roman"/>
          <w:sz w:val="24"/>
          <w:szCs w:val="24"/>
          <w:lang w:val="fr-FR"/>
        </w:rPr>
        <w:t>s</w:t>
      </w:r>
      <w:r w:rsidR="005C1ED4" w:rsidRPr="003E0B26">
        <w:rPr>
          <w:rFonts w:ascii="Times New Roman" w:hAnsi="Times New Roman" w:cs="Times New Roman"/>
          <w:sz w:val="24"/>
          <w:szCs w:val="24"/>
          <w:lang w:val="fr-FR"/>
        </w:rPr>
        <w:t xml:space="preserve"> avec ce </w:t>
      </w:r>
      <w:r w:rsidR="00E8396E" w:rsidRPr="003E0B26">
        <w:rPr>
          <w:rFonts w:ascii="Times New Roman" w:hAnsi="Times New Roman" w:cs="Times New Roman"/>
          <w:sz w:val="24"/>
          <w:szCs w:val="24"/>
          <w:lang w:val="fr-FR"/>
        </w:rPr>
        <w:t>C</w:t>
      </w:r>
      <w:r w:rsidR="005C1ED4" w:rsidRPr="003E0B26">
        <w:rPr>
          <w:rFonts w:ascii="Times New Roman" w:hAnsi="Times New Roman" w:cs="Times New Roman"/>
          <w:sz w:val="24"/>
          <w:szCs w:val="24"/>
          <w:lang w:val="fr-FR"/>
        </w:rPr>
        <w:t>ommandement divin"</w:t>
      </w:r>
      <w:r w:rsidR="00E8396E" w:rsidRPr="003E0B26">
        <w:rPr>
          <w:rStyle w:val="FootnoteReference"/>
          <w:rFonts w:ascii="Times New Roman" w:hAnsi="Times New Roman" w:cs="Times New Roman"/>
          <w:sz w:val="24"/>
          <w:szCs w:val="24"/>
          <w:lang w:val="fr-FR"/>
        </w:rPr>
        <w:footnoteReference w:id="22"/>
      </w:r>
      <w:r w:rsidR="005C1ED4" w:rsidRPr="003E0B26">
        <w:rPr>
          <w:rFonts w:ascii="Times New Roman" w:hAnsi="Times New Roman" w:cs="Times New Roman"/>
          <w:sz w:val="24"/>
          <w:szCs w:val="24"/>
          <w:lang w:val="fr-FR"/>
        </w:rPr>
        <w:t>.</w:t>
      </w:r>
    </w:p>
    <w:p w14:paraId="5AB075C4" w14:textId="77777777" w:rsidR="005C1ED4" w:rsidRPr="003E0B26" w:rsidRDefault="005C1ED4" w:rsidP="005C1ED4">
      <w:pPr>
        <w:spacing w:after="0" w:line="240" w:lineRule="auto"/>
        <w:jc w:val="both"/>
        <w:rPr>
          <w:rFonts w:ascii="Times New Roman" w:hAnsi="Times New Roman" w:cs="Times New Roman"/>
          <w:sz w:val="24"/>
          <w:szCs w:val="24"/>
          <w:lang w:val="fr-FR"/>
        </w:rPr>
      </w:pPr>
    </w:p>
    <w:p w14:paraId="22F996C7" w14:textId="1AD34ABC" w:rsidR="005C1ED4" w:rsidRDefault="005C1ED4" w:rsidP="005C1ED4">
      <w:pPr>
        <w:spacing w:after="0" w:line="240" w:lineRule="auto"/>
        <w:jc w:val="both"/>
        <w:rPr>
          <w:rFonts w:ascii="Times New Roman" w:hAnsi="Times New Roman" w:cs="Times New Roman"/>
          <w:sz w:val="24"/>
          <w:szCs w:val="24"/>
          <w:lang w:val="fr-FR"/>
        </w:rPr>
      </w:pPr>
      <w:r w:rsidRPr="003E0B26">
        <w:rPr>
          <w:rFonts w:ascii="Times New Roman" w:hAnsi="Times New Roman" w:cs="Times New Roman"/>
          <w:b/>
          <w:bCs/>
          <w:sz w:val="24"/>
          <w:szCs w:val="24"/>
          <w:lang w:val="fr-FR"/>
        </w:rPr>
        <w:t>32.</w:t>
      </w:r>
      <w:r w:rsidR="00E8396E" w:rsidRPr="003E0B26">
        <w:rPr>
          <w:rFonts w:ascii="Times New Roman" w:hAnsi="Times New Roman" w:cs="Times New Roman"/>
          <w:sz w:val="24"/>
          <w:szCs w:val="24"/>
          <w:lang w:val="fr-FR"/>
        </w:rPr>
        <w:tab/>
      </w:r>
      <w:r w:rsidRPr="003E0B26">
        <w:rPr>
          <w:rFonts w:ascii="Times New Roman" w:hAnsi="Times New Roman" w:cs="Times New Roman"/>
          <w:sz w:val="24"/>
          <w:szCs w:val="24"/>
          <w:lang w:val="fr-FR"/>
        </w:rPr>
        <w:t xml:space="preserve"> Une preuve de ce lien charismatique fondateur entre le Rogate, le Cœur de Jésus et le 1</w:t>
      </w:r>
      <w:r w:rsidR="003E0B26" w:rsidRPr="003E0B26">
        <w:rPr>
          <w:rFonts w:ascii="Times New Roman" w:hAnsi="Times New Roman" w:cs="Times New Roman"/>
          <w:sz w:val="24"/>
          <w:szCs w:val="24"/>
          <w:vertAlign w:val="superscript"/>
          <w:lang w:val="fr-FR"/>
        </w:rPr>
        <w:t xml:space="preserve">er </w:t>
      </w:r>
      <w:r w:rsidR="003E0B26">
        <w:rPr>
          <w:rFonts w:ascii="Times New Roman" w:hAnsi="Times New Roman" w:cs="Times New Roman"/>
          <w:sz w:val="24"/>
          <w:szCs w:val="24"/>
          <w:vertAlign w:val="superscript"/>
          <w:lang w:val="fr-FR"/>
        </w:rPr>
        <w:t xml:space="preserve"> </w:t>
      </w:r>
      <w:r w:rsidR="003E0B26" w:rsidRPr="003E0B26">
        <w:rPr>
          <w:rFonts w:ascii="Times New Roman" w:hAnsi="Times New Roman" w:cs="Times New Roman"/>
          <w:sz w:val="24"/>
          <w:szCs w:val="24"/>
          <w:lang w:val="fr-FR"/>
        </w:rPr>
        <w:t>Juillet</w:t>
      </w:r>
      <w:r w:rsidRPr="003E0B26">
        <w:rPr>
          <w:rFonts w:ascii="Times New Roman" w:hAnsi="Times New Roman" w:cs="Times New Roman"/>
          <w:sz w:val="24"/>
          <w:szCs w:val="24"/>
          <w:lang w:val="fr-FR"/>
        </w:rPr>
        <w:t xml:space="preserve"> peut être trouvée dans le fait que le Père Hannibal a préféré parler du Cœur </w:t>
      </w:r>
      <w:r w:rsidR="00501D91" w:rsidRPr="003E0B26">
        <w:rPr>
          <w:rFonts w:ascii="Times New Roman" w:hAnsi="Times New Roman" w:cs="Times New Roman"/>
          <w:sz w:val="24"/>
          <w:szCs w:val="24"/>
          <w:lang w:val="fr-FR"/>
        </w:rPr>
        <w:t>E</w:t>
      </w:r>
      <w:r w:rsidRPr="003E0B26">
        <w:rPr>
          <w:rFonts w:ascii="Times New Roman" w:hAnsi="Times New Roman" w:cs="Times New Roman"/>
          <w:sz w:val="24"/>
          <w:szCs w:val="24"/>
          <w:lang w:val="fr-FR"/>
        </w:rPr>
        <w:t>ucharistique de Jésus, et parce que presque toujours, dans les Hymnes du 1</w:t>
      </w:r>
      <w:r w:rsidR="00501D91" w:rsidRPr="003E0B26">
        <w:rPr>
          <w:rFonts w:ascii="Times New Roman" w:hAnsi="Times New Roman" w:cs="Times New Roman"/>
          <w:sz w:val="24"/>
          <w:szCs w:val="24"/>
          <w:vertAlign w:val="superscript"/>
          <w:lang w:val="fr-FR"/>
        </w:rPr>
        <w:t>er</w:t>
      </w:r>
      <w:r w:rsidRPr="003E0B26">
        <w:rPr>
          <w:rFonts w:ascii="Times New Roman" w:hAnsi="Times New Roman" w:cs="Times New Roman"/>
          <w:sz w:val="24"/>
          <w:szCs w:val="24"/>
          <w:lang w:val="fr-FR"/>
        </w:rPr>
        <w:t xml:space="preserve"> </w:t>
      </w:r>
      <w:r w:rsidR="00501D91" w:rsidRPr="003E0B26">
        <w:rPr>
          <w:rFonts w:ascii="Times New Roman" w:hAnsi="Times New Roman" w:cs="Times New Roman"/>
          <w:sz w:val="24"/>
          <w:szCs w:val="24"/>
          <w:lang w:val="fr-FR"/>
        </w:rPr>
        <w:t>J</w:t>
      </w:r>
      <w:r w:rsidRPr="003E0B26">
        <w:rPr>
          <w:rFonts w:ascii="Times New Roman" w:hAnsi="Times New Roman" w:cs="Times New Roman"/>
          <w:sz w:val="24"/>
          <w:szCs w:val="24"/>
          <w:lang w:val="fr-FR"/>
        </w:rPr>
        <w:t xml:space="preserve">uillet, il y a le référence au Rogate ou </w:t>
      </w:r>
      <w:r w:rsidR="00501D91" w:rsidRPr="003E0B26">
        <w:rPr>
          <w:rFonts w:ascii="Times New Roman" w:hAnsi="Times New Roman" w:cs="Times New Roman"/>
          <w:sz w:val="24"/>
          <w:szCs w:val="24"/>
          <w:lang w:val="fr-FR"/>
        </w:rPr>
        <w:t>à la Pieuse Œuvre</w:t>
      </w:r>
      <w:r w:rsidR="00501D91" w:rsidRPr="003E0B26">
        <w:rPr>
          <w:rStyle w:val="FootnoteReference"/>
          <w:rFonts w:ascii="Times New Roman" w:hAnsi="Times New Roman" w:cs="Times New Roman"/>
          <w:sz w:val="24"/>
          <w:szCs w:val="24"/>
          <w:lang w:val="fr-FR"/>
        </w:rPr>
        <w:footnoteReference w:id="23"/>
      </w:r>
      <w:r w:rsidRPr="003E0B26">
        <w:rPr>
          <w:rFonts w:ascii="Times New Roman" w:hAnsi="Times New Roman" w:cs="Times New Roman"/>
          <w:sz w:val="24"/>
          <w:szCs w:val="24"/>
          <w:lang w:val="fr-FR"/>
        </w:rPr>
        <w:t>.</w:t>
      </w:r>
    </w:p>
    <w:p w14:paraId="36E6CD50" w14:textId="4F5F46AF" w:rsidR="003E0B26" w:rsidRDefault="003E0B26" w:rsidP="005C1ED4">
      <w:pPr>
        <w:spacing w:after="0" w:line="240" w:lineRule="auto"/>
        <w:jc w:val="both"/>
        <w:rPr>
          <w:rFonts w:ascii="Times New Roman" w:hAnsi="Times New Roman" w:cs="Times New Roman"/>
          <w:sz w:val="24"/>
          <w:szCs w:val="24"/>
          <w:lang w:val="fr-FR"/>
        </w:rPr>
      </w:pPr>
    </w:p>
    <w:p w14:paraId="2A92C0FA" w14:textId="77777777" w:rsidR="003E0B26" w:rsidRPr="00792AE9" w:rsidRDefault="003E0B26" w:rsidP="00792AE9">
      <w:pPr>
        <w:spacing w:after="0" w:line="240" w:lineRule="auto"/>
        <w:jc w:val="both"/>
        <w:rPr>
          <w:rFonts w:ascii="Times New Roman" w:hAnsi="Times New Roman" w:cs="Times New Roman"/>
          <w:b/>
          <w:bCs/>
          <w:sz w:val="24"/>
          <w:szCs w:val="24"/>
          <w:lang w:val="fr-FR"/>
        </w:rPr>
      </w:pPr>
      <w:bookmarkStart w:id="8" w:name="_Hlk41677404"/>
      <w:r w:rsidRPr="00792AE9">
        <w:rPr>
          <w:rFonts w:ascii="Times New Roman" w:hAnsi="Times New Roman" w:cs="Times New Roman"/>
          <w:b/>
          <w:bCs/>
          <w:sz w:val="24"/>
          <w:szCs w:val="24"/>
          <w:lang w:val="fr-FR"/>
        </w:rPr>
        <w:t>3.2. La charité et le zèle du Rogate</w:t>
      </w:r>
    </w:p>
    <w:bookmarkEnd w:id="8"/>
    <w:p w14:paraId="5B01F948" w14:textId="77777777" w:rsidR="003E0B26" w:rsidRPr="003E0B26" w:rsidRDefault="003E0B26" w:rsidP="003E0B26">
      <w:pPr>
        <w:spacing w:after="0" w:line="240" w:lineRule="auto"/>
        <w:jc w:val="both"/>
        <w:rPr>
          <w:rFonts w:ascii="Times New Roman" w:hAnsi="Times New Roman" w:cs="Times New Roman"/>
          <w:sz w:val="24"/>
          <w:szCs w:val="24"/>
          <w:lang w:val="fr-FR"/>
        </w:rPr>
      </w:pPr>
    </w:p>
    <w:p w14:paraId="75C51D6A" w14:textId="284B103F" w:rsidR="003E0B26" w:rsidRPr="003E0B26" w:rsidRDefault="003E0B26" w:rsidP="003E0B26">
      <w:pPr>
        <w:spacing w:after="0" w:line="240" w:lineRule="auto"/>
        <w:jc w:val="both"/>
        <w:rPr>
          <w:rFonts w:ascii="Times New Roman" w:hAnsi="Times New Roman" w:cs="Times New Roman"/>
          <w:sz w:val="24"/>
          <w:szCs w:val="24"/>
          <w:lang w:val="fr-FR"/>
        </w:rPr>
      </w:pPr>
      <w:r w:rsidRPr="003E0B26">
        <w:rPr>
          <w:rFonts w:ascii="Times New Roman" w:hAnsi="Times New Roman" w:cs="Times New Roman"/>
          <w:b/>
          <w:bCs/>
          <w:sz w:val="24"/>
          <w:szCs w:val="24"/>
          <w:lang w:val="fr-FR"/>
        </w:rPr>
        <w:t>33.</w:t>
      </w:r>
      <w:r>
        <w:rPr>
          <w:rFonts w:ascii="Times New Roman" w:hAnsi="Times New Roman" w:cs="Times New Roman"/>
          <w:sz w:val="24"/>
          <w:szCs w:val="24"/>
          <w:lang w:val="fr-FR"/>
        </w:rPr>
        <w:tab/>
      </w:r>
      <w:r w:rsidRPr="003E0B26">
        <w:rPr>
          <w:rFonts w:ascii="Times New Roman" w:hAnsi="Times New Roman" w:cs="Times New Roman"/>
          <w:sz w:val="24"/>
          <w:szCs w:val="24"/>
          <w:lang w:val="fr-FR"/>
        </w:rPr>
        <w:t xml:space="preserve"> Notre réflexion, maintenant, nous amène à nous attarder sur quelque chose qui génère le Rogate, et précisément sur la charité, sur le zèle pour le salut des âmes. Nous avons rappelé que le </w:t>
      </w:r>
      <w:r w:rsidR="00876BDE">
        <w:rPr>
          <w:rFonts w:ascii="Times New Roman" w:hAnsi="Times New Roman" w:cs="Times New Roman"/>
          <w:sz w:val="24"/>
          <w:szCs w:val="24"/>
          <w:lang w:val="fr-FR"/>
        </w:rPr>
        <w:t>P</w:t>
      </w:r>
      <w:r w:rsidRPr="003E0B26">
        <w:rPr>
          <w:rFonts w:ascii="Times New Roman" w:hAnsi="Times New Roman" w:cs="Times New Roman"/>
          <w:sz w:val="24"/>
          <w:szCs w:val="24"/>
          <w:lang w:val="fr-FR"/>
        </w:rPr>
        <w:t>ère Hannibal, dans l'</w:t>
      </w:r>
      <w:r w:rsidR="00876BDE">
        <w:rPr>
          <w:rFonts w:ascii="Times New Roman" w:hAnsi="Times New Roman" w:cs="Times New Roman"/>
          <w:sz w:val="24"/>
          <w:szCs w:val="24"/>
          <w:lang w:val="fr-FR"/>
        </w:rPr>
        <w:t>auto-</w:t>
      </w:r>
      <w:r w:rsidRPr="003E0B26">
        <w:rPr>
          <w:rFonts w:ascii="Times New Roman" w:hAnsi="Times New Roman" w:cs="Times New Roman"/>
          <w:sz w:val="24"/>
          <w:szCs w:val="24"/>
          <w:lang w:val="fr-FR"/>
        </w:rPr>
        <w:t xml:space="preserve">éloge </w:t>
      </w:r>
      <w:r w:rsidR="00876BDE">
        <w:rPr>
          <w:rFonts w:ascii="Times New Roman" w:hAnsi="Times New Roman" w:cs="Times New Roman"/>
          <w:sz w:val="24"/>
          <w:szCs w:val="24"/>
          <w:lang w:val="fr-FR"/>
        </w:rPr>
        <w:t>funèbre</w:t>
      </w:r>
      <w:r w:rsidRPr="003E0B26">
        <w:rPr>
          <w:rFonts w:ascii="Times New Roman" w:hAnsi="Times New Roman" w:cs="Times New Roman"/>
          <w:sz w:val="24"/>
          <w:szCs w:val="24"/>
          <w:lang w:val="fr-FR"/>
        </w:rPr>
        <w:t xml:space="preserve">, avoue: "Pour le Rogate, nous ne disons rien: il s'y est consacré, soit par zèle, soit par fixation, soit les deux". On sait que c'est "par zèle" qui l'a ému comme poussé par une idée fixe. En fait, dans le même article, nous trouvons sa déclaration, tout aussi révélatrice: </w:t>
      </w:r>
      <w:r w:rsidR="00876BDE" w:rsidRPr="00876BDE">
        <w:rPr>
          <w:rFonts w:ascii="Times New Roman" w:hAnsi="Times New Roman" w:cs="Times New Roman"/>
          <w:sz w:val="24"/>
          <w:szCs w:val="24"/>
          <w:lang w:val="fr-FR"/>
        </w:rPr>
        <w:t xml:space="preserve">"À dix-sept ans, il se sentit appelé d'une manière assez extraordinaire, ou plutôt pas simplement ordinaire, au sacerdoce. </w:t>
      </w:r>
      <w:r w:rsidR="007D482B" w:rsidRPr="00876BDE">
        <w:rPr>
          <w:rFonts w:ascii="Times New Roman" w:hAnsi="Times New Roman" w:cs="Times New Roman"/>
          <w:sz w:val="24"/>
          <w:szCs w:val="24"/>
          <w:lang w:val="fr-FR"/>
        </w:rPr>
        <w:t xml:space="preserve">Il y </w:t>
      </w:r>
      <w:r w:rsidR="007D482B">
        <w:rPr>
          <w:rFonts w:ascii="Times New Roman" w:hAnsi="Times New Roman" w:cs="Times New Roman"/>
          <w:sz w:val="24"/>
          <w:szCs w:val="24"/>
          <w:lang w:val="fr-FR"/>
        </w:rPr>
        <w:t>alla</w:t>
      </w:r>
      <w:r w:rsidR="007D482B" w:rsidRPr="00876BDE">
        <w:rPr>
          <w:rFonts w:ascii="Times New Roman" w:hAnsi="Times New Roman" w:cs="Times New Roman"/>
          <w:sz w:val="24"/>
          <w:szCs w:val="24"/>
          <w:lang w:val="fr-FR"/>
        </w:rPr>
        <w:t xml:space="preserve">, avec un certain amour pour sa vocation et avec l'intention de vouloir </w:t>
      </w:r>
      <w:r w:rsidR="007D482B">
        <w:rPr>
          <w:rFonts w:ascii="Times New Roman" w:hAnsi="Times New Roman" w:cs="Times New Roman"/>
          <w:sz w:val="24"/>
          <w:szCs w:val="24"/>
          <w:lang w:val="fr-FR"/>
        </w:rPr>
        <w:t>appartenir totalement à</w:t>
      </w:r>
      <w:r w:rsidR="007D482B" w:rsidRPr="00876BDE">
        <w:rPr>
          <w:rFonts w:ascii="Times New Roman" w:hAnsi="Times New Roman" w:cs="Times New Roman"/>
          <w:sz w:val="24"/>
          <w:szCs w:val="24"/>
          <w:lang w:val="fr-FR"/>
        </w:rPr>
        <w:t xml:space="preserve"> Jésus et </w:t>
      </w:r>
      <w:r w:rsidR="007D482B">
        <w:rPr>
          <w:rFonts w:ascii="Times New Roman" w:hAnsi="Times New Roman" w:cs="Times New Roman"/>
          <w:sz w:val="24"/>
          <w:szCs w:val="24"/>
          <w:lang w:val="fr-FR"/>
        </w:rPr>
        <w:t xml:space="preserve">de pouvoir </w:t>
      </w:r>
      <w:r w:rsidR="007D482B" w:rsidRPr="00876BDE">
        <w:rPr>
          <w:rFonts w:ascii="Times New Roman" w:hAnsi="Times New Roman" w:cs="Times New Roman"/>
          <w:sz w:val="24"/>
          <w:szCs w:val="24"/>
          <w:lang w:val="fr-FR"/>
        </w:rPr>
        <w:t>Lui gagner des âmesʺ</w:t>
      </w:r>
      <w:r w:rsidR="007D482B">
        <w:rPr>
          <w:rStyle w:val="FootnoteReference"/>
          <w:rFonts w:ascii="Times New Roman" w:hAnsi="Times New Roman" w:cs="Times New Roman"/>
          <w:sz w:val="24"/>
          <w:szCs w:val="24"/>
          <w:lang w:val="fr-FR"/>
        </w:rPr>
        <w:footnoteReference w:id="24"/>
      </w:r>
      <w:r w:rsidR="007D482B" w:rsidRPr="00876BDE">
        <w:rPr>
          <w:rFonts w:ascii="Times New Roman" w:hAnsi="Times New Roman" w:cs="Times New Roman"/>
          <w:sz w:val="24"/>
          <w:szCs w:val="24"/>
          <w:lang w:val="fr-FR"/>
        </w:rPr>
        <w:t>.</w:t>
      </w:r>
    </w:p>
    <w:p w14:paraId="260658AE" w14:textId="77777777" w:rsidR="003E0B26" w:rsidRPr="003E0B26" w:rsidRDefault="003E0B26" w:rsidP="003E0B26">
      <w:pPr>
        <w:spacing w:after="0" w:line="240" w:lineRule="auto"/>
        <w:jc w:val="both"/>
        <w:rPr>
          <w:rFonts w:ascii="Times New Roman" w:hAnsi="Times New Roman" w:cs="Times New Roman"/>
          <w:sz w:val="24"/>
          <w:szCs w:val="24"/>
          <w:lang w:val="fr-FR"/>
        </w:rPr>
      </w:pPr>
    </w:p>
    <w:p w14:paraId="6F544C69" w14:textId="783D3FF3" w:rsidR="003E0B26" w:rsidRDefault="003E0B26" w:rsidP="003E0B26">
      <w:pPr>
        <w:spacing w:after="0" w:line="240" w:lineRule="auto"/>
        <w:jc w:val="both"/>
        <w:rPr>
          <w:rFonts w:ascii="Times New Roman" w:hAnsi="Times New Roman" w:cs="Times New Roman"/>
          <w:sz w:val="24"/>
          <w:szCs w:val="24"/>
          <w:lang w:val="fr-FR"/>
        </w:rPr>
      </w:pPr>
      <w:r w:rsidRPr="003E0B26">
        <w:rPr>
          <w:rFonts w:ascii="Times New Roman" w:hAnsi="Times New Roman" w:cs="Times New Roman"/>
          <w:b/>
          <w:bCs/>
          <w:sz w:val="24"/>
          <w:szCs w:val="24"/>
          <w:lang w:val="fr-FR"/>
        </w:rPr>
        <w:t>34.</w:t>
      </w:r>
      <w:r>
        <w:rPr>
          <w:rFonts w:ascii="Times New Roman" w:hAnsi="Times New Roman" w:cs="Times New Roman"/>
          <w:sz w:val="24"/>
          <w:szCs w:val="24"/>
          <w:lang w:val="fr-FR"/>
        </w:rPr>
        <w:tab/>
      </w:r>
      <w:r w:rsidRPr="003E0B26">
        <w:rPr>
          <w:rFonts w:ascii="Times New Roman" w:hAnsi="Times New Roman" w:cs="Times New Roman"/>
          <w:sz w:val="24"/>
          <w:szCs w:val="24"/>
          <w:lang w:val="fr-FR"/>
        </w:rPr>
        <w:t xml:space="preserve"> </w:t>
      </w:r>
      <w:r w:rsidR="00506DBE" w:rsidRPr="00506DBE">
        <w:rPr>
          <w:rFonts w:ascii="Times New Roman" w:hAnsi="Times New Roman" w:cs="Times New Roman"/>
          <w:sz w:val="24"/>
          <w:szCs w:val="24"/>
          <w:lang w:val="fr-FR"/>
        </w:rPr>
        <w:t>Cette double intention - vouloir appartenir totalement à Jésus et Lui gagner des âmes - est à la base de tout autre choix du jeune Hannibal: à la base il y a l'amour pour le Seigneur, le choix de devenir un saint, en l'aimant de plus en plus, l’immolation pour Lui et avec Lui, pour le salut des âmes, pour la plus grande consolation du Cœur de Jésus. Le Rogate, c'est-à-dire afin que la prière pour que les bons ouvriers vive et se répande, et la charité pour les petits et les pauvres afin d'être ces bons ouvriers qui se demandent, sont des conséquences, des moyens et des voies pour atteindre la sainteté, "être totalement de Jésus et Lui gagner des âmes". Nous devons toujours garder à l'esprit cette hiérarchie de valeurs pour comprendre de temps en temps les choix du Père Hannibal.</w:t>
      </w:r>
    </w:p>
    <w:p w14:paraId="60CB54BF" w14:textId="77777777" w:rsidR="00506DBE" w:rsidRPr="003E0B26" w:rsidRDefault="00506DBE" w:rsidP="003E0B26">
      <w:pPr>
        <w:spacing w:after="0" w:line="240" w:lineRule="auto"/>
        <w:jc w:val="both"/>
        <w:rPr>
          <w:rFonts w:ascii="Times New Roman" w:hAnsi="Times New Roman" w:cs="Times New Roman"/>
          <w:sz w:val="24"/>
          <w:szCs w:val="24"/>
          <w:lang w:val="fr-FR"/>
        </w:rPr>
      </w:pPr>
    </w:p>
    <w:p w14:paraId="10045C8C" w14:textId="6C1B50D7" w:rsidR="003E0B26" w:rsidRPr="004316F8" w:rsidRDefault="003E0B26" w:rsidP="003E0B26">
      <w:pPr>
        <w:spacing w:after="0" w:line="240" w:lineRule="auto"/>
        <w:jc w:val="both"/>
        <w:rPr>
          <w:rFonts w:ascii="Times New Roman" w:hAnsi="Times New Roman" w:cs="Times New Roman"/>
          <w:sz w:val="24"/>
          <w:szCs w:val="24"/>
          <w:lang w:val="fr-FR"/>
        </w:rPr>
      </w:pPr>
      <w:r w:rsidRPr="004316F8">
        <w:rPr>
          <w:rFonts w:ascii="Times New Roman" w:hAnsi="Times New Roman" w:cs="Times New Roman"/>
          <w:b/>
          <w:bCs/>
          <w:sz w:val="24"/>
          <w:szCs w:val="24"/>
          <w:lang w:val="fr-FR"/>
        </w:rPr>
        <w:t>35.</w:t>
      </w:r>
      <w:r w:rsidRPr="004316F8">
        <w:rPr>
          <w:rFonts w:ascii="Times New Roman" w:hAnsi="Times New Roman" w:cs="Times New Roman"/>
          <w:sz w:val="24"/>
          <w:szCs w:val="24"/>
          <w:lang w:val="fr-FR"/>
        </w:rPr>
        <w:tab/>
        <w:t xml:space="preserve"> Hannibal, en s'occupant assidûment du Saint-Sacrement, se sent tout attiré par </w:t>
      </w:r>
      <w:r w:rsidR="00506DBE" w:rsidRPr="004316F8">
        <w:rPr>
          <w:rFonts w:ascii="Times New Roman" w:hAnsi="Times New Roman" w:cs="Times New Roman"/>
          <w:sz w:val="24"/>
          <w:szCs w:val="24"/>
          <w:lang w:val="fr-FR"/>
        </w:rPr>
        <w:t>L</w:t>
      </w:r>
      <w:r w:rsidRPr="004316F8">
        <w:rPr>
          <w:rFonts w:ascii="Times New Roman" w:hAnsi="Times New Roman" w:cs="Times New Roman"/>
          <w:sz w:val="24"/>
          <w:szCs w:val="24"/>
          <w:lang w:val="fr-FR"/>
        </w:rPr>
        <w:t>ui. Les intérêts du Cœur de Jésus, c'est-à-dire la gloire du Père et le salut des âmes, deviennent les intérêts d'Hannibal Di Francia.</w:t>
      </w:r>
    </w:p>
    <w:p w14:paraId="125F18D7" w14:textId="41B953F1" w:rsidR="003E0B26" w:rsidRPr="004316F8" w:rsidRDefault="00506DBE" w:rsidP="003E0B26">
      <w:pPr>
        <w:spacing w:after="0" w:line="240" w:lineRule="auto"/>
        <w:jc w:val="both"/>
        <w:rPr>
          <w:rFonts w:ascii="Times New Roman" w:hAnsi="Times New Roman" w:cs="Times New Roman"/>
          <w:sz w:val="24"/>
          <w:szCs w:val="24"/>
          <w:lang w:val="fr-FR"/>
        </w:rPr>
      </w:pPr>
      <w:r w:rsidRPr="004316F8">
        <w:rPr>
          <w:rFonts w:ascii="Times New Roman" w:hAnsi="Times New Roman" w:cs="Times New Roman"/>
          <w:sz w:val="24"/>
          <w:szCs w:val="24"/>
          <w:lang w:val="fr-FR"/>
        </w:rPr>
        <w:tab/>
      </w:r>
      <w:r w:rsidR="003E0B26" w:rsidRPr="004316F8">
        <w:rPr>
          <w:rFonts w:ascii="Times New Roman" w:hAnsi="Times New Roman" w:cs="Times New Roman"/>
          <w:sz w:val="24"/>
          <w:szCs w:val="24"/>
          <w:lang w:val="fr-FR"/>
        </w:rPr>
        <w:t>Depuis ses débuts, en 1922, jusqu'au numéro de septembre-décembre 1942, le Bulletin de la Congrégation avait pour titre: "</w:t>
      </w:r>
      <w:r w:rsidRPr="006F5FEC">
        <w:rPr>
          <w:rFonts w:ascii="Times New Roman" w:hAnsi="Times New Roman" w:cs="Times New Roman"/>
          <w:i/>
          <w:iCs/>
          <w:sz w:val="24"/>
          <w:szCs w:val="24"/>
          <w:lang w:val="fr-FR"/>
        </w:rPr>
        <w:t>Bollettino della Rogazione Evangelica del Cuore di Gesù per le case della Pia Opera degli Interessi del Cuore di Gesù</w:t>
      </w:r>
      <w:r w:rsidR="003E0B26" w:rsidRPr="004316F8">
        <w:rPr>
          <w:rFonts w:ascii="Times New Roman" w:hAnsi="Times New Roman" w:cs="Times New Roman"/>
          <w:sz w:val="24"/>
          <w:szCs w:val="24"/>
          <w:lang w:val="fr-FR"/>
        </w:rPr>
        <w:t>".</w:t>
      </w:r>
    </w:p>
    <w:p w14:paraId="6548A980" w14:textId="381AC9C9" w:rsidR="003E0B26" w:rsidRPr="004316F8" w:rsidRDefault="00506DBE" w:rsidP="003E0B26">
      <w:pPr>
        <w:spacing w:after="0" w:line="240" w:lineRule="auto"/>
        <w:jc w:val="both"/>
        <w:rPr>
          <w:rFonts w:ascii="Times New Roman" w:hAnsi="Times New Roman" w:cs="Times New Roman"/>
          <w:sz w:val="24"/>
          <w:szCs w:val="24"/>
          <w:lang w:val="fr-FR"/>
        </w:rPr>
      </w:pPr>
      <w:r w:rsidRPr="004316F8">
        <w:rPr>
          <w:rFonts w:ascii="Times New Roman" w:hAnsi="Times New Roman" w:cs="Times New Roman"/>
          <w:sz w:val="24"/>
          <w:szCs w:val="24"/>
          <w:lang w:val="fr-FR"/>
        </w:rPr>
        <w:tab/>
      </w:r>
      <w:r w:rsidR="003E0B26" w:rsidRPr="004316F8">
        <w:rPr>
          <w:rFonts w:ascii="Times New Roman" w:hAnsi="Times New Roman" w:cs="Times New Roman"/>
          <w:sz w:val="24"/>
          <w:szCs w:val="24"/>
          <w:lang w:val="fr-FR"/>
        </w:rPr>
        <w:t>Le Père Hannibal commence à se projeter vers l</w:t>
      </w:r>
      <w:r w:rsidRPr="004316F8">
        <w:rPr>
          <w:rFonts w:ascii="Times New Roman" w:hAnsi="Times New Roman" w:cs="Times New Roman"/>
          <w:sz w:val="24"/>
          <w:szCs w:val="24"/>
          <w:lang w:val="fr-FR"/>
        </w:rPr>
        <w:t>a Pieuse Œuvre</w:t>
      </w:r>
      <w:r w:rsidR="003E0B26" w:rsidRPr="004316F8">
        <w:rPr>
          <w:rFonts w:ascii="Times New Roman" w:hAnsi="Times New Roman" w:cs="Times New Roman"/>
          <w:sz w:val="24"/>
          <w:szCs w:val="24"/>
          <w:lang w:val="fr-FR"/>
        </w:rPr>
        <w:t xml:space="preserve"> des Intérêts du Cœur de Jésus et découvre que le Rogate, la prière pour implorer les bons ouvriers du Royaume, est le moyen particulièrement privilégié de poursuivre le salut des âmes et la gloire du Père.</w:t>
      </w:r>
    </w:p>
    <w:p w14:paraId="2F9B7296" w14:textId="77777777" w:rsidR="003E0B26" w:rsidRPr="006A3C00" w:rsidRDefault="003E0B26" w:rsidP="003E0B26">
      <w:pPr>
        <w:spacing w:after="0" w:line="240" w:lineRule="auto"/>
        <w:jc w:val="both"/>
        <w:rPr>
          <w:rFonts w:ascii="Times New Roman" w:hAnsi="Times New Roman" w:cs="Times New Roman"/>
          <w:sz w:val="24"/>
          <w:szCs w:val="24"/>
          <w:highlight w:val="yellow"/>
          <w:lang w:val="fr-FR"/>
        </w:rPr>
      </w:pPr>
    </w:p>
    <w:p w14:paraId="64C09587" w14:textId="519CE445" w:rsidR="003E0B26" w:rsidRDefault="00453BFB" w:rsidP="003E0B26">
      <w:pPr>
        <w:spacing w:after="0" w:line="240" w:lineRule="auto"/>
        <w:jc w:val="both"/>
        <w:rPr>
          <w:rFonts w:ascii="Times New Roman" w:hAnsi="Times New Roman" w:cs="Times New Roman"/>
          <w:sz w:val="24"/>
          <w:szCs w:val="24"/>
          <w:lang w:val="fr-FR"/>
        </w:rPr>
      </w:pPr>
      <w:r w:rsidRPr="00453BFB">
        <w:rPr>
          <w:rFonts w:ascii="Times New Roman" w:hAnsi="Times New Roman" w:cs="Times New Roman"/>
          <w:b/>
          <w:bCs/>
          <w:sz w:val="24"/>
          <w:szCs w:val="24"/>
          <w:lang w:val="fr-FR"/>
        </w:rPr>
        <w:t>36.</w:t>
      </w:r>
      <w:r w:rsidRPr="00453BFB">
        <w:rPr>
          <w:rFonts w:ascii="Times New Roman" w:hAnsi="Times New Roman" w:cs="Times New Roman"/>
          <w:b/>
          <w:bCs/>
          <w:sz w:val="24"/>
          <w:szCs w:val="24"/>
          <w:lang w:val="fr-FR"/>
        </w:rPr>
        <w:tab/>
        <w:t xml:space="preserve"> </w:t>
      </w:r>
      <w:r w:rsidRPr="00453BFB">
        <w:rPr>
          <w:rFonts w:ascii="Times New Roman" w:hAnsi="Times New Roman" w:cs="Times New Roman"/>
          <w:sz w:val="24"/>
          <w:szCs w:val="24"/>
          <w:lang w:val="fr-FR"/>
        </w:rPr>
        <w:t xml:space="preserve">Dans la note de présentation du titre du 1er Juillet de l'année 1903, le Père Hannibal observe: "En l'an 1903, nous célébrerons le 25e anniversaire du début de ces Instituts et de </w:t>
      </w:r>
      <w:r w:rsidRPr="00453BFB">
        <w:rPr>
          <w:rFonts w:ascii="Times New Roman" w:hAnsi="Times New Roman" w:cs="Times New Roman"/>
          <w:sz w:val="24"/>
          <w:szCs w:val="24"/>
          <w:lang w:val="fr-FR"/>
        </w:rPr>
        <w:lastRenderedPageBreak/>
        <w:t>toute cette Pieuse Œuvre, et nous avons décidé de faire une consécration solennelle au Sacré Cœur de Jésus: il convenait donc que le titre concerne directement ce Cœur Divin; donc nous l'avons salué: «Feu toujours ardant de Charité éternelle» et le Sacré Cœur de Marie «Feu toujours allumé de Charité divine»". En remontant 25 ans, nous arrivons à 1878, l'année où le Père Hannibal a mis les pieds dans le Quartiere Avignone, l'année où il a commencé l'apostolat avec les petits et les pauvres. Il nous dit que le début "de ces Instituts et de tout cette Pieuse Œuvre" il faut le revercher là. Cela doit nous faire réfléchir sur le fait que le Père Hannibal commence ses débuts avec les "</w:t>
      </w:r>
      <w:r>
        <w:rPr>
          <w:rFonts w:ascii="Times New Roman" w:hAnsi="Times New Roman" w:cs="Times New Roman"/>
          <w:sz w:val="24"/>
          <w:szCs w:val="24"/>
          <w:lang w:val="fr-FR"/>
        </w:rPr>
        <w:t>P</w:t>
      </w:r>
      <w:r w:rsidRPr="00453BFB">
        <w:rPr>
          <w:rFonts w:ascii="Times New Roman" w:hAnsi="Times New Roman" w:cs="Times New Roman"/>
          <w:sz w:val="24"/>
          <w:szCs w:val="24"/>
          <w:lang w:val="fr-FR"/>
        </w:rPr>
        <w:t>auvres".</w:t>
      </w:r>
    </w:p>
    <w:p w14:paraId="60591E1D" w14:textId="77777777" w:rsidR="00453BFB" w:rsidRPr="00453BFB" w:rsidRDefault="00453BFB" w:rsidP="003E0B26">
      <w:pPr>
        <w:spacing w:after="0" w:line="240" w:lineRule="auto"/>
        <w:jc w:val="both"/>
        <w:rPr>
          <w:rFonts w:ascii="Times New Roman" w:hAnsi="Times New Roman" w:cs="Times New Roman"/>
          <w:sz w:val="24"/>
          <w:szCs w:val="24"/>
          <w:highlight w:val="yellow"/>
          <w:lang w:val="fr-FR"/>
        </w:rPr>
      </w:pPr>
    </w:p>
    <w:p w14:paraId="4B354491" w14:textId="175CC7C4" w:rsidR="003E0B26" w:rsidRPr="00B01F90" w:rsidRDefault="003E0B26" w:rsidP="003E0B26">
      <w:pPr>
        <w:spacing w:after="0" w:line="240" w:lineRule="auto"/>
        <w:jc w:val="both"/>
        <w:rPr>
          <w:rFonts w:ascii="Times New Roman" w:hAnsi="Times New Roman" w:cs="Times New Roman"/>
          <w:sz w:val="24"/>
          <w:szCs w:val="24"/>
          <w:lang w:val="fr-FR"/>
        </w:rPr>
      </w:pPr>
      <w:r w:rsidRPr="00B01F90">
        <w:rPr>
          <w:rFonts w:ascii="Times New Roman" w:hAnsi="Times New Roman" w:cs="Times New Roman"/>
          <w:b/>
          <w:bCs/>
          <w:sz w:val="24"/>
          <w:szCs w:val="24"/>
          <w:lang w:val="fr-FR"/>
        </w:rPr>
        <w:t>37.</w:t>
      </w:r>
      <w:r w:rsidRPr="00B01F90">
        <w:rPr>
          <w:rFonts w:ascii="Times New Roman" w:hAnsi="Times New Roman" w:cs="Times New Roman"/>
          <w:sz w:val="24"/>
          <w:szCs w:val="24"/>
          <w:lang w:val="fr-FR"/>
        </w:rPr>
        <w:t xml:space="preserve"> </w:t>
      </w:r>
      <w:r w:rsidRPr="00B01F90">
        <w:rPr>
          <w:rFonts w:ascii="Times New Roman" w:hAnsi="Times New Roman" w:cs="Times New Roman"/>
          <w:sz w:val="24"/>
          <w:szCs w:val="24"/>
          <w:lang w:val="fr-FR"/>
        </w:rPr>
        <w:tab/>
        <w:t xml:space="preserve">Les </w:t>
      </w:r>
      <w:r w:rsidR="00B01F90">
        <w:rPr>
          <w:rFonts w:ascii="Times New Roman" w:hAnsi="Times New Roman" w:cs="Times New Roman"/>
          <w:sz w:val="24"/>
          <w:szCs w:val="24"/>
          <w:lang w:val="fr-FR"/>
        </w:rPr>
        <w:t>P</w:t>
      </w:r>
      <w:r w:rsidRPr="00B01F90">
        <w:rPr>
          <w:rFonts w:ascii="Times New Roman" w:hAnsi="Times New Roman" w:cs="Times New Roman"/>
          <w:sz w:val="24"/>
          <w:szCs w:val="24"/>
          <w:lang w:val="fr-FR"/>
        </w:rPr>
        <w:t xml:space="preserve">auvres tirent Jésus du </w:t>
      </w:r>
      <w:r w:rsidR="00B01F90">
        <w:rPr>
          <w:rFonts w:ascii="Times New Roman" w:hAnsi="Times New Roman" w:cs="Times New Roman"/>
          <w:sz w:val="24"/>
          <w:szCs w:val="24"/>
          <w:lang w:val="fr-FR"/>
        </w:rPr>
        <w:t>C</w:t>
      </w:r>
      <w:r w:rsidRPr="00B01F90">
        <w:rPr>
          <w:rFonts w:ascii="Times New Roman" w:hAnsi="Times New Roman" w:cs="Times New Roman"/>
          <w:sz w:val="24"/>
          <w:szCs w:val="24"/>
          <w:lang w:val="fr-FR"/>
        </w:rPr>
        <w:t>iel pour s'installer parmi eux:</w:t>
      </w:r>
    </w:p>
    <w:p w14:paraId="5594576D" w14:textId="68D557AB" w:rsidR="003E0B26" w:rsidRPr="00B01F90" w:rsidRDefault="00B01F90" w:rsidP="003E0B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w:t>
      </w:r>
      <w:r w:rsidR="003E0B26" w:rsidRPr="00B01F90">
        <w:rPr>
          <w:rFonts w:ascii="Times New Roman" w:hAnsi="Times New Roman" w:cs="Times New Roman"/>
          <w:sz w:val="24"/>
          <w:szCs w:val="24"/>
          <w:lang w:val="fr-FR"/>
        </w:rPr>
        <w:t xml:space="preserve">La célébration de la Sainte Messe commence et le chant éclate: </w:t>
      </w:r>
      <w:r w:rsidR="003E0B26" w:rsidRPr="00B01F90">
        <w:rPr>
          <w:rFonts w:ascii="Times New Roman" w:hAnsi="Times New Roman" w:cs="Times New Roman"/>
          <w:i/>
          <w:iCs/>
          <w:sz w:val="24"/>
          <w:szCs w:val="24"/>
          <w:lang w:val="fr-FR"/>
        </w:rPr>
        <w:t>Cie</w:t>
      </w:r>
      <w:r w:rsidRPr="00B01F90">
        <w:rPr>
          <w:rFonts w:ascii="Times New Roman" w:hAnsi="Times New Roman" w:cs="Times New Roman"/>
          <w:i/>
          <w:iCs/>
          <w:sz w:val="24"/>
          <w:szCs w:val="24"/>
          <w:lang w:val="fr-FR"/>
        </w:rPr>
        <w:t>ux</w:t>
      </w:r>
      <w:r w:rsidR="003E0B26" w:rsidRPr="00B01F90">
        <w:rPr>
          <w:rFonts w:ascii="Times New Roman" w:hAnsi="Times New Roman" w:cs="Times New Roman"/>
          <w:i/>
          <w:iCs/>
          <w:sz w:val="24"/>
          <w:szCs w:val="24"/>
          <w:lang w:val="fr-FR"/>
        </w:rPr>
        <w:t xml:space="preserve"> des cieux, ouvrez-vous</w:t>
      </w:r>
      <w:r w:rsidR="003E0B26" w:rsidRPr="00B01F90">
        <w:rPr>
          <w:rFonts w:ascii="Times New Roman" w:hAnsi="Times New Roman" w:cs="Times New Roman"/>
          <w:sz w:val="24"/>
          <w:szCs w:val="24"/>
          <w:lang w:val="fr-FR"/>
        </w:rPr>
        <w:t xml:space="preserve"> etc. Le chant dévot continue jusqu'au moment solennel de la </w:t>
      </w:r>
      <w:r>
        <w:rPr>
          <w:rFonts w:ascii="Times New Roman" w:hAnsi="Times New Roman" w:cs="Times New Roman"/>
          <w:sz w:val="24"/>
          <w:szCs w:val="24"/>
          <w:lang w:val="fr-FR"/>
        </w:rPr>
        <w:t>C</w:t>
      </w:r>
      <w:r w:rsidR="003E0B26" w:rsidRPr="00B01F90">
        <w:rPr>
          <w:rFonts w:ascii="Times New Roman" w:hAnsi="Times New Roman" w:cs="Times New Roman"/>
          <w:sz w:val="24"/>
          <w:szCs w:val="24"/>
          <w:lang w:val="fr-FR"/>
        </w:rPr>
        <w:t xml:space="preserve">onsécration. Puis c'est un silence profond: tout le monde comprend que les </w:t>
      </w:r>
      <w:r>
        <w:rPr>
          <w:rFonts w:ascii="Times New Roman" w:hAnsi="Times New Roman" w:cs="Times New Roman"/>
          <w:sz w:val="24"/>
          <w:szCs w:val="24"/>
          <w:lang w:val="fr-FR"/>
        </w:rPr>
        <w:t>C</w:t>
      </w:r>
      <w:r w:rsidR="003E0B26" w:rsidRPr="00B01F90">
        <w:rPr>
          <w:rFonts w:ascii="Times New Roman" w:hAnsi="Times New Roman" w:cs="Times New Roman"/>
          <w:sz w:val="24"/>
          <w:szCs w:val="24"/>
          <w:lang w:val="fr-FR"/>
        </w:rPr>
        <w:t>ieux des cieux sont ouverts, et le Divin Rédempteur, courtisé par les milices angéliques, revient vivre avec les pauvres de son Cœur"</w:t>
      </w:r>
      <w:r>
        <w:rPr>
          <w:rStyle w:val="FootnoteReference"/>
          <w:rFonts w:ascii="Times New Roman" w:hAnsi="Times New Roman" w:cs="Times New Roman"/>
          <w:sz w:val="24"/>
          <w:szCs w:val="24"/>
          <w:lang w:val="fr-FR"/>
        </w:rPr>
        <w:footnoteReference w:id="25"/>
      </w:r>
      <w:r w:rsidR="003E0B26" w:rsidRPr="00B01F90">
        <w:rPr>
          <w:rFonts w:ascii="Times New Roman" w:hAnsi="Times New Roman" w:cs="Times New Roman"/>
          <w:sz w:val="24"/>
          <w:szCs w:val="24"/>
          <w:lang w:val="fr-FR"/>
        </w:rPr>
        <w:t>.</w:t>
      </w:r>
    </w:p>
    <w:p w14:paraId="15279280" w14:textId="378EF12B" w:rsidR="003E0B26" w:rsidRDefault="00B01F90" w:rsidP="003E0B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Père </w:t>
      </w:r>
      <w:r w:rsidR="003E0B26" w:rsidRPr="00B01F90">
        <w:rPr>
          <w:rFonts w:ascii="Times New Roman" w:hAnsi="Times New Roman" w:cs="Times New Roman"/>
          <w:sz w:val="24"/>
          <w:szCs w:val="24"/>
          <w:lang w:val="fr-FR"/>
        </w:rPr>
        <w:t xml:space="preserve">Hannibal nous conduit au moment solennel de la </w:t>
      </w:r>
      <w:r>
        <w:rPr>
          <w:rFonts w:ascii="Times New Roman" w:hAnsi="Times New Roman" w:cs="Times New Roman"/>
          <w:sz w:val="24"/>
          <w:szCs w:val="24"/>
          <w:lang w:val="fr-FR"/>
        </w:rPr>
        <w:t>C</w:t>
      </w:r>
      <w:r w:rsidR="003E0B26" w:rsidRPr="00B01F90">
        <w:rPr>
          <w:rFonts w:ascii="Times New Roman" w:hAnsi="Times New Roman" w:cs="Times New Roman"/>
          <w:sz w:val="24"/>
          <w:szCs w:val="24"/>
          <w:lang w:val="fr-FR"/>
        </w:rPr>
        <w:t xml:space="preserve">onsécration nous introduisant dans un drame dans lequel le </w:t>
      </w:r>
      <w:r>
        <w:rPr>
          <w:rFonts w:ascii="Times New Roman" w:hAnsi="Times New Roman" w:cs="Times New Roman"/>
          <w:sz w:val="24"/>
          <w:szCs w:val="24"/>
          <w:lang w:val="fr-FR"/>
        </w:rPr>
        <w:t>C</w:t>
      </w:r>
      <w:r w:rsidR="003E0B26" w:rsidRPr="00B01F90">
        <w:rPr>
          <w:rFonts w:ascii="Times New Roman" w:hAnsi="Times New Roman" w:cs="Times New Roman"/>
          <w:sz w:val="24"/>
          <w:szCs w:val="24"/>
          <w:lang w:val="fr-FR"/>
        </w:rPr>
        <w:t xml:space="preserve">iel se penche sur la terre. En silence, nous assistons à l'ouverture des Cieux les plus profonds et </w:t>
      </w:r>
      <w:r>
        <w:rPr>
          <w:rFonts w:ascii="Times New Roman" w:hAnsi="Times New Roman" w:cs="Times New Roman"/>
          <w:sz w:val="24"/>
          <w:szCs w:val="24"/>
          <w:lang w:val="fr-FR"/>
        </w:rPr>
        <w:t xml:space="preserve">la </w:t>
      </w:r>
      <w:r w:rsidRPr="00B01F90">
        <w:rPr>
          <w:rFonts w:ascii="Times New Roman" w:hAnsi="Times New Roman" w:cs="Times New Roman"/>
          <w:sz w:val="24"/>
          <w:szCs w:val="24"/>
          <w:lang w:val="fr-FR"/>
        </w:rPr>
        <w:t>descen</w:t>
      </w:r>
      <w:r>
        <w:rPr>
          <w:rFonts w:ascii="Times New Roman" w:hAnsi="Times New Roman" w:cs="Times New Roman"/>
          <w:sz w:val="24"/>
          <w:szCs w:val="24"/>
          <w:lang w:val="fr-FR"/>
        </w:rPr>
        <w:t>te</w:t>
      </w:r>
      <w:r w:rsidR="003E0B26" w:rsidRPr="00B01F90">
        <w:rPr>
          <w:rFonts w:ascii="Times New Roman" w:hAnsi="Times New Roman" w:cs="Times New Roman"/>
          <w:sz w:val="24"/>
          <w:szCs w:val="24"/>
          <w:lang w:val="fr-FR"/>
        </w:rPr>
        <w:t xml:space="preserve"> parmi une immense foule d'Anges </w:t>
      </w:r>
      <w:r w:rsidR="00303D57">
        <w:rPr>
          <w:rFonts w:ascii="Times New Roman" w:hAnsi="Times New Roman" w:cs="Times New Roman"/>
          <w:sz w:val="24"/>
          <w:szCs w:val="24"/>
          <w:lang w:val="fr-FR"/>
        </w:rPr>
        <w:t>du</w:t>
      </w:r>
      <w:r w:rsidR="003E0B26" w:rsidRPr="00B01F90">
        <w:rPr>
          <w:rFonts w:ascii="Times New Roman" w:hAnsi="Times New Roman" w:cs="Times New Roman"/>
          <w:sz w:val="24"/>
          <w:szCs w:val="24"/>
          <w:lang w:val="fr-FR"/>
        </w:rPr>
        <w:t xml:space="preserve"> Divin Rédempteur, qui "revient habiter avec les pauvres de son Cœur". Nous voyons Jésus revenir </w:t>
      </w:r>
      <w:r>
        <w:rPr>
          <w:rFonts w:ascii="Times New Roman" w:hAnsi="Times New Roman" w:cs="Times New Roman"/>
          <w:sz w:val="24"/>
          <w:szCs w:val="24"/>
          <w:lang w:val="fr-FR"/>
        </w:rPr>
        <w:t>vers l</w:t>
      </w:r>
      <w:r w:rsidR="003E0B26" w:rsidRPr="00B01F90">
        <w:rPr>
          <w:rFonts w:ascii="Times New Roman" w:hAnsi="Times New Roman" w:cs="Times New Roman"/>
          <w:sz w:val="24"/>
          <w:szCs w:val="24"/>
          <w:lang w:val="fr-FR"/>
        </w:rPr>
        <w:t xml:space="preserve">es «pauvres» qui ont kidnappé son cœur. Les "pauvres" pour le </w:t>
      </w:r>
      <w:r>
        <w:rPr>
          <w:rFonts w:ascii="Times New Roman" w:hAnsi="Times New Roman" w:cs="Times New Roman"/>
          <w:sz w:val="24"/>
          <w:szCs w:val="24"/>
          <w:lang w:val="fr-FR"/>
        </w:rPr>
        <w:t>P</w:t>
      </w:r>
      <w:r w:rsidR="003E0B26" w:rsidRPr="00B01F90">
        <w:rPr>
          <w:rFonts w:ascii="Times New Roman" w:hAnsi="Times New Roman" w:cs="Times New Roman"/>
          <w:sz w:val="24"/>
          <w:szCs w:val="24"/>
          <w:lang w:val="fr-FR"/>
        </w:rPr>
        <w:t>ère Hannibal ne sont pas les "pauvres" et c'est tout</w:t>
      </w:r>
      <w:r w:rsidR="00303D57">
        <w:rPr>
          <w:rFonts w:ascii="Times New Roman" w:hAnsi="Times New Roman" w:cs="Times New Roman"/>
          <w:sz w:val="24"/>
          <w:szCs w:val="24"/>
          <w:lang w:val="fr-FR"/>
        </w:rPr>
        <w:t>,</w:t>
      </w:r>
      <w:r w:rsidR="003E0B26" w:rsidRPr="00B01F90">
        <w:rPr>
          <w:rFonts w:ascii="Times New Roman" w:hAnsi="Times New Roman" w:cs="Times New Roman"/>
          <w:sz w:val="24"/>
          <w:szCs w:val="24"/>
          <w:lang w:val="fr-FR"/>
        </w:rPr>
        <w:t xml:space="preserve"> les pauvres de tout, des biens, des capacités et de la considération, mais ce sont les pauvres du Cœur de Jésus</w:t>
      </w:r>
      <w:r w:rsidR="003E0B26" w:rsidRPr="003E0B26">
        <w:rPr>
          <w:rFonts w:ascii="Times New Roman" w:hAnsi="Times New Roman" w:cs="Times New Roman"/>
          <w:sz w:val="24"/>
          <w:szCs w:val="24"/>
          <w:lang w:val="fr-FR"/>
        </w:rPr>
        <w:t xml:space="preserve">, les pauvres que le Cœur de Jésus aime particulièrement. C'est une leçon extraordinaire pour nous, c'est la leçon que Hannibal a apprise de Jésus qui ressentait de la compassion pour les foules fatiguées et épuisées comme des </w:t>
      </w:r>
      <w:r w:rsidR="00303D57">
        <w:rPr>
          <w:rFonts w:ascii="Times New Roman" w:hAnsi="Times New Roman" w:cs="Times New Roman"/>
          <w:sz w:val="24"/>
          <w:szCs w:val="24"/>
          <w:lang w:val="fr-FR"/>
        </w:rPr>
        <w:t>brebi</w:t>
      </w:r>
      <w:r w:rsidR="00303D57" w:rsidRPr="003E0B26">
        <w:rPr>
          <w:rFonts w:ascii="Times New Roman" w:hAnsi="Times New Roman" w:cs="Times New Roman"/>
          <w:sz w:val="24"/>
          <w:szCs w:val="24"/>
          <w:lang w:val="fr-FR"/>
        </w:rPr>
        <w:t>s</w:t>
      </w:r>
      <w:r w:rsidR="003E0B26" w:rsidRPr="003E0B26">
        <w:rPr>
          <w:rFonts w:ascii="Times New Roman" w:hAnsi="Times New Roman" w:cs="Times New Roman"/>
          <w:sz w:val="24"/>
          <w:szCs w:val="24"/>
          <w:lang w:val="fr-FR"/>
        </w:rPr>
        <w:t xml:space="preserve"> sans berger, qu</w:t>
      </w:r>
      <w:r w:rsidR="00303D57">
        <w:rPr>
          <w:rFonts w:ascii="Times New Roman" w:hAnsi="Times New Roman" w:cs="Times New Roman"/>
          <w:sz w:val="24"/>
          <w:szCs w:val="24"/>
          <w:lang w:val="fr-FR"/>
        </w:rPr>
        <w:t>’il sentait "</w:t>
      </w:r>
      <w:r w:rsidR="003E0B26" w:rsidRPr="003E0B26">
        <w:rPr>
          <w:rFonts w:ascii="Times New Roman" w:hAnsi="Times New Roman" w:cs="Times New Roman"/>
          <w:sz w:val="24"/>
          <w:szCs w:val="24"/>
          <w:lang w:val="fr-FR"/>
        </w:rPr>
        <w:t>les entrailles de la charité</w:t>
      </w:r>
      <w:r w:rsidR="00303D57">
        <w:rPr>
          <w:rFonts w:ascii="Times New Roman" w:hAnsi="Times New Roman" w:cs="Times New Roman"/>
          <w:sz w:val="24"/>
          <w:szCs w:val="24"/>
          <w:lang w:val="fr-FR"/>
        </w:rPr>
        <w:t xml:space="preserve"> s’émouvoir</w:t>
      </w:r>
      <w:r w:rsidR="003E0B26" w:rsidRPr="003E0B26">
        <w:rPr>
          <w:rFonts w:ascii="Times New Roman" w:hAnsi="Times New Roman" w:cs="Times New Roman"/>
          <w:sz w:val="24"/>
          <w:szCs w:val="24"/>
          <w:lang w:val="fr-FR"/>
        </w:rPr>
        <w:t xml:space="preserve">" pour les petits et les pauvres. Tout cela est à la base du charisme que l'Esprit a donné au Père </w:t>
      </w:r>
      <w:r w:rsidR="003E0B26">
        <w:rPr>
          <w:rFonts w:ascii="Times New Roman" w:hAnsi="Times New Roman" w:cs="Times New Roman"/>
          <w:sz w:val="24"/>
          <w:szCs w:val="24"/>
          <w:lang w:val="fr-FR"/>
        </w:rPr>
        <w:t>Hannibal</w:t>
      </w:r>
      <w:r w:rsidR="003E0B26" w:rsidRPr="003E0B26">
        <w:rPr>
          <w:rFonts w:ascii="Times New Roman" w:hAnsi="Times New Roman" w:cs="Times New Roman"/>
          <w:sz w:val="24"/>
          <w:szCs w:val="24"/>
          <w:lang w:val="fr-FR"/>
        </w:rPr>
        <w:t xml:space="preserve">. Tout ce qu'il a fait, </w:t>
      </w:r>
      <w:r w:rsidR="00303D57">
        <w:rPr>
          <w:rFonts w:ascii="Times New Roman" w:hAnsi="Times New Roman" w:cs="Times New Roman"/>
          <w:sz w:val="24"/>
          <w:szCs w:val="24"/>
          <w:lang w:val="fr-FR"/>
        </w:rPr>
        <w:t>peiné</w:t>
      </w:r>
      <w:r w:rsidR="003E0B26" w:rsidRPr="003E0B26">
        <w:rPr>
          <w:rFonts w:ascii="Times New Roman" w:hAnsi="Times New Roman" w:cs="Times New Roman"/>
          <w:sz w:val="24"/>
          <w:szCs w:val="24"/>
          <w:lang w:val="fr-FR"/>
        </w:rPr>
        <w:t xml:space="preserve"> et souffert trouve ici son explication.</w:t>
      </w:r>
    </w:p>
    <w:p w14:paraId="66548DEA" w14:textId="54D52C64" w:rsidR="003E0B26" w:rsidRDefault="003E0B26" w:rsidP="003E0B26">
      <w:pPr>
        <w:spacing w:after="0" w:line="240" w:lineRule="auto"/>
        <w:jc w:val="both"/>
        <w:rPr>
          <w:rFonts w:ascii="Times New Roman" w:hAnsi="Times New Roman" w:cs="Times New Roman"/>
          <w:sz w:val="24"/>
          <w:szCs w:val="24"/>
          <w:lang w:val="fr-FR"/>
        </w:rPr>
      </w:pPr>
    </w:p>
    <w:p w14:paraId="3418092B" w14:textId="3EA19A77" w:rsidR="003E0B26" w:rsidRPr="003E0B26" w:rsidRDefault="003E0B26" w:rsidP="003E0B26">
      <w:pPr>
        <w:spacing w:after="0" w:line="240" w:lineRule="auto"/>
        <w:jc w:val="both"/>
        <w:rPr>
          <w:rFonts w:ascii="Times New Roman" w:hAnsi="Times New Roman" w:cs="Times New Roman"/>
          <w:sz w:val="24"/>
          <w:szCs w:val="24"/>
          <w:lang w:val="fr-FR"/>
        </w:rPr>
      </w:pPr>
      <w:r w:rsidRPr="003E0B26">
        <w:rPr>
          <w:rFonts w:ascii="Times New Roman" w:hAnsi="Times New Roman" w:cs="Times New Roman"/>
          <w:b/>
          <w:bCs/>
          <w:sz w:val="24"/>
          <w:szCs w:val="24"/>
          <w:lang w:val="fr-FR"/>
        </w:rPr>
        <w:t>38.</w:t>
      </w:r>
      <w:r>
        <w:rPr>
          <w:rFonts w:ascii="Times New Roman" w:hAnsi="Times New Roman" w:cs="Times New Roman"/>
          <w:b/>
          <w:bCs/>
          <w:sz w:val="24"/>
          <w:szCs w:val="24"/>
          <w:lang w:val="fr-FR"/>
        </w:rPr>
        <w:tab/>
      </w:r>
      <w:r w:rsidRPr="003E0B26">
        <w:rPr>
          <w:rFonts w:ascii="Times New Roman" w:hAnsi="Times New Roman" w:cs="Times New Roman"/>
          <w:sz w:val="24"/>
          <w:szCs w:val="24"/>
          <w:lang w:val="fr-FR"/>
        </w:rPr>
        <w:t xml:space="preserve"> Les indications du </w:t>
      </w:r>
      <w:r w:rsidR="00126572">
        <w:rPr>
          <w:rFonts w:ascii="Times New Roman" w:hAnsi="Times New Roman" w:cs="Times New Roman"/>
          <w:sz w:val="24"/>
          <w:szCs w:val="24"/>
          <w:lang w:val="fr-FR"/>
        </w:rPr>
        <w:t>P</w:t>
      </w:r>
      <w:r w:rsidRPr="003E0B26">
        <w:rPr>
          <w:rFonts w:ascii="Times New Roman" w:hAnsi="Times New Roman" w:cs="Times New Roman"/>
          <w:sz w:val="24"/>
          <w:szCs w:val="24"/>
          <w:lang w:val="fr-FR"/>
        </w:rPr>
        <w:t xml:space="preserve">ère </w:t>
      </w:r>
      <w:r>
        <w:rPr>
          <w:rFonts w:ascii="Times New Roman" w:hAnsi="Times New Roman" w:cs="Times New Roman"/>
          <w:sz w:val="24"/>
          <w:szCs w:val="24"/>
          <w:lang w:val="fr-FR"/>
        </w:rPr>
        <w:t>Hannibal</w:t>
      </w:r>
      <w:r w:rsidRPr="003E0B26">
        <w:rPr>
          <w:rFonts w:ascii="Times New Roman" w:hAnsi="Times New Roman" w:cs="Times New Roman"/>
          <w:sz w:val="24"/>
          <w:szCs w:val="24"/>
          <w:lang w:val="fr-FR"/>
        </w:rPr>
        <w:t xml:space="preserve"> continuent:</w:t>
      </w:r>
    </w:p>
    <w:p w14:paraId="19248440" w14:textId="517DE384" w:rsidR="003E0B26" w:rsidRPr="003E0B26" w:rsidRDefault="00126572" w:rsidP="003E0B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E0B26" w:rsidRPr="003E0B26">
        <w:rPr>
          <w:rFonts w:ascii="Times New Roman" w:hAnsi="Times New Roman" w:cs="Times New Roman"/>
          <w:sz w:val="24"/>
          <w:szCs w:val="24"/>
          <w:lang w:val="fr-FR"/>
        </w:rPr>
        <w:t>"A 15 heures</w:t>
      </w:r>
      <w:r>
        <w:rPr>
          <w:rFonts w:ascii="Times New Roman" w:hAnsi="Times New Roman" w:cs="Times New Roman"/>
          <w:sz w:val="24"/>
          <w:szCs w:val="24"/>
          <w:lang w:val="fr-FR"/>
        </w:rPr>
        <w:t xml:space="preserve"> </w:t>
      </w:r>
      <w:r w:rsidR="00FF2016">
        <w:rPr>
          <w:rFonts w:ascii="Times New Roman" w:hAnsi="Times New Roman" w:cs="Times New Roman"/>
          <w:sz w:val="24"/>
          <w:szCs w:val="24"/>
          <w:lang w:val="fr-FR"/>
        </w:rPr>
        <w:t>après-midi</w:t>
      </w:r>
      <w:r w:rsidR="003E0B26" w:rsidRPr="003E0B26">
        <w:rPr>
          <w:rFonts w:ascii="Times New Roman" w:hAnsi="Times New Roman" w:cs="Times New Roman"/>
          <w:sz w:val="24"/>
          <w:szCs w:val="24"/>
          <w:lang w:val="fr-FR"/>
        </w:rPr>
        <w:t xml:space="preserve"> </w:t>
      </w:r>
      <w:r w:rsidR="00FF2016">
        <w:rPr>
          <w:rFonts w:ascii="Times New Roman" w:hAnsi="Times New Roman" w:cs="Times New Roman"/>
          <w:sz w:val="24"/>
          <w:szCs w:val="24"/>
          <w:lang w:val="fr-FR"/>
        </w:rPr>
        <w:t>du D</w:t>
      </w:r>
      <w:r w:rsidR="003E0B26" w:rsidRPr="003E0B26">
        <w:rPr>
          <w:rFonts w:ascii="Times New Roman" w:hAnsi="Times New Roman" w:cs="Times New Roman"/>
          <w:sz w:val="24"/>
          <w:szCs w:val="24"/>
          <w:lang w:val="fr-FR"/>
        </w:rPr>
        <w:t>imanche il y a un déjeuner festif dans la rue intérieure, en plein air, dans une longue tabl</w:t>
      </w:r>
      <w:r w:rsidR="00FF2016">
        <w:rPr>
          <w:rFonts w:ascii="Times New Roman" w:hAnsi="Times New Roman" w:cs="Times New Roman"/>
          <w:sz w:val="24"/>
          <w:szCs w:val="24"/>
          <w:lang w:val="fr-FR"/>
        </w:rPr>
        <w:t>e</w:t>
      </w:r>
      <w:r w:rsidR="003E0B26" w:rsidRPr="003E0B26">
        <w:rPr>
          <w:rFonts w:ascii="Times New Roman" w:hAnsi="Times New Roman" w:cs="Times New Roman"/>
          <w:sz w:val="24"/>
          <w:szCs w:val="24"/>
          <w:lang w:val="fr-FR"/>
        </w:rPr>
        <w:t xml:space="preserve"> improvisée, où </w:t>
      </w:r>
      <w:r w:rsidR="00FF2016">
        <w:rPr>
          <w:rFonts w:ascii="Times New Roman" w:hAnsi="Times New Roman" w:cs="Times New Roman"/>
          <w:sz w:val="24"/>
          <w:szCs w:val="24"/>
          <w:lang w:val="fr-FR"/>
        </w:rPr>
        <w:t>P</w:t>
      </w:r>
      <w:r w:rsidR="003E0B26" w:rsidRPr="003E0B26">
        <w:rPr>
          <w:rFonts w:ascii="Times New Roman" w:hAnsi="Times New Roman" w:cs="Times New Roman"/>
          <w:sz w:val="24"/>
          <w:szCs w:val="24"/>
          <w:lang w:val="fr-FR"/>
        </w:rPr>
        <w:t xml:space="preserve">rêtres, </w:t>
      </w:r>
      <w:r w:rsidR="00FF2016">
        <w:rPr>
          <w:rFonts w:ascii="Times New Roman" w:hAnsi="Times New Roman" w:cs="Times New Roman"/>
          <w:sz w:val="24"/>
          <w:szCs w:val="24"/>
          <w:lang w:val="fr-FR"/>
        </w:rPr>
        <w:t>F</w:t>
      </w:r>
      <w:r w:rsidR="003E0B26" w:rsidRPr="003E0B26">
        <w:rPr>
          <w:rFonts w:ascii="Times New Roman" w:hAnsi="Times New Roman" w:cs="Times New Roman"/>
          <w:sz w:val="24"/>
          <w:szCs w:val="24"/>
          <w:lang w:val="fr-FR"/>
        </w:rPr>
        <w:t>rères et orphelins prennent place, en présence de l'Oratoire, où l</w:t>
      </w:r>
      <w:r w:rsidR="00FF2016">
        <w:rPr>
          <w:rFonts w:ascii="Times New Roman" w:hAnsi="Times New Roman" w:cs="Times New Roman"/>
          <w:sz w:val="24"/>
          <w:szCs w:val="24"/>
          <w:lang w:val="fr-FR"/>
        </w:rPr>
        <w:t>’Hôte</w:t>
      </w:r>
      <w:r w:rsidR="003E0B26" w:rsidRPr="003E0B26">
        <w:rPr>
          <w:rFonts w:ascii="Times New Roman" w:hAnsi="Times New Roman" w:cs="Times New Roman"/>
          <w:sz w:val="24"/>
          <w:szCs w:val="24"/>
          <w:lang w:val="fr-FR"/>
        </w:rPr>
        <w:t xml:space="preserve"> céleste est déjà fermé".</w:t>
      </w:r>
    </w:p>
    <w:p w14:paraId="28F2459F" w14:textId="003EEA87" w:rsidR="003E0B26" w:rsidRPr="003E0B26" w:rsidRDefault="00FF2016" w:rsidP="003E0B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E0B26" w:rsidRPr="003E0B26">
        <w:rPr>
          <w:rFonts w:ascii="Times New Roman" w:hAnsi="Times New Roman" w:cs="Times New Roman"/>
          <w:sz w:val="24"/>
          <w:szCs w:val="24"/>
          <w:lang w:val="fr-FR"/>
        </w:rPr>
        <w:t xml:space="preserve">"L'hilarité et la franchise fraternelle les plus innocentes sont le condiment spirituel de </w:t>
      </w:r>
      <w:r w:rsidRPr="003E0B26">
        <w:rPr>
          <w:rFonts w:ascii="Times New Roman" w:hAnsi="Times New Roman" w:cs="Times New Roman"/>
          <w:sz w:val="24"/>
          <w:szCs w:val="24"/>
          <w:lang w:val="fr-FR"/>
        </w:rPr>
        <w:t>cette agape</w:t>
      </w:r>
      <w:r w:rsidR="003E0B26" w:rsidRPr="003E0B26">
        <w:rPr>
          <w:rFonts w:ascii="Times New Roman" w:hAnsi="Times New Roman" w:cs="Times New Roman"/>
          <w:sz w:val="24"/>
          <w:szCs w:val="24"/>
          <w:lang w:val="fr-FR"/>
        </w:rPr>
        <w:t xml:space="preserve">. Nous portons un toast à Jésus </w:t>
      </w:r>
      <w:r>
        <w:rPr>
          <w:rFonts w:ascii="Times New Roman" w:hAnsi="Times New Roman" w:cs="Times New Roman"/>
          <w:sz w:val="24"/>
          <w:szCs w:val="24"/>
          <w:lang w:val="fr-FR"/>
        </w:rPr>
        <w:t>en</w:t>
      </w:r>
      <w:r w:rsidR="003E0B26" w:rsidRPr="003E0B26">
        <w:rPr>
          <w:rFonts w:ascii="Times New Roman" w:hAnsi="Times New Roman" w:cs="Times New Roman"/>
          <w:sz w:val="24"/>
          <w:szCs w:val="24"/>
          <w:lang w:val="fr-FR"/>
        </w:rPr>
        <w:t xml:space="preserve"> Sacr</w:t>
      </w:r>
      <w:r>
        <w:rPr>
          <w:rFonts w:ascii="Times New Roman" w:hAnsi="Times New Roman" w:cs="Times New Roman"/>
          <w:sz w:val="24"/>
          <w:szCs w:val="24"/>
          <w:lang w:val="fr-FR"/>
        </w:rPr>
        <w:t>e</w:t>
      </w:r>
      <w:r w:rsidR="003E0B26" w:rsidRPr="003E0B26">
        <w:rPr>
          <w:rFonts w:ascii="Times New Roman" w:hAnsi="Times New Roman" w:cs="Times New Roman"/>
          <w:sz w:val="24"/>
          <w:szCs w:val="24"/>
          <w:lang w:val="fr-FR"/>
        </w:rPr>
        <w:t xml:space="preserve">ment, au nouveau titre, à la Sainte Vierge, aux </w:t>
      </w:r>
      <w:r>
        <w:rPr>
          <w:rFonts w:ascii="Times New Roman" w:hAnsi="Times New Roman" w:cs="Times New Roman"/>
          <w:sz w:val="24"/>
          <w:szCs w:val="24"/>
          <w:lang w:val="fr-FR"/>
        </w:rPr>
        <w:t>P</w:t>
      </w:r>
      <w:r w:rsidR="003E0B26" w:rsidRPr="003E0B26">
        <w:rPr>
          <w:rFonts w:ascii="Times New Roman" w:hAnsi="Times New Roman" w:cs="Times New Roman"/>
          <w:sz w:val="24"/>
          <w:szCs w:val="24"/>
          <w:lang w:val="fr-FR"/>
        </w:rPr>
        <w:t xml:space="preserve">rêtres, aux </w:t>
      </w:r>
      <w:r>
        <w:rPr>
          <w:rFonts w:ascii="Times New Roman" w:hAnsi="Times New Roman" w:cs="Times New Roman"/>
          <w:sz w:val="24"/>
          <w:szCs w:val="24"/>
          <w:lang w:val="fr-FR"/>
        </w:rPr>
        <w:t>F</w:t>
      </w:r>
      <w:r w:rsidR="003E0B26" w:rsidRPr="003E0B26">
        <w:rPr>
          <w:rFonts w:ascii="Times New Roman" w:hAnsi="Times New Roman" w:cs="Times New Roman"/>
          <w:sz w:val="24"/>
          <w:szCs w:val="24"/>
          <w:lang w:val="fr-FR"/>
        </w:rPr>
        <w:t xml:space="preserve">rères, et </w:t>
      </w:r>
      <w:r>
        <w:rPr>
          <w:rFonts w:ascii="Times New Roman" w:hAnsi="Times New Roman" w:cs="Times New Roman"/>
          <w:sz w:val="24"/>
          <w:szCs w:val="24"/>
          <w:lang w:val="fr-FR"/>
        </w:rPr>
        <w:t>ceux-ci</w:t>
      </w:r>
      <w:r w:rsidR="003E0B26" w:rsidRPr="003E0B26">
        <w:rPr>
          <w:rFonts w:ascii="Times New Roman" w:hAnsi="Times New Roman" w:cs="Times New Roman"/>
          <w:sz w:val="24"/>
          <w:szCs w:val="24"/>
          <w:lang w:val="fr-FR"/>
        </w:rPr>
        <w:t xml:space="preserve"> </w:t>
      </w:r>
      <w:r>
        <w:rPr>
          <w:rFonts w:ascii="Times New Roman" w:hAnsi="Times New Roman" w:cs="Times New Roman"/>
          <w:sz w:val="24"/>
          <w:szCs w:val="24"/>
          <w:lang w:val="fr-FR"/>
        </w:rPr>
        <w:t>échangent</w:t>
      </w:r>
      <w:r w:rsidR="003E0B26" w:rsidRPr="003E0B26">
        <w:rPr>
          <w:rFonts w:ascii="Times New Roman" w:hAnsi="Times New Roman" w:cs="Times New Roman"/>
          <w:sz w:val="24"/>
          <w:szCs w:val="24"/>
          <w:lang w:val="fr-FR"/>
        </w:rPr>
        <w:t xml:space="preserve"> </w:t>
      </w:r>
      <w:r>
        <w:rPr>
          <w:rFonts w:ascii="Times New Roman" w:hAnsi="Times New Roman" w:cs="Times New Roman"/>
          <w:sz w:val="24"/>
          <w:szCs w:val="24"/>
          <w:lang w:val="fr-FR"/>
        </w:rPr>
        <w:t>des</w:t>
      </w:r>
      <w:r w:rsidR="003E0B26" w:rsidRPr="003E0B26">
        <w:rPr>
          <w:rFonts w:ascii="Times New Roman" w:hAnsi="Times New Roman" w:cs="Times New Roman"/>
          <w:sz w:val="24"/>
          <w:szCs w:val="24"/>
          <w:lang w:val="fr-FR"/>
        </w:rPr>
        <w:t xml:space="preserve"> toast</w:t>
      </w:r>
      <w:r>
        <w:rPr>
          <w:rFonts w:ascii="Times New Roman" w:hAnsi="Times New Roman" w:cs="Times New Roman"/>
          <w:sz w:val="24"/>
          <w:szCs w:val="24"/>
          <w:lang w:val="fr-FR"/>
        </w:rPr>
        <w:t>s</w:t>
      </w:r>
      <w:r w:rsidR="003E0B26" w:rsidRPr="003E0B26">
        <w:rPr>
          <w:rFonts w:ascii="Times New Roman" w:hAnsi="Times New Roman" w:cs="Times New Roman"/>
          <w:sz w:val="24"/>
          <w:szCs w:val="24"/>
          <w:lang w:val="fr-FR"/>
        </w:rPr>
        <w:t xml:space="preserve"> avec les </w:t>
      </w:r>
      <w:r>
        <w:rPr>
          <w:rFonts w:ascii="Times New Roman" w:hAnsi="Times New Roman" w:cs="Times New Roman"/>
          <w:sz w:val="24"/>
          <w:szCs w:val="24"/>
          <w:lang w:val="fr-FR"/>
        </w:rPr>
        <w:t>O</w:t>
      </w:r>
      <w:r w:rsidR="003E0B26" w:rsidRPr="003E0B26">
        <w:rPr>
          <w:rFonts w:ascii="Times New Roman" w:hAnsi="Times New Roman" w:cs="Times New Roman"/>
          <w:sz w:val="24"/>
          <w:szCs w:val="24"/>
          <w:lang w:val="fr-FR"/>
        </w:rPr>
        <w:t>rphelins</w:t>
      </w:r>
      <w:r>
        <w:rPr>
          <w:rFonts w:ascii="Times New Roman" w:hAnsi="Times New Roman" w:cs="Times New Roman"/>
          <w:sz w:val="24"/>
          <w:szCs w:val="24"/>
          <w:lang w:val="fr-FR"/>
        </w:rPr>
        <w:t>"</w:t>
      </w:r>
      <w:r w:rsidR="009922DF">
        <w:rPr>
          <w:rStyle w:val="FootnoteReference"/>
          <w:rFonts w:ascii="Times New Roman" w:hAnsi="Times New Roman" w:cs="Times New Roman"/>
          <w:sz w:val="24"/>
          <w:szCs w:val="24"/>
          <w:lang w:val="fr-FR"/>
        </w:rPr>
        <w:footnoteReference w:id="26"/>
      </w:r>
      <w:r w:rsidR="003E0B26" w:rsidRPr="003E0B26">
        <w:rPr>
          <w:rFonts w:ascii="Times New Roman" w:hAnsi="Times New Roman" w:cs="Times New Roman"/>
          <w:sz w:val="24"/>
          <w:szCs w:val="24"/>
          <w:lang w:val="fr-FR"/>
        </w:rPr>
        <w:t>.</w:t>
      </w:r>
    </w:p>
    <w:p w14:paraId="7165AB57" w14:textId="77777777" w:rsidR="003E0B26" w:rsidRPr="003E0B26" w:rsidRDefault="003E0B26" w:rsidP="003E0B26">
      <w:pPr>
        <w:spacing w:after="0" w:line="240" w:lineRule="auto"/>
        <w:jc w:val="both"/>
        <w:rPr>
          <w:rFonts w:ascii="Times New Roman" w:hAnsi="Times New Roman" w:cs="Times New Roman"/>
          <w:sz w:val="24"/>
          <w:szCs w:val="24"/>
          <w:lang w:val="fr-FR"/>
        </w:rPr>
      </w:pPr>
    </w:p>
    <w:p w14:paraId="1114CA3A" w14:textId="00DBFBAF" w:rsidR="003E0B26" w:rsidRDefault="003E0B26" w:rsidP="003E0B26">
      <w:pPr>
        <w:spacing w:after="0" w:line="240" w:lineRule="auto"/>
        <w:jc w:val="both"/>
        <w:rPr>
          <w:rFonts w:ascii="Times New Roman" w:hAnsi="Times New Roman" w:cs="Times New Roman"/>
          <w:sz w:val="24"/>
          <w:szCs w:val="24"/>
          <w:lang w:val="fr-FR"/>
        </w:rPr>
      </w:pPr>
      <w:r w:rsidRPr="009922DF">
        <w:rPr>
          <w:rFonts w:ascii="Times New Roman" w:hAnsi="Times New Roman" w:cs="Times New Roman"/>
          <w:b/>
          <w:bCs/>
          <w:sz w:val="24"/>
          <w:szCs w:val="24"/>
          <w:lang w:val="fr-FR"/>
        </w:rPr>
        <w:t>3</w:t>
      </w:r>
      <w:r w:rsidR="009922DF" w:rsidRPr="009922DF">
        <w:rPr>
          <w:rFonts w:ascii="Times New Roman" w:hAnsi="Times New Roman" w:cs="Times New Roman"/>
          <w:b/>
          <w:bCs/>
          <w:sz w:val="24"/>
          <w:szCs w:val="24"/>
          <w:lang w:val="fr-FR"/>
        </w:rPr>
        <w:t>9.</w:t>
      </w:r>
      <w:r w:rsidR="009922DF">
        <w:rPr>
          <w:rFonts w:ascii="Times New Roman" w:hAnsi="Times New Roman" w:cs="Times New Roman"/>
          <w:sz w:val="24"/>
          <w:szCs w:val="24"/>
          <w:lang w:val="fr-FR"/>
        </w:rPr>
        <w:tab/>
      </w:r>
      <w:r w:rsidRPr="003E0B26">
        <w:rPr>
          <w:rFonts w:ascii="Times New Roman" w:hAnsi="Times New Roman" w:cs="Times New Roman"/>
          <w:sz w:val="24"/>
          <w:szCs w:val="24"/>
          <w:lang w:val="fr-FR"/>
        </w:rPr>
        <w:t xml:space="preserve"> Nous sommes enchantés par cette fête de l'innocence et de l'amour. Une table est créée qui part de l'oratoire, où Jésus est présent dans le tabernacle. </w:t>
      </w:r>
      <w:r w:rsidR="009922DF">
        <w:rPr>
          <w:rFonts w:ascii="Times New Roman" w:hAnsi="Times New Roman" w:cs="Times New Roman"/>
          <w:sz w:val="24"/>
          <w:szCs w:val="24"/>
          <w:lang w:val="fr-FR"/>
        </w:rPr>
        <w:t>On</w:t>
      </w:r>
      <w:r w:rsidRPr="003E0B26">
        <w:rPr>
          <w:rFonts w:ascii="Times New Roman" w:hAnsi="Times New Roman" w:cs="Times New Roman"/>
          <w:sz w:val="24"/>
          <w:szCs w:val="24"/>
          <w:lang w:val="fr-FR"/>
        </w:rPr>
        <w:t xml:space="preserve"> exprime toute </w:t>
      </w:r>
      <w:r w:rsidR="00173CFC">
        <w:rPr>
          <w:rFonts w:ascii="Times New Roman" w:hAnsi="Times New Roman" w:cs="Times New Roman"/>
          <w:sz w:val="24"/>
          <w:szCs w:val="24"/>
          <w:lang w:val="fr-FR"/>
        </w:rPr>
        <w:t>propre</w:t>
      </w:r>
      <w:r w:rsidRPr="003E0B26">
        <w:rPr>
          <w:rFonts w:ascii="Times New Roman" w:hAnsi="Times New Roman" w:cs="Times New Roman"/>
          <w:sz w:val="24"/>
          <w:szCs w:val="24"/>
          <w:lang w:val="fr-FR"/>
        </w:rPr>
        <w:t xml:space="preserve"> joie en échangeant le toast des salutations, également adressé à Jésus, venu "comme un Père très aimant parmi ses enfants pour former une petite famille qui </w:t>
      </w:r>
      <w:r w:rsidR="009922DF" w:rsidRPr="009922DF">
        <w:rPr>
          <w:rFonts w:ascii="Times New Roman" w:hAnsi="Times New Roman" w:cs="Times New Roman"/>
          <w:sz w:val="24"/>
          <w:szCs w:val="24"/>
          <w:lang w:val="fr-FR"/>
        </w:rPr>
        <w:t>vécût</w:t>
      </w:r>
      <w:r w:rsidR="009922DF">
        <w:rPr>
          <w:rFonts w:ascii="Times New Roman" w:hAnsi="Times New Roman" w:cs="Times New Roman"/>
          <w:sz w:val="24"/>
          <w:szCs w:val="24"/>
          <w:lang w:val="fr-FR"/>
        </w:rPr>
        <w:t xml:space="preserve"> </w:t>
      </w:r>
      <w:r w:rsidRPr="003E0B26">
        <w:rPr>
          <w:rFonts w:ascii="Times New Roman" w:hAnsi="Times New Roman" w:cs="Times New Roman"/>
          <w:sz w:val="24"/>
          <w:szCs w:val="24"/>
          <w:lang w:val="fr-FR"/>
        </w:rPr>
        <w:t xml:space="preserve">de sa chair et de son sang (cf. </w:t>
      </w:r>
      <w:r w:rsidRPr="009922DF">
        <w:rPr>
          <w:rFonts w:ascii="Times New Roman" w:hAnsi="Times New Roman" w:cs="Times New Roman"/>
          <w:i/>
          <w:iCs/>
          <w:sz w:val="24"/>
          <w:szCs w:val="24"/>
          <w:lang w:val="fr-FR"/>
        </w:rPr>
        <w:t>Jn</w:t>
      </w:r>
      <w:r w:rsidRPr="003E0B26">
        <w:rPr>
          <w:rFonts w:ascii="Times New Roman" w:hAnsi="Times New Roman" w:cs="Times New Roman"/>
          <w:sz w:val="24"/>
          <w:szCs w:val="24"/>
          <w:lang w:val="fr-FR"/>
        </w:rPr>
        <w:t xml:space="preserve"> 6,54)"</w:t>
      </w:r>
      <w:r w:rsidR="009922DF">
        <w:rPr>
          <w:rStyle w:val="FootnoteReference"/>
          <w:rFonts w:ascii="Times New Roman" w:hAnsi="Times New Roman" w:cs="Times New Roman"/>
          <w:sz w:val="24"/>
          <w:szCs w:val="24"/>
          <w:lang w:val="fr-FR"/>
        </w:rPr>
        <w:footnoteReference w:id="27"/>
      </w:r>
      <w:r w:rsidRPr="003E0B26">
        <w:rPr>
          <w:rFonts w:ascii="Times New Roman" w:hAnsi="Times New Roman" w:cs="Times New Roman"/>
          <w:sz w:val="24"/>
          <w:szCs w:val="24"/>
          <w:lang w:val="fr-FR"/>
        </w:rPr>
        <w:t>.</w:t>
      </w:r>
    </w:p>
    <w:p w14:paraId="12531BD4" w14:textId="1A5D0F7A" w:rsidR="008641C6" w:rsidRDefault="008641C6" w:rsidP="003E0B26">
      <w:pPr>
        <w:spacing w:after="0" w:line="240" w:lineRule="auto"/>
        <w:jc w:val="both"/>
        <w:rPr>
          <w:rFonts w:ascii="Times New Roman" w:hAnsi="Times New Roman" w:cs="Times New Roman"/>
          <w:sz w:val="24"/>
          <w:szCs w:val="24"/>
          <w:lang w:val="fr-FR"/>
        </w:rPr>
      </w:pPr>
    </w:p>
    <w:p w14:paraId="1E527727" w14:textId="78F1F705" w:rsidR="008641C6" w:rsidRPr="008641C6" w:rsidRDefault="008641C6" w:rsidP="00792AE9">
      <w:pPr>
        <w:spacing w:after="0" w:line="240" w:lineRule="auto"/>
        <w:rPr>
          <w:rFonts w:ascii="Times New Roman" w:hAnsi="Times New Roman" w:cs="Times New Roman"/>
          <w:b/>
          <w:bCs/>
          <w:sz w:val="24"/>
          <w:szCs w:val="24"/>
          <w:lang w:val="fr-FR"/>
        </w:rPr>
      </w:pPr>
      <w:bookmarkStart w:id="9" w:name="_Hlk41677418"/>
      <w:r w:rsidRPr="008641C6">
        <w:rPr>
          <w:rFonts w:ascii="Times New Roman" w:hAnsi="Times New Roman" w:cs="Times New Roman"/>
          <w:b/>
          <w:bCs/>
          <w:sz w:val="24"/>
          <w:szCs w:val="24"/>
          <w:lang w:val="fr-FR"/>
        </w:rPr>
        <w:t>3.3. L'intégrité du charisme d</w:t>
      </w:r>
      <w:r>
        <w:rPr>
          <w:rFonts w:ascii="Times New Roman" w:hAnsi="Times New Roman" w:cs="Times New Roman"/>
          <w:b/>
          <w:bCs/>
          <w:sz w:val="24"/>
          <w:szCs w:val="24"/>
          <w:lang w:val="fr-FR"/>
        </w:rPr>
        <w:t>u</w:t>
      </w:r>
      <w:r w:rsidRPr="008641C6">
        <w:rPr>
          <w:rFonts w:ascii="Times New Roman" w:hAnsi="Times New Roman" w:cs="Times New Roman"/>
          <w:b/>
          <w:bCs/>
          <w:sz w:val="24"/>
          <w:szCs w:val="24"/>
          <w:lang w:val="fr-FR"/>
        </w:rPr>
        <w:t xml:space="preserve"> Rogate</w:t>
      </w:r>
    </w:p>
    <w:bookmarkEnd w:id="9"/>
    <w:p w14:paraId="5CB1D242" w14:textId="77777777" w:rsidR="008641C6" w:rsidRPr="008641C6" w:rsidRDefault="008641C6" w:rsidP="008641C6">
      <w:pPr>
        <w:spacing w:after="0" w:line="240" w:lineRule="auto"/>
        <w:jc w:val="both"/>
        <w:rPr>
          <w:rFonts w:ascii="Times New Roman" w:hAnsi="Times New Roman" w:cs="Times New Roman"/>
          <w:sz w:val="24"/>
          <w:szCs w:val="24"/>
          <w:lang w:val="fr-FR"/>
        </w:rPr>
      </w:pPr>
    </w:p>
    <w:p w14:paraId="2CDC0592" w14:textId="693502CB" w:rsidR="008641C6" w:rsidRPr="008641C6" w:rsidRDefault="008641C6" w:rsidP="008641C6">
      <w:pPr>
        <w:spacing w:after="0" w:line="240" w:lineRule="auto"/>
        <w:jc w:val="both"/>
        <w:rPr>
          <w:rFonts w:ascii="Times New Roman" w:hAnsi="Times New Roman" w:cs="Times New Roman"/>
          <w:sz w:val="24"/>
          <w:szCs w:val="24"/>
          <w:lang w:val="fr-FR"/>
        </w:rPr>
      </w:pPr>
      <w:r w:rsidRPr="008641C6">
        <w:rPr>
          <w:rFonts w:ascii="Times New Roman" w:hAnsi="Times New Roman" w:cs="Times New Roman"/>
          <w:b/>
          <w:bCs/>
          <w:sz w:val="24"/>
          <w:szCs w:val="24"/>
          <w:lang w:val="fr-FR"/>
        </w:rPr>
        <w:t>40.</w:t>
      </w:r>
      <w:r>
        <w:rPr>
          <w:rFonts w:ascii="Times New Roman" w:hAnsi="Times New Roman" w:cs="Times New Roman"/>
          <w:b/>
          <w:bCs/>
          <w:sz w:val="24"/>
          <w:szCs w:val="24"/>
          <w:lang w:val="fr-FR"/>
        </w:rPr>
        <w:tab/>
      </w:r>
      <w:r w:rsidRPr="008641C6">
        <w:rPr>
          <w:rFonts w:ascii="Times New Roman" w:hAnsi="Times New Roman" w:cs="Times New Roman"/>
          <w:sz w:val="24"/>
          <w:szCs w:val="24"/>
          <w:lang w:val="fr-FR"/>
        </w:rPr>
        <w:t xml:space="preserve"> Dans une prière au Saint-Sacrement pour obtenir de bons ouvriers, le Père Hannibal s'exprime ainsi: "Souvenez-vous que lors d'une naissance jumelle d'amour infini, ces deux </w:t>
      </w:r>
      <w:r>
        <w:rPr>
          <w:rFonts w:ascii="Times New Roman" w:hAnsi="Times New Roman" w:cs="Times New Roman"/>
          <w:sz w:val="24"/>
          <w:szCs w:val="24"/>
          <w:lang w:val="fr-FR"/>
        </w:rPr>
        <w:lastRenderedPageBreak/>
        <w:t>S</w:t>
      </w:r>
      <w:r w:rsidRPr="008641C6">
        <w:rPr>
          <w:rFonts w:ascii="Times New Roman" w:hAnsi="Times New Roman" w:cs="Times New Roman"/>
          <w:sz w:val="24"/>
          <w:szCs w:val="24"/>
          <w:lang w:val="fr-FR"/>
        </w:rPr>
        <w:t xml:space="preserve">acrements sont nés de votre </w:t>
      </w:r>
      <w:r>
        <w:rPr>
          <w:rFonts w:ascii="Times New Roman" w:hAnsi="Times New Roman" w:cs="Times New Roman"/>
          <w:sz w:val="24"/>
          <w:szCs w:val="24"/>
          <w:lang w:val="fr-FR"/>
        </w:rPr>
        <w:t>C</w:t>
      </w:r>
      <w:r w:rsidRPr="008641C6">
        <w:rPr>
          <w:rFonts w:ascii="Times New Roman" w:hAnsi="Times New Roman" w:cs="Times New Roman"/>
          <w:sz w:val="24"/>
          <w:szCs w:val="24"/>
          <w:lang w:val="fr-FR"/>
        </w:rPr>
        <w:t>œur: l'Eucharistie et le sacerdoce"</w:t>
      </w:r>
      <w:r>
        <w:rPr>
          <w:rStyle w:val="FootnoteReference"/>
          <w:rFonts w:ascii="Times New Roman" w:hAnsi="Times New Roman" w:cs="Times New Roman"/>
          <w:sz w:val="24"/>
          <w:szCs w:val="24"/>
          <w:lang w:val="fr-FR"/>
        </w:rPr>
        <w:footnoteReference w:id="28"/>
      </w:r>
      <w:r w:rsidRPr="008641C6">
        <w:rPr>
          <w:rFonts w:ascii="Times New Roman" w:hAnsi="Times New Roman" w:cs="Times New Roman"/>
          <w:sz w:val="24"/>
          <w:szCs w:val="24"/>
          <w:lang w:val="fr-FR"/>
        </w:rPr>
        <w:t xml:space="preserve">. On peut aussi dire que le Rogate est né d'une naissance jumelle: l'Eucharistie et les </w:t>
      </w:r>
      <w:r>
        <w:rPr>
          <w:rFonts w:ascii="Times New Roman" w:hAnsi="Times New Roman" w:cs="Times New Roman"/>
          <w:sz w:val="24"/>
          <w:szCs w:val="24"/>
          <w:lang w:val="fr-FR"/>
        </w:rPr>
        <w:t>P</w:t>
      </w:r>
      <w:r w:rsidRPr="008641C6">
        <w:rPr>
          <w:rFonts w:ascii="Times New Roman" w:hAnsi="Times New Roman" w:cs="Times New Roman"/>
          <w:sz w:val="24"/>
          <w:szCs w:val="24"/>
          <w:lang w:val="fr-FR"/>
        </w:rPr>
        <w:t>auvres.</w:t>
      </w:r>
    </w:p>
    <w:p w14:paraId="0FCE727B" w14:textId="345B6FBA" w:rsidR="008641C6" w:rsidRPr="008641C6" w:rsidRDefault="008641C6" w:rsidP="008641C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641C6">
        <w:rPr>
          <w:rFonts w:ascii="Times New Roman" w:hAnsi="Times New Roman" w:cs="Times New Roman"/>
          <w:sz w:val="24"/>
          <w:szCs w:val="24"/>
          <w:lang w:val="fr-FR"/>
        </w:rPr>
        <w:t xml:space="preserve">Il en résulte que, pour vivre le Rogate, nous devons nous laisser catéchiser par les </w:t>
      </w:r>
      <w:r>
        <w:rPr>
          <w:rFonts w:ascii="Times New Roman" w:hAnsi="Times New Roman" w:cs="Times New Roman"/>
          <w:sz w:val="24"/>
          <w:szCs w:val="24"/>
          <w:lang w:val="fr-FR"/>
        </w:rPr>
        <w:t>P</w:t>
      </w:r>
      <w:r w:rsidRPr="008641C6">
        <w:rPr>
          <w:rFonts w:ascii="Times New Roman" w:hAnsi="Times New Roman" w:cs="Times New Roman"/>
          <w:sz w:val="24"/>
          <w:szCs w:val="24"/>
          <w:lang w:val="fr-FR"/>
        </w:rPr>
        <w:t>auvres, vivre avec eux l</w:t>
      </w:r>
      <w:r>
        <w:rPr>
          <w:rFonts w:ascii="Times New Roman" w:hAnsi="Times New Roman" w:cs="Times New Roman"/>
          <w:sz w:val="24"/>
          <w:szCs w:val="24"/>
          <w:lang w:val="fr-FR"/>
        </w:rPr>
        <w:t xml:space="preserve">a béatitude </w:t>
      </w:r>
      <w:r w:rsidRPr="008641C6">
        <w:rPr>
          <w:rFonts w:ascii="Times New Roman" w:hAnsi="Times New Roman" w:cs="Times New Roman"/>
          <w:sz w:val="24"/>
          <w:szCs w:val="24"/>
          <w:lang w:val="fr-FR"/>
        </w:rPr>
        <w:t xml:space="preserve">de la pauvreté matérielle et spirituelle; grandir avec eux dans la conviction d'avoir les mains vides et d'attendre le pain quotidien pour le corps et l'esprit </w:t>
      </w:r>
      <w:r>
        <w:rPr>
          <w:rFonts w:ascii="Times New Roman" w:hAnsi="Times New Roman" w:cs="Times New Roman"/>
          <w:sz w:val="24"/>
          <w:szCs w:val="24"/>
          <w:lang w:val="fr-FR"/>
        </w:rPr>
        <w:t>par le</w:t>
      </w:r>
      <w:r w:rsidRPr="008641C6">
        <w:rPr>
          <w:rFonts w:ascii="Times New Roman" w:hAnsi="Times New Roman" w:cs="Times New Roman"/>
          <w:sz w:val="24"/>
          <w:szCs w:val="24"/>
          <w:lang w:val="fr-FR"/>
        </w:rPr>
        <w:t xml:space="preserve"> Seigneur; de se sentir aimé par le Cœur compatissant du Seigneur et de former un cœur constamment adressé aux foules fatiguées et épuisées comme un troupeau sans berger.</w:t>
      </w:r>
    </w:p>
    <w:p w14:paraId="7E0A9440" w14:textId="77777777" w:rsidR="008641C6" w:rsidRPr="008641C6" w:rsidRDefault="008641C6" w:rsidP="008641C6">
      <w:pPr>
        <w:spacing w:after="0" w:line="240" w:lineRule="auto"/>
        <w:jc w:val="both"/>
        <w:rPr>
          <w:rFonts w:ascii="Times New Roman" w:hAnsi="Times New Roman" w:cs="Times New Roman"/>
          <w:sz w:val="24"/>
          <w:szCs w:val="24"/>
          <w:lang w:val="fr-FR"/>
        </w:rPr>
      </w:pPr>
    </w:p>
    <w:p w14:paraId="76E64499" w14:textId="2AB50996" w:rsidR="008641C6" w:rsidRPr="008641C6" w:rsidRDefault="008641C6" w:rsidP="008641C6">
      <w:pPr>
        <w:spacing w:after="0" w:line="240" w:lineRule="auto"/>
        <w:jc w:val="both"/>
        <w:rPr>
          <w:rFonts w:ascii="Times New Roman" w:hAnsi="Times New Roman" w:cs="Times New Roman"/>
          <w:sz w:val="24"/>
          <w:szCs w:val="24"/>
          <w:lang w:val="fr-FR"/>
        </w:rPr>
      </w:pPr>
      <w:r w:rsidRPr="0055444D">
        <w:rPr>
          <w:rFonts w:ascii="Times New Roman" w:hAnsi="Times New Roman" w:cs="Times New Roman"/>
          <w:b/>
          <w:bCs/>
          <w:sz w:val="24"/>
          <w:szCs w:val="24"/>
          <w:lang w:val="fr-FR"/>
        </w:rPr>
        <w:t>41.</w:t>
      </w:r>
      <w:r w:rsidR="0055444D">
        <w:rPr>
          <w:rFonts w:ascii="Times New Roman" w:hAnsi="Times New Roman" w:cs="Times New Roman"/>
          <w:sz w:val="24"/>
          <w:szCs w:val="24"/>
          <w:lang w:val="fr-FR"/>
        </w:rPr>
        <w:tab/>
      </w:r>
      <w:r w:rsidRPr="008641C6">
        <w:rPr>
          <w:rFonts w:ascii="Times New Roman" w:hAnsi="Times New Roman" w:cs="Times New Roman"/>
          <w:sz w:val="24"/>
          <w:szCs w:val="24"/>
          <w:lang w:val="fr-FR"/>
        </w:rPr>
        <w:t xml:space="preserve"> Ces considérations peuvent sembler idéales, utopiques et, finalement, être considérées comme irréalisables. Cependant, si nous considérons attentivement la vie de notre saint Fondateur, nous réalisons qu'il a consommé son existence, du début aux derniers jours, aux pieds du Saint-Sacrement et aux pieds des </w:t>
      </w:r>
      <w:r w:rsidR="0055444D">
        <w:rPr>
          <w:rFonts w:ascii="Times New Roman" w:hAnsi="Times New Roman" w:cs="Times New Roman"/>
          <w:sz w:val="24"/>
          <w:szCs w:val="24"/>
          <w:lang w:val="fr-FR"/>
        </w:rPr>
        <w:t>P</w:t>
      </w:r>
      <w:r w:rsidRPr="008641C6">
        <w:rPr>
          <w:rFonts w:ascii="Times New Roman" w:hAnsi="Times New Roman" w:cs="Times New Roman"/>
          <w:sz w:val="24"/>
          <w:szCs w:val="24"/>
          <w:lang w:val="fr-FR"/>
        </w:rPr>
        <w:t xml:space="preserve">auvres. Nous devons ajouter que le Père Hannibal a suivi les traces de Jésus. En fait, nous apprenons </w:t>
      </w:r>
      <w:r w:rsidR="0055444D">
        <w:rPr>
          <w:rFonts w:ascii="Times New Roman" w:hAnsi="Times New Roman" w:cs="Times New Roman"/>
          <w:sz w:val="24"/>
          <w:szCs w:val="24"/>
          <w:lang w:val="fr-FR"/>
        </w:rPr>
        <w:t>par l</w:t>
      </w:r>
      <w:r w:rsidRPr="008641C6">
        <w:rPr>
          <w:rFonts w:ascii="Times New Roman" w:hAnsi="Times New Roman" w:cs="Times New Roman"/>
          <w:sz w:val="24"/>
          <w:szCs w:val="24"/>
          <w:lang w:val="fr-FR"/>
        </w:rPr>
        <w:t xml:space="preserve">es Évangiles que, dans son apostolat, </w:t>
      </w:r>
      <w:r w:rsidR="0055444D">
        <w:rPr>
          <w:rFonts w:ascii="Times New Roman" w:hAnsi="Times New Roman" w:cs="Times New Roman"/>
          <w:sz w:val="24"/>
          <w:szCs w:val="24"/>
          <w:lang w:val="fr-FR"/>
        </w:rPr>
        <w:t>il se</w:t>
      </w:r>
      <w:r w:rsidRPr="008641C6">
        <w:rPr>
          <w:rFonts w:ascii="Times New Roman" w:hAnsi="Times New Roman" w:cs="Times New Roman"/>
          <w:sz w:val="24"/>
          <w:szCs w:val="24"/>
          <w:lang w:val="fr-FR"/>
        </w:rPr>
        <w:t xml:space="preserve"> dépensé en faveur des pauvres, des percepteurs d'impôts et des pécheurs, et en marge de sa mission, il s'arrêt</w:t>
      </w:r>
      <w:r w:rsidR="0055444D">
        <w:rPr>
          <w:rFonts w:ascii="Times New Roman" w:hAnsi="Times New Roman" w:cs="Times New Roman"/>
          <w:sz w:val="24"/>
          <w:szCs w:val="24"/>
          <w:lang w:val="fr-FR"/>
        </w:rPr>
        <w:t>ait</w:t>
      </w:r>
      <w:r w:rsidRPr="008641C6">
        <w:rPr>
          <w:rFonts w:ascii="Times New Roman" w:hAnsi="Times New Roman" w:cs="Times New Roman"/>
          <w:sz w:val="24"/>
          <w:szCs w:val="24"/>
          <w:lang w:val="fr-FR"/>
        </w:rPr>
        <w:t xml:space="preserve"> dans une prière prosternée dans son humanité </w:t>
      </w:r>
      <w:r w:rsidR="00D539E8">
        <w:rPr>
          <w:rFonts w:ascii="Times New Roman" w:hAnsi="Times New Roman" w:cs="Times New Roman"/>
          <w:sz w:val="24"/>
          <w:szCs w:val="24"/>
          <w:lang w:val="fr-FR"/>
        </w:rPr>
        <w:t xml:space="preserve">devant le </w:t>
      </w:r>
      <w:r w:rsidRPr="008641C6">
        <w:rPr>
          <w:rFonts w:ascii="Times New Roman" w:hAnsi="Times New Roman" w:cs="Times New Roman"/>
          <w:sz w:val="24"/>
          <w:szCs w:val="24"/>
          <w:lang w:val="fr-FR"/>
        </w:rPr>
        <w:t>Père.</w:t>
      </w:r>
    </w:p>
    <w:p w14:paraId="7AE28A67" w14:textId="7FE60295" w:rsidR="008641C6" w:rsidRPr="008641C6" w:rsidRDefault="0055444D" w:rsidP="008641C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641C6" w:rsidRPr="008641C6">
        <w:rPr>
          <w:rFonts w:ascii="Times New Roman" w:hAnsi="Times New Roman" w:cs="Times New Roman"/>
          <w:sz w:val="24"/>
          <w:szCs w:val="24"/>
          <w:lang w:val="fr-FR"/>
        </w:rPr>
        <w:t>Nous sommes appelés à suivre cet exemple et à guider systématiquement nos choix, au niveau d</w:t>
      </w:r>
      <w:r>
        <w:rPr>
          <w:rFonts w:ascii="Times New Roman" w:hAnsi="Times New Roman" w:cs="Times New Roman"/>
          <w:sz w:val="24"/>
          <w:szCs w:val="24"/>
          <w:lang w:val="fr-FR"/>
        </w:rPr>
        <w:t>e</w:t>
      </w:r>
      <w:r w:rsidR="008641C6" w:rsidRPr="008641C6">
        <w:rPr>
          <w:rFonts w:ascii="Times New Roman" w:hAnsi="Times New Roman" w:cs="Times New Roman"/>
          <w:sz w:val="24"/>
          <w:szCs w:val="24"/>
          <w:lang w:val="fr-FR"/>
        </w:rPr>
        <w:t xml:space="preserve"> </w:t>
      </w:r>
      <w:r>
        <w:rPr>
          <w:rFonts w:ascii="Times New Roman" w:hAnsi="Times New Roman" w:cs="Times New Roman"/>
          <w:sz w:val="24"/>
          <w:szCs w:val="24"/>
          <w:lang w:val="fr-FR"/>
        </w:rPr>
        <w:t>G</w:t>
      </w:r>
      <w:r w:rsidR="008641C6" w:rsidRPr="008641C6">
        <w:rPr>
          <w:rFonts w:ascii="Times New Roman" w:hAnsi="Times New Roman" w:cs="Times New Roman"/>
          <w:sz w:val="24"/>
          <w:szCs w:val="24"/>
          <w:lang w:val="fr-FR"/>
        </w:rPr>
        <w:t>ouvernement central, d</w:t>
      </w:r>
      <w:r>
        <w:rPr>
          <w:rFonts w:ascii="Times New Roman" w:hAnsi="Times New Roman" w:cs="Times New Roman"/>
          <w:sz w:val="24"/>
          <w:szCs w:val="24"/>
          <w:lang w:val="fr-FR"/>
        </w:rPr>
        <w:t>e Circonscriptions</w:t>
      </w:r>
      <w:r w:rsidR="008641C6" w:rsidRPr="008641C6">
        <w:rPr>
          <w:rFonts w:ascii="Times New Roman" w:hAnsi="Times New Roman" w:cs="Times New Roman"/>
          <w:sz w:val="24"/>
          <w:szCs w:val="24"/>
          <w:lang w:val="fr-FR"/>
        </w:rPr>
        <w:t xml:space="preserve"> et au niveau </w:t>
      </w:r>
      <w:r>
        <w:rPr>
          <w:rFonts w:ascii="Times New Roman" w:hAnsi="Times New Roman" w:cs="Times New Roman"/>
          <w:sz w:val="24"/>
          <w:szCs w:val="24"/>
          <w:lang w:val="fr-FR"/>
        </w:rPr>
        <w:t>L</w:t>
      </w:r>
      <w:r w:rsidR="008641C6" w:rsidRPr="008641C6">
        <w:rPr>
          <w:rFonts w:ascii="Times New Roman" w:hAnsi="Times New Roman" w:cs="Times New Roman"/>
          <w:sz w:val="24"/>
          <w:szCs w:val="24"/>
          <w:lang w:val="fr-FR"/>
        </w:rPr>
        <w:t>ocal. Nous sommes tentés de répondre que les temps ont changé. Il n'y a pas de doute.</w:t>
      </w:r>
    </w:p>
    <w:p w14:paraId="7F278678" w14:textId="15C07707" w:rsidR="008641C6" w:rsidRDefault="0055444D" w:rsidP="00D539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641C6" w:rsidRPr="008641C6">
        <w:rPr>
          <w:rFonts w:ascii="Times New Roman" w:hAnsi="Times New Roman" w:cs="Times New Roman"/>
          <w:sz w:val="24"/>
          <w:szCs w:val="24"/>
          <w:lang w:val="fr-FR"/>
        </w:rPr>
        <w:t>Mais Jésus nous a dit: "Et voici, je suis avec vous tous les jours, jusqu'à la fin du monde" (</w:t>
      </w:r>
      <w:r w:rsidR="008641C6" w:rsidRPr="0055444D">
        <w:rPr>
          <w:rFonts w:ascii="Times New Roman" w:hAnsi="Times New Roman" w:cs="Times New Roman"/>
          <w:i/>
          <w:iCs/>
          <w:sz w:val="24"/>
          <w:szCs w:val="24"/>
          <w:lang w:val="fr-FR"/>
        </w:rPr>
        <w:t>Mt</w:t>
      </w:r>
      <w:r w:rsidR="008641C6" w:rsidRPr="008641C6">
        <w:rPr>
          <w:rFonts w:ascii="Times New Roman" w:hAnsi="Times New Roman" w:cs="Times New Roman"/>
          <w:sz w:val="24"/>
          <w:szCs w:val="24"/>
          <w:lang w:val="fr-FR"/>
        </w:rPr>
        <w:t xml:space="preserve"> 28,19). Il nous a répété: "En fait, vous avez toujours les pauvres avec vous" (</w:t>
      </w:r>
      <w:r w:rsidR="008641C6" w:rsidRPr="0055444D">
        <w:rPr>
          <w:rFonts w:ascii="Times New Roman" w:hAnsi="Times New Roman" w:cs="Times New Roman"/>
          <w:i/>
          <w:iCs/>
          <w:sz w:val="24"/>
          <w:szCs w:val="24"/>
          <w:lang w:val="fr-FR"/>
        </w:rPr>
        <w:t>Mc</w:t>
      </w:r>
      <w:r w:rsidR="008641C6" w:rsidRPr="008641C6">
        <w:rPr>
          <w:rFonts w:ascii="Times New Roman" w:hAnsi="Times New Roman" w:cs="Times New Roman"/>
          <w:sz w:val="24"/>
          <w:szCs w:val="24"/>
          <w:lang w:val="fr-FR"/>
        </w:rPr>
        <w:t xml:space="preserve"> 14,7). "Chaque fois que vous avez fait ces choses à l'un de mes plus jeunes frères, </w:t>
      </w:r>
      <w:r>
        <w:rPr>
          <w:rFonts w:ascii="Times New Roman" w:hAnsi="Times New Roman" w:cs="Times New Roman"/>
          <w:sz w:val="24"/>
          <w:szCs w:val="24"/>
          <w:lang w:val="fr-FR"/>
        </w:rPr>
        <w:t>c’est à moi que vous l’avez fait</w:t>
      </w:r>
      <w:r w:rsidR="008641C6" w:rsidRPr="008641C6">
        <w:rPr>
          <w:rFonts w:ascii="Times New Roman" w:hAnsi="Times New Roman" w:cs="Times New Roman"/>
          <w:sz w:val="24"/>
          <w:szCs w:val="24"/>
          <w:lang w:val="fr-FR"/>
        </w:rPr>
        <w:t>" (</w:t>
      </w:r>
      <w:r w:rsidR="008641C6" w:rsidRPr="0055444D">
        <w:rPr>
          <w:rFonts w:ascii="Times New Roman" w:hAnsi="Times New Roman" w:cs="Times New Roman"/>
          <w:i/>
          <w:iCs/>
          <w:sz w:val="24"/>
          <w:szCs w:val="24"/>
          <w:lang w:val="fr-FR"/>
        </w:rPr>
        <w:t>Mt</w:t>
      </w:r>
      <w:r w:rsidR="008641C6" w:rsidRPr="008641C6">
        <w:rPr>
          <w:rFonts w:ascii="Times New Roman" w:hAnsi="Times New Roman" w:cs="Times New Roman"/>
          <w:sz w:val="24"/>
          <w:szCs w:val="24"/>
          <w:lang w:val="fr-FR"/>
        </w:rPr>
        <w:t xml:space="preserve"> 25,40). Il a ainsi indiqué que nous le rencontrons à la fois dans l'Eucharistie et </w:t>
      </w:r>
      <w:r>
        <w:rPr>
          <w:rFonts w:ascii="Times New Roman" w:hAnsi="Times New Roman" w:cs="Times New Roman"/>
          <w:sz w:val="24"/>
          <w:szCs w:val="24"/>
          <w:lang w:val="fr-FR"/>
        </w:rPr>
        <w:t>dans</w:t>
      </w:r>
      <w:r w:rsidR="008641C6" w:rsidRPr="008641C6">
        <w:rPr>
          <w:rFonts w:ascii="Times New Roman" w:hAnsi="Times New Roman" w:cs="Times New Roman"/>
          <w:sz w:val="24"/>
          <w:szCs w:val="24"/>
          <w:lang w:val="fr-FR"/>
        </w:rPr>
        <w:t xml:space="preserve"> les </w:t>
      </w:r>
      <w:r>
        <w:rPr>
          <w:rFonts w:ascii="Times New Roman" w:hAnsi="Times New Roman" w:cs="Times New Roman"/>
          <w:sz w:val="24"/>
          <w:szCs w:val="24"/>
          <w:lang w:val="fr-FR"/>
        </w:rPr>
        <w:t>P</w:t>
      </w:r>
      <w:r w:rsidR="008641C6" w:rsidRPr="008641C6">
        <w:rPr>
          <w:rFonts w:ascii="Times New Roman" w:hAnsi="Times New Roman" w:cs="Times New Roman"/>
          <w:sz w:val="24"/>
          <w:szCs w:val="24"/>
          <w:lang w:val="fr-FR"/>
        </w:rPr>
        <w:t>auvres.</w:t>
      </w:r>
    </w:p>
    <w:p w14:paraId="13A30776" w14:textId="7061EB04" w:rsidR="00D539E8" w:rsidRDefault="00D539E8" w:rsidP="00D539E8">
      <w:pPr>
        <w:spacing w:after="0" w:line="240" w:lineRule="auto"/>
        <w:jc w:val="both"/>
        <w:rPr>
          <w:rFonts w:ascii="Times New Roman" w:hAnsi="Times New Roman" w:cs="Times New Roman"/>
          <w:sz w:val="24"/>
          <w:szCs w:val="24"/>
          <w:lang w:val="fr-FR"/>
        </w:rPr>
      </w:pPr>
    </w:p>
    <w:p w14:paraId="7781FEA6" w14:textId="51130C6E" w:rsidR="00D539E8" w:rsidRDefault="00D539E8" w:rsidP="00D539E8">
      <w:pPr>
        <w:spacing w:after="0" w:line="240" w:lineRule="auto"/>
        <w:jc w:val="both"/>
        <w:rPr>
          <w:rFonts w:ascii="Times New Roman" w:hAnsi="Times New Roman" w:cs="Times New Roman"/>
          <w:sz w:val="24"/>
          <w:szCs w:val="24"/>
          <w:lang w:val="fr-FR"/>
        </w:rPr>
      </w:pPr>
    </w:p>
    <w:p w14:paraId="62D0C7FA" w14:textId="7E94B0DC" w:rsidR="00D539E8" w:rsidRDefault="00D539E8" w:rsidP="00D539E8">
      <w:pPr>
        <w:spacing w:after="0" w:line="240" w:lineRule="auto"/>
        <w:jc w:val="both"/>
        <w:rPr>
          <w:rFonts w:ascii="Times New Roman" w:hAnsi="Times New Roman" w:cs="Times New Roman"/>
          <w:sz w:val="24"/>
          <w:szCs w:val="24"/>
          <w:lang w:val="fr-FR"/>
        </w:rPr>
      </w:pPr>
    </w:p>
    <w:p w14:paraId="2951EF78" w14:textId="475C98B3" w:rsidR="00D539E8" w:rsidRDefault="00D539E8" w:rsidP="00D539E8">
      <w:pPr>
        <w:spacing w:after="0" w:line="240" w:lineRule="auto"/>
        <w:jc w:val="both"/>
        <w:rPr>
          <w:rFonts w:ascii="Times New Roman" w:hAnsi="Times New Roman" w:cs="Times New Roman"/>
          <w:sz w:val="24"/>
          <w:szCs w:val="24"/>
          <w:lang w:val="fr-FR"/>
        </w:rPr>
      </w:pPr>
    </w:p>
    <w:p w14:paraId="465AD728" w14:textId="25FCE1FD" w:rsidR="00D539E8" w:rsidRDefault="00D539E8" w:rsidP="00D539E8">
      <w:pPr>
        <w:spacing w:after="0" w:line="240" w:lineRule="auto"/>
        <w:jc w:val="both"/>
        <w:rPr>
          <w:rFonts w:ascii="Times New Roman" w:hAnsi="Times New Roman" w:cs="Times New Roman"/>
          <w:sz w:val="24"/>
          <w:szCs w:val="24"/>
          <w:lang w:val="fr-FR"/>
        </w:rPr>
      </w:pPr>
    </w:p>
    <w:p w14:paraId="7176732F" w14:textId="682DCED4" w:rsidR="00D539E8" w:rsidRDefault="00D539E8" w:rsidP="00D539E8">
      <w:pPr>
        <w:spacing w:after="0" w:line="240" w:lineRule="auto"/>
        <w:jc w:val="both"/>
        <w:rPr>
          <w:rFonts w:ascii="Times New Roman" w:hAnsi="Times New Roman" w:cs="Times New Roman"/>
          <w:sz w:val="24"/>
          <w:szCs w:val="24"/>
          <w:lang w:val="fr-FR"/>
        </w:rPr>
      </w:pPr>
    </w:p>
    <w:p w14:paraId="4064857D" w14:textId="6B61EA85" w:rsidR="00D539E8" w:rsidRDefault="00D539E8" w:rsidP="00D539E8">
      <w:pPr>
        <w:spacing w:after="0" w:line="240" w:lineRule="auto"/>
        <w:jc w:val="both"/>
        <w:rPr>
          <w:rFonts w:ascii="Times New Roman" w:hAnsi="Times New Roman" w:cs="Times New Roman"/>
          <w:sz w:val="24"/>
          <w:szCs w:val="24"/>
          <w:lang w:val="fr-FR"/>
        </w:rPr>
      </w:pPr>
    </w:p>
    <w:p w14:paraId="266ECF8D" w14:textId="041D28F8" w:rsidR="00D539E8" w:rsidRDefault="00D539E8" w:rsidP="00D539E8">
      <w:pPr>
        <w:spacing w:after="0" w:line="240" w:lineRule="auto"/>
        <w:jc w:val="both"/>
        <w:rPr>
          <w:rFonts w:ascii="Times New Roman" w:hAnsi="Times New Roman" w:cs="Times New Roman"/>
          <w:sz w:val="24"/>
          <w:szCs w:val="24"/>
          <w:lang w:val="fr-FR"/>
        </w:rPr>
      </w:pPr>
    </w:p>
    <w:p w14:paraId="6DB97647" w14:textId="7EFB66DE" w:rsidR="00D539E8" w:rsidRDefault="00D539E8" w:rsidP="00D539E8">
      <w:pPr>
        <w:spacing w:after="0" w:line="240" w:lineRule="auto"/>
        <w:jc w:val="both"/>
        <w:rPr>
          <w:rFonts w:ascii="Times New Roman" w:hAnsi="Times New Roman" w:cs="Times New Roman"/>
          <w:sz w:val="24"/>
          <w:szCs w:val="24"/>
          <w:lang w:val="fr-FR"/>
        </w:rPr>
      </w:pPr>
    </w:p>
    <w:p w14:paraId="0DA65434" w14:textId="40F9049D" w:rsidR="00D539E8" w:rsidRDefault="00D539E8" w:rsidP="00D539E8">
      <w:pPr>
        <w:spacing w:after="0" w:line="240" w:lineRule="auto"/>
        <w:jc w:val="both"/>
        <w:rPr>
          <w:rFonts w:ascii="Times New Roman" w:hAnsi="Times New Roman" w:cs="Times New Roman"/>
          <w:sz w:val="24"/>
          <w:szCs w:val="24"/>
          <w:lang w:val="fr-FR"/>
        </w:rPr>
      </w:pPr>
    </w:p>
    <w:p w14:paraId="2C32DDF1" w14:textId="36793766" w:rsidR="00D539E8" w:rsidRDefault="00D539E8" w:rsidP="00D539E8">
      <w:pPr>
        <w:spacing w:after="0" w:line="240" w:lineRule="auto"/>
        <w:jc w:val="both"/>
        <w:rPr>
          <w:rFonts w:ascii="Times New Roman" w:hAnsi="Times New Roman" w:cs="Times New Roman"/>
          <w:sz w:val="24"/>
          <w:szCs w:val="24"/>
          <w:lang w:val="fr-FR"/>
        </w:rPr>
      </w:pPr>
    </w:p>
    <w:p w14:paraId="7B759FDD" w14:textId="77777777" w:rsidR="00DE303B" w:rsidRDefault="00DE303B">
      <w:pPr>
        <w:rPr>
          <w:rFonts w:ascii="Times New Roman" w:hAnsi="Times New Roman" w:cs="Times New Roman"/>
          <w:b/>
          <w:bCs/>
          <w:sz w:val="28"/>
          <w:szCs w:val="28"/>
          <w:lang w:val="fr-FR"/>
        </w:rPr>
      </w:pPr>
      <w:bookmarkStart w:id="10" w:name="_Hlk41677437"/>
      <w:r>
        <w:rPr>
          <w:rFonts w:ascii="Times New Roman" w:hAnsi="Times New Roman" w:cs="Times New Roman"/>
          <w:b/>
          <w:bCs/>
          <w:sz w:val="28"/>
          <w:szCs w:val="28"/>
          <w:lang w:val="fr-FR"/>
        </w:rPr>
        <w:br w:type="page"/>
      </w:r>
    </w:p>
    <w:p w14:paraId="7FB758C3" w14:textId="0CA044A2" w:rsidR="00D539E8" w:rsidRPr="00D539E8" w:rsidRDefault="00D539E8" w:rsidP="00D539E8">
      <w:pPr>
        <w:spacing w:after="0" w:line="240" w:lineRule="auto"/>
        <w:jc w:val="center"/>
        <w:rPr>
          <w:rFonts w:ascii="Times New Roman" w:hAnsi="Times New Roman" w:cs="Times New Roman"/>
          <w:b/>
          <w:bCs/>
          <w:sz w:val="28"/>
          <w:szCs w:val="28"/>
          <w:lang w:val="fr-FR"/>
        </w:rPr>
      </w:pPr>
      <w:r w:rsidRPr="00D539E8">
        <w:rPr>
          <w:rFonts w:ascii="Times New Roman" w:hAnsi="Times New Roman" w:cs="Times New Roman"/>
          <w:b/>
          <w:bCs/>
          <w:sz w:val="28"/>
          <w:szCs w:val="28"/>
          <w:lang w:val="fr-FR"/>
        </w:rPr>
        <w:lastRenderedPageBreak/>
        <w:t>4. LE ROGAT</w:t>
      </w:r>
      <w:r w:rsidR="00792AE9">
        <w:rPr>
          <w:rFonts w:ascii="Times New Roman" w:hAnsi="Times New Roman" w:cs="Times New Roman"/>
          <w:b/>
          <w:bCs/>
          <w:sz w:val="28"/>
          <w:szCs w:val="28"/>
          <w:lang w:val="fr-FR"/>
        </w:rPr>
        <w:t>E</w:t>
      </w:r>
      <w:r w:rsidRPr="00D539E8">
        <w:rPr>
          <w:rFonts w:ascii="Times New Roman" w:hAnsi="Times New Roman" w:cs="Times New Roman"/>
          <w:b/>
          <w:bCs/>
          <w:sz w:val="28"/>
          <w:szCs w:val="28"/>
          <w:lang w:val="fr-FR"/>
        </w:rPr>
        <w:t xml:space="preserve"> DONNÉ À L'ÉGLISE</w:t>
      </w:r>
    </w:p>
    <w:bookmarkEnd w:id="10"/>
    <w:p w14:paraId="37D52D99" w14:textId="77777777" w:rsidR="00D539E8" w:rsidRPr="00D539E8" w:rsidRDefault="00D539E8" w:rsidP="00D539E8">
      <w:pPr>
        <w:spacing w:after="0" w:line="240" w:lineRule="auto"/>
        <w:jc w:val="both"/>
        <w:rPr>
          <w:rFonts w:ascii="Times New Roman" w:hAnsi="Times New Roman" w:cs="Times New Roman"/>
          <w:sz w:val="24"/>
          <w:szCs w:val="24"/>
          <w:lang w:val="fr-FR"/>
        </w:rPr>
      </w:pPr>
    </w:p>
    <w:p w14:paraId="08430AB2" w14:textId="77777777" w:rsidR="00D539E8" w:rsidRPr="00D539E8" w:rsidRDefault="00D539E8" w:rsidP="00D539E8">
      <w:pPr>
        <w:spacing w:after="0" w:line="240" w:lineRule="auto"/>
        <w:jc w:val="both"/>
        <w:rPr>
          <w:rFonts w:ascii="Times New Roman" w:hAnsi="Times New Roman" w:cs="Times New Roman"/>
          <w:sz w:val="24"/>
          <w:szCs w:val="24"/>
          <w:lang w:val="fr-FR"/>
        </w:rPr>
      </w:pPr>
    </w:p>
    <w:p w14:paraId="0EFE066A" w14:textId="285BF314" w:rsidR="00D539E8" w:rsidRPr="00D539E8" w:rsidRDefault="00D539E8" w:rsidP="00D539E8">
      <w:pPr>
        <w:spacing w:after="0" w:line="240" w:lineRule="auto"/>
        <w:jc w:val="both"/>
        <w:rPr>
          <w:rFonts w:ascii="Times New Roman" w:hAnsi="Times New Roman" w:cs="Times New Roman"/>
          <w:sz w:val="24"/>
          <w:szCs w:val="24"/>
          <w:lang w:val="fr-FR"/>
        </w:rPr>
      </w:pPr>
      <w:r w:rsidRPr="00D539E8">
        <w:rPr>
          <w:rFonts w:ascii="Times New Roman" w:hAnsi="Times New Roman" w:cs="Times New Roman"/>
          <w:b/>
          <w:bCs/>
          <w:sz w:val="24"/>
          <w:szCs w:val="24"/>
          <w:lang w:val="fr-FR"/>
        </w:rPr>
        <w:t>42</w:t>
      </w:r>
      <w:r w:rsidR="0028024B">
        <w:rPr>
          <w:rFonts w:ascii="Times New Roman" w:hAnsi="Times New Roman" w:cs="Times New Roman"/>
          <w:b/>
          <w:bCs/>
          <w:sz w:val="24"/>
          <w:szCs w:val="24"/>
          <w:lang w:val="fr-FR"/>
        </w:rPr>
        <w:t>.</w:t>
      </w:r>
      <w:r w:rsidR="0028024B">
        <w:rPr>
          <w:rFonts w:ascii="Times New Roman" w:hAnsi="Times New Roman" w:cs="Times New Roman"/>
          <w:b/>
          <w:bCs/>
          <w:sz w:val="24"/>
          <w:szCs w:val="24"/>
          <w:lang w:val="fr-FR"/>
        </w:rPr>
        <w:tab/>
      </w:r>
      <w:r w:rsidRPr="00D539E8">
        <w:rPr>
          <w:rFonts w:ascii="Times New Roman" w:hAnsi="Times New Roman" w:cs="Times New Roman"/>
          <w:sz w:val="24"/>
          <w:szCs w:val="24"/>
          <w:lang w:val="fr-FR"/>
        </w:rPr>
        <w:t xml:space="preserve"> Si nous jetons un regard panoramique et concis sur le chemin de l</w:t>
      </w:r>
      <w:r w:rsidR="0028024B">
        <w:rPr>
          <w:rFonts w:ascii="Times New Roman" w:hAnsi="Times New Roman" w:cs="Times New Roman"/>
          <w:sz w:val="24"/>
          <w:szCs w:val="24"/>
          <w:lang w:val="fr-FR"/>
        </w:rPr>
        <w:t>a Pieuse Œuvre</w:t>
      </w:r>
      <w:r w:rsidRPr="00D539E8">
        <w:rPr>
          <w:rFonts w:ascii="Times New Roman" w:hAnsi="Times New Roman" w:cs="Times New Roman"/>
          <w:sz w:val="24"/>
          <w:szCs w:val="24"/>
          <w:lang w:val="fr-FR"/>
        </w:rPr>
        <w:t xml:space="preserve"> des </w:t>
      </w:r>
      <w:r w:rsidR="0028024B">
        <w:rPr>
          <w:rFonts w:ascii="Times New Roman" w:hAnsi="Times New Roman" w:cs="Times New Roman"/>
          <w:sz w:val="24"/>
          <w:szCs w:val="24"/>
          <w:lang w:val="fr-FR"/>
        </w:rPr>
        <w:t>I</w:t>
      </w:r>
      <w:r w:rsidRPr="00D539E8">
        <w:rPr>
          <w:rFonts w:ascii="Times New Roman" w:hAnsi="Times New Roman" w:cs="Times New Roman"/>
          <w:sz w:val="24"/>
          <w:szCs w:val="24"/>
          <w:lang w:val="fr-FR"/>
        </w:rPr>
        <w:t xml:space="preserve">ntérêts du </w:t>
      </w:r>
      <w:r w:rsidR="0028024B">
        <w:rPr>
          <w:rFonts w:ascii="Times New Roman" w:hAnsi="Times New Roman" w:cs="Times New Roman"/>
          <w:sz w:val="24"/>
          <w:szCs w:val="24"/>
          <w:lang w:val="fr-FR"/>
        </w:rPr>
        <w:t>C</w:t>
      </w:r>
      <w:r w:rsidRPr="00D539E8">
        <w:rPr>
          <w:rFonts w:ascii="Times New Roman" w:hAnsi="Times New Roman" w:cs="Times New Roman"/>
          <w:sz w:val="24"/>
          <w:szCs w:val="24"/>
          <w:lang w:val="fr-FR"/>
        </w:rPr>
        <w:t>œur de Jésus, nous pouvons identifier une année, 1897, qui conclut généralement un chemin très incertain, difficile et troublé, et qui en même temps ouvre une période de clarification et de consolidation, dans laquelle les croix ne manqueront pas, mais aussi des énergies se développeront qui favoriseront la croissance et la consolidation d</w:t>
      </w:r>
      <w:r w:rsidR="0028024B">
        <w:rPr>
          <w:rFonts w:ascii="Times New Roman" w:hAnsi="Times New Roman" w:cs="Times New Roman"/>
          <w:sz w:val="24"/>
          <w:szCs w:val="24"/>
          <w:lang w:val="fr-FR"/>
        </w:rPr>
        <w:t>e la Pieuse Œuvre</w:t>
      </w:r>
      <w:r w:rsidRPr="00D539E8">
        <w:rPr>
          <w:rFonts w:ascii="Times New Roman" w:hAnsi="Times New Roman" w:cs="Times New Roman"/>
          <w:sz w:val="24"/>
          <w:szCs w:val="24"/>
          <w:lang w:val="fr-FR"/>
        </w:rPr>
        <w:t>.</w:t>
      </w:r>
    </w:p>
    <w:p w14:paraId="4248C961" w14:textId="77777777" w:rsidR="00D539E8" w:rsidRPr="00D539E8" w:rsidRDefault="00D539E8" w:rsidP="00D539E8">
      <w:pPr>
        <w:spacing w:after="0" w:line="240" w:lineRule="auto"/>
        <w:jc w:val="both"/>
        <w:rPr>
          <w:rFonts w:ascii="Times New Roman" w:hAnsi="Times New Roman" w:cs="Times New Roman"/>
          <w:sz w:val="24"/>
          <w:szCs w:val="24"/>
          <w:lang w:val="fr-FR"/>
        </w:rPr>
      </w:pPr>
    </w:p>
    <w:p w14:paraId="7D6262E7" w14:textId="3623358A" w:rsidR="00D539E8" w:rsidRPr="00D539E8" w:rsidRDefault="00D539E8" w:rsidP="00D539E8">
      <w:pPr>
        <w:spacing w:after="0" w:line="240" w:lineRule="auto"/>
        <w:jc w:val="both"/>
        <w:rPr>
          <w:rFonts w:ascii="Times New Roman" w:hAnsi="Times New Roman" w:cs="Times New Roman"/>
          <w:sz w:val="24"/>
          <w:szCs w:val="24"/>
          <w:lang w:val="fr-FR"/>
        </w:rPr>
      </w:pPr>
      <w:r w:rsidRPr="0028024B">
        <w:rPr>
          <w:rFonts w:ascii="Times New Roman" w:hAnsi="Times New Roman" w:cs="Times New Roman"/>
          <w:b/>
          <w:bCs/>
          <w:sz w:val="24"/>
          <w:szCs w:val="24"/>
          <w:lang w:val="fr-FR"/>
        </w:rPr>
        <w:t>43.</w:t>
      </w:r>
      <w:r w:rsidR="0028024B">
        <w:rPr>
          <w:rFonts w:ascii="Times New Roman" w:hAnsi="Times New Roman" w:cs="Times New Roman"/>
          <w:sz w:val="24"/>
          <w:szCs w:val="24"/>
          <w:lang w:val="fr-FR"/>
        </w:rPr>
        <w:tab/>
      </w:r>
      <w:r w:rsidRPr="00D539E8">
        <w:rPr>
          <w:rFonts w:ascii="Times New Roman" w:hAnsi="Times New Roman" w:cs="Times New Roman"/>
          <w:sz w:val="24"/>
          <w:szCs w:val="24"/>
          <w:lang w:val="fr-FR"/>
        </w:rPr>
        <w:t xml:space="preserve"> Le 11 mars 1897, </w:t>
      </w:r>
      <w:r w:rsidR="0028024B">
        <w:rPr>
          <w:rFonts w:ascii="Times New Roman" w:hAnsi="Times New Roman" w:cs="Times New Roman"/>
          <w:sz w:val="24"/>
          <w:szCs w:val="24"/>
          <w:lang w:val="fr-FR"/>
        </w:rPr>
        <w:t>S</w:t>
      </w:r>
      <w:r w:rsidRPr="00D539E8">
        <w:rPr>
          <w:rFonts w:ascii="Times New Roman" w:hAnsi="Times New Roman" w:cs="Times New Roman"/>
          <w:sz w:val="24"/>
          <w:szCs w:val="24"/>
          <w:lang w:val="fr-FR"/>
        </w:rPr>
        <w:t xml:space="preserve">œur Veronica Briguglio, </w:t>
      </w:r>
      <w:r w:rsidR="0028024B">
        <w:rPr>
          <w:rFonts w:ascii="Times New Roman" w:hAnsi="Times New Roman" w:cs="Times New Roman"/>
          <w:sz w:val="24"/>
          <w:szCs w:val="24"/>
          <w:lang w:val="fr-FR"/>
        </w:rPr>
        <w:t>S</w:t>
      </w:r>
      <w:r w:rsidRPr="00D539E8">
        <w:rPr>
          <w:rFonts w:ascii="Times New Roman" w:hAnsi="Times New Roman" w:cs="Times New Roman"/>
          <w:sz w:val="24"/>
          <w:szCs w:val="24"/>
          <w:lang w:val="fr-FR"/>
        </w:rPr>
        <w:t xml:space="preserve">œur Rosa D'Amico, </w:t>
      </w:r>
      <w:r w:rsidR="0028024B">
        <w:rPr>
          <w:rFonts w:ascii="Times New Roman" w:hAnsi="Times New Roman" w:cs="Times New Roman"/>
          <w:sz w:val="24"/>
          <w:szCs w:val="24"/>
          <w:lang w:val="fr-FR"/>
        </w:rPr>
        <w:t>S</w:t>
      </w:r>
      <w:r w:rsidRPr="00D539E8">
        <w:rPr>
          <w:rFonts w:ascii="Times New Roman" w:hAnsi="Times New Roman" w:cs="Times New Roman"/>
          <w:sz w:val="24"/>
          <w:szCs w:val="24"/>
          <w:lang w:val="fr-FR"/>
        </w:rPr>
        <w:t xml:space="preserve">œur Maria Assunta Marino et </w:t>
      </w:r>
      <w:r w:rsidR="0028024B">
        <w:rPr>
          <w:rFonts w:ascii="Times New Roman" w:hAnsi="Times New Roman" w:cs="Times New Roman"/>
          <w:sz w:val="24"/>
          <w:szCs w:val="24"/>
          <w:lang w:val="fr-FR"/>
        </w:rPr>
        <w:t>s</w:t>
      </w:r>
      <w:r w:rsidRPr="00D539E8">
        <w:rPr>
          <w:rFonts w:ascii="Times New Roman" w:hAnsi="Times New Roman" w:cs="Times New Roman"/>
          <w:sz w:val="24"/>
          <w:szCs w:val="24"/>
          <w:lang w:val="fr-FR"/>
        </w:rPr>
        <w:t>a sœur, la proban</w:t>
      </w:r>
      <w:r w:rsidR="0028024B">
        <w:rPr>
          <w:rFonts w:ascii="Times New Roman" w:hAnsi="Times New Roman" w:cs="Times New Roman"/>
          <w:sz w:val="24"/>
          <w:szCs w:val="24"/>
          <w:lang w:val="fr-FR"/>
        </w:rPr>
        <w:t>d</w:t>
      </w:r>
      <w:r w:rsidRPr="00D539E8">
        <w:rPr>
          <w:rFonts w:ascii="Times New Roman" w:hAnsi="Times New Roman" w:cs="Times New Roman"/>
          <w:sz w:val="24"/>
          <w:szCs w:val="24"/>
          <w:lang w:val="fr-FR"/>
        </w:rPr>
        <w:t xml:space="preserve">e Sarina, pendant la nuit, ont quitté la </w:t>
      </w:r>
      <w:r w:rsidR="0028024B" w:rsidRPr="0028024B">
        <w:rPr>
          <w:rFonts w:ascii="Times New Roman" w:hAnsi="Times New Roman" w:cs="Times New Roman"/>
          <w:i/>
          <w:iCs/>
          <w:sz w:val="24"/>
          <w:szCs w:val="24"/>
          <w:lang w:val="fr-FR"/>
        </w:rPr>
        <w:t>M</w:t>
      </w:r>
      <w:r w:rsidRPr="0028024B">
        <w:rPr>
          <w:rFonts w:ascii="Times New Roman" w:hAnsi="Times New Roman" w:cs="Times New Roman"/>
          <w:i/>
          <w:iCs/>
          <w:sz w:val="24"/>
          <w:szCs w:val="24"/>
          <w:lang w:val="fr-FR"/>
        </w:rPr>
        <w:t>aison du Saint-Esprit</w:t>
      </w:r>
      <w:r w:rsidRPr="00D539E8">
        <w:rPr>
          <w:rFonts w:ascii="Times New Roman" w:hAnsi="Times New Roman" w:cs="Times New Roman"/>
          <w:sz w:val="24"/>
          <w:szCs w:val="24"/>
          <w:lang w:val="fr-FR"/>
        </w:rPr>
        <w:t xml:space="preserve"> pour déménager à Roccalumera (Me ). Le 8 août 1897, Mgr Giuseppe Basile, </w:t>
      </w:r>
      <w:r w:rsidR="0028024B">
        <w:rPr>
          <w:rFonts w:ascii="Times New Roman" w:hAnsi="Times New Roman" w:cs="Times New Roman"/>
          <w:sz w:val="24"/>
          <w:szCs w:val="24"/>
          <w:lang w:val="fr-FR"/>
        </w:rPr>
        <w:t>V</w:t>
      </w:r>
      <w:r w:rsidRPr="00D539E8">
        <w:rPr>
          <w:rFonts w:ascii="Times New Roman" w:hAnsi="Times New Roman" w:cs="Times New Roman"/>
          <w:sz w:val="24"/>
          <w:szCs w:val="24"/>
          <w:lang w:val="fr-FR"/>
        </w:rPr>
        <w:t xml:space="preserve">icaire </w:t>
      </w:r>
      <w:r w:rsidR="0028024B">
        <w:rPr>
          <w:rFonts w:ascii="Times New Roman" w:hAnsi="Times New Roman" w:cs="Times New Roman"/>
          <w:sz w:val="24"/>
          <w:szCs w:val="24"/>
          <w:lang w:val="fr-FR"/>
        </w:rPr>
        <w:t>E</w:t>
      </w:r>
      <w:r w:rsidRPr="00D539E8">
        <w:rPr>
          <w:rFonts w:ascii="Times New Roman" w:hAnsi="Times New Roman" w:cs="Times New Roman"/>
          <w:sz w:val="24"/>
          <w:szCs w:val="24"/>
          <w:lang w:val="fr-FR"/>
        </w:rPr>
        <w:t xml:space="preserve">piscopal du diocèse de Messine, </w:t>
      </w:r>
      <w:r w:rsidR="0028024B">
        <w:rPr>
          <w:rFonts w:ascii="Times New Roman" w:hAnsi="Times New Roman" w:cs="Times New Roman"/>
          <w:sz w:val="24"/>
          <w:szCs w:val="24"/>
          <w:lang w:val="fr-FR"/>
        </w:rPr>
        <w:t>convoque</w:t>
      </w:r>
      <w:r w:rsidRPr="00D539E8">
        <w:rPr>
          <w:rFonts w:ascii="Times New Roman" w:hAnsi="Times New Roman" w:cs="Times New Roman"/>
          <w:sz w:val="24"/>
          <w:szCs w:val="24"/>
          <w:lang w:val="fr-FR"/>
        </w:rPr>
        <w:t xml:space="preserve"> le </w:t>
      </w:r>
      <w:r w:rsidR="0028024B">
        <w:rPr>
          <w:rFonts w:ascii="Times New Roman" w:hAnsi="Times New Roman" w:cs="Times New Roman"/>
          <w:sz w:val="24"/>
          <w:szCs w:val="24"/>
          <w:lang w:val="fr-FR"/>
        </w:rPr>
        <w:t>P</w:t>
      </w:r>
      <w:r w:rsidRPr="00D539E8">
        <w:rPr>
          <w:rFonts w:ascii="Times New Roman" w:hAnsi="Times New Roman" w:cs="Times New Roman"/>
          <w:sz w:val="24"/>
          <w:szCs w:val="24"/>
          <w:lang w:val="fr-FR"/>
        </w:rPr>
        <w:t xml:space="preserve">ère Francesco Bonarrigo </w:t>
      </w:r>
      <w:r w:rsidR="0028024B">
        <w:rPr>
          <w:rFonts w:ascii="Times New Roman" w:hAnsi="Times New Roman" w:cs="Times New Roman"/>
          <w:sz w:val="24"/>
          <w:szCs w:val="24"/>
          <w:lang w:val="fr-FR"/>
        </w:rPr>
        <w:t>pour</w:t>
      </w:r>
      <w:r w:rsidRPr="00D539E8">
        <w:rPr>
          <w:rFonts w:ascii="Times New Roman" w:hAnsi="Times New Roman" w:cs="Times New Roman"/>
          <w:sz w:val="24"/>
          <w:szCs w:val="24"/>
          <w:lang w:val="fr-FR"/>
        </w:rPr>
        <w:t xml:space="preserve"> lui communiquer, de bouche à oreille, la dissolution de l'Institut </w:t>
      </w:r>
      <w:r w:rsidR="0028024B">
        <w:rPr>
          <w:rFonts w:ascii="Times New Roman" w:hAnsi="Times New Roman" w:cs="Times New Roman"/>
          <w:sz w:val="24"/>
          <w:szCs w:val="24"/>
          <w:lang w:val="fr-FR"/>
        </w:rPr>
        <w:t>féminin</w:t>
      </w:r>
      <w:r w:rsidRPr="00D539E8">
        <w:rPr>
          <w:rFonts w:ascii="Times New Roman" w:hAnsi="Times New Roman" w:cs="Times New Roman"/>
          <w:sz w:val="24"/>
          <w:szCs w:val="24"/>
          <w:lang w:val="fr-FR"/>
        </w:rPr>
        <w:t xml:space="preserve"> et lui demand</w:t>
      </w:r>
      <w:r w:rsidR="0028024B">
        <w:rPr>
          <w:rFonts w:ascii="Times New Roman" w:hAnsi="Times New Roman" w:cs="Times New Roman"/>
          <w:sz w:val="24"/>
          <w:szCs w:val="24"/>
          <w:lang w:val="fr-FR"/>
        </w:rPr>
        <w:t>e</w:t>
      </w:r>
      <w:r w:rsidRPr="00D539E8">
        <w:rPr>
          <w:rFonts w:ascii="Times New Roman" w:hAnsi="Times New Roman" w:cs="Times New Roman"/>
          <w:sz w:val="24"/>
          <w:szCs w:val="24"/>
          <w:lang w:val="fr-FR"/>
        </w:rPr>
        <w:t xml:space="preserve"> de transmettre la décision au </w:t>
      </w:r>
      <w:r w:rsidR="0028024B">
        <w:rPr>
          <w:rFonts w:ascii="Times New Roman" w:hAnsi="Times New Roman" w:cs="Times New Roman"/>
          <w:sz w:val="24"/>
          <w:szCs w:val="24"/>
          <w:lang w:val="fr-FR"/>
        </w:rPr>
        <w:t>P</w:t>
      </w:r>
      <w:r w:rsidRPr="00D539E8">
        <w:rPr>
          <w:rFonts w:ascii="Times New Roman" w:hAnsi="Times New Roman" w:cs="Times New Roman"/>
          <w:sz w:val="24"/>
          <w:szCs w:val="24"/>
          <w:lang w:val="fr-FR"/>
        </w:rPr>
        <w:t xml:space="preserve">ère </w:t>
      </w:r>
      <w:r w:rsidR="0028024B">
        <w:rPr>
          <w:rFonts w:ascii="Times New Roman" w:hAnsi="Times New Roman" w:cs="Times New Roman"/>
          <w:sz w:val="24"/>
          <w:szCs w:val="24"/>
          <w:lang w:val="fr-FR"/>
        </w:rPr>
        <w:t>Hannibal</w:t>
      </w:r>
      <w:r w:rsidRPr="00D539E8">
        <w:rPr>
          <w:rFonts w:ascii="Times New Roman" w:hAnsi="Times New Roman" w:cs="Times New Roman"/>
          <w:sz w:val="24"/>
          <w:szCs w:val="24"/>
          <w:lang w:val="fr-FR"/>
        </w:rPr>
        <w:t xml:space="preserve"> dès qu</w:t>
      </w:r>
      <w:r w:rsidR="0028024B">
        <w:rPr>
          <w:rFonts w:ascii="Times New Roman" w:hAnsi="Times New Roman" w:cs="Times New Roman"/>
          <w:sz w:val="24"/>
          <w:szCs w:val="24"/>
          <w:lang w:val="fr-FR"/>
        </w:rPr>
        <w:t>’</w:t>
      </w:r>
      <w:r w:rsidRPr="00D539E8">
        <w:rPr>
          <w:rFonts w:ascii="Times New Roman" w:hAnsi="Times New Roman" w:cs="Times New Roman"/>
          <w:sz w:val="24"/>
          <w:szCs w:val="24"/>
          <w:lang w:val="fr-FR"/>
        </w:rPr>
        <w:t>il serait revenu des Pouilles.</w:t>
      </w:r>
    </w:p>
    <w:p w14:paraId="427941DC" w14:textId="29A76038" w:rsidR="00D539E8" w:rsidRPr="00D539E8" w:rsidRDefault="0028024B" w:rsidP="00D539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539E8" w:rsidRPr="00D539E8">
        <w:rPr>
          <w:rFonts w:ascii="Times New Roman" w:hAnsi="Times New Roman" w:cs="Times New Roman"/>
          <w:sz w:val="24"/>
          <w:szCs w:val="24"/>
          <w:lang w:val="fr-FR"/>
        </w:rPr>
        <w:t>Le 14 septembre 1897, la v</w:t>
      </w:r>
      <w:r>
        <w:rPr>
          <w:rFonts w:ascii="Times New Roman" w:hAnsi="Times New Roman" w:cs="Times New Roman"/>
          <w:sz w:val="24"/>
          <w:szCs w:val="24"/>
          <w:lang w:val="fr-FR"/>
        </w:rPr>
        <w:t>oyant</w:t>
      </w:r>
      <w:r w:rsidR="00D539E8" w:rsidRPr="00D539E8">
        <w:rPr>
          <w:rFonts w:ascii="Times New Roman" w:hAnsi="Times New Roman" w:cs="Times New Roman"/>
          <w:sz w:val="24"/>
          <w:szCs w:val="24"/>
          <w:lang w:val="fr-FR"/>
        </w:rPr>
        <w:t xml:space="preserve">e de La Salette, </w:t>
      </w:r>
      <w:r w:rsidRPr="00D539E8">
        <w:rPr>
          <w:rFonts w:ascii="Times New Roman" w:hAnsi="Times New Roman" w:cs="Times New Roman"/>
          <w:sz w:val="24"/>
          <w:szCs w:val="24"/>
          <w:lang w:val="fr-FR"/>
        </w:rPr>
        <w:t>Mélanie</w:t>
      </w:r>
      <w:r w:rsidR="00D539E8" w:rsidRPr="00D539E8">
        <w:rPr>
          <w:rFonts w:ascii="Times New Roman" w:hAnsi="Times New Roman" w:cs="Times New Roman"/>
          <w:sz w:val="24"/>
          <w:szCs w:val="24"/>
          <w:lang w:val="fr-FR"/>
        </w:rPr>
        <w:t xml:space="preserve"> Calvat, vient en aide au Père </w:t>
      </w:r>
      <w:r>
        <w:rPr>
          <w:rFonts w:ascii="Times New Roman" w:hAnsi="Times New Roman" w:cs="Times New Roman"/>
          <w:sz w:val="24"/>
          <w:szCs w:val="24"/>
          <w:lang w:val="fr-FR"/>
        </w:rPr>
        <w:t>Hannibal</w:t>
      </w:r>
      <w:r w:rsidR="00D539E8" w:rsidRPr="00D539E8">
        <w:rPr>
          <w:rFonts w:ascii="Times New Roman" w:hAnsi="Times New Roman" w:cs="Times New Roman"/>
          <w:sz w:val="24"/>
          <w:szCs w:val="24"/>
          <w:lang w:val="fr-FR"/>
        </w:rPr>
        <w:t xml:space="preserve"> et, pendant un an et quinze jours, dirige l'Institut </w:t>
      </w:r>
      <w:r>
        <w:rPr>
          <w:rFonts w:ascii="Times New Roman" w:hAnsi="Times New Roman" w:cs="Times New Roman"/>
          <w:sz w:val="24"/>
          <w:szCs w:val="24"/>
          <w:lang w:val="fr-FR"/>
        </w:rPr>
        <w:t>féminin</w:t>
      </w:r>
      <w:r w:rsidR="00D539E8" w:rsidRPr="00D539E8">
        <w:rPr>
          <w:rFonts w:ascii="Times New Roman" w:hAnsi="Times New Roman" w:cs="Times New Roman"/>
          <w:sz w:val="24"/>
          <w:szCs w:val="24"/>
          <w:lang w:val="fr-FR"/>
        </w:rPr>
        <w:t>, qui peut ainsi reprendre son chemin.</w:t>
      </w:r>
    </w:p>
    <w:p w14:paraId="40E07E32" w14:textId="77777777" w:rsidR="00D539E8" w:rsidRPr="00D539E8" w:rsidRDefault="00D539E8" w:rsidP="00D539E8">
      <w:pPr>
        <w:spacing w:after="0" w:line="240" w:lineRule="auto"/>
        <w:jc w:val="both"/>
        <w:rPr>
          <w:rFonts w:ascii="Times New Roman" w:hAnsi="Times New Roman" w:cs="Times New Roman"/>
          <w:sz w:val="24"/>
          <w:szCs w:val="24"/>
          <w:lang w:val="fr-FR"/>
        </w:rPr>
      </w:pPr>
    </w:p>
    <w:p w14:paraId="7F5625DE" w14:textId="6A32EAB6" w:rsidR="00D539E8" w:rsidRPr="00D539E8" w:rsidRDefault="00D539E8" w:rsidP="00792AE9">
      <w:pPr>
        <w:spacing w:after="0" w:line="240" w:lineRule="auto"/>
        <w:rPr>
          <w:rFonts w:ascii="Times New Roman" w:hAnsi="Times New Roman" w:cs="Times New Roman"/>
          <w:sz w:val="24"/>
          <w:szCs w:val="24"/>
          <w:lang w:val="fr-FR"/>
        </w:rPr>
      </w:pPr>
      <w:bookmarkStart w:id="11" w:name="_Hlk41677448"/>
      <w:r w:rsidRPr="00ED7622">
        <w:rPr>
          <w:rFonts w:ascii="Times New Roman" w:hAnsi="Times New Roman" w:cs="Times New Roman"/>
          <w:b/>
          <w:bCs/>
          <w:sz w:val="24"/>
          <w:szCs w:val="24"/>
          <w:lang w:val="fr-FR"/>
        </w:rPr>
        <w:t>4.1</w:t>
      </w:r>
      <w:r w:rsidRPr="00D539E8">
        <w:rPr>
          <w:rFonts w:ascii="Times New Roman" w:hAnsi="Times New Roman" w:cs="Times New Roman"/>
          <w:b/>
          <w:bCs/>
          <w:sz w:val="24"/>
          <w:szCs w:val="24"/>
          <w:lang w:val="fr-FR"/>
        </w:rPr>
        <w:t>. L</w:t>
      </w:r>
      <w:r w:rsidR="00ED7622">
        <w:rPr>
          <w:rFonts w:ascii="Times New Roman" w:hAnsi="Times New Roman" w:cs="Times New Roman"/>
          <w:b/>
          <w:bCs/>
          <w:sz w:val="24"/>
          <w:szCs w:val="24"/>
          <w:lang w:val="fr-FR"/>
        </w:rPr>
        <w:t xml:space="preserve">a Sacrée </w:t>
      </w:r>
      <w:r w:rsidRPr="00D539E8">
        <w:rPr>
          <w:rFonts w:ascii="Times New Roman" w:hAnsi="Times New Roman" w:cs="Times New Roman"/>
          <w:b/>
          <w:bCs/>
          <w:sz w:val="24"/>
          <w:szCs w:val="24"/>
          <w:lang w:val="fr-FR"/>
        </w:rPr>
        <w:t xml:space="preserve">Alliance </w:t>
      </w:r>
    </w:p>
    <w:bookmarkEnd w:id="11"/>
    <w:p w14:paraId="26F7B075" w14:textId="77777777" w:rsidR="00D539E8" w:rsidRPr="00D539E8" w:rsidRDefault="00D539E8" w:rsidP="00D539E8">
      <w:pPr>
        <w:spacing w:after="0" w:line="240" w:lineRule="auto"/>
        <w:jc w:val="both"/>
        <w:rPr>
          <w:rFonts w:ascii="Times New Roman" w:hAnsi="Times New Roman" w:cs="Times New Roman"/>
          <w:sz w:val="24"/>
          <w:szCs w:val="24"/>
          <w:lang w:val="fr-FR"/>
        </w:rPr>
      </w:pPr>
    </w:p>
    <w:p w14:paraId="07394742" w14:textId="4D682A66" w:rsidR="00D539E8" w:rsidRPr="003134EE" w:rsidRDefault="00D539E8" w:rsidP="00D539E8">
      <w:pPr>
        <w:spacing w:after="0" w:line="240" w:lineRule="auto"/>
        <w:jc w:val="both"/>
        <w:rPr>
          <w:rFonts w:ascii="Times New Roman" w:hAnsi="Times New Roman" w:cs="Times New Roman"/>
          <w:sz w:val="24"/>
          <w:szCs w:val="24"/>
          <w:lang w:val="fr-FR"/>
        </w:rPr>
      </w:pPr>
      <w:r w:rsidRPr="003134EE">
        <w:rPr>
          <w:rFonts w:ascii="Times New Roman" w:hAnsi="Times New Roman" w:cs="Times New Roman"/>
          <w:b/>
          <w:bCs/>
          <w:sz w:val="24"/>
          <w:szCs w:val="24"/>
          <w:lang w:val="fr-FR"/>
        </w:rPr>
        <w:t>44.</w:t>
      </w:r>
      <w:r w:rsidR="00ED7622" w:rsidRPr="003134EE">
        <w:rPr>
          <w:rFonts w:ascii="Times New Roman" w:hAnsi="Times New Roman" w:cs="Times New Roman"/>
          <w:sz w:val="24"/>
          <w:szCs w:val="24"/>
          <w:lang w:val="fr-FR"/>
        </w:rPr>
        <w:tab/>
      </w:r>
      <w:r w:rsidRPr="003134EE">
        <w:rPr>
          <w:rFonts w:ascii="Times New Roman" w:hAnsi="Times New Roman" w:cs="Times New Roman"/>
          <w:sz w:val="24"/>
          <w:szCs w:val="24"/>
          <w:lang w:val="fr-FR"/>
        </w:rPr>
        <w:t xml:space="preserve"> En juillet 1897, le </w:t>
      </w:r>
      <w:r w:rsidR="00ED7622" w:rsidRPr="003134EE">
        <w:rPr>
          <w:rFonts w:ascii="Times New Roman" w:hAnsi="Times New Roman" w:cs="Times New Roman"/>
          <w:sz w:val="24"/>
          <w:szCs w:val="24"/>
          <w:lang w:val="fr-FR"/>
        </w:rPr>
        <w:t>P</w:t>
      </w:r>
      <w:r w:rsidRPr="003134EE">
        <w:rPr>
          <w:rFonts w:ascii="Times New Roman" w:hAnsi="Times New Roman" w:cs="Times New Roman"/>
          <w:sz w:val="24"/>
          <w:szCs w:val="24"/>
          <w:lang w:val="fr-FR"/>
        </w:rPr>
        <w:t xml:space="preserve">ère </w:t>
      </w:r>
      <w:r w:rsidR="0028024B" w:rsidRPr="003134EE">
        <w:rPr>
          <w:rFonts w:ascii="Times New Roman" w:hAnsi="Times New Roman" w:cs="Times New Roman"/>
          <w:sz w:val="24"/>
          <w:szCs w:val="24"/>
          <w:lang w:val="fr-FR"/>
        </w:rPr>
        <w:t>Hannibal</w:t>
      </w:r>
      <w:r w:rsidRPr="003134EE">
        <w:rPr>
          <w:rFonts w:ascii="Times New Roman" w:hAnsi="Times New Roman" w:cs="Times New Roman"/>
          <w:sz w:val="24"/>
          <w:szCs w:val="24"/>
          <w:lang w:val="fr-FR"/>
        </w:rPr>
        <w:t xml:space="preserve"> a envoyé une lettre aux </w:t>
      </w:r>
      <w:r w:rsidR="00266C61">
        <w:rPr>
          <w:rFonts w:ascii="Times New Roman" w:hAnsi="Times New Roman" w:cs="Times New Roman"/>
          <w:sz w:val="24"/>
          <w:szCs w:val="24"/>
          <w:lang w:val="fr-FR"/>
        </w:rPr>
        <w:t>Évêques</w:t>
      </w:r>
      <w:r w:rsidRPr="003134EE">
        <w:rPr>
          <w:rFonts w:ascii="Times New Roman" w:hAnsi="Times New Roman" w:cs="Times New Roman"/>
          <w:sz w:val="24"/>
          <w:szCs w:val="24"/>
          <w:lang w:val="fr-FR"/>
        </w:rPr>
        <w:t xml:space="preserve"> de Sicile, les invitant à une "</w:t>
      </w:r>
      <w:r w:rsidR="00F009EC" w:rsidRPr="003134EE">
        <w:rPr>
          <w:rFonts w:ascii="Times New Roman" w:hAnsi="Times New Roman" w:cs="Times New Roman"/>
          <w:sz w:val="24"/>
          <w:szCs w:val="24"/>
          <w:lang w:val="fr-FR"/>
        </w:rPr>
        <w:t>Sacrée A</w:t>
      </w:r>
      <w:r w:rsidRPr="003134EE">
        <w:rPr>
          <w:rFonts w:ascii="Times New Roman" w:hAnsi="Times New Roman" w:cs="Times New Roman"/>
          <w:sz w:val="24"/>
          <w:szCs w:val="24"/>
          <w:lang w:val="fr-FR"/>
        </w:rPr>
        <w:t xml:space="preserve">lliance" spirituelle en soutien à la Rogation </w:t>
      </w:r>
      <w:r w:rsidR="00792AE9">
        <w:rPr>
          <w:rFonts w:ascii="Times New Roman" w:hAnsi="Times New Roman" w:cs="Times New Roman"/>
          <w:sz w:val="24"/>
          <w:szCs w:val="24"/>
          <w:lang w:val="fr-FR"/>
        </w:rPr>
        <w:t>É</w:t>
      </w:r>
      <w:r w:rsidRPr="003134EE">
        <w:rPr>
          <w:rFonts w:ascii="Times New Roman" w:hAnsi="Times New Roman" w:cs="Times New Roman"/>
          <w:sz w:val="24"/>
          <w:szCs w:val="24"/>
          <w:lang w:val="fr-FR"/>
        </w:rPr>
        <w:t>vangélique. Le premier à rejoindre fut l'</w:t>
      </w:r>
      <w:r w:rsidR="00E35B45">
        <w:rPr>
          <w:rFonts w:ascii="Times New Roman" w:hAnsi="Times New Roman" w:cs="Times New Roman"/>
          <w:sz w:val="24"/>
          <w:szCs w:val="24"/>
          <w:lang w:val="fr-FR"/>
        </w:rPr>
        <w:t>E</w:t>
      </w:r>
      <w:r w:rsidR="00E35B45" w:rsidRPr="003134EE">
        <w:rPr>
          <w:rFonts w:ascii="Times New Roman" w:hAnsi="Times New Roman" w:cs="Times New Roman"/>
          <w:sz w:val="24"/>
          <w:szCs w:val="24"/>
          <w:lang w:val="fr-FR"/>
        </w:rPr>
        <w:t>vêque</w:t>
      </w:r>
      <w:r w:rsidRPr="003134EE">
        <w:rPr>
          <w:rFonts w:ascii="Times New Roman" w:hAnsi="Times New Roman" w:cs="Times New Roman"/>
          <w:sz w:val="24"/>
          <w:szCs w:val="24"/>
          <w:lang w:val="fr-FR"/>
        </w:rPr>
        <w:t xml:space="preserve"> de Noto, Mgr Giovanni Blandini, par lettre du 22 novembre 1897, date considérée comme le début de la Sacrée Alliance</w:t>
      </w:r>
      <w:r w:rsidR="009C5152" w:rsidRPr="003134EE">
        <w:rPr>
          <w:rStyle w:val="FootnoteReference"/>
          <w:rFonts w:ascii="Times New Roman" w:hAnsi="Times New Roman" w:cs="Times New Roman"/>
          <w:sz w:val="24"/>
          <w:szCs w:val="24"/>
          <w:lang w:val="fr-FR"/>
        </w:rPr>
        <w:footnoteReference w:id="29"/>
      </w:r>
      <w:r w:rsidRPr="003134EE">
        <w:rPr>
          <w:rFonts w:ascii="Times New Roman" w:hAnsi="Times New Roman" w:cs="Times New Roman"/>
          <w:sz w:val="24"/>
          <w:szCs w:val="24"/>
          <w:lang w:val="fr-FR"/>
        </w:rPr>
        <w:t>.</w:t>
      </w:r>
    </w:p>
    <w:p w14:paraId="3B6F5EC8" w14:textId="7D9E8E92" w:rsidR="00D539E8" w:rsidRPr="003134EE" w:rsidRDefault="009C5152" w:rsidP="00D539E8">
      <w:pPr>
        <w:spacing w:after="0" w:line="240" w:lineRule="auto"/>
        <w:jc w:val="both"/>
        <w:rPr>
          <w:rFonts w:ascii="Times New Roman" w:hAnsi="Times New Roman" w:cs="Times New Roman"/>
          <w:sz w:val="24"/>
          <w:szCs w:val="24"/>
          <w:lang w:val="fr-FR"/>
        </w:rPr>
      </w:pPr>
      <w:r w:rsidRPr="003134EE">
        <w:rPr>
          <w:rFonts w:ascii="Times New Roman" w:hAnsi="Times New Roman" w:cs="Times New Roman"/>
          <w:sz w:val="24"/>
          <w:szCs w:val="24"/>
          <w:lang w:val="fr-FR"/>
        </w:rPr>
        <w:tab/>
      </w:r>
      <w:r w:rsidR="00D539E8" w:rsidRPr="003134EE">
        <w:rPr>
          <w:rFonts w:ascii="Times New Roman" w:hAnsi="Times New Roman" w:cs="Times New Roman"/>
          <w:sz w:val="24"/>
          <w:szCs w:val="24"/>
          <w:lang w:val="fr-FR"/>
        </w:rPr>
        <w:t xml:space="preserve">En 1901, les adhésions à la Sacrée Alliance avaient considérablement augmenté et le </w:t>
      </w:r>
      <w:r w:rsidRPr="003134EE">
        <w:rPr>
          <w:rFonts w:ascii="Times New Roman" w:hAnsi="Times New Roman" w:cs="Times New Roman"/>
          <w:sz w:val="24"/>
          <w:szCs w:val="24"/>
          <w:lang w:val="fr-FR"/>
        </w:rPr>
        <w:t>P</w:t>
      </w:r>
      <w:r w:rsidR="00D539E8" w:rsidRPr="003134EE">
        <w:rPr>
          <w:rFonts w:ascii="Times New Roman" w:hAnsi="Times New Roman" w:cs="Times New Roman"/>
          <w:sz w:val="24"/>
          <w:szCs w:val="24"/>
          <w:lang w:val="fr-FR"/>
        </w:rPr>
        <w:t xml:space="preserve">ère </w:t>
      </w:r>
      <w:r w:rsidR="0028024B" w:rsidRPr="003134EE">
        <w:rPr>
          <w:rFonts w:ascii="Times New Roman" w:hAnsi="Times New Roman" w:cs="Times New Roman"/>
          <w:sz w:val="24"/>
          <w:szCs w:val="24"/>
          <w:lang w:val="fr-FR"/>
        </w:rPr>
        <w:t>Hannibal</w:t>
      </w:r>
      <w:r w:rsidR="00D539E8" w:rsidRPr="003134EE">
        <w:rPr>
          <w:rFonts w:ascii="Times New Roman" w:hAnsi="Times New Roman" w:cs="Times New Roman"/>
          <w:sz w:val="24"/>
          <w:szCs w:val="24"/>
          <w:lang w:val="fr-FR"/>
        </w:rPr>
        <w:t xml:space="preserve"> songea à rassembler les adhésions des </w:t>
      </w:r>
      <w:r w:rsidR="00266C61">
        <w:rPr>
          <w:rFonts w:ascii="Times New Roman" w:hAnsi="Times New Roman" w:cs="Times New Roman"/>
          <w:sz w:val="24"/>
          <w:szCs w:val="24"/>
          <w:lang w:val="fr-FR"/>
        </w:rPr>
        <w:t>Évêques</w:t>
      </w:r>
      <w:r w:rsidR="00D539E8" w:rsidRPr="003134EE">
        <w:rPr>
          <w:rFonts w:ascii="Times New Roman" w:hAnsi="Times New Roman" w:cs="Times New Roman"/>
          <w:sz w:val="24"/>
          <w:szCs w:val="24"/>
          <w:lang w:val="fr-FR"/>
        </w:rPr>
        <w:t xml:space="preserve"> dans une publication, en leur présentant une préface expliquant l'origine et le but de la Sacrée Alliance.</w:t>
      </w:r>
    </w:p>
    <w:p w14:paraId="3A93F426" w14:textId="77777777" w:rsidR="00D539E8" w:rsidRPr="003134EE" w:rsidRDefault="00D539E8" w:rsidP="00D539E8">
      <w:pPr>
        <w:spacing w:after="0" w:line="240" w:lineRule="auto"/>
        <w:jc w:val="both"/>
        <w:rPr>
          <w:rFonts w:ascii="Times New Roman" w:hAnsi="Times New Roman" w:cs="Times New Roman"/>
          <w:sz w:val="24"/>
          <w:szCs w:val="24"/>
          <w:lang w:val="fr-FR"/>
        </w:rPr>
      </w:pPr>
    </w:p>
    <w:p w14:paraId="590A394F" w14:textId="43DB6EB0" w:rsidR="00D539E8" w:rsidRPr="003134EE" w:rsidRDefault="00D539E8" w:rsidP="00D539E8">
      <w:pPr>
        <w:spacing w:after="0" w:line="240" w:lineRule="auto"/>
        <w:jc w:val="both"/>
        <w:rPr>
          <w:rFonts w:ascii="Times New Roman" w:hAnsi="Times New Roman" w:cs="Times New Roman"/>
          <w:sz w:val="24"/>
          <w:szCs w:val="24"/>
          <w:lang w:val="fr-FR"/>
        </w:rPr>
      </w:pPr>
      <w:r w:rsidRPr="003134EE">
        <w:rPr>
          <w:rFonts w:ascii="Times New Roman" w:hAnsi="Times New Roman" w:cs="Times New Roman"/>
          <w:b/>
          <w:bCs/>
          <w:sz w:val="24"/>
          <w:szCs w:val="24"/>
          <w:lang w:val="fr-FR"/>
        </w:rPr>
        <w:t>45.</w:t>
      </w:r>
      <w:r w:rsidR="009C5152" w:rsidRPr="003134EE">
        <w:rPr>
          <w:rFonts w:ascii="Times New Roman" w:hAnsi="Times New Roman" w:cs="Times New Roman"/>
          <w:b/>
          <w:bCs/>
          <w:sz w:val="24"/>
          <w:szCs w:val="24"/>
          <w:lang w:val="fr-FR"/>
        </w:rPr>
        <w:tab/>
      </w:r>
      <w:r w:rsidRPr="003134EE">
        <w:rPr>
          <w:rFonts w:ascii="Times New Roman" w:hAnsi="Times New Roman" w:cs="Times New Roman"/>
          <w:sz w:val="24"/>
          <w:szCs w:val="24"/>
          <w:lang w:val="fr-FR"/>
        </w:rPr>
        <w:t xml:space="preserve"> Voici quelques passages de la préface:</w:t>
      </w:r>
    </w:p>
    <w:p w14:paraId="78456DED" w14:textId="411175F7" w:rsidR="00D539E8" w:rsidRPr="003134EE" w:rsidRDefault="009C5152" w:rsidP="00D539E8">
      <w:pPr>
        <w:spacing w:after="0" w:line="240" w:lineRule="auto"/>
        <w:jc w:val="both"/>
        <w:rPr>
          <w:rFonts w:ascii="Times New Roman" w:hAnsi="Times New Roman" w:cs="Times New Roman"/>
          <w:sz w:val="24"/>
          <w:szCs w:val="24"/>
          <w:lang w:val="fr-FR"/>
        </w:rPr>
      </w:pPr>
      <w:r w:rsidRPr="003134EE">
        <w:rPr>
          <w:rFonts w:ascii="Times New Roman" w:hAnsi="Times New Roman" w:cs="Times New Roman"/>
          <w:sz w:val="24"/>
          <w:szCs w:val="24"/>
          <w:lang w:val="fr-FR"/>
        </w:rPr>
        <w:tab/>
        <w:t>"</w:t>
      </w:r>
      <w:r w:rsidR="00D539E8" w:rsidRPr="003134EE">
        <w:rPr>
          <w:rFonts w:ascii="Times New Roman" w:hAnsi="Times New Roman" w:cs="Times New Roman"/>
          <w:sz w:val="24"/>
          <w:szCs w:val="24"/>
          <w:lang w:val="fr-FR"/>
        </w:rPr>
        <w:t xml:space="preserve">Il est bien connu que lorsque l'on se propose d'entreprendre </w:t>
      </w:r>
      <w:r w:rsidRPr="003134EE">
        <w:rPr>
          <w:rFonts w:ascii="Times New Roman" w:hAnsi="Times New Roman" w:cs="Times New Roman"/>
          <w:sz w:val="24"/>
          <w:szCs w:val="24"/>
          <w:lang w:val="fr-FR"/>
        </w:rPr>
        <w:t>n’importe quelle œuvre</w:t>
      </w:r>
      <w:r w:rsidR="00D539E8" w:rsidRPr="003134EE">
        <w:rPr>
          <w:rFonts w:ascii="Times New Roman" w:hAnsi="Times New Roman" w:cs="Times New Roman"/>
          <w:sz w:val="24"/>
          <w:szCs w:val="24"/>
          <w:lang w:val="fr-FR"/>
        </w:rPr>
        <w:t xml:space="preserve"> dans laquelle il peut y avoir une certaine gloire du Seigneur, et aussi le bien d'</w:t>
      </w:r>
      <w:r w:rsidRPr="003134EE">
        <w:rPr>
          <w:rFonts w:ascii="Times New Roman" w:hAnsi="Times New Roman" w:cs="Times New Roman"/>
          <w:sz w:val="24"/>
          <w:szCs w:val="24"/>
          <w:lang w:val="fr-FR"/>
        </w:rPr>
        <w:t xml:space="preserve">e quelque </w:t>
      </w:r>
      <w:r w:rsidR="00D539E8" w:rsidRPr="003134EE">
        <w:rPr>
          <w:rFonts w:ascii="Times New Roman" w:hAnsi="Times New Roman" w:cs="Times New Roman"/>
          <w:sz w:val="24"/>
          <w:szCs w:val="24"/>
          <w:lang w:val="fr-FR"/>
        </w:rPr>
        <w:t>âme, des difficultés doivent surgir de toutes les manières pour passer par la pieuse initiative et la détruire. À mon avis, les difficultés sont triples: certaines sont intrinsèques à la chose elle-même, d'autres proviennent d'une partie des créatures, d'autres plus directement de l'ennemi de tout bien. Ces trois sortes de difficultés ont entouré ce</w:t>
      </w:r>
      <w:r w:rsidR="00BF44FE" w:rsidRPr="003134EE">
        <w:rPr>
          <w:rFonts w:ascii="Times New Roman" w:hAnsi="Times New Roman" w:cs="Times New Roman"/>
          <w:sz w:val="24"/>
          <w:szCs w:val="24"/>
          <w:lang w:val="fr-FR"/>
        </w:rPr>
        <w:t>tte</w:t>
      </w:r>
      <w:r w:rsidR="00D539E8" w:rsidRPr="003134EE">
        <w:rPr>
          <w:rFonts w:ascii="Times New Roman" w:hAnsi="Times New Roman" w:cs="Times New Roman"/>
          <w:sz w:val="24"/>
          <w:szCs w:val="24"/>
          <w:lang w:val="fr-FR"/>
        </w:rPr>
        <w:t xml:space="preserve"> petit</w:t>
      </w:r>
      <w:r w:rsidR="00BF44FE" w:rsidRPr="003134EE">
        <w:rPr>
          <w:rFonts w:ascii="Times New Roman" w:hAnsi="Times New Roman" w:cs="Times New Roman"/>
          <w:sz w:val="24"/>
          <w:szCs w:val="24"/>
          <w:lang w:val="fr-FR"/>
        </w:rPr>
        <w:t>e</w:t>
      </w:r>
      <w:r w:rsidR="00D539E8" w:rsidRPr="003134EE">
        <w:rPr>
          <w:rFonts w:ascii="Times New Roman" w:hAnsi="Times New Roman" w:cs="Times New Roman"/>
          <w:sz w:val="24"/>
          <w:szCs w:val="24"/>
          <w:lang w:val="fr-FR"/>
        </w:rPr>
        <w:t xml:space="preserve"> </w:t>
      </w:r>
      <w:r w:rsidR="00BF44FE" w:rsidRPr="003134EE">
        <w:rPr>
          <w:rFonts w:ascii="Times New Roman" w:hAnsi="Times New Roman" w:cs="Times New Roman"/>
          <w:sz w:val="24"/>
          <w:szCs w:val="24"/>
          <w:lang w:val="fr-FR"/>
        </w:rPr>
        <w:t>Œuvre de Bienfaisance</w:t>
      </w:r>
      <w:r w:rsidR="00D539E8" w:rsidRPr="003134EE">
        <w:rPr>
          <w:rFonts w:ascii="Times New Roman" w:hAnsi="Times New Roman" w:cs="Times New Roman"/>
          <w:sz w:val="24"/>
          <w:szCs w:val="24"/>
          <w:lang w:val="fr-FR"/>
        </w:rPr>
        <w:t xml:space="preserve"> et l'ont investi</w:t>
      </w:r>
      <w:r w:rsidR="00BF44FE" w:rsidRPr="003134EE">
        <w:rPr>
          <w:rFonts w:ascii="Times New Roman" w:hAnsi="Times New Roman" w:cs="Times New Roman"/>
          <w:sz w:val="24"/>
          <w:szCs w:val="24"/>
          <w:lang w:val="fr-FR"/>
        </w:rPr>
        <w:t>e</w:t>
      </w:r>
      <w:r w:rsidR="00D539E8" w:rsidRPr="003134EE">
        <w:rPr>
          <w:rFonts w:ascii="Times New Roman" w:hAnsi="Times New Roman" w:cs="Times New Roman"/>
          <w:sz w:val="24"/>
          <w:szCs w:val="24"/>
          <w:lang w:val="fr-FR"/>
        </w:rPr>
        <w:t xml:space="preserve"> de toutes parts depuis sa première conception. Ils ont grandi de plus en plus, avec une telle complication des choses, avec un tel enchevêtrement de circonstances, que l'</w:t>
      </w:r>
      <w:r w:rsidR="00BF44FE" w:rsidRPr="003134EE">
        <w:rPr>
          <w:rFonts w:ascii="Times New Roman" w:hAnsi="Times New Roman" w:cs="Times New Roman"/>
          <w:sz w:val="24"/>
          <w:szCs w:val="24"/>
          <w:lang w:val="fr-FR"/>
        </w:rPr>
        <w:t>Œuvre</w:t>
      </w:r>
      <w:r w:rsidR="00D539E8" w:rsidRPr="003134EE">
        <w:rPr>
          <w:rFonts w:ascii="Times New Roman" w:hAnsi="Times New Roman" w:cs="Times New Roman"/>
          <w:sz w:val="24"/>
          <w:szCs w:val="24"/>
          <w:lang w:val="fr-FR"/>
        </w:rPr>
        <w:t xml:space="preserve"> s'est retrouvé</w:t>
      </w:r>
      <w:r w:rsidR="00BF44FE" w:rsidRPr="003134EE">
        <w:rPr>
          <w:rFonts w:ascii="Times New Roman" w:hAnsi="Times New Roman" w:cs="Times New Roman"/>
          <w:sz w:val="24"/>
          <w:szCs w:val="24"/>
          <w:lang w:val="fr-FR"/>
        </w:rPr>
        <w:t>e</w:t>
      </w:r>
      <w:r w:rsidR="00D539E8" w:rsidRPr="003134EE">
        <w:rPr>
          <w:rFonts w:ascii="Times New Roman" w:hAnsi="Times New Roman" w:cs="Times New Roman"/>
          <w:sz w:val="24"/>
          <w:szCs w:val="24"/>
          <w:lang w:val="fr-FR"/>
        </w:rPr>
        <w:t xml:space="preserve"> dans un tourbillon de tribulations, et </w:t>
      </w:r>
      <w:r w:rsidR="003134EE" w:rsidRPr="003134EE">
        <w:rPr>
          <w:rFonts w:ascii="Times New Roman" w:hAnsi="Times New Roman" w:cs="Times New Roman"/>
          <w:sz w:val="24"/>
          <w:szCs w:val="24"/>
          <w:lang w:val="fr-FR"/>
        </w:rPr>
        <w:t>a été cent fois près de mourir avant de naître</w:t>
      </w:r>
      <w:r w:rsidR="00D539E8" w:rsidRPr="003134EE">
        <w:rPr>
          <w:rFonts w:ascii="Times New Roman" w:hAnsi="Times New Roman" w:cs="Times New Roman"/>
          <w:sz w:val="24"/>
          <w:szCs w:val="24"/>
          <w:lang w:val="fr-FR"/>
        </w:rPr>
        <w:t xml:space="preserve">. Combien de fois </w:t>
      </w:r>
      <w:r w:rsidR="00BF44FE" w:rsidRPr="003134EE">
        <w:rPr>
          <w:rFonts w:ascii="Times New Roman" w:hAnsi="Times New Roman" w:cs="Times New Roman"/>
          <w:sz w:val="24"/>
          <w:szCs w:val="24"/>
          <w:lang w:val="fr-FR"/>
        </w:rPr>
        <w:t>av</w:t>
      </w:r>
      <w:r w:rsidR="003134EE" w:rsidRPr="003134EE">
        <w:rPr>
          <w:rFonts w:ascii="Times New Roman" w:hAnsi="Times New Roman" w:cs="Times New Roman"/>
          <w:sz w:val="24"/>
          <w:szCs w:val="24"/>
          <w:lang w:val="fr-FR"/>
        </w:rPr>
        <w:t>ai</w:t>
      </w:r>
      <w:r w:rsidR="00BF44FE" w:rsidRPr="003134EE">
        <w:rPr>
          <w:rFonts w:ascii="Times New Roman" w:hAnsi="Times New Roman" w:cs="Times New Roman"/>
          <w:sz w:val="24"/>
          <w:szCs w:val="24"/>
          <w:lang w:val="fr-FR"/>
        </w:rPr>
        <w:t>t</w:t>
      </w:r>
      <w:r w:rsidR="00D539E8" w:rsidRPr="003134EE">
        <w:rPr>
          <w:rFonts w:ascii="Times New Roman" w:hAnsi="Times New Roman" w:cs="Times New Roman"/>
          <w:sz w:val="24"/>
          <w:szCs w:val="24"/>
          <w:lang w:val="fr-FR"/>
        </w:rPr>
        <w:t xml:space="preserve">-je l'intention de m'exclamer avec le </w:t>
      </w:r>
      <w:r w:rsidR="003134EE" w:rsidRPr="003134EE">
        <w:rPr>
          <w:rFonts w:ascii="Times New Roman" w:hAnsi="Times New Roman" w:cs="Times New Roman"/>
          <w:sz w:val="24"/>
          <w:szCs w:val="24"/>
          <w:lang w:val="fr-FR"/>
        </w:rPr>
        <w:t>plaintif</w:t>
      </w:r>
      <w:r w:rsidR="00D539E8" w:rsidRPr="003134EE">
        <w:rPr>
          <w:rFonts w:ascii="Times New Roman" w:hAnsi="Times New Roman" w:cs="Times New Roman"/>
          <w:sz w:val="24"/>
          <w:szCs w:val="24"/>
          <w:lang w:val="fr-FR"/>
        </w:rPr>
        <w:t xml:space="preserve"> Prophète: </w:t>
      </w:r>
      <w:r w:rsidR="00D539E8" w:rsidRPr="003134EE">
        <w:rPr>
          <w:rFonts w:ascii="Times New Roman" w:hAnsi="Times New Roman" w:cs="Times New Roman"/>
          <w:i/>
          <w:iCs/>
          <w:sz w:val="24"/>
          <w:szCs w:val="24"/>
          <w:lang w:val="fr-FR"/>
        </w:rPr>
        <w:t>Inundaverunt aquae super caput meum, dixi perii</w:t>
      </w:r>
      <w:r w:rsidR="00BF44FE" w:rsidRPr="003134EE">
        <w:rPr>
          <w:rStyle w:val="FootnoteReference"/>
          <w:rFonts w:ascii="Times New Roman" w:hAnsi="Times New Roman" w:cs="Times New Roman"/>
          <w:i/>
          <w:iCs/>
          <w:sz w:val="24"/>
          <w:szCs w:val="24"/>
          <w:lang w:val="fr-FR"/>
        </w:rPr>
        <w:footnoteReference w:id="30"/>
      </w:r>
      <w:r w:rsidR="00D539E8" w:rsidRPr="003134EE">
        <w:rPr>
          <w:rFonts w:ascii="Times New Roman" w:hAnsi="Times New Roman" w:cs="Times New Roman"/>
          <w:sz w:val="24"/>
          <w:szCs w:val="24"/>
          <w:lang w:val="fr-FR"/>
        </w:rPr>
        <w:t>.</w:t>
      </w:r>
    </w:p>
    <w:p w14:paraId="1A972253" w14:textId="192A904D" w:rsidR="00D539E8" w:rsidRPr="00D539E8" w:rsidRDefault="00D539E8" w:rsidP="00D539E8">
      <w:pPr>
        <w:spacing w:after="0" w:line="240" w:lineRule="auto"/>
        <w:jc w:val="both"/>
        <w:rPr>
          <w:rFonts w:ascii="Times New Roman" w:hAnsi="Times New Roman" w:cs="Times New Roman"/>
          <w:sz w:val="24"/>
          <w:szCs w:val="24"/>
          <w:lang w:val="fr-FR"/>
        </w:rPr>
      </w:pPr>
      <w:r w:rsidRPr="004C42BA">
        <w:rPr>
          <w:rFonts w:ascii="Times New Roman" w:hAnsi="Times New Roman" w:cs="Times New Roman"/>
          <w:sz w:val="24"/>
          <w:szCs w:val="24"/>
          <w:lang w:val="fr-FR"/>
        </w:rPr>
        <w:t> </w:t>
      </w:r>
      <w:r w:rsidR="00E459BC" w:rsidRPr="004C42BA">
        <w:rPr>
          <w:rFonts w:ascii="Times New Roman" w:hAnsi="Times New Roman" w:cs="Times New Roman"/>
          <w:sz w:val="24"/>
          <w:szCs w:val="24"/>
          <w:lang w:val="fr-FR"/>
        </w:rPr>
        <w:tab/>
      </w:r>
      <w:r w:rsidR="004C42BA" w:rsidRPr="004C42BA">
        <w:rPr>
          <w:rFonts w:ascii="Times New Roman" w:hAnsi="Times New Roman" w:cs="Times New Roman"/>
          <w:sz w:val="24"/>
          <w:szCs w:val="24"/>
          <w:lang w:val="fr-FR"/>
        </w:rPr>
        <w:t xml:space="preserve">"Quand tout va à l'envers dans nos entreprises, il n'y a d'autre réconfort que la résignation à la Divine Volonté qui tout fait bien, même si nous ne comprenons pas. Combien coûte cette démission dans de tels cas,  le comprennent bien ceux qui se sont retrouvés. Mais dans mon cas, il y avait une circonstance qui rendait cette coupe encore plus amère; c'est-à-dire </w:t>
      </w:r>
      <w:r w:rsidR="004C42BA" w:rsidRPr="004C42BA">
        <w:rPr>
          <w:rFonts w:ascii="Times New Roman" w:hAnsi="Times New Roman" w:cs="Times New Roman"/>
          <w:sz w:val="24"/>
          <w:szCs w:val="24"/>
          <w:lang w:val="fr-FR"/>
        </w:rPr>
        <w:lastRenderedPageBreak/>
        <w:t>de devoir me résigner à voir  la dispersion de la  semence d'une Œuvre consacrée au dessein le plus saint de ce Mandat céleste: «</w:t>
      </w:r>
      <w:r w:rsidR="004C42BA" w:rsidRPr="00E35B45">
        <w:rPr>
          <w:rFonts w:ascii="Times New Roman" w:hAnsi="Times New Roman" w:cs="Times New Roman"/>
          <w:i/>
          <w:iCs/>
          <w:sz w:val="24"/>
          <w:szCs w:val="24"/>
          <w:lang w:val="fr-FR"/>
        </w:rPr>
        <w:t>Rogate ergo Dominum Messis ut mittat Operarios in Messem suam</w:t>
      </w:r>
      <w:r w:rsidR="004C42BA" w:rsidRPr="004C42BA">
        <w:rPr>
          <w:rFonts w:ascii="Times New Roman" w:hAnsi="Times New Roman" w:cs="Times New Roman"/>
          <w:sz w:val="24"/>
          <w:szCs w:val="24"/>
          <w:lang w:val="fr-FR"/>
        </w:rPr>
        <w:t>»; avoir à replier cette Bannière sacro-sainte dans laquelle brille l'une des expressions les plus tendres du Sacré Cœur de Jésus; et à laquelle le salut des âmes peut être liée par le moyen le plus court et le plus sûr</w:t>
      </w:r>
      <w:r w:rsidR="004C42BA">
        <w:rPr>
          <w:rFonts w:ascii="Times New Roman" w:hAnsi="Times New Roman" w:cs="Times New Roman"/>
          <w:sz w:val="24"/>
          <w:szCs w:val="24"/>
          <w:lang w:val="fr-FR"/>
        </w:rPr>
        <w:t>"</w:t>
      </w:r>
      <w:r w:rsidR="004C42BA">
        <w:rPr>
          <w:rStyle w:val="FootnoteReference"/>
          <w:rFonts w:ascii="Times New Roman" w:hAnsi="Times New Roman" w:cs="Times New Roman"/>
          <w:sz w:val="24"/>
          <w:szCs w:val="24"/>
          <w:lang w:val="fr-FR"/>
        </w:rPr>
        <w:footnoteReference w:id="31"/>
      </w:r>
      <w:r w:rsidRPr="00D539E8">
        <w:rPr>
          <w:rFonts w:ascii="Times New Roman" w:hAnsi="Times New Roman" w:cs="Times New Roman"/>
          <w:sz w:val="24"/>
          <w:szCs w:val="24"/>
          <w:lang w:val="fr-FR"/>
        </w:rPr>
        <w:t>.</w:t>
      </w:r>
    </w:p>
    <w:p w14:paraId="330C7C21" w14:textId="77777777" w:rsidR="00D539E8" w:rsidRPr="00D539E8" w:rsidRDefault="00D539E8" w:rsidP="00D539E8">
      <w:pPr>
        <w:spacing w:after="0" w:line="240" w:lineRule="auto"/>
        <w:jc w:val="both"/>
        <w:rPr>
          <w:rFonts w:ascii="Times New Roman" w:hAnsi="Times New Roman" w:cs="Times New Roman"/>
          <w:sz w:val="24"/>
          <w:szCs w:val="24"/>
          <w:lang w:val="fr-FR"/>
        </w:rPr>
      </w:pPr>
    </w:p>
    <w:p w14:paraId="0102DDC0" w14:textId="2B7E7D66" w:rsidR="00D539E8" w:rsidRPr="00D539E8" w:rsidRDefault="00D539E8" w:rsidP="00D539E8">
      <w:pPr>
        <w:spacing w:after="0" w:line="240" w:lineRule="auto"/>
        <w:jc w:val="both"/>
        <w:rPr>
          <w:rFonts w:ascii="Times New Roman" w:hAnsi="Times New Roman" w:cs="Times New Roman"/>
          <w:sz w:val="24"/>
          <w:szCs w:val="24"/>
          <w:lang w:val="fr-FR"/>
        </w:rPr>
      </w:pPr>
      <w:r w:rsidRPr="004C42BA">
        <w:rPr>
          <w:rFonts w:ascii="Times New Roman" w:hAnsi="Times New Roman" w:cs="Times New Roman"/>
          <w:b/>
          <w:bCs/>
          <w:sz w:val="24"/>
          <w:szCs w:val="24"/>
          <w:lang w:val="fr-FR"/>
        </w:rPr>
        <w:t>46.</w:t>
      </w:r>
      <w:r w:rsidR="004C42BA">
        <w:rPr>
          <w:rFonts w:ascii="Times New Roman" w:hAnsi="Times New Roman" w:cs="Times New Roman"/>
          <w:b/>
          <w:bCs/>
          <w:sz w:val="24"/>
          <w:szCs w:val="24"/>
          <w:lang w:val="fr-FR"/>
        </w:rPr>
        <w:tab/>
      </w:r>
      <w:r w:rsidRPr="004C42BA">
        <w:rPr>
          <w:rFonts w:ascii="Times New Roman" w:hAnsi="Times New Roman" w:cs="Times New Roman"/>
          <w:b/>
          <w:bCs/>
          <w:sz w:val="24"/>
          <w:szCs w:val="24"/>
          <w:lang w:val="fr-FR"/>
        </w:rPr>
        <w:t xml:space="preserve"> ​​</w:t>
      </w:r>
      <w:r w:rsidRPr="00D539E8">
        <w:rPr>
          <w:rFonts w:ascii="Times New Roman" w:hAnsi="Times New Roman" w:cs="Times New Roman"/>
          <w:sz w:val="24"/>
          <w:szCs w:val="24"/>
          <w:lang w:val="fr-FR"/>
        </w:rPr>
        <w:t xml:space="preserve">Nous parlons des années précédant 1897 et, si nous nous demandons quelles sont les afflictions du </w:t>
      </w:r>
      <w:r w:rsidR="00E35B45">
        <w:rPr>
          <w:rFonts w:ascii="Times New Roman" w:hAnsi="Times New Roman" w:cs="Times New Roman"/>
          <w:sz w:val="24"/>
          <w:szCs w:val="24"/>
          <w:lang w:val="fr-FR"/>
        </w:rPr>
        <w:t>P</w:t>
      </w:r>
      <w:r w:rsidRPr="00D539E8">
        <w:rPr>
          <w:rFonts w:ascii="Times New Roman" w:hAnsi="Times New Roman" w:cs="Times New Roman"/>
          <w:sz w:val="24"/>
          <w:szCs w:val="24"/>
          <w:lang w:val="fr-FR"/>
        </w:rPr>
        <w:t xml:space="preserve">ère </w:t>
      </w:r>
      <w:r w:rsidR="0028024B">
        <w:rPr>
          <w:rFonts w:ascii="Times New Roman" w:hAnsi="Times New Roman" w:cs="Times New Roman"/>
          <w:sz w:val="24"/>
          <w:szCs w:val="24"/>
          <w:lang w:val="fr-FR"/>
        </w:rPr>
        <w:t>Hannibal</w:t>
      </w:r>
      <w:r w:rsidRPr="00D539E8">
        <w:rPr>
          <w:rFonts w:ascii="Times New Roman" w:hAnsi="Times New Roman" w:cs="Times New Roman"/>
          <w:sz w:val="24"/>
          <w:szCs w:val="24"/>
          <w:lang w:val="fr-FR"/>
        </w:rPr>
        <w:t>, nous n'avons pas de mal à les identifier entre l'épuisement nerveux qu'il a subi, les difficultés économiques, les abandons et les divisions internes qui ont conduit à la déchirure de Roccalumera. Faisons défiler, encore une fois, la préface:</w:t>
      </w:r>
    </w:p>
    <w:p w14:paraId="6601C778" w14:textId="2E9D7784" w:rsidR="00D539E8" w:rsidRPr="00D539E8" w:rsidRDefault="00E35B45" w:rsidP="00D539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539E8" w:rsidRPr="00D539E8">
        <w:rPr>
          <w:rFonts w:ascii="Times New Roman" w:hAnsi="Times New Roman" w:cs="Times New Roman"/>
          <w:sz w:val="24"/>
          <w:szCs w:val="24"/>
          <w:lang w:val="fr-FR"/>
        </w:rPr>
        <w:t>"Avec cette confiance, j'ai souvent invoqué la Mère du Bon Conseil, quand une idée m'est venue à l'esprit: cette Œuvre avait absolument besoin de l'aide divine. Ce n'étaient pas les aides humaines que je soupirais: aucun moyen humain ne convient à la fondation des Œuvres qui veulent être tout de Dieu, et dans lesquelles on ne cherche que la gloire de Dieu et le bien des âmes. Au lieu de cela, j'ai bien compris la nécessité des bénédictions du ciel!</w:t>
      </w:r>
    </w:p>
    <w:p w14:paraId="436842D6" w14:textId="11AF53C0" w:rsidR="00D539E8" w:rsidRDefault="00D539E8" w:rsidP="00D539E8">
      <w:pPr>
        <w:spacing w:after="0" w:line="240" w:lineRule="auto"/>
        <w:jc w:val="both"/>
        <w:rPr>
          <w:rFonts w:ascii="Times New Roman" w:hAnsi="Times New Roman" w:cs="Times New Roman"/>
          <w:sz w:val="24"/>
          <w:szCs w:val="24"/>
          <w:lang w:val="fr-FR"/>
        </w:rPr>
      </w:pPr>
      <w:r w:rsidRPr="00D539E8">
        <w:rPr>
          <w:rFonts w:ascii="Times New Roman" w:hAnsi="Times New Roman" w:cs="Times New Roman"/>
          <w:sz w:val="24"/>
          <w:szCs w:val="24"/>
          <w:lang w:val="fr-FR"/>
        </w:rPr>
        <w:t> </w:t>
      </w:r>
      <w:r w:rsidR="00E35B45">
        <w:rPr>
          <w:rFonts w:ascii="Times New Roman" w:hAnsi="Times New Roman" w:cs="Times New Roman"/>
          <w:sz w:val="24"/>
          <w:szCs w:val="24"/>
          <w:lang w:val="fr-FR"/>
        </w:rPr>
        <w:tab/>
        <w:t>"</w:t>
      </w:r>
      <w:r w:rsidRPr="00D539E8">
        <w:rPr>
          <w:rFonts w:ascii="Times New Roman" w:hAnsi="Times New Roman" w:cs="Times New Roman"/>
          <w:sz w:val="24"/>
          <w:szCs w:val="24"/>
          <w:lang w:val="fr-FR"/>
        </w:rPr>
        <w:t>Oh, bénédictions de Dieu, à quel point vous êtes désirable</w:t>
      </w:r>
      <w:r w:rsidR="00E35B45">
        <w:rPr>
          <w:rFonts w:ascii="Times New Roman" w:hAnsi="Times New Roman" w:cs="Times New Roman"/>
          <w:sz w:val="24"/>
          <w:szCs w:val="24"/>
          <w:lang w:val="fr-FR"/>
        </w:rPr>
        <w:t>s</w:t>
      </w:r>
      <w:r w:rsidRPr="00D539E8">
        <w:rPr>
          <w:rFonts w:ascii="Times New Roman" w:hAnsi="Times New Roman" w:cs="Times New Roman"/>
          <w:sz w:val="24"/>
          <w:szCs w:val="24"/>
          <w:lang w:val="fr-FR"/>
        </w:rPr>
        <w:t xml:space="preserve"> et combien vous êtes fructueu</w:t>
      </w:r>
      <w:r w:rsidR="00E35B45">
        <w:rPr>
          <w:rFonts w:ascii="Times New Roman" w:hAnsi="Times New Roman" w:cs="Times New Roman"/>
          <w:sz w:val="24"/>
          <w:szCs w:val="24"/>
          <w:lang w:val="fr-FR"/>
        </w:rPr>
        <w:t>ses</w:t>
      </w:r>
      <w:r w:rsidRPr="00D539E8">
        <w:rPr>
          <w:rFonts w:ascii="Times New Roman" w:hAnsi="Times New Roman" w:cs="Times New Roman"/>
          <w:sz w:val="24"/>
          <w:szCs w:val="24"/>
          <w:lang w:val="fr-FR"/>
        </w:rPr>
        <w:t xml:space="preserve"> </w:t>
      </w:r>
      <w:r w:rsidR="00E35B45">
        <w:rPr>
          <w:rFonts w:ascii="Times New Roman" w:hAnsi="Times New Roman" w:cs="Times New Roman"/>
          <w:sz w:val="24"/>
          <w:szCs w:val="24"/>
          <w:lang w:val="fr-FR"/>
        </w:rPr>
        <w:t xml:space="preserve">de </w:t>
      </w:r>
      <w:r w:rsidRPr="00D539E8">
        <w:rPr>
          <w:rFonts w:ascii="Times New Roman" w:hAnsi="Times New Roman" w:cs="Times New Roman"/>
          <w:sz w:val="24"/>
          <w:szCs w:val="24"/>
          <w:lang w:val="fr-FR"/>
        </w:rPr>
        <w:t>biens!</w:t>
      </w:r>
    </w:p>
    <w:p w14:paraId="1DA4C3B3" w14:textId="5F444986" w:rsidR="00D539E8" w:rsidRPr="00D539E8" w:rsidRDefault="00D539E8" w:rsidP="00D539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539E8">
        <w:rPr>
          <w:rFonts w:ascii="Times New Roman" w:hAnsi="Times New Roman" w:cs="Times New Roman"/>
          <w:sz w:val="24"/>
          <w:szCs w:val="24"/>
          <w:lang w:val="fr-FR"/>
        </w:rPr>
        <w:t xml:space="preserve">"J'ai donc eu deux pensées qui se connectaient l'une à l'autre. D'un côté, je pensais que le moyen le plus efficace, voire infaillible, d'obtenir les Grâces Divines, était le grand Sacrifice de la Sainte Messe, dans lequel la Victime d'une valeur infinie est offerte au Parent Éternel; d'autre part, je pensais que la mission assumée par cette </w:t>
      </w:r>
      <w:r w:rsidR="00E35B45">
        <w:rPr>
          <w:rFonts w:ascii="Times New Roman" w:hAnsi="Times New Roman" w:cs="Times New Roman"/>
          <w:sz w:val="24"/>
          <w:szCs w:val="24"/>
          <w:lang w:val="fr-FR"/>
        </w:rPr>
        <w:t xml:space="preserve">Pieuse </w:t>
      </w:r>
      <w:r w:rsidRPr="00D539E8">
        <w:rPr>
          <w:rFonts w:ascii="Times New Roman" w:hAnsi="Times New Roman" w:cs="Times New Roman"/>
          <w:sz w:val="24"/>
          <w:szCs w:val="24"/>
          <w:lang w:val="fr-FR"/>
        </w:rPr>
        <w:t xml:space="preserve">Œuvre, (bien que la plus petite et </w:t>
      </w:r>
      <w:r w:rsidR="00395F3B">
        <w:rPr>
          <w:rFonts w:ascii="Times New Roman" w:hAnsi="Times New Roman" w:cs="Times New Roman"/>
          <w:sz w:val="24"/>
          <w:szCs w:val="24"/>
          <w:lang w:val="fr-FR"/>
        </w:rPr>
        <w:t>au début face aux</w:t>
      </w:r>
      <w:r w:rsidRPr="00D539E8">
        <w:rPr>
          <w:rFonts w:ascii="Times New Roman" w:hAnsi="Times New Roman" w:cs="Times New Roman"/>
          <w:sz w:val="24"/>
          <w:szCs w:val="24"/>
          <w:lang w:val="fr-FR"/>
        </w:rPr>
        <w:t xml:space="preserve"> bonnes</w:t>
      </w:r>
      <w:r w:rsidR="00E35B45">
        <w:rPr>
          <w:rFonts w:ascii="Times New Roman" w:hAnsi="Times New Roman" w:cs="Times New Roman"/>
          <w:sz w:val="24"/>
          <w:szCs w:val="24"/>
          <w:lang w:val="fr-FR"/>
        </w:rPr>
        <w:t xml:space="preserve"> Œuvres</w:t>
      </w:r>
      <w:r w:rsidRPr="00D539E8">
        <w:rPr>
          <w:rFonts w:ascii="Times New Roman" w:hAnsi="Times New Roman" w:cs="Times New Roman"/>
          <w:sz w:val="24"/>
          <w:szCs w:val="24"/>
          <w:lang w:val="fr-FR"/>
        </w:rPr>
        <w:t xml:space="preserve"> dont abonde la Sainte Eglise), c'est-à-dire la mission de la prière incessante d'implorer les Bons Ouvriers </w:t>
      </w:r>
      <w:r w:rsidR="00E35B45">
        <w:rPr>
          <w:rFonts w:ascii="Times New Roman" w:hAnsi="Times New Roman" w:cs="Times New Roman"/>
          <w:sz w:val="24"/>
          <w:szCs w:val="24"/>
          <w:lang w:val="fr-FR"/>
        </w:rPr>
        <w:t>à</w:t>
      </w:r>
      <w:r w:rsidRPr="00D539E8">
        <w:rPr>
          <w:rFonts w:ascii="Times New Roman" w:hAnsi="Times New Roman" w:cs="Times New Roman"/>
          <w:sz w:val="24"/>
          <w:szCs w:val="24"/>
          <w:lang w:val="fr-FR"/>
        </w:rPr>
        <w:t xml:space="preserve"> la Sainte Eglise, elle est telle qu'elle doit intéresser non seulement chaque croyant, chaque chrétien soucieux du bien des âmes, mais en particulier les </w:t>
      </w:r>
      <w:r w:rsidR="00266C61">
        <w:rPr>
          <w:rFonts w:ascii="Times New Roman" w:hAnsi="Times New Roman" w:cs="Times New Roman"/>
          <w:sz w:val="24"/>
          <w:szCs w:val="24"/>
          <w:lang w:val="fr-FR"/>
        </w:rPr>
        <w:t>Évêques</w:t>
      </w:r>
      <w:r w:rsidRPr="00D539E8">
        <w:rPr>
          <w:rFonts w:ascii="Times New Roman" w:hAnsi="Times New Roman" w:cs="Times New Roman"/>
          <w:sz w:val="24"/>
          <w:szCs w:val="24"/>
          <w:lang w:val="fr-FR"/>
        </w:rPr>
        <w:t xml:space="preserve">, les </w:t>
      </w:r>
      <w:r w:rsidR="00E35B45">
        <w:rPr>
          <w:rFonts w:ascii="Times New Roman" w:hAnsi="Times New Roman" w:cs="Times New Roman"/>
          <w:sz w:val="24"/>
          <w:szCs w:val="24"/>
          <w:lang w:val="fr-FR"/>
        </w:rPr>
        <w:t>P</w:t>
      </w:r>
      <w:r w:rsidRPr="00D539E8">
        <w:rPr>
          <w:rFonts w:ascii="Times New Roman" w:hAnsi="Times New Roman" w:cs="Times New Roman"/>
          <w:sz w:val="24"/>
          <w:szCs w:val="24"/>
          <w:lang w:val="fr-FR"/>
        </w:rPr>
        <w:t xml:space="preserve">asteurs du </w:t>
      </w:r>
      <w:r w:rsidR="00E35B45">
        <w:rPr>
          <w:rFonts w:ascii="Times New Roman" w:hAnsi="Times New Roman" w:cs="Times New Roman"/>
          <w:sz w:val="24"/>
          <w:szCs w:val="24"/>
          <w:lang w:val="fr-FR"/>
        </w:rPr>
        <w:t>T</w:t>
      </w:r>
      <w:r w:rsidRPr="00D539E8">
        <w:rPr>
          <w:rFonts w:ascii="Times New Roman" w:hAnsi="Times New Roman" w:cs="Times New Roman"/>
          <w:sz w:val="24"/>
          <w:szCs w:val="24"/>
          <w:lang w:val="fr-FR"/>
        </w:rPr>
        <w:t xml:space="preserve">roupeau mystique, ceux à qui les âmes sont confiées et qui sont les </w:t>
      </w:r>
      <w:r w:rsidR="00E35B45">
        <w:rPr>
          <w:rFonts w:ascii="Times New Roman" w:hAnsi="Times New Roman" w:cs="Times New Roman"/>
          <w:sz w:val="24"/>
          <w:szCs w:val="24"/>
          <w:lang w:val="fr-FR"/>
        </w:rPr>
        <w:t>A</w:t>
      </w:r>
      <w:r w:rsidRPr="00D539E8">
        <w:rPr>
          <w:rFonts w:ascii="Times New Roman" w:hAnsi="Times New Roman" w:cs="Times New Roman"/>
          <w:sz w:val="24"/>
          <w:szCs w:val="24"/>
          <w:lang w:val="fr-FR"/>
        </w:rPr>
        <w:t xml:space="preserve">pôtres vivants de Jésus Christ. J'ai dit: personne au monde ne ressent autant le besoin des bons </w:t>
      </w:r>
      <w:r w:rsidR="00E35B45">
        <w:rPr>
          <w:rFonts w:ascii="Times New Roman" w:hAnsi="Times New Roman" w:cs="Times New Roman"/>
          <w:sz w:val="24"/>
          <w:szCs w:val="24"/>
          <w:lang w:val="fr-FR"/>
        </w:rPr>
        <w:t xml:space="preserve">Ouvriers </w:t>
      </w:r>
      <w:r w:rsidRPr="00D539E8">
        <w:rPr>
          <w:rFonts w:ascii="Times New Roman" w:hAnsi="Times New Roman" w:cs="Times New Roman"/>
          <w:sz w:val="24"/>
          <w:szCs w:val="24"/>
          <w:lang w:val="fr-FR"/>
        </w:rPr>
        <w:t xml:space="preserve">évangéliques que les </w:t>
      </w:r>
      <w:r w:rsidR="00266C61">
        <w:rPr>
          <w:rFonts w:ascii="Times New Roman" w:hAnsi="Times New Roman" w:cs="Times New Roman"/>
          <w:sz w:val="24"/>
          <w:szCs w:val="24"/>
          <w:lang w:val="fr-FR"/>
        </w:rPr>
        <w:t>Évêques</w:t>
      </w:r>
      <w:r w:rsidRPr="00D539E8">
        <w:rPr>
          <w:rFonts w:ascii="Times New Roman" w:hAnsi="Times New Roman" w:cs="Times New Roman"/>
          <w:sz w:val="24"/>
          <w:szCs w:val="24"/>
          <w:lang w:val="fr-FR"/>
        </w:rPr>
        <w:t>; donc si j</w:t>
      </w:r>
      <w:r w:rsidR="00395F3B">
        <w:rPr>
          <w:rFonts w:ascii="Times New Roman" w:hAnsi="Times New Roman" w:cs="Times New Roman"/>
          <w:sz w:val="24"/>
          <w:szCs w:val="24"/>
          <w:lang w:val="fr-FR"/>
        </w:rPr>
        <w:t xml:space="preserve">e </w:t>
      </w:r>
      <w:r w:rsidRPr="00D539E8">
        <w:rPr>
          <w:rFonts w:ascii="Times New Roman" w:hAnsi="Times New Roman" w:cs="Times New Roman"/>
          <w:sz w:val="24"/>
          <w:szCs w:val="24"/>
          <w:lang w:val="fr-FR"/>
        </w:rPr>
        <w:t xml:space="preserve">recours à leurs prières, et je leur demande leurs bénédictions, et je les prie de ne vouloir célébrer qu'une seule </w:t>
      </w:r>
      <w:r w:rsidR="00E35B45">
        <w:rPr>
          <w:rFonts w:ascii="Times New Roman" w:hAnsi="Times New Roman" w:cs="Times New Roman"/>
          <w:sz w:val="24"/>
          <w:szCs w:val="24"/>
          <w:lang w:val="fr-FR"/>
        </w:rPr>
        <w:t>M</w:t>
      </w:r>
      <w:r w:rsidRPr="00D539E8">
        <w:rPr>
          <w:rFonts w:ascii="Times New Roman" w:hAnsi="Times New Roman" w:cs="Times New Roman"/>
          <w:sz w:val="24"/>
          <w:szCs w:val="24"/>
          <w:lang w:val="fr-FR"/>
        </w:rPr>
        <w:t xml:space="preserve">esse </w:t>
      </w:r>
      <w:r w:rsidR="00E35B45">
        <w:rPr>
          <w:rFonts w:ascii="Times New Roman" w:hAnsi="Times New Roman" w:cs="Times New Roman"/>
          <w:sz w:val="24"/>
          <w:szCs w:val="24"/>
          <w:lang w:val="fr-FR"/>
        </w:rPr>
        <w:t>D</w:t>
      </w:r>
      <w:r w:rsidRPr="00D539E8">
        <w:rPr>
          <w:rFonts w:ascii="Times New Roman" w:hAnsi="Times New Roman" w:cs="Times New Roman"/>
          <w:sz w:val="24"/>
          <w:szCs w:val="24"/>
          <w:lang w:val="fr-FR"/>
        </w:rPr>
        <w:t>ivine annuelle, afin d'attirer les Miséricordes Divines sur cette petite</w:t>
      </w:r>
      <w:r w:rsidR="00E35B45">
        <w:rPr>
          <w:rFonts w:ascii="Times New Roman" w:hAnsi="Times New Roman" w:cs="Times New Roman"/>
          <w:sz w:val="24"/>
          <w:szCs w:val="24"/>
          <w:lang w:val="fr-FR"/>
        </w:rPr>
        <w:t xml:space="preserve"> Œuvre</w:t>
      </w:r>
      <w:r w:rsidRPr="00D539E8">
        <w:rPr>
          <w:rFonts w:ascii="Times New Roman" w:hAnsi="Times New Roman" w:cs="Times New Roman"/>
          <w:sz w:val="24"/>
          <w:szCs w:val="24"/>
          <w:lang w:val="fr-FR"/>
        </w:rPr>
        <w:t xml:space="preserve"> de </w:t>
      </w:r>
      <w:r w:rsidR="00E35B45">
        <w:rPr>
          <w:rFonts w:ascii="Times New Roman" w:hAnsi="Times New Roman" w:cs="Times New Roman"/>
          <w:sz w:val="24"/>
          <w:szCs w:val="24"/>
          <w:lang w:val="fr-FR"/>
        </w:rPr>
        <w:t>Bienfaisance</w:t>
      </w:r>
      <w:r w:rsidRPr="00D539E8">
        <w:rPr>
          <w:rFonts w:ascii="Times New Roman" w:hAnsi="Times New Roman" w:cs="Times New Roman"/>
          <w:sz w:val="24"/>
          <w:szCs w:val="24"/>
          <w:lang w:val="fr-FR"/>
        </w:rPr>
        <w:t xml:space="preserve">, </w:t>
      </w:r>
      <w:r w:rsidR="00395F3B">
        <w:rPr>
          <w:rFonts w:ascii="Times New Roman" w:hAnsi="Times New Roman" w:cs="Times New Roman"/>
          <w:sz w:val="24"/>
          <w:szCs w:val="24"/>
          <w:lang w:val="fr-FR"/>
        </w:rPr>
        <w:t>il</w:t>
      </w:r>
      <w:r w:rsidRPr="00D539E8">
        <w:rPr>
          <w:rFonts w:ascii="Times New Roman" w:hAnsi="Times New Roman" w:cs="Times New Roman"/>
          <w:sz w:val="24"/>
          <w:szCs w:val="24"/>
          <w:lang w:val="fr-FR"/>
        </w:rPr>
        <w:t>s ne refus</w:t>
      </w:r>
      <w:r w:rsidR="00395F3B">
        <w:rPr>
          <w:rFonts w:ascii="Times New Roman" w:hAnsi="Times New Roman" w:cs="Times New Roman"/>
          <w:sz w:val="24"/>
          <w:szCs w:val="24"/>
          <w:lang w:val="fr-FR"/>
        </w:rPr>
        <w:t>eront pas</w:t>
      </w:r>
      <w:r w:rsidRPr="00D539E8">
        <w:rPr>
          <w:rFonts w:ascii="Times New Roman" w:hAnsi="Times New Roman" w:cs="Times New Roman"/>
          <w:sz w:val="24"/>
          <w:szCs w:val="24"/>
          <w:lang w:val="fr-FR"/>
        </w:rPr>
        <w:t>.</w:t>
      </w:r>
    </w:p>
    <w:p w14:paraId="54F475B5" w14:textId="74B4ED4C" w:rsidR="00D539E8" w:rsidRPr="00D539E8" w:rsidRDefault="00D539E8" w:rsidP="00D539E8">
      <w:pPr>
        <w:spacing w:after="0" w:line="240" w:lineRule="auto"/>
        <w:jc w:val="both"/>
        <w:rPr>
          <w:rFonts w:ascii="Times New Roman" w:hAnsi="Times New Roman" w:cs="Times New Roman"/>
          <w:sz w:val="24"/>
          <w:szCs w:val="24"/>
          <w:lang w:val="fr-FR"/>
        </w:rPr>
      </w:pPr>
      <w:r w:rsidRPr="00D539E8">
        <w:rPr>
          <w:rFonts w:ascii="Times New Roman" w:hAnsi="Times New Roman" w:cs="Times New Roman"/>
          <w:sz w:val="24"/>
          <w:szCs w:val="24"/>
          <w:lang w:val="fr-FR"/>
        </w:rPr>
        <w:t> </w:t>
      </w:r>
      <w:r w:rsidR="00E35B45">
        <w:rPr>
          <w:rFonts w:ascii="Times New Roman" w:hAnsi="Times New Roman" w:cs="Times New Roman"/>
          <w:sz w:val="24"/>
          <w:szCs w:val="24"/>
          <w:lang w:val="fr-FR"/>
        </w:rPr>
        <w:tab/>
        <w:t>"</w:t>
      </w:r>
      <w:r w:rsidRPr="00D539E8">
        <w:rPr>
          <w:rFonts w:ascii="Times New Roman" w:hAnsi="Times New Roman" w:cs="Times New Roman"/>
          <w:sz w:val="24"/>
          <w:szCs w:val="24"/>
          <w:lang w:val="fr-FR"/>
        </w:rPr>
        <w:t xml:space="preserve">Cette idée était comme un rayon dans l'obscurité. Il me semblait </w:t>
      </w:r>
      <w:r w:rsidR="00E35B45">
        <w:rPr>
          <w:rFonts w:ascii="Times New Roman" w:hAnsi="Times New Roman" w:cs="Times New Roman"/>
          <w:sz w:val="24"/>
          <w:szCs w:val="24"/>
          <w:lang w:val="fr-FR"/>
        </w:rPr>
        <w:t>d’avoir</w:t>
      </w:r>
      <w:r w:rsidRPr="00D539E8">
        <w:rPr>
          <w:rFonts w:ascii="Times New Roman" w:hAnsi="Times New Roman" w:cs="Times New Roman"/>
          <w:sz w:val="24"/>
          <w:szCs w:val="24"/>
          <w:lang w:val="fr-FR"/>
        </w:rPr>
        <w:t xml:space="preserve"> trouvé le secret des Divines Miséricordes.</w:t>
      </w:r>
    </w:p>
    <w:p w14:paraId="41547144" w14:textId="09ADC74F" w:rsidR="00D539E8" w:rsidRPr="00D539E8" w:rsidRDefault="00D539E8" w:rsidP="00D539E8">
      <w:pPr>
        <w:spacing w:after="0" w:line="240" w:lineRule="auto"/>
        <w:jc w:val="both"/>
        <w:rPr>
          <w:rFonts w:ascii="Times New Roman" w:hAnsi="Times New Roman" w:cs="Times New Roman"/>
          <w:sz w:val="24"/>
          <w:szCs w:val="24"/>
          <w:lang w:val="fr-FR"/>
        </w:rPr>
      </w:pPr>
      <w:r w:rsidRPr="00D539E8">
        <w:rPr>
          <w:rFonts w:ascii="Times New Roman" w:hAnsi="Times New Roman" w:cs="Times New Roman"/>
          <w:sz w:val="24"/>
          <w:szCs w:val="24"/>
          <w:lang w:val="fr-FR"/>
        </w:rPr>
        <w:t> </w:t>
      </w:r>
      <w:r w:rsidR="00E35B45">
        <w:rPr>
          <w:rFonts w:ascii="Times New Roman" w:hAnsi="Times New Roman" w:cs="Times New Roman"/>
          <w:sz w:val="24"/>
          <w:szCs w:val="24"/>
          <w:lang w:val="fr-FR"/>
        </w:rPr>
        <w:tab/>
      </w:r>
      <w:r w:rsidRPr="00D539E8">
        <w:rPr>
          <w:rFonts w:ascii="Times New Roman" w:hAnsi="Times New Roman" w:cs="Times New Roman"/>
          <w:sz w:val="24"/>
          <w:szCs w:val="24"/>
          <w:lang w:val="fr-FR"/>
        </w:rPr>
        <w:t>"</w:t>
      </w:r>
      <w:r w:rsidR="00395F3B">
        <w:rPr>
          <w:rFonts w:ascii="Times New Roman" w:hAnsi="Times New Roman" w:cs="Times New Roman"/>
          <w:sz w:val="24"/>
          <w:szCs w:val="24"/>
          <w:lang w:val="fr-FR"/>
        </w:rPr>
        <w:t>Donc</w:t>
      </w:r>
      <w:r w:rsidRPr="00D539E8">
        <w:rPr>
          <w:rFonts w:ascii="Times New Roman" w:hAnsi="Times New Roman" w:cs="Times New Roman"/>
          <w:sz w:val="24"/>
          <w:szCs w:val="24"/>
          <w:lang w:val="fr-FR"/>
        </w:rPr>
        <w:t xml:space="preserve"> je me suis tourné vers les </w:t>
      </w:r>
      <w:r w:rsidR="00266C61">
        <w:rPr>
          <w:rFonts w:ascii="Times New Roman" w:hAnsi="Times New Roman" w:cs="Times New Roman"/>
          <w:sz w:val="24"/>
          <w:szCs w:val="24"/>
          <w:lang w:val="fr-FR"/>
        </w:rPr>
        <w:t>Évêques</w:t>
      </w:r>
      <w:r w:rsidRPr="00D539E8">
        <w:rPr>
          <w:rFonts w:ascii="Times New Roman" w:hAnsi="Times New Roman" w:cs="Times New Roman"/>
          <w:sz w:val="24"/>
          <w:szCs w:val="24"/>
          <w:lang w:val="fr-FR"/>
        </w:rPr>
        <w:t xml:space="preserve"> de Sicile, et aussi vers divers du </w:t>
      </w:r>
      <w:r w:rsidR="00E35B45">
        <w:rPr>
          <w:rFonts w:ascii="Times New Roman" w:hAnsi="Times New Roman" w:cs="Times New Roman"/>
          <w:sz w:val="24"/>
          <w:szCs w:val="24"/>
          <w:lang w:val="fr-FR"/>
        </w:rPr>
        <w:t>C</w:t>
      </w:r>
      <w:r w:rsidRPr="00D539E8">
        <w:rPr>
          <w:rFonts w:ascii="Times New Roman" w:hAnsi="Times New Roman" w:cs="Times New Roman"/>
          <w:sz w:val="24"/>
          <w:szCs w:val="24"/>
          <w:lang w:val="fr-FR"/>
        </w:rPr>
        <w:t>ontinent"</w:t>
      </w:r>
      <w:r w:rsidR="00E35B45">
        <w:rPr>
          <w:rStyle w:val="FootnoteReference"/>
          <w:rFonts w:ascii="Times New Roman" w:hAnsi="Times New Roman" w:cs="Times New Roman"/>
          <w:sz w:val="24"/>
          <w:szCs w:val="24"/>
          <w:lang w:val="fr-FR"/>
        </w:rPr>
        <w:footnoteReference w:id="32"/>
      </w:r>
      <w:r w:rsidRPr="00D539E8">
        <w:rPr>
          <w:rFonts w:ascii="Times New Roman" w:hAnsi="Times New Roman" w:cs="Times New Roman"/>
          <w:sz w:val="24"/>
          <w:szCs w:val="24"/>
          <w:lang w:val="fr-FR"/>
        </w:rPr>
        <w:t>.</w:t>
      </w:r>
    </w:p>
    <w:p w14:paraId="5F8A0B07" w14:textId="77777777" w:rsidR="00D539E8" w:rsidRPr="00D539E8" w:rsidRDefault="00D539E8" w:rsidP="00D539E8">
      <w:pPr>
        <w:spacing w:after="0" w:line="240" w:lineRule="auto"/>
        <w:jc w:val="both"/>
        <w:rPr>
          <w:rFonts w:ascii="Times New Roman" w:hAnsi="Times New Roman" w:cs="Times New Roman"/>
          <w:sz w:val="24"/>
          <w:szCs w:val="24"/>
          <w:lang w:val="fr-FR"/>
        </w:rPr>
      </w:pPr>
    </w:p>
    <w:p w14:paraId="4DD5F6C4" w14:textId="734ABB05" w:rsidR="00D539E8" w:rsidRPr="00D539E8" w:rsidRDefault="00D539E8" w:rsidP="00D539E8">
      <w:pPr>
        <w:spacing w:after="0" w:line="240" w:lineRule="auto"/>
        <w:jc w:val="both"/>
        <w:rPr>
          <w:rFonts w:ascii="Times New Roman" w:hAnsi="Times New Roman" w:cs="Times New Roman"/>
          <w:sz w:val="24"/>
          <w:szCs w:val="24"/>
          <w:lang w:val="fr-FR"/>
        </w:rPr>
      </w:pPr>
      <w:r w:rsidRPr="00395F3B">
        <w:rPr>
          <w:rFonts w:ascii="Times New Roman" w:hAnsi="Times New Roman" w:cs="Times New Roman"/>
          <w:b/>
          <w:bCs/>
          <w:sz w:val="24"/>
          <w:szCs w:val="24"/>
          <w:lang w:val="fr-FR"/>
        </w:rPr>
        <w:t>47.</w:t>
      </w:r>
      <w:r w:rsidRPr="00D539E8">
        <w:rPr>
          <w:rFonts w:ascii="Times New Roman" w:hAnsi="Times New Roman" w:cs="Times New Roman"/>
          <w:sz w:val="24"/>
          <w:szCs w:val="24"/>
          <w:lang w:val="fr-FR"/>
        </w:rPr>
        <w:t xml:space="preserve"> </w:t>
      </w:r>
      <w:r w:rsidR="00656422">
        <w:rPr>
          <w:rFonts w:ascii="Times New Roman" w:hAnsi="Times New Roman" w:cs="Times New Roman"/>
          <w:sz w:val="24"/>
          <w:szCs w:val="24"/>
          <w:lang w:val="fr-FR"/>
        </w:rPr>
        <w:tab/>
      </w:r>
      <w:r w:rsidRPr="00D539E8">
        <w:rPr>
          <w:rFonts w:ascii="Times New Roman" w:hAnsi="Times New Roman" w:cs="Times New Roman"/>
          <w:sz w:val="24"/>
          <w:szCs w:val="24"/>
          <w:lang w:val="fr-FR"/>
        </w:rPr>
        <w:t>En signe d'adhésion à l'</w:t>
      </w:r>
      <w:r w:rsidR="00656422">
        <w:rPr>
          <w:rFonts w:ascii="Times New Roman" w:hAnsi="Times New Roman" w:cs="Times New Roman"/>
          <w:sz w:val="24"/>
          <w:szCs w:val="24"/>
          <w:lang w:val="fr-FR"/>
        </w:rPr>
        <w:t xml:space="preserve">a Sacrée </w:t>
      </w:r>
      <w:r w:rsidRPr="00D539E8">
        <w:rPr>
          <w:rFonts w:ascii="Times New Roman" w:hAnsi="Times New Roman" w:cs="Times New Roman"/>
          <w:sz w:val="24"/>
          <w:szCs w:val="24"/>
          <w:lang w:val="fr-FR"/>
        </w:rPr>
        <w:t xml:space="preserve">Alliance, le Père </w:t>
      </w:r>
      <w:r w:rsidR="0028024B">
        <w:rPr>
          <w:rFonts w:ascii="Times New Roman" w:hAnsi="Times New Roman" w:cs="Times New Roman"/>
          <w:sz w:val="24"/>
          <w:szCs w:val="24"/>
          <w:lang w:val="fr-FR"/>
        </w:rPr>
        <w:t>Hannibal</w:t>
      </w:r>
      <w:r w:rsidRPr="00D539E8">
        <w:rPr>
          <w:rFonts w:ascii="Times New Roman" w:hAnsi="Times New Roman" w:cs="Times New Roman"/>
          <w:sz w:val="24"/>
          <w:szCs w:val="24"/>
          <w:lang w:val="fr-FR"/>
        </w:rPr>
        <w:t xml:space="preserve"> demande les trois "faveurs spirituelles d'une importance suprême" suivantes. 1) Que, sans assumer</w:t>
      </w:r>
      <w:r w:rsidR="00656422">
        <w:rPr>
          <w:rFonts w:ascii="Times New Roman" w:hAnsi="Times New Roman" w:cs="Times New Roman"/>
          <w:sz w:val="24"/>
          <w:szCs w:val="24"/>
          <w:lang w:val="fr-FR"/>
        </w:rPr>
        <w:t xml:space="preserve"> </w:t>
      </w:r>
      <w:r w:rsidRPr="00D539E8">
        <w:rPr>
          <w:rFonts w:ascii="Times New Roman" w:hAnsi="Times New Roman" w:cs="Times New Roman"/>
          <w:sz w:val="24"/>
          <w:szCs w:val="24"/>
          <w:lang w:val="fr-FR"/>
        </w:rPr>
        <w:t xml:space="preserve">d'obligation de conscience, ils veulent appliquer une fois par an une </w:t>
      </w:r>
      <w:r w:rsidR="00656422">
        <w:rPr>
          <w:rFonts w:ascii="Times New Roman" w:hAnsi="Times New Roman" w:cs="Times New Roman"/>
          <w:sz w:val="24"/>
          <w:szCs w:val="24"/>
          <w:lang w:val="fr-FR"/>
        </w:rPr>
        <w:t>M</w:t>
      </w:r>
      <w:r w:rsidRPr="00D539E8">
        <w:rPr>
          <w:rFonts w:ascii="Times New Roman" w:hAnsi="Times New Roman" w:cs="Times New Roman"/>
          <w:sz w:val="24"/>
          <w:szCs w:val="24"/>
          <w:lang w:val="fr-FR"/>
        </w:rPr>
        <w:t xml:space="preserve">esse </w:t>
      </w:r>
      <w:r w:rsidR="00656422">
        <w:rPr>
          <w:rFonts w:ascii="Times New Roman" w:hAnsi="Times New Roman" w:cs="Times New Roman"/>
          <w:sz w:val="24"/>
          <w:szCs w:val="24"/>
          <w:lang w:val="fr-FR"/>
        </w:rPr>
        <w:t>D</w:t>
      </w:r>
      <w:r w:rsidRPr="00D539E8">
        <w:rPr>
          <w:rFonts w:ascii="Times New Roman" w:hAnsi="Times New Roman" w:cs="Times New Roman"/>
          <w:sz w:val="24"/>
          <w:szCs w:val="24"/>
          <w:lang w:val="fr-FR"/>
        </w:rPr>
        <w:t>ivine pour cette</w:t>
      </w:r>
      <w:r w:rsidR="00656422">
        <w:rPr>
          <w:rFonts w:ascii="Times New Roman" w:hAnsi="Times New Roman" w:cs="Times New Roman"/>
          <w:sz w:val="24"/>
          <w:szCs w:val="24"/>
          <w:lang w:val="fr-FR"/>
        </w:rPr>
        <w:t xml:space="preserve"> Pieuse Œuvre</w:t>
      </w:r>
      <w:r w:rsidRPr="00D539E8">
        <w:rPr>
          <w:rFonts w:ascii="Times New Roman" w:hAnsi="Times New Roman" w:cs="Times New Roman"/>
          <w:sz w:val="24"/>
          <w:szCs w:val="24"/>
          <w:lang w:val="fr-FR"/>
        </w:rPr>
        <w:t xml:space="preserve">, c'est-à-dire pour son </w:t>
      </w:r>
      <w:r w:rsidR="00656422">
        <w:rPr>
          <w:rFonts w:ascii="Times New Roman" w:hAnsi="Times New Roman" w:cs="Times New Roman"/>
          <w:sz w:val="24"/>
          <w:szCs w:val="24"/>
          <w:lang w:val="fr-FR"/>
        </w:rPr>
        <w:t>accroissement</w:t>
      </w:r>
      <w:r w:rsidRPr="00D539E8">
        <w:rPr>
          <w:rFonts w:ascii="Times New Roman" w:hAnsi="Times New Roman" w:cs="Times New Roman"/>
          <w:sz w:val="24"/>
          <w:szCs w:val="24"/>
          <w:lang w:val="fr-FR"/>
        </w:rPr>
        <w:t xml:space="preserve"> dans le Seigneur. 2) Que dans la célébration quotidienne du grand Sacrifice, dans l'élévation des Espèces Sacrées, il entend offrir au </w:t>
      </w:r>
      <w:r w:rsidR="00656422">
        <w:rPr>
          <w:rFonts w:ascii="Times New Roman" w:hAnsi="Times New Roman" w:cs="Times New Roman"/>
          <w:sz w:val="24"/>
          <w:szCs w:val="24"/>
          <w:lang w:val="fr-FR"/>
        </w:rPr>
        <w:t xml:space="preserve">Sacré </w:t>
      </w:r>
      <w:r w:rsidRPr="00D539E8">
        <w:rPr>
          <w:rFonts w:ascii="Times New Roman" w:hAnsi="Times New Roman" w:cs="Times New Roman"/>
          <w:sz w:val="24"/>
          <w:szCs w:val="24"/>
          <w:lang w:val="fr-FR"/>
        </w:rPr>
        <w:t xml:space="preserve">Cœur de Jésus cette </w:t>
      </w:r>
      <w:r w:rsidR="00656422">
        <w:rPr>
          <w:rFonts w:ascii="Times New Roman" w:hAnsi="Times New Roman" w:cs="Times New Roman"/>
          <w:sz w:val="24"/>
          <w:szCs w:val="24"/>
          <w:lang w:val="fr-FR"/>
        </w:rPr>
        <w:t>Pieuse Œuvre</w:t>
      </w:r>
      <w:r w:rsidRPr="00D539E8">
        <w:rPr>
          <w:rFonts w:ascii="Times New Roman" w:hAnsi="Times New Roman" w:cs="Times New Roman"/>
          <w:sz w:val="24"/>
          <w:szCs w:val="24"/>
          <w:lang w:val="fr-FR"/>
        </w:rPr>
        <w:t xml:space="preserve">, avec une intention </w:t>
      </w:r>
      <w:r w:rsidR="00656422">
        <w:rPr>
          <w:rFonts w:ascii="Times New Roman" w:hAnsi="Times New Roman" w:cs="Times New Roman"/>
          <w:i/>
          <w:iCs/>
          <w:sz w:val="24"/>
          <w:szCs w:val="24"/>
          <w:lang w:val="fr-FR"/>
        </w:rPr>
        <w:t>saltem virtuale</w:t>
      </w:r>
      <w:r w:rsidR="00656422">
        <w:rPr>
          <w:rFonts w:ascii="Times New Roman" w:hAnsi="Times New Roman" w:cs="Times New Roman"/>
          <w:sz w:val="24"/>
          <w:szCs w:val="24"/>
          <w:lang w:val="fr-FR"/>
        </w:rPr>
        <w:t>"</w:t>
      </w:r>
      <w:r w:rsidRPr="00D539E8">
        <w:rPr>
          <w:rFonts w:ascii="Times New Roman" w:hAnsi="Times New Roman" w:cs="Times New Roman"/>
          <w:sz w:val="24"/>
          <w:szCs w:val="24"/>
          <w:lang w:val="fr-FR"/>
        </w:rPr>
        <w:t>.</w:t>
      </w:r>
      <w:r w:rsidR="00656422">
        <w:rPr>
          <w:rFonts w:ascii="Times New Roman" w:hAnsi="Times New Roman" w:cs="Times New Roman"/>
          <w:sz w:val="24"/>
          <w:szCs w:val="24"/>
          <w:lang w:val="fr-FR"/>
        </w:rPr>
        <w:t xml:space="preserve"> </w:t>
      </w:r>
      <w:r w:rsidRPr="00D539E8">
        <w:rPr>
          <w:rFonts w:ascii="Times New Roman" w:hAnsi="Times New Roman" w:cs="Times New Roman"/>
          <w:sz w:val="24"/>
          <w:szCs w:val="24"/>
          <w:lang w:val="fr-FR"/>
        </w:rPr>
        <w:t xml:space="preserve"> 3) Qu'à la fin de la Sainte Messe, chaque jour, en donnant la sainte bénédiction au peuple, il a</w:t>
      </w:r>
      <w:r w:rsidR="00656422">
        <w:rPr>
          <w:rFonts w:ascii="Times New Roman" w:hAnsi="Times New Roman" w:cs="Times New Roman"/>
          <w:sz w:val="24"/>
          <w:szCs w:val="24"/>
          <w:lang w:val="fr-FR"/>
        </w:rPr>
        <w:t>it</w:t>
      </w:r>
      <w:r w:rsidRPr="00D539E8">
        <w:rPr>
          <w:rFonts w:ascii="Times New Roman" w:hAnsi="Times New Roman" w:cs="Times New Roman"/>
          <w:sz w:val="24"/>
          <w:szCs w:val="24"/>
          <w:lang w:val="fr-FR"/>
        </w:rPr>
        <w:t xml:space="preserve"> l'intention de bénir cette Pieuse Œuvre, et toutes ses composants, comme s</w:t>
      </w:r>
      <w:r w:rsidR="00656422">
        <w:rPr>
          <w:rFonts w:ascii="Times New Roman" w:hAnsi="Times New Roman" w:cs="Times New Roman"/>
          <w:sz w:val="24"/>
          <w:szCs w:val="24"/>
          <w:lang w:val="fr-FR"/>
        </w:rPr>
        <w:t>’il</w:t>
      </w:r>
      <w:r w:rsidRPr="00D539E8">
        <w:rPr>
          <w:rFonts w:ascii="Times New Roman" w:hAnsi="Times New Roman" w:cs="Times New Roman"/>
          <w:sz w:val="24"/>
          <w:szCs w:val="24"/>
          <w:lang w:val="fr-FR"/>
        </w:rPr>
        <w:t xml:space="preserve">s y étaient </w:t>
      </w:r>
      <w:r w:rsidR="00656422" w:rsidRPr="00D539E8">
        <w:rPr>
          <w:rFonts w:ascii="Times New Roman" w:hAnsi="Times New Roman" w:cs="Times New Roman"/>
          <w:sz w:val="24"/>
          <w:szCs w:val="24"/>
          <w:lang w:val="fr-FR"/>
        </w:rPr>
        <w:t>présents</w:t>
      </w:r>
      <w:r w:rsidRPr="00D539E8">
        <w:rPr>
          <w:rFonts w:ascii="Times New Roman" w:hAnsi="Times New Roman" w:cs="Times New Roman"/>
          <w:sz w:val="24"/>
          <w:szCs w:val="24"/>
          <w:lang w:val="fr-FR"/>
        </w:rPr>
        <w:t>, avec tou</w:t>
      </w:r>
      <w:r w:rsidR="00656422">
        <w:rPr>
          <w:rFonts w:ascii="Times New Roman" w:hAnsi="Times New Roman" w:cs="Times New Roman"/>
          <w:sz w:val="24"/>
          <w:szCs w:val="24"/>
          <w:lang w:val="fr-FR"/>
        </w:rPr>
        <w:t>te</w:t>
      </w:r>
      <w:r w:rsidRPr="00D539E8">
        <w:rPr>
          <w:rFonts w:ascii="Times New Roman" w:hAnsi="Times New Roman" w:cs="Times New Roman"/>
          <w:sz w:val="24"/>
          <w:szCs w:val="24"/>
          <w:lang w:val="fr-FR"/>
        </w:rPr>
        <w:t xml:space="preserve">s les </w:t>
      </w:r>
      <w:r w:rsidR="00656422">
        <w:rPr>
          <w:rFonts w:ascii="Times New Roman" w:hAnsi="Times New Roman" w:cs="Times New Roman"/>
          <w:sz w:val="24"/>
          <w:szCs w:val="24"/>
          <w:lang w:val="fr-FR"/>
        </w:rPr>
        <w:t>fatigues</w:t>
      </w:r>
      <w:r w:rsidRPr="00D539E8">
        <w:rPr>
          <w:rFonts w:ascii="Times New Roman" w:hAnsi="Times New Roman" w:cs="Times New Roman"/>
          <w:sz w:val="24"/>
          <w:szCs w:val="24"/>
          <w:lang w:val="fr-FR"/>
        </w:rPr>
        <w:t xml:space="preserve">, espoirs et désirs concernant sa formation dans le Seigneur. Et cela aussi avec une intention </w:t>
      </w:r>
      <w:r w:rsidR="00656422">
        <w:rPr>
          <w:rFonts w:ascii="Times New Roman" w:hAnsi="Times New Roman" w:cs="Times New Roman"/>
          <w:i/>
          <w:iCs/>
          <w:sz w:val="24"/>
          <w:szCs w:val="24"/>
          <w:lang w:val="fr-FR"/>
        </w:rPr>
        <w:t>saltem virtuale</w:t>
      </w:r>
      <w:r w:rsidR="00656422">
        <w:rPr>
          <w:rFonts w:ascii="Times New Roman" w:hAnsi="Times New Roman" w:cs="Times New Roman"/>
          <w:sz w:val="24"/>
          <w:szCs w:val="24"/>
          <w:lang w:val="fr-FR"/>
        </w:rPr>
        <w:t>"</w:t>
      </w:r>
      <w:r w:rsidR="00656422">
        <w:rPr>
          <w:rStyle w:val="FootnoteReference"/>
          <w:rFonts w:ascii="Times New Roman" w:hAnsi="Times New Roman" w:cs="Times New Roman"/>
          <w:sz w:val="24"/>
          <w:szCs w:val="24"/>
          <w:lang w:val="fr-FR"/>
        </w:rPr>
        <w:footnoteReference w:id="33"/>
      </w:r>
      <w:r w:rsidRPr="00D539E8">
        <w:rPr>
          <w:rFonts w:ascii="Times New Roman" w:hAnsi="Times New Roman" w:cs="Times New Roman"/>
          <w:sz w:val="24"/>
          <w:szCs w:val="24"/>
          <w:lang w:val="fr-FR"/>
        </w:rPr>
        <w:t>.</w:t>
      </w:r>
    </w:p>
    <w:p w14:paraId="24689446" w14:textId="0B49307B" w:rsidR="00D539E8" w:rsidRPr="00D539E8" w:rsidRDefault="00656422" w:rsidP="00D539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Père </w:t>
      </w:r>
      <w:r w:rsidR="00D539E8" w:rsidRPr="00D539E8">
        <w:rPr>
          <w:rFonts w:ascii="Times New Roman" w:hAnsi="Times New Roman" w:cs="Times New Roman"/>
          <w:sz w:val="24"/>
          <w:szCs w:val="24"/>
          <w:lang w:val="fr-FR"/>
        </w:rPr>
        <w:t xml:space="preserve">Hannibal demande un soutien spirituel aux </w:t>
      </w:r>
      <w:r w:rsidR="00266C61">
        <w:rPr>
          <w:rFonts w:ascii="Times New Roman" w:hAnsi="Times New Roman" w:cs="Times New Roman"/>
          <w:sz w:val="24"/>
          <w:szCs w:val="24"/>
          <w:lang w:val="fr-FR"/>
        </w:rPr>
        <w:t>Évêques</w:t>
      </w:r>
      <w:r w:rsidR="00D539E8" w:rsidRPr="00D539E8">
        <w:rPr>
          <w:rFonts w:ascii="Times New Roman" w:hAnsi="Times New Roman" w:cs="Times New Roman"/>
          <w:sz w:val="24"/>
          <w:szCs w:val="24"/>
          <w:lang w:val="fr-FR"/>
        </w:rPr>
        <w:t xml:space="preserve"> animé par la foi dans leur rôle de soutien et de guide de l'Église, mais aussi par la conscience qu</w:t>
      </w:r>
      <w:r>
        <w:rPr>
          <w:rFonts w:ascii="Times New Roman" w:hAnsi="Times New Roman" w:cs="Times New Roman"/>
          <w:sz w:val="24"/>
          <w:szCs w:val="24"/>
          <w:lang w:val="fr-FR"/>
        </w:rPr>
        <w:t xml:space="preserve">e </w:t>
      </w:r>
      <w:r w:rsidR="00D539E8" w:rsidRPr="00D539E8">
        <w:rPr>
          <w:rFonts w:ascii="Times New Roman" w:hAnsi="Times New Roman" w:cs="Times New Roman"/>
          <w:sz w:val="24"/>
          <w:szCs w:val="24"/>
          <w:lang w:val="fr-FR"/>
        </w:rPr>
        <w:t xml:space="preserve">"il n'y a personne dans le </w:t>
      </w:r>
      <w:r w:rsidR="00D539E8" w:rsidRPr="00D539E8">
        <w:rPr>
          <w:rFonts w:ascii="Times New Roman" w:hAnsi="Times New Roman" w:cs="Times New Roman"/>
          <w:sz w:val="24"/>
          <w:szCs w:val="24"/>
          <w:lang w:val="fr-FR"/>
        </w:rPr>
        <w:lastRenderedPageBreak/>
        <w:t xml:space="preserve">monde qui ressent autant le besoin de bons </w:t>
      </w:r>
      <w:r w:rsidR="002D2018">
        <w:rPr>
          <w:rFonts w:ascii="Times New Roman" w:hAnsi="Times New Roman" w:cs="Times New Roman"/>
          <w:sz w:val="24"/>
          <w:szCs w:val="24"/>
          <w:lang w:val="fr-FR"/>
        </w:rPr>
        <w:t>ouvriers</w:t>
      </w:r>
      <w:r w:rsidR="00D539E8" w:rsidRPr="00D539E8">
        <w:rPr>
          <w:rFonts w:ascii="Times New Roman" w:hAnsi="Times New Roman" w:cs="Times New Roman"/>
          <w:sz w:val="24"/>
          <w:szCs w:val="24"/>
          <w:lang w:val="fr-FR"/>
        </w:rPr>
        <w:t xml:space="preserve"> évangéliques que les </w:t>
      </w:r>
      <w:r w:rsidR="00266C61">
        <w:rPr>
          <w:rFonts w:ascii="Times New Roman" w:hAnsi="Times New Roman" w:cs="Times New Roman"/>
          <w:sz w:val="24"/>
          <w:szCs w:val="24"/>
          <w:lang w:val="fr-FR"/>
        </w:rPr>
        <w:t>Évêques</w:t>
      </w:r>
      <w:r w:rsidR="00D539E8" w:rsidRPr="00D539E8">
        <w:rPr>
          <w:rFonts w:ascii="Times New Roman" w:hAnsi="Times New Roman" w:cs="Times New Roman"/>
          <w:sz w:val="24"/>
          <w:szCs w:val="24"/>
          <w:lang w:val="fr-FR"/>
        </w:rPr>
        <w:t>".</w:t>
      </w:r>
      <w:r w:rsidR="002D2018">
        <w:rPr>
          <w:rFonts w:ascii="Times New Roman" w:hAnsi="Times New Roman" w:cs="Times New Roman"/>
          <w:sz w:val="24"/>
          <w:szCs w:val="24"/>
          <w:lang w:val="fr-FR"/>
        </w:rPr>
        <w:t xml:space="preserve"> </w:t>
      </w:r>
      <w:r w:rsidR="00D539E8" w:rsidRPr="00D539E8">
        <w:rPr>
          <w:rFonts w:ascii="Times New Roman" w:hAnsi="Times New Roman" w:cs="Times New Roman"/>
          <w:sz w:val="24"/>
          <w:szCs w:val="24"/>
          <w:lang w:val="fr-FR"/>
        </w:rPr>
        <w:t xml:space="preserve"> En effet, les </w:t>
      </w:r>
      <w:r w:rsidR="00266C61">
        <w:rPr>
          <w:rFonts w:ascii="Times New Roman" w:hAnsi="Times New Roman" w:cs="Times New Roman"/>
          <w:sz w:val="24"/>
          <w:szCs w:val="24"/>
          <w:lang w:val="fr-FR"/>
        </w:rPr>
        <w:t>Évêques</w:t>
      </w:r>
      <w:r w:rsidR="00D539E8" w:rsidRPr="00D539E8">
        <w:rPr>
          <w:rFonts w:ascii="Times New Roman" w:hAnsi="Times New Roman" w:cs="Times New Roman"/>
          <w:sz w:val="24"/>
          <w:szCs w:val="24"/>
          <w:lang w:val="fr-FR"/>
        </w:rPr>
        <w:t xml:space="preserve">, par leur adhésion, ont non seulement assuré ce soutien spirituel, mais ont été sensibilisés aux besoins des bons ouvriers du Royaume et ont transmis cette sensibilité aux prêtres et aux fidèles de leur </w:t>
      </w:r>
      <w:r w:rsidR="002D2018">
        <w:rPr>
          <w:rFonts w:ascii="Times New Roman" w:hAnsi="Times New Roman" w:cs="Times New Roman"/>
          <w:sz w:val="24"/>
          <w:szCs w:val="24"/>
          <w:lang w:val="fr-FR"/>
        </w:rPr>
        <w:t>D</w:t>
      </w:r>
      <w:r w:rsidR="00D539E8" w:rsidRPr="00D539E8">
        <w:rPr>
          <w:rFonts w:ascii="Times New Roman" w:hAnsi="Times New Roman" w:cs="Times New Roman"/>
          <w:sz w:val="24"/>
          <w:szCs w:val="24"/>
          <w:lang w:val="fr-FR"/>
        </w:rPr>
        <w:t>iocèse.</w:t>
      </w:r>
    </w:p>
    <w:p w14:paraId="5B0CF774" w14:textId="3AE54536" w:rsidR="00D539E8" w:rsidRPr="00D539E8" w:rsidRDefault="002D2018" w:rsidP="00D539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539E8" w:rsidRPr="00D539E8">
        <w:rPr>
          <w:rFonts w:ascii="Times New Roman" w:hAnsi="Times New Roman" w:cs="Times New Roman"/>
          <w:sz w:val="24"/>
          <w:szCs w:val="24"/>
          <w:lang w:val="fr-FR"/>
        </w:rPr>
        <w:t xml:space="preserve">"Maintenant, comme il serait souhaitable - a écrit le </w:t>
      </w:r>
      <w:r>
        <w:rPr>
          <w:rFonts w:ascii="Times New Roman" w:hAnsi="Times New Roman" w:cs="Times New Roman"/>
          <w:sz w:val="24"/>
          <w:szCs w:val="24"/>
          <w:lang w:val="fr-FR"/>
        </w:rPr>
        <w:t>P</w:t>
      </w:r>
      <w:r w:rsidR="00D539E8" w:rsidRPr="00D539E8">
        <w:rPr>
          <w:rFonts w:ascii="Times New Roman" w:hAnsi="Times New Roman" w:cs="Times New Roman"/>
          <w:sz w:val="24"/>
          <w:szCs w:val="24"/>
          <w:lang w:val="fr-FR"/>
        </w:rPr>
        <w:t xml:space="preserve">ère </w:t>
      </w:r>
      <w:r w:rsidR="0028024B">
        <w:rPr>
          <w:rFonts w:ascii="Times New Roman" w:hAnsi="Times New Roman" w:cs="Times New Roman"/>
          <w:sz w:val="24"/>
          <w:szCs w:val="24"/>
          <w:lang w:val="fr-FR"/>
        </w:rPr>
        <w:t>Hannibal</w:t>
      </w:r>
      <w:r w:rsidR="00D539E8" w:rsidRPr="00D539E8">
        <w:rPr>
          <w:rFonts w:ascii="Times New Roman" w:hAnsi="Times New Roman" w:cs="Times New Roman"/>
          <w:sz w:val="24"/>
          <w:szCs w:val="24"/>
          <w:lang w:val="fr-FR"/>
        </w:rPr>
        <w:t xml:space="preserve"> dans la préface - que cette </w:t>
      </w:r>
      <w:r w:rsidR="002E7980">
        <w:rPr>
          <w:rFonts w:ascii="Times New Roman" w:hAnsi="Times New Roman" w:cs="Times New Roman"/>
          <w:sz w:val="24"/>
          <w:szCs w:val="24"/>
          <w:lang w:val="fr-FR"/>
        </w:rPr>
        <w:t>P</w:t>
      </w:r>
      <w:r w:rsidR="00D539E8" w:rsidRPr="00D539E8">
        <w:rPr>
          <w:rFonts w:ascii="Times New Roman" w:hAnsi="Times New Roman" w:cs="Times New Roman"/>
          <w:sz w:val="24"/>
          <w:szCs w:val="24"/>
          <w:lang w:val="fr-FR"/>
        </w:rPr>
        <w:t xml:space="preserve">rière se répande dans tous les </w:t>
      </w:r>
      <w:r>
        <w:rPr>
          <w:rFonts w:ascii="Times New Roman" w:hAnsi="Times New Roman" w:cs="Times New Roman"/>
          <w:sz w:val="24"/>
          <w:szCs w:val="24"/>
          <w:lang w:val="fr-FR"/>
        </w:rPr>
        <w:t>D</w:t>
      </w:r>
      <w:r w:rsidR="00D539E8" w:rsidRPr="00D539E8">
        <w:rPr>
          <w:rFonts w:ascii="Times New Roman" w:hAnsi="Times New Roman" w:cs="Times New Roman"/>
          <w:sz w:val="24"/>
          <w:szCs w:val="24"/>
          <w:lang w:val="fr-FR"/>
        </w:rPr>
        <w:t xml:space="preserve">iocèses afin d'obtenir de bons </w:t>
      </w:r>
      <w:r>
        <w:rPr>
          <w:rFonts w:ascii="Times New Roman" w:hAnsi="Times New Roman" w:cs="Times New Roman"/>
          <w:sz w:val="24"/>
          <w:szCs w:val="24"/>
          <w:lang w:val="fr-FR"/>
        </w:rPr>
        <w:t>O</w:t>
      </w:r>
      <w:r w:rsidR="00D539E8" w:rsidRPr="00D539E8">
        <w:rPr>
          <w:rFonts w:ascii="Times New Roman" w:hAnsi="Times New Roman" w:cs="Times New Roman"/>
          <w:sz w:val="24"/>
          <w:szCs w:val="24"/>
          <w:lang w:val="fr-FR"/>
        </w:rPr>
        <w:t xml:space="preserve">uvriers </w:t>
      </w:r>
      <w:r>
        <w:rPr>
          <w:rFonts w:ascii="Times New Roman" w:hAnsi="Times New Roman" w:cs="Times New Roman"/>
          <w:sz w:val="24"/>
          <w:szCs w:val="24"/>
          <w:lang w:val="fr-FR"/>
        </w:rPr>
        <w:t>à</w:t>
      </w:r>
      <w:r w:rsidR="00D539E8" w:rsidRPr="00D539E8">
        <w:rPr>
          <w:rFonts w:ascii="Times New Roman" w:hAnsi="Times New Roman" w:cs="Times New Roman"/>
          <w:sz w:val="24"/>
          <w:szCs w:val="24"/>
          <w:lang w:val="fr-FR"/>
        </w:rPr>
        <w:t xml:space="preserve"> la Sainte Église!"</w:t>
      </w:r>
      <w:r>
        <w:rPr>
          <w:rStyle w:val="FootnoteReference"/>
          <w:rFonts w:ascii="Times New Roman" w:hAnsi="Times New Roman" w:cs="Times New Roman"/>
          <w:sz w:val="24"/>
          <w:szCs w:val="24"/>
          <w:lang w:val="fr-FR"/>
        </w:rPr>
        <w:footnoteReference w:id="34"/>
      </w:r>
      <w:r w:rsidR="00D539E8" w:rsidRPr="00D539E8">
        <w:rPr>
          <w:rFonts w:ascii="Times New Roman" w:hAnsi="Times New Roman" w:cs="Times New Roman"/>
          <w:sz w:val="24"/>
          <w:szCs w:val="24"/>
          <w:lang w:val="fr-FR"/>
        </w:rPr>
        <w:t>.</w:t>
      </w:r>
    </w:p>
    <w:p w14:paraId="1B7DF58F" w14:textId="77777777" w:rsidR="00D539E8" w:rsidRPr="00D539E8" w:rsidRDefault="00D539E8" w:rsidP="00D539E8">
      <w:pPr>
        <w:spacing w:after="0" w:line="240" w:lineRule="auto"/>
        <w:jc w:val="both"/>
        <w:rPr>
          <w:rFonts w:ascii="Times New Roman" w:hAnsi="Times New Roman" w:cs="Times New Roman"/>
          <w:sz w:val="24"/>
          <w:szCs w:val="24"/>
          <w:lang w:val="fr-FR"/>
        </w:rPr>
      </w:pPr>
    </w:p>
    <w:p w14:paraId="4A422F50" w14:textId="58E3E7A7" w:rsidR="00D539E8" w:rsidRPr="002E7980" w:rsidRDefault="00D539E8" w:rsidP="00D539E8">
      <w:pPr>
        <w:spacing w:after="0" w:line="240" w:lineRule="auto"/>
        <w:jc w:val="both"/>
        <w:rPr>
          <w:rFonts w:ascii="Times New Roman" w:hAnsi="Times New Roman" w:cs="Times New Roman"/>
          <w:sz w:val="24"/>
          <w:szCs w:val="24"/>
          <w:lang w:val="fr-FR"/>
        </w:rPr>
      </w:pPr>
      <w:r w:rsidRPr="002E7980">
        <w:rPr>
          <w:rFonts w:ascii="Times New Roman" w:hAnsi="Times New Roman" w:cs="Times New Roman"/>
          <w:b/>
          <w:bCs/>
          <w:sz w:val="24"/>
          <w:szCs w:val="24"/>
          <w:lang w:val="fr-FR"/>
        </w:rPr>
        <w:t>48.</w:t>
      </w:r>
      <w:r w:rsidRPr="002E7980">
        <w:rPr>
          <w:rFonts w:ascii="Times New Roman" w:hAnsi="Times New Roman" w:cs="Times New Roman"/>
          <w:sz w:val="24"/>
          <w:szCs w:val="24"/>
          <w:lang w:val="fr-FR"/>
        </w:rPr>
        <w:t xml:space="preserve"> </w:t>
      </w:r>
      <w:r w:rsidR="002D2018" w:rsidRPr="002E7980">
        <w:rPr>
          <w:rFonts w:ascii="Times New Roman" w:hAnsi="Times New Roman" w:cs="Times New Roman"/>
          <w:sz w:val="24"/>
          <w:szCs w:val="24"/>
          <w:lang w:val="fr-FR"/>
        </w:rPr>
        <w:tab/>
      </w:r>
      <w:r w:rsidRPr="002E7980">
        <w:rPr>
          <w:rFonts w:ascii="Times New Roman" w:hAnsi="Times New Roman" w:cs="Times New Roman"/>
          <w:sz w:val="24"/>
          <w:szCs w:val="24"/>
          <w:lang w:val="fr-FR"/>
        </w:rPr>
        <w:t xml:space="preserve">Par ailleurs, nous devons nous rappeler que le </w:t>
      </w:r>
      <w:r w:rsidR="002E7980" w:rsidRPr="002E7980">
        <w:rPr>
          <w:rFonts w:ascii="Times New Roman" w:hAnsi="Times New Roman" w:cs="Times New Roman"/>
          <w:sz w:val="24"/>
          <w:szCs w:val="24"/>
          <w:lang w:val="fr-FR"/>
        </w:rPr>
        <w:t>P</w:t>
      </w:r>
      <w:r w:rsidRPr="002E7980">
        <w:rPr>
          <w:rFonts w:ascii="Times New Roman" w:hAnsi="Times New Roman" w:cs="Times New Roman"/>
          <w:sz w:val="24"/>
          <w:szCs w:val="24"/>
          <w:lang w:val="fr-FR"/>
        </w:rPr>
        <w:t xml:space="preserve">ère Hannibal a regardé le </w:t>
      </w:r>
      <w:r w:rsidR="002E7980" w:rsidRPr="002E7980">
        <w:rPr>
          <w:rFonts w:ascii="Times New Roman" w:hAnsi="Times New Roman" w:cs="Times New Roman"/>
          <w:sz w:val="24"/>
          <w:szCs w:val="24"/>
          <w:lang w:val="fr-FR"/>
        </w:rPr>
        <w:t>P</w:t>
      </w:r>
      <w:r w:rsidRPr="002E7980">
        <w:rPr>
          <w:rFonts w:ascii="Times New Roman" w:hAnsi="Times New Roman" w:cs="Times New Roman"/>
          <w:sz w:val="24"/>
          <w:szCs w:val="24"/>
          <w:lang w:val="fr-FR"/>
        </w:rPr>
        <w:t>ape avec une grande foi et n'a pas manqué l'occasion de l'approcher, de l'informer de l</w:t>
      </w:r>
      <w:r w:rsidR="002E7980" w:rsidRPr="002E7980">
        <w:rPr>
          <w:rFonts w:ascii="Times New Roman" w:hAnsi="Times New Roman" w:cs="Times New Roman"/>
          <w:sz w:val="24"/>
          <w:szCs w:val="24"/>
          <w:lang w:val="fr-FR"/>
        </w:rPr>
        <w:t>a Pieuse Œuvre</w:t>
      </w:r>
      <w:r w:rsidRPr="002E7980">
        <w:rPr>
          <w:rFonts w:ascii="Times New Roman" w:hAnsi="Times New Roman" w:cs="Times New Roman"/>
          <w:sz w:val="24"/>
          <w:szCs w:val="24"/>
          <w:lang w:val="fr-FR"/>
        </w:rPr>
        <w:t xml:space="preserve">, en particulier de la mission </w:t>
      </w:r>
      <w:r w:rsidR="002E7980" w:rsidRPr="002E7980">
        <w:rPr>
          <w:rFonts w:ascii="Times New Roman" w:hAnsi="Times New Roman" w:cs="Times New Roman"/>
          <w:sz w:val="24"/>
          <w:szCs w:val="24"/>
          <w:lang w:val="fr-FR"/>
        </w:rPr>
        <w:t xml:space="preserve">du </w:t>
      </w:r>
      <w:r w:rsidRPr="002E7980">
        <w:rPr>
          <w:rFonts w:ascii="Times New Roman" w:hAnsi="Times New Roman" w:cs="Times New Roman"/>
          <w:sz w:val="24"/>
          <w:szCs w:val="24"/>
          <w:lang w:val="fr-FR"/>
        </w:rPr>
        <w:t>Rogate, de lui demander le soutien de sa bénédiction, afin de se sentir encouragé</w:t>
      </w:r>
      <w:r w:rsidR="002E7980" w:rsidRPr="002E7980">
        <w:rPr>
          <w:rFonts w:ascii="Times New Roman" w:hAnsi="Times New Roman" w:cs="Times New Roman"/>
          <w:sz w:val="24"/>
          <w:szCs w:val="24"/>
          <w:lang w:val="fr-FR"/>
        </w:rPr>
        <w:t xml:space="preserve"> pour</w:t>
      </w:r>
      <w:r w:rsidRPr="002E7980">
        <w:rPr>
          <w:rFonts w:ascii="Times New Roman" w:hAnsi="Times New Roman" w:cs="Times New Roman"/>
          <w:sz w:val="24"/>
          <w:szCs w:val="24"/>
          <w:lang w:val="fr-FR"/>
        </w:rPr>
        <w:t xml:space="preserve"> continuer à surmonter les difficultés continues, dans la confiance d'opérer dans la Divine Volonté. De diverses manières et à diverses occasions, il a donc contacté Léon XIII, Pie X, Benoît XV et Pie XI. En particulier, dans l'audience</w:t>
      </w:r>
      <w:r w:rsidR="002E7980" w:rsidRPr="002E7980">
        <w:rPr>
          <w:rFonts w:ascii="Times New Roman" w:hAnsi="Times New Roman" w:cs="Times New Roman"/>
          <w:sz w:val="24"/>
          <w:szCs w:val="24"/>
          <w:lang w:val="fr-FR"/>
        </w:rPr>
        <w:t xml:space="preserve"> de</w:t>
      </w:r>
      <w:r w:rsidRPr="002E7980">
        <w:rPr>
          <w:rFonts w:ascii="Times New Roman" w:hAnsi="Times New Roman" w:cs="Times New Roman"/>
          <w:sz w:val="24"/>
          <w:szCs w:val="24"/>
          <w:lang w:val="fr-FR"/>
        </w:rPr>
        <w:t xml:space="preserve"> Père </w:t>
      </w:r>
      <w:r w:rsidR="0028024B" w:rsidRPr="002E7980">
        <w:rPr>
          <w:rFonts w:ascii="Times New Roman" w:hAnsi="Times New Roman" w:cs="Times New Roman"/>
          <w:sz w:val="24"/>
          <w:szCs w:val="24"/>
          <w:lang w:val="fr-FR"/>
        </w:rPr>
        <w:t>Hannibal</w:t>
      </w:r>
      <w:r w:rsidRPr="002E7980">
        <w:rPr>
          <w:rFonts w:ascii="Times New Roman" w:hAnsi="Times New Roman" w:cs="Times New Roman"/>
          <w:sz w:val="24"/>
          <w:szCs w:val="24"/>
          <w:lang w:val="fr-FR"/>
        </w:rPr>
        <w:t xml:space="preserve"> a</w:t>
      </w:r>
      <w:r w:rsidR="002E7980" w:rsidRPr="002E7980">
        <w:rPr>
          <w:rFonts w:ascii="Times New Roman" w:hAnsi="Times New Roman" w:cs="Times New Roman"/>
          <w:sz w:val="24"/>
          <w:szCs w:val="24"/>
          <w:lang w:val="fr-FR"/>
        </w:rPr>
        <w:t>vec</w:t>
      </w:r>
      <w:r w:rsidRPr="002E7980">
        <w:rPr>
          <w:rFonts w:ascii="Times New Roman" w:hAnsi="Times New Roman" w:cs="Times New Roman"/>
          <w:sz w:val="24"/>
          <w:szCs w:val="24"/>
          <w:lang w:val="fr-FR"/>
        </w:rPr>
        <w:t xml:space="preserve"> Benoît XV, il a reçu </w:t>
      </w:r>
      <w:r w:rsidR="002E7980" w:rsidRPr="002E7980">
        <w:rPr>
          <w:rFonts w:ascii="Times New Roman" w:hAnsi="Times New Roman" w:cs="Times New Roman"/>
          <w:sz w:val="24"/>
          <w:szCs w:val="24"/>
          <w:lang w:val="fr-FR"/>
        </w:rPr>
        <w:t>cette</w:t>
      </w:r>
      <w:r w:rsidRPr="002E7980">
        <w:rPr>
          <w:rFonts w:ascii="Times New Roman" w:hAnsi="Times New Roman" w:cs="Times New Roman"/>
          <w:sz w:val="24"/>
          <w:szCs w:val="24"/>
          <w:lang w:val="fr-FR"/>
        </w:rPr>
        <w:t xml:space="preserve"> réponse du Pape: "Je suis le premier Rogationniste car </w:t>
      </w:r>
      <w:r w:rsidR="002E7980" w:rsidRPr="002E7980">
        <w:rPr>
          <w:rFonts w:ascii="Times New Roman" w:hAnsi="Times New Roman" w:cs="Times New Roman"/>
          <w:sz w:val="24"/>
          <w:szCs w:val="24"/>
          <w:lang w:val="fr-FR"/>
        </w:rPr>
        <w:t>je</w:t>
      </w:r>
      <w:r w:rsidRPr="002E7980">
        <w:rPr>
          <w:rFonts w:ascii="Times New Roman" w:hAnsi="Times New Roman" w:cs="Times New Roman"/>
          <w:sz w:val="24"/>
          <w:szCs w:val="24"/>
          <w:lang w:val="fr-FR"/>
        </w:rPr>
        <w:t xml:space="preserve"> </w:t>
      </w:r>
      <w:r w:rsidR="002E7980" w:rsidRPr="002E7980">
        <w:rPr>
          <w:rFonts w:ascii="Times New Roman" w:hAnsi="Times New Roman" w:cs="Times New Roman"/>
          <w:sz w:val="24"/>
          <w:szCs w:val="24"/>
          <w:lang w:val="fr-FR"/>
        </w:rPr>
        <w:t>suis</w:t>
      </w:r>
      <w:r w:rsidRPr="002E7980">
        <w:rPr>
          <w:rFonts w:ascii="Times New Roman" w:hAnsi="Times New Roman" w:cs="Times New Roman"/>
          <w:sz w:val="24"/>
          <w:szCs w:val="24"/>
          <w:lang w:val="fr-FR"/>
        </w:rPr>
        <w:t xml:space="preserve"> le plus engagé de tous dans cette prière"</w:t>
      </w:r>
      <w:r w:rsidR="002E7980">
        <w:rPr>
          <w:rStyle w:val="FootnoteReference"/>
          <w:rFonts w:ascii="Times New Roman" w:hAnsi="Times New Roman" w:cs="Times New Roman"/>
          <w:sz w:val="24"/>
          <w:szCs w:val="24"/>
          <w:lang w:val="fr-FR"/>
        </w:rPr>
        <w:footnoteReference w:id="35"/>
      </w:r>
      <w:r w:rsidRPr="002E7980">
        <w:rPr>
          <w:rFonts w:ascii="Times New Roman" w:hAnsi="Times New Roman" w:cs="Times New Roman"/>
          <w:sz w:val="24"/>
          <w:szCs w:val="24"/>
          <w:lang w:val="fr-FR"/>
        </w:rPr>
        <w:t>.</w:t>
      </w:r>
    </w:p>
    <w:p w14:paraId="681DEB06" w14:textId="77777777" w:rsidR="00D539E8" w:rsidRPr="002D2018" w:rsidRDefault="00D539E8" w:rsidP="00D539E8">
      <w:pPr>
        <w:spacing w:after="0" w:line="240" w:lineRule="auto"/>
        <w:jc w:val="both"/>
        <w:rPr>
          <w:rFonts w:ascii="Times New Roman" w:hAnsi="Times New Roman" w:cs="Times New Roman"/>
          <w:sz w:val="24"/>
          <w:szCs w:val="24"/>
          <w:highlight w:val="yellow"/>
          <w:lang w:val="fr-FR"/>
        </w:rPr>
      </w:pPr>
    </w:p>
    <w:p w14:paraId="5ECE32A6" w14:textId="52E9D675" w:rsidR="00D539E8" w:rsidRPr="002E7980" w:rsidRDefault="00D539E8" w:rsidP="00D539E8">
      <w:pPr>
        <w:spacing w:after="0" w:line="240" w:lineRule="auto"/>
        <w:jc w:val="both"/>
        <w:rPr>
          <w:rFonts w:ascii="Times New Roman" w:hAnsi="Times New Roman" w:cs="Times New Roman"/>
          <w:sz w:val="24"/>
          <w:szCs w:val="24"/>
          <w:lang w:val="fr-FR"/>
        </w:rPr>
      </w:pPr>
      <w:r w:rsidRPr="002E7980">
        <w:rPr>
          <w:rFonts w:ascii="Times New Roman" w:hAnsi="Times New Roman" w:cs="Times New Roman"/>
          <w:b/>
          <w:bCs/>
          <w:sz w:val="24"/>
          <w:szCs w:val="24"/>
          <w:lang w:val="fr-FR"/>
        </w:rPr>
        <w:t>49.</w:t>
      </w:r>
      <w:r w:rsidRPr="002E7980">
        <w:rPr>
          <w:rFonts w:ascii="Times New Roman" w:hAnsi="Times New Roman" w:cs="Times New Roman"/>
          <w:sz w:val="24"/>
          <w:szCs w:val="24"/>
          <w:lang w:val="fr-FR"/>
        </w:rPr>
        <w:t xml:space="preserve"> </w:t>
      </w:r>
      <w:r w:rsidR="002E7980" w:rsidRPr="002E7980">
        <w:rPr>
          <w:rFonts w:ascii="Times New Roman" w:hAnsi="Times New Roman" w:cs="Times New Roman"/>
          <w:sz w:val="24"/>
          <w:szCs w:val="24"/>
          <w:lang w:val="fr-FR"/>
        </w:rPr>
        <w:tab/>
      </w:r>
      <w:r w:rsidRPr="002E7980">
        <w:rPr>
          <w:rFonts w:ascii="Times New Roman" w:hAnsi="Times New Roman" w:cs="Times New Roman"/>
          <w:sz w:val="24"/>
          <w:szCs w:val="24"/>
          <w:lang w:val="fr-FR"/>
        </w:rPr>
        <w:t>Le Bulletin de la Congrégation, publié pour la première fois le 31 janvier 1922, dans le n. 5, novembre - décembre, le 25e anniversaire de l</w:t>
      </w:r>
      <w:r w:rsidR="002E7980" w:rsidRPr="002E7980">
        <w:rPr>
          <w:rFonts w:ascii="Times New Roman" w:hAnsi="Times New Roman" w:cs="Times New Roman"/>
          <w:sz w:val="24"/>
          <w:szCs w:val="24"/>
          <w:lang w:val="fr-FR"/>
        </w:rPr>
        <w:t xml:space="preserve">a Sacrée </w:t>
      </w:r>
      <w:r w:rsidRPr="002E7980">
        <w:rPr>
          <w:rFonts w:ascii="Times New Roman" w:hAnsi="Times New Roman" w:cs="Times New Roman"/>
          <w:sz w:val="24"/>
          <w:szCs w:val="24"/>
          <w:lang w:val="fr-FR"/>
        </w:rPr>
        <w:t xml:space="preserve">Alliance, se concentre largement sur l'Association et présente le portrait des associés: </w:t>
      </w:r>
      <w:r w:rsidR="002E7980" w:rsidRPr="002E7980">
        <w:rPr>
          <w:rFonts w:ascii="Times New Roman" w:hAnsi="Times New Roman" w:cs="Times New Roman"/>
          <w:sz w:val="24"/>
          <w:szCs w:val="24"/>
          <w:lang w:val="fr-FR"/>
        </w:rPr>
        <w:t>C</w:t>
      </w:r>
      <w:r w:rsidRPr="002E7980">
        <w:rPr>
          <w:rFonts w:ascii="Times New Roman" w:hAnsi="Times New Roman" w:cs="Times New Roman"/>
          <w:sz w:val="24"/>
          <w:szCs w:val="24"/>
          <w:lang w:val="fr-FR"/>
        </w:rPr>
        <w:t xml:space="preserve">ardinaux 38, </w:t>
      </w:r>
      <w:r w:rsidR="005D6E4E" w:rsidRPr="002E7980">
        <w:rPr>
          <w:rFonts w:ascii="Times New Roman" w:hAnsi="Times New Roman" w:cs="Times New Roman"/>
          <w:sz w:val="24"/>
          <w:szCs w:val="24"/>
          <w:lang w:val="fr-FR"/>
        </w:rPr>
        <w:t>Arch</w:t>
      </w:r>
      <w:r w:rsidR="005D6E4E">
        <w:rPr>
          <w:rFonts w:ascii="Times New Roman" w:hAnsi="Times New Roman" w:cs="Times New Roman"/>
          <w:sz w:val="24"/>
          <w:szCs w:val="24"/>
          <w:lang w:val="fr-FR"/>
        </w:rPr>
        <w:t>evêques</w:t>
      </w:r>
      <w:r w:rsidRPr="002E7980">
        <w:rPr>
          <w:rFonts w:ascii="Times New Roman" w:hAnsi="Times New Roman" w:cs="Times New Roman"/>
          <w:sz w:val="24"/>
          <w:szCs w:val="24"/>
          <w:lang w:val="fr-FR"/>
        </w:rPr>
        <w:t xml:space="preserve"> 60, </w:t>
      </w:r>
      <w:r w:rsidR="00266C61">
        <w:rPr>
          <w:rFonts w:ascii="Times New Roman" w:hAnsi="Times New Roman" w:cs="Times New Roman"/>
          <w:sz w:val="24"/>
          <w:szCs w:val="24"/>
          <w:lang w:val="fr-FR"/>
        </w:rPr>
        <w:t>Évêques</w:t>
      </w:r>
      <w:r w:rsidRPr="002E7980">
        <w:rPr>
          <w:rFonts w:ascii="Times New Roman" w:hAnsi="Times New Roman" w:cs="Times New Roman"/>
          <w:sz w:val="24"/>
          <w:szCs w:val="24"/>
          <w:lang w:val="fr-FR"/>
        </w:rPr>
        <w:t xml:space="preserve"> 173, </w:t>
      </w:r>
      <w:r w:rsidR="002E7980" w:rsidRPr="002E7980">
        <w:rPr>
          <w:rFonts w:ascii="Times New Roman" w:hAnsi="Times New Roman" w:cs="Times New Roman"/>
          <w:sz w:val="24"/>
          <w:szCs w:val="24"/>
          <w:lang w:val="fr-FR"/>
        </w:rPr>
        <w:t>S</w:t>
      </w:r>
      <w:r w:rsidRPr="002E7980">
        <w:rPr>
          <w:rFonts w:ascii="Times New Roman" w:hAnsi="Times New Roman" w:cs="Times New Roman"/>
          <w:sz w:val="24"/>
          <w:szCs w:val="24"/>
          <w:lang w:val="fr-FR"/>
        </w:rPr>
        <w:t xml:space="preserve">upérieurs </w:t>
      </w:r>
      <w:r w:rsidR="002E7980" w:rsidRPr="002E7980">
        <w:rPr>
          <w:rFonts w:ascii="Times New Roman" w:hAnsi="Times New Roman" w:cs="Times New Roman"/>
          <w:sz w:val="24"/>
          <w:szCs w:val="24"/>
          <w:lang w:val="fr-FR"/>
        </w:rPr>
        <w:t>G</w:t>
      </w:r>
      <w:r w:rsidRPr="002E7980">
        <w:rPr>
          <w:rFonts w:ascii="Times New Roman" w:hAnsi="Times New Roman" w:cs="Times New Roman"/>
          <w:sz w:val="24"/>
          <w:szCs w:val="24"/>
          <w:lang w:val="fr-FR"/>
        </w:rPr>
        <w:t xml:space="preserve">énéraux des </w:t>
      </w:r>
      <w:r w:rsidR="002E7980" w:rsidRPr="002E7980">
        <w:rPr>
          <w:rFonts w:ascii="Times New Roman" w:hAnsi="Times New Roman" w:cs="Times New Roman"/>
          <w:sz w:val="24"/>
          <w:szCs w:val="24"/>
          <w:lang w:val="fr-FR"/>
        </w:rPr>
        <w:t>O</w:t>
      </w:r>
      <w:r w:rsidRPr="002E7980">
        <w:rPr>
          <w:rFonts w:ascii="Times New Roman" w:hAnsi="Times New Roman" w:cs="Times New Roman"/>
          <w:sz w:val="24"/>
          <w:szCs w:val="24"/>
          <w:lang w:val="fr-FR"/>
        </w:rPr>
        <w:t xml:space="preserve">rdres religieux 34, </w:t>
      </w:r>
      <w:r w:rsidR="002E7980" w:rsidRPr="002E7980">
        <w:rPr>
          <w:rFonts w:ascii="Times New Roman" w:hAnsi="Times New Roman" w:cs="Times New Roman"/>
          <w:sz w:val="24"/>
          <w:szCs w:val="24"/>
          <w:lang w:val="fr-FR"/>
        </w:rPr>
        <w:t>P</w:t>
      </w:r>
      <w:r w:rsidRPr="002E7980">
        <w:rPr>
          <w:rFonts w:ascii="Times New Roman" w:hAnsi="Times New Roman" w:cs="Times New Roman"/>
          <w:sz w:val="24"/>
          <w:szCs w:val="24"/>
          <w:lang w:val="fr-FR"/>
        </w:rPr>
        <w:t>rêtres 624.</w:t>
      </w:r>
    </w:p>
    <w:p w14:paraId="09B1094B" w14:textId="3E663413" w:rsidR="00D539E8" w:rsidRPr="002E7980" w:rsidRDefault="002E7980" w:rsidP="00D539E8">
      <w:pPr>
        <w:spacing w:after="0" w:line="240" w:lineRule="auto"/>
        <w:jc w:val="both"/>
        <w:rPr>
          <w:rFonts w:ascii="Times New Roman" w:hAnsi="Times New Roman" w:cs="Times New Roman"/>
          <w:sz w:val="24"/>
          <w:szCs w:val="24"/>
          <w:lang w:val="fr-FR"/>
        </w:rPr>
      </w:pPr>
      <w:r w:rsidRPr="002E7980">
        <w:rPr>
          <w:rFonts w:ascii="Times New Roman" w:hAnsi="Times New Roman" w:cs="Times New Roman"/>
          <w:sz w:val="24"/>
          <w:szCs w:val="24"/>
          <w:lang w:val="fr-FR"/>
        </w:rPr>
        <w:tab/>
      </w:r>
      <w:r w:rsidR="00D539E8" w:rsidRPr="002E7980">
        <w:rPr>
          <w:rFonts w:ascii="Times New Roman" w:hAnsi="Times New Roman" w:cs="Times New Roman"/>
          <w:sz w:val="24"/>
          <w:szCs w:val="24"/>
          <w:lang w:val="fr-FR"/>
        </w:rPr>
        <w:t xml:space="preserve">Si l'on considère les </w:t>
      </w:r>
      <w:r w:rsidRPr="002E7980">
        <w:rPr>
          <w:rFonts w:ascii="Times New Roman" w:hAnsi="Times New Roman" w:cs="Times New Roman"/>
          <w:sz w:val="24"/>
          <w:szCs w:val="24"/>
          <w:lang w:val="fr-FR"/>
        </w:rPr>
        <w:t>P</w:t>
      </w:r>
      <w:r w:rsidR="00D539E8" w:rsidRPr="002E7980">
        <w:rPr>
          <w:rFonts w:ascii="Times New Roman" w:hAnsi="Times New Roman" w:cs="Times New Roman"/>
          <w:sz w:val="24"/>
          <w:szCs w:val="24"/>
          <w:lang w:val="fr-FR"/>
        </w:rPr>
        <w:t xml:space="preserve">rélats sacrés et les </w:t>
      </w:r>
      <w:r w:rsidRPr="002E7980">
        <w:rPr>
          <w:rFonts w:ascii="Times New Roman" w:hAnsi="Times New Roman" w:cs="Times New Roman"/>
          <w:sz w:val="24"/>
          <w:szCs w:val="24"/>
          <w:lang w:val="fr-FR"/>
        </w:rPr>
        <w:t>S</w:t>
      </w:r>
      <w:r w:rsidR="00D539E8" w:rsidRPr="002E7980">
        <w:rPr>
          <w:rFonts w:ascii="Times New Roman" w:hAnsi="Times New Roman" w:cs="Times New Roman"/>
          <w:sz w:val="24"/>
          <w:szCs w:val="24"/>
          <w:lang w:val="fr-FR"/>
        </w:rPr>
        <w:t xml:space="preserve">upérieurs </w:t>
      </w:r>
      <w:r w:rsidRPr="002E7980">
        <w:rPr>
          <w:rFonts w:ascii="Times New Roman" w:hAnsi="Times New Roman" w:cs="Times New Roman"/>
          <w:sz w:val="24"/>
          <w:szCs w:val="24"/>
          <w:lang w:val="fr-FR"/>
        </w:rPr>
        <w:t>G</w:t>
      </w:r>
      <w:r w:rsidR="00D539E8" w:rsidRPr="002E7980">
        <w:rPr>
          <w:rFonts w:ascii="Times New Roman" w:hAnsi="Times New Roman" w:cs="Times New Roman"/>
          <w:sz w:val="24"/>
          <w:szCs w:val="24"/>
          <w:lang w:val="fr-FR"/>
        </w:rPr>
        <w:t xml:space="preserve">énéraux, il y a 305 personnes qui apportent, certaines dans les </w:t>
      </w:r>
      <w:r w:rsidRPr="002E7980">
        <w:rPr>
          <w:rFonts w:ascii="Times New Roman" w:hAnsi="Times New Roman" w:cs="Times New Roman"/>
          <w:sz w:val="24"/>
          <w:szCs w:val="24"/>
          <w:lang w:val="fr-FR"/>
        </w:rPr>
        <w:t>D</w:t>
      </w:r>
      <w:r w:rsidR="00D539E8" w:rsidRPr="002E7980">
        <w:rPr>
          <w:rFonts w:ascii="Times New Roman" w:hAnsi="Times New Roman" w:cs="Times New Roman"/>
          <w:sz w:val="24"/>
          <w:szCs w:val="24"/>
          <w:lang w:val="fr-FR"/>
        </w:rPr>
        <w:t>icastères du Vatican, d'autres dans leur Eglise locale ou dans leur Institut, une sensibilité rogat</w:t>
      </w:r>
      <w:r w:rsidRPr="002E7980">
        <w:rPr>
          <w:rFonts w:ascii="Times New Roman" w:hAnsi="Times New Roman" w:cs="Times New Roman"/>
          <w:sz w:val="24"/>
          <w:szCs w:val="24"/>
          <w:lang w:val="fr-FR"/>
        </w:rPr>
        <w:t>ionniste</w:t>
      </w:r>
      <w:r w:rsidR="00D539E8" w:rsidRPr="002E7980">
        <w:rPr>
          <w:rFonts w:ascii="Times New Roman" w:hAnsi="Times New Roman" w:cs="Times New Roman"/>
          <w:sz w:val="24"/>
          <w:szCs w:val="24"/>
          <w:lang w:val="fr-FR"/>
        </w:rPr>
        <w:t>.</w:t>
      </w:r>
    </w:p>
    <w:p w14:paraId="65A8D3D2" w14:textId="18D30F76" w:rsidR="00D539E8" w:rsidRPr="002D2018" w:rsidRDefault="00D539E8" w:rsidP="00D539E8">
      <w:pPr>
        <w:spacing w:after="0" w:line="240" w:lineRule="auto"/>
        <w:jc w:val="both"/>
        <w:rPr>
          <w:rFonts w:ascii="Times New Roman" w:hAnsi="Times New Roman" w:cs="Times New Roman"/>
          <w:sz w:val="24"/>
          <w:szCs w:val="24"/>
          <w:highlight w:val="yellow"/>
          <w:lang w:val="fr-FR"/>
        </w:rPr>
      </w:pPr>
    </w:p>
    <w:p w14:paraId="2E591339" w14:textId="124D3B3D" w:rsidR="00D539E8" w:rsidRPr="000D69EC" w:rsidRDefault="00D539E8" w:rsidP="00D539E8">
      <w:pPr>
        <w:spacing w:after="0" w:line="240" w:lineRule="auto"/>
        <w:jc w:val="both"/>
        <w:rPr>
          <w:rFonts w:ascii="Times New Roman" w:hAnsi="Times New Roman" w:cs="Times New Roman"/>
          <w:sz w:val="24"/>
          <w:szCs w:val="24"/>
          <w:lang w:val="fr-FR"/>
        </w:rPr>
      </w:pPr>
      <w:r w:rsidRPr="000D69EC">
        <w:rPr>
          <w:rFonts w:ascii="Times New Roman" w:hAnsi="Times New Roman" w:cs="Times New Roman"/>
          <w:b/>
          <w:bCs/>
          <w:sz w:val="24"/>
          <w:szCs w:val="24"/>
          <w:lang w:val="fr-FR"/>
        </w:rPr>
        <w:t>50.</w:t>
      </w:r>
      <w:r w:rsidR="002E7980" w:rsidRPr="000D69EC">
        <w:rPr>
          <w:rFonts w:ascii="Times New Roman" w:hAnsi="Times New Roman" w:cs="Times New Roman"/>
          <w:sz w:val="24"/>
          <w:szCs w:val="24"/>
          <w:lang w:val="fr-FR"/>
        </w:rPr>
        <w:tab/>
      </w:r>
      <w:r w:rsidRPr="000D69EC">
        <w:rPr>
          <w:rFonts w:ascii="Times New Roman" w:hAnsi="Times New Roman" w:cs="Times New Roman"/>
          <w:sz w:val="24"/>
          <w:szCs w:val="24"/>
          <w:lang w:val="fr-FR"/>
        </w:rPr>
        <w:t xml:space="preserve"> La première page du Bulletin de juillet-août 1923 an II, n. 4, p. 49], s'ouvre sur l'article </w:t>
      </w:r>
      <w:r w:rsidRPr="000D69EC">
        <w:rPr>
          <w:rFonts w:ascii="Times New Roman" w:hAnsi="Times New Roman" w:cs="Times New Roman"/>
          <w:i/>
          <w:iCs/>
          <w:sz w:val="24"/>
          <w:szCs w:val="24"/>
          <w:lang w:val="fr-FR"/>
        </w:rPr>
        <w:t>Le Saint-Père proclame la nécessité du "Rogate" au monde</w:t>
      </w:r>
      <w:r w:rsidRPr="000D69EC">
        <w:rPr>
          <w:rFonts w:ascii="Times New Roman" w:hAnsi="Times New Roman" w:cs="Times New Roman"/>
          <w:sz w:val="24"/>
          <w:szCs w:val="24"/>
          <w:lang w:val="fr-FR"/>
        </w:rPr>
        <w:t>. Il informe que S</w:t>
      </w:r>
      <w:r w:rsidR="002E7980" w:rsidRPr="000D69EC">
        <w:rPr>
          <w:rFonts w:ascii="Times New Roman" w:hAnsi="Times New Roman" w:cs="Times New Roman"/>
          <w:sz w:val="24"/>
          <w:szCs w:val="24"/>
          <w:lang w:val="fr-FR"/>
        </w:rPr>
        <w:t xml:space="preserve">. </w:t>
      </w:r>
      <w:r w:rsidRPr="000D69EC">
        <w:rPr>
          <w:rFonts w:ascii="Times New Roman" w:hAnsi="Times New Roman" w:cs="Times New Roman"/>
          <w:sz w:val="24"/>
          <w:szCs w:val="24"/>
          <w:lang w:val="fr-FR"/>
        </w:rPr>
        <w:t>S</w:t>
      </w:r>
      <w:r w:rsidR="002E7980" w:rsidRPr="000D69EC">
        <w:rPr>
          <w:rFonts w:ascii="Times New Roman" w:hAnsi="Times New Roman" w:cs="Times New Roman"/>
          <w:sz w:val="24"/>
          <w:szCs w:val="24"/>
          <w:lang w:val="fr-FR"/>
        </w:rPr>
        <w:t>.</w:t>
      </w:r>
      <w:r w:rsidRPr="000D69EC">
        <w:rPr>
          <w:rFonts w:ascii="Times New Roman" w:hAnsi="Times New Roman" w:cs="Times New Roman"/>
          <w:sz w:val="24"/>
          <w:szCs w:val="24"/>
          <w:lang w:val="fr-FR"/>
        </w:rPr>
        <w:t xml:space="preserve"> Pie XI a adressé au Cardinal Vicaire, Basilio Pompili, un document, ["</w:t>
      </w:r>
      <w:r w:rsidRPr="000D69EC">
        <w:rPr>
          <w:rFonts w:ascii="Times New Roman" w:hAnsi="Times New Roman" w:cs="Times New Roman"/>
          <w:i/>
          <w:iCs/>
          <w:sz w:val="24"/>
          <w:szCs w:val="24"/>
          <w:lang w:val="fr-FR"/>
        </w:rPr>
        <w:t>Dolendum Profecto</w:t>
      </w:r>
      <w:r w:rsidRPr="000D69EC">
        <w:rPr>
          <w:rFonts w:ascii="Times New Roman" w:hAnsi="Times New Roman" w:cs="Times New Roman"/>
          <w:sz w:val="24"/>
          <w:szCs w:val="24"/>
          <w:lang w:val="fr-FR"/>
        </w:rPr>
        <w:t>", 8 juin 1923, Fête du Très Sacré-Cœur de Jésus], dans lequel, après avoir détecté l</w:t>
      </w:r>
      <w:r w:rsidR="000D69EC" w:rsidRPr="000D69EC">
        <w:rPr>
          <w:rFonts w:ascii="Times New Roman" w:hAnsi="Times New Roman" w:cs="Times New Roman"/>
          <w:sz w:val="24"/>
          <w:szCs w:val="24"/>
          <w:lang w:val="fr-FR"/>
        </w:rPr>
        <w:t>’insuffisance</w:t>
      </w:r>
      <w:r w:rsidRPr="000D69EC">
        <w:rPr>
          <w:rFonts w:ascii="Times New Roman" w:hAnsi="Times New Roman" w:cs="Times New Roman"/>
          <w:sz w:val="24"/>
          <w:szCs w:val="24"/>
          <w:lang w:val="fr-FR"/>
        </w:rPr>
        <w:t xml:space="preserve"> des </w:t>
      </w:r>
      <w:r w:rsidR="000D69EC" w:rsidRPr="000D69EC">
        <w:rPr>
          <w:rFonts w:ascii="Times New Roman" w:hAnsi="Times New Roman" w:cs="Times New Roman"/>
          <w:sz w:val="24"/>
          <w:szCs w:val="24"/>
          <w:lang w:val="fr-FR"/>
        </w:rPr>
        <w:t>P</w:t>
      </w:r>
      <w:r w:rsidRPr="000D69EC">
        <w:rPr>
          <w:rFonts w:ascii="Times New Roman" w:hAnsi="Times New Roman" w:cs="Times New Roman"/>
          <w:sz w:val="24"/>
          <w:szCs w:val="24"/>
          <w:lang w:val="fr-FR"/>
        </w:rPr>
        <w:t xml:space="preserve">rêtres, il a ajouté que Jésus, </w:t>
      </w:r>
      <w:r w:rsidR="000D69EC" w:rsidRPr="000D69EC">
        <w:rPr>
          <w:rFonts w:ascii="Times New Roman" w:hAnsi="Times New Roman" w:cs="Times New Roman"/>
          <w:sz w:val="24"/>
          <w:szCs w:val="24"/>
          <w:lang w:val="fr-FR"/>
        </w:rPr>
        <w:t>"a</w:t>
      </w:r>
      <w:r w:rsidRPr="000D69EC">
        <w:rPr>
          <w:rFonts w:ascii="Times New Roman" w:hAnsi="Times New Roman" w:cs="Times New Roman"/>
          <w:sz w:val="24"/>
          <w:szCs w:val="24"/>
          <w:lang w:val="fr-FR"/>
        </w:rPr>
        <w:t xml:space="preserve">yant enseigné à </w:t>
      </w:r>
      <w:r w:rsidR="000D69EC" w:rsidRPr="000D69EC">
        <w:rPr>
          <w:rFonts w:ascii="Times New Roman" w:hAnsi="Times New Roman" w:cs="Times New Roman"/>
          <w:sz w:val="24"/>
          <w:szCs w:val="24"/>
          <w:lang w:val="fr-FR"/>
        </w:rPr>
        <w:t>S</w:t>
      </w:r>
      <w:r w:rsidRPr="000D69EC">
        <w:rPr>
          <w:rFonts w:ascii="Times New Roman" w:hAnsi="Times New Roman" w:cs="Times New Roman"/>
          <w:sz w:val="24"/>
          <w:szCs w:val="24"/>
          <w:lang w:val="fr-FR"/>
        </w:rPr>
        <w:t xml:space="preserve">es disciples avec quelles paroles son Père céleste devrait </w:t>
      </w:r>
      <w:r w:rsidR="000D69EC" w:rsidRPr="000D69EC">
        <w:rPr>
          <w:rFonts w:ascii="Times New Roman" w:hAnsi="Times New Roman" w:cs="Times New Roman"/>
          <w:sz w:val="24"/>
          <w:szCs w:val="24"/>
          <w:lang w:val="fr-FR"/>
        </w:rPr>
        <w:t xml:space="preserve">être </w:t>
      </w:r>
      <w:r w:rsidRPr="000D69EC">
        <w:rPr>
          <w:rFonts w:ascii="Times New Roman" w:hAnsi="Times New Roman" w:cs="Times New Roman"/>
          <w:sz w:val="24"/>
          <w:szCs w:val="24"/>
          <w:lang w:val="fr-FR"/>
        </w:rPr>
        <w:t>pri</w:t>
      </w:r>
      <w:r w:rsidR="000D69EC" w:rsidRPr="000D69EC">
        <w:rPr>
          <w:rFonts w:ascii="Times New Roman" w:hAnsi="Times New Roman" w:cs="Times New Roman"/>
          <w:sz w:val="24"/>
          <w:szCs w:val="24"/>
          <w:lang w:val="fr-FR"/>
        </w:rPr>
        <w:t>é</w:t>
      </w:r>
      <w:r w:rsidRPr="000D69EC">
        <w:rPr>
          <w:rFonts w:ascii="Times New Roman" w:hAnsi="Times New Roman" w:cs="Times New Roman"/>
          <w:sz w:val="24"/>
          <w:szCs w:val="24"/>
          <w:lang w:val="fr-FR"/>
        </w:rPr>
        <w:t xml:space="preserve">, il l'a exprimé ainsi: </w:t>
      </w:r>
      <w:r w:rsidRPr="000D69EC">
        <w:rPr>
          <w:rFonts w:ascii="Times New Roman" w:hAnsi="Times New Roman" w:cs="Times New Roman"/>
          <w:i/>
          <w:iCs/>
          <w:sz w:val="24"/>
          <w:szCs w:val="24"/>
          <w:lang w:val="fr-FR"/>
        </w:rPr>
        <w:t>Rogate ergo Dominum Messis ut mittat operarios in messem suam</w:t>
      </w:r>
      <w:r w:rsidRPr="000D69EC">
        <w:rPr>
          <w:rFonts w:ascii="Times New Roman" w:hAnsi="Times New Roman" w:cs="Times New Roman"/>
          <w:sz w:val="24"/>
          <w:szCs w:val="24"/>
          <w:lang w:val="fr-FR"/>
        </w:rPr>
        <w:t xml:space="preserve">. Et pourtant le Saint-Père ordonne qu'un jour soit fixé en juin, où chaque année dans toutes les Églises de Rome des prières publiques et solennelles </w:t>
      </w:r>
      <w:r w:rsidR="000D69EC" w:rsidRPr="000D69EC">
        <w:rPr>
          <w:rFonts w:ascii="Times New Roman" w:hAnsi="Times New Roman" w:cs="Times New Roman"/>
          <w:sz w:val="24"/>
          <w:szCs w:val="24"/>
          <w:lang w:val="fr-FR"/>
        </w:rPr>
        <w:t>soien</w:t>
      </w:r>
      <w:r w:rsidRPr="000D69EC">
        <w:rPr>
          <w:rFonts w:ascii="Times New Roman" w:hAnsi="Times New Roman" w:cs="Times New Roman"/>
          <w:sz w:val="24"/>
          <w:szCs w:val="24"/>
          <w:lang w:val="fr-FR"/>
        </w:rPr>
        <w:t xml:space="preserve">t adressées au Cœur Adorable de Jésus, pour implorer </w:t>
      </w:r>
      <w:r w:rsidR="000D69EC" w:rsidRPr="000D69EC">
        <w:rPr>
          <w:rFonts w:ascii="Times New Roman" w:hAnsi="Times New Roman" w:cs="Times New Roman"/>
          <w:sz w:val="24"/>
          <w:szCs w:val="24"/>
          <w:lang w:val="fr-FR"/>
        </w:rPr>
        <w:t>d</w:t>
      </w:r>
      <w:r w:rsidRPr="000D69EC">
        <w:rPr>
          <w:rFonts w:ascii="Times New Roman" w:hAnsi="Times New Roman" w:cs="Times New Roman"/>
          <w:sz w:val="24"/>
          <w:szCs w:val="24"/>
          <w:lang w:val="fr-FR"/>
        </w:rPr>
        <w:t>es bons, saints et nombreux ouvriers de S</w:t>
      </w:r>
      <w:r w:rsidR="000D69EC" w:rsidRPr="000D69EC">
        <w:rPr>
          <w:rFonts w:ascii="Times New Roman" w:hAnsi="Times New Roman" w:cs="Times New Roman"/>
          <w:sz w:val="24"/>
          <w:szCs w:val="24"/>
          <w:lang w:val="fr-FR"/>
        </w:rPr>
        <w:t>a Moisson.</w:t>
      </w:r>
      <w:r w:rsidRPr="000D69EC">
        <w:rPr>
          <w:rFonts w:ascii="Times New Roman" w:hAnsi="Times New Roman" w:cs="Times New Roman"/>
          <w:sz w:val="24"/>
          <w:szCs w:val="24"/>
          <w:lang w:val="fr-FR"/>
        </w:rPr>
        <w:t xml:space="preserve"> Et il exhorte tous les </w:t>
      </w:r>
      <w:r w:rsidR="00266C61">
        <w:rPr>
          <w:rFonts w:ascii="Times New Roman" w:hAnsi="Times New Roman" w:cs="Times New Roman"/>
          <w:sz w:val="24"/>
          <w:szCs w:val="24"/>
          <w:lang w:val="fr-FR"/>
        </w:rPr>
        <w:t>Évêques</w:t>
      </w:r>
      <w:r w:rsidRPr="000D69EC">
        <w:rPr>
          <w:rFonts w:ascii="Times New Roman" w:hAnsi="Times New Roman" w:cs="Times New Roman"/>
          <w:sz w:val="24"/>
          <w:szCs w:val="24"/>
          <w:lang w:val="fr-FR"/>
        </w:rPr>
        <w:t xml:space="preserve"> du monde, en particulier d'Italie, à suivre l'exemple de l</w:t>
      </w:r>
      <w:r w:rsidR="000D69EC" w:rsidRPr="000D69EC">
        <w:rPr>
          <w:rFonts w:ascii="Times New Roman" w:hAnsi="Times New Roman" w:cs="Times New Roman"/>
          <w:sz w:val="24"/>
          <w:szCs w:val="24"/>
          <w:lang w:val="fr-FR"/>
        </w:rPr>
        <w:t>a Ville Eternelle</w:t>
      </w:r>
      <w:r w:rsidRPr="000D69EC">
        <w:rPr>
          <w:rFonts w:ascii="Times New Roman" w:hAnsi="Times New Roman" w:cs="Times New Roman"/>
          <w:sz w:val="24"/>
          <w:szCs w:val="24"/>
          <w:lang w:val="fr-FR"/>
        </w:rPr>
        <w:t>".</w:t>
      </w:r>
    </w:p>
    <w:p w14:paraId="2A432D0D" w14:textId="77777777" w:rsidR="00D539E8" w:rsidRPr="000D69EC" w:rsidRDefault="00D539E8" w:rsidP="00D539E8">
      <w:pPr>
        <w:spacing w:after="0" w:line="240" w:lineRule="auto"/>
        <w:jc w:val="both"/>
        <w:rPr>
          <w:rFonts w:ascii="Times New Roman" w:hAnsi="Times New Roman" w:cs="Times New Roman"/>
          <w:sz w:val="24"/>
          <w:szCs w:val="24"/>
          <w:lang w:val="fr-FR"/>
        </w:rPr>
      </w:pPr>
    </w:p>
    <w:p w14:paraId="6E24202A" w14:textId="1B8832EA" w:rsidR="00D539E8" w:rsidRPr="000D69EC" w:rsidRDefault="00D539E8" w:rsidP="00D539E8">
      <w:pPr>
        <w:spacing w:after="0" w:line="240" w:lineRule="auto"/>
        <w:jc w:val="both"/>
        <w:rPr>
          <w:rFonts w:ascii="Times New Roman" w:hAnsi="Times New Roman" w:cs="Times New Roman"/>
          <w:sz w:val="24"/>
          <w:szCs w:val="24"/>
          <w:lang w:val="fr-FR"/>
        </w:rPr>
      </w:pPr>
      <w:r w:rsidRPr="000D69EC">
        <w:rPr>
          <w:rFonts w:ascii="Times New Roman" w:hAnsi="Times New Roman" w:cs="Times New Roman"/>
          <w:b/>
          <w:bCs/>
          <w:sz w:val="24"/>
          <w:szCs w:val="24"/>
          <w:lang w:val="fr-FR"/>
        </w:rPr>
        <w:t>51.</w:t>
      </w:r>
      <w:r w:rsidR="000D69EC" w:rsidRPr="000D69EC">
        <w:rPr>
          <w:rFonts w:ascii="Times New Roman" w:hAnsi="Times New Roman" w:cs="Times New Roman"/>
          <w:sz w:val="24"/>
          <w:szCs w:val="24"/>
          <w:lang w:val="fr-FR"/>
        </w:rPr>
        <w:tab/>
      </w:r>
      <w:r w:rsidRPr="000D69EC">
        <w:rPr>
          <w:rFonts w:ascii="Times New Roman" w:hAnsi="Times New Roman" w:cs="Times New Roman"/>
          <w:sz w:val="24"/>
          <w:szCs w:val="24"/>
          <w:lang w:val="fr-FR"/>
        </w:rPr>
        <w:t xml:space="preserve"> C'est une coïncidence importante que le </w:t>
      </w:r>
      <w:r w:rsidR="000D69EC">
        <w:rPr>
          <w:rFonts w:ascii="Times New Roman" w:hAnsi="Times New Roman" w:cs="Times New Roman"/>
          <w:sz w:val="24"/>
          <w:szCs w:val="24"/>
          <w:lang w:val="fr-FR"/>
        </w:rPr>
        <w:t>P</w:t>
      </w:r>
      <w:r w:rsidRPr="000D69EC">
        <w:rPr>
          <w:rFonts w:ascii="Times New Roman" w:hAnsi="Times New Roman" w:cs="Times New Roman"/>
          <w:sz w:val="24"/>
          <w:szCs w:val="24"/>
          <w:lang w:val="fr-FR"/>
        </w:rPr>
        <w:t xml:space="preserve">ère </w:t>
      </w:r>
      <w:r w:rsidR="0028024B" w:rsidRPr="000D69EC">
        <w:rPr>
          <w:rFonts w:ascii="Times New Roman" w:hAnsi="Times New Roman" w:cs="Times New Roman"/>
          <w:sz w:val="24"/>
          <w:szCs w:val="24"/>
          <w:lang w:val="fr-FR"/>
        </w:rPr>
        <w:t>Hannibal</w:t>
      </w:r>
      <w:r w:rsidRPr="000D69EC">
        <w:rPr>
          <w:rFonts w:ascii="Times New Roman" w:hAnsi="Times New Roman" w:cs="Times New Roman"/>
          <w:sz w:val="24"/>
          <w:szCs w:val="24"/>
          <w:lang w:val="fr-FR"/>
        </w:rPr>
        <w:t xml:space="preserve">, en juin 1923, ait adressé une lettre au </w:t>
      </w:r>
      <w:r w:rsidR="000D69EC">
        <w:rPr>
          <w:rFonts w:ascii="Times New Roman" w:hAnsi="Times New Roman" w:cs="Times New Roman"/>
          <w:sz w:val="24"/>
          <w:szCs w:val="24"/>
          <w:lang w:val="fr-FR"/>
        </w:rPr>
        <w:t>P</w:t>
      </w:r>
      <w:r w:rsidRPr="000D69EC">
        <w:rPr>
          <w:rFonts w:ascii="Times New Roman" w:hAnsi="Times New Roman" w:cs="Times New Roman"/>
          <w:sz w:val="24"/>
          <w:szCs w:val="24"/>
          <w:lang w:val="fr-FR"/>
        </w:rPr>
        <w:t>ape Pie XI dans laquelle il présentait la Congrégation et le charisme d</w:t>
      </w:r>
      <w:r w:rsidR="000D69EC">
        <w:rPr>
          <w:rFonts w:ascii="Times New Roman" w:hAnsi="Times New Roman" w:cs="Times New Roman"/>
          <w:sz w:val="24"/>
          <w:szCs w:val="24"/>
          <w:lang w:val="fr-FR"/>
        </w:rPr>
        <w:t xml:space="preserve">u </w:t>
      </w:r>
      <w:r w:rsidRPr="000D69EC">
        <w:rPr>
          <w:rFonts w:ascii="Times New Roman" w:hAnsi="Times New Roman" w:cs="Times New Roman"/>
          <w:sz w:val="24"/>
          <w:szCs w:val="24"/>
          <w:lang w:val="fr-FR"/>
        </w:rPr>
        <w:t>Rogate:</w:t>
      </w:r>
    </w:p>
    <w:p w14:paraId="11313623" w14:textId="3965D77B" w:rsidR="00542408" w:rsidRDefault="00542408" w:rsidP="00D539E8">
      <w:pPr>
        <w:spacing w:after="0" w:line="240" w:lineRule="auto"/>
        <w:jc w:val="both"/>
        <w:rPr>
          <w:rFonts w:ascii="Times New Roman" w:hAnsi="Times New Roman" w:cs="Times New Roman"/>
          <w:sz w:val="24"/>
          <w:szCs w:val="24"/>
          <w:lang w:val="fr-FR"/>
        </w:rPr>
      </w:pPr>
      <w:r w:rsidRPr="00542408">
        <w:rPr>
          <w:rFonts w:ascii="Times New Roman" w:hAnsi="Times New Roman" w:cs="Times New Roman"/>
          <w:sz w:val="24"/>
          <w:szCs w:val="24"/>
          <w:lang w:val="fr-FR"/>
        </w:rPr>
        <w:tab/>
        <w:t>"1° Avec l'aide divine, j'ai fondé deux pieux Instituts Religieux depuis plusieurs années, l'un de Prêtres avec le nom de Rogationnistes du Cœur de Jésus (du mot Rogate). Un autre des Sœurs, appelées: Les Filles du Divin Zèle du Cœur de Jésus. Nous tous avons le vœu de prier quotidiennement en obéissance à ce Commandement divin, qui partit du Zèle Divin du Cœur de Jésus, et de répandre cette prière si importante. (...)</w:t>
      </w:r>
      <w:r>
        <w:rPr>
          <w:rFonts w:ascii="Times New Roman" w:hAnsi="Times New Roman" w:cs="Times New Roman"/>
          <w:sz w:val="24"/>
          <w:szCs w:val="24"/>
          <w:lang w:val="fr-FR"/>
        </w:rPr>
        <w:t>.</w:t>
      </w:r>
    </w:p>
    <w:p w14:paraId="529392F5" w14:textId="03A98A82" w:rsidR="00D539E8" w:rsidRPr="00D539E8" w:rsidRDefault="00542408" w:rsidP="00D539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539E8" w:rsidRPr="00D539E8">
        <w:rPr>
          <w:rFonts w:ascii="Times New Roman" w:hAnsi="Times New Roman" w:cs="Times New Roman"/>
          <w:sz w:val="24"/>
          <w:szCs w:val="24"/>
          <w:lang w:val="fr-FR"/>
        </w:rPr>
        <w:t>"2</w:t>
      </w:r>
      <w:r w:rsidR="005D6E4E">
        <w:rPr>
          <w:rFonts w:ascii="Times New Roman" w:hAnsi="Times New Roman" w:cs="Times New Roman"/>
          <w:sz w:val="24"/>
          <w:szCs w:val="24"/>
          <w:lang w:val="fr-FR"/>
        </w:rPr>
        <w:t xml:space="preserve">° </w:t>
      </w:r>
      <w:r w:rsidR="005D6E4E" w:rsidRPr="00D539E8">
        <w:rPr>
          <w:rFonts w:ascii="Times New Roman" w:hAnsi="Times New Roman" w:cs="Times New Roman"/>
          <w:sz w:val="24"/>
          <w:szCs w:val="24"/>
          <w:lang w:val="fr-FR"/>
        </w:rPr>
        <w:t>Nous</w:t>
      </w:r>
      <w:r w:rsidR="00D539E8" w:rsidRPr="00D539E8">
        <w:rPr>
          <w:rFonts w:ascii="Times New Roman" w:hAnsi="Times New Roman" w:cs="Times New Roman"/>
          <w:sz w:val="24"/>
          <w:szCs w:val="24"/>
          <w:lang w:val="fr-FR"/>
        </w:rPr>
        <w:t xml:space="preserve"> avons formé depuis l'année 1900 une </w:t>
      </w:r>
      <w:r>
        <w:rPr>
          <w:rFonts w:ascii="Times New Roman" w:hAnsi="Times New Roman" w:cs="Times New Roman"/>
          <w:sz w:val="24"/>
          <w:szCs w:val="24"/>
          <w:lang w:val="fr-FR"/>
        </w:rPr>
        <w:t>P</w:t>
      </w:r>
      <w:r w:rsidR="00D539E8" w:rsidRPr="00D539E8">
        <w:rPr>
          <w:rFonts w:ascii="Times New Roman" w:hAnsi="Times New Roman" w:cs="Times New Roman"/>
          <w:sz w:val="24"/>
          <w:szCs w:val="24"/>
          <w:lang w:val="fr-FR"/>
        </w:rPr>
        <w:t xml:space="preserve">ieuse </w:t>
      </w:r>
      <w:r>
        <w:rPr>
          <w:rFonts w:ascii="Times New Roman" w:hAnsi="Times New Roman" w:cs="Times New Roman"/>
          <w:sz w:val="24"/>
          <w:szCs w:val="24"/>
          <w:lang w:val="fr-FR"/>
        </w:rPr>
        <w:t>U</w:t>
      </w:r>
      <w:r w:rsidR="00D539E8" w:rsidRPr="00D539E8">
        <w:rPr>
          <w:rFonts w:ascii="Times New Roman" w:hAnsi="Times New Roman" w:cs="Times New Roman"/>
          <w:sz w:val="24"/>
          <w:szCs w:val="24"/>
          <w:lang w:val="fr-FR"/>
        </w:rPr>
        <w:t xml:space="preserve">nion universelle appelée la Rogation </w:t>
      </w:r>
      <w:r>
        <w:rPr>
          <w:rFonts w:ascii="Times New Roman" w:hAnsi="Times New Roman" w:cs="Times New Roman"/>
          <w:sz w:val="24"/>
          <w:szCs w:val="24"/>
          <w:lang w:val="fr-FR"/>
        </w:rPr>
        <w:t>É</w:t>
      </w:r>
      <w:r w:rsidRPr="00D539E8">
        <w:rPr>
          <w:rFonts w:ascii="Times New Roman" w:hAnsi="Times New Roman" w:cs="Times New Roman"/>
          <w:sz w:val="24"/>
          <w:szCs w:val="24"/>
          <w:lang w:val="fr-FR"/>
        </w:rPr>
        <w:t>vangélique</w:t>
      </w:r>
      <w:r w:rsidR="00D539E8" w:rsidRPr="00D539E8">
        <w:rPr>
          <w:rFonts w:ascii="Times New Roman" w:hAnsi="Times New Roman" w:cs="Times New Roman"/>
          <w:sz w:val="24"/>
          <w:szCs w:val="24"/>
          <w:lang w:val="fr-FR"/>
        </w:rPr>
        <w:t xml:space="preserve"> du Cœur de Jésus, enrichie d</w:t>
      </w:r>
      <w:r>
        <w:rPr>
          <w:rFonts w:ascii="Times New Roman" w:hAnsi="Times New Roman" w:cs="Times New Roman"/>
          <w:sz w:val="24"/>
          <w:szCs w:val="24"/>
          <w:lang w:val="fr-FR"/>
        </w:rPr>
        <w:t>’</w:t>
      </w:r>
      <w:r w:rsidR="00D539E8" w:rsidRPr="00D539E8">
        <w:rPr>
          <w:rFonts w:ascii="Times New Roman" w:hAnsi="Times New Roman" w:cs="Times New Roman"/>
          <w:sz w:val="24"/>
          <w:szCs w:val="24"/>
          <w:lang w:val="fr-FR"/>
        </w:rPr>
        <w:t xml:space="preserve">indulgences de la Sacrée Congrégation des Rites. Les membres prennent à cœur cette </w:t>
      </w:r>
      <w:r>
        <w:rPr>
          <w:rFonts w:ascii="Times New Roman" w:hAnsi="Times New Roman" w:cs="Times New Roman"/>
          <w:sz w:val="24"/>
          <w:szCs w:val="24"/>
          <w:lang w:val="fr-FR"/>
        </w:rPr>
        <w:t>P</w:t>
      </w:r>
      <w:r w:rsidR="00D539E8" w:rsidRPr="00D539E8">
        <w:rPr>
          <w:rFonts w:ascii="Times New Roman" w:hAnsi="Times New Roman" w:cs="Times New Roman"/>
          <w:sz w:val="24"/>
          <w:szCs w:val="24"/>
          <w:lang w:val="fr-FR"/>
        </w:rPr>
        <w:t>rière quotidienne.</w:t>
      </w:r>
    </w:p>
    <w:p w14:paraId="0279A8A2" w14:textId="56292D51" w:rsidR="00D539E8" w:rsidRPr="00D539E8" w:rsidRDefault="00542408" w:rsidP="00D539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CA3CE5" w:rsidRPr="00CA3CE5">
        <w:rPr>
          <w:rFonts w:ascii="Times New Roman" w:hAnsi="Times New Roman" w:cs="Times New Roman"/>
          <w:sz w:val="24"/>
          <w:szCs w:val="24"/>
          <w:lang w:val="fr-FR"/>
        </w:rPr>
        <w:t>"3° J'ai imploré depuis vingt-cinq ans, des Prélats sacrés de la Sainte Eglise: Cardinaux, Évêques, Généraux d'Ordres Religieux, Dignitaires, Curés, Prêtres, un concours de prières à cet effet, et cela m’a été largement accordé avec d'autres faveurs spirituelles qui m'accordèrent aussi les saints mémoires des Souverains Pontifes Vos Prédécesseurs Pie X et Benoît XV</w:t>
      </w:r>
      <w:r w:rsidR="00741DC2" w:rsidRPr="00741DC2">
        <w:rPr>
          <w:rFonts w:ascii="Times New Roman" w:hAnsi="Times New Roman" w:cs="Times New Roman"/>
          <w:sz w:val="24"/>
          <w:szCs w:val="24"/>
          <w:lang w:val="fr-FR"/>
        </w:rPr>
        <w:t>"</w:t>
      </w:r>
      <w:r w:rsidR="00741DC2">
        <w:rPr>
          <w:rStyle w:val="FootnoteReference"/>
          <w:rFonts w:ascii="Times New Roman" w:hAnsi="Times New Roman" w:cs="Times New Roman"/>
          <w:sz w:val="24"/>
          <w:szCs w:val="24"/>
          <w:lang w:val="fr-FR"/>
        </w:rPr>
        <w:footnoteReference w:id="36"/>
      </w:r>
      <w:r w:rsidR="00D539E8" w:rsidRPr="00D539E8">
        <w:rPr>
          <w:rFonts w:ascii="Times New Roman" w:hAnsi="Times New Roman" w:cs="Times New Roman"/>
          <w:sz w:val="24"/>
          <w:szCs w:val="24"/>
          <w:lang w:val="fr-FR"/>
        </w:rPr>
        <w:t>.</w:t>
      </w:r>
    </w:p>
    <w:p w14:paraId="10470A59" w14:textId="77777777" w:rsidR="00D539E8" w:rsidRPr="00D539E8" w:rsidRDefault="00D539E8" w:rsidP="00D539E8">
      <w:pPr>
        <w:spacing w:after="0" w:line="240" w:lineRule="auto"/>
        <w:jc w:val="both"/>
        <w:rPr>
          <w:rFonts w:ascii="Times New Roman" w:hAnsi="Times New Roman" w:cs="Times New Roman"/>
          <w:sz w:val="24"/>
          <w:szCs w:val="24"/>
          <w:lang w:val="fr-FR"/>
        </w:rPr>
      </w:pPr>
    </w:p>
    <w:p w14:paraId="1064B45B" w14:textId="692FA23E" w:rsidR="00D539E8" w:rsidRPr="00D539E8" w:rsidRDefault="00D539E8" w:rsidP="00D539E8">
      <w:pPr>
        <w:spacing w:after="0" w:line="240" w:lineRule="auto"/>
        <w:jc w:val="both"/>
        <w:rPr>
          <w:rFonts w:ascii="Times New Roman" w:hAnsi="Times New Roman" w:cs="Times New Roman"/>
          <w:sz w:val="24"/>
          <w:szCs w:val="24"/>
          <w:lang w:val="fr-FR"/>
        </w:rPr>
      </w:pPr>
      <w:r w:rsidRPr="00266C61">
        <w:rPr>
          <w:rFonts w:ascii="Times New Roman" w:hAnsi="Times New Roman" w:cs="Times New Roman"/>
          <w:b/>
          <w:bCs/>
          <w:sz w:val="24"/>
          <w:szCs w:val="24"/>
          <w:lang w:val="fr-FR"/>
        </w:rPr>
        <w:t>52.</w:t>
      </w:r>
      <w:r w:rsidRPr="00D539E8">
        <w:rPr>
          <w:rFonts w:ascii="Times New Roman" w:hAnsi="Times New Roman" w:cs="Times New Roman"/>
          <w:sz w:val="24"/>
          <w:szCs w:val="24"/>
          <w:lang w:val="fr-FR"/>
        </w:rPr>
        <w:t xml:space="preserve"> </w:t>
      </w:r>
      <w:r w:rsidR="00266C61">
        <w:rPr>
          <w:rFonts w:ascii="Times New Roman" w:hAnsi="Times New Roman" w:cs="Times New Roman"/>
          <w:sz w:val="24"/>
          <w:szCs w:val="24"/>
          <w:lang w:val="fr-FR"/>
        </w:rPr>
        <w:tab/>
      </w:r>
      <w:r w:rsidRPr="00D539E8">
        <w:rPr>
          <w:rFonts w:ascii="Times New Roman" w:hAnsi="Times New Roman" w:cs="Times New Roman"/>
          <w:sz w:val="24"/>
          <w:szCs w:val="24"/>
          <w:lang w:val="fr-FR"/>
        </w:rPr>
        <w:t xml:space="preserve">Le </w:t>
      </w:r>
      <w:r w:rsidR="00266C61">
        <w:rPr>
          <w:rFonts w:ascii="Times New Roman" w:hAnsi="Times New Roman" w:cs="Times New Roman"/>
          <w:sz w:val="24"/>
          <w:szCs w:val="24"/>
          <w:lang w:val="fr-FR"/>
        </w:rPr>
        <w:t>P</w:t>
      </w:r>
      <w:r w:rsidRPr="00D539E8">
        <w:rPr>
          <w:rFonts w:ascii="Times New Roman" w:hAnsi="Times New Roman" w:cs="Times New Roman"/>
          <w:sz w:val="24"/>
          <w:szCs w:val="24"/>
          <w:lang w:val="fr-FR"/>
        </w:rPr>
        <w:t xml:space="preserve">ère </w:t>
      </w:r>
      <w:r w:rsidR="0028024B">
        <w:rPr>
          <w:rFonts w:ascii="Times New Roman" w:hAnsi="Times New Roman" w:cs="Times New Roman"/>
          <w:sz w:val="24"/>
          <w:szCs w:val="24"/>
          <w:lang w:val="fr-FR"/>
        </w:rPr>
        <w:t>Hannibal</w:t>
      </w:r>
      <w:r w:rsidRPr="00D539E8">
        <w:rPr>
          <w:rFonts w:ascii="Times New Roman" w:hAnsi="Times New Roman" w:cs="Times New Roman"/>
          <w:sz w:val="24"/>
          <w:szCs w:val="24"/>
          <w:lang w:val="fr-FR"/>
        </w:rPr>
        <w:t xml:space="preserve"> avait écrit au </w:t>
      </w:r>
      <w:r w:rsidR="00266C61">
        <w:rPr>
          <w:rFonts w:ascii="Times New Roman" w:hAnsi="Times New Roman" w:cs="Times New Roman"/>
          <w:sz w:val="24"/>
          <w:szCs w:val="24"/>
          <w:lang w:val="fr-FR"/>
        </w:rPr>
        <w:t>P</w:t>
      </w:r>
      <w:r w:rsidRPr="00D539E8">
        <w:rPr>
          <w:rFonts w:ascii="Times New Roman" w:hAnsi="Times New Roman" w:cs="Times New Roman"/>
          <w:sz w:val="24"/>
          <w:szCs w:val="24"/>
          <w:lang w:val="fr-FR"/>
        </w:rPr>
        <w:t>ape à d'autres occasions pour présenter l</w:t>
      </w:r>
      <w:r w:rsidR="00266C61">
        <w:rPr>
          <w:rFonts w:ascii="Times New Roman" w:hAnsi="Times New Roman" w:cs="Times New Roman"/>
          <w:sz w:val="24"/>
          <w:szCs w:val="24"/>
          <w:lang w:val="fr-FR"/>
        </w:rPr>
        <w:t>a Pieuse Œuvre</w:t>
      </w:r>
      <w:r w:rsidRPr="00D539E8">
        <w:rPr>
          <w:rFonts w:ascii="Times New Roman" w:hAnsi="Times New Roman" w:cs="Times New Roman"/>
          <w:sz w:val="24"/>
          <w:szCs w:val="24"/>
          <w:lang w:val="fr-FR"/>
        </w:rPr>
        <w:t xml:space="preserve"> et lui demander sa bénédiction, de sorte que nous pouvons penser qu</w:t>
      </w:r>
      <w:r w:rsidR="00266C61">
        <w:rPr>
          <w:rFonts w:ascii="Times New Roman" w:hAnsi="Times New Roman" w:cs="Times New Roman"/>
          <w:sz w:val="24"/>
          <w:szCs w:val="24"/>
          <w:lang w:val="fr-FR"/>
        </w:rPr>
        <w:t>e cela</w:t>
      </w:r>
      <w:r w:rsidRPr="00D539E8">
        <w:rPr>
          <w:rFonts w:ascii="Times New Roman" w:hAnsi="Times New Roman" w:cs="Times New Roman"/>
          <w:sz w:val="24"/>
          <w:szCs w:val="24"/>
          <w:lang w:val="fr-FR"/>
        </w:rPr>
        <w:t xml:space="preserve"> a en partie influencé l'indication susmentionnée.</w:t>
      </w:r>
    </w:p>
    <w:p w14:paraId="7404D21E" w14:textId="4652469C" w:rsidR="00D539E8" w:rsidRDefault="00266C61" w:rsidP="00D539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539E8" w:rsidRPr="00D539E8">
        <w:rPr>
          <w:rFonts w:ascii="Times New Roman" w:hAnsi="Times New Roman" w:cs="Times New Roman"/>
          <w:sz w:val="24"/>
          <w:szCs w:val="24"/>
          <w:lang w:val="fr-FR"/>
        </w:rPr>
        <w:t xml:space="preserve">Pendant ce temps, dans les années suivantes, les adhésions à la Sacrée Alliance se poursuivent constamment: </w:t>
      </w:r>
      <w:r w:rsidR="00AE56B5" w:rsidRPr="00AE56B5">
        <w:rPr>
          <w:rFonts w:ascii="Times New Roman" w:hAnsi="Times New Roman" w:cs="Times New Roman"/>
          <w:sz w:val="24"/>
          <w:szCs w:val="24"/>
          <w:lang w:val="fr-FR"/>
        </w:rPr>
        <w:t xml:space="preserve">de 1923 à 1933, il y avait n. 64 nouveaux membres </w:t>
      </w:r>
      <w:r w:rsidR="00D539E8" w:rsidRPr="00D539E8">
        <w:rPr>
          <w:rFonts w:ascii="Times New Roman" w:hAnsi="Times New Roman" w:cs="Times New Roman"/>
          <w:sz w:val="24"/>
          <w:szCs w:val="24"/>
          <w:lang w:val="fr-FR"/>
        </w:rPr>
        <w:t xml:space="preserve">parmi les </w:t>
      </w:r>
      <w:r w:rsidR="00AE56B5">
        <w:rPr>
          <w:rFonts w:ascii="Times New Roman" w:hAnsi="Times New Roman" w:cs="Times New Roman"/>
          <w:sz w:val="24"/>
          <w:szCs w:val="24"/>
          <w:lang w:val="fr-FR"/>
        </w:rPr>
        <w:t>C</w:t>
      </w:r>
      <w:r w:rsidR="00D539E8" w:rsidRPr="00D539E8">
        <w:rPr>
          <w:rFonts w:ascii="Times New Roman" w:hAnsi="Times New Roman" w:cs="Times New Roman"/>
          <w:sz w:val="24"/>
          <w:szCs w:val="24"/>
          <w:lang w:val="fr-FR"/>
        </w:rPr>
        <w:t xml:space="preserve">ardinaux, </w:t>
      </w:r>
      <w:r w:rsidR="00AE56B5">
        <w:rPr>
          <w:rFonts w:ascii="Times New Roman" w:hAnsi="Times New Roman" w:cs="Times New Roman"/>
          <w:sz w:val="24"/>
          <w:szCs w:val="24"/>
          <w:lang w:val="fr-FR"/>
        </w:rPr>
        <w:t>E</w:t>
      </w:r>
      <w:r w:rsidR="00D539E8" w:rsidRPr="00D539E8">
        <w:rPr>
          <w:rFonts w:ascii="Times New Roman" w:hAnsi="Times New Roman" w:cs="Times New Roman"/>
          <w:sz w:val="24"/>
          <w:szCs w:val="24"/>
          <w:lang w:val="fr-FR"/>
        </w:rPr>
        <w:t xml:space="preserve">vêques et </w:t>
      </w:r>
      <w:r w:rsidR="00AE56B5">
        <w:rPr>
          <w:rFonts w:ascii="Times New Roman" w:hAnsi="Times New Roman" w:cs="Times New Roman"/>
          <w:sz w:val="24"/>
          <w:szCs w:val="24"/>
          <w:lang w:val="fr-FR"/>
        </w:rPr>
        <w:t>S</w:t>
      </w:r>
      <w:r w:rsidR="00D539E8" w:rsidRPr="00D539E8">
        <w:rPr>
          <w:rFonts w:ascii="Times New Roman" w:hAnsi="Times New Roman" w:cs="Times New Roman"/>
          <w:sz w:val="24"/>
          <w:szCs w:val="24"/>
          <w:lang w:val="fr-FR"/>
        </w:rPr>
        <w:t xml:space="preserve">upérieurs </w:t>
      </w:r>
      <w:r w:rsidR="00AE56B5">
        <w:rPr>
          <w:rFonts w:ascii="Times New Roman" w:hAnsi="Times New Roman" w:cs="Times New Roman"/>
          <w:sz w:val="24"/>
          <w:szCs w:val="24"/>
          <w:lang w:val="fr-FR"/>
        </w:rPr>
        <w:t>G</w:t>
      </w:r>
      <w:r w:rsidR="00D539E8" w:rsidRPr="00D539E8">
        <w:rPr>
          <w:rFonts w:ascii="Times New Roman" w:hAnsi="Times New Roman" w:cs="Times New Roman"/>
          <w:sz w:val="24"/>
          <w:szCs w:val="24"/>
          <w:lang w:val="fr-FR"/>
        </w:rPr>
        <w:t xml:space="preserve">énéraux des </w:t>
      </w:r>
      <w:r w:rsidR="00AE56B5">
        <w:rPr>
          <w:rFonts w:ascii="Times New Roman" w:hAnsi="Times New Roman" w:cs="Times New Roman"/>
          <w:sz w:val="24"/>
          <w:szCs w:val="24"/>
          <w:lang w:val="fr-FR"/>
        </w:rPr>
        <w:t>I</w:t>
      </w:r>
      <w:r w:rsidR="00D539E8" w:rsidRPr="00D539E8">
        <w:rPr>
          <w:rFonts w:ascii="Times New Roman" w:hAnsi="Times New Roman" w:cs="Times New Roman"/>
          <w:sz w:val="24"/>
          <w:szCs w:val="24"/>
          <w:lang w:val="fr-FR"/>
        </w:rPr>
        <w:t xml:space="preserve">nstituts </w:t>
      </w:r>
      <w:r w:rsidR="00AE56B5">
        <w:rPr>
          <w:rFonts w:ascii="Times New Roman" w:hAnsi="Times New Roman" w:cs="Times New Roman"/>
          <w:sz w:val="24"/>
          <w:szCs w:val="24"/>
          <w:lang w:val="fr-FR"/>
        </w:rPr>
        <w:t>R</w:t>
      </w:r>
      <w:r w:rsidR="00D539E8" w:rsidRPr="00D539E8">
        <w:rPr>
          <w:rFonts w:ascii="Times New Roman" w:hAnsi="Times New Roman" w:cs="Times New Roman"/>
          <w:sz w:val="24"/>
          <w:szCs w:val="24"/>
          <w:lang w:val="fr-FR"/>
        </w:rPr>
        <w:t>eligieux. L</w:t>
      </w:r>
      <w:r w:rsidR="00AE56B5">
        <w:rPr>
          <w:rFonts w:ascii="Times New Roman" w:hAnsi="Times New Roman" w:cs="Times New Roman"/>
          <w:sz w:val="24"/>
          <w:szCs w:val="24"/>
          <w:lang w:val="fr-FR"/>
        </w:rPr>
        <w:t xml:space="preserve">a Pieuse </w:t>
      </w:r>
      <w:r w:rsidR="00D539E8" w:rsidRPr="00D539E8">
        <w:rPr>
          <w:rFonts w:ascii="Times New Roman" w:hAnsi="Times New Roman" w:cs="Times New Roman"/>
          <w:sz w:val="24"/>
          <w:szCs w:val="24"/>
          <w:lang w:val="fr-FR"/>
        </w:rPr>
        <w:t xml:space="preserve">Union de la Rogation </w:t>
      </w:r>
      <w:r w:rsidR="00AE56B5">
        <w:rPr>
          <w:rFonts w:ascii="Times New Roman" w:hAnsi="Times New Roman" w:cs="Times New Roman"/>
          <w:sz w:val="24"/>
          <w:szCs w:val="24"/>
          <w:lang w:val="fr-FR"/>
        </w:rPr>
        <w:t>É</w:t>
      </w:r>
      <w:r w:rsidR="00D539E8" w:rsidRPr="00D539E8">
        <w:rPr>
          <w:rFonts w:ascii="Times New Roman" w:hAnsi="Times New Roman" w:cs="Times New Roman"/>
          <w:sz w:val="24"/>
          <w:szCs w:val="24"/>
          <w:lang w:val="fr-FR"/>
        </w:rPr>
        <w:t>vangélique du Cœur de Jésus au 31 décembre 1932 comptait 26</w:t>
      </w:r>
      <w:r w:rsidR="00AE56B5">
        <w:rPr>
          <w:rFonts w:ascii="Times New Roman" w:hAnsi="Times New Roman" w:cs="Times New Roman"/>
          <w:sz w:val="24"/>
          <w:szCs w:val="24"/>
          <w:lang w:val="fr-FR"/>
        </w:rPr>
        <w:t>.</w:t>
      </w:r>
      <w:r w:rsidR="00D539E8" w:rsidRPr="00D539E8">
        <w:rPr>
          <w:rFonts w:ascii="Times New Roman" w:hAnsi="Times New Roman" w:cs="Times New Roman"/>
          <w:sz w:val="24"/>
          <w:szCs w:val="24"/>
          <w:lang w:val="fr-FR"/>
        </w:rPr>
        <w:t>587 membres</w:t>
      </w:r>
      <w:r w:rsidR="00AE56B5">
        <w:rPr>
          <w:rStyle w:val="FootnoteReference"/>
          <w:rFonts w:ascii="Times New Roman" w:hAnsi="Times New Roman" w:cs="Times New Roman"/>
          <w:sz w:val="24"/>
          <w:szCs w:val="24"/>
          <w:lang w:val="fr-FR"/>
        </w:rPr>
        <w:footnoteReference w:id="37"/>
      </w:r>
      <w:r w:rsidR="00D539E8" w:rsidRPr="00D539E8">
        <w:rPr>
          <w:rFonts w:ascii="Times New Roman" w:hAnsi="Times New Roman" w:cs="Times New Roman"/>
          <w:sz w:val="24"/>
          <w:szCs w:val="24"/>
          <w:lang w:val="fr-FR"/>
        </w:rPr>
        <w:t>.</w:t>
      </w:r>
    </w:p>
    <w:p w14:paraId="5D6BB9AB" w14:textId="08BEBDA6" w:rsidR="00AE56B5" w:rsidRDefault="00AE56B5" w:rsidP="00D539E8">
      <w:pPr>
        <w:spacing w:after="0" w:line="240" w:lineRule="auto"/>
        <w:jc w:val="both"/>
        <w:rPr>
          <w:rFonts w:ascii="Times New Roman" w:hAnsi="Times New Roman" w:cs="Times New Roman"/>
          <w:sz w:val="24"/>
          <w:szCs w:val="24"/>
          <w:lang w:val="fr-FR"/>
        </w:rPr>
      </w:pPr>
    </w:p>
    <w:p w14:paraId="23BDA460" w14:textId="516FDAE8" w:rsidR="00AE56B5" w:rsidRPr="00AE56B5" w:rsidRDefault="00AE56B5" w:rsidP="00A46991">
      <w:pPr>
        <w:spacing w:after="0" w:line="240" w:lineRule="auto"/>
        <w:rPr>
          <w:rFonts w:ascii="Times New Roman" w:hAnsi="Times New Roman" w:cs="Times New Roman"/>
          <w:b/>
          <w:bCs/>
          <w:sz w:val="24"/>
          <w:szCs w:val="24"/>
          <w:lang w:val="fr-FR"/>
        </w:rPr>
      </w:pPr>
      <w:bookmarkStart w:id="13" w:name="_Hlk41677495"/>
      <w:r w:rsidRPr="00AE56B5">
        <w:rPr>
          <w:rFonts w:ascii="Times New Roman" w:hAnsi="Times New Roman" w:cs="Times New Roman"/>
          <w:b/>
          <w:bCs/>
          <w:sz w:val="24"/>
          <w:szCs w:val="24"/>
          <w:lang w:val="fr-FR"/>
        </w:rPr>
        <w:t>4.2. L</w:t>
      </w:r>
      <w:r>
        <w:rPr>
          <w:rFonts w:ascii="Times New Roman" w:hAnsi="Times New Roman" w:cs="Times New Roman"/>
          <w:b/>
          <w:bCs/>
          <w:sz w:val="24"/>
          <w:szCs w:val="24"/>
          <w:lang w:val="fr-FR"/>
        </w:rPr>
        <w:t xml:space="preserve">a </w:t>
      </w:r>
      <w:r w:rsidRPr="00AE56B5">
        <w:rPr>
          <w:rFonts w:ascii="Times New Roman" w:hAnsi="Times New Roman" w:cs="Times New Roman"/>
          <w:b/>
          <w:bCs/>
          <w:sz w:val="24"/>
          <w:szCs w:val="24"/>
          <w:lang w:val="fr-FR"/>
        </w:rPr>
        <w:t xml:space="preserve">Pieuse </w:t>
      </w:r>
      <w:r>
        <w:rPr>
          <w:rFonts w:ascii="Times New Roman" w:hAnsi="Times New Roman" w:cs="Times New Roman"/>
          <w:b/>
          <w:bCs/>
          <w:sz w:val="24"/>
          <w:szCs w:val="24"/>
          <w:lang w:val="fr-FR"/>
        </w:rPr>
        <w:t xml:space="preserve">Union </w:t>
      </w:r>
      <w:r w:rsidRPr="00AE56B5">
        <w:rPr>
          <w:rFonts w:ascii="Times New Roman" w:hAnsi="Times New Roman" w:cs="Times New Roman"/>
          <w:b/>
          <w:bCs/>
          <w:sz w:val="24"/>
          <w:szCs w:val="24"/>
          <w:lang w:val="fr-FR"/>
        </w:rPr>
        <w:t xml:space="preserve">de la Rogation </w:t>
      </w:r>
      <w:r>
        <w:rPr>
          <w:rFonts w:ascii="Times New Roman" w:hAnsi="Times New Roman" w:cs="Times New Roman"/>
          <w:b/>
          <w:bCs/>
          <w:sz w:val="24"/>
          <w:szCs w:val="24"/>
          <w:lang w:val="fr-FR"/>
        </w:rPr>
        <w:t>É</w:t>
      </w:r>
      <w:r w:rsidRPr="00AE56B5">
        <w:rPr>
          <w:rFonts w:ascii="Times New Roman" w:hAnsi="Times New Roman" w:cs="Times New Roman"/>
          <w:b/>
          <w:bCs/>
          <w:sz w:val="24"/>
          <w:szCs w:val="24"/>
          <w:lang w:val="fr-FR"/>
        </w:rPr>
        <w:t>vangélique</w:t>
      </w:r>
    </w:p>
    <w:bookmarkEnd w:id="13"/>
    <w:p w14:paraId="3D57CEB1" w14:textId="77777777" w:rsidR="00AE56B5" w:rsidRPr="00AE56B5" w:rsidRDefault="00AE56B5" w:rsidP="00AE56B5">
      <w:pPr>
        <w:spacing w:after="0" w:line="240" w:lineRule="auto"/>
        <w:jc w:val="both"/>
        <w:rPr>
          <w:rFonts w:ascii="Times New Roman" w:hAnsi="Times New Roman" w:cs="Times New Roman"/>
          <w:sz w:val="24"/>
          <w:szCs w:val="24"/>
          <w:lang w:val="fr-FR"/>
        </w:rPr>
      </w:pPr>
    </w:p>
    <w:p w14:paraId="6CA131A4" w14:textId="28D1D06F" w:rsidR="00AE56B5" w:rsidRPr="00AE56B5" w:rsidRDefault="00AE56B5" w:rsidP="00AE56B5">
      <w:pPr>
        <w:spacing w:after="0" w:line="240" w:lineRule="auto"/>
        <w:jc w:val="both"/>
        <w:rPr>
          <w:rFonts w:ascii="Times New Roman" w:hAnsi="Times New Roman" w:cs="Times New Roman"/>
          <w:sz w:val="24"/>
          <w:szCs w:val="24"/>
          <w:lang w:val="fr-FR"/>
        </w:rPr>
      </w:pPr>
      <w:r w:rsidRPr="00AE56B5">
        <w:rPr>
          <w:rFonts w:ascii="Times New Roman" w:hAnsi="Times New Roman" w:cs="Times New Roman"/>
          <w:b/>
          <w:bCs/>
          <w:sz w:val="24"/>
          <w:szCs w:val="24"/>
          <w:lang w:val="fr-FR"/>
        </w:rPr>
        <w:t>53.</w:t>
      </w:r>
      <w:r>
        <w:rPr>
          <w:rFonts w:ascii="Times New Roman" w:hAnsi="Times New Roman" w:cs="Times New Roman"/>
          <w:sz w:val="24"/>
          <w:szCs w:val="24"/>
          <w:lang w:val="fr-FR"/>
        </w:rPr>
        <w:tab/>
      </w:r>
      <w:r w:rsidRPr="00AE56B5">
        <w:rPr>
          <w:rFonts w:ascii="Times New Roman" w:hAnsi="Times New Roman" w:cs="Times New Roman"/>
          <w:sz w:val="24"/>
          <w:szCs w:val="24"/>
          <w:lang w:val="fr-FR"/>
        </w:rPr>
        <w:t xml:space="preserve"> Dans les </w:t>
      </w:r>
      <w:r w:rsidRPr="00AE56B5">
        <w:rPr>
          <w:rFonts w:ascii="Times New Roman" w:hAnsi="Times New Roman" w:cs="Times New Roman"/>
          <w:i/>
          <w:iCs/>
          <w:sz w:val="24"/>
          <w:szCs w:val="24"/>
          <w:lang w:val="fr-FR"/>
        </w:rPr>
        <w:t>Déclarations et Promesses</w:t>
      </w:r>
      <w:r w:rsidRPr="00AE56B5">
        <w:rPr>
          <w:rFonts w:ascii="Times New Roman" w:hAnsi="Times New Roman" w:cs="Times New Roman"/>
          <w:sz w:val="24"/>
          <w:szCs w:val="24"/>
          <w:lang w:val="fr-FR"/>
        </w:rPr>
        <w:t xml:space="preserve">, le Père Hannibal déclare: "Avec le même goût, j'ai appris les coutumes pieuses et saines qui existent dans cet Institut, c'est-à-dire d'appartenir à de nombreuses </w:t>
      </w:r>
      <w:r>
        <w:rPr>
          <w:rFonts w:ascii="Times New Roman" w:hAnsi="Times New Roman" w:cs="Times New Roman"/>
          <w:sz w:val="24"/>
          <w:szCs w:val="24"/>
          <w:lang w:val="fr-FR"/>
        </w:rPr>
        <w:t xml:space="preserve">Pieuses </w:t>
      </w:r>
      <w:r w:rsidRPr="00AE56B5">
        <w:rPr>
          <w:rFonts w:ascii="Times New Roman" w:hAnsi="Times New Roman" w:cs="Times New Roman"/>
          <w:sz w:val="24"/>
          <w:szCs w:val="24"/>
          <w:lang w:val="fr-FR"/>
        </w:rPr>
        <w:t>Unions de Notre Seigneur et de la Très Sainte Vierge, des Anges et des Saints</w:t>
      </w:r>
      <w:r>
        <w:rPr>
          <w:rFonts w:ascii="Times New Roman" w:hAnsi="Times New Roman" w:cs="Times New Roman"/>
          <w:sz w:val="24"/>
          <w:szCs w:val="24"/>
          <w:lang w:val="fr-FR"/>
        </w:rPr>
        <w:t xml:space="preserve"> </w:t>
      </w:r>
      <w:r w:rsidRPr="00AE56B5">
        <w:rPr>
          <w:rFonts w:ascii="Times New Roman" w:hAnsi="Times New Roman" w:cs="Times New Roman"/>
          <w:sz w:val="24"/>
          <w:szCs w:val="24"/>
          <w:lang w:val="fr-FR"/>
        </w:rPr>
        <w:t>pour attirer l</w:t>
      </w:r>
      <w:r>
        <w:rPr>
          <w:rFonts w:ascii="Times New Roman" w:hAnsi="Times New Roman" w:cs="Times New Roman"/>
          <w:sz w:val="24"/>
          <w:szCs w:val="24"/>
          <w:lang w:val="fr-FR"/>
        </w:rPr>
        <w:t>eur</w:t>
      </w:r>
      <w:r w:rsidRPr="00AE56B5">
        <w:rPr>
          <w:rFonts w:ascii="Times New Roman" w:hAnsi="Times New Roman" w:cs="Times New Roman"/>
          <w:sz w:val="24"/>
          <w:szCs w:val="24"/>
          <w:lang w:val="fr-FR"/>
        </w:rPr>
        <w:t xml:space="preserve"> protection et obtenir de grands avantages spirituels; ainsi que </w:t>
      </w:r>
      <w:r>
        <w:rPr>
          <w:rFonts w:ascii="Times New Roman" w:hAnsi="Times New Roman" w:cs="Times New Roman"/>
          <w:sz w:val="24"/>
          <w:szCs w:val="24"/>
          <w:lang w:val="fr-FR"/>
        </w:rPr>
        <w:t>s’affilier à</w:t>
      </w:r>
      <w:r w:rsidRPr="00AE56B5">
        <w:rPr>
          <w:rFonts w:ascii="Times New Roman" w:hAnsi="Times New Roman" w:cs="Times New Roman"/>
          <w:sz w:val="24"/>
          <w:szCs w:val="24"/>
          <w:lang w:val="fr-FR"/>
        </w:rPr>
        <w:t xml:space="preserve"> divers Ordres </w:t>
      </w:r>
      <w:r>
        <w:rPr>
          <w:rFonts w:ascii="Times New Roman" w:hAnsi="Times New Roman" w:cs="Times New Roman"/>
          <w:sz w:val="24"/>
          <w:szCs w:val="24"/>
          <w:lang w:val="fr-FR"/>
        </w:rPr>
        <w:t>R</w:t>
      </w:r>
      <w:r w:rsidRPr="00AE56B5">
        <w:rPr>
          <w:rFonts w:ascii="Times New Roman" w:hAnsi="Times New Roman" w:cs="Times New Roman"/>
          <w:sz w:val="24"/>
          <w:szCs w:val="24"/>
          <w:lang w:val="fr-FR"/>
        </w:rPr>
        <w:t xml:space="preserve">eligieux et Sacrées Congrégations pour participer aux grands biens, et par conséquent je m'engagerai à m'inscrire et à faire enregistrer les autres, et à poursuivre, autant que possible, cette sainte </w:t>
      </w:r>
      <w:r w:rsidR="00DF33C4">
        <w:rPr>
          <w:rFonts w:ascii="Times New Roman" w:hAnsi="Times New Roman" w:cs="Times New Roman"/>
          <w:sz w:val="24"/>
          <w:szCs w:val="24"/>
          <w:lang w:val="fr-FR"/>
        </w:rPr>
        <w:t>entreprise</w:t>
      </w:r>
      <w:r w:rsidRPr="00AE56B5">
        <w:rPr>
          <w:rFonts w:ascii="Times New Roman" w:hAnsi="Times New Roman" w:cs="Times New Roman"/>
          <w:sz w:val="24"/>
          <w:szCs w:val="24"/>
          <w:lang w:val="fr-FR"/>
        </w:rPr>
        <w:t>"</w:t>
      </w:r>
      <w:r w:rsidR="00DF33C4">
        <w:rPr>
          <w:rStyle w:val="FootnoteReference"/>
          <w:rFonts w:ascii="Times New Roman" w:hAnsi="Times New Roman" w:cs="Times New Roman"/>
          <w:sz w:val="24"/>
          <w:szCs w:val="24"/>
          <w:lang w:val="fr-FR"/>
        </w:rPr>
        <w:footnoteReference w:id="38"/>
      </w:r>
      <w:r w:rsidRPr="00AE56B5">
        <w:rPr>
          <w:rFonts w:ascii="Times New Roman" w:hAnsi="Times New Roman" w:cs="Times New Roman"/>
          <w:sz w:val="24"/>
          <w:szCs w:val="24"/>
          <w:lang w:val="fr-FR"/>
        </w:rPr>
        <w:t>.</w:t>
      </w:r>
    </w:p>
    <w:p w14:paraId="7EFA5C82" w14:textId="78A67DA8" w:rsidR="00AE56B5" w:rsidRPr="00AE56B5" w:rsidRDefault="00DF33C4" w:rsidP="00AE56B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F33C4">
        <w:rPr>
          <w:rFonts w:ascii="Times New Roman" w:hAnsi="Times New Roman" w:cs="Times New Roman"/>
          <w:sz w:val="24"/>
          <w:szCs w:val="24"/>
          <w:lang w:val="fr-FR"/>
        </w:rPr>
        <w:t>Comme le Père Hannibal a trouvé chez les Sacrés Alliés une réponse favorable et plusieurs fois enthousiaste à la proposition de soutenir la Rogation Évangélique, il a développé l'idée de donner vie à une Pieuse Union qui promût et diffusât la prière pour obtenir dans toute l'Église les bons ouvriers.</w:t>
      </w:r>
      <w:r w:rsidR="00AE56B5" w:rsidRPr="00AE56B5">
        <w:rPr>
          <w:rFonts w:ascii="Times New Roman" w:hAnsi="Times New Roman" w:cs="Times New Roman"/>
          <w:sz w:val="24"/>
          <w:szCs w:val="24"/>
          <w:lang w:val="fr-FR"/>
        </w:rPr>
        <w:t xml:space="preserve"> Il rédige</w:t>
      </w:r>
      <w:r w:rsidR="00970774">
        <w:rPr>
          <w:rFonts w:ascii="Times New Roman" w:hAnsi="Times New Roman" w:cs="Times New Roman"/>
          <w:sz w:val="24"/>
          <w:szCs w:val="24"/>
          <w:lang w:val="fr-FR"/>
        </w:rPr>
        <w:t>a</w:t>
      </w:r>
      <w:r w:rsidR="00AE56B5" w:rsidRPr="00AE56B5">
        <w:rPr>
          <w:rFonts w:ascii="Times New Roman" w:hAnsi="Times New Roman" w:cs="Times New Roman"/>
          <w:sz w:val="24"/>
          <w:szCs w:val="24"/>
          <w:lang w:val="fr-FR"/>
        </w:rPr>
        <w:t xml:space="preserve"> le règlement et, le 8 décembre 1900, le soum</w:t>
      </w:r>
      <w:r w:rsidR="00970774">
        <w:rPr>
          <w:rFonts w:ascii="Times New Roman" w:hAnsi="Times New Roman" w:cs="Times New Roman"/>
          <w:sz w:val="24"/>
          <w:szCs w:val="24"/>
          <w:lang w:val="fr-FR"/>
        </w:rPr>
        <w:t>i</w:t>
      </w:r>
      <w:r w:rsidR="00AE56B5" w:rsidRPr="00AE56B5">
        <w:rPr>
          <w:rFonts w:ascii="Times New Roman" w:hAnsi="Times New Roman" w:cs="Times New Roman"/>
          <w:sz w:val="24"/>
          <w:szCs w:val="24"/>
          <w:lang w:val="fr-FR"/>
        </w:rPr>
        <w:t>t à l'approbation de l'</w:t>
      </w:r>
      <w:r w:rsidR="00970774">
        <w:rPr>
          <w:rFonts w:ascii="Times New Roman" w:hAnsi="Times New Roman" w:cs="Times New Roman"/>
          <w:sz w:val="24"/>
          <w:szCs w:val="24"/>
          <w:lang w:val="fr-FR"/>
        </w:rPr>
        <w:t>A</w:t>
      </w:r>
      <w:r w:rsidR="00AE56B5" w:rsidRPr="00AE56B5">
        <w:rPr>
          <w:rFonts w:ascii="Times New Roman" w:hAnsi="Times New Roman" w:cs="Times New Roman"/>
          <w:sz w:val="24"/>
          <w:szCs w:val="24"/>
          <w:lang w:val="fr-FR"/>
        </w:rPr>
        <w:t>rchevêque de Messine, Mgr Letterio D'Arrigo. Cel</w:t>
      </w:r>
      <w:r w:rsidR="00970774">
        <w:rPr>
          <w:rFonts w:ascii="Times New Roman" w:hAnsi="Times New Roman" w:cs="Times New Roman"/>
          <w:sz w:val="24"/>
          <w:szCs w:val="24"/>
          <w:lang w:val="fr-FR"/>
        </w:rPr>
        <w:t>ui</w:t>
      </w:r>
      <w:r w:rsidR="00AE56B5" w:rsidRPr="00AE56B5">
        <w:rPr>
          <w:rFonts w:ascii="Times New Roman" w:hAnsi="Times New Roman" w:cs="Times New Roman"/>
          <w:sz w:val="24"/>
          <w:szCs w:val="24"/>
          <w:lang w:val="fr-FR"/>
        </w:rPr>
        <w:t xml:space="preserve">-ci, le même jour, </w:t>
      </w:r>
      <w:r w:rsidR="00970774">
        <w:rPr>
          <w:rFonts w:ascii="Times New Roman" w:hAnsi="Times New Roman" w:cs="Times New Roman"/>
          <w:sz w:val="24"/>
          <w:szCs w:val="24"/>
          <w:lang w:val="fr-FR"/>
        </w:rPr>
        <w:t>a</w:t>
      </w:r>
      <w:r w:rsidR="00AE56B5" w:rsidRPr="00AE56B5">
        <w:rPr>
          <w:rFonts w:ascii="Times New Roman" w:hAnsi="Times New Roman" w:cs="Times New Roman"/>
          <w:sz w:val="24"/>
          <w:szCs w:val="24"/>
          <w:lang w:val="fr-FR"/>
        </w:rPr>
        <w:t xml:space="preserve"> approuvé et constitué l</w:t>
      </w:r>
      <w:r w:rsidR="00970774">
        <w:rPr>
          <w:rFonts w:ascii="Times New Roman" w:hAnsi="Times New Roman" w:cs="Times New Roman"/>
          <w:sz w:val="24"/>
          <w:szCs w:val="24"/>
          <w:lang w:val="fr-FR"/>
        </w:rPr>
        <w:t xml:space="preserve">a </w:t>
      </w:r>
      <w:r w:rsidR="00970774">
        <w:rPr>
          <w:rFonts w:ascii="Times New Roman" w:hAnsi="Times New Roman" w:cs="Times New Roman"/>
          <w:i/>
          <w:iCs/>
          <w:sz w:val="24"/>
          <w:szCs w:val="24"/>
          <w:lang w:val="fr-FR"/>
        </w:rPr>
        <w:t xml:space="preserve">Pieuse </w:t>
      </w:r>
      <w:r w:rsidR="00AE56B5" w:rsidRPr="00970774">
        <w:rPr>
          <w:rFonts w:ascii="Times New Roman" w:hAnsi="Times New Roman" w:cs="Times New Roman"/>
          <w:i/>
          <w:iCs/>
          <w:sz w:val="24"/>
          <w:szCs w:val="24"/>
          <w:lang w:val="fr-FR"/>
        </w:rPr>
        <w:t xml:space="preserve">Union de la Rogation </w:t>
      </w:r>
      <w:r w:rsidR="00970774">
        <w:rPr>
          <w:rFonts w:ascii="Times New Roman" w:hAnsi="Times New Roman" w:cs="Times New Roman"/>
          <w:i/>
          <w:iCs/>
          <w:sz w:val="24"/>
          <w:szCs w:val="24"/>
          <w:lang w:val="fr-FR"/>
        </w:rPr>
        <w:t>É</w:t>
      </w:r>
      <w:r w:rsidR="00AE56B5" w:rsidRPr="00970774">
        <w:rPr>
          <w:rFonts w:ascii="Times New Roman" w:hAnsi="Times New Roman" w:cs="Times New Roman"/>
          <w:i/>
          <w:iCs/>
          <w:sz w:val="24"/>
          <w:szCs w:val="24"/>
          <w:lang w:val="fr-FR"/>
        </w:rPr>
        <w:t>vangélique du Cœur de Jésus</w:t>
      </w:r>
      <w:r w:rsidR="00AE56B5" w:rsidRPr="00AE56B5">
        <w:rPr>
          <w:rFonts w:ascii="Times New Roman" w:hAnsi="Times New Roman" w:cs="Times New Roman"/>
          <w:sz w:val="24"/>
          <w:szCs w:val="24"/>
          <w:lang w:val="fr-FR"/>
        </w:rPr>
        <w:t>.</w:t>
      </w:r>
    </w:p>
    <w:p w14:paraId="65BBD1D9" w14:textId="77777777" w:rsidR="00AE56B5" w:rsidRPr="00AE56B5" w:rsidRDefault="00AE56B5" w:rsidP="00AE56B5">
      <w:pPr>
        <w:spacing w:after="0" w:line="240" w:lineRule="auto"/>
        <w:jc w:val="both"/>
        <w:rPr>
          <w:rFonts w:ascii="Times New Roman" w:hAnsi="Times New Roman" w:cs="Times New Roman"/>
          <w:sz w:val="24"/>
          <w:szCs w:val="24"/>
          <w:lang w:val="fr-FR"/>
        </w:rPr>
      </w:pPr>
    </w:p>
    <w:p w14:paraId="3217379A" w14:textId="1EECBB29" w:rsidR="00AE56B5" w:rsidRPr="00AE56B5" w:rsidRDefault="00AE56B5" w:rsidP="00AE56B5">
      <w:pPr>
        <w:spacing w:after="0" w:line="240" w:lineRule="auto"/>
        <w:jc w:val="both"/>
        <w:rPr>
          <w:rFonts w:ascii="Times New Roman" w:hAnsi="Times New Roman" w:cs="Times New Roman"/>
          <w:sz w:val="24"/>
          <w:szCs w:val="24"/>
          <w:lang w:val="fr-FR"/>
        </w:rPr>
      </w:pPr>
      <w:r w:rsidRPr="00970774">
        <w:rPr>
          <w:rFonts w:ascii="Times New Roman" w:hAnsi="Times New Roman" w:cs="Times New Roman"/>
          <w:b/>
          <w:bCs/>
          <w:sz w:val="24"/>
          <w:szCs w:val="24"/>
          <w:lang w:val="fr-FR"/>
        </w:rPr>
        <w:t>54.</w:t>
      </w:r>
      <w:r w:rsidR="00970774">
        <w:rPr>
          <w:rFonts w:ascii="Times New Roman" w:hAnsi="Times New Roman" w:cs="Times New Roman"/>
          <w:sz w:val="24"/>
          <w:szCs w:val="24"/>
          <w:lang w:val="fr-FR"/>
        </w:rPr>
        <w:tab/>
      </w:r>
      <w:r w:rsidR="00970774" w:rsidRPr="00970774">
        <w:rPr>
          <w:rFonts w:ascii="Times New Roman" w:hAnsi="Times New Roman" w:cs="Times New Roman"/>
          <w:sz w:val="24"/>
          <w:szCs w:val="24"/>
          <w:lang w:val="fr-FR"/>
        </w:rPr>
        <w:t xml:space="preserve">Le Père Tusino rapporte: "L'archevêque de Messine, sous les auspices de la Très Sainte Vierge Immaculée, donna l'approbation canonique pour la </w:t>
      </w:r>
      <w:r w:rsidR="00970774" w:rsidRPr="00016D34">
        <w:rPr>
          <w:rFonts w:ascii="Times New Roman" w:hAnsi="Times New Roman" w:cs="Times New Roman"/>
          <w:i/>
          <w:iCs/>
          <w:sz w:val="24"/>
          <w:szCs w:val="24"/>
          <w:lang w:val="fr-FR"/>
        </w:rPr>
        <w:t>Pieuse Union de la Rogation Évangélique du Cœur de Jésus</w:t>
      </w:r>
      <w:r w:rsidR="00970774" w:rsidRPr="00970774">
        <w:rPr>
          <w:rFonts w:ascii="Times New Roman" w:hAnsi="Times New Roman" w:cs="Times New Roman"/>
          <w:sz w:val="24"/>
          <w:szCs w:val="24"/>
          <w:lang w:val="fr-FR"/>
        </w:rPr>
        <w:t xml:space="preserve">, déclarant qu'il entendait ainsi rendre hommage au Rédempteur Jésus. Plus tard, à l'approche des fêtes en l'honneur de Jésus le Rédempteur pour la fin du siècle, le Comité créé à Messine pour cet objet, souhaitant laisser une mémoire permanente, est devenu un propagateur de la Pieuse Union, la proposant aux Curés et leur fournissant des bulletins et des listes pour les membres, à tel point que l'Archevêque, avec son bureau, a chaleureusement recommandé aux Curés de Paroisses la Pieuse Union, </w:t>
      </w:r>
      <w:r w:rsidR="00970774" w:rsidRPr="00016D34">
        <w:rPr>
          <w:rFonts w:ascii="Times New Roman" w:hAnsi="Times New Roman" w:cs="Times New Roman"/>
          <w:i/>
          <w:iCs/>
          <w:sz w:val="24"/>
          <w:szCs w:val="24"/>
          <w:lang w:val="fr-FR"/>
        </w:rPr>
        <w:t>dont  la propagation dans notre Diocèse</w:t>
      </w:r>
      <w:r w:rsidR="00970774" w:rsidRPr="00970774">
        <w:rPr>
          <w:rFonts w:ascii="Times New Roman" w:hAnsi="Times New Roman" w:cs="Times New Roman"/>
          <w:sz w:val="24"/>
          <w:szCs w:val="24"/>
          <w:lang w:val="fr-FR"/>
        </w:rPr>
        <w:t xml:space="preserve"> - écrit-il </w:t>
      </w:r>
      <w:r w:rsidR="00016D34">
        <w:rPr>
          <w:rFonts w:ascii="Times New Roman" w:hAnsi="Times New Roman" w:cs="Times New Roman"/>
          <w:sz w:val="24"/>
          <w:szCs w:val="24"/>
          <w:lang w:val="fr-FR"/>
        </w:rPr>
        <w:t>–</w:t>
      </w:r>
      <w:r w:rsidR="00970774" w:rsidRPr="00970774">
        <w:rPr>
          <w:rFonts w:ascii="Times New Roman" w:hAnsi="Times New Roman" w:cs="Times New Roman"/>
          <w:sz w:val="24"/>
          <w:szCs w:val="24"/>
          <w:lang w:val="fr-FR"/>
        </w:rPr>
        <w:t xml:space="preserve"> </w:t>
      </w:r>
      <w:r w:rsidR="00016D34">
        <w:rPr>
          <w:rFonts w:ascii="Times New Roman" w:hAnsi="Times New Roman" w:cs="Times New Roman"/>
          <w:i/>
          <w:iCs/>
          <w:sz w:val="24"/>
          <w:szCs w:val="24"/>
          <w:lang w:val="fr-FR"/>
        </w:rPr>
        <w:t>est très importante</w:t>
      </w:r>
      <w:r w:rsidR="00970774" w:rsidRPr="00970774">
        <w:rPr>
          <w:rFonts w:ascii="Times New Roman" w:hAnsi="Times New Roman" w:cs="Times New Roman"/>
          <w:sz w:val="24"/>
          <w:szCs w:val="24"/>
          <w:lang w:val="fr-FR"/>
        </w:rPr>
        <w:t>".</w:t>
      </w:r>
    </w:p>
    <w:p w14:paraId="3FBCE065" w14:textId="6E8E8EBF" w:rsidR="00AE56B5" w:rsidRPr="00AE56B5" w:rsidRDefault="00016D34" w:rsidP="00AE56B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E56B5" w:rsidRPr="00AE56B5">
        <w:rPr>
          <w:rFonts w:ascii="Times New Roman" w:hAnsi="Times New Roman" w:cs="Times New Roman"/>
          <w:sz w:val="24"/>
          <w:szCs w:val="24"/>
          <w:lang w:val="fr-FR"/>
        </w:rPr>
        <w:t xml:space="preserve">"Donc, après avoir recueilli les noms, il a fallu les inscrire sur le registre de la </w:t>
      </w:r>
      <w:r w:rsidR="00C80EC4">
        <w:rPr>
          <w:rFonts w:ascii="Times New Roman" w:hAnsi="Times New Roman" w:cs="Times New Roman"/>
          <w:sz w:val="24"/>
          <w:szCs w:val="24"/>
          <w:lang w:val="fr-FR"/>
        </w:rPr>
        <w:t>Pieuse Union</w:t>
      </w:r>
      <w:r w:rsidR="00AE56B5" w:rsidRPr="00AE56B5">
        <w:rPr>
          <w:rFonts w:ascii="Times New Roman" w:hAnsi="Times New Roman" w:cs="Times New Roman"/>
          <w:sz w:val="24"/>
          <w:szCs w:val="24"/>
          <w:lang w:val="fr-FR"/>
        </w:rPr>
        <w:t xml:space="preserve"> établie à l'Ora</w:t>
      </w:r>
      <w:r w:rsidR="00C80EC4">
        <w:rPr>
          <w:rFonts w:ascii="Times New Roman" w:hAnsi="Times New Roman" w:cs="Times New Roman"/>
          <w:sz w:val="24"/>
          <w:szCs w:val="24"/>
          <w:lang w:val="fr-FR"/>
        </w:rPr>
        <w:t>toire</w:t>
      </w:r>
      <w:r w:rsidR="00AE56B5" w:rsidRPr="00AE56B5">
        <w:rPr>
          <w:rFonts w:ascii="Times New Roman" w:hAnsi="Times New Roman" w:cs="Times New Roman"/>
          <w:sz w:val="24"/>
          <w:szCs w:val="24"/>
          <w:lang w:val="fr-FR"/>
        </w:rPr>
        <w:t xml:space="preserve"> de</w:t>
      </w:r>
      <w:r w:rsidR="00C80EC4">
        <w:rPr>
          <w:rFonts w:ascii="Times New Roman" w:hAnsi="Times New Roman" w:cs="Times New Roman"/>
          <w:sz w:val="24"/>
          <w:szCs w:val="24"/>
          <w:lang w:val="fr-FR"/>
        </w:rPr>
        <w:t xml:space="preserve"> </w:t>
      </w:r>
      <w:r w:rsidR="00AE56B5" w:rsidRPr="00AE56B5">
        <w:rPr>
          <w:rFonts w:ascii="Times New Roman" w:hAnsi="Times New Roman" w:cs="Times New Roman"/>
          <w:sz w:val="24"/>
          <w:szCs w:val="24"/>
          <w:lang w:val="fr-FR"/>
        </w:rPr>
        <w:t xml:space="preserve">la </w:t>
      </w:r>
      <w:r w:rsidR="00C80EC4">
        <w:rPr>
          <w:rFonts w:ascii="Times New Roman" w:hAnsi="Times New Roman" w:cs="Times New Roman"/>
          <w:sz w:val="24"/>
          <w:szCs w:val="24"/>
          <w:lang w:val="fr-FR"/>
        </w:rPr>
        <w:t>Pieuse Œuvre</w:t>
      </w:r>
      <w:r w:rsidR="00AE56B5" w:rsidRPr="00AE56B5">
        <w:rPr>
          <w:rFonts w:ascii="Times New Roman" w:hAnsi="Times New Roman" w:cs="Times New Roman"/>
          <w:sz w:val="24"/>
          <w:szCs w:val="24"/>
          <w:lang w:val="fr-FR"/>
        </w:rPr>
        <w:t xml:space="preserve"> dans le </w:t>
      </w:r>
      <w:r w:rsidR="00C80EC4">
        <w:rPr>
          <w:rFonts w:ascii="Times New Roman" w:hAnsi="Times New Roman" w:cs="Times New Roman"/>
          <w:sz w:val="24"/>
          <w:szCs w:val="24"/>
          <w:lang w:val="fr-FR"/>
        </w:rPr>
        <w:t>Q</w:t>
      </w:r>
      <w:r w:rsidR="00AE56B5" w:rsidRPr="00AE56B5">
        <w:rPr>
          <w:rFonts w:ascii="Times New Roman" w:hAnsi="Times New Roman" w:cs="Times New Roman"/>
          <w:sz w:val="24"/>
          <w:szCs w:val="24"/>
          <w:lang w:val="fr-FR"/>
        </w:rPr>
        <w:t>uartier</w:t>
      </w:r>
      <w:r w:rsidR="00C80EC4">
        <w:rPr>
          <w:rFonts w:ascii="Times New Roman" w:hAnsi="Times New Roman" w:cs="Times New Roman"/>
          <w:sz w:val="24"/>
          <w:szCs w:val="24"/>
          <w:lang w:val="fr-FR"/>
        </w:rPr>
        <w:t xml:space="preserve">e </w:t>
      </w:r>
      <w:r w:rsidR="00AE56B5" w:rsidRPr="00AE56B5">
        <w:rPr>
          <w:rFonts w:ascii="Times New Roman" w:hAnsi="Times New Roman" w:cs="Times New Roman"/>
          <w:sz w:val="24"/>
          <w:szCs w:val="24"/>
          <w:lang w:val="fr-FR"/>
        </w:rPr>
        <w:t>Avignon</w:t>
      </w:r>
      <w:r w:rsidR="00C80EC4">
        <w:rPr>
          <w:rFonts w:ascii="Times New Roman" w:hAnsi="Times New Roman" w:cs="Times New Roman"/>
          <w:sz w:val="24"/>
          <w:szCs w:val="24"/>
          <w:lang w:val="fr-FR"/>
        </w:rPr>
        <w:t>e</w:t>
      </w:r>
      <w:r w:rsidR="00AE56B5" w:rsidRPr="00AE56B5">
        <w:rPr>
          <w:rFonts w:ascii="Times New Roman" w:hAnsi="Times New Roman" w:cs="Times New Roman"/>
          <w:sz w:val="24"/>
          <w:szCs w:val="24"/>
          <w:lang w:val="fr-FR"/>
        </w:rPr>
        <w:t xml:space="preserve">. C'est alors que, pour rendre l'événement plus solennel et mémorable, les </w:t>
      </w:r>
      <w:r w:rsidR="00C80EC4" w:rsidRPr="00AE56B5">
        <w:rPr>
          <w:rFonts w:ascii="Times New Roman" w:hAnsi="Times New Roman" w:cs="Times New Roman"/>
          <w:sz w:val="24"/>
          <w:szCs w:val="24"/>
          <w:lang w:val="fr-FR"/>
        </w:rPr>
        <w:t>pr</w:t>
      </w:r>
      <w:r w:rsidR="00C80EC4">
        <w:rPr>
          <w:rFonts w:ascii="Times New Roman" w:hAnsi="Times New Roman" w:cs="Times New Roman"/>
          <w:sz w:val="24"/>
          <w:szCs w:val="24"/>
          <w:lang w:val="fr-FR"/>
        </w:rPr>
        <w:t>emiers nom</w:t>
      </w:r>
      <w:r w:rsidR="00AE56B5" w:rsidRPr="00AE56B5">
        <w:rPr>
          <w:rFonts w:ascii="Times New Roman" w:hAnsi="Times New Roman" w:cs="Times New Roman"/>
          <w:sz w:val="24"/>
          <w:szCs w:val="24"/>
          <w:lang w:val="fr-FR"/>
        </w:rPr>
        <w:t xml:space="preserve">s ont été inscrits au registre à minuit précisément, entre l'un et l'autre siècle, et devant l'autel sacramentel dudit </w:t>
      </w:r>
      <w:r w:rsidR="00C80EC4">
        <w:rPr>
          <w:rFonts w:ascii="Times New Roman" w:hAnsi="Times New Roman" w:cs="Times New Roman"/>
          <w:sz w:val="24"/>
          <w:szCs w:val="24"/>
          <w:lang w:val="fr-FR"/>
        </w:rPr>
        <w:t>O</w:t>
      </w:r>
      <w:r w:rsidR="00AE56B5" w:rsidRPr="00AE56B5">
        <w:rPr>
          <w:rFonts w:ascii="Times New Roman" w:hAnsi="Times New Roman" w:cs="Times New Roman"/>
          <w:sz w:val="24"/>
          <w:szCs w:val="24"/>
          <w:lang w:val="fr-FR"/>
        </w:rPr>
        <w:t>ratoire. Le nom de l'</w:t>
      </w:r>
      <w:r w:rsidR="00C80EC4">
        <w:rPr>
          <w:rFonts w:ascii="Times New Roman" w:hAnsi="Times New Roman" w:cs="Times New Roman"/>
          <w:sz w:val="24"/>
          <w:szCs w:val="24"/>
          <w:lang w:val="fr-FR"/>
        </w:rPr>
        <w:t>A</w:t>
      </w:r>
      <w:r w:rsidR="00AE56B5" w:rsidRPr="00AE56B5">
        <w:rPr>
          <w:rFonts w:ascii="Times New Roman" w:hAnsi="Times New Roman" w:cs="Times New Roman"/>
          <w:sz w:val="24"/>
          <w:szCs w:val="24"/>
          <w:lang w:val="fr-FR"/>
        </w:rPr>
        <w:t>rchevêque de Messine, Mgr Letterìo D'Arrigo, a été écrit en premier.</w:t>
      </w:r>
    </w:p>
    <w:p w14:paraId="4BF9472D" w14:textId="23259B75" w:rsidR="00AE56B5" w:rsidRPr="00AE56B5" w:rsidRDefault="00C80EC4" w:rsidP="00AE56B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E56B5" w:rsidRPr="00C80EC4">
        <w:rPr>
          <w:rFonts w:ascii="Times New Roman" w:hAnsi="Times New Roman" w:cs="Times New Roman"/>
          <w:sz w:val="24"/>
          <w:szCs w:val="24"/>
          <w:lang w:val="fr-FR"/>
        </w:rPr>
        <w:t xml:space="preserve">"A partir de ce moment - note le Père - à Messine et dans le </w:t>
      </w:r>
      <w:r w:rsidRPr="00C80EC4">
        <w:rPr>
          <w:rFonts w:ascii="Times New Roman" w:hAnsi="Times New Roman" w:cs="Times New Roman"/>
          <w:sz w:val="24"/>
          <w:szCs w:val="24"/>
          <w:lang w:val="fr-FR"/>
        </w:rPr>
        <w:t>D</w:t>
      </w:r>
      <w:r w:rsidR="00AE56B5" w:rsidRPr="00C80EC4">
        <w:rPr>
          <w:rFonts w:ascii="Times New Roman" w:hAnsi="Times New Roman" w:cs="Times New Roman"/>
          <w:sz w:val="24"/>
          <w:szCs w:val="24"/>
          <w:lang w:val="fr-FR"/>
        </w:rPr>
        <w:t>iocèse, l</w:t>
      </w:r>
      <w:r w:rsidRPr="00C80EC4">
        <w:rPr>
          <w:rFonts w:ascii="Times New Roman" w:hAnsi="Times New Roman" w:cs="Times New Roman"/>
          <w:sz w:val="24"/>
          <w:szCs w:val="24"/>
          <w:lang w:val="fr-FR"/>
        </w:rPr>
        <w:t xml:space="preserve">a Pieuse </w:t>
      </w:r>
      <w:r w:rsidR="00AE56B5" w:rsidRPr="00C80EC4">
        <w:rPr>
          <w:rFonts w:ascii="Times New Roman" w:hAnsi="Times New Roman" w:cs="Times New Roman"/>
          <w:sz w:val="24"/>
          <w:szCs w:val="24"/>
          <w:lang w:val="fr-FR"/>
        </w:rPr>
        <w:t xml:space="preserve">Union s'est répandue et la prière quotidienne des fidèles pour obtenir les bons </w:t>
      </w:r>
      <w:r w:rsidRPr="00C80EC4">
        <w:rPr>
          <w:rFonts w:ascii="Times New Roman" w:hAnsi="Times New Roman" w:cs="Times New Roman"/>
          <w:sz w:val="24"/>
          <w:szCs w:val="24"/>
          <w:lang w:val="fr-FR"/>
        </w:rPr>
        <w:t>Ouvriers</w:t>
      </w:r>
      <w:r w:rsidR="00AE56B5" w:rsidRPr="00C80EC4">
        <w:rPr>
          <w:rFonts w:ascii="Times New Roman" w:hAnsi="Times New Roman" w:cs="Times New Roman"/>
          <w:sz w:val="24"/>
          <w:szCs w:val="24"/>
          <w:lang w:val="fr-FR"/>
        </w:rPr>
        <w:t xml:space="preserve"> évangéliques de la Sainte Eglise se généralise". Et il conclut: </w:t>
      </w:r>
      <w:r w:rsidRPr="00C80EC4">
        <w:rPr>
          <w:rFonts w:ascii="Times New Roman" w:hAnsi="Times New Roman" w:cs="Times New Roman"/>
          <w:sz w:val="24"/>
          <w:szCs w:val="24"/>
          <w:lang w:val="fr-FR"/>
        </w:rPr>
        <w:t>"</w:t>
      </w:r>
      <w:r w:rsidR="00AE56B5" w:rsidRPr="00C80EC4">
        <w:rPr>
          <w:rFonts w:ascii="Times New Roman" w:hAnsi="Times New Roman" w:cs="Times New Roman"/>
          <w:sz w:val="24"/>
          <w:szCs w:val="24"/>
          <w:lang w:val="fr-FR"/>
        </w:rPr>
        <w:t>Maintenant, nous faisons vœux au Très Sacré-</w:t>
      </w:r>
      <w:r w:rsidR="00AE56B5" w:rsidRPr="00C80EC4">
        <w:rPr>
          <w:rFonts w:ascii="Times New Roman" w:hAnsi="Times New Roman" w:cs="Times New Roman"/>
          <w:sz w:val="24"/>
          <w:szCs w:val="24"/>
          <w:lang w:val="fr-FR"/>
        </w:rPr>
        <w:lastRenderedPageBreak/>
        <w:t xml:space="preserve">Cœur de Jésus que cette </w:t>
      </w:r>
      <w:r w:rsidRPr="00C80EC4">
        <w:rPr>
          <w:rFonts w:ascii="Times New Roman" w:hAnsi="Times New Roman" w:cs="Times New Roman"/>
          <w:sz w:val="24"/>
          <w:szCs w:val="24"/>
          <w:lang w:val="fr-FR"/>
        </w:rPr>
        <w:t>Pieuse Union puisse</w:t>
      </w:r>
      <w:r w:rsidR="00AE56B5" w:rsidRPr="00C80EC4">
        <w:rPr>
          <w:rFonts w:ascii="Times New Roman" w:hAnsi="Times New Roman" w:cs="Times New Roman"/>
          <w:sz w:val="24"/>
          <w:szCs w:val="24"/>
          <w:lang w:val="fr-FR"/>
        </w:rPr>
        <w:t xml:space="preserve"> également entrer dans les autres </w:t>
      </w:r>
      <w:r w:rsidRPr="00C80EC4">
        <w:rPr>
          <w:rFonts w:ascii="Times New Roman" w:hAnsi="Times New Roman" w:cs="Times New Roman"/>
          <w:sz w:val="24"/>
          <w:szCs w:val="24"/>
          <w:lang w:val="fr-FR"/>
        </w:rPr>
        <w:t>D</w:t>
      </w:r>
      <w:r w:rsidR="00AE56B5" w:rsidRPr="00C80EC4">
        <w:rPr>
          <w:rFonts w:ascii="Times New Roman" w:hAnsi="Times New Roman" w:cs="Times New Roman"/>
          <w:sz w:val="24"/>
          <w:szCs w:val="24"/>
          <w:lang w:val="fr-FR"/>
        </w:rPr>
        <w:t>iocèses, afin que beaucoup et beaucoup soient ceux qui élèvent cette prière à la présence divine, en obéissance au grand mandat de Jésus le Rédempteur: "</w:t>
      </w:r>
      <w:r w:rsidRPr="00C80EC4">
        <w:rPr>
          <w:rFonts w:ascii="Times New Roman" w:hAnsi="Times New Roman" w:cs="Times New Roman"/>
          <w:i/>
          <w:iCs/>
          <w:sz w:val="24"/>
          <w:szCs w:val="24"/>
          <w:lang w:val="fr-FR"/>
        </w:rPr>
        <w:t>Rogate ergo Dominum messis, ut mittat operarios in messem suam</w:t>
      </w:r>
      <w:r w:rsidR="00AE56B5" w:rsidRPr="00AE56B5">
        <w:rPr>
          <w:rFonts w:ascii="Times New Roman" w:hAnsi="Times New Roman" w:cs="Times New Roman"/>
          <w:sz w:val="24"/>
          <w:szCs w:val="24"/>
          <w:lang w:val="fr-FR"/>
        </w:rPr>
        <w:t>"</w:t>
      </w:r>
      <w:r>
        <w:rPr>
          <w:rStyle w:val="FootnoteReference"/>
          <w:rFonts w:ascii="Times New Roman" w:hAnsi="Times New Roman" w:cs="Times New Roman"/>
          <w:sz w:val="24"/>
          <w:szCs w:val="24"/>
          <w:lang w:val="fr-FR"/>
        </w:rPr>
        <w:footnoteReference w:id="39"/>
      </w:r>
      <w:r w:rsidR="00AE56B5" w:rsidRPr="00AE56B5">
        <w:rPr>
          <w:rFonts w:ascii="Times New Roman" w:hAnsi="Times New Roman" w:cs="Times New Roman"/>
          <w:sz w:val="24"/>
          <w:szCs w:val="24"/>
          <w:lang w:val="fr-FR"/>
        </w:rPr>
        <w:t>.</w:t>
      </w:r>
    </w:p>
    <w:p w14:paraId="352C63F0" w14:textId="77777777" w:rsidR="00AE56B5" w:rsidRPr="00AE56B5" w:rsidRDefault="00AE56B5" w:rsidP="00AE56B5">
      <w:pPr>
        <w:spacing w:after="0" w:line="240" w:lineRule="auto"/>
        <w:jc w:val="both"/>
        <w:rPr>
          <w:rFonts w:ascii="Times New Roman" w:hAnsi="Times New Roman" w:cs="Times New Roman"/>
          <w:sz w:val="24"/>
          <w:szCs w:val="24"/>
          <w:lang w:val="fr-FR"/>
        </w:rPr>
      </w:pPr>
    </w:p>
    <w:p w14:paraId="0302B8D2" w14:textId="77782A51" w:rsidR="00AE56B5" w:rsidRPr="0004335D" w:rsidRDefault="00AE56B5" w:rsidP="00AE56B5">
      <w:pPr>
        <w:spacing w:after="0" w:line="240" w:lineRule="auto"/>
        <w:jc w:val="both"/>
        <w:rPr>
          <w:rFonts w:ascii="Times New Roman" w:hAnsi="Times New Roman" w:cs="Times New Roman"/>
          <w:sz w:val="24"/>
          <w:szCs w:val="24"/>
          <w:lang w:val="fr-FR"/>
        </w:rPr>
      </w:pPr>
      <w:r w:rsidRPr="0004335D">
        <w:rPr>
          <w:rFonts w:ascii="Times New Roman" w:hAnsi="Times New Roman" w:cs="Times New Roman"/>
          <w:b/>
          <w:bCs/>
          <w:sz w:val="24"/>
          <w:szCs w:val="24"/>
          <w:lang w:val="fr-FR"/>
        </w:rPr>
        <w:t>55.</w:t>
      </w:r>
      <w:r w:rsidR="00C80EC4" w:rsidRPr="0004335D">
        <w:rPr>
          <w:rFonts w:ascii="Times New Roman" w:hAnsi="Times New Roman" w:cs="Times New Roman"/>
          <w:b/>
          <w:bCs/>
          <w:sz w:val="24"/>
          <w:szCs w:val="24"/>
          <w:lang w:val="fr-FR"/>
        </w:rPr>
        <w:tab/>
      </w:r>
      <w:r w:rsidRPr="0004335D">
        <w:rPr>
          <w:rFonts w:ascii="Times New Roman" w:hAnsi="Times New Roman" w:cs="Times New Roman"/>
          <w:sz w:val="24"/>
          <w:szCs w:val="24"/>
          <w:lang w:val="fr-FR"/>
        </w:rPr>
        <w:t xml:space="preserve"> Alors que l'Alliance sacrée visait directement à obtenir un soutien spirituel des </w:t>
      </w:r>
      <w:r w:rsidR="00A46991" w:rsidRPr="0004335D">
        <w:rPr>
          <w:rFonts w:ascii="Times New Roman" w:hAnsi="Times New Roman" w:cs="Times New Roman"/>
          <w:sz w:val="24"/>
          <w:szCs w:val="24"/>
          <w:lang w:val="fr-FR"/>
        </w:rPr>
        <w:t xml:space="preserve">Sacrées </w:t>
      </w:r>
      <w:r w:rsidRPr="0004335D">
        <w:rPr>
          <w:rFonts w:ascii="Times New Roman" w:hAnsi="Times New Roman" w:cs="Times New Roman"/>
          <w:sz w:val="24"/>
          <w:szCs w:val="24"/>
          <w:lang w:val="fr-FR"/>
        </w:rPr>
        <w:t xml:space="preserve">Alliés et favorisait indirectement la propagation de la prière pour les </w:t>
      </w:r>
      <w:r w:rsidR="00A46991" w:rsidRPr="0004335D">
        <w:rPr>
          <w:rFonts w:ascii="Times New Roman" w:hAnsi="Times New Roman" w:cs="Times New Roman"/>
          <w:sz w:val="24"/>
          <w:szCs w:val="24"/>
          <w:lang w:val="fr-FR"/>
        </w:rPr>
        <w:t>B</w:t>
      </w:r>
      <w:r w:rsidRPr="0004335D">
        <w:rPr>
          <w:rFonts w:ascii="Times New Roman" w:hAnsi="Times New Roman" w:cs="Times New Roman"/>
          <w:sz w:val="24"/>
          <w:szCs w:val="24"/>
          <w:lang w:val="fr-FR"/>
        </w:rPr>
        <w:t xml:space="preserve">ons </w:t>
      </w:r>
      <w:r w:rsidR="00A46991" w:rsidRPr="0004335D">
        <w:rPr>
          <w:rFonts w:ascii="Times New Roman" w:hAnsi="Times New Roman" w:cs="Times New Roman"/>
          <w:sz w:val="24"/>
          <w:szCs w:val="24"/>
          <w:lang w:val="fr-FR"/>
        </w:rPr>
        <w:t>O</w:t>
      </w:r>
      <w:r w:rsidRPr="0004335D">
        <w:rPr>
          <w:rFonts w:ascii="Times New Roman" w:hAnsi="Times New Roman" w:cs="Times New Roman"/>
          <w:sz w:val="24"/>
          <w:szCs w:val="24"/>
          <w:lang w:val="fr-FR"/>
        </w:rPr>
        <w:t>uvriers, l</w:t>
      </w:r>
      <w:r w:rsidR="00A46991" w:rsidRPr="0004335D">
        <w:rPr>
          <w:rFonts w:ascii="Times New Roman" w:hAnsi="Times New Roman" w:cs="Times New Roman"/>
          <w:sz w:val="24"/>
          <w:szCs w:val="24"/>
          <w:lang w:val="fr-FR"/>
        </w:rPr>
        <w:t xml:space="preserve">a Pieuse </w:t>
      </w:r>
      <w:r w:rsidRPr="0004335D">
        <w:rPr>
          <w:rFonts w:ascii="Times New Roman" w:hAnsi="Times New Roman" w:cs="Times New Roman"/>
          <w:sz w:val="24"/>
          <w:szCs w:val="24"/>
          <w:lang w:val="fr-FR"/>
        </w:rPr>
        <w:t>Union établie le 8 décembre 1900 visait directement à se répandre dans toute l'église d</w:t>
      </w:r>
      <w:r w:rsidR="00A46991" w:rsidRPr="0004335D">
        <w:rPr>
          <w:rFonts w:ascii="Times New Roman" w:hAnsi="Times New Roman" w:cs="Times New Roman"/>
          <w:sz w:val="24"/>
          <w:szCs w:val="24"/>
          <w:lang w:val="fr-FR"/>
        </w:rPr>
        <w:t>u</w:t>
      </w:r>
      <w:r w:rsidRPr="0004335D">
        <w:rPr>
          <w:rFonts w:ascii="Times New Roman" w:hAnsi="Times New Roman" w:cs="Times New Roman"/>
          <w:sz w:val="24"/>
          <w:szCs w:val="24"/>
          <w:lang w:val="fr-FR"/>
        </w:rPr>
        <w:t xml:space="preserve"> Rogate, comme le règlement</w:t>
      </w:r>
      <w:r w:rsidR="0004335D" w:rsidRPr="0004335D">
        <w:rPr>
          <w:rFonts w:ascii="Times New Roman" w:hAnsi="Times New Roman" w:cs="Times New Roman"/>
          <w:sz w:val="24"/>
          <w:szCs w:val="24"/>
          <w:lang w:val="fr-FR"/>
        </w:rPr>
        <w:t xml:space="preserve"> prévoyait</w:t>
      </w:r>
      <w:r w:rsidRPr="0004335D">
        <w:rPr>
          <w:rFonts w:ascii="Times New Roman" w:hAnsi="Times New Roman" w:cs="Times New Roman"/>
          <w:sz w:val="24"/>
          <w:szCs w:val="24"/>
          <w:lang w:val="fr-FR"/>
        </w:rPr>
        <w:t>:</w:t>
      </w:r>
    </w:p>
    <w:p w14:paraId="1A790078" w14:textId="15EC0C63" w:rsidR="00AE56B5" w:rsidRPr="0004335D" w:rsidRDefault="0004335D" w:rsidP="00AE56B5">
      <w:pPr>
        <w:spacing w:after="0" w:line="240" w:lineRule="auto"/>
        <w:jc w:val="both"/>
        <w:rPr>
          <w:rFonts w:ascii="Times New Roman" w:hAnsi="Times New Roman" w:cs="Times New Roman"/>
          <w:sz w:val="24"/>
          <w:szCs w:val="24"/>
          <w:lang w:val="fr-FR"/>
        </w:rPr>
      </w:pPr>
      <w:r w:rsidRPr="0004335D">
        <w:rPr>
          <w:rFonts w:ascii="Times New Roman" w:hAnsi="Times New Roman" w:cs="Times New Roman"/>
          <w:sz w:val="24"/>
          <w:szCs w:val="24"/>
          <w:lang w:val="fr-FR"/>
        </w:rPr>
        <w:tab/>
      </w:r>
      <w:r w:rsidR="00AE56B5" w:rsidRPr="0004335D">
        <w:rPr>
          <w:rFonts w:ascii="Times New Roman" w:hAnsi="Times New Roman" w:cs="Times New Roman"/>
          <w:sz w:val="24"/>
          <w:szCs w:val="24"/>
          <w:lang w:val="fr-FR"/>
        </w:rPr>
        <w:t xml:space="preserve">"Règlements et </w:t>
      </w:r>
      <w:r w:rsidRPr="0004335D">
        <w:rPr>
          <w:rFonts w:ascii="Times New Roman" w:hAnsi="Times New Roman" w:cs="Times New Roman"/>
          <w:sz w:val="24"/>
          <w:szCs w:val="24"/>
          <w:lang w:val="fr-FR"/>
        </w:rPr>
        <w:t>But</w:t>
      </w:r>
      <w:r w:rsidR="00AE56B5" w:rsidRPr="0004335D">
        <w:rPr>
          <w:rFonts w:ascii="Times New Roman" w:hAnsi="Times New Roman" w:cs="Times New Roman"/>
          <w:sz w:val="24"/>
          <w:szCs w:val="24"/>
          <w:lang w:val="fr-FR"/>
        </w:rPr>
        <w:t xml:space="preserve"> - 1</w:t>
      </w:r>
    </w:p>
    <w:p w14:paraId="2F13CD92" w14:textId="15BA42F1" w:rsidR="00AE56B5" w:rsidRPr="0004335D" w:rsidRDefault="0004335D" w:rsidP="00AE56B5">
      <w:pPr>
        <w:spacing w:after="0" w:line="240" w:lineRule="auto"/>
        <w:jc w:val="both"/>
        <w:rPr>
          <w:rFonts w:ascii="Times New Roman" w:hAnsi="Times New Roman" w:cs="Times New Roman"/>
          <w:sz w:val="24"/>
          <w:szCs w:val="24"/>
        </w:rPr>
      </w:pPr>
      <w:r w:rsidRPr="0004335D">
        <w:rPr>
          <w:rFonts w:ascii="Times New Roman" w:hAnsi="Times New Roman" w:cs="Times New Roman"/>
          <w:sz w:val="24"/>
          <w:szCs w:val="24"/>
          <w:lang w:val="fr-FR"/>
        </w:rPr>
        <w:tab/>
      </w:r>
      <w:r w:rsidR="00AE56B5" w:rsidRPr="0004335D">
        <w:rPr>
          <w:rFonts w:ascii="Times New Roman" w:hAnsi="Times New Roman" w:cs="Times New Roman"/>
          <w:sz w:val="24"/>
          <w:szCs w:val="24"/>
          <w:lang w:val="fr-FR"/>
        </w:rPr>
        <w:t xml:space="preserve">1 ° - Par le nom de Rogation évangélique ou Rogation du Cœur de Jésus nous entendons cette prière que Jésus-Christ Notre Seigneur a commandée à plusieurs reprises aux apôtres quand il a dit: `La moisson est grande, mais les ouvriers sont rares: priez donc le Maître de la moisson. </w:t>
      </w:r>
      <w:r w:rsidR="00AE56B5" w:rsidRPr="0004335D">
        <w:rPr>
          <w:rFonts w:ascii="Times New Roman" w:hAnsi="Times New Roman" w:cs="Times New Roman"/>
          <w:i/>
          <w:iCs/>
          <w:sz w:val="24"/>
          <w:szCs w:val="24"/>
        </w:rPr>
        <w:t>Messis quidem multa, operarii autem pauci: Rogate ergo Dominum messis ut mittat Operarios in Messem suam</w:t>
      </w:r>
      <w:r w:rsidR="00AE56B5" w:rsidRPr="0004335D">
        <w:rPr>
          <w:rFonts w:ascii="Times New Roman" w:hAnsi="Times New Roman" w:cs="Times New Roman"/>
          <w:sz w:val="24"/>
          <w:szCs w:val="24"/>
        </w:rPr>
        <w:t>'</w:t>
      </w:r>
      <w:r w:rsidR="00835887" w:rsidRPr="0004335D">
        <w:rPr>
          <w:rFonts w:ascii="Times New Roman" w:hAnsi="Times New Roman" w:cs="Times New Roman"/>
          <w:sz w:val="24"/>
          <w:szCs w:val="24"/>
        </w:rPr>
        <w:t xml:space="preserve"> </w:t>
      </w:r>
      <w:r w:rsidR="00AE56B5" w:rsidRPr="0004335D">
        <w:rPr>
          <w:rFonts w:ascii="Times New Roman" w:hAnsi="Times New Roman" w:cs="Times New Roman"/>
          <w:sz w:val="24"/>
          <w:szCs w:val="24"/>
        </w:rPr>
        <w:t xml:space="preserve">(S. Lc., </w:t>
      </w:r>
      <w:r w:rsidR="00835887" w:rsidRPr="0004335D">
        <w:rPr>
          <w:rFonts w:ascii="Times New Roman" w:hAnsi="Times New Roman" w:cs="Times New Roman"/>
          <w:sz w:val="24"/>
          <w:szCs w:val="24"/>
        </w:rPr>
        <w:t>c</w:t>
      </w:r>
      <w:r w:rsidR="00AE56B5" w:rsidRPr="0004335D">
        <w:rPr>
          <w:rFonts w:ascii="Times New Roman" w:hAnsi="Times New Roman" w:cs="Times New Roman"/>
          <w:sz w:val="24"/>
          <w:szCs w:val="24"/>
        </w:rPr>
        <w:t xml:space="preserve">. 10, S. Mt., </w:t>
      </w:r>
      <w:r w:rsidR="00835887" w:rsidRPr="0004335D">
        <w:rPr>
          <w:rFonts w:ascii="Times New Roman" w:hAnsi="Times New Roman" w:cs="Times New Roman"/>
          <w:sz w:val="24"/>
          <w:szCs w:val="24"/>
        </w:rPr>
        <w:t>c</w:t>
      </w:r>
      <w:r w:rsidR="00AE56B5" w:rsidRPr="0004335D">
        <w:rPr>
          <w:rFonts w:ascii="Times New Roman" w:hAnsi="Times New Roman" w:cs="Times New Roman"/>
          <w:sz w:val="24"/>
          <w:szCs w:val="24"/>
        </w:rPr>
        <w:t>. 9).</w:t>
      </w:r>
    </w:p>
    <w:p w14:paraId="25C21995" w14:textId="3487CF3E" w:rsidR="00AE56B5" w:rsidRPr="0004335D" w:rsidRDefault="0004335D" w:rsidP="00AE56B5">
      <w:pPr>
        <w:spacing w:after="0" w:line="240" w:lineRule="auto"/>
        <w:jc w:val="both"/>
        <w:rPr>
          <w:rFonts w:ascii="Times New Roman" w:hAnsi="Times New Roman" w:cs="Times New Roman"/>
          <w:sz w:val="24"/>
          <w:szCs w:val="24"/>
          <w:lang w:val="fr-FR"/>
        </w:rPr>
      </w:pPr>
      <w:r w:rsidRPr="00EC0970">
        <w:rPr>
          <w:rFonts w:ascii="Times New Roman" w:hAnsi="Times New Roman" w:cs="Times New Roman"/>
          <w:sz w:val="24"/>
          <w:szCs w:val="24"/>
        </w:rPr>
        <w:tab/>
      </w:r>
      <w:r w:rsidR="00AE56B5" w:rsidRPr="0004335D">
        <w:rPr>
          <w:rFonts w:ascii="Times New Roman" w:hAnsi="Times New Roman" w:cs="Times New Roman"/>
          <w:sz w:val="24"/>
          <w:szCs w:val="24"/>
          <w:lang w:val="fr-FR"/>
        </w:rPr>
        <w:t>2 ° - Le but de cette</w:t>
      </w:r>
      <w:r w:rsidRPr="0004335D">
        <w:rPr>
          <w:rFonts w:ascii="Times New Roman" w:hAnsi="Times New Roman" w:cs="Times New Roman"/>
          <w:sz w:val="24"/>
          <w:szCs w:val="24"/>
          <w:lang w:val="fr-FR"/>
        </w:rPr>
        <w:t xml:space="preserve"> </w:t>
      </w:r>
      <w:r w:rsidR="004E1189" w:rsidRPr="0004335D">
        <w:rPr>
          <w:rFonts w:ascii="Times New Roman" w:hAnsi="Times New Roman" w:cs="Times New Roman"/>
          <w:sz w:val="24"/>
          <w:szCs w:val="24"/>
          <w:lang w:val="fr-FR"/>
        </w:rPr>
        <w:t>Pieuse Union</w:t>
      </w:r>
      <w:r w:rsidR="00AE56B5" w:rsidRPr="0004335D">
        <w:rPr>
          <w:rFonts w:ascii="Times New Roman" w:hAnsi="Times New Roman" w:cs="Times New Roman"/>
          <w:sz w:val="24"/>
          <w:szCs w:val="24"/>
          <w:lang w:val="fr-FR"/>
        </w:rPr>
        <w:t xml:space="preserve">, déjà approuvé pour tout le </w:t>
      </w:r>
      <w:r w:rsidRPr="0004335D">
        <w:rPr>
          <w:rFonts w:ascii="Times New Roman" w:hAnsi="Times New Roman" w:cs="Times New Roman"/>
          <w:sz w:val="24"/>
          <w:szCs w:val="24"/>
          <w:lang w:val="fr-FR"/>
        </w:rPr>
        <w:t>D</w:t>
      </w:r>
      <w:r w:rsidR="00AE56B5" w:rsidRPr="0004335D">
        <w:rPr>
          <w:rFonts w:ascii="Times New Roman" w:hAnsi="Times New Roman" w:cs="Times New Roman"/>
          <w:sz w:val="24"/>
          <w:szCs w:val="24"/>
          <w:lang w:val="fr-FR"/>
        </w:rPr>
        <w:t>iocèse de Messine par l'</w:t>
      </w:r>
      <w:r w:rsidRPr="0004335D">
        <w:rPr>
          <w:rFonts w:ascii="Times New Roman" w:hAnsi="Times New Roman" w:cs="Times New Roman"/>
          <w:sz w:val="24"/>
          <w:szCs w:val="24"/>
          <w:lang w:val="fr-FR"/>
        </w:rPr>
        <w:t>A</w:t>
      </w:r>
      <w:r w:rsidR="00AE56B5" w:rsidRPr="0004335D">
        <w:rPr>
          <w:rFonts w:ascii="Times New Roman" w:hAnsi="Times New Roman" w:cs="Times New Roman"/>
          <w:sz w:val="24"/>
          <w:szCs w:val="24"/>
          <w:lang w:val="fr-FR"/>
        </w:rPr>
        <w:t xml:space="preserve">rchevêque </w:t>
      </w:r>
      <w:r w:rsidRPr="0004335D">
        <w:rPr>
          <w:rFonts w:ascii="Times New Roman" w:hAnsi="Times New Roman" w:cs="Times New Roman"/>
          <w:sz w:val="24"/>
          <w:szCs w:val="24"/>
          <w:lang w:val="fr-FR"/>
        </w:rPr>
        <w:t>D</w:t>
      </w:r>
      <w:r w:rsidR="00AE56B5" w:rsidRPr="0004335D">
        <w:rPr>
          <w:rFonts w:ascii="Times New Roman" w:hAnsi="Times New Roman" w:cs="Times New Roman"/>
          <w:sz w:val="24"/>
          <w:szCs w:val="24"/>
          <w:lang w:val="fr-FR"/>
        </w:rPr>
        <w:t xml:space="preserve">'Arrigo, est de répandre une </w:t>
      </w:r>
      <w:r w:rsidRPr="0004335D">
        <w:rPr>
          <w:rFonts w:ascii="Times New Roman" w:hAnsi="Times New Roman" w:cs="Times New Roman"/>
          <w:sz w:val="24"/>
          <w:szCs w:val="24"/>
          <w:lang w:val="fr-FR"/>
        </w:rPr>
        <w:t>P</w:t>
      </w:r>
      <w:r w:rsidR="00AE56B5" w:rsidRPr="0004335D">
        <w:rPr>
          <w:rFonts w:ascii="Times New Roman" w:hAnsi="Times New Roman" w:cs="Times New Roman"/>
          <w:sz w:val="24"/>
          <w:szCs w:val="24"/>
          <w:lang w:val="fr-FR"/>
        </w:rPr>
        <w:t>rière si importante, surtout à notre époque.</w:t>
      </w:r>
    </w:p>
    <w:p w14:paraId="225C1DCE" w14:textId="49FA63E6" w:rsidR="00AE56B5" w:rsidRPr="0004335D" w:rsidRDefault="0004335D" w:rsidP="00AE56B5">
      <w:pPr>
        <w:spacing w:after="0" w:line="240" w:lineRule="auto"/>
        <w:jc w:val="both"/>
        <w:rPr>
          <w:rFonts w:ascii="Times New Roman" w:hAnsi="Times New Roman" w:cs="Times New Roman"/>
          <w:sz w:val="24"/>
          <w:szCs w:val="24"/>
          <w:lang w:val="fr-FR"/>
        </w:rPr>
      </w:pPr>
      <w:r w:rsidRPr="0004335D">
        <w:rPr>
          <w:rFonts w:ascii="Times New Roman" w:hAnsi="Times New Roman" w:cs="Times New Roman"/>
          <w:sz w:val="24"/>
          <w:szCs w:val="24"/>
          <w:lang w:val="fr-FR"/>
        </w:rPr>
        <w:tab/>
      </w:r>
      <w:r w:rsidR="00AE56B5" w:rsidRPr="0004335D">
        <w:rPr>
          <w:rFonts w:ascii="Times New Roman" w:hAnsi="Times New Roman" w:cs="Times New Roman"/>
          <w:sz w:val="24"/>
          <w:szCs w:val="24"/>
          <w:lang w:val="fr-FR"/>
        </w:rPr>
        <w:t xml:space="preserve">3 ° - Les hommes et les femmes, les </w:t>
      </w:r>
      <w:r w:rsidRPr="0004335D">
        <w:rPr>
          <w:rFonts w:ascii="Times New Roman" w:hAnsi="Times New Roman" w:cs="Times New Roman"/>
          <w:sz w:val="24"/>
          <w:szCs w:val="24"/>
          <w:lang w:val="fr-FR"/>
        </w:rPr>
        <w:t>P</w:t>
      </w:r>
      <w:r w:rsidR="00AE56B5" w:rsidRPr="0004335D">
        <w:rPr>
          <w:rFonts w:ascii="Times New Roman" w:hAnsi="Times New Roman" w:cs="Times New Roman"/>
          <w:sz w:val="24"/>
          <w:szCs w:val="24"/>
          <w:lang w:val="fr-FR"/>
        </w:rPr>
        <w:t xml:space="preserve">rêtres et les </w:t>
      </w:r>
      <w:r w:rsidRPr="0004335D">
        <w:rPr>
          <w:rFonts w:ascii="Times New Roman" w:hAnsi="Times New Roman" w:cs="Times New Roman"/>
          <w:sz w:val="24"/>
          <w:szCs w:val="24"/>
          <w:lang w:val="fr-FR"/>
        </w:rPr>
        <w:t>L</w:t>
      </w:r>
      <w:r w:rsidR="00AE56B5" w:rsidRPr="0004335D">
        <w:rPr>
          <w:rFonts w:ascii="Times New Roman" w:hAnsi="Times New Roman" w:cs="Times New Roman"/>
          <w:sz w:val="24"/>
          <w:szCs w:val="24"/>
          <w:lang w:val="fr-FR"/>
        </w:rPr>
        <w:t>aïcs peuvent être enregistrés"</w:t>
      </w:r>
      <w:r w:rsidRPr="0004335D">
        <w:rPr>
          <w:rStyle w:val="FootnoteReference"/>
          <w:rFonts w:ascii="Times New Roman" w:hAnsi="Times New Roman" w:cs="Times New Roman"/>
          <w:sz w:val="24"/>
          <w:szCs w:val="24"/>
          <w:lang w:val="fr-FR"/>
        </w:rPr>
        <w:footnoteReference w:id="40"/>
      </w:r>
      <w:r>
        <w:rPr>
          <w:rFonts w:ascii="Times New Roman" w:hAnsi="Times New Roman" w:cs="Times New Roman"/>
          <w:sz w:val="24"/>
          <w:szCs w:val="24"/>
          <w:lang w:val="fr-FR"/>
        </w:rPr>
        <w:t>.</w:t>
      </w:r>
    </w:p>
    <w:p w14:paraId="42F035E9" w14:textId="77777777" w:rsidR="00AE56B5" w:rsidRPr="004E1189" w:rsidRDefault="00AE56B5" w:rsidP="00AE56B5">
      <w:pPr>
        <w:spacing w:after="0" w:line="240" w:lineRule="auto"/>
        <w:jc w:val="both"/>
        <w:rPr>
          <w:rFonts w:ascii="Times New Roman" w:hAnsi="Times New Roman" w:cs="Times New Roman"/>
          <w:sz w:val="24"/>
          <w:szCs w:val="24"/>
          <w:lang w:val="fr-FR"/>
        </w:rPr>
      </w:pPr>
    </w:p>
    <w:p w14:paraId="14510FD4" w14:textId="40D7E8B4" w:rsidR="00AE56B5" w:rsidRPr="00AE56B5" w:rsidRDefault="00AE56B5" w:rsidP="00AE56B5">
      <w:pPr>
        <w:spacing w:after="0" w:line="240" w:lineRule="auto"/>
        <w:jc w:val="both"/>
        <w:rPr>
          <w:rFonts w:ascii="Times New Roman" w:hAnsi="Times New Roman" w:cs="Times New Roman"/>
          <w:sz w:val="24"/>
          <w:szCs w:val="24"/>
          <w:lang w:val="fr-FR"/>
        </w:rPr>
      </w:pPr>
      <w:r w:rsidRPr="004E1189">
        <w:rPr>
          <w:rFonts w:ascii="Times New Roman" w:hAnsi="Times New Roman" w:cs="Times New Roman"/>
          <w:b/>
          <w:bCs/>
          <w:sz w:val="24"/>
          <w:szCs w:val="24"/>
          <w:lang w:val="fr-FR"/>
        </w:rPr>
        <w:t>56.</w:t>
      </w:r>
      <w:r w:rsidR="0004335D" w:rsidRPr="004E1189">
        <w:rPr>
          <w:rFonts w:ascii="Times New Roman" w:hAnsi="Times New Roman" w:cs="Times New Roman"/>
          <w:b/>
          <w:bCs/>
          <w:sz w:val="24"/>
          <w:szCs w:val="24"/>
          <w:lang w:val="fr-FR"/>
        </w:rPr>
        <w:tab/>
      </w:r>
      <w:r w:rsidRPr="004E1189">
        <w:rPr>
          <w:rFonts w:ascii="Times New Roman" w:hAnsi="Times New Roman" w:cs="Times New Roman"/>
          <w:sz w:val="24"/>
          <w:szCs w:val="24"/>
          <w:lang w:val="fr-FR"/>
        </w:rPr>
        <w:t xml:space="preserve"> Le </w:t>
      </w:r>
      <w:r w:rsidR="0004335D" w:rsidRPr="004E1189">
        <w:rPr>
          <w:rFonts w:ascii="Times New Roman" w:hAnsi="Times New Roman" w:cs="Times New Roman"/>
          <w:sz w:val="24"/>
          <w:szCs w:val="24"/>
          <w:lang w:val="fr-FR"/>
        </w:rPr>
        <w:t>P</w:t>
      </w:r>
      <w:r w:rsidRPr="004E1189">
        <w:rPr>
          <w:rFonts w:ascii="Times New Roman" w:hAnsi="Times New Roman" w:cs="Times New Roman"/>
          <w:sz w:val="24"/>
          <w:szCs w:val="24"/>
          <w:lang w:val="fr-FR"/>
        </w:rPr>
        <w:t xml:space="preserve">ère </w:t>
      </w:r>
      <w:r w:rsidR="0004335D" w:rsidRPr="004E1189">
        <w:rPr>
          <w:rFonts w:ascii="Times New Roman" w:hAnsi="Times New Roman" w:cs="Times New Roman"/>
          <w:sz w:val="24"/>
          <w:szCs w:val="24"/>
          <w:lang w:val="fr-FR"/>
        </w:rPr>
        <w:t>Hannibal</w:t>
      </w:r>
      <w:r w:rsidRPr="004E1189">
        <w:rPr>
          <w:rFonts w:ascii="Times New Roman" w:hAnsi="Times New Roman" w:cs="Times New Roman"/>
          <w:sz w:val="24"/>
          <w:szCs w:val="24"/>
          <w:lang w:val="fr-FR"/>
        </w:rPr>
        <w:t>, dans la gestion de l</w:t>
      </w:r>
      <w:r w:rsidR="0004335D" w:rsidRPr="004E1189">
        <w:rPr>
          <w:rFonts w:ascii="Times New Roman" w:hAnsi="Times New Roman" w:cs="Times New Roman"/>
          <w:sz w:val="24"/>
          <w:szCs w:val="24"/>
          <w:lang w:val="fr-FR"/>
        </w:rPr>
        <w:t>a Pieuse Œuvre</w:t>
      </w:r>
      <w:r w:rsidRPr="004E1189">
        <w:rPr>
          <w:rFonts w:ascii="Times New Roman" w:hAnsi="Times New Roman" w:cs="Times New Roman"/>
          <w:sz w:val="24"/>
          <w:szCs w:val="24"/>
          <w:lang w:val="fr-FR"/>
        </w:rPr>
        <w:t>, a toujours cherché à obtenir le soutien des autorités de la ville et de la citoyenneté, en les</w:t>
      </w:r>
      <w:r w:rsidRPr="00AE56B5">
        <w:rPr>
          <w:rFonts w:ascii="Times New Roman" w:hAnsi="Times New Roman" w:cs="Times New Roman"/>
          <w:sz w:val="24"/>
          <w:szCs w:val="24"/>
          <w:lang w:val="fr-FR"/>
        </w:rPr>
        <w:t xml:space="preserve"> impliquant dans ses initiatives. A l'occasion du choléra qui a frappé la ville de Messine en 1887 </w:t>
      </w:r>
      <w:r w:rsidR="0004335D">
        <w:rPr>
          <w:rFonts w:ascii="Times New Roman" w:hAnsi="Times New Roman" w:cs="Times New Roman"/>
          <w:sz w:val="24"/>
          <w:szCs w:val="24"/>
          <w:lang w:val="fr-FR"/>
        </w:rPr>
        <w:t>"</w:t>
      </w:r>
      <w:r w:rsidRPr="00AE56B5">
        <w:rPr>
          <w:rFonts w:ascii="Times New Roman" w:hAnsi="Times New Roman" w:cs="Times New Roman"/>
          <w:sz w:val="24"/>
          <w:szCs w:val="24"/>
          <w:lang w:val="fr-FR"/>
        </w:rPr>
        <w:t>Mme Susanna Consiglio, veuve Miceli, avait juré que</w:t>
      </w:r>
      <w:r w:rsidR="0004335D">
        <w:rPr>
          <w:rFonts w:ascii="Times New Roman" w:hAnsi="Times New Roman" w:cs="Times New Roman"/>
          <w:sz w:val="24"/>
          <w:szCs w:val="24"/>
          <w:lang w:val="fr-FR"/>
        </w:rPr>
        <w:t>,</w:t>
      </w:r>
      <w:r w:rsidRPr="00AE56B5">
        <w:rPr>
          <w:rFonts w:ascii="Times New Roman" w:hAnsi="Times New Roman" w:cs="Times New Roman"/>
          <w:sz w:val="24"/>
          <w:szCs w:val="24"/>
          <w:lang w:val="fr-FR"/>
        </w:rPr>
        <w:t xml:space="preserve"> si sa famille était sortie indemne, elle aurait offert du pain aux orphelins du </w:t>
      </w:r>
      <w:r w:rsidR="0004335D">
        <w:rPr>
          <w:rFonts w:ascii="Times New Roman" w:hAnsi="Times New Roman" w:cs="Times New Roman"/>
          <w:sz w:val="24"/>
          <w:szCs w:val="24"/>
          <w:lang w:val="fr-FR"/>
        </w:rPr>
        <w:t>C</w:t>
      </w:r>
      <w:r w:rsidRPr="00AE56B5">
        <w:rPr>
          <w:rFonts w:ascii="Times New Roman" w:hAnsi="Times New Roman" w:cs="Times New Roman"/>
          <w:sz w:val="24"/>
          <w:szCs w:val="24"/>
          <w:lang w:val="fr-FR"/>
        </w:rPr>
        <w:t xml:space="preserve">hanoine Di Francia. En octobre, après la fin de l'épidémie, le </w:t>
      </w:r>
      <w:r w:rsidR="0004335D">
        <w:rPr>
          <w:rFonts w:ascii="Times New Roman" w:hAnsi="Times New Roman" w:cs="Times New Roman"/>
          <w:sz w:val="24"/>
          <w:szCs w:val="24"/>
          <w:lang w:val="fr-FR"/>
        </w:rPr>
        <w:t>P</w:t>
      </w:r>
      <w:r w:rsidRPr="00AE56B5">
        <w:rPr>
          <w:rFonts w:ascii="Times New Roman" w:hAnsi="Times New Roman" w:cs="Times New Roman"/>
          <w:sz w:val="24"/>
          <w:szCs w:val="24"/>
          <w:lang w:val="fr-FR"/>
        </w:rPr>
        <w:t xml:space="preserve">ère </w:t>
      </w:r>
      <w:r w:rsidR="0004335D">
        <w:rPr>
          <w:rFonts w:ascii="Times New Roman" w:hAnsi="Times New Roman" w:cs="Times New Roman"/>
          <w:sz w:val="24"/>
          <w:szCs w:val="24"/>
          <w:lang w:val="fr-FR"/>
        </w:rPr>
        <w:t xml:space="preserve">Hannibal </w:t>
      </w:r>
      <w:r w:rsidR="0004335D" w:rsidRPr="0004335D">
        <w:rPr>
          <w:rFonts w:ascii="Times New Roman" w:hAnsi="Times New Roman" w:cs="Times New Roman"/>
          <w:sz w:val="24"/>
          <w:szCs w:val="24"/>
          <w:lang w:val="fr-FR"/>
        </w:rPr>
        <w:t>a vu les 60 premières lires livrées</w:t>
      </w:r>
      <w:r w:rsidRPr="00AE56B5">
        <w:rPr>
          <w:rFonts w:ascii="Times New Roman" w:hAnsi="Times New Roman" w:cs="Times New Roman"/>
          <w:sz w:val="24"/>
          <w:szCs w:val="24"/>
          <w:lang w:val="fr-FR"/>
        </w:rPr>
        <w:t xml:space="preserve">: ainsi a commencé l'institution providentielle du </w:t>
      </w:r>
      <w:r w:rsidRPr="0004335D">
        <w:rPr>
          <w:rFonts w:ascii="Times New Roman" w:hAnsi="Times New Roman" w:cs="Times New Roman"/>
          <w:i/>
          <w:iCs/>
          <w:sz w:val="24"/>
          <w:szCs w:val="24"/>
          <w:lang w:val="fr-FR"/>
        </w:rPr>
        <w:t>Pain de Saint-Antoine</w:t>
      </w:r>
      <w:r w:rsidRPr="00AE56B5">
        <w:rPr>
          <w:rFonts w:ascii="Times New Roman" w:hAnsi="Times New Roman" w:cs="Times New Roman"/>
          <w:sz w:val="24"/>
          <w:szCs w:val="24"/>
          <w:lang w:val="fr-FR"/>
        </w:rPr>
        <w:t xml:space="preserve"> pour les orphelins des </w:t>
      </w:r>
      <w:r w:rsidR="0004335D" w:rsidRPr="0004335D">
        <w:rPr>
          <w:rFonts w:ascii="Times New Roman" w:hAnsi="Times New Roman" w:cs="Times New Roman"/>
          <w:i/>
          <w:iCs/>
          <w:sz w:val="24"/>
          <w:szCs w:val="24"/>
          <w:lang w:val="fr-FR"/>
        </w:rPr>
        <w:t>M</w:t>
      </w:r>
      <w:r w:rsidRPr="0004335D">
        <w:rPr>
          <w:rFonts w:ascii="Times New Roman" w:hAnsi="Times New Roman" w:cs="Times New Roman"/>
          <w:i/>
          <w:iCs/>
          <w:sz w:val="24"/>
          <w:szCs w:val="24"/>
          <w:lang w:val="fr-FR"/>
        </w:rPr>
        <w:t>aisons Avignon</w:t>
      </w:r>
      <w:r w:rsidR="0004335D">
        <w:rPr>
          <w:rFonts w:ascii="Times New Roman" w:hAnsi="Times New Roman" w:cs="Times New Roman"/>
          <w:i/>
          <w:iCs/>
          <w:sz w:val="24"/>
          <w:szCs w:val="24"/>
          <w:lang w:val="fr-FR"/>
        </w:rPr>
        <w:t>e</w:t>
      </w:r>
      <w:r w:rsidRPr="00AE56B5">
        <w:rPr>
          <w:rFonts w:ascii="Times New Roman" w:hAnsi="Times New Roman" w:cs="Times New Roman"/>
          <w:sz w:val="24"/>
          <w:szCs w:val="24"/>
          <w:lang w:val="fr-FR"/>
        </w:rPr>
        <w:t>"</w:t>
      </w:r>
      <w:r w:rsidR="0004335D">
        <w:rPr>
          <w:rStyle w:val="FootnoteReference"/>
          <w:rFonts w:ascii="Times New Roman" w:hAnsi="Times New Roman" w:cs="Times New Roman"/>
          <w:sz w:val="24"/>
          <w:szCs w:val="24"/>
          <w:lang w:val="fr-FR"/>
        </w:rPr>
        <w:footnoteReference w:id="41"/>
      </w:r>
      <w:r w:rsidR="0004335D">
        <w:rPr>
          <w:rFonts w:ascii="Times New Roman" w:hAnsi="Times New Roman" w:cs="Times New Roman"/>
          <w:sz w:val="24"/>
          <w:szCs w:val="24"/>
          <w:lang w:val="fr-FR"/>
        </w:rPr>
        <w:t>.</w:t>
      </w:r>
    </w:p>
    <w:p w14:paraId="187E4BB2" w14:textId="760F8536" w:rsidR="00AE56B5" w:rsidRDefault="00DB675C" w:rsidP="00AE56B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E56B5" w:rsidRPr="00AE56B5">
        <w:rPr>
          <w:rFonts w:ascii="Times New Roman" w:hAnsi="Times New Roman" w:cs="Times New Roman"/>
          <w:sz w:val="24"/>
          <w:szCs w:val="24"/>
          <w:lang w:val="fr-FR"/>
        </w:rPr>
        <w:t xml:space="preserve">En fait, le </w:t>
      </w:r>
      <w:r w:rsidR="00E607BF">
        <w:rPr>
          <w:rFonts w:ascii="Times New Roman" w:hAnsi="Times New Roman" w:cs="Times New Roman"/>
          <w:sz w:val="24"/>
          <w:szCs w:val="24"/>
          <w:lang w:val="fr-FR"/>
        </w:rPr>
        <w:t>P</w:t>
      </w:r>
      <w:r w:rsidR="00AE56B5" w:rsidRPr="00AE56B5">
        <w:rPr>
          <w:rFonts w:ascii="Times New Roman" w:hAnsi="Times New Roman" w:cs="Times New Roman"/>
          <w:sz w:val="24"/>
          <w:szCs w:val="24"/>
          <w:lang w:val="fr-FR"/>
        </w:rPr>
        <w:t xml:space="preserve">ère </w:t>
      </w:r>
      <w:r w:rsidR="00E607BF">
        <w:rPr>
          <w:rFonts w:ascii="Times New Roman" w:hAnsi="Times New Roman" w:cs="Times New Roman"/>
          <w:sz w:val="24"/>
          <w:szCs w:val="24"/>
          <w:lang w:val="fr-FR"/>
        </w:rPr>
        <w:t>Hannibal</w:t>
      </w:r>
      <w:r w:rsidR="00AE56B5" w:rsidRPr="00AE56B5">
        <w:rPr>
          <w:rFonts w:ascii="Times New Roman" w:hAnsi="Times New Roman" w:cs="Times New Roman"/>
          <w:sz w:val="24"/>
          <w:szCs w:val="24"/>
          <w:lang w:val="fr-FR"/>
        </w:rPr>
        <w:t xml:space="preserve"> a commencé à promouvoir la propagande antonienne pour ses </w:t>
      </w:r>
      <w:r w:rsidR="00E607BF">
        <w:rPr>
          <w:rFonts w:ascii="Times New Roman" w:hAnsi="Times New Roman" w:cs="Times New Roman"/>
          <w:sz w:val="24"/>
          <w:szCs w:val="24"/>
          <w:lang w:val="fr-FR"/>
        </w:rPr>
        <w:t>I</w:t>
      </w:r>
      <w:r w:rsidR="00AE56B5" w:rsidRPr="00AE56B5">
        <w:rPr>
          <w:rFonts w:ascii="Times New Roman" w:hAnsi="Times New Roman" w:cs="Times New Roman"/>
          <w:sz w:val="24"/>
          <w:szCs w:val="24"/>
          <w:lang w:val="fr-FR"/>
        </w:rPr>
        <w:t xml:space="preserve">nstituts en 1896, après avoir appris qu'elle se propageait à Toulon, en France. </w:t>
      </w:r>
      <w:r w:rsidR="00E607BF">
        <w:rPr>
          <w:rFonts w:ascii="Times New Roman" w:hAnsi="Times New Roman" w:cs="Times New Roman"/>
          <w:sz w:val="24"/>
          <w:szCs w:val="24"/>
          <w:lang w:val="fr-FR"/>
        </w:rPr>
        <w:t>O</w:t>
      </w:r>
      <w:r w:rsidR="00AE56B5" w:rsidRPr="00AE56B5">
        <w:rPr>
          <w:rFonts w:ascii="Times New Roman" w:hAnsi="Times New Roman" w:cs="Times New Roman"/>
          <w:sz w:val="24"/>
          <w:szCs w:val="24"/>
          <w:lang w:val="fr-FR"/>
        </w:rPr>
        <w:t>n</w:t>
      </w:r>
      <w:r w:rsidR="00E607BF">
        <w:rPr>
          <w:rFonts w:ascii="Times New Roman" w:hAnsi="Times New Roman" w:cs="Times New Roman"/>
          <w:sz w:val="24"/>
          <w:szCs w:val="24"/>
          <w:lang w:val="fr-FR"/>
        </w:rPr>
        <w:t xml:space="preserve"> a</w:t>
      </w:r>
      <w:r w:rsidR="00AE56B5" w:rsidRPr="00AE56B5">
        <w:rPr>
          <w:rFonts w:ascii="Times New Roman" w:hAnsi="Times New Roman" w:cs="Times New Roman"/>
          <w:sz w:val="24"/>
          <w:szCs w:val="24"/>
          <w:lang w:val="fr-FR"/>
        </w:rPr>
        <w:t xml:space="preserve"> eu une grande réponse </w:t>
      </w:r>
      <w:r w:rsidR="00E607BF">
        <w:rPr>
          <w:rFonts w:ascii="Times New Roman" w:hAnsi="Times New Roman" w:cs="Times New Roman"/>
          <w:sz w:val="24"/>
          <w:szCs w:val="24"/>
          <w:lang w:val="fr-FR"/>
        </w:rPr>
        <w:t>de la part d</w:t>
      </w:r>
      <w:r w:rsidR="00E607BF" w:rsidRPr="00AE56B5">
        <w:rPr>
          <w:rFonts w:ascii="Times New Roman" w:hAnsi="Times New Roman" w:cs="Times New Roman"/>
          <w:sz w:val="24"/>
          <w:szCs w:val="24"/>
          <w:lang w:val="fr-FR"/>
        </w:rPr>
        <w:t xml:space="preserve">es bienfaiteurs </w:t>
      </w:r>
      <w:r w:rsidR="00AE56B5" w:rsidRPr="00AE56B5">
        <w:rPr>
          <w:rFonts w:ascii="Times New Roman" w:hAnsi="Times New Roman" w:cs="Times New Roman"/>
          <w:sz w:val="24"/>
          <w:szCs w:val="24"/>
          <w:lang w:val="fr-FR"/>
        </w:rPr>
        <w:t xml:space="preserve">et les </w:t>
      </w:r>
      <w:r w:rsidR="00E607BF">
        <w:rPr>
          <w:rFonts w:ascii="Times New Roman" w:hAnsi="Times New Roman" w:cs="Times New Roman"/>
          <w:sz w:val="24"/>
          <w:szCs w:val="24"/>
          <w:lang w:val="fr-FR"/>
        </w:rPr>
        <w:t>éditions</w:t>
      </w:r>
      <w:r w:rsidR="00AE56B5" w:rsidRPr="00AE56B5">
        <w:rPr>
          <w:rFonts w:ascii="Times New Roman" w:hAnsi="Times New Roman" w:cs="Times New Roman"/>
          <w:sz w:val="24"/>
          <w:szCs w:val="24"/>
          <w:lang w:val="fr-FR"/>
        </w:rPr>
        <w:t xml:space="preserve"> du livre</w:t>
      </w:r>
      <w:r w:rsidR="00E607BF">
        <w:rPr>
          <w:rFonts w:ascii="Times New Roman" w:hAnsi="Times New Roman" w:cs="Times New Roman"/>
          <w:sz w:val="24"/>
          <w:szCs w:val="24"/>
          <w:lang w:val="fr-FR"/>
        </w:rPr>
        <w:t>t</w:t>
      </w:r>
      <w:r w:rsidR="00AE56B5" w:rsidRPr="00AE56B5">
        <w:rPr>
          <w:rFonts w:ascii="Times New Roman" w:hAnsi="Times New Roman" w:cs="Times New Roman"/>
          <w:sz w:val="24"/>
          <w:szCs w:val="24"/>
          <w:lang w:val="fr-FR"/>
        </w:rPr>
        <w:t xml:space="preserve"> "Le </w:t>
      </w:r>
      <w:r w:rsidR="00E607BF">
        <w:rPr>
          <w:rFonts w:ascii="Times New Roman" w:hAnsi="Times New Roman" w:cs="Times New Roman"/>
          <w:sz w:val="24"/>
          <w:szCs w:val="24"/>
          <w:lang w:val="fr-FR"/>
        </w:rPr>
        <w:t>P</w:t>
      </w:r>
      <w:r w:rsidR="00AE56B5" w:rsidRPr="00AE56B5">
        <w:rPr>
          <w:rFonts w:ascii="Times New Roman" w:hAnsi="Times New Roman" w:cs="Times New Roman"/>
          <w:sz w:val="24"/>
          <w:szCs w:val="24"/>
          <w:lang w:val="fr-FR"/>
        </w:rPr>
        <w:t>ain de Saint-Antoine" se sont multipliées, devenant plus tard "Le secret miraculeux".</w:t>
      </w:r>
    </w:p>
    <w:p w14:paraId="4C767256" w14:textId="770D21AF" w:rsidR="004E1189" w:rsidRDefault="004E1189" w:rsidP="00AE56B5">
      <w:pPr>
        <w:spacing w:after="0" w:line="240" w:lineRule="auto"/>
        <w:jc w:val="both"/>
        <w:rPr>
          <w:rFonts w:ascii="Times New Roman" w:hAnsi="Times New Roman" w:cs="Times New Roman"/>
          <w:sz w:val="24"/>
          <w:szCs w:val="24"/>
          <w:lang w:val="fr-FR"/>
        </w:rPr>
      </w:pPr>
    </w:p>
    <w:p w14:paraId="1A7900D5" w14:textId="34C48DFD" w:rsidR="004E1189" w:rsidRPr="004E1189" w:rsidRDefault="004E1189" w:rsidP="004E1189">
      <w:pPr>
        <w:spacing w:after="0" w:line="240" w:lineRule="auto"/>
        <w:jc w:val="both"/>
        <w:rPr>
          <w:rFonts w:ascii="Times New Roman" w:hAnsi="Times New Roman" w:cs="Times New Roman"/>
          <w:sz w:val="24"/>
          <w:szCs w:val="24"/>
          <w:lang w:val="fr-FR"/>
        </w:rPr>
      </w:pPr>
      <w:r w:rsidRPr="004E1189">
        <w:rPr>
          <w:rFonts w:ascii="Times New Roman" w:hAnsi="Times New Roman" w:cs="Times New Roman"/>
          <w:b/>
          <w:bCs/>
          <w:sz w:val="24"/>
          <w:szCs w:val="24"/>
          <w:lang w:val="fr-FR"/>
        </w:rPr>
        <w:t>57.</w:t>
      </w:r>
      <w:r>
        <w:rPr>
          <w:rFonts w:ascii="Times New Roman" w:hAnsi="Times New Roman" w:cs="Times New Roman"/>
          <w:sz w:val="24"/>
          <w:szCs w:val="24"/>
          <w:lang w:val="fr-FR"/>
        </w:rPr>
        <w:tab/>
      </w:r>
      <w:r w:rsidRPr="004E1189">
        <w:rPr>
          <w:rFonts w:ascii="Times New Roman" w:hAnsi="Times New Roman" w:cs="Times New Roman"/>
          <w:sz w:val="24"/>
          <w:szCs w:val="24"/>
          <w:lang w:val="fr-FR"/>
        </w:rPr>
        <w:t xml:space="preserve"> Après la c</w:t>
      </w:r>
      <w:r w:rsidR="008121FD">
        <w:rPr>
          <w:rFonts w:ascii="Times New Roman" w:hAnsi="Times New Roman" w:cs="Times New Roman"/>
          <w:sz w:val="24"/>
          <w:szCs w:val="24"/>
          <w:lang w:val="fr-FR"/>
        </w:rPr>
        <w:t>onstitution</w:t>
      </w:r>
      <w:r w:rsidRPr="004E1189">
        <w:rPr>
          <w:rFonts w:ascii="Times New Roman" w:hAnsi="Times New Roman" w:cs="Times New Roman"/>
          <w:sz w:val="24"/>
          <w:szCs w:val="24"/>
          <w:lang w:val="fr-FR"/>
        </w:rPr>
        <w:t xml:space="preserve"> de l'Alliance </w:t>
      </w:r>
      <w:r w:rsidR="008121FD">
        <w:rPr>
          <w:rFonts w:ascii="Times New Roman" w:hAnsi="Times New Roman" w:cs="Times New Roman"/>
          <w:sz w:val="24"/>
          <w:szCs w:val="24"/>
          <w:lang w:val="fr-FR"/>
        </w:rPr>
        <w:t>S</w:t>
      </w:r>
      <w:r w:rsidRPr="004E1189">
        <w:rPr>
          <w:rFonts w:ascii="Times New Roman" w:hAnsi="Times New Roman" w:cs="Times New Roman"/>
          <w:sz w:val="24"/>
          <w:szCs w:val="24"/>
          <w:lang w:val="fr-FR"/>
        </w:rPr>
        <w:t>acerdotale et de l</w:t>
      </w:r>
      <w:r w:rsidR="008121FD">
        <w:rPr>
          <w:rFonts w:ascii="Times New Roman" w:hAnsi="Times New Roman" w:cs="Times New Roman"/>
          <w:sz w:val="24"/>
          <w:szCs w:val="24"/>
          <w:lang w:val="fr-FR"/>
        </w:rPr>
        <w:t xml:space="preserve">a Pieuse </w:t>
      </w:r>
      <w:r w:rsidRPr="004E1189">
        <w:rPr>
          <w:rFonts w:ascii="Times New Roman" w:hAnsi="Times New Roman" w:cs="Times New Roman"/>
          <w:sz w:val="24"/>
          <w:szCs w:val="24"/>
          <w:lang w:val="fr-FR"/>
        </w:rPr>
        <w:t xml:space="preserve">Union de la </w:t>
      </w:r>
      <w:r w:rsidR="008121FD">
        <w:rPr>
          <w:rFonts w:ascii="Times New Roman" w:hAnsi="Times New Roman" w:cs="Times New Roman"/>
          <w:sz w:val="24"/>
          <w:szCs w:val="24"/>
          <w:lang w:val="fr-FR"/>
        </w:rPr>
        <w:t>R</w:t>
      </w:r>
      <w:r w:rsidRPr="004E1189">
        <w:rPr>
          <w:rFonts w:ascii="Times New Roman" w:hAnsi="Times New Roman" w:cs="Times New Roman"/>
          <w:sz w:val="24"/>
          <w:szCs w:val="24"/>
          <w:lang w:val="fr-FR"/>
        </w:rPr>
        <w:t xml:space="preserve">ogation </w:t>
      </w:r>
      <w:r w:rsidR="008121FD">
        <w:rPr>
          <w:rFonts w:ascii="Times New Roman" w:hAnsi="Times New Roman" w:cs="Times New Roman"/>
          <w:sz w:val="24"/>
          <w:szCs w:val="24"/>
          <w:lang w:val="fr-FR"/>
        </w:rPr>
        <w:t>É</w:t>
      </w:r>
      <w:r w:rsidRPr="004E1189">
        <w:rPr>
          <w:rFonts w:ascii="Times New Roman" w:hAnsi="Times New Roman" w:cs="Times New Roman"/>
          <w:sz w:val="24"/>
          <w:szCs w:val="24"/>
          <w:lang w:val="fr-FR"/>
        </w:rPr>
        <w:t xml:space="preserve">vangélique, le </w:t>
      </w:r>
      <w:r w:rsidR="008121FD">
        <w:rPr>
          <w:rFonts w:ascii="Times New Roman" w:hAnsi="Times New Roman" w:cs="Times New Roman"/>
          <w:sz w:val="24"/>
          <w:szCs w:val="24"/>
          <w:lang w:val="fr-FR"/>
        </w:rPr>
        <w:t>P</w:t>
      </w:r>
      <w:r w:rsidRPr="004E1189">
        <w:rPr>
          <w:rFonts w:ascii="Times New Roman" w:hAnsi="Times New Roman" w:cs="Times New Roman"/>
          <w:sz w:val="24"/>
          <w:szCs w:val="24"/>
          <w:lang w:val="fr-FR"/>
        </w:rPr>
        <w:t xml:space="preserve">ère </w:t>
      </w:r>
      <w:r>
        <w:rPr>
          <w:rFonts w:ascii="Times New Roman" w:hAnsi="Times New Roman" w:cs="Times New Roman"/>
          <w:sz w:val="24"/>
          <w:szCs w:val="24"/>
          <w:lang w:val="fr-FR"/>
        </w:rPr>
        <w:t>Hannibal</w:t>
      </w:r>
      <w:r w:rsidRPr="004E1189">
        <w:rPr>
          <w:rFonts w:ascii="Times New Roman" w:hAnsi="Times New Roman" w:cs="Times New Roman"/>
          <w:sz w:val="24"/>
          <w:szCs w:val="24"/>
          <w:lang w:val="fr-FR"/>
        </w:rPr>
        <w:t xml:space="preserve"> s'est efforcé de diffuser ces institutions. Dans cet engagement, il a trouvé la précieuse collaboration du Père Pantaleone Palma qui, en 1902, avait été accueilli comme invité </w:t>
      </w:r>
      <w:r w:rsidR="008121FD">
        <w:rPr>
          <w:rFonts w:ascii="Times New Roman" w:hAnsi="Times New Roman" w:cs="Times New Roman"/>
          <w:sz w:val="24"/>
          <w:szCs w:val="24"/>
          <w:lang w:val="fr-FR"/>
        </w:rPr>
        <w:t>à la Pieuse Œuvre</w:t>
      </w:r>
      <w:r w:rsidRPr="004E1189">
        <w:rPr>
          <w:rFonts w:ascii="Times New Roman" w:hAnsi="Times New Roman" w:cs="Times New Roman"/>
          <w:sz w:val="24"/>
          <w:szCs w:val="24"/>
          <w:lang w:val="fr-FR"/>
        </w:rPr>
        <w:t xml:space="preserve"> et qui, l'année suivante, s'était totalement consacré</w:t>
      </w:r>
      <w:r w:rsidR="008121FD">
        <w:rPr>
          <w:rFonts w:ascii="Times New Roman" w:hAnsi="Times New Roman" w:cs="Times New Roman"/>
          <w:sz w:val="24"/>
          <w:szCs w:val="24"/>
          <w:lang w:val="fr-FR"/>
        </w:rPr>
        <w:t xml:space="preserve"> à elle</w:t>
      </w:r>
      <w:r w:rsidRPr="004E1189">
        <w:rPr>
          <w:rFonts w:ascii="Times New Roman" w:hAnsi="Times New Roman" w:cs="Times New Roman"/>
          <w:sz w:val="24"/>
          <w:szCs w:val="24"/>
          <w:lang w:val="fr-FR"/>
        </w:rPr>
        <w:t>.</w:t>
      </w:r>
    </w:p>
    <w:p w14:paraId="2F21AF57" w14:textId="329799C8" w:rsidR="004E1189" w:rsidRPr="004E1189" w:rsidRDefault="008121FD" w:rsidP="004E118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E1189" w:rsidRPr="004E1189">
        <w:rPr>
          <w:rFonts w:ascii="Times New Roman" w:hAnsi="Times New Roman" w:cs="Times New Roman"/>
          <w:sz w:val="24"/>
          <w:szCs w:val="24"/>
          <w:lang w:val="fr-FR"/>
        </w:rPr>
        <w:t xml:space="preserve">Dans le Mémorial des Bienfaits Divins, le Père </w:t>
      </w:r>
      <w:r w:rsidR="004E1189">
        <w:rPr>
          <w:rFonts w:ascii="Times New Roman" w:hAnsi="Times New Roman" w:cs="Times New Roman"/>
          <w:sz w:val="24"/>
          <w:szCs w:val="24"/>
          <w:lang w:val="fr-FR"/>
        </w:rPr>
        <w:t>Hannibal</w:t>
      </w:r>
      <w:r w:rsidR="004E1189" w:rsidRPr="004E1189">
        <w:rPr>
          <w:rFonts w:ascii="Times New Roman" w:hAnsi="Times New Roman" w:cs="Times New Roman"/>
          <w:sz w:val="24"/>
          <w:szCs w:val="24"/>
          <w:lang w:val="fr-FR"/>
        </w:rPr>
        <w:t xml:space="preserve"> note: </w:t>
      </w:r>
      <w:r w:rsidR="0043266D">
        <w:rPr>
          <w:rFonts w:ascii="Times New Roman" w:hAnsi="Times New Roman" w:cs="Times New Roman"/>
          <w:sz w:val="24"/>
          <w:szCs w:val="24"/>
          <w:lang w:val="fr-FR"/>
        </w:rPr>
        <w:t>"</w:t>
      </w:r>
      <w:r w:rsidR="004E1189" w:rsidRPr="004E1189">
        <w:rPr>
          <w:rFonts w:ascii="Times New Roman" w:hAnsi="Times New Roman" w:cs="Times New Roman"/>
          <w:sz w:val="24"/>
          <w:szCs w:val="24"/>
          <w:lang w:val="fr-FR"/>
        </w:rPr>
        <w:t>Le Père Palma et le Père Giuseppe Antonio ont fait des voyages en Sicile pour les deux propagandes: Roga</w:t>
      </w:r>
      <w:r w:rsidR="0043266D">
        <w:rPr>
          <w:rFonts w:ascii="Times New Roman" w:hAnsi="Times New Roman" w:cs="Times New Roman"/>
          <w:sz w:val="24"/>
          <w:szCs w:val="24"/>
          <w:lang w:val="fr-FR"/>
        </w:rPr>
        <w:t>t</w:t>
      </w:r>
      <w:r w:rsidR="004E1189" w:rsidRPr="004E1189">
        <w:rPr>
          <w:rFonts w:ascii="Times New Roman" w:hAnsi="Times New Roman" w:cs="Times New Roman"/>
          <w:sz w:val="24"/>
          <w:szCs w:val="24"/>
          <w:lang w:val="fr-FR"/>
        </w:rPr>
        <w:t>ion et S. Ant</w:t>
      </w:r>
      <w:r w:rsidR="0043266D">
        <w:rPr>
          <w:rFonts w:ascii="Times New Roman" w:hAnsi="Times New Roman" w:cs="Times New Roman"/>
          <w:sz w:val="24"/>
          <w:szCs w:val="24"/>
          <w:lang w:val="fr-FR"/>
        </w:rPr>
        <w:t>oine</w:t>
      </w:r>
      <w:r w:rsidR="004E1189" w:rsidRPr="004E1189">
        <w:rPr>
          <w:rFonts w:ascii="Times New Roman" w:hAnsi="Times New Roman" w:cs="Times New Roman"/>
          <w:sz w:val="24"/>
          <w:szCs w:val="24"/>
          <w:lang w:val="fr-FR"/>
        </w:rPr>
        <w:t xml:space="preserve">, avec </w:t>
      </w:r>
      <w:r w:rsidR="0043266D">
        <w:rPr>
          <w:rFonts w:ascii="Times New Roman" w:hAnsi="Times New Roman" w:cs="Times New Roman"/>
          <w:sz w:val="24"/>
          <w:szCs w:val="24"/>
          <w:lang w:val="fr-FR"/>
        </w:rPr>
        <w:t>des bons</w:t>
      </w:r>
      <w:r w:rsidR="004E1189" w:rsidRPr="004E1189">
        <w:rPr>
          <w:rFonts w:ascii="Times New Roman" w:hAnsi="Times New Roman" w:cs="Times New Roman"/>
          <w:sz w:val="24"/>
          <w:szCs w:val="24"/>
          <w:lang w:val="fr-FR"/>
        </w:rPr>
        <w:t xml:space="preserve"> succès! Béni soit la Miséricorde Divine! (1906). Nous a</w:t>
      </w:r>
      <w:r w:rsidR="0043266D">
        <w:rPr>
          <w:rFonts w:ascii="Times New Roman" w:hAnsi="Times New Roman" w:cs="Times New Roman"/>
          <w:sz w:val="24"/>
          <w:szCs w:val="24"/>
          <w:lang w:val="fr-FR"/>
        </w:rPr>
        <w:t>vons eu</w:t>
      </w:r>
      <w:r w:rsidR="004E1189" w:rsidRPr="004E1189">
        <w:rPr>
          <w:rFonts w:ascii="Times New Roman" w:hAnsi="Times New Roman" w:cs="Times New Roman"/>
          <w:sz w:val="24"/>
          <w:szCs w:val="24"/>
          <w:lang w:val="fr-FR"/>
        </w:rPr>
        <w:t xml:space="preserve"> la lettre circulaire de Mgr Scopelliti au </w:t>
      </w:r>
      <w:r w:rsidR="0043266D">
        <w:rPr>
          <w:rFonts w:ascii="Times New Roman" w:hAnsi="Times New Roman" w:cs="Times New Roman"/>
          <w:sz w:val="24"/>
          <w:szCs w:val="24"/>
          <w:lang w:val="fr-FR"/>
        </w:rPr>
        <w:t>C</w:t>
      </w:r>
      <w:r w:rsidR="004E1189" w:rsidRPr="004E1189">
        <w:rPr>
          <w:rFonts w:ascii="Times New Roman" w:hAnsi="Times New Roman" w:cs="Times New Roman"/>
          <w:sz w:val="24"/>
          <w:szCs w:val="24"/>
          <w:lang w:val="fr-FR"/>
        </w:rPr>
        <w:t xml:space="preserve">lergé et aux gens de son </w:t>
      </w:r>
      <w:r w:rsidR="0043266D">
        <w:rPr>
          <w:rFonts w:ascii="Times New Roman" w:hAnsi="Times New Roman" w:cs="Times New Roman"/>
          <w:sz w:val="24"/>
          <w:szCs w:val="24"/>
          <w:lang w:val="fr-FR"/>
        </w:rPr>
        <w:t>D</w:t>
      </w:r>
      <w:r w:rsidR="004E1189" w:rsidRPr="004E1189">
        <w:rPr>
          <w:rFonts w:ascii="Times New Roman" w:hAnsi="Times New Roman" w:cs="Times New Roman"/>
          <w:sz w:val="24"/>
          <w:szCs w:val="24"/>
          <w:lang w:val="fr-FR"/>
        </w:rPr>
        <w:t xml:space="preserve">iocèse sur nos trois propagandes. </w:t>
      </w:r>
      <w:r w:rsidR="0043266D">
        <w:rPr>
          <w:rFonts w:ascii="Times New Roman" w:hAnsi="Times New Roman" w:cs="Times New Roman"/>
          <w:sz w:val="24"/>
          <w:szCs w:val="24"/>
          <w:lang w:val="fr-FR"/>
        </w:rPr>
        <w:t>A</w:t>
      </w:r>
      <w:r w:rsidR="0043266D" w:rsidRPr="0043266D">
        <w:rPr>
          <w:rFonts w:ascii="Times New Roman" w:hAnsi="Times New Roman" w:cs="Times New Roman"/>
          <w:sz w:val="24"/>
          <w:szCs w:val="24"/>
          <w:lang w:val="fr-FR"/>
        </w:rPr>
        <w:t>près tant de conflits qui ont existé, nous avons ouvert l'</w:t>
      </w:r>
      <w:r w:rsidR="0043266D">
        <w:rPr>
          <w:rFonts w:ascii="Times New Roman" w:hAnsi="Times New Roman" w:cs="Times New Roman"/>
          <w:sz w:val="24"/>
          <w:szCs w:val="24"/>
          <w:lang w:val="fr-FR"/>
        </w:rPr>
        <w:t>É</w:t>
      </w:r>
      <w:r w:rsidR="0043266D" w:rsidRPr="0043266D">
        <w:rPr>
          <w:rFonts w:ascii="Times New Roman" w:hAnsi="Times New Roman" w:cs="Times New Roman"/>
          <w:sz w:val="24"/>
          <w:szCs w:val="24"/>
          <w:lang w:val="fr-FR"/>
        </w:rPr>
        <w:t>glise de Giardini</w:t>
      </w:r>
      <w:r w:rsidR="004E1189" w:rsidRPr="004E1189">
        <w:rPr>
          <w:rFonts w:ascii="Times New Roman" w:hAnsi="Times New Roman" w:cs="Times New Roman"/>
          <w:sz w:val="24"/>
          <w:szCs w:val="24"/>
          <w:lang w:val="fr-FR"/>
        </w:rPr>
        <w:t>"(1907)</w:t>
      </w:r>
      <w:r w:rsidR="0043266D">
        <w:rPr>
          <w:rStyle w:val="FootnoteReference"/>
          <w:rFonts w:ascii="Times New Roman" w:hAnsi="Times New Roman" w:cs="Times New Roman"/>
          <w:sz w:val="24"/>
          <w:szCs w:val="24"/>
          <w:lang w:val="fr-FR"/>
        </w:rPr>
        <w:footnoteReference w:id="42"/>
      </w:r>
      <w:r w:rsidR="004E1189" w:rsidRPr="004E1189">
        <w:rPr>
          <w:rFonts w:ascii="Times New Roman" w:hAnsi="Times New Roman" w:cs="Times New Roman"/>
          <w:sz w:val="24"/>
          <w:szCs w:val="24"/>
          <w:lang w:val="fr-FR"/>
        </w:rPr>
        <w:t>.</w:t>
      </w:r>
    </w:p>
    <w:p w14:paraId="3A506CC8" w14:textId="77777777" w:rsidR="004E1189" w:rsidRPr="004E1189" w:rsidRDefault="004E1189" w:rsidP="004E1189">
      <w:pPr>
        <w:spacing w:after="0" w:line="240" w:lineRule="auto"/>
        <w:jc w:val="both"/>
        <w:rPr>
          <w:rFonts w:ascii="Times New Roman" w:hAnsi="Times New Roman" w:cs="Times New Roman"/>
          <w:sz w:val="24"/>
          <w:szCs w:val="24"/>
          <w:lang w:val="fr-FR"/>
        </w:rPr>
      </w:pPr>
    </w:p>
    <w:p w14:paraId="3A69F5C5" w14:textId="3892226A" w:rsidR="004E1189" w:rsidRPr="004E1189" w:rsidRDefault="004E1189" w:rsidP="004E1189">
      <w:pPr>
        <w:spacing w:after="0" w:line="240" w:lineRule="auto"/>
        <w:jc w:val="both"/>
        <w:rPr>
          <w:rFonts w:ascii="Times New Roman" w:hAnsi="Times New Roman" w:cs="Times New Roman"/>
          <w:sz w:val="24"/>
          <w:szCs w:val="24"/>
          <w:lang w:val="fr-FR"/>
        </w:rPr>
      </w:pPr>
      <w:r w:rsidRPr="0043266D">
        <w:rPr>
          <w:rFonts w:ascii="Times New Roman" w:hAnsi="Times New Roman" w:cs="Times New Roman"/>
          <w:b/>
          <w:bCs/>
          <w:sz w:val="24"/>
          <w:szCs w:val="24"/>
          <w:lang w:val="fr-FR"/>
        </w:rPr>
        <w:t>58.</w:t>
      </w:r>
      <w:r w:rsidRPr="004E1189">
        <w:rPr>
          <w:rFonts w:ascii="Times New Roman" w:hAnsi="Times New Roman" w:cs="Times New Roman"/>
          <w:sz w:val="24"/>
          <w:szCs w:val="24"/>
          <w:lang w:val="fr-FR"/>
        </w:rPr>
        <w:t xml:space="preserve"> À partir de 1908, la voix de l</w:t>
      </w:r>
      <w:r w:rsidR="0043266D">
        <w:rPr>
          <w:rFonts w:ascii="Times New Roman" w:hAnsi="Times New Roman" w:cs="Times New Roman"/>
          <w:sz w:val="24"/>
          <w:szCs w:val="24"/>
          <w:lang w:val="fr-FR"/>
        </w:rPr>
        <w:t>a Pieuse Œuvre</w:t>
      </w:r>
      <w:r w:rsidRPr="004E1189">
        <w:rPr>
          <w:rFonts w:ascii="Times New Roman" w:hAnsi="Times New Roman" w:cs="Times New Roman"/>
          <w:sz w:val="24"/>
          <w:szCs w:val="24"/>
          <w:lang w:val="fr-FR"/>
        </w:rPr>
        <w:t xml:space="preserve">, pour la diffusion de la Rogation </w:t>
      </w:r>
      <w:r w:rsidR="0043266D">
        <w:rPr>
          <w:rFonts w:ascii="Times New Roman" w:hAnsi="Times New Roman" w:cs="Times New Roman"/>
          <w:sz w:val="24"/>
          <w:szCs w:val="24"/>
          <w:lang w:val="fr-FR"/>
        </w:rPr>
        <w:t>É</w:t>
      </w:r>
      <w:r w:rsidRPr="004E1189">
        <w:rPr>
          <w:rFonts w:ascii="Times New Roman" w:hAnsi="Times New Roman" w:cs="Times New Roman"/>
          <w:sz w:val="24"/>
          <w:szCs w:val="24"/>
          <w:lang w:val="fr-FR"/>
        </w:rPr>
        <w:t>vangélique et du Pain de Saint Antoine, sera confiée au périodique "</w:t>
      </w:r>
      <w:r w:rsidR="0043266D">
        <w:rPr>
          <w:rFonts w:ascii="Times New Roman" w:hAnsi="Times New Roman" w:cs="Times New Roman"/>
          <w:sz w:val="24"/>
          <w:szCs w:val="24"/>
          <w:lang w:val="fr-FR"/>
        </w:rPr>
        <w:t>Dio e il Prossimo</w:t>
      </w:r>
      <w:r w:rsidRPr="004E1189">
        <w:rPr>
          <w:rFonts w:ascii="Times New Roman" w:hAnsi="Times New Roman" w:cs="Times New Roman"/>
          <w:sz w:val="24"/>
          <w:szCs w:val="24"/>
          <w:lang w:val="fr-FR"/>
        </w:rPr>
        <w:t xml:space="preserve"> - organe de la Pieuse </w:t>
      </w:r>
      <w:r w:rsidRPr="004E1189">
        <w:rPr>
          <w:rFonts w:ascii="Times New Roman" w:hAnsi="Times New Roman" w:cs="Times New Roman"/>
          <w:sz w:val="24"/>
          <w:szCs w:val="24"/>
          <w:lang w:val="fr-FR"/>
        </w:rPr>
        <w:lastRenderedPageBreak/>
        <w:t xml:space="preserve">Union </w:t>
      </w:r>
      <w:r w:rsidR="0043266D">
        <w:rPr>
          <w:rFonts w:ascii="Times New Roman" w:hAnsi="Times New Roman" w:cs="Times New Roman"/>
          <w:sz w:val="24"/>
          <w:szCs w:val="24"/>
          <w:lang w:val="fr-FR"/>
        </w:rPr>
        <w:t>U</w:t>
      </w:r>
      <w:r w:rsidRPr="004E1189">
        <w:rPr>
          <w:rFonts w:ascii="Times New Roman" w:hAnsi="Times New Roman" w:cs="Times New Roman"/>
          <w:sz w:val="24"/>
          <w:szCs w:val="24"/>
          <w:lang w:val="fr-FR"/>
        </w:rPr>
        <w:t xml:space="preserve">niverselle de la Rogation </w:t>
      </w:r>
      <w:r w:rsidR="0043266D">
        <w:rPr>
          <w:rFonts w:ascii="Times New Roman" w:hAnsi="Times New Roman" w:cs="Times New Roman"/>
          <w:sz w:val="24"/>
          <w:szCs w:val="24"/>
          <w:lang w:val="fr-FR"/>
        </w:rPr>
        <w:t>É</w:t>
      </w:r>
      <w:r w:rsidRPr="004E1189">
        <w:rPr>
          <w:rFonts w:ascii="Times New Roman" w:hAnsi="Times New Roman" w:cs="Times New Roman"/>
          <w:sz w:val="24"/>
          <w:szCs w:val="24"/>
          <w:lang w:val="fr-FR"/>
        </w:rPr>
        <w:t>vangélique du Cœur de Jésus - de la Sa</w:t>
      </w:r>
      <w:r w:rsidR="0043266D">
        <w:rPr>
          <w:rFonts w:ascii="Times New Roman" w:hAnsi="Times New Roman" w:cs="Times New Roman"/>
          <w:sz w:val="24"/>
          <w:szCs w:val="24"/>
          <w:lang w:val="fr-FR"/>
        </w:rPr>
        <w:t xml:space="preserve">crée </w:t>
      </w:r>
      <w:r w:rsidRPr="004E1189">
        <w:rPr>
          <w:rFonts w:ascii="Times New Roman" w:hAnsi="Times New Roman" w:cs="Times New Roman"/>
          <w:sz w:val="24"/>
          <w:szCs w:val="24"/>
          <w:lang w:val="fr-FR"/>
        </w:rPr>
        <w:t xml:space="preserve">Alliance Ecclésiastique - et de la Ligue </w:t>
      </w:r>
      <w:r w:rsidR="0043266D">
        <w:rPr>
          <w:rFonts w:ascii="Times New Roman" w:hAnsi="Times New Roman" w:cs="Times New Roman"/>
          <w:sz w:val="24"/>
          <w:szCs w:val="24"/>
          <w:lang w:val="fr-FR"/>
        </w:rPr>
        <w:t>S</w:t>
      </w:r>
      <w:r w:rsidRPr="004E1189">
        <w:rPr>
          <w:rFonts w:ascii="Times New Roman" w:hAnsi="Times New Roman" w:cs="Times New Roman"/>
          <w:sz w:val="24"/>
          <w:szCs w:val="24"/>
          <w:lang w:val="fr-FR"/>
        </w:rPr>
        <w:t xml:space="preserve">acerdotale </w:t>
      </w:r>
      <w:r w:rsidR="0043266D">
        <w:rPr>
          <w:rFonts w:ascii="Times New Roman" w:hAnsi="Times New Roman" w:cs="Times New Roman"/>
          <w:sz w:val="24"/>
          <w:szCs w:val="24"/>
          <w:lang w:val="fr-FR"/>
        </w:rPr>
        <w:t>E</w:t>
      </w:r>
      <w:r w:rsidRPr="004E1189">
        <w:rPr>
          <w:rFonts w:ascii="Times New Roman" w:hAnsi="Times New Roman" w:cs="Times New Roman"/>
          <w:sz w:val="24"/>
          <w:szCs w:val="24"/>
          <w:lang w:val="fr-FR"/>
        </w:rPr>
        <w:t xml:space="preserve">ucharistique - du Pain de Saint Antoine de Padoue pour nos </w:t>
      </w:r>
      <w:r w:rsidR="0043266D">
        <w:rPr>
          <w:rFonts w:ascii="Times New Roman" w:hAnsi="Times New Roman" w:cs="Times New Roman"/>
          <w:sz w:val="24"/>
          <w:szCs w:val="24"/>
          <w:lang w:val="fr-FR"/>
        </w:rPr>
        <w:t>O</w:t>
      </w:r>
      <w:r w:rsidRPr="004E1189">
        <w:rPr>
          <w:rFonts w:ascii="Times New Roman" w:hAnsi="Times New Roman" w:cs="Times New Roman"/>
          <w:sz w:val="24"/>
          <w:szCs w:val="24"/>
          <w:lang w:val="fr-FR"/>
        </w:rPr>
        <w:t>rphelinats - et de l</w:t>
      </w:r>
      <w:r w:rsidR="0043266D">
        <w:rPr>
          <w:rFonts w:ascii="Times New Roman" w:hAnsi="Times New Roman" w:cs="Times New Roman"/>
          <w:sz w:val="24"/>
          <w:szCs w:val="24"/>
          <w:lang w:val="fr-FR"/>
        </w:rPr>
        <w:t xml:space="preserve">a Pieuse </w:t>
      </w:r>
      <w:r w:rsidRPr="004E1189">
        <w:rPr>
          <w:rFonts w:ascii="Times New Roman" w:hAnsi="Times New Roman" w:cs="Times New Roman"/>
          <w:sz w:val="24"/>
          <w:szCs w:val="24"/>
          <w:lang w:val="fr-FR"/>
        </w:rPr>
        <w:t xml:space="preserve">Union du même </w:t>
      </w:r>
      <w:r w:rsidR="0043266D">
        <w:rPr>
          <w:rFonts w:ascii="Times New Roman" w:hAnsi="Times New Roman" w:cs="Times New Roman"/>
          <w:sz w:val="24"/>
          <w:szCs w:val="24"/>
          <w:lang w:val="fr-FR"/>
        </w:rPr>
        <w:t>S</w:t>
      </w:r>
      <w:r w:rsidRPr="004E1189">
        <w:rPr>
          <w:rFonts w:ascii="Times New Roman" w:hAnsi="Times New Roman" w:cs="Times New Roman"/>
          <w:sz w:val="24"/>
          <w:szCs w:val="24"/>
          <w:lang w:val="fr-FR"/>
        </w:rPr>
        <w:t xml:space="preserve">aint dans nos Instituts". Le </w:t>
      </w:r>
      <w:r w:rsidR="0043266D">
        <w:rPr>
          <w:rFonts w:ascii="Times New Roman" w:hAnsi="Times New Roman" w:cs="Times New Roman"/>
          <w:sz w:val="24"/>
          <w:szCs w:val="24"/>
          <w:lang w:val="fr-FR"/>
        </w:rPr>
        <w:t>périodique</w:t>
      </w:r>
      <w:r w:rsidRPr="004E1189">
        <w:rPr>
          <w:rFonts w:ascii="Times New Roman" w:hAnsi="Times New Roman" w:cs="Times New Roman"/>
          <w:sz w:val="24"/>
          <w:szCs w:val="24"/>
          <w:lang w:val="fr-FR"/>
        </w:rPr>
        <w:t xml:space="preserve"> aura bientôt une très large diffusion en Italie et dans le monde.</w:t>
      </w:r>
    </w:p>
    <w:p w14:paraId="0E065A7D" w14:textId="1AC36723" w:rsidR="004E1189" w:rsidRPr="004E1189" w:rsidRDefault="0043266D" w:rsidP="004E118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E1189" w:rsidRPr="004E1189">
        <w:rPr>
          <w:rFonts w:ascii="Times New Roman" w:hAnsi="Times New Roman" w:cs="Times New Roman"/>
          <w:sz w:val="24"/>
          <w:szCs w:val="24"/>
          <w:lang w:val="fr-FR"/>
        </w:rPr>
        <w:t xml:space="preserve">Il arriva que les bienfaiteurs </w:t>
      </w:r>
      <w:r w:rsidRPr="004E1189">
        <w:rPr>
          <w:rFonts w:ascii="Times New Roman" w:hAnsi="Times New Roman" w:cs="Times New Roman"/>
          <w:sz w:val="24"/>
          <w:szCs w:val="24"/>
          <w:lang w:val="fr-FR"/>
        </w:rPr>
        <w:t>s’inscrivissent</w:t>
      </w:r>
      <w:r w:rsidR="004E1189" w:rsidRPr="004E1189">
        <w:rPr>
          <w:rFonts w:ascii="Times New Roman" w:hAnsi="Times New Roman" w:cs="Times New Roman"/>
          <w:sz w:val="24"/>
          <w:szCs w:val="24"/>
          <w:lang w:val="fr-FR"/>
        </w:rPr>
        <w:t xml:space="preserve"> dans l</w:t>
      </w:r>
      <w:r>
        <w:rPr>
          <w:rFonts w:ascii="Times New Roman" w:hAnsi="Times New Roman" w:cs="Times New Roman"/>
          <w:sz w:val="24"/>
          <w:szCs w:val="24"/>
          <w:lang w:val="fr-FR"/>
        </w:rPr>
        <w:t xml:space="preserve">a Pieuse </w:t>
      </w:r>
      <w:r w:rsidR="004E1189" w:rsidRPr="004E1189">
        <w:rPr>
          <w:rFonts w:ascii="Times New Roman" w:hAnsi="Times New Roman" w:cs="Times New Roman"/>
          <w:sz w:val="24"/>
          <w:szCs w:val="24"/>
          <w:lang w:val="fr-FR"/>
        </w:rPr>
        <w:t>Union car connaissant l'</w:t>
      </w:r>
      <w:r>
        <w:rPr>
          <w:rFonts w:ascii="Times New Roman" w:hAnsi="Times New Roman" w:cs="Times New Roman"/>
          <w:sz w:val="24"/>
          <w:szCs w:val="24"/>
          <w:lang w:val="fr-FR"/>
        </w:rPr>
        <w:t xml:space="preserve">Œuvre </w:t>
      </w:r>
      <w:r w:rsidR="004E1189" w:rsidRPr="004E1189">
        <w:rPr>
          <w:rFonts w:ascii="Times New Roman" w:hAnsi="Times New Roman" w:cs="Times New Roman"/>
          <w:sz w:val="24"/>
          <w:szCs w:val="24"/>
          <w:lang w:val="fr-FR"/>
        </w:rPr>
        <w:t>ils partagèrent également sa sensibilité spirituelle.</w:t>
      </w:r>
    </w:p>
    <w:p w14:paraId="4DD22B9D" w14:textId="1BCD066E" w:rsidR="004E1189" w:rsidRDefault="0043266D" w:rsidP="004E118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E1189" w:rsidRPr="004E1189">
        <w:rPr>
          <w:rFonts w:ascii="Times New Roman" w:hAnsi="Times New Roman" w:cs="Times New Roman"/>
          <w:sz w:val="24"/>
          <w:szCs w:val="24"/>
          <w:lang w:val="fr-FR"/>
        </w:rPr>
        <w:t xml:space="preserve">Dans le même temps, dans les </w:t>
      </w:r>
      <w:r>
        <w:rPr>
          <w:rFonts w:ascii="Times New Roman" w:hAnsi="Times New Roman" w:cs="Times New Roman"/>
          <w:sz w:val="24"/>
          <w:szCs w:val="24"/>
          <w:lang w:val="fr-FR"/>
        </w:rPr>
        <w:t>D</w:t>
      </w:r>
      <w:r w:rsidR="004E1189" w:rsidRPr="004E1189">
        <w:rPr>
          <w:rFonts w:ascii="Times New Roman" w:hAnsi="Times New Roman" w:cs="Times New Roman"/>
          <w:sz w:val="24"/>
          <w:szCs w:val="24"/>
          <w:lang w:val="fr-FR"/>
        </w:rPr>
        <w:t xml:space="preserve">iocèses ou </w:t>
      </w:r>
      <w:r>
        <w:rPr>
          <w:rFonts w:ascii="Times New Roman" w:hAnsi="Times New Roman" w:cs="Times New Roman"/>
          <w:sz w:val="24"/>
          <w:szCs w:val="24"/>
          <w:lang w:val="fr-FR"/>
        </w:rPr>
        <w:t>P</w:t>
      </w:r>
      <w:r w:rsidR="004E1189" w:rsidRPr="004E1189">
        <w:rPr>
          <w:rFonts w:ascii="Times New Roman" w:hAnsi="Times New Roman" w:cs="Times New Roman"/>
          <w:sz w:val="24"/>
          <w:szCs w:val="24"/>
          <w:lang w:val="fr-FR"/>
        </w:rPr>
        <w:t>aroisses proches de nous, toutes les occasions ont été saisies pour diffuser le charisme du Rogate par la prédication et la promotion des vocations.</w:t>
      </w:r>
    </w:p>
    <w:p w14:paraId="237C7557" w14:textId="78AE5A1A" w:rsidR="00243A5C" w:rsidRDefault="00243A5C" w:rsidP="004E1189">
      <w:pPr>
        <w:spacing w:after="0" w:line="240" w:lineRule="auto"/>
        <w:jc w:val="both"/>
        <w:rPr>
          <w:rFonts w:ascii="Times New Roman" w:hAnsi="Times New Roman" w:cs="Times New Roman"/>
          <w:sz w:val="24"/>
          <w:szCs w:val="24"/>
          <w:lang w:val="fr-FR"/>
        </w:rPr>
      </w:pPr>
    </w:p>
    <w:p w14:paraId="53C38CEF" w14:textId="10027F79" w:rsidR="00243A5C" w:rsidRDefault="00243A5C" w:rsidP="004E1189">
      <w:pPr>
        <w:spacing w:after="0" w:line="240" w:lineRule="auto"/>
        <w:jc w:val="both"/>
        <w:rPr>
          <w:rFonts w:ascii="Times New Roman" w:hAnsi="Times New Roman" w:cs="Times New Roman"/>
          <w:sz w:val="24"/>
          <w:szCs w:val="24"/>
          <w:lang w:val="fr-FR"/>
        </w:rPr>
      </w:pPr>
    </w:p>
    <w:p w14:paraId="4AE105D8" w14:textId="35AA14D9" w:rsidR="00243A5C" w:rsidRDefault="00243A5C" w:rsidP="004E1189">
      <w:pPr>
        <w:spacing w:after="0" w:line="240" w:lineRule="auto"/>
        <w:jc w:val="both"/>
        <w:rPr>
          <w:rFonts w:ascii="Times New Roman" w:hAnsi="Times New Roman" w:cs="Times New Roman"/>
          <w:sz w:val="24"/>
          <w:szCs w:val="24"/>
          <w:lang w:val="fr-FR"/>
        </w:rPr>
      </w:pPr>
    </w:p>
    <w:p w14:paraId="58EE9974" w14:textId="5481E210" w:rsidR="00243A5C" w:rsidRDefault="00243A5C" w:rsidP="004E1189">
      <w:pPr>
        <w:spacing w:after="0" w:line="240" w:lineRule="auto"/>
        <w:jc w:val="both"/>
        <w:rPr>
          <w:rFonts w:ascii="Times New Roman" w:hAnsi="Times New Roman" w:cs="Times New Roman"/>
          <w:sz w:val="24"/>
          <w:szCs w:val="24"/>
          <w:lang w:val="fr-FR"/>
        </w:rPr>
      </w:pPr>
    </w:p>
    <w:p w14:paraId="15CA615F" w14:textId="10064006" w:rsidR="00243A5C" w:rsidRDefault="00243A5C" w:rsidP="004E1189">
      <w:pPr>
        <w:spacing w:after="0" w:line="240" w:lineRule="auto"/>
        <w:jc w:val="both"/>
        <w:rPr>
          <w:rFonts w:ascii="Times New Roman" w:hAnsi="Times New Roman" w:cs="Times New Roman"/>
          <w:sz w:val="24"/>
          <w:szCs w:val="24"/>
          <w:lang w:val="fr-FR"/>
        </w:rPr>
      </w:pPr>
    </w:p>
    <w:p w14:paraId="5AD2D6BB" w14:textId="6584B8BF" w:rsidR="00243A5C" w:rsidRDefault="00243A5C" w:rsidP="004E1189">
      <w:pPr>
        <w:spacing w:after="0" w:line="240" w:lineRule="auto"/>
        <w:jc w:val="both"/>
        <w:rPr>
          <w:rFonts w:ascii="Times New Roman" w:hAnsi="Times New Roman" w:cs="Times New Roman"/>
          <w:sz w:val="24"/>
          <w:szCs w:val="24"/>
          <w:lang w:val="fr-FR"/>
        </w:rPr>
      </w:pPr>
    </w:p>
    <w:p w14:paraId="2FB0580C" w14:textId="1B2E83FA" w:rsidR="00243A5C" w:rsidRDefault="00243A5C" w:rsidP="004E1189">
      <w:pPr>
        <w:spacing w:after="0" w:line="240" w:lineRule="auto"/>
        <w:jc w:val="both"/>
        <w:rPr>
          <w:rFonts w:ascii="Times New Roman" w:hAnsi="Times New Roman" w:cs="Times New Roman"/>
          <w:sz w:val="24"/>
          <w:szCs w:val="24"/>
          <w:lang w:val="fr-FR"/>
        </w:rPr>
      </w:pPr>
    </w:p>
    <w:p w14:paraId="6289C976" w14:textId="5B02A42F" w:rsidR="00243A5C" w:rsidRDefault="00243A5C" w:rsidP="004E1189">
      <w:pPr>
        <w:spacing w:after="0" w:line="240" w:lineRule="auto"/>
        <w:jc w:val="both"/>
        <w:rPr>
          <w:rFonts w:ascii="Times New Roman" w:hAnsi="Times New Roman" w:cs="Times New Roman"/>
          <w:sz w:val="24"/>
          <w:szCs w:val="24"/>
          <w:lang w:val="fr-FR"/>
        </w:rPr>
      </w:pPr>
    </w:p>
    <w:p w14:paraId="0F6183A2" w14:textId="2B038830" w:rsidR="00243A5C" w:rsidRDefault="00243A5C" w:rsidP="004E1189">
      <w:pPr>
        <w:spacing w:after="0" w:line="240" w:lineRule="auto"/>
        <w:jc w:val="both"/>
        <w:rPr>
          <w:rFonts w:ascii="Times New Roman" w:hAnsi="Times New Roman" w:cs="Times New Roman"/>
          <w:sz w:val="24"/>
          <w:szCs w:val="24"/>
          <w:lang w:val="fr-FR"/>
        </w:rPr>
      </w:pPr>
    </w:p>
    <w:p w14:paraId="418C64F7" w14:textId="420A352B" w:rsidR="00243A5C" w:rsidRDefault="00243A5C" w:rsidP="004E1189">
      <w:pPr>
        <w:spacing w:after="0" w:line="240" w:lineRule="auto"/>
        <w:jc w:val="both"/>
        <w:rPr>
          <w:rFonts w:ascii="Times New Roman" w:hAnsi="Times New Roman" w:cs="Times New Roman"/>
          <w:sz w:val="24"/>
          <w:szCs w:val="24"/>
          <w:lang w:val="fr-FR"/>
        </w:rPr>
      </w:pPr>
    </w:p>
    <w:p w14:paraId="1CA67981" w14:textId="39901D42" w:rsidR="00243A5C" w:rsidRDefault="00243A5C" w:rsidP="004E1189">
      <w:pPr>
        <w:spacing w:after="0" w:line="240" w:lineRule="auto"/>
        <w:jc w:val="both"/>
        <w:rPr>
          <w:rFonts w:ascii="Times New Roman" w:hAnsi="Times New Roman" w:cs="Times New Roman"/>
          <w:sz w:val="24"/>
          <w:szCs w:val="24"/>
          <w:lang w:val="fr-FR"/>
        </w:rPr>
      </w:pPr>
    </w:p>
    <w:p w14:paraId="68BF4D2F" w14:textId="0E00E69C" w:rsidR="00243A5C" w:rsidRDefault="00243A5C" w:rsidP="004E1189">
      <w:pPr>
        <w:spacing w:after="0" w:line="240" w:lineRule="auto"/>
        <w:jc w:val="both"/>
        <w:rPr>
          <w:rFonts w:ascii="Times New Roman" w:hAnsi="Times New Roman" w:cs="Times New Roman"/>
          <w:sz w:val="24"/>
          <w:szCs w:val="24"/>
          <w:lang w:val="fr-FR"/>
        </w:rPr>
      </w:pPr>
    </w:p>
    <w:p w14:paraId="539B9CAD" w14:textId="13D686EC" w:rsidR="00243A5C" w:rsidRDefault="00243A5C" w:rsidP="004E1189">
      <w:pPr>
        <w:spacing w:after="0" w:line="240" w:lineRule="auto"/>
        <w:jc w:val="both"/>
        <w:rPr>
          <w:rFonts w:ascii="Times New Roman" w:hAnsi="Times New Roman" w:cs="Times New Roman"/>
          <w:sz w:val="24"/>
          <w:szCs w:val="24"/>
          <w:lang w:val="fr-FR"/>
        </w:rPr>
      </w:pPr>
    </w:p>
    <w:p w14:paraId="2802B8B1" w14:textId="0B74378B" w:rsidR="00243A5C" w:rsidRDefault="00243A5C" w:rsidP="004E1189">
      <w:pPr>
        <w:spacing w:after="0" w:line="240" w:lineRule="auto"/>
        <w:jc w:val="both"/>
        <w:rPr>
          <w:rFonts w:ascii="Times New Roman" w:hAnsi="Times New Roman" w:cs="Times New Roman"/>
          <w:sz w:val="24"/>
          <w:szCs w:val="24"/>
          <w:lang w:val="fr-FR"/>
        </w:rPr>
      </w:pPr>
    </w:p>
    <w:p w14:paraId="04838FCA" w14:textId="462FE604" w:rsidR="00243A5C" w:rsidRDefault="00243A5C" w:rsidP="004E1189">
      <w:pPr>
        <w:spacing w:after="0" w:line="240" w:lineRule="auto"/>
        <w:jc w:val="both"/>
        <w:rPr>
          <w:rFonts w:ascii="Times New Roman" w:hAnsi="Times New Roman" w:cs="Times New Roman"/>
          <w:sz w:val="24"/>
          <w:szCs w:val="24"/>
          <w:lang w:val="fr-FR"/>
        </w:rPr>
      </w:pPr>
    </w:p>
    <w:p w14:paraId="3697F2AF" w14:textId="7E45E522" w:rsidR="00243A5C" w:rsidRDefault="00243A5C" w:rsidP="004E1189">
      <w:pPr>
        <w:spacing w:after="0" w:line="240" w:lineRule="auto"/>
        <w:jc w:val="both"/>
        <w:rPr>
          <w:rFonts w:ascii="Times New Roman" w:hAnsi="Times New Roman" w:cs="Times New Roman"/>
          <w:sz w:val="24"/>
          <w:szCs w:val="24"/>
          <w:lang w:val="fr-FR"/>
        </w:rPr>
      </w:pPr>
    </w:p>
    <w:p w14:paraId="5A744714" w14:textId="39D7C2AD" w:rsidR="00243A5C" w:rsidRDefault="00243A5C" w:rsidP="004E1189">
      <w:pPr>
        <w:spacing w:after="0" w:line="240" w:lineRule="auto"/>
        <w:jc w:val="both"/>
        <w:rPr>
          <w:rFonts w:ascii="Times New Roman" w:hAnsi="Times New Roman" w:cs="Times New Roman"/>
          <w:sz w:val="24"/>
          <w:szCs w:val="24"/>
          <w:lang w:val="fr-FR"/>
        </w:rPr>
      </w:pPr>
    </w:p>
    <w:p w14:paraId="25543CB8" w14:textId="2BAA1877" w:rsidR="00243A5C" w:rsidRDefault="00243A5C" w:rsidP="004E1189">
      <w:pPr>
        <w:spacing w:after="0" w:line="240" w:lineRule="auto"/>
        <w:jc w:val="both"/>
        <w:rPr>
          <w:rFonts w:ascii="Times New Roman" w:hAnsi="Times New Roman" w:cs="Times New Roman"/>
          <w:sz w:val="24"/>
          <w:szCs w:val="24"/>
          <w:lang w:val="fr-FR"/>
        </w:rPr>
      </w:pPr>
    </w:p>
    <w:p w14:paraId="37795ADB" w14:textId="459F644A" w:rsidR="00243A5C" w:rsidRDefault="00243A5C" w:rsidP="004E1189">
      <w:pPr>
        <w:spacing w:after="0" w:line="240" w:lineRule="auto"/>
        <w:jc w:val="both"/>
        <w:rPr>
          <w:rFonts w:ascii="Times New Roman" w:hAnsi="Times New Roman" w:cs="Times New Roman"/>
          <w:sz w:val="24"/>
          <w:szCs w:val="24"/>
          <w:lang w:val="fr-FR"/>
        </w:rPr>
      </w:pPr>
    </w:p>
    <w:p w14:paraId="0ED757D5" w14:textId="76513DE6" w:rsidR="00243A5C" w:rsidRDefault="00243A5C" w:rsidP="004E1189">
      <w:pPr>
        <w:spacing w:after="0" w:line="240" w:lineRule="auto"/>
        <w:jc w:val="both"/>
        <w:rPr>
          <w:rFonts w:ascii="Times New Roman" w:hAnsi="Times New Roman" w:cs="Times New Roman"/>
          <w:sz w:val="24"/>
          <w:szCs w:val="24"/>
          <w:lang w:val="fr-FR"/>
        </w:rPr>
      </w:pPr>
    </w:p>
    <w:p w14:paraId="25C09140" w14:textId="6790FEEB" w:rsidR="00243A5C" w:rsidRDefault="00243A5C" w:rsidP="004E1189">
      <w:pPr>
        <w:spacing w:after="0" w:line="240" w:lineRule="auto"/>
        <w:jc w:val="both"/>
        <w:rPr>
          <w:rFonts w:ascii="Times New Roman" w:hAnsi="Times New Roman" w:cs="Times New Roman"/>
          <w:sz w:val="24"/>
          <w:szCs w:val="24"/>
          <w:lang w:val="fr-FR"/>
        </w:rPr>
      </w:pPr>
    </w:p>
    <w:p w14:paraId="40905FD4" w14:textId="7DB9156A" w:rsidR="00243A5C" w:rsidRDefault="00243A5C" w:rsidP="004E1189">
      <w:pPr>
        <w:spacing w:after="0" w:line="240" w:lineRule="auto"/>
        <w:jc w:val="both"/>
        <w:rPr>
          <w:rFonts w:ascii="Times New Roman" w:hAnsi="Times New Roman" w:cs="Times New Roman"/>
          <w:sz w:val="24"/>
          <w:szCs w:val="24"/>
          <w:lang w:val="fr-FR"/>
        </w:rPr>
      </w:pPr>
    </w:p>
    <w:p w14:paraId="407775B3" w14:textId="7DD627E7" w:rsidR="00243A5C" w:rsidRDefault="00243A5C" w:rsidP="004E1189">
      <w:pPr>
        <w:spacing w:after="0" w:line="240" w:lineRule="auto"/>
        <w:jc w:val="both"/>
        <w:rPr>
          <w:rFonts w:ascii="Times New Roman" w:hAnsi="Times New Roman" w:cs="Times New Roman"/>
          <w:sz w:val="24"/>
          <w:szCs w:val="24"/>
          <w:lang w:val="fr-FR"/>
        </w:rPr>
      </w:pPr>
    </w:p>
    <w:p w14:paraId="1BC5C394" w14:textId="18EE9C18" w:rsidR="006F5FEC" w:rsidRDefault="006F5FEC" w:rsidP="004E1189">
      <w:pPr>
        <w:spacing w:after="0" w:line="240" w:lineRule="auto"/>
        <w:jc w:val="both"/>
        <w:rPr>
          <w:rFonts w:ascii="Times New Roman" w:hAnsi="Times New Roman" w:cs="Times New Roman"/>
          <w:sz w:val="24"/>
          <w:szCs w:val="24"/>
          <w:lang w:val="fr-FR"/>
        </w:rPr>
      </w:pPr>
    </w:p>
    <w:p w14:paraId="14E708FB" w14:textId="77777777" w:rsidR="006F5FEC" w:rsidRDefault="006F5FEC" w:rsidP="004E1189">
      <w:pPr>
        <w:spacing w:after="0" w:line="240" w:lineRule="auto"/>
        <w:jc w:val="both"/>
        <w:rPr>
          <w:rFonts w:ascii="Times New Roman" w:hAnsi="Times New Roman" w:cs="Times New Roman"/>
          <w:sz w:val="24"/>
          <w:szCs w:val="24"/>
          <w:lang w:val="fr-FR"/>
        </w:rPr>
      </w:pPr>
    </w:p>
    <w:p w14:paraId="38849C01" w14:textId="77777777" w:rsidR="00DE303B" w:rsidRDefault="00DE303B">
      <w:pPr>
        <w:rPr>
          <w:rFonts w:ascii="Times New Roman" w:hAnsi="Times New Roman" w:cs="Times New Roman"/>
          <w:b/>
          <w:bCs/>
          <w:sz w:val="28"/>
          <w:szCs w:val="28"/>
          <w:lang w:val="fr-FR"/>
        </w:rPr>
      </w:pPr>
      <w:bookmarkStart w:id="14" w:name="_Hlk41677513"/>
      <w:r>
        <w:rPr>
          <w:rFonts w:ascii="Times New Roman" w:hAnsi="Times New Roman" w:cs="Times New Roman"/>
          <w:b/>
          <w:bCs/>
          <w:sz w:val="28"/>
          <w:szCs w:val="28"/>
          <w:lang w:val="fr-FR"/>
        </w:rPr>
        <w:br w:type="page"/>
      </w:r>
    </w:p>
    <w:p w14:paraId="0A44D0A7" w14:textId="6A82D725" w:rsidR="00243A5C" w:rsidRPr="00243A5C" w:rsidRDefault="00243A5C" w:rsidP="00243A5C">
      <w:pPr>
        <w:spacing w:after="0" w:line="240" w:lineRule="auto"/>
        <w:jc w:val="center"/>
        <w:rPr>
          <w:rFonts w:ascii="Times New Roman" w:hAnsi="Times New Roman" w:cs="Times New Roman"/>
          <w:b/>
          <w:bCs/>
          <w:sz w:val="28"/>
          <w:szCs w:val="28"/>
          <w:lang w:val="fr-FR"/>
        </w:rPr>
      </w:pPr>
      <w:r w:rsidRPr="00243A5C">
        <w:rPr>
          <w:rFonts w:ascii="Times New Roman" w:hAnsi="Times New Roman" w:cs="Times New Roman"/>
          <w:b/>
          <w:bCs/>
          <w:sz w:val="28"/>
          <w:szCs w:val="28"/>
          <w:lang w:val="fr-FR"/>
        </w:rPr>
        <w:lastRenderedPageBreak/>
        <w:t xml:space="preserve">5. </w:t>
      </w:r>
      <w:r>
        <w:rPr>
          <w:rFonts w:ascii="Times New Roman" w:hAnsi="Times New Roman" w:cs="Times New Roman"/>
          <w:b/>
          <w:bCs/>
          <w:sz w:val="28"/>
          <w:szCs w:val="28"/>
          <w:lang w:val="fr-FR"/>
        </w:rPr>
        <w:t>L’HARITAGE DU ROGATE</w:t>
      </w:r>
    </w:p>
    <w:p w14:paraId="0D055397" w14:textId="77777777" w:rsidR="00243A5C" w:rsidRPr="00243A5C" w:rsidRDefault="00243A5C" w:rsidP="00243A5C">
      <w:pPr>
        <w:spacing w:after="0" w:line="240" w:lineRule="auto"/>
        <w:jc w:val="both"/>
        <w:rPr>
          <w:rFonts w:ascii="Times New Roman" w:hAnsi="Times New Roman" w:cs="Times New Roman"/>
          <w:b/>
          <w:bCs/>
          <w:sz w:val="28"/>
          <w:szCs w:val="28"/>
          <w:lang w:val="fr-FR"/>
        </w:rPr>
      </w:pPr>
    </w:p>
    <w:p w14:paraId="20646ED2" w14:textId="77777777" w:rsidR="00243A5C" w:rsidRPr="00243A5C" w:rsidRDefault="00243A5C" w:rsidP="00243A5C">
      <w:pPr>
        <w:spacing w:after="0" w:line="240" w:lineRule="auto"/>
        <w:jc w:val="both"/>
        <w:rPr>
          <w:rFonts w:ascii="Times New Roman" w:hAnsi="Times New Roman" w:cs="Times New Roman"/>
          <w:sz w:val="24"/>
          <w:szCs w:val="24"/>
          <w:lang w:val="fr-FR"/>
        </w:rPr>
      </w:pPr>
    </w:p>
    <w:p w14:paraId="47FC3326" w14:textId="77777777" w:rsidR="00243A5C" w:rsidRPr="00243A5C" w:rsidRDefault="00243A5C" w:rsidP="00243A5C">
      <w:pPr>
        <w:spacing w:after="0" w:line="240" w:lineRule="auto"/>
        <w:jc w:val="both"/>
        <w:rPr>
          <w:rFonts w:ascii="Times New Roman" w:hAnsi="Times New Roman" w:cs="Times New Roman"/>
          <w:b/>
          <w:bCs/>
          <w:sz w:val="24"/>
          <w:szCs w:val="24"/>
          <w:lang w:val="fr-FR"/>
        </w:rPr>
      </w:pPr>
      <w:r w:rsidRPr="00243A5C">
        <w:rPr>
          <w:rFonts w:ascii="Times New Roman" w:hAnsi="Times New Roman" w:cs="Times New Roman"/>
          <w:b/>
          <w:bCs/>
          <w:sz w:val="24"/>
          <w:szCs w:val="24"/>
          <w:lang w:val="fr-FR"/>
        </w:rPr>
        <w:t>5.1. Pour la gloire de Dieu et le salut des âmes</w:t>
      </w:r>
    </w:p>
    <w:bookmarkEnd w:id="14"/>
    <w:p w14:paraId="31430FDF" w14:textId="77777777" w:rsidR="00243A5C" w:rsidRPr="00243A5C" w:rsidRDefault="00243A5C" w:rsidP="00243A5C">
      <w:pPr>
        <w:spacing w:after="0" w:line="240" w:lineRule="auto"/>
        <w:jc w:val="both"/>
        <w:rPr>
          <w:rFonts w:ascii="Times New Roman" w:hAnsi="Times New Roman" w:cs="Times New Roman"/>
          <w:sz w:val="24"/>
          <w:szCs w:val="24"/>
          <w:lang w:val="fr-FR"/>
        </w:rPr>
      </w:pPr>
    </w:p>
    <w:p w14:paraId="74C4BA65" w14:textId="4E521CE3" w:rsidR="00243A5C" w:rsidRPr="00243A5C" w:rsidRDefault="00243A5C" w:rsidP="00243A5C">
      <w:pPr>
        <w:spacing w:after="0" w:line="240" w:lineRule="auto"/>
        <w:jc w:val="both"/>
        <w:rPr>
          <w:rFonts w:ascii="Times New Roman" w:hAnsi="Times New Roman" w:cs="Times New Roman"/>
          <w:sz w:val="24"/>
          <w:szCs w:val="24"/>
          <w:lang w:val="fr-FR"/>
        </w:rPr>
      </w:pPr>
      <w:r w:rsidRPr="00243A5C">
        <w:rPr>
          <w:rFonts w:ascii="Times New Roman" w:hAnsi="Times New Roman" w:cs="Times New Roman"/>
          <w:b/>
          <w:bCs/>
          <w:sz w:val="24"/>
          <w:szCs w:val="24"/>
          <w:lang w:val="fr-FR"/>
        </w:rPr>
        <w:t>59.</w:t>
      </w:r>
      <w:r>
        <w:rPr>
          <w:rFonts w:ascii="Times New Roman" w:hAnsi="Times New Roman" w:cs="Times New Roman"/>
          <w:sz w:val="24"/>
          <w:szCs w:val="24"/>
          <w:lang w:val="fr-FR"/>
        </w:rPr>
        <w:tab/>
      </w:r>
      <w:r w:rsidRPr="00243A5C">
        <w:rPr>
          <w:rFonts w:ascii="Times New Roman" w:hAnsi="Times New Roman" w:cs="Times New Roman"/>
          <w:sz w:val="24"/>
          <w:szCs w:val="24"/>
          <w:lang w:val="fr-FR"/>
        </w:rPr>
        <w:t xml:space="preserve"> Si nous nous demandons comment le </w:t>
      </w:r>
      <w:r w:rsidR="00EC0970">
        <w:rPr>
          <w:rFonts w:ascii="Times New Roman" w:hAnsi="Times New Roman" w:cs="Times New Roman"/>
          <w:sz w:val="24"/>
          <w:szCs w:val="24"/>
          <w:lang w:val="fr-FR"/>
        </w:rPr>
        <w:t>P</w:t>
      </w:r>
      <w:r w:rsidRPr="00243A5C">
        <w:rPr>
          <w:rFonts w:ascii="Times New Roman" w:hAnsi="Times New Roman" w:cs="Times New Roman"/>
          <w:sz w:val="24"/>
          <w:szCs w:val="24"/>
          <w:lang w:val="fr-FR"/>
        </w:rPr>
        <w:t xml:space="preserve">ère Hannibal veut que nous vivions le Rogate, nous devons nous référer à l'exemple de sa vie. Le Père </w:t>
      </w:r>
      <w:r>
        <w:rPr>
          <w:rFonts w:ascii="Times New Roman" w:hAnsi="Times New Roman" w:cs="Times New Roman"/>
          <w:sz w:val="24"/>
          <w:szCs w:val="24"/>
          <w:lang w:val="fr-FR"/>
        </w:rPr>
        <w:t>Hannibal</w:t>
      </w:r>
      <w:r w:rsidRPr="00243A5C">
        <w:rPr>
          <w:rFonts w:ascii="Times New Roman" w:hAnsi="Times New Roman" w:cs="Times New Roman"/>
          <w:sz w:val="24"/>
          <w:szCs w:val="24"/>
          <w:lang w:val="fr-FR"/>
        </w:rPr>
        <w:t>, dès son plus jeune âge, a ressenti un lien fort avec Jésus, en particulier dans le Saint-Sacrement. De cet amour son cœur s'est élargi à la compassion pour ses frères. Il avait l'intuition, confirmée par la Parole de Dieu, que de bons ouvriers du Royaume étaient nécessaires pour leur salut. Avec une grande constance, il a consacré son existence à ce but: prier pour implorer de bons ouvriers, répandre cette prière et vivre comme un bon ouvrier, se donnant totalement pour le salut de ses frères.</w:t>
      </w:r>
    </w:p>
    <w:p w14:paraId="3A2FB379" w14:textId="77777777" w:rsidR="00243A5C" w:rsidRPr="00243A5C" w:rsidRDefault="00243A5C" w:rsidP="00243A5C">
      <w:pPr>
        <w:spacing w:after="0" w:line="240" w:lineRule="auto"/>
        <w:jc w:val="both"/>
        <w:rPr>
          <w:rFonts w:ascii="Times New Roman" w:hAnsi="Times New Roman" w:cs="Times New Roman"/>
          <w:sz w:val="24"/>
          <w:szCs w:val="24"/>
          <w:lang w:val="fr-FR"/>
        </w:rPr>
      </w:pPr>
    </w:p>
    <w:p w14:paraId="7E77C9C0" w14:textId="6E55E1B1" w:rsidR="00243A5C" w:rsidRPr="00243A5C" w:rsidRDefault="00243A5C" w:rsidP="00243A5C">
      <w:pPr>
        <w:spacing w:after="0" w:line="240" w:lineRule="auto"/>
        <w:jc w:val="both"/>
        <w:rPr>
          <w:rFonts w:ascii="Times New Roman" w:hAnsi="Times New Roman" w:cs="Times New Roman"/>
          <w:sz w:val="24"/>
          <w:szCs w:val="24"/>
          <w:lang w:val="fr-FR"/>
        </w:rPr>
      </w:pPr>
      <w:r w:rsidRPr="00243A5C">
        <w:rPr>
          <w:rFonts w:ascii="Times New Roman" w:hAnsi="Times New Roman" w:cs="Times New Roman"/>
          <w:b/>
          <w:bCs/>
          <w:sz w:val="24"/>
          <w:szCs w:val="24"/>
          <w:lang w:val="fr-FR"/>
        </w:rPr>
        <w:t>60.</w:t>
      </w:r>
      <w:r>
        <w:rPr>
          <w:rFonts w:ascii="Times New Roman" w:hAnsi="Times New Roman" w:cs="Times New Roman"/>
          <w:sz w:val="24"/>
          <w:szCs w:val="24"/>
          <w:lang w:val="fr-FR"/>
        </w:rPr>
        <w:tab/>
      </w:r>
      <w:r w:rsidRPr="00243A5C">
        <w:rPr>
          <w:rFonts w:ascii="Times New Roman" w:hAnsi="Times New Roman" w:cs="Times New Roman"/>
          <w:sz w:val="24"/>
          <w:szCs w:val="24"/>
          <w:lang w:val="fr-FR"/>
        </w:rPr>
        <w:t xml:space="preserve"> </w:t>
      </w:r>
      <w:r w:rsidR="00954A78" w:rsidRPr="00954A78">
        <w:rPr>
          <w:rFonts w:ascii="Times New Roman" w:hAnsi="Times New Roman" w:cs="Times New Roman"/>
          <w:sz w:val="24"/>
          <w:szCs w:val="24"/>
          <w:lang w:val="fr-FR"/>
        </w:rPr>
        <w:t>Analysant la péricope évangélique du Rogate, Settimio Cipriani conclut qu’on arrive à la même conclusion à laquelle Père Hannibal est parvenu. Il observe que l'invitation de Jésus à prier le Seigneur de la moisson d'envoyer les ouvriers, suivie de la conjonction "donc", signifie que le Seigneur de la moisson nous dit que nous devons prier et qu'il se réserve le droit d'envoyer les ouvriers qu'il veut, ceux qu’il considère les plus appropriés pour ce travail. Il souligne alors que le verbe "prier", au sens classique du terme "δεηθητε", indique "manquer de quelque chose, avoir besoin". Par conséquent, il conclut qu'il est nécessaire de prendre conscience de l'importance que ce message de Jésus soit connu et compris; garder à l'esprit que l'utilisation de la prière devient la seule solution possible; enfin, garder à l'esprit que "le disciple du Christ devient acteur de cet effort de recrutement des ouvriers de la vigne, en ce sens que chacun peut être</w:t>
      </w:r>
      <w:r w:rsidR="00954A78">
        <w:rPr>
          <w:rFonts w:ascii="Times New Roman" w:hAnsi="Times New Roman" w:cs="Times New Roman"/>
          <w:sz w:val="24"/>
          <w:szCs w:val="24"/>
          <w:lang w:val="fr-FR"/>
        </w:rPr>
        <w:t xml:space="preserve"> </w:t>
      </w:r>
      <w:r w:rsidR="00954A78" w:rsidRPr="00954A78">
        <w:rPr>
          <w:rFonts w:ascii="Times New Roman" w:hAnsi="Times New Roman" w:cs="Times New Roman"/>
          <w:sz w:val="24"/>
          <w:szCs w:val="24"/>
          <w:lang w:val="fr-FR"/>
        </w:rPr>
        <w:t>exactement</w:t>
      </w:r>
      <w:r w:rsidR="00954A78">
        <w:rPr>
          <w:rFonts w:ascii="Times New Roman" w:hAnsi="Times New Roman" w:cs="Times New Roman"/>
          <w:sz w:val="24"/>
          <w:szCs w:val="24"/>
          <w:lang w:val="fr-FR"/>
        </w:rPr>
        <w:t xml:space="preserve"> lui</w:t>
      </w:r>
      <w:r w:rsidR="006C7B35">
        <w:rPr>
          <w:rFonts w:ascii="Times New Roman" w:hAnsi="Times New Roman" w:cs="Times New Roman"/>
          <w:sz w:val="24"/>
          <w:szCs w:val="24"/>
          <w:lang w:val="fr-FR"/>
        </w:rPr>
        <w:t xml:space="preserve"> qui est</w:t>
      </w:r>
      <w:r w:rsidR="00954A78" w:rsidRPr="00954A78">
        <w:rPr>
          <w:rFonts w:ascii="Times New Roman" w:hAnsi="Times New Roman" w:cs="Times New Roman"/>
          <w:sz w:val="24"/>
          <w:szCs w:val="24"/>
          <w:lang w:val="fr-FR"/>
        </w:rPr>
        <w:t xml:space="preserve"> l'appelé"</w:t>
      </w:r>
      <w:r w:rsidR="006C7B35">
        <w:rPr>
          <w:rStyle w:val="FootnoteReference"/>
          <w:rFonts w:ascii="Times New Roman" w:hAnsi="Times New Roman" w:cs="Times New Roman"/>
          <w:sz w:val="24"/>
          <w:szCs w:val="24"/>
          <w:lang w:val="fr-FR"/>
        </w:rPr>
        <w:footnoteReference w:id="43"/>
      </w:r>
      <w:r w:rsidR="00954A78" w:rsidRPr="00954A78">
        <w:rPr>
          <w:rFonts w:ascii="Times New Roman" w:hAnsi="Times New Roman" w:cs="Times New Roman"/>
          <w:sz w:val="24"/>
          <w:szCs w:val="24"/>
          <w:lang w:val="fr-FR"/>
        </w:rPr>
        <w:t>.</w:t>
      </w:r>
    </w:p>
    <w:p w14:paraId="62FB9875" w14:textId="77777777" w:rsidR="00954A78" w:rsidRDefault="00954A78" w:rsidP="00243A5C">
      <w:pPr>
        <w:spacing w:after="0" w:line="240" w:lineRule="auto"/>
        <w:jc w:val="both"/>
        <w:rPr>
          <w:rFonts w:ascii="Times New Roman" w:hAnsi="Times New Roman" w:cs="Times New Roman"/>
          <w:sz w:val="24"/>
          <w:szCs w:val="24"/>
          <w:lang w:val="fr-FR"/>
        </w:rPr>
      </w:pPr>
    </w:p>
    <w:p w14:paraId="5483B838" w14:textId="22B8C12D" w:rsidR="00243A5C" w:rsidRPr="00243A5C" w:rsidRDefault="00243A5C" w:rsidP="00243A5C">
      <w:pPr>
        <w:spacing w:after="0" w:line="240" w:lineRule="auto"/>
        <w:jc w:val="both"/>
        <w:rPr>
          <w:rFonts w:ascii="Times New Roman" w:hAnsi="Times New Roman" w:cs="Times New Roman"/>
          <w:sz w:val="24"/>
          <w:szCs w:val="24"/>
          <w:lang w:val="fr-FR"/>
        </w:rPr>
      </w:pPr>
      <w:r w:rsidRPr="00954A78">
        <w:rPr>
          <w:rFonts w:ascii="Times New Roman" w:hAnsi="Times New Roman" w:cs="Times New Roman"/>
          <w:b/>
          <w:bCs/>
          <w:sz w:val="24"/>
          <w:szCs w:val="24"/>
          <w:lang w:val="fr-FR"/>
        </w:rPr>
        <w:t>61.</w:t>
      </w:r>
      <w:r w:rsidRPr="00243A5C">
        <w:rPr>
          <w:rFonts w:ascii="Times New Roman" w:hAnsi="Times New Roman" w:cs="Times New Roman"/>
          <w:sz w:val="24"/>
          <w:szCs w:val="24"/>
          <w:lang w:val="fr-FR"/>
        </w:rPr>
        <w:t xml:space="preserve"> Nous devons convenir que le charisme du Rogate chez le Père </w:t>
      </w:r>
      <w:r>
        <w:rPr>
          <w:rFonts w:ascii="Times New Roman" w:hAnsi="Times New Roman" w:cs="Times New Roman"/>
          <w:sz w:val="24"/>
          <w:szCs w:val="24"/>
          <w:lang w:val="fr-FR"/>
        </w:rPr>
        <w:t>Hannibal</w:t>
      </w:r>
      <w:r w:rsidRPr="00243A5C">
        <w:rPr>
          <w:rFonts w:ascii="Times New Roman" w:hAnsi="Times New Roman" w:cs="Times New Roman"/>
          <w:sz w:val="24"/>
          <w:szCs w:val="24"/>
          <w:lang w:val="fr-FR"/>
        </w:rPr>
        <w:t>, au fil des années, dans un processus d'appropriation progressive et de compréhension toujours plus grande, a pénétré de plus en plus en sa personne et a également caractérisé l</w:t>
      </w:r>
      <w:r w:rsidR="00775715">
        <w:rPr>
          <w:rFonts w:ascii="Times New Roman" w:hAnsi="Times New Roman" w:cs="Times New Roman"/>
          <w:sz w:val="24"/>
          <w:szCs w:val="24"/>
          <w:lang w:val="fr-FR"/>
        </w:rPr>
        <w:t>a Pieuse Œuvre</w:t>
      </w:r>
      <w:r w:rsidRPr="00243A5C">
        <w:rPr>
          <w:rFonts w:ascii="Times New Roman" w:hAnsi="Times New Roman" w:cs="Times New Roman"/>
          <w:sz w:val="24"/>
          <w:szCs w:val="24"/>
          <w:lang w:val="fr-FR"/>
        </w:rPr>
        <w:t>.</w:t>
      </w:r>
    </w:p>
    <w:p w14:paraId="5C3F24B8" w14:textId="39A7286D" w:rsidR="00243A5C" w:rsidRPr="00243A5C" w:rsidRDefault="00775715" w:rsidP="00243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3A5C" w:rsidRPr="00243A5C">
        <w:rPr>
          <w:rFonts w:ascii="Times New Roman" w:hAnsi="Times New Roman" w:cs="Times New Roman"/>
          <w:sz w:val="24"/>
          <w:szCs w:val="24"/>
          <w:lang w:val="fr-FR"/>
        </w:rPr>
        <w:t>Le Rogate apparut comme un</w:t>
      </w:r>
      <w:r>
        <w:rPr>
          <w:rFonts w:ascii="Times New Roman" w:hAnsi="Times New Roman" w:cs="Times New Roman"/>
          <w:sz w:val="24"/>
          <w:szCs w:val="24"/>
          <w:lang w:val="fr-FR"/>
        </w:rPr>
        <w:t xml:space="preserve"> appel</w:t>
      </w:r>
      <w:r w:rsidR="00243A5C" w:rsidRPr="00243A5C">
        <w:rPr>
          <w:rFonts w:ascii="Times New Roman" w:hAnsi="Times New Roman" w:cs="Times New Roman"/>
          <w:sz w:val="24"/>
          <w:szCs w:val="24"/>
          <w:lang w:val="fr-FR"/>
        </w:rPr>
        <w:t xml:space="preserve"> dans la façade de la première petite chapelle du </w:t>
      </w:r>
      <w:r>
        <w:rPr>
          <w:rFonts w:ascii="Times New Roman" w:hAnsi="Times New Roman" w:cs="Times New Roman"/>
          <w:sz w:val="24"/>
          <w:szCs w:val="24"/>
          <w:lang w:val="fr-FR"/>
        </w:rPr>
        <w:t>Q</w:t>
      </w:r>
      <w:r w:rsidR="00243A5C" w:rsidRPr="00243A5C">
        <w:rPr>
          <w:rFonts w:ascii="Times New Roman" w:hAnsi="Times New Roman" w:cs="Times New Roman"/>
          <w:sz w:val="24"/>
          <w:szCs w:val="24"/>
          <w:lang w:val="fr-FR"/>
        </w:rPr>
        <w:t>uartier</w:t>
      </w:r>
      <w:r>
        <w:rPr>
          <w:rFonts w:ascii="Times New Roman" w:hAnsi="Times New Roman" w:cs="Times New Roman"/>
          <w:sz w:val="24"/>
          <w:szCs w:val="24"/>
          <w:lang w:val="fr-FR"/>
        </w:rPr>
        <w:t>e</w:t>
      </w:r>
      <w:r w:rsidR="00243A5C" w:rsidRPr="00243A5C">
        <w:rPr>
          <w:rFonts w:ascii="Times New Roman" w:hAnsi="Times New Roman" w:cs="Times New Roman"/>
          <w:sz w:val="24"/>
          <w:szCs w:val="24"/>
          <w:lang w:val="fr-FR"/>
        </w:rPr>
        <w:t xml:space="preserve"> Avignon</w:t>
      </w:r>
      <w:r>
        <w:rPr>
          <w:rFonts w:ascii="Times New Roman" w:hAnsi="Times New Roman" w:cs="Times New Roman"/>
          <w:sz w:val="24"/>
          <w:szCs w:val="24"/>
          <w:lang w:val="fr-FR"/>
        </w:rPr>
        <w:t>e</w:t>
      </w:r>
      <w:r w:rsidR="00243A5C" w:rsidRPr="00243A5C">
        <w:rPr>
          <w:rFonts w:ascii="Times New Roman" w:hAnsi="Times New Roman" w:cs="Times New Roman"/>
          <w:sz w:val="24"/>
          <w:szCs w:val="24"/>
          <w:lang w:val="fr-FR"/>
        </w:rPr>
        <w:t xml:space="preserve"> et devint la prière la plus fréquente des </w:t>
      </w:r>
      <w:r>
        <w:rPr>
          <w:rFonts w:ascii="Times New Roman" w:hAnsi="Times New Roman" w:cs="Times New Roman"/>
          <w:sz w:val="24"/>
          <w:szCs w:val="24"/>
          <w:lang w:val="fr-FR"/>
        </w:rPr>
        <w:t>petit</w:t>
      </w:r>
      <w:r w:rsidR="00243A5C" w:rsidRPr="00243A5C">
        <w:rPr>
          <w:rFonts w:ascii="Times New Roman" w:hAnsi="Times New Roman" w:cs="Times New Roman"/>
          <w:sz w:val="24"/>
          <w:szCs w:val="24"/>
          <w:lang w:val="fr-FR"/>
        </w:rPr>
        <w:t>s et des pauvres qui la fréquentaient. Lorsque dans l</w:t>
      </w:r>
      <w:r>
        <w:rPr>
          <w:rFonts w:ascii="Times New Roman" w:hAnsi="Times New Roman" w:cs="Times New Roman"/>
          <w:sz w:val="24"/>
          <w:szCs w:val="24"/>
          <w:lang w:val="fr-FR"/>
        </w:rPr>
        <w:t>a Pieuse Œuvre</w:t>
      </w:r>
      <w:r w:rsidR="00243A5C" w:rsidRPr="00243A5C">
        <w:rPr>
          <w:rFonts w:ascii="Times New Roman" w:hAnsi="Times New Roman" w:cs="Times New Roman"/>
          <w:sz w:val="24"/>
          <w:szCs w:val="24"/>
          <w:lang w:val="fr-FR"/>
        </w:rPr>
        <w:t>, dans la branche féminine</w:t>
      </w:r>
      <w:r>
        <w:rPr>
          <w:rFonts w:ascii="Times New Roman" w:hAnsi="Times New Roman" w:cs="Times New Roman"/>
          <w:sz w:val="24"/>
          <w:szCs w:val="24"/>
          <w:lang w:val="fr-FR"/>
        </w:rPr>
        <w:t xml:space="preserve"> et</w:t>
      </w:r>
      <w:r w:rsidR="00243A5C" w:rsidRPr="00243A5C">
        <w:rPr>
          <w:rFonts w:ascii="Times New Roman" w:hAnsi="Times New Roman" w:cs="Times New Roman"/>
          <w:sz w:val="24"/>
          <w:szCs w:val="24"/>
          <w:lang w:val="fr-FR"/>
        </w:rPr>
        <w:t xml:space="preserve"> puis dans la branche masculine, ceux qui voulaient se consacrer au Seigneur selon le charisme du Rogate ont commencé à augmenter, le Père Hannibal a été appelé à définir ce chemin, à tracer ce</w:t>
      </w:r>
      <w:r>
        <w:rPr>
          <w:rFonts w:ascii="Times New Roman" w:hAnsi="Times New Roman" w:cs="Times New Roman"/>
          <w:sz w:val="24"/>
          <w:szCs w:val="24"/>
          <w:lang w:val="fr-FR"/>
        </w:rPr>
        <w:t>tte</w:t>
      </w:r>
      <w:r w:rsidR="00243A5C" w:rsidRPr="00243A5C">
        <w:rPr>
          <w:rFonts w:ascii="Times New Roman" w:hAnsi="Times New Roman" w:cs="Times New Roman"/>
          <w:sz w:val="24"/>
          <w:szCs w:val="24"/>
          <w:lang w:val="fr-FR"/>
        </w:rPr>
        <w:t xml:space="preserve"> nouve</w:t>
      </w:r>
      <w:r>
        <w:rPr>
          <w:rFonts w:ascii="Times New Roman" w:hAnsi="Times New Roman" w:cs="Times New Roman"/>
          <w:sz w:val="24"/>
          <w:szCs w:val="24"/>
          <w:lang w:val="fr-FR"/>
        </w:rPr>
        <w:t>lle</w:t>
      </w:r>
      <w:r w:rsidR="00243A5C" w:rsidRPr="00243A5C">
        <w:rPr>
          <w:rFonts w:ascii="Times New Roman" w:hAnsi="Times New Roman" w:cs="Times New Roman"/>
          <w:sz w:val="24"/>
          <w:szCs w:val="24"/>
          <w:lang w:val="fr-FR"/>
        </w:rPr>
        <w:t xml:space="preserve"> </w:t>
      </w:r>
      <w:r>
        <w:rPr>
          <w:rFonts w:ascii="Times New Roman" w:hAnsi="Times New Roman" w:cs="Times New Roman"/>
          <w:sz w:val="24"/>
          <w:szCs w:val="24"/>
          <w:lang w:val="fr-FR"/>
        </w:rPr>
        <w:t>voie</w:t>
      </w:r>
      <w:r w:rsidR="00243A5C" w:rsidRPr="00243A5C">
        <w:rPr>
          <w:rFonts w:ascii="Times New Roman" w:hAnsi="Times New Roman" w:cs="Times New Roman"/>
          <w:sz w:val="24"/>
          <w:szCs w:val="24"/>
          <w:lang w:val="fr-FR"/>
        </w:rPr>
        <w:t xml:space="preserve"> de sainteté.</w:t>
      </w:r>
    </w:p>
    <w:p w14:paraId="7D7081A7" w14:textId="77777777" w:rsidR="00243A5C" w:rsidRPr="00243A5C" w:rsidRDefault="00243A5C" w:rsidP="00243A5C">
      <w:pPr>
        <w:spacing w:after="0" w:line="240" w:lineRule="auto"/>
        <w:jc w:val="both"/>
        <w:rPr>
          <w:rFonts w:ascii="Times New Roman" w:hAnsi="Times New Roman" w:cs="Times New Roman"/>
          <w:sz w:val="24"/>
          <w:szCs w:val="24"/>
          <w:lang w:val="fr-FR"/>
        </w:rPr>
      </w:pPr>
    </w:p>
    <w:p w14:paraId="602AE990" w14:textId="5508ABF3" w:rsidR="00243A5C" w:rsidRPr="00243A5C" w:rsidRDefault="00243A5C" w:rsidP="00243A5C">
      <w:pPr>
        <w:spacing w:after="0" w:line="240" w:lineRule="auto"/>
        <w:jc w:val="both"/>
        <w:rPr>
          <w:rFonts w:ascii="Times New Roman" w:hAnsi="Times New Roman" w:cs="Times New Roman"/>
          <w:sz w:val="24"/>
          <w:szCs w:val="24"/>
          <w:lang w:val="fr-FR"/>
        </w:rPr>
      </w:pPr>
      <w:r w:rsidRPr="00775715">
        <w:rPr>
          <w:rFonts w:ascii="Times New Roman" w:hAnsi="Times New Roman" w:cs="Times New Roman"/>
          <w:b/>
          <w:bCs/>
          <w:sz w:val="24"/>
          <w:szCs w:val="24"/>
          <w:lang w:val="fr-FR"/>
        </w:rPr>
        <w:t>62.</w:t>
      </w:r>
      <w:r w:rsidR="00775715">
        <w:rPr>
          <w:rFonts w:ascii="Times New Roman" w:hAnsi="Times New Roman" w:cs="Times New Roman"/>
          <w:sz w:val="24"/>
          <w:szCs w:val="24"/>
          <w:lang w:val="fr-FR"/>
        </w:rPr>
        <w:tab/>
      </w:r>
      <w:r w:rsidRPr="00243A5C">
        <w:rPr>
          <w:rFonts w:ascii="Times New Roman" w:hAnsi="Times New Roman" w:cs="Times New Roman"/>
          <w:sz w:val="24"/>
          <w:szCs w:val="24"/>
          <w:lang w:val="fr-FR"/>
        </w:rPr>
        <w:t xml:space="preserve"> Dans le premier règlement pour </w:t>
      </w:r>
      <w:r w:rsidR="006F5FEC" w:rsidRPr="00243A5C">
        <w:rPr>
          <w:rFonts w:ascii="Times New Roman" w:hAnsi="Times New Roman" w:cs="Times New Roman"/>
          <w:sz w:val="24"/>
          <w:szCs w:val="24"/>
          <w:lang w:val="fr-FR"/>
        </w:rPr>
        <w:t>l</w:t>
      </w:r>
      <w:r w:rsidR="006F5FEC">
        <w:rPr>
          <w:rFonts w:ascii="Times New Roman" w:hAnsi="Times New Roman" w:cs="Times New Roman"/>
          <w:sz w:val="24"/>
          <w:szCs w:val="24"/>
          <w:lang w:val="fr-FR"/>
        </w:rPr>
        <w:t xml:space="preserve">es </w:t>
      </w:r>
      <w:r w:rsidR="006F5FEC" w:rsidRPr="00775715">
        <w:rPr>
          <w:rFonts w:ascii="Times New Roman" w:hAnsi="Times New Roman" w:cs="Times New Roman"/>
          <w:i/>
          <w:iCs/>
          <w:sz w:val="24"/>
          <w:szCs w:val="24"/>
          <w:lang w:val="fr-FR"/>
        </w:rPr>
        <w:t>Poverelle</w:t>
      </w:r>
      <w:r w:rsidRPr="00775715">
        <w:rPr>
          <w:rFonts w:ascii="Times New Roman" w:hAnsi="Times New Roman" w:cs="Times New Roman"/>
          <w:i/>
          <w:iCs/>
          <w:sz w:val="24"/>
          <w:szCs w:val="24"/>
          <w:lang w:val="fr-FR"/>
        </w:rPr>
        <w:t xml:space="preserve"> </w:t>
      </w:r>
      <w:r w:rsidR="00775715">
        <w:rPr>
          <w:rFonts w:ascii="Times New Roman" w:hAnsi="Times New Roman" w:cs="Times New Roman"/>
          <w:i/>
          <w:iCs/>
          <w:sz w:val="24"/>
          <w:szCs w:val="24"/>
          <w:lang w:val="fr-FR"/>
        </w:rPr>
        <w:t>del Sacro Cuore di Gesù del Piccolo Ritiro di San Giuseppe</w:t>
      </w:r>
      <w:r w:rsidRPr="00243A5C">
        <w:rPr>
          <w:rFonts w:ascii="Times New Roman" w:hAnsi="Times New Roman" w:cs="Times New Roman"/>
          <w:sz w:val="24"/>
          <w:szCs w:val="24"/>
          <w:lang w:val="fr-FR"/>
        </w:rPr>
        <w:t xml:space="preserve">, daté du 29.04.1887, il précise que les </w:t>
      </w:r>
      <w:r w:rsidR="00775715">
        <w:rPr>
          <w:rFonts w:ascii="Times New Roman" w:hAnsi="Times New Roman" w:cs="Times New Roman"/>
          <w:sz w:val="24"/>
          <w:szCs w:val="24"/>
          <w:lang w:val="fr-FR"/>
        </w:rPr>
        <w:t>N</w:t>
      </w:r>
      <w:r w:rsidRPr="00243A5C">
        <w:rPr>
          <w:rFonts w:ascii="Times New Roman" w:hAnsi="Times New Roman" w:cs="Times New Roman"/>
          <w:sz w:val="24"/>
          <w:szCs w:val="24"/>
          <w:lang w:val="fr-FR"/>
        </w:rPr>
        <w:t>ovices ont l</w:t>
      </w:r>
      <w:r w:rsidR="00775715">
        <w:rPr>
          <w:rFonts w:ascii="Times New Roman" w:hAnsi="Times New Roman" w:cs="Times New Roman"/>
          <w:sz w:val="24"/>
          <w:szCs w:val="24"/>
          <w:lang w:val="fr-FR"/>
        </w:rPr>
        <w:t>e</w:t>
      </w:r>
      <w:r w:rsidRPr="00243A5C">
        <w:rPr>
          <w:rFonts w:ascii="Times New Roman" w:hAnsi="Times New Roman" w:cs="Times New Roman"/>
          <w:sz w:val="24"/>
          <w:szCs w:val="24"/>
          <w:lang w:val="fr-FR"/>
        </w:rPr>
        <w:t xml:space="preserve"> "</w:t>
      </w:r>
      <w:r w:rsidR="00775715">
        <w:rPr>
          <w:rFonts w:ascii="Times New Roman" w:hAnsi="Times New Roman" w:cs="Times New Roman"/>
          <w:sz w:val="24"/>
          <w:szCs w:val="24"/>
          <w:lang w:val="fr-FR"/>
        </w:rPr>
        <w:t>but</w:t>
      </w:r>
      <w:r w:rsidRPr="00243A5C">
        <w:rPr>
          <w:rFonts w:ascii="Times New Roman" w:hAnsi="Times New Roman" w:cs="Times New Roman"/>
          <w:sz w:val="24"/>
          <w:szCs w:val="24"/>
          <w:lang w:val="fr-FR"/>
        </w:rPr>
        <w:t xml:space="preserve"> saint de </w:t>
      </w:r>
      <w:r w:rsidRPr="00775715">
        <w:rPr>
          <w:rFonts w:ascii="Times New Roman" w:hAnsi="Times New Roman" w:cs="Times New Roman"/>
          <w:i/>
          <w:iCs/>
          <w:sz w:val="24"/>
          <w:szCs w:val="24"/>
          <w:lang w:val="fr-FR"/>
        </w:rPr>
        <w:t>vouloir Jésus seul, et d'être tout</w:t>
      </w:r>
      <w:r w:rsidR="0030530B">
        <w:rPr>
          <w:rFonts w:ascii="Times New Roman" w:hAnsi="Times New Roman" w:cs="Times New Roman"/>
          <w:i/>
          <w:iCs/>
          <w:sz w:val="24"/>
          <w:szCs w:val="24"/>
          <w:lang w:val="fr-FR"/>
        </w:rPr>
        <w:t>es de</w:t>
      </w:r>
      <w:r w:rsidRPr="00775715">
        <w:rPr>
          <w:rFonts w:ascii="Times New Roman" w:hAnsi="Times New Roman" w:cs="Times New Roman"/>
          <w:i/>
          <w:iCs/>
          <w:sz w:val="24"/>
          <w:szCs w:val="24"/>
          <w:lang w:val="fr-FR"/>
        </w:rPr>
        <w:t xml:space="preserve"> Jésus seul, </w:t>
      </w:r>
      <w:r w:rsidRPr="00243A5C">
        <w:rPr>
          <w:rFonts w:ascii="Times New Roman" w:hAnsi="Times New Roman" w:cs="Times New Roman"/>
          <w:sz w:val="24"/>
          <w:szCs w:val="24"/>
          <w:lang w:val="fr-FR"/>
        </w:rPr>
        <w:t xml:space="preserve">et de </w:t>
      </w:r>
      <w:r w:rsidR="0030530B">
        <w:rPr>
          <w:rFonts w:ascii="Times New Roman" w:hAnsi="Times New Roman" w:cs="Times New Roman"/>
          <w:sz w:val="24"/>
          <w:szCs w:val="24"/>
          <w:lang w:val="fr-FR"/>
        </w:rPr>
        <w:t xml:space="preserve">le </w:t>
      </w:r>
      <w:r w:rsidRPr="00243A5C">
        <w:rPr>
          <w:rFonts w:ascii="Times New Roman" w:hAnsi="Times New Roman" w:cs="Times New Roman"/>
          <w:sz w:val="24"/>
          <w:szCs w:val="24"/>
          <w:lang w:val="fr-FR"/>
        </w:rPr>
        <w:t>prie</w:t>
      </w:r>
      <w:r w:rsidR="0030530B">
        <w:rPr>
          <w:rFonts w:ascii="Times New Roman" w:hAnsi="Times New Roman" w:cs="Times New Roman"/>
          <w:sz w:val="24"/>
          <w:szCs w:val="24"/>
          <w:lang w:val="fr-FR"/>
        </w:rPr>
        <w:t>r</w:t>
      </w:r>
      <w:r w:rsidRPr="00243A5C">
        <w:rPr>
          <w:rFonts w:ascii="Times New Roman" w:hAnsi="Times New Roman" w:cs="Times New Roman"/>
          <w:sz w:val="24"/>
          <w:szCs w:val="24"/>
          <w:lang w:val="fr-FR"/>
        </w:rPr>
        <w:t xml:space="preserve"> d'envoyer les bons </w:t>
      </w:r>
      <w:r w:rsidR="0030530B">
        <w:rPr>
          <w:rFonts w:ascii="Times New Roman" w:hAnsi="Times New Roman" w:cs="Times New Roman"/>
          <w:sz w:val="24"/>
          <w:szCs w:val="24"/>
          <w:lang w:val="fr-FR"/>
        </w:rPr>
        <w:t>O</w:t>
      </w:r>
      <w:r w:rsidRPr="00243A5C">
        <w:rPr>
          <w:rFonts w:ascii="Times New Roman" w:hAnsi="Times New Roman" w:cs="Times New Roman"/>
          <w:sz w:val="24"/>
          <w:szCs w:val="24"/>
          <w:lang w:val="fr-FR"/>
        </w:rPr>
        <w:t>uvriers à la Sainte Eglise</w:t>
      </w:r>
      <w:r w:rsidR="0030530B">
        <w:rPr>
          <w:rFonts w:ascii="Times New Roman" w:hAnsi="Times New Roman" w:cs="Times New Roman"/>
          <w:sz w:val="24"/>
          <w:szCs w:val="24"/>
          <w:lang w:val="fr-FR"/>
        </w:rPr>
        <w:t>"</w:t>
      </w:r>
      <w:r w:rsidRPr="00243A5C">
        <w:rPr>
          <w:rFonts w:ascii="Times New Roman" w:hAnsi="Times New Roman" w:cs="Times New Roman"/>
          <w:sz w:val="24"/>
          <w:szCs w:val="24"/>
          <w:lang w:val="fr-FR"/>
        </w:rPr>
        <w:t xml:space="preserve">. En plus des vœux de pauvreté, de chasteté et d'obéissance, </w:t>
      </w:r>
      <w:r w:rsidR="0030530B">
        <w:rPr>
          <w:rFonts w:ascii="Times New Roman" w:hAnsi="Times New Roman" w:cs="Times New Roman"/>
          <w:sz w:val="24"/>
          <w:szCs w:val="24"/>
          <w:lang w:val="fr-FR"/>
        </w:rPr>
        <w:t>elle</w:t>
      </w:r>
      <w:r w:rsidRPr="00243A5C">
        <w:rPr>
          <w:rFonts w:ascii="Times New Roman" w:hAnsi="Times New Roman" w:cs="Times New Roman"/>
          <w:sz w:val="24"/>
          <w:szCs w:val="24"/>
          <w:lang w:val="fr-FR"/>
        </w:rPr>
        <w:t xml:space="preserve">s auront le quatrième vœu de </w:t>
      </w:r>
      <w:r w:rsidR="0030530B">
        <w:rPr>
          <w:rFonts w:ascii="Times New Roman" w:hAnsi="Times New Roman" w:cs="Times New Roman"/>
          <w:sz w:val="24"/>
          <w:szCs w:val="24"/>
          <w:lang w:val="fr-FR"/>
        </w:rPr>
        <w:t xml:space="preserve">la </w:t>
      </w:r>
      <w:r w:rsidRPr="00243A5C">
        <w:rPr>
          <w:rFonts w:ascii="Times New Roman" w:hAnsi="Times New Roman" w:cs="Times New Roman"/>
          <w:sz w:val="24"/>
          <w:szCs w:val="24"/>
          <w:lang w:val="fr-FR"/>
        </w:rPr>
        <w:t xml:space="preserve">"prière pour </w:t>
      </w:r>
      <w:r w:rsidR="0030530B">
        <w:rPr>
          <w:rFonts w:ascii="Times New Roman" w:hAnsi="Times New Roman" w:cs="Times New Roman"/>
          <w:sz w:val="24"/>
          <w:szCs w:val="24"/>
          <w:lang w:val="fr-FR"/>
        </w:rPr>
        <w:t>obtenir l</w:t>
      </w:r>
      <w:r w:rsidRPr="00243A5C">
        <w:rPr>
          <w:rFonts w:ascii="Times New Roman" w:hAnsi="Times New Roman" w:cs="Times New Roman"/>
          <w:sz w:val="24"/>
          <w:szCs w:val="24"/>
          <w:lang w:val="fr-FR"/>
        </w:rPr>
        <w:t xml:space="preserve">es bons ouvriers </w:t>
      </w:r>
      <w:r w:rsidR="0030530B">
        <w:rPr>
          <w:rFonts w:ascii="Times New Roman" w:hAnsi="Times New Roman" w:cs="Times New Roman"/>
          <w:sz w:val="24"/>
          <w:szCs w:val="24"/>
          <w:lang w:val="fr-FR"/>
        </w:rPr>
        <w:t>à</w:t>
      </w:r>
      <w:r w:rsidRPr="00243A5C">
        <w:rPr>
          <w:rFonts w:ascii="Times New Roman" w:hAnsi="Times New Roman" w:cs="Times New Roman"/>
          <w:sz w:val="24"/>
          <w:szCs w:val="24"/>
          <w:lang w:val="fr-FR"/>
        </w:rPr>
        <w:t xml:space="preserve"> la Sainte Eglise". En référence au quatrième vœu, le </w:t>
      </w:r>
      <w:r w:rsidR="0030530B">
        <w:rPr>
          <w:rFonts w:ascii="Times New Roman" w:hAnsi="Times New Roman" w:cs="Times New Roman"/>
          <w:sz w:val="24"/>
          <w:szCs w:val="24"/>
          <w:lang w:val="fr-FR"/>
        </w:rPr>
        <w:t>P</w:t>
      </w:r>
      <w:r w:rsidRPr="00243A5C">
        <w:rPr>
          <w:rFonts w:ascii="Times New Roman" w:hAnsi="Times New Roman" w:cs="Times New Roman"/>
          <w:sz w:val="24"/>
          <w:szCs w:val="24"/>
          <w:lang w:val="fr-FR"/>
        </w:rPr>
        <w:t xml:space="preserve">ère </w:t>
      </w:r>
      <w:r>
        <w:rPr>
          <w:rFonts w:ascii="Times New Roman" w:hAnsi="Times New Roman" w:cs="Times New Roman"/>
          <w:sz w:val="24"/>
          <w:szCs w:val="24"/>
          <w:lang w:val="fr-FR"/>
        </w:rPr>
        <w:t>Hannibal</w:t>
      </w:r>
      <w:r w:rsidRPr="00243A5C">
        <w:rPr>
          <w:rFonts w:ascii="Times New Roman" w:hAnsi="Times New Roman" w:cs="Times New Roman"/>
          <w:sz w:val="24"/>
          <w:szCs w:val="24"/>
          <w:lang w:val="fr-FR"/>
        </w:rPr>
        <w:t xml:space="preserve"> précise que la vie des </w:t>
      </w:r>
      <w:r w:rsidR="0030530B">
        <w:rPr>
          <w:rFonts w:ascii="Times New Roman" w:hAnsi="Times New Roman" w:cs="Times New Roman"/>
          <w:sz w:val="24"/>
          <w:szCs w:val="24"/>
          <w:lang w:val="fr-FR"/>
        </w:rPr>
        <w:t>N</w:t>
      </w:r>
      <w:r w:rsidRPr="00243A5C">
        <w:rPr>
          <w:rFonts w:ascii="Times New Roman" w:hAnsi="Times New Roman" w:cs="Times New Roman"/>
          <w:sz w:val="24"/>
          <w:szCs w:val="24"/>
          <w:lang w:val="fr-FR"/>
        </w:rPr>
        <w:t xml:space="preserve">ovices est à la fois active et contemplative. Concernant cet aspect de la vie contemplative, </w:t>
      </w:r>
      <w:r w:rsidR="0030530B">
        <w:rPr>
          <w:rFonts w:ascii="Times New Roman" w:hAnsi="Times New Roman" w:cs="Times New Roman"/>
          <w:sz w:val="24"/>
          <w:szCs w:val="24"/>
          <w:lang w:val="fr-FR"/>
        </w:rPr>
        <w:t>elle</w:t>
      </w:r>
      <w:r w:rsidRPr="00243A5C">
        <w:rPr>
          <w:rFonts w:ascii="Times New Roman" w:hAnsi="Times New Roman" w:cs="Times New Roman"/>
          <w:sz w:val="24"/>
          <w:szCs w:val="24"/>
          <w:lang w:val="fr-FR"/>
        </w:rPr>
        <w:t xml:space="preserve">s accorderont une attention particulière à la méditation et à la </w:t>
      </w:r>
      <w:r w:rsidR="0030530B">
        <w:rPr>
          <w:rFonts w:ascii="Times New Roman" w:hAnsi="Times New Roman" w:cs="Times New Roman"/>
          <w:sz w:val="24"/>
          <w:szCs w:val="24"/>
          <w:lang w:val="fr-FR"/>
        </w:rPr>
        <w:t>P</w:t>
      </w:r>
      <w:r w:rsidRPr="00243A5C">
        <w:rPr>
          <w:rFonts w:ascii="Times New Roman" w:hAnsi="Times New Roman" w:cs="Times New Roman"/>
          <w:sz w:val="24"/>
          <w:szCs w:val="24"/>
          <w:lang w:val="fr-FR"/>
        </w:rPr>
        <w:t>rière.</w:t>
      </w:r>
    </w:p>
    <w:p w14:paraId="1D086987" w14:textId="0145DB64" w:rsidR="00243A5C" w:rsidRPr="00243A5C" w:rsidRDefault="0030530B" w:rsidP="00243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3A5C" w:rsidRPr="00243A5C">
        <w:rPr>
          <w:rFonts w:ascii="Times New Roman" w:hAnsi="Times New Roman" w:cs="Times New Roman"/>
          <w:sz w:val="24"/>
          <w:szCs w:val="24"/>
          <w:lang w:val="fr-FR"/>
        </w:rPr>
        <w:t xml:space="preserve">La méditation aura pour objet surtout </w:t>
      </w:r>
      <w:r w:rsidRPr="0030530B">
        <w:rPr>
          <w:rFonts w:ascii="Times New Roman" w:hAnsi="Times New Roman" w:cs="Times New Roman"/>
          <w:i/>
          <w:iCs/>
          <w:sz w:val="24"/>
          <w:szCs w:val="24"/>
          <w:lang w:val="fr-FR"/>
        </w:rPr>
        <w:t>L</w:t>
      </w:r>
      <w:r w:rsidR="00243A5C" w:rsidRPr="0030530B">
        <w:rPr>
          <w:rFonts w:ascii="Times New Roman" w:hAnsi="Times New Roman" w:cs="Times New Roman"/>
          <w:i/>
          <w:iCs/>
          <w:sz w:val="24"/>
          <w:szCs w:val="24"/>
          <w:lang w:val="fr-FR"/>
        </w:rPr>
        <w:t xml:space="preserve">a </w:t>
      </w:r>
      <w:r w:rsidRPr="0030530B">
        <w:rPr>
          <w:rFonts w:ascii="Times New Roman" w:hAnsi="Times New Roman" w:cs="Times New Roman"/>
          <w:i/>
          <w:iCs/>
          <w:sz w:val="24"/>
          <w:szCs w:val="24"/>
          <w:lang w:val="fr-FR"/>
        </w:rPr>
        <w:t>P</w:t>
      </w:r>
      <w:r w:rsidR="00243A5C" w:rsidRPr="0030530B">
        <w:rPr>
          <w:rFonts w:ascii="Times New Roman" w:hAnsi="Times New Roman" w:cs="Times New Roman"/>
          <w:i/>
          <w:iCs/>
          <w:sz w:val="24"/>
          <w:szCs w:val="24"/>
          <w:lang w:val="fr-FR"/>
        </w:rPr>
        <w:t>assion intime et très amère du Très-Saint-Cœur de Jésus</w:t>
      </w:r>
      <w:r w:rsidR="00243A5C" w:rsidRPr="00243A5C">
        <w:rPr>
          <w:rFonts w:ascii="Times New Roman" w:hAnsi="Times New Roman" w:cs="Times New Roman"/>
          <w:sz w:val="24"/>
          <w:szCs w:val="24"/>
          <w:lang w:val="fr-FR"/>
        </w:rPr>
        <w:t xml:space="preserve">, qui suscitera en </w:t>
      </w:r>
      <w:r>
        <w:rPr>
          <w:rFonts w:ascii="Times New Roman" w:hAnsi="Times New Roman" w:cs="Times New Roman"/>
          <w:sz w:val="24"/>
          <w:szCs w:val="24"/>
          <w:lang w:val="fr-FR"/>
        </w:rPr>
        <w:t>elles</w:t>
      </w:r>
      <w:r w:rsidR="00243A5C" w:rsidRPr="00243A5C">
        <w:rPr>
          <w:rFonts w:ascii="Times New Roman" w:hAnsi="Times New Roman" w:cs="Times New Roman"/>
          <w:sz w:val="24"/>
          <w:szCs w:val="24"/>
          <w:lang w:val="fr-FR"/>
        </w:rPr>
        <w:t xml:space="preserve"> un vif intérêt pour tous les intérêts du Sacré-Cœur de Jésus, qui sont innombrables, mais ils se réduisent à deux: </w:t>
      </w:r>
      <w:r w:rsidR="00243A5C" w:rsidRPr="00572A93">
        <w:rPr>
          <w:rFonts w:ascii="Times New Roman" w:hAnsi="Times New Roman" w:cs="Times New Roman"/>
          <w:i/>
          <w:iCs/>
          <w:sz w:val="24"/>
          <w:szCs w:val="24"/>
          <w:lang w:val="fr-FR"/>
        </w:rPr>
        <w:t xml:space="preserve">la </w:t>
      </w:r>
      <w:r w:rsidRPr="00572A93">
        <w:rPr>
          <w:rFonts w:ascii="Times New Roman" w:hAnsi="Times New Roman" w:cs="Times New Roman"/>
          <w:i/>
          <w:iCs/>
          <w:sz w:val="24"/>
          <w:szCs w:val="24"/>
          <w:lang w:val="fr-FR"/>
        </w:rPr>
        <w:t>G</w:t>
      </w:r>
      <w:r w:rsidR="00243A5C" w:rsidRPr="00572A93">
        <w:rPr>
          <w:rFonts w:ascii="Times New Roman" w:hAnsi="Times New Roman" w:cs="Times New Roman"/>
          <w:i/>
          <w:iCs/>
          <w:sz w:val="24"/>
          <w:szCs w:val="24"/>
          <w:lang w:val="fr-FR"/>
        </w:rPr>
        <w:t>loire d</w:t>
      </w:r>
      <w:r w:rsidR="00572A93">
        <w:rPr>
          <w:rFonts w:ascii="Times New Roman" w:hAnsi="Times New Roman" w:cs="Times New Roman"/>
          <w:i/>
          <w:iCs/>
          <w:sz w:val="24"/>
          <w:szCs w:val="24"/>
          <w:lang w:val="fr-FR"/>
        </w:rPr>
        <w:t>u</w:t>
      </w:r>
      <w:r w:rsidR="00243A5C" w:rsidRPr="00572A93">
        <w:rPr>
          <w:rFonts w:ascii="Times New Roman" w:hAnsi="Times New Roman" w:cs="Times New Roman"/>
          <w:i/>
          <w:iCs/>
          <w:sz w:val="24"/>
          <w:szCs w:val="24"/>
          <w:lang w:val="fr-FR"/>
        </w:rPr>
        <w:t xml:space="preserve"> Parent </w:t>
      </w:r>
      <w:r w:rsidR="00572A93">
        <w:rPr>
          <w:rFonts w:ascii="Times New Roman" w:hAnsi="Times New Roman" w:cs="Times New Roman"/>
          <w:i/>
          <w:iCs/>
          <w:sz w:val="24"/>
          <w:szCs w:val="24"/>
          <w:lang w:val="fr-FR"/>
        </w:rPr>
        <w:t>E</w:t>
      </w:r>
      <w:r w:rsidR="00243A5C" w:rsidRPr="00572A93">
        <w:rPr>
          <w:rFonts w:ascii="Times New Roman" w:hAnsi="Times New Roman" w:cs="Times New Roman"/>
          <w:i/>
          <w:iCs/>
          <w:sz w:val="24"/>
          <w:szCs w:val="24"/>
          <w:lang w:val="fr-FR"/>
        </w:rPr>
        <w:t>ternel, et l</w:t>
      </w:r>
      <w:r w:rsidR="00572A93" w:rsidRPr="00572A93">
        <w:rPr>
          <w:rFonts w:ascii="Times New Roman" w:hAnsi="Times New Roman" w:cs="Times New Roman"/>
          <w:i/>
          <w:iCs/>
          <w:sz w:val="24"/>
          <w:szCs w:val="24"/>
          <w:lang w:val="fr-FR"/>
        </w:rPr>
        <w:t>e salut</w:t>
      </w:r>
      <w:r w:rsidR="00243A5C" w:rsidRPr="00572A93">
        <w:rPr>
          <w:rFonts w:ascii="Times New Roman" w:hAnsi="Times New Roman" w:cs="Times New Roman"/>
          <w:i/>
          <w:iCs/>
          <w:sz w:val="24"/>
          <w:szCs w:val="24"/>
          <w:lang w:val="fr-FR"/>
        </w:rPr>
        <w:t xml:space="preserve"> et la sanctification des âmes</w:t>
      </w:r>
      <w:r w:rsidR="00243A5C" w:rsidRPr="00243A5C">
        <w:rPr>
          <w:rFonts w:ascii="Times New Roman" w:hAnsi="Times New Roman" w:cs="Times New Roman"/>
          <w:sz w:val="24"/>
          <w:szCs w:val="24"/>
          <w:lang w:val="fr-FR"/>
        </w:rPr>
        <w:t xml:space="preserve">. Dans des indications concrètes, le Père </w:t>
      </w:r>
      <w:r w:rsidR="00243A5C">
        <w:rPr>
          <w:rFonts w:ascii="Times New Roman" w:hAnsi="Times New Roman" w:cs="Times New Roman"/>
          <w:sz w:val="24"/>
          <w:szCs w:val="24"/>
          <w:lang w:val="fr-FR"/>
        </w:rPr>
        <w:t>Hannibal</w:t>
      </w:r>
      <w:r w:rsidR="00243A5C" w:rsidRPr="00243A5C">
        <w:rPr>
          <w:rFonts w:ascii="Times New Roman" w:hAnsi="Times New Roman" w:cs="Times New Roman"/>
          <w:sz w:val="24"/>
          <w:szCs w:val="24"/>
          <w:lang w:val="fr-FR"/>
        </w:rPr>
        <w:t xml:space="preserve"> prescrit </w:t>
      </w:r>
      <w:r w:rsidR="00243A5C" w:rsidRPr="00243A5C">
        <w:rPr>
          <w:rFonts w:ascii="Times New Roman" w:hAnsi="Times New Roman" w:cs="Times New Roman"/>
          <w:sz w:val="24"/>
          <w:szCs w:val="24"/>
          <w:lang w:val="fr-FR"/>
        </w:rPr>
        <w:lastRenderedPageBreak/>
        <w:t xml:space="preserve">des prières pour les bons ouvriers à réciter le matin, à midi et le soir. Il ajoute: </w:t>
      </w:r>
      <w:r w:rsidR="00572A93">
        <w:rPr>
          <w:rFonts w:ascii="Times New Roman" w:hAnsi="Times New Roman" w:cs="Times New Roman"/>
          <w:sz w:val="24"/>
          <w:szCs w:val="24"/>
          <w:lang w:val="fr-FR"/>
        </w:rPr>
        <w:t>"</w:t>
      </w:r>
      <w:r w:rsidR="00243A5C" w:rsidRPr="00243A5C">
        <w:rPr>
          <w:rFonts w:ascii="Times New Roman" w:hAnsi="Times New Roman" w:cs="Times New Roman"/>
          <w:sz w:val="24"/>
          <w:szCs w:val="24"/>
          <w:lang w:val="fr-FR"/>
        </w:rPr>
        <w:t xml:space="preserve">Les </w:t>
      </w:r>
      <w:r w:rsidR="00572A93">
        <w:rPr>
          <w:rFonts w:ascii="Times New Roman" w:hAnsi="Times New Roman" w:cs="Times New Roman"/>
          <w:sz w:val="24"/>
          <w:szCs w:val="24"/>
          <w:lang w:val="fr-FR"/>
        </w:rPr>
        <w:t>N</w:t>
      </w:r>
      <w:r w:rsidR="00243A5C" w:rsidRPr="00243A5C">
        <w:rPr>
          <w:rFonts w:ascii="Times New Roman" w:hAnsi="Times New Roman" w:cs="Times New Roman"/>
          <w:sz w:val="24"/>
          <w:szCs w:val="24"/>
          <w:lang w:val="fr-FR"/>
        </w:rPr>
        <w:t xml:space="preserve">ovices interpénétrés par cet esprit de </w:t>
      </w:r>
      <w:r w:rsidR="00572A93">
        <w:rPr>
          <w:rFonts w:ascii="Times New Roman" w:hAnsi="Times New Roman" w:cs="Times New Roman"/>
          <w:sz w:val="24"/>
          <w:szCs w:val="24"/>
          <w:lang w:val="fr-FR"/>
        </w:rPr>
        <w:t>P</w:t>
      </w:r>
      <w:r w:rsidR="00243A5C" w:rsidRPr="00243A5C">
        <w:rPr>
          <w:rFonts w:ascii="Times New Roman" w:hAnsi="Times New Roman" w:cs="Times New Roman"/>
          <w:sz w:val="24"/>
          <w:szCs w:val="24"/>
          <w:lang w:val="fr-FR"/>
        </w:rPr>
        <w:t xml:space="preserve">rière efficace, pour faire une chose très gratifiante au Sacré-Cœur de Jésus, </w:t>
      </w:r>
      <w:r w:rsidR="00572A93" w:rsidRPr="00572A93">
        <w:rPr>
          <w:rFonts w:ascii="Times New Roman" w:hAnsi="Times New Roman" w:cs="Times New Roman"/>
          <w:sz w:val="24"/>
          <w:szCs w:val="24"/>
          <w:lang w:val="fr-FR"/>
        </w:rPr>
        <w:t xml:space="preserve">en plus des prières qui leur sont affectés à cette fin, elles feront tout ce que leur piété et leur dévotion saurons capable de faire, tout cela avec ce grand et saint </w:t>
      </w:r>
      <w:r w:rsidR="00572A93">
        <w:rPr>
          <w:rFonts w:ascii="Times New Roman" w:hAnsi="Times New Roman" w:cs="Times New Roman"/>
          <w:sz w:val="24"/>
          <w:szCs w:val="24"/>
          <w:lang w:val="fr-FR"/>
        </w:rPr>
        <w:t>but</w:t>
      </w:r>
      <w:r w:rsidR="00572A93" w:rsidRPr="00572A93">
        <w:rPr>
          <w:rFonts w:ascii="Times New Roman" w:hAnsi="Times New Roman" w:cs="Times New Roman"/>
          <w:sz w:val="24"/>
          <w:szCs w:val="24"/>
          <w:lang w:val="fr-FR"/>
        </w:rPr>
        <w:t xml:space="preserve"> auquel </w:t>
      </w:r>
      <w:r w:rsidR="00572A93">
        <w:rPr>
          <w:rFonts w:ascii="Times New Roman" w:hAnsi="Times New Roman" w:cs="Times New Roman"/>
          <w:sz w:val="24"/>
          <w:szCs w:val="24"/>
          <w:lang w:val="fr-FR"/>
        </w:rPr>
        <w:t>elles</w:t>
      </w:r>
      <w:r w:rsidR="00572A93" w:rsidRPr="00572A93">
        <w:rPr>
          <w:rFonts w:ascii="Times New Roman" w:hAnsi="Times New Roman" w:cs="Times New Roman"/>
          <w:sz w:val="24"/>
          <w:szCs w:val="24"/>
          <w:lang w:val="fr-FR"/>
        </w:rPr>
        <w:t xml:space="preserve"> dirigeront </w:t>
      </w:r>
      <w:r w:rsidR="00572A93">
        <w:rPr>
          <w:rFonts w:ascii="Times New Roman" w:hAnsi="Times New Roman" w:cs="Times New Roman"/>
          <w:sz w:val="24"/>
          <w:szCs w:val="24"/>
          <w:lang w:val="fr-FR"/>
        </w:rPr>
        <w:t>même</w:t>
      </w:r>
      <w:r w:rsidR="00572A93" w:rsidRPr="00572A93">
        <w:rPr>
          <w:rFonts w:ascii="Times New Roman" w:hAnsi="Times New Roman" w:cs="Times New Roman"/>
          <w:sz w:val="24"/>
          <w:szCs w:val="24"/>
          <w:lang w:val="fr-FR"/>
        </w:rPr>
        <w:t xml:space="preserve"> toutes leurs bonnes actions et mortifications, et les exercices des saintes vertus</w:t>
      </w:r>
      <w:r w:rsidR="00243A5C" w:rsidRPr="00243A5C">
        <w:rPr>
          <w:rFonts w:ascii="Times New Roman" w:hAnsi="Times New Roman" w:cs="Times New Roman"/>
          <w:sz w:val="24"/>
          <w:szCs w:val="24"/>
          <w:lang w:val="fr-FR"/>
        </w:rPr>
        <w:t>"</w:t>
      </w:r>
      <w:r w:rsidR="00572A93">
        <w:rPr>
          <w:rStyle w:val="FootnoteReference"/>
          <w:rFonts w:ascii="Times New Roman" w:hAnsi="Times New Roman" w:cs="Times New Roman"/>
          <w:sz w:val="24"/>
          <w:szCs w:val="24"/>
          <w:lang w:val="fr-FR"/>
        </w:rPr>
        <w:footnoteReference w:id="44"/>
      </w:r>
      <w:r w:rsidR="00243A5C" w:rsidRPr="00243A5C">
        <w:rPr>
          <w:rFonts w:ascii="Times New Roman" w:hAnsi="Times New Roman" w:cs="Times New Roman"/>
          <w:sz w:val="24"/>
          <w:szCs w:val="24"/>
          <w:lang w:val="fr-FR"/>
        </w:rPr>
        <w:t>.</w:t>
      </w:r>
    </w:p>
    <w:p w14:paraId="66C52041" w14:textId="77777777" w:rsidR="00243A5C" w:rsidRPr="00243A5C" w:rsidRDefault="00243A5C" w:rsidP="00243A5C">
      <w:pPr>
        <w:spacing w:after="0" w:line="240" w:lineRule="auto"/>
        <w:jc w:val="both"/>
        <w:rPr>
          <w:rFonts w:ascii="Times New Roman" w:hAnsi="Times New Roman" w:cs="Times New Roman"/>
          <w:sz w:val="24"/>
          <w:szCs w:val="24"/>
          <w:lang w:val="fr-FR"/>
        </w:rPr>
      </w:pPr>
    </w:p>
    <w:p w14:paraId="0E2ED208" w14:textId="73C007E8" w:rsidR="00243A5C" w:rsidRDefault="00243A5C" w:rsidP="00243A5C">
      <w:pPr>
        <w:spacing w:after="0" w:line="240" w:lineRule="auto"/>
        <w:jc w:val="both"/>
        <w:rPr>
          <w:rFonts w:ascii="Times New Roman" w:hAnsi="Times New Roman" w:cs="Times New Roman"/>
          <w:sz w:val="24"/>
          <w:szCs w:val="24"/>
          <w:lang w:val="fr-FR"/>
        </w:rPr>
      </w:pPr>
      <w:r w:rsidRPr="00572A93">
        <w:rPr>
          <w:rFonts w:ascii="Times New Roman" w:hAnsi="Times New Roman" w:cs="Times New Roman"/>
          <w:b/>
          <w:bCs/>
          <w:sz w:val="24"/>
          <w:szCs w:val="24"/>
          <w:lang w:val="fr-FR"/>
        </w:rPr>
        <w:t>63.</w:t>
      </w:r>
      <w:r w:rsidR="00572A93">
        <w:rPr>
          <w:rFonts w:ascii="Times New Roman" w:hAnsi="Times New Roman" w:cs="Times New Roman"/>
          <w:sz w:val="24"/>
          <w:szCs w:val="24"/>
          <w:lang w:val="fr-FR"/>
        </w:rPr>
        <w:tab/>
      </w:r>
      <w:r w:rsidRPr="00243A5C">
        <w:rPr>
          <w:rFonts w:ascii="Times New Roman" w:hAnsi="Times New Roman" w:cs="Times New Roman"/>
          <w:sz w:val="24"/>
          <w:szCs w:val="24"/>
          <w:lang w:val="fr-FR"/>
        </w:rPr>
        <w:t xml:space="preserve"> Le Père Hannibal, parlant de la "vie active" observe: "C'est un sacrifice très méritoire et une générosité digne de l'Amour Divin, laiss</w:t>
      </w:r>
      <w:r w:rsidR="00572A93">
        <w:rPr>
          <w:rFonts w:ascii="Times New Roman" w:hAnsi="Times New Roman" w:cs="Times New Roman"/>
          <w:sz w:val="24"/>
          <w:szCs w:val="24"/>
          <w:lang w:val="fr-FR"/>
        </w:rPr>
        <w:t>er</w:t>
      </w:r>
      <w:r w:rsidRPr="00243A5C">
        <w:rPr>
          <w:rFonts w:ascii="Times New Roman" w:hAnsi="Times New Roman" w:cs="Times New Roman"/>
          <w:sz w:val="24"/>
          <w:szCs w:val="24"/>
          <w:lang w:val="fr-FR"/>
        </w:rPr>
        <w:t xml:space="preserve"> parfois les délices de la vie contemplative </w:t>
      </w:r>
      <w:r w:rsidR="00572A93">
        <w:rPr>
          <w:rFonts w:ascii="Times New Roman" w:hAnsi="Times New Roman" w:cs="Times New Roman"/>
          <w:sz w:val="24"/>
          <w:szCs w:val="24"/>
          <w:lang w:val="fr-FR"/>
        </w:rPr>
        <w:t xml:space="preserve">pour se dédier </w:t>
      </w:r>
      <w:r w:rsidRPr="00243A5C">
        <w:rPr>
          <w:rFonts w:ascii="Times New Roman" w:hAnsi="Times New Roman" w:cs="Times New Roman"/>
          <w:sz w:val="24"/>
          <w:szCs w:val="24"/>
          <w:lang w:val="fr-FR"/>
        </w:rPr>
        <w:t>aux Œuvres de Charité en servant son prochain et en bénéficiant de diverses manières</w:t>
      </w:r>
      <w:r w:rsidR="00C763B4">
        <w:rPr>
          <w:rFonts w:ascii="Times New Roman" w:hAnsi="Times New Roman" w:cs="Times New Roman"/>
          <w:sz w:val="24"/>
          <w:szCs w:val="24"/>
          <w:lang w:val="fr-FR"/>
        </w:rPr>
        <w:t xml:space="preserve"> le</w:t>
      </w:r>
      <w:r w:rsidRPr="00243A5C">
        <w:rPr>
          <w:rFonts w:ascii="Times New Roman" w:hAnsi="Times New Roman" w:cs="Times New Roman"/>
          <w:sz w:val="24"/>
          <w:szCs w:val="24"/>
          <w:lang w:val="fr-FR"/>
        </w:rPr>
        <w:t xml:space="preserve"> b</w:t>
      </w:r>
      <w:r w:rsidR="00C763B4">
        <w:rPr>
          <w:rFonts w:ascii="Times New Roman" w:hAnsi="Times New Roman" w:cs="Times New Roman"/>
          <w:sz w:val="24"/>
          <w:szCs w:val="24"/>
          <w:lang w:val="fr-FR"/>
        </w:rPr>
        <w:t>ien d’autrui</w:t>
      </w:r>
      <w:r w:rsidRPr="00243A5C">
        <w:rPr>
          <w:rFonts w:ascii="Times New Roman" w:hAnsi="Times New Roman" w:cs="Times New Roman"/>
          <w:sz w:val="24"/>
          <w:szCs w:val="24"/>
          <w:lang w:val="fr-FR"/>
        </w:rPr>
        <w:t xml:space="preserve">". Il précise donc que les </w:t>
      </w:r>
      <w:r w:rsidR="00C763B4">
        <w:rPr>
          <w:rFonts w:ascii="Times New Roman" w:hAnsi="Times New Roman" w:cs="Times New Roman"/>
          <w:sz w:val="24"/>
          <w:szCs w:val="24"/>
          <w:lang w:val="fr-FR"/>
        </w:rPr>
        <w:t>N</w:t>
      </w:r>
      <w:r w:rsidRPr="00243A5C">
        <w:rPr>
          <w:rFonts w:ascii="Times New Roman" w:hAnsi="Times New Roman" w:cs="Times New Roman"/>
          <w:sz w:val="24"/>
          <w:szCs w:val="24"/>
          <w:lang w:val="fr-FR"/>
        </w:rPr>
        <w:t>ovices seront engagé</w:t>
      </w:r>
      <w:r w:rsidR="00C763B4">
        <w:rPr>
          <w:rFonts w:ascii="Times New Roman" w:hAnsi="Times New Roman" w:cs="Times New Roman"/>
          <w:sz w:val="24"/>
          <w:szCs w:val="24"/>
          <w:lang w:val="fr-FR"/>
        </w:rPr>
        <w:t>e</w:t>
      </w:r>
      <w:r w:rsidRPr="00243A5C">
        <w:rPr>
          <w:rFonts w:ascii="Times New Roman" w:hAnsi="Times New Roman" w:cs="Times New Roman"/>
          <w:sz w:val="24"/>
          <w:szCs w:val="24"/>
          <w:lang w:val="fr-FR"/>
        </w:rPr>
        <w:t xml:space="preserve">s dans les différents services pour la vie et le bon ordre de la maison et, en particulier, également pour le </w:t>
      </w:r>
      <w:r w:rsidR="00C763B4">
        <w:rPr>
          <w:rFonts w:ascii="Times New Roman" w:hAnsi="Times New Roman" w:cs="Times New Roman"/>
          <w:sz w:val="24"/>
          <w:szCs w:val="24"/>
          <w:lang w:val="fr-FR"/>
        </w:rPr>
        <w:t>"</w:t>
      </w:r>
      <w:r w:rsidR="00B6211E">
        <w:rPr>
          <w:rFonts w:ascii="Times New Roman" w:hAnsi="Times New Roman" w:cs="Times New Roman"/>
          <w:sz w:val="24"/>
          <w:szCs w:val="24"/>
          <w:lang w:val="fr-FR"/>
        </w:rPr>
        <w:t xml:space="preserve">la tache de </w:t>
      </w:r>
      <w:r w:rsidR="00C763B4">
        <w:rPr>
          <w:rFonts w:ascii="Times New Roman" w:hAnsi="Times New Roman" w:cs="Times New Roman"/>
          <w:sz w:val="24"/>
          <w:szCs w:val="24"/>
          <w:lang w:val="fr-FR"/>
        </w:rPr>
        <w:t>S</w:t>
      </w:r>
      <w:r w:rsidRPr="00243A5C">
        <w:rPr>
          <w:rFonts w:ascii="Times New Roman" w:hAnsi="Times New Roman" w:cs="Times New Roman"/>
          <w:sz w:val="24"/>
          <w:szCs w:val="24"/>
          <w:lang w:val="fr-FR"/>
        </w:rPr>
        <w:t>urveillant</w:t>
      </w:r>
      <w:r w:rsidR="00C763B4">
        <w:rPr>
          <w:rFonts w:ascii="Times New Roman" w:hAnsi="Times New Roman" w:cs="Times New Roman"/>
          <w:sz w:val="24"/>
          <w:szCs w:val="24"/>
          <w:lang w:val="fr-FR"/>
        </w:rPr>
        <w:t>e</w:t>
      </w:r>
      <w:r w:rsidRPr="00243A5C">
        <w:rPr>
          <w:rFonts w:ascii="Times New Roman" w:hAnsi="Times New Roman" w:cs="Times New Roman"/>
          <w:sz w:val="24"/>
          <w:szCs w:val="24"/>
          <w:lang w:val="fr-FR"/>
        </w:rPr>
        <w:t xml:space="preserve"> des petit</w:t>
      </w:r>
      <w:r w:rsidR="00C763B4">
        <w:rPr>
          <w:rFonts w:ascii="Times New Roman" w:hAnsi="Times New Roman" w:cs="Times New Roman"/>
          <w:sz w:val="24"/>
          <w:szCs w:val="24"/>
          <w:lang w:val="fr-FR"/>
        </w:rPr>
        <w:t>e</w:t>
      </w:r>
      <w:r w:rsidRPr="00243A5C">
        <w:rPr>
          <w:rFonts w:ascii="Times New Roman" w:hAnsi="Times New Roman" w:cs="Times New Roman"/>
          <w:sz w:val="24"/>
          <w:szCs w:val="24"/>
          <w:lang w:val="fr-FR"/>
        </w:rPr>
        <w:t xml:space="preserve">s </w:t>
      </w:r>
      <w:r w:rsidR="00C763B4">
        <w:rPr>
          <w:rFonts w:ascii="Times New Roman" w:hAnsi="Times New Roman" w:cs="Times New Roman"/>
          <w:sz w:val="24"/>
          <w:szCs w:val="24"/>
          <w:lang w:val="fr-FR"/>
        </w:rPr>
        <w:t>P</w:t>
      </w:r>
      <w:r w:rsidRPr="00243A5C">
        <w:rPr>
          <w:rFonts w:ascii="Times New Roman" w:hAnsi="Times New Roman" w:cs="Times New Roman"/>
          <w:sz w:val="24"/>
          <w:szCs w:val="24"/>
          <w:lang w:val="fr-FR"/>
        </w:rPr>
        <w:t>ensionnaires"</w:t>
      </w:r>
      <w:r w:rsidR="00C763B4">
        <w:rPr>
          <w:rStyle w:val="FootnoteReference"/>
          <w:rFonts w:ascii="Times New Roman" w:hAnsi="Times New Roman" w:cs="Times New Roman"/>
          <w:sz w:val="24"/>
          <w:szCs w:val="24"/>
          <w:lang w:val="fr-FR"/>
        </w:rPr>
        <w:footnoteReference w:id="45"/>
      </w:r>
      <w:r w:rsidRPr="00243A5C">
        <w:rPr>
          <w:rFonts w:ascii="Times New Roman" w:hAnsi="Times New Roman" w:cs="Times New Roman"/>
          <w:sz w:val="24"/>
          <w:szCs w:val="24"/>
          <w:lang w:val="fr-FR"/>
        </w:rPr>
        <w:t>.</w:t>
      </w:r>
    </w:p>
    <w:p w14:paraId="067E1362" w14:textId="3D71EE1F" w:rsidR="00243A5C" w:rsidRPr="00243A5C" w:rsidRDefault="00243A5C" w:rsidP="00243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43A5C">
        <w:rPr>
          <w:rFonts w:ascii="Times New Roman" w:hAnsi="Times New Roman" w:cs="Times New Roman"/>
          <w:sz w:val="24"/>
          <w:szCs w:val="24"/>
          <w:lang w:val="fr-FR"/>
        </w:rPr>
        <w:t xml:space="preserve">Nous avons également un projet de </w:t>
      </w:r>
      <w:r w:rsidR="00B6211E">
        <w:rPr>
          <w:rFonts w:ascii="Times New Roman" w:hAnsi="Times New Roman" w:cs="Times New Roman"/>
          <w:sz w:val="24"/>
          <w:szCs w:val="24"/>
          <w:lang w:val="fr-FR"/>
        </w:rPr>
        <w:t>R</w:t>
      </w:r>
      <w:r w:rsidRPr="00243A5C">
        <w:rPr>
          <w:rFonts w:ascii="Times New Roman" w:hAnsi="Times New Roman" w:cs="Times New Roman"/>
          <w:sz w:val="24"/>
          <w:szCs w:val="24"/>
          <w:lang w:val="fr-FR"/>
        </w:rPr>
        <w:t>èglement d</w:t>
      </w:r>
      <w:r w:rsidR="00B6211E">
        <w:rPr>
          <w:rFonts w:ascii="Times New Roman" w:hAnsi="Times New Roman" w:cs="Times New Roman"/>
          <w:sz w:val="24"/>
          <w:szCs w:val="24"/>
          <w:lang w:val="fr-FR"/>
        </w:rPr>
        <w:t xml:space="preserve">es </w:t>
      </w:r>
      <w:r w:rsidRPr="00B6211E">
        <w:rPr>
          <w:rFonts w:ascii="Times New Roman" w:hAnsi="Times New Roman" w:cs="Times New Roman"/>
          <w:i/>
          <w:iCs/>
          <w:sz w:val="24"/>
          <w:szCs w:val="24"/>
          <w:lang w:val="fr-FR"/>
        </w:rPr>
        <w:t xml:space="preserve">Poverelle </w:t>
      </w:r>
      <w:r w:rsidR="00B6211E">
        <w:rPr>
          <w:rFonts w:ascii="Times New Roman" w:hAnsi="Times New Roman" w:cs="Times New Roman"/>
          <w:i/>
          <w:iCs/>
          <w:sz w:val="24"/>
          <w:szCs w:val="24"/>
          <w:lang w:val="fr-FR"/>
        </w:rPr>
        <w:t>del Sacro Cuore di Gesù</w:t>
      </w:r>
      <w:r w:rsidRPr="00243A5C">
        <w:rPr>
          <w:rFonts w:ascii="Times New Roman" w:hAnsi="Times New Roman" w:cs="Times New Roman"/>
          <w:sz w:val="24"/>
          <w:szCs w:val="24"/>
          <w:lang w:val="fr-FR"/>
        </w:rPr>
        <w:t xml:space="preserve"> dans lequel le quatrième vœu est décrit comme suit: </w:t>
      </w:r>
      <w:r w:rsidR="00B6211E">
        <w:rPr>
          <w:rFonts w:ascii="Times New Roman" w:hAnsi="Times New Roman" w:cs="Times New Roman"/>
          <w:sz w:val="24"/>
          <w:szCs w:val="24"/>
          <w:lang w:val="fr-FR"/>
        </w:rPr>
        <w:t>"</w:t>
      </w:r>
      <w:r w:rsidRPr="00243A5C">
        <w:rPr>
          <w:rFonts w:ascii="Times New Roman" w:hAnsi="Times New Roman" w:cs="Times New Roman"/>
          <w:sz w:val="24"/>
          <w:szCs w:val="24"/>
          <w:lang w:val="fr-FR"/>
        </w:rPr>
        <w:t xml:space="preserve">Avec le 4e vœu, </w:t>
      </w:r>
      <w:r w:rsidR="00B6211E">
        <w:rPr>
          <w:rFonts w:ascii="Times New Roman" w:hAnsi="Times New Roman" w:cs="Times New Roman"/>
          <w:sz w:val="24"/>
          <w:szCs w:val="24"/>
          <w:lang w:val="fr-FR"/>
        </w:rPr>
        <w:t>elle</w:t>
      </w:r>
      <w:r w:rsidRPr="00243A5C">
        <w:rPr>
          <w:rFonts w:ascii="Times New Roman" w:hAnsi="Times New Roman" w:cs="Times New Roman"/>
          <w:sz w:val="24"/>
          <w:szCs w:val="24"/>
          <w:lang w:val="fr-FR"/>
        </w:rPr>
        <w:t>s promettront de zéler</w:t>
      </w:r>
      <w:r w:rsidR="00B6211E">
        <w:rPr>
          <w:rFonts w:ascii="Times New Roman" w:hAnsi="Times New Roman" w:cs="Times New Roman"/>
          <w:sz w:val="24"/>
          <w:szCs w:val="24"/>
          <w:lang w:val="fr-FR"/>
        </w:rPr>
        <w:t xml:space="preserve"> totalement</w:t>
      </w:r>
      <w:r w:rsidRPr="00243A5C">
        <w:rPr>
          <w:rFonts w:ascii="Times New Roman" w:hAnsi="Times New Roman" w:cs="Times New Roman"/>
          <w:sz w:val="24"/>
          <w:szCs w:val="24"/>
          <w:lang w:val="fr-FR"/>
        </w:rPr>
        <w:t xml:space="preserve">, dans la mesure de la fragilité humaine, les deux intérêts suprêmes du Sacré-Cœur de Jésus; c'est-à-dire: </w:t>
      </w:r>
      <w:r w:rsidRPr="00B6211E">
        <w:rPr>
          <w:rFonts w:ascii="Times New Roman" w:hAnsi="Times New Roman" w:cs="Times New Roman"/>
          <w:i/>
          <w:iCs/>
          <w:sz w:val="24"/>
          <w:szCs w:val="24"/>
          <w:lang w:val="fr-FR"/>
        </w:rPr>
        <w:t>la Gloire de Dieu et l</w:t>
      </w:r>
      <w:r w:rsidR="00B6211E" w:rsidRPr="00B6211E">
        <w:rPr>
          <w:rFonts w:ascii="Times New Roman" w:hAnsi="Times New Roman" w:cs="Times New Roman"/>
          <w:i/>
          <w:iCs/>
          <w:sz w:val="24"/>
          <w:szCs w:val="24"/>
          <w:lang w:val="fr-FR"/>
        </w:rPr>
        <w:t>e salut</w:t>
      </w:r>
      <w:r w:rsidRPr="00B6211E">
        <w:rPr>
          <w:rFonts w:ascii="Times New Roman" w:hAnsi="Times New Roman" w:cs="Times New Roman"/>
          <w:i/>
          <w:iCs/>
          <w:sz w:val="24"/>
          <w:szCs w:val="24"/>
          <w:lang w:val="fr-FR"/>
        </w:rPr>
        <w:t xml:space="preserve"> des âmes</w:t>
      </w:r>
      <w:r w:rsidRPr="00243A5C">
        <w:rPr>
          <w:rFonts w:ascii="Times New Roman" w:hAnsi="Times New Roman" w:cs="Times New Roman"/>
          <w:sz w:val="24"/>
          <w:szCs w:val="24"/>
          <w:lang w:val="fr-FR"/>
        </w:rPr>
        <w:t>"</w:t>
      </w:r>
      <w:r w:rsidR="00B6211E">
        <w:rPr>
          <w:rFonts w:ascii="Times New Roman" w:hAnsi="Times New Roman" w:cs="Times New Roman"/>
          <w:sz w:val="24"/>
          <w:szCs w:val="24"/>
          <w:lang w:val="fr-FR"/>
        </w:rPr>
        <w:t xml:space="preserve"> </w:t>
      </w:r>
      <w:r w:rsidRPr="00243A5C">
        <w:rPr>
          <w:rFonts w:ascii="Times New Roman" w:hAnsi="Times New Roman" w:cs="Times New Roman"/>
          <w:sz w:val="24"/>
          <w:szCs w:val="24"/>
          <w:lang w:val="fr-FR"/>
        </w:rPr>
        <w:t>(...) Ce</w:t>
      </w:r>
      <w:r w:rsidR="00DD256A">
        <w:rPr>
          <w:rFonts w:ascii="Times New Roman" w:hAnsi="Times New Roman" w:cs="Times New Roman"/>
          <w:sz w:val="24"/>
          <w:szCs w:val="24"/>
          <w:lang w:val="fr-FR"/>
        </w:rPr>
        <w:t>la dit</w:t>
      </w:r>
      <w:r w:rsidRPr="00243A5C">
        <w:rPr>
          <w:rFonts w:ascii="Times New Roman" w:hAnsi="Times New Roman" w:cs="Times New Roman"/>
          <w:sz w:val="24"/>
          <w:szCs w:val="24"/>
          <w:lang w:val="fr-FR"/>
        </w:rPr>
        <w:t xml:space="preserve">, quel sera le meilleur objet sur lequel tournera principalement le Zèle de la </w:t>
      </w:r>
      <w:r w:rsidR="00DD256A">
        <w:rPr>
          <w:rFonts w:ascii="Times New Roman" w:hAnsi="Times New Roman" w:cs="Times New Roman"/>
          <w:sz w:val="24"/>
          <w:szCs w:val="24"/>
          <w:lang w:val="fr-FR"/>
        </w:rPr>
        <w:t>Petite Pauvre</w:t>
      </w:r>
      <w:r w:rsidRPr="00243A5C">
        <w:rPr>
          <w:rFonts w:ascii="Times New Roman" w:hAnsi="Times New Roman" w:cs="Times New Roman"/>
          <w:sz w:val="24"/>
          <w:szCs w:val="24"/>
          <w:lang w:val="fr-FR"/>
        </w:rPr>
        <w:t xml:space="preserve"> du Sacré-Cœur de Jésus qui </w:t>
      </w:r>
      <w:r w:rsidR="00DD256A">
        <w:rPr>
          <w:rFonts w:ascii="Times New Roman" w:hAnsi="Times New Roman" w:cs="Times New Roman"/>
          <w:sz w:val="24"/>
          <w:szCs w:val="24"/>
          <w:lang w:val="fr-FR"/>
        </w:rPr>
        <w:t xml:space="preserve">fait </w:t>
      </w:r>
      <w:r w:rsidR="00EC63B9">
        <w:rPr>
          <w:rFonts w:ascii="Times New Roman" w:hAnsi="Times New Roman" w:cs="Times New Roman"/>
          <w:sz w:val="24"/>
          <w:szCs w:val="24"/>
          <w:lang w:val="fr-FR"/>
        </w:rPr>
        <w:t>vœu</w:t>
      </w:r>
      <w:r w:rsidRPr="00243A5C">
        <w:rPr>
          <w:rFonts w:ascii="Times New Roman" w:hAnsi="Times New Roman" w:cs="Times New Roman"/>
          <w:sz w:val="24"/>
          <w:szCs w:val="24"/>
          <w:lang w:val="fr-FR"/>
        </w:rPr>
        <w:t xml:space="preserve"> de zéler la Gloire Divine et l</w:t>
      </w:r>
      <w:r w:rsidR="00DD256A">
        <w:rPr>
          <w:rFonts w:ascii="Times New Roman" w:hAnsi="Times New Roman" w:cs="Times New Roman"/>
          <w:sz w:val="24"/>
          <w:szCs w:val="24"/>
          <w:lang w:val="fr-FR"/>
        </w:rPr>
        <w:t>e salut</w:t>
      </w:r>
      <w:r w:rsidRPr="00243A5C">
        <w:rPr>
          <w:rFonts w:ascii="Times New Roman" w:hAnsi="Times New Roman" w:cs="Times New Roman"/>
          <w:sz w:val="24"/>
          <w:szCs w:val="24"/>
          <w:lang w:val="fr-FR"/>
        </w:rPr>
        <w:t xml:space="preserve"> des âmes? Ce but sera: </w:t>
      </w:r>
      <w:r w:rsidRPr="00DD256A">
        <w:rPr>
          <w:rFonts w:ascii="Times New Roman" w:hAnsi="Times New Roman" w:cs="Times New Roman"/>
          <w:i/>
          <w:iCs/>
          <w:sz w:val="24"/>
          <w:szCs w:val="24"/>
          <w:lang w:val="fr-FR"/>
        </w:rPr>
        <w:t xml:space="preserve">obtenir de bons </w:t>
      </w:r>
      <w:r w:rsidR="007D4C3A">
        <w:rPr>
          <w:rFonts w:ascii="Times New Roman" w:hAnsi="Times New Roman" w:cs="Times New Roman"/>
          <w:i/>
          <w:iCs/>
          <w:sz w:val="24"/>
          <w:szCs w:val="24"/>
          <w:lang w:val="fr-FR"/>
        </w:rPr>
        <w:t>O</w:t>
      </w:r>
      <w:r w:rsidRPr="00DD256A">
        <w:rPr>
          <w:rFonts w:ascii="Times New Roman" w:hAnsi="Times New Roman" w:cs="Times New Roman"/>
          <w:i/>
          <w:iCs/>
          <w:sz w:val="24"/>
          <w:szCs w:val="24"/>
          <w:lang w:val="fr-FR"/>
        </w:rPr>
        <w:t>uvriers</w:t>
      </w:r>
      <w:r w:rsidR="007D4C3A">
        <w:rPr>
          <w:rFonts w:ascii="Times New Roman" w:hAnsi="Times New Roman" w:cs="Times New Roman"/>
          <w:i/>
          <w:iCs/>
          <w:sz w:val="24"/>
          <w:szCs w:val="24"/>
          <w:lang w:val="fr-FR"/>
        </w:rPr>
        <w:t xml:space="preserve"> à</w:t>
      </w:r>
      <w:r w:rsidRPr="00DD256A">
        <w:rPr>
          <w:rFonts w:ascii="Times New Roman" w:hAnsi="Times New Roman" w:cs="Times New Roman"/>
          <w:i/>
          <w:iCs/>
          <w:sz w:val="24"/>
          <w:szCs w:val="24"/>
          <w:lang w:val="fr-FR"/>
        </w:rPr>
        <w:t xml:space="preserve"> la Sainte Eglise par des prières et des coopérations</w:t>
      </w:r>
      <w:r w:rsidRPr="00243A5C">
        <w:rPr>
          <w:rFonts w:ascii="Times New Roman" w:hAnsi="Times New Roman" w:cs="Times New Roman"/>
          <w:sz w:val="24"/>
          <w:szCs w:val="24"/>
          <w:lang w:val="fr-FR"/>
        </w:rPr>
        <w:t>"</w:t>
      </w:r>
      <w:r w:rsidR="00DD256A">
        <w:rPr>
          <w:rFonts w:ascii="Times New Roman" w:hAnsi="Times New Roman" w:cs="Times New Roman"/>
          <w:sz w:val="24"/>
          <w:szCs w:val="24"/>
          <w:lang w:val="fr-FR"/>
        </w:rPr>
        <w:t xml:space="preserve"> </w:t>
      </w:r>
      <w:r w:rsidRPr="00243A5C">
        <w:rPr>
          <w:rFonts w:ascii="Times New Roman" w:hAnsi="Times New Roman" w:cs="Times New Roman"/>
          <w:sz w:val="24"/>
          <w:szCs w:val="24"/>
          <w:lang w:val="fr-FR"/>
        </w:rPr>
        <w:t xml:space="preserve">(...). En effet, «les bons </w:t>
      </w:r>
      <w:r w:rsidR="00EC63B9">
        <w:rPr>
          <w:rFonts w:ascii="Times New Roman" w:hAnsi="Times New Roman" w:cs="Times New Roman"/>
          <w:sz w:val="24"/>
          <w:szCs w:val="24"/>
          <w:lang w:val="fr-FR"/>
        </w:rPr>
        <w:t>O</w:t>
      </w:r>
      <w:r w:rsidRPr="00243A5C">
        <w:rPr>
          <w:rFonts w:ascii="Times New Roman" w:hAnsi="Times New Roman" w:cs="Times New Roman"/>
          <w:sz w:val="24"/>
          <w:szCs w:val="24"/>
          <w:lang w:val="fr-FR"/>
        </w:rPr>
        <w:t xml:space="preserve">uvriers </w:t>
      </w:r>
      <w:r w:rsidR="00EC63B9">
        <w:rPr>
          <w:rFonts w:ascii="Times New Roman" w:hAnsi="Times New Roman" w:cs="Times New Roman"/>
          <w:sz w:val="24"/>
          <w:szCs w:val="24"/>
          <w:lang w:val="fr-FR"/>
        </w:rPr>
        <w:t>É</w:t>
      </w:r>
      <w:r w:rsidRPr="00243A5C">
        <w:rPr>
          <w:rFonts w:ascii="Times New Roman" w:hAnsi="Times New Roman" w:cs="Times New Roman"/>
          <w:sz w:val="24"/>
          <w:szCs w:val="24"/>
          <w:lang w:val="fr-FR"/>
        </w:rPr>
        <w:t xml:space="preserve">vangéliques, qui sont </w:t>
      </w:r>
      <w:r w:rsidR="00EC63B9">
        <w:rPr>
          <w:rFonts w:ascii="Times New Roman" w:hAnsi="Times New Roman" w:cs="Times New Roman"/>
          <w:sz w:val="24"/>
          <w:szCs w:val="24"/>
          <w:lang w:val="fr-FR"/>
        </w:rPr>
        <w:t xml:space="preserve">les </w:t>
      </w:r>
      <w:r w:rsidRPr="00243A5C">
        <w:rPr>
          <w:rFonts w:ascii="Times New Roman" w:hAnsi="Times New Roman" w:cs="Times New Roman"/>
          <w:sz w:val="24"/>
          <w:szCs w:val="24"/>
          <w:lang w:val="fr-FR"/>
        </w:rPr>
        <w:t xml:space="preserve">prêtres, sont ceux à qui le pouvoir et la mission de glorifier Dieu et de sauver les âmes ont été directement donnés par le Seigneur Jésus-Christ. </w:t>
      </w:r>
      <w:r w:rsidRPr="00EC63B9">
        <w:rPr>
          <w:rFonts w:ascii="Times New Roman" w:hAnsi="Times New Roman" w:cs="Times New Roman"/>
          <w:i/>
          <w:iCs/>
          <w:sz w:val="24"/>
          <w:szCs w:val="24"/>
          <w:lang w:val="fr-FR"/>
        </w:rPr>
        <w:t xml:space="preserve">Sicut misit me Pater, </w:t>
      </w:r>
      <w:r w:rsidRPr="007D4C3A">
        <w:rPr>
          <w:rFonts w:ascii="Times New Roman" w:hAnsi="Times New Roman" w:cs="Times New Roman"/>
          <w:sz w:val="24"/>
          <w:szCs w:val="24"/>
          <w:lang w:val="fr-FR"/>
        </w:rPr>
        <w:t xml:space="preserve">a dit Jésus-Christ aux </w:t>
      </w:r>
      <w:r w:rsidR="007D4C3A">
        <w:rPr>
          <w:rFonts w:ascii="Times New Roman" w:hAnsi="Times New Roman" w:cs="Times New Roman"/>
          <w:sz w:val="24"/>
          <w:szCs w:val="24"/>
          <w:lang w:val="fr-FR"/>
        </w:rPr>
        <w:t>A</w:t>
      </w:r>
      <w:r w:rsidRPr="007D4C3A">
        <w:rPr>
          <w:rFonts w:ascii="Times New Roman" w:hAnsi="Times New Roman" w:cs="Times New Roman"/>
          <w:sz w:val="24"/>
          <w:szCs w:val="24"/>
          <w:lang w:val="fr-FR"/>
        </w:rPr>
        <w:t>pôtres,</w:t>
      </w:r>
      <w:r w:rsidRPr="00EC63B9">
        <w:rPr>
          <w:rFonts w:ascii="Times New Roman" w:hAnsi="Times New Roman" w:cs="Times New Roman"/>
          <w:i/>
          <w:iCs/>
          <w:sz w:val="24"/>
          <w:szCs w:val="24"/>
          <w:lang w:val="fr-FR"/>
        </w:rPr>
        <w:t xml:space="preserve"> et ego mitto vos</w:t>
      </w:r>
      <w:r w:rsidRPr="00243A5C">
        <w:rPr>
          <w:rFonts w:ascii="Times New Roman" w:hAnsi="Times New Roman" w:cs="Times New Roman"/>
          <w:sz w:val="24"/>
          <w:szCs w:val="24"/>
          <w:lang w:val="fr-FR"/>
        </w:rPr>
        <w:t xml:space="preserve"> [</w:t>
      </w:r>
      <w:r w:rsidRPr="00EC63B9">
        <w:rPr>
          <w:rFonts w:ascii="Times New Roman" w:hAnsi="Times New Roman" w:cs="Times New Roman"/>
          <w:i/>
          <w:iCs/>
          <w:sz w:val="24"/>
          <w:szCs w:val="24"/>
          <w:lang w:val="fr-FR"/>
        </w:rPr>
        <w:t>Jn</w:t>
      </w:r>
      <w:r w:rsidRPr="00243A5C">
        <w:rPr>
          <w:rFonts w:ascii="Times New Roman" w:hAnsi="Times New Roman" w:cs="Times New Roman"/>
          <w:sz w:val="24"/>
          <w:szCs w:val="24"/>
          <w:lang w:val="fr-FR"/>
        </w:rPr>
        <w:t xml:space="preserve"> 20</w:t>
      </w:r>
      <w:r w:rsidR="00EC63B9">
        <w:rPr>
          <w:rFonts w:ascii="Times New Roman" w:hAnsi="Times New Roman" w:cs="Times New Roman"/>
          <w:sz w:val="24"/>
          <w:szCs w:val="24"/>
          <w:lang w:val="fr-FR"/>
        </w:rPr>
        <w:t>,</w:t>
      </w:r>
      <w:r w:rsidRPr="00243A5C">
        <w:rPr>
          <w:rFonts w:ascii="Times New Roman" w:hAnsi="Times New Roman" w:cs="Times New Roman"/>
          <w:sz w:val="24"/>
          <w:szCs w:val="24"/>
          <w:lang w:val="fr-FR"/>
        </w:rPr>
        <w:t xml:space="preserve">21]. Maintenant quelle était la mission de </w:t>
      </w:r>
      <w:r w:rsidR="007D4C3A">
        <w:rPr>
          <w:rFonts w:ascii="Times New Roman" w:hAnsi="Times New Roman" w:cs="Times New Roman"/>
          <w:sz w:val="24"/>
          <w:szCs w:val="24"/>
          <w:lang w:val="fr-FR"/>
        </w:rPr>
        <w:t>N</w:t>
      </w:r>
      <w:r w:rsidRPr="00243A5C">
        <w:rPr>
          <w:rFonts w:ascii="Times New Roman" w:hAnsi="Times New Roman" w:cs="Times New Roman"/>
          <w:sz w:val="24"/>
          <w:szCs w:val="24"/>
          <w:lang w:val="fr-FR"/>
        </w:rPr>
        <w:t>otre Seigneur Jésus-Christ et tout le but de sa rédemption sinon la gloire du Père et notre salut?"</w:t>
      </w:r>
      <w:r w:rsidR="007D4C3A">
        <w:rPr>
          <w:rStyle w:val="FootnoteReference"/>
          <w:rFonts w:ascii="Times New Roman" w:hAnsi="Times New Roman" w:cs="Times New Roman"/>
          <w:sz w:val="24"/>
          <w:szCs w:val="24"/>
          <w:lang w:val="fr-FR"/>
        </w:rPr>
        <w:footnoteReference w:id="46"/>
      </w:r>
      <w:r w:rsidRPr="00243A5C">
        <w:rPr>
          <w:rFonts w:ascii="Times New Roman" w:hAnsi="Times New Roman" w:cs="Times New Roman"/>
          <w:sz w:val="24"/>
          <w:szCs w:val="24"/>
          <w:lang w:val="fr-FR"/>
        </w:rPr>
        <w:t>.</w:t>
      </w:r>
    </w:p>
    <w:p w14:paraId="2DBA480E" w14:textId="77777777" w:rsidR="00243A5C" w:rsidRPr="00243A5C" w:rsidRDefault="00243A5C" w:rsidP="00243A5C">
      <w:pPr>
        <w:spacing w:after="0" w:line="240" w:lineRule="auto"/>
        <w:jc w:val="both"/>
        <w:rPr>
          <w:rFonts w:ascii="Times New Roman" w:hAnsi="Times New Roman" w:cs="Times New Roman"/>
          <w:sz w:val="24"/>
          <w:szCs w:val="24"/>
          <w:lang w:val="fr-FR"/>
        </w:rPr>
      </w:pPr>
    </w:p>
    <w:p w14:paraId="5E6B166D" w14:textId="2F6880F2" w:rsidR="00243A5C" w:rsidRPr="00243A5C" w:rsidRDefault="00243A5C" w:rsidP="00243A5C">
      <w:pPr>
        <w:spacing w:after="0" w:line="240" w:lineRule="auto"/>
        <w:jc w:val="both"/>
        <w:rPr>
          <w:rFonts w:ascii="Times New Roman" w:hAnsi="Times New Roman" w:cs="Times New Roman"/>
          <w:sz w:val="24"/>
          <w:szCs w:val="24"/>
          <w:lang w:val="fr-FR"/>
        </w:rPr>
      </w:pPr>
      <w:r w:rsidRPr="00BD743B">
        <w:rPr>
          <w:rFonts w:ascii="Times New Roman" w:hAnsi="Times New Roman" w:cs="Times New Roman"/>
          <w:b/>
          <w:bCs/>
          <w:sz w:val="24"/>
          <w:szCs w:val="24"/>
          <w:lang w:val="fr-FR"/>
        </w:rPr>
        <w:t>64.</w:t>
      </w:r>
      <w:r w:rsidR="00BD743B">
        <w:rPr>
          <w:rFonts w:ascii="Times New Roman" w:hAnsi="Times New Roman" w:cs="Times New Roman"/>
          <w:sz w:val="24"/>
          <w:szCs w:val="24"/>
          <w:lang w:val="fr-FR"/>
        </w:rPr>
        <w:tab/>
      </w:r>
      <w:r w:rsidRPr="00243A5C">
        <w:rPr>
          <w:rFonts w:ascii="Times New Roman" w:hAnsi="Times New Roman" w:cs="Times New Roman"/>
          <w:sz w:val="24"/>
          <w:szCs w:val="24"/>
          <w:lang w:val="fr-FR"/>
        </w:rPr>
        <w:t xml:space="preserve">Par ailleurs, dans une note du 16 juillet 1888, le </w:t>
      </w:r>
      <w:r w:rsidR="00BD743B">
        <w:rPr>
          <w:rFonts w:ascii="Times New Roman" w:hAnsi="Times New Roman" w:cs="Times New Roman"/>
          <w:sz w:val="24"/>
          <w:szCs w:val="24"/>
          <w:lang w:val="fr-FR"/>
        </w:rPr>
        <w:t>P</w:t>
      </w:r>
      <w:r w:rsidRPr="00243A5C">
        <w:rPr>
          <w:rFonts w:ascii="Times New Roman" w:hAnsi="Times New Roman" w:cs="Times New Roman"/>
          <w:sz w:val="24"/>
          <w:szCs w:val="24"/>
          <w:lang w:val="fr-FR"/>
        </w:rPr>
        <w:t xml:space="preserve">ère </w:t>
      </w:r>
      <w:r>
        <w:rPr>
          <w:rFonts w:ascii="Times New Roman" w:hAnsi="Times New Roman" w:cs="Times New Roman"/>
          <w:sz w:val="24"/>
          <w:szCs w:val="24"/>
          <w:lang w:val="fr-FR"/>
        </w:rPr>
        <w:t>Hannibal</w:t>
      </w:r>
      <w:r w:rsidRPr="00243A5C">
        <w:rPr>
          <w:rFonts w:ascii="Times New Roman" w:hAnsi="Times New Roman" w:cs="Times New Roman"/>
          <w:sz w:val="24"/>
          <w:szCs w:val="24"/>
          <w:lang w:val="fr-FR"/>
        </w:rPr>
        <w:t xml:space="preserve"> explique le quatrième vœu en précisant: </w:t>
      </w:r>
      <w:r w:rsidR="00BD743B">
        <w:rPr>
          <w:rFonts w:ascii="Times New Roman" w:hAnsi="Times New Roman" w:cs="Times New Roman"/>
          <w:sz w:val="24"/>
          <w:szCs w:val="24"/>
          <w:lang w:val="fr-FR"/>
        </w:rPr>
        <w:t>"</w:t>
      </w:r>
      <w:r w:rsidRPr="00243A5C">
        <w:rPr>
          <w:rFonts w:ascii="Times New Roman" w:hAnsi="Times New Roman" w:cs="Times New Roman"/>
          <w:sz w:val="24"/>
          <w:szCs w:val="24"/>
          <w:lang w:val="fr-FR"/>
        </w:rPr>
        <w:t xml:space="preserve">Objet du quatrième vœu. </w:t>
      </w:r>
      <w:r w:rsidRPr="00BD743B">
        <w:rPr>
          <w:rFonts w:ascii="Times New Roman" w:hAnsi="Times New Roman" w:cs="Times New Roman"/>
          <w:i/>
          <w:iCs/>
          <w:sz w:val="24"/>
          <w:szCs w:val="24"/>
          <w:lang w:val="fr-FR"/>
        </w:rPr>
        <w:t xml:space="preserve">Ad maiorem consolationem </w:t>
      </w:r>
      <w:r w:rsidR="00BD743B">
        <w:rPr>
          <w:rFonts w:ascii="Times New Roman" w:hAnsi="Times New Roman" w:cs="Times New Roman"/>
          <w:i/>
          <w:iCs/>
          <w:sz w:val="24"/>
          <w:szCs w:val="24"/>
          <w:lang w:val="fr-FR"/>
        </w:rPr>
        <w:t>C</w:t>
      </w:r>
      <w:r w:rsidRPr="00BD743B">
        <w:rPr>
          <w:rFonts w:ascii="Times New Roman" w:hAnsi="Times New Roman" w:cs="Times New Roman"/>
          <w:i/>
          <w:iCs/>
          <w:sz w:val="24"/>
          <w:szCs w:val="24"/>
          <w:lang w:val="fr-FR"/>
        </w:rPr>
        <w:t>ordis Jesu</w:t>
      </w:r>
      <w:r w:rsidRPr="00243A5C">
        <w:rPr>
          <w:rFonts w:ascii="Times New Roman" w:hAnsi="Times New Roman" w:cs="Times New Roman"/>
          <w:sz w:val="24"/>
          <w:szCs w:val="24"/>
          <w:lang w:val="fr-FR"/>
        </w:rPr>
        <w:t>: pour cette raison, la Sœur doit procurer la Gloire divine et l</w:t>
      </w:r>
      <w:r w:rsidR="00BD743B">
        <w:rPr>
          <w:rFonts w:ascii="Times New Roman" w:hAnsi="Times New Roman" w:cs="Times New Roman"/>
          <w:sz w:val="24"/>
          <w:szCs w:val="24"/>
          <w:lang w:val="fr-FR"/>
        </w:rPr>
        <w:t>e</w:t>
      </w:r>
      <w:r w:rsidRPr="00243A5C">
        <w:rPr>
          <w:rFonts w:ascii="Times New Roman" w:hAnsi="Times New Roman" w:cs="Times New Roman"/>
          <w:sz w:val="24"/>
          <w:szCs w:val="24"/>
          <w:lang w:val="fr-FR"/>
        </w:rPr>
        <w:t xml:space="preserve"> [s</w:t>
      </w:r>
      <w:r w:rsidR="00BD743B">
        <w:rPr>
          <w:rFonts w:ascii="Times New Roman" w:hAnsi="Times New Roman" w:cs="Times New Roman"/>
          <w:sz w:val="24"/>
          <w:szCs w:val="24"/>
          <w:lang w:val="fr-FR"/>
        </w:rPr>
        <w:t>alut</w:t>
      </w:r>
      <w:r w:rsidRPr="00243A5C">
        <w:rPr>
          <w:rFonts w:ascii="Times New Roman" w:hAnsi="Times New Roman" w:cs="Times New Roman"/>
          <w:sz w:val="24"/>
          <w:szCs w:val="24"/>
          <w:lang w:val="fr-FR"/>
        </w:rPr>
        <w:t xml:space="preserve">] des âmes, priant et coopérant pour obtenir [les bons ouvriers de la sainte Église] afin que le Cœur Divin en reste consolé. </w:t>
      </w:r>
      <w:r w:rsidRPr="00BD743B">
        <w:rPr>
          <w:rFonts w:ascii="Times New Roman" w:hAnsi="Times New Roman" w:cs="Times New Roman"/>
          <w:i/>
          <w:iCs/>
          <w:sz w:val="24"/>
          <w:szCs w:val="24"/>
          <w:lang w:val="fr-FR"/>
        </w:rPr>
        <w:t>In servis suis consolabitur Deus</w:t>
      </w:r>
      <w:r w:rsidRPr="00243A5C">
        <w:rPr>
          <w:rFonts w:ascii="Times New Roman" w:hAnsi="Times New Roman" w:cs="Times New Roman"/>
          <w:sz w:val="24"/>
          <w:szCs w:val="24"/>
          <w:lang w:val="fr-FR"/>
        </w:rPr>
        <w:t xml:space="preserve">. D'où [la] méditation sur les </w:t>
      </w:r>
      <w:r w:rsidR="00BD743B" w:rsidRPr="00BD743B">
        <w:rPr>
          <w:rFonts w:ascii="Times New Roman" w:hAnsi="Times New Roman" w:cs="Times New Roman"/>
          <w:i/>
          <w:iCs/>
          <w:sz w:val="24"/>
          <w:szCs w:val="24"/>
          <w:lang w:val="fr-FR"/>
        </w:rPr>
        <w:t xml:space="preserve">peines </w:t>
      </w:r>
      <w:r w:rsidRPr="00BD743B">
        <w:rPr>
          <w:rFonts w:ascii="Times New Roman" w:hAnsi="Times New Roman" w:cs="Times New Roman"/>
          <w:i/>
          <w:iCs/>
          <w:sz w:val="24"/>
          <w:szCs w:val="24"/>
          <w:lang w:val="fr-FR"/>
        </w:rPr>
        <w:t>intimes</w:t>
      </w:r>
      <w:r w:rsidRPr="00243A5C">
        <w:rPr>
          <w:rFonts w:ascii="Times New Roman" w:hAnsi="Times New Roman" w:cs="Times New Roman"/>
          <w:sz w:val="24"/>
          <w:szCs w:val="24"/>
          <w:lang w:val="fr-FR"/>
        </w:rPr>
        <w:t>.</w:t>
      </w:r>
      <w:r w:rsidR="00BD743B">
        <w:rPr>
          <w:rFonts w:ascii="Times New Roman" w:hAnsi="Times New Roman" w:cs="Times New Roman"/>
          <w:sz w:val="24"/>
          <w:szCs w:val="24"/>
          <w:lang w:val="fr-FR"/>
        </w:rPr>
        <w:t xml:space="preserve"> Elle</w:t>
      </w:r>
      <w:r w:rsidRPr="00243A5C">
        <w:rPr>
          <w:rFonts w:ascii="Times New Roman" w:hAnsi="Times New Roman" w:cs="Times New Roman"/>
          <w:sz w:val="24"/>
          <w:szCs w:val="24"/>
          <w:lang w:val="fr-FR"/>
        </w:rPr>
        <w:t xml:space="preserve"> trouver</w:t>
      </w:r>
      <w:r w:rsidR="00BD743B">
        <w:rPr>
          <w:rFonts w:ascii="Times New Roman" w:hAnsi="Times New Roman" w:cs="Times New Roman"/>
          <w:sz w:val="24"/>
          <w:szCs w:val="24"/>
          <w:lang w:val="fr-FR"/>
        </w:rPr>
        <w:t>a</w:t>
      </w:r>
      <w:r w:rsidRPr="00243A5C">
        <w:rPr>
          <w:rFonts w:ascii="Times New Roman" w:hAnsi="Times New Roman" w:cs="Times New Roman"/>
          <w:sz w:val="24"/>
          <w:szCs w:val="24"/>
          <w:lang w:val="fr-FR"/>
        </w:rPr>
        <w:t xml:space="preserve"> ici des raisons de s'illuminer de zèle pour la gloire divine et l</w:t>
      </w:r>
      <w:r w:rsidR="00BD743B">
        <w:rPr>
          <w:rFonts w:ascii="Times New Roman" w:hAnsi="Times New Roman" w:cs="Times New Roman"/>
          <w:sz w:val="24"/>
          <w:szCs w:val="24"/>
          <w:lang w:val="fr-FR"/>
        </w:rPr>
        <w:t>e</w:t>
      </w:r>
      <w:r w:rsidRPr="00243A5C">
        <w:rPr>
          <w:rFonts w:ascii="Times New Roman" w:hAnsi="Times New Roman" w:cs="Times New Roman"/>
          <w:sz w:val="24"/>
          <w:szCs w:val="24"/>
          <w:lang w:val="fr-FR"/>
        </w:rPr>
        <w:t xml:space="preserve"> [sa</w:t>
      </w:r>
      <w:r w:rsidR="00BD743B">
        <w:rPr>
          <w:rFonts w:ascii="Times New Roman" w:hAnsi="Times New Roman" w:cs="Times New Roman"/>
          <w:sz w:val="24"/>
          <w:szCs w:val="24"/>
          <w:lang w:val="fr-FR"/>
        </w:rPr>
        <w:t>lut</w:t>
      </w:r>
      <w:r w:rsidRPr="00243A5C">
        <w:rPr>
          <w:rFonts w:ascii="Times New Roman" w:hAnsi="Times New Roman" w:cs="Times New Roman"/>
          <w:sz w:val="24"/>
          <w:szCs w:val="24"/>
          <w:lang w:val="fr-FR"/>
        </w:rPr>
        <w:t>] des âmes</w:t>
      </w:r>
      <w:r w:rsidR="00BD743B">
        <w:rPr>
          <w:rFonts w:ascii="Times New Roman" w:hAnsi="Times New Roman" w:cs="Times New Roman"/>
          <w:sz w:val="24"/>
          <w:szCs w:val="24"/>
          <w:lang w:val="fr-FR"/>
        </w:rPr>
        <w:t>"</w:t>
      </w:r>
      <w:r w:rsidR="00BD743B">
        <w:rPr>
          <w:rStyle w:val="FootnoteReference"/>
          <w:rFonts w:ascii="Times New Roman" w:hAnsi="Times New Roman" w:cs="Times New Roman"/>
          <w:sz w:val="24"/>
          <w:szCs w:val="24"/>
          <w:lang w:val="fr-FR"/>
        </w:rPr>
        <w:footnoteReference w:id="47"/>
      </w:r>
      <w:r w:rsidRPr="00243A5C">
        <w:rPr>
          <w:rFonts w:ascii="Times New Roman" w:hAnsi="Times New Roman" w:cs="Times New Roman"/>
          <w:sz w:val="24"/>
          <w:szCs w:val="24"/>
          <w:lang w:val="fr-FR"/>
        </w:rPr>
        <w:t>.</w:t>
      </w:r>
    </w:p>
    <w:p w14:paraId="4D484F87" w14:textId="77777777" w:rsidR="00243A5C" w:rsidRPr="00243A5C" w:rsidRDefault="00243A5C" w:rsidP="00243A5C">
      <w:pPr>
        <w:spacing w:after="0" w:line="240" w:lineRule="auto"/>
        <w:jc w:val="both"/>
        <w:rPr>
          <w:rFonts w:ascii="Times New Roman" w:hAnsi="Times New Roman" w:cs="Times New Roman"/>
          <w:sz w:val="24"/>
          <w:szCs w:val="24"/>
          <w:lang w:val="fr-FR"/>
        </w:rPr>
      </w:pPr>
    </w:p>
    <w:p w14:paraId="6A1FD884" w14:textId="3BBEA2F5" w:rsidR="00243A5C" w:rsidRPr="00243A5C" w:rsidRDefault="00243A5C" w:rsidP="00243A5C">
      <w:pPr>
        <w:spacing w:after="0" w:line="240" w:lineRule="auto"/>
        <w:jc w:val="both"/>
        <w:rPr>
          <w:rFonts w:ascii="Times New Roman" w:hAnsi="Times New Roman" w:cs="Times New Roman"/>
          <w:sz w:val="24"/>
          <w:szCs w:val="24"/>
          <w:lang w:val="fr-FR"/>
        </w:rPr>
      </w:pPr>
      <w:r w:rsidRPr="00BD743B">
        <w:rPr>
          <w:rFonts w:ascii="Times New Roman" w:hAnsi="Times New Roman" w:cs="Times New Roman"/>
          <w:b/>
          <w:bCs/>
          <w:sz w:val="24"/>
          <w:szCs w:val="24"/>
          <w:lang w:val="fr-FR"/>
        </w:rPr>
        <w:t>65.</w:t>
      </w:r>
      <w:r w:rsidR="00BD743B">
        <w:rPr>
          <w:rFonts w:ascii="Times New Roman" w:hAnsi="Times New Roman" w:cs="Times New Roman"/>
          <w:sz w:val="24"/>
          <w:szCs w:val="24"/>
          <w:lang w:val="fr-FR"/>
        </w:rPr>
        <w:tab/>
      </w:r>
      <w:r w:rsidRPr="00243A5C">
        <w:rPr>
          <w:rFonts w:ascii="Times New Roman" w:hAnsi="Times New Roman" w:cs="Times New Roman"/>
          <w:sz w:val="24"/>
          <w:szCs w:val="24"/>
          <w:lang w:val="fr-FR"/>
        </w:rPr>
        <w:t xml:space="preserve"> Le Père </w:t>
      </w:r>
      <w:r>
        <w:rPr>
          <w:rFonts w:ascii="Times New Roman" w:hAnsi="Times New Roman" w:cs="Times New Roman"/>
          <w:sz w:val="24"/>
          <w:szCs w:val="24"/>
          <w:lang w:val="fr-FR"/>
        </w:rPr>
        <w:t>Hannibal</w:t>
      </w:r>
      <w:r w:rsidRPr="00243A5C">
        <w:rPr>
          <w:rFonts w:ascii="Times New Roman" w:hAnsi="Times New Roman" w:cs="Times New Roman"/>
          <w:sz w:val="24"/>
          <w:szCs w:val="24"/>
          <w:lang w:val="fr-FR"/>
        </w:rPr>
        <w:t xml:space="preserve"> parle souvent des intérêts du Cœur de Jésus. Dans une prière, dans le cadre du règlement d'une "Association de </w:t>
      </w:r>
      <w:r w:rsidR="00BC5CA2">
        <w:rPr>
          <w:rFonts w:ascii="Times New Roman" w:hAnsi="Times New Roman" w:cs="Times New Roman"/>
          <w:sz w:val="24"/>
          <w:szCs w:val="24"/>
          <w:lang w:val="fr-FR"/>
        </w:rPr>
        <w:t>P</w:t>
      </w:r>
      <w:r w:rsidRPr="00243A5C">
        <w:rPr>
          <w:rFonts w:ascii="Times New Roman" w:hAnsi="Times New Roman" w:cs="Times New Roman"/>
          <w:sz w:val="24"/>
          <w:szCs w:val="24"/>
          <w:lang w:val="fr-FR"/>
        </w:rPr>
        <w:t xml:space="preserve">rière et de </w:t>
      </w:r>
      <w:r w:rsidR="00BC5CA2">
        <w:rPr>
          <w:rFonts w:ascii="Times New Roman" w:hAnsi="Times New Roman" w:cs="Times New Roman"/>
          <w:sz w:val="24"/>
          <w:szCs w:val="24"/>
          <w:lang w:val="fr-FR"/>
        </w:rPr>
        <w:t>P</w:t>
      </w:r>
      <w:r w:rsidRPr="00243A5C">
        <w:rPr>
          <w:rFonts w:ascii="Times New Roman" w:hAnsi="Times New Roman" w:cs="Times New Roman"/>
          <w:sz w:val="24"/>
          <w:szCs w:val="24"/>
          <w:lang w:val="fr-FR"/>
        </w:rPr>
        <w:t xml:space="preserve">énitence en l'honneur du Sacré-Cœur de Jésus" établie à Messine dans l'église du Sacré-Cœur avec les </w:t>
      </w:r>
      <w:r w:rsidR="00BC5CA2">
        <w:rPr>
          <w:rFonts w:ascii="Times New Roman" w:hAnsi="Times New Roman" w:cs="Times New Roman"/>
          <w:sz w:val="24"/>
          <w:szCs w:val="24"/>
          <w:lang w:val="fr-FR"/>
        </w:rPr>
        <w:t>P</w:t>
      </w:r>
      <w:r w:rsidRPr="00243A5C">
        <w:rPr>
          <w:rFonts w:ascii="Times New Roman" w:hAnsi="Times New Roman" w:cs="Times New Roman"/>
          <w:sz w:val="24"/>
          <w:szCs w:val="24"/>
          <w:lang w:val="fr-FR"/>
        </w:rPr>
        <w:t xml:space="preserve">rêtres de la Rogation </w:t>
      </w:r>
      <w:r w:rsidR="00BC5CA2">
        <w:rPr>
          <w:rFonts w:ascii="Times New Roman" w:hAnsi="Times New Roman" w:cs="Times New Roman"/>
          <w:sz w:val="24"/>
          <w:szCs w:val="24"/>
          <w:lang w:val="fr-FR"/>
        </w:rPr>
        <w:t>É</w:t>
      </w:r>
      <w:r w:rsidRPr="00243A5C">
        <w:rPr>
          <w:rFonts w:ascii="Times New Roman" w:hAnsi="Times New Roman" w:cs="Times New Roman"/>
          <w:sz w:val="24"/>
          <w:szCs w:val="24"/>
          <w:lang w:val="fr-FR"/>
        </w:rPr>
        <w:t xml:space="preserve">vangélique du Cœur de Jésus (Messine 1908), les définit comme suit: </w:t>
      </w:r>
      <w:r w:rsidR="00BC5CA2">
        <w:rPr>
          <w:rFonts w:ascii="Times New Roman" w:hAnsi="Times New Roman" w:cs="Times New Roman"/>
          <w:sz w:val="24"/>
          <w:szCs w:val="24"/>
          <w:lang w:val="fr-FR"/>
        </w:rPr>
        <w:t>"</w:t>
      </w:r>
      <w:r w:rsidRPr="00243A5C">
        <w:rPr>
          <w:rFonts w:ascii="Times New Roman" w:hAnsi="Times New Roman" w:cs="Times New Roman"/>
          <w:sz w:val="24"/>
          <w:szCs w:val="24"/>
          <w:lang w:val="fr-FR"/>
        </w:rPr>
        <w:t xml:space="preserve">Je me joins à tous les Associés pour vous offrir à travers ce Cœur Divin, et celui de Marie, mes douleurs, mes </w:t>
      </w:r>
      <w:r w:rsidR="00BC5CA2">
        <w:rPr>
          <w:rFonts w:ascii="Times New Roman" w:hAnsi="Times New Roman" w:cs="Times New Roman"/>
          <w:sz w:val="24"/>
          <w:szCs w:val="24"/>
          <w:lang w:val="fr-FR"/>
        </w:rPr>
        <w:t>fatigues</w:t>
      </w:r>
      <w:r w:rsidRPr="00243A5C">
        <w:rPr>
          <w:rFonts w:ascii="Times New Roman" w:hAnsi="Times New Roman" w:cs="Times New Roman"/>
          <w:sz w:val="24"/>
          <w:szCs w:val="24"/>
          <w:lang w:val="fr-FR"/>
        </w:rPr>
        <w:t>, mes pénitences et mes prières pour le triomphe de l'Église et pour tous les intérêts de ces Cœurs Divins, en particulier pour la conversion des pécheurs, la propagation de la Foi, pour les saintes vocations ecclésiastiques de l'un et de l'autre Clergé, de l'un et de l</w:t>
      </w:r>
      <w:r w:rsidR="00BC5CA2">
        <w:rPr>
          <w:rFonts w:ascii="Times New Roman" w:hAnsi="Times New Roman" w:cs="Times New Roman"/>
          <w:sz w:val="24"/>
          <w:szCs w:val="24"/>
          <w:lang w:val="fr-FR"/>
        </w:rPr>
        <w:t>’</w:t>
      </w:r>
      <w:r w:rsidRPr="00243A5C">
        <w:rPr>
          <w:rFonts w:ascii="Times New Roman" w:hAnsi="Times New Roman" w:cs="Times New Roman"/>
          <w:sz w:val="24"/>
          <w:szCs w:val="24"/>
          <w:lang w:val="fr-FR"/>
        </w:rPr>
        <w:t xml:space="preserve">autre sexe, pour la paix et l'harmonie entre les </w:t>
      </w:r>
      <w:r w:rsidR="00BC5CA2">
        <w:rPr>
          <w:rFonts w:ascii="Times New Roman" w:hAnsi="Times New Roman" w:cs="Times New Roman"/>
          <w:sz w:val="24"/>
          <w:szCs w:val="24"/>
          <w:lang w:val="fr-FR"/>
        </w:rPr>
        <w:t>P</w:t>
      </w:r>
      <w:r w:rsidRPr="00243A5C">
        <w:rPr>
          <w:rFonts w:ascii="Times New Roman" w:hAnsi="Times New Roman" w:cs="Times New Roman"/>
          <w:sz w:val="24"/>
          <w:szCs w:val="24"/>
          <w:lang w:val="fr-FR"/>
        </w:rPr>
        <w:t xml:space="preserve">rinces et les peuples chrétiens, pour la destruction du royaume du péché, pour l'expansion du </w:t>
      </w:r>
      <w:r w:rsidR="00BC5CA2">
        <w:rPr>
          <w:rFonts w:ascii="Times New Roman" w:hAnsi="Times New Roman" w:cs="Times New Roman"/>
          <w:sz w:val="24"/>
          <w:szCs w:val="24"/>
          <w:lang w:val="fr-FR"/>
        </w:rPr>
        <w:t>R</w:t>
      </w:r>
      <w:r w:rsidRPr="00243A5C">
        <w:rPr>
          <w:rFonts w:ascii="Times New Roman" w:hAnsi="Times New Roman" w:cs="Times New Roman"/>
          <w:sz w:val="24"/>
          <w:szCs w:val="24"/>
          <w:lang w:val="fr-FR"/>
        </w:rPr>
        <w:t>oyaume de Jésus-Christ sur terre"</w:t>
      </w:r>
      <w:r w:rsidR="00BC5CA2">
        <w:rPr>
          <w:rStyle w:val="FootnoteReference"/>
          <w:rFonts w:ascii="Times New Roman" w:hAnsi="Times New Roman" w:cs="Times New Roman"/>
          <w:sz w:val="24"/>
          <w:szCs w:val="24"/>
          <w:lang w:val="fr-FR"/>
        </w:rPr>
        <w:footnoteReference w:id="48"/>
      </w:r>
      <w:r w:rsidRPr="00243A5C">
        <w:rPr>
          <w:rFonts w:ascii="Times New Roman" w:hAnsi="Times New Roman" w:cs="Times New Roman"/>
          <w:sz w:val="24"/>
          <w:szCs w:val="24"/>
          <w:lang w:val="fr-FR"/>
        </w:rPr>
        <w:t>.</w:t>
      </w:r>
    </w:p>
    <w:p w14:paraId="62C21E10" w14:textId="77777777" w:rsidR="00243A5C" w:rsidRPr="00243A5C" w:rsidRDefault="00243A5C" w:rsidP="00243A5C">
      <w:pPr>
        <w:spacing w:after="0" w:line="240" w:lineRule="auto"/>
        <w:jc w:val="both"/>
        <w:rPr>
          <w:rFonts w:ascii="Times New Roman" w:hAnsi="Times New Roman" w:cs="Times New Roman"/>
          <w:sz w:val="24"/>
          <w:szCs w:val="24"/>
          <w:lang w:val="fr-FR"/>
        </w:rPr>
      </w:pPr>
    </w:p>
    <w:p w14:paraId="4C082B0C" w14:textId="49B509D8" w:rsidR="00243A5C" w:rsidRPr="00243A5C" w:rsidRDefault="00243A5C" w:rsidP="00243A5C">
      <w:pPr>
        <w:spacing w:after="0" w:line="240" w:lineRule="auto"/>
        <w:jc w:val="both"/>
        <w:rPr>
          <w:rFonts w:ascii="Times New Roman" w:hAnsi="Times New Roman" w:cs="Times New Roman"/>
          <w:sz w:val="24"/>
          <w:szCs w:val="24"/>
          <w:lang w:val="fr-FR"/>
        </w:rPr>
      </w:pPr>
      <w:r w:rsidRPr="00AC4344">
        <w:rPr>
          <w:rFonts w:ascii="Times New Roman" w:hAnsi="Times New Roman" w:cs="Times New Roman"/>
          <w:b/>
          <w:bCs/>
          <w:sz w:val="24"/>
          <w:szCs w:val="24"/>
          <w:lang w:val="fr-FR"/>
        </w:rPr>
        <w:lastRenderedPageBreak/>
        <w:t>66.</w:t>
      </w:r>
      <w:r w:rsidR="00AC4344">
        <w:rPr>
          <w:rFonts w:ascii="Times New Roman" w:hAnsi="Times New Roman" w:cs="Times New Roman"/>
          <w:sz w:val="24"/>
          <w:szCs w:val="24"/>
          <w:lang w:val="fr-FR"/>
        </w:rPr>
        <w:tab/>
      </w:r>
      <w:r w:rsidRPr="00243A5C">
        <w:rPr>
          <w:rFonts w:ascii="Times New Roman" w:hAnsi="Times New Roman" w:cs="Times New Roman"/>
          <w:sz w:val="24"/>
          <w:szCs w:val="24"/>
          <w:lang w:val="fr-FR"/>
        </w:rPr>
        <w:t xml:space="preserve"> Dans un </w:t>
      </w:r>
      <w:r w:rsidR="00AC4344">
        <w:rPr>
          <w:rFonts w:ascii="Times New Roman" w:hAnsi="Times New Roman" w:cs="Times New Roman"/>
          <w:sz w:val="24"/>
          <w:szCs w:val="24"/>
          <w:lang w:val="fr-FR"/>
        </w:rPr>
        <w:t>R</w:t>
      </w:r>
      <w:r w:rsidRPr="00243A5C">
        <w:rPr>
          <w:rFonts w:ascii="Times New Roman" w:hAnsi="Times New Roman" w:cs="Times New Roman"/>
          <w:sz w:val="24"/>
          <w:szCs w:val="24"/>
          <w:lang w:val="fr-FR"/>
        </w:rPr>
        <w:t xml:space="preserve">èglement pour les </w:t>
      </w:r>
      <w:r w:rsidR="00AC4344">
        <w:rPr>
          <w:rFonts w:ascii="Times New Roman" w:hAnsi="Times New Roman" w:cs="Times New Roman"/>
          <w:sz w:val="24"/>
          <w:szCs w:val="24"/>
          <w:lang w:val="fr-FR"/>
        </w:rPr>
        <w:t>N</w:t>
      </w:r>
      <w:r w:rsidRPr="00243A5C">
        <w:rPr>
          <w:rFonts w:ascii="Times New Roman" w:hAnsi="Times New Roman" w:cs="Times New Roman"/>
          <w:sz w:val="24"/>
          <w:szCs w:val="24"/>
          <w:lang w:val="fr-FR"/>
        </w:rPr>
        <w:t xml:space="preserve">ovices de la </w:t>
      </w:r>
      <w:r w:rsidR="00AC4344">
        <w:rPr>
          <w:rFonts w:ascii="Times New Roman" w:hAnsi="Times New Roman" w:cs="Times New Roman"/>
          <w:sz w:val="24"/>
          <w:szCs w:val="24"/>
          <w:lang w:val="fr-FR"/>
        </w:rPr>
        <w:t>P</w:t>
      </w:r>
      <w:r w:rsidRPr="00243A5C">
        <w:rPr>
          <w:rFonts w:ascii="Times New Roman" w:hAnsi="Times New Roman" w:cs="Times New Roman"/>
          <w:sz w:val="24"/>
          <w:szCs w:val="24"/>
          <w:lang w:val="fr-FR"/>
        </w:rPr>
        <w:t xml:space="preserve">etite </w:t>
      </w:r>
      <w:r w:rsidR="00AC4344">
        <w:rPr>
          <w:rFonts w:ascii="Times New Roman" w:hAnsi="Times New Roman" w:cs="Times New Roman"/>
          <w:sz w:val="24"/>
          <w:szCs w:val="24"/>
          <w:lang w:val="fr-FR"/>
        </w:rPr>
        <w:t>R</w:t>
      </w:r>
      <w:r w:rsidRPr="00243A5C">
        <w:rPr>
          <w:rFonts w:ascii="Times New Roman" w:hAnsi="Times New Roman" w:cs="Times New Roman"/>
          <w:sz w:val="24"/>
          <w:szCs w:val="24"/>
          <w:lang w:val="fr-FR"/>
        </w:rPr>
        <w:t xml:space="preserve">etraite de Saint-Joseph, de 1889, le </w:t>
      </w:r>
      <w:r w:rsidR="00AC4344">
        <w:rPr>
          <w:rFonts w:ascii="Times New Roman" w:hAnsi="Times New Roman" w:cs="Times New Roman"/>
          <w:i/>
          <w:iCs/>
          <w:sz w:val="24"/>
          <w:szCs w:val="24"/>
          <w:lang w:val="fr-FR"/>
        </w:rPr>
        <w:t>Q</w:t>
      </w:r>
      <w:r w:rsidRPr="00AC4344">
        <w:rPr>
          <w:rFonts w:ascii="Times New Roman" w:hAnsi="Times New Roman" w:cs="Times New Roman"/>
          <w:i/>
          <w:iCs/>
          <w:sz w:val="24"/>
          <w:szCs w:val="24"/>
          <w:lang w:val="fr-FR"/>
        </w:rPr>
        <w:t>uatrième vœu</w:t>
      </w:r>
      <w:r w:rsidRPr="00243A5C">
        <w:rPr>
          <w:rFonts w:ascii="Times New Roman" w:hAnsi="Times New Roman" w:cs="Times New Roman"/>
          <w:sz w:val="24"/>
          <w:szCs w:val="24"/>
          <w:lang w:val="fr-FR"/>
        </w:rPr>
        <w:t xml:space="preserve"> est défini par la prière pour les </w:t>
      </w:r>
      <w:r w:rsidR="00AC4344">
        <w:rPr>
          <w:rFonts w:ascii="Times New Roman" w:hAnsi="Times New Roman" w:cs="Times New Roman"/>
          <w:sz w:val="24"/>
          <w:szCs w:val="24"/>
          <w:lang w:val="fr-FR"/>
        </w:rPr>
        <w:t>B</w:t>
      </w:r>
      <w:r w:rsidRPr="00243A5C">
        <w:rPr>
          <w:rFonts w:ascii="Times New Roman" w:hAnsi="Times New Roman" w:cs="Times New Roman"/>
          <w:sz w:val="24"/>
          <w:szCs w:val="24"/>
          <w:lang w:val="fr-FR"/>
        </w:rPr>
        <w:t xml:space="preserve">ons </w:t>
      </w:r>
      <w:r w:rsidR="00AC4344">
        <w:rPr>
          <w:rFonts w:ascii="Times New Roman" w:hAnsi="Times New Roman" w:cs="Times New Roman"/>
          <w:sz w:val="24"/>
          <w:szCs w:val="24"/>
          <w:lang w:val="fr-FR"/>
        </w:rPr>
        <w:t>O</w:t>
      </w:r>
      <w:r w:rsidRPr="00243A5C">
        <w:rPr>
          <w:rFonts w:ascii="Times New Roman" w:hAnsi="Times New Roman" w:cs="Times New Roman"/>
          <w:sz w:val="24"/>
          <w:szCs w:val="24"/>
          <w:lang w:val="fr-FR"/>
        </w:rPr>
        <w:t xml:space="preserve">uvriers: </w:t>
      </w:r>
      <w:r w:rsidR="00AC4344">
        <w:rPr>
          <w:rFonts w:ascii="Times New Roman" w:hAnsi="Times New Roman" w:cs="Times New Roman"/>
          <w:sz w:val="24"/>
          <w:szCs w:val="24"/>
          <w:lang w:val="fr-FR"/>
        </w:rPr>
        <w:t>"</w:t>
      </w:r>
      <w:r w:rsidRPr="00243A5C">
        <w:rPr>
          <w:rFonts w:ascii="Times New Roman" w:hAnsi="Times New Roman" w:cs="Times New Roman"/>
          <w:sz w:val="24"/>
          <w:szCs w:val="24"/>
          <w:lang w:val="fr-FR"/>
        </w:rPr>
        <w:t xml:space="preserve">Les </w:t>
      </w:r>
      <w:r w:rsidR="00AC4344">
        <w:rPr>
          <w:rFonts w:ascii="Times New Roman" w:hAnsi="Times New Roman" w:cs="Times New Roman"/>
          <w:sz w:val="24"/>
          <w:szCs w:val="24"/>
          <w:lang w:val="fr-FR"/>
        </w:rPr>
        <w:t>N</w:t>
      </w:r>
      <w:r w:rsidRPr="00243A5C">
        <w:rPr>
          <w:rFonts w:ascii="Times New Roman" w:hAnsi="Times New Roman" w:cs="Times New Roman"/>
          <w:sz w:val="24"/>
          <w:szCs w:val="24"/>
          <w:lang w:val="fr-FR"/>
        </w:rPr>
        <w:t xml:space="preserve">ovices aspirent au quatrième </w:t>
      </w:r>
      <w:r w:rsidR="00AC4344">
        <w:rPr>
          <w:rFonts w:ascii="Times New Roman" w:hAnsi="Times New Roman" w:cs="Times New Roman"/>
          <w:sz w:val="24"/>
          <w:szCs w:val="24"/>
          <w:lang w:val="fr-FR"/>
        </w:rPr>
        <w:t>v</w:t>
      </w:r>
      <w:r w:rsidRPr="00243A5C">
        <w:rPr>
          <w:rFonts w:ascii="Times New Roman" w:hAnsi="Times New Roman" w:cs="Times New Roman"/>
          <w:sz w:val="24"/>
          <w:szCs w:val="24"/>
          <w:lang w:val="fr-FR"/>
        </w:rPr>
        <w:t xml:space="preserve">œu </w:t>
      </w:r>
      <w:r w:rsidR="00AC4344">
        <w:rPr>
          <w:rFonts w:ascii="Times New Roman" w:hAnsi="Times New Roman" w:cs="Times New Roman"/>
          <w:sz w:val="24"/>
          <w:szCs w:val="24"/>
          <w:lang w:val="fr-FR"/>
        </w:rPr>
        <w:t>de</w:t>
      </w:r>
      <w:r w:rsidRPr="00243A5C">
        <w:rPr>
          <w:rFonts w:ascii="Times New Roman" w:hAnsi="Times New Roman" w:cs="Times New Roman"/>
          <w:sz w:val="24"/>
          <w:szCs w:val="24"/>
          <w:lang w:val="fr-FR"/>
        </w:rPr>
        <w:t xml:space="preserve"> prier le Très-Saint-Cœur de Jésus d'envoyer les </w:t>
      </w:r>
      <w:r w:rsidR="00AC4344">
        <w:rPr>
          <w:rFonts w:ascii="Times New Roman" w:hAnsi="Times New Roman" w:cs="Times New Roman"/>
          <w:sz w:val="24"/>
          <w:szCs w:val="24"/>
          <w:lang w:val="fr-FR"/>
        </w:rPr>
        <w:t>B</w:t>
      </w:r>
      <w:r w:rsidRPr="00243A5C">
        <w:rPr>
          <w:rFonts w:ascii="Times New Roman" w:hAnsi="Times New Roman" w:cs="Times New Roman"/>
          <w:sz w:val="24"/>
          <w:szCs w:val="24"/>
          <w:lang w:val="fr-FR"/>
        </w:rPr>
        <w:t xml:space="preserve">ons </w:t>
      </w:r>
      <w:r w:rsidR="00AC4344">
        <w:rPr>
          <w:rFonts w:ascii="Times New Roman" w:hAnsi="Times New Roman" w:cs="Times New Roman"/>
          <w:sz w:val="24"/>
          <w:szCs w:val="24"/>
          <w:lang w:val="fr-FR"/>
        </w:rPr>
        <w:t>O</w:t>
      </w:r>
      <w:r w:rsidRPr="00243A5C">
        <w:rPr>
          <w:rFonts w:ascii="Times New Roman" w:hAnsi="Times New Roman" w:cs="Times New Roman"/>
          <w:sz w:val="24"/>
          <w:szCs w:val="24"/>
          <w:lang w:val="fr-FR"/>
        </w:rPr>
        <w:t xml:space="preserve">uvriers à Sainte Eglise, et ceci pour obéir aux paroles de notre Seigneur Jésus-Christ: </w:t>
      </w:r>
      <w:r w:rsidRPr="00AC4344">
        <w:rPr>
          <w:rFonts w:ascii="Times New Roman" w:hAnsi="Times New Roman" w:cs="Times New Roman"/>
          <w:i/>
          <w:iCs/>
          <w:sz w:val="24"/>
          <w:szCs w:val="24"/>
          <w:lang w:val="fr-FR"/>
        </w:rPr>
        <w:t>Rogate ergo Dominum messis, ut mittat operarios in messem suam</w:t>
      </w:r>
      <w:r w:rsidRPr="00243A5C">
        <w:rPr>
          <w:rFonts w:ascii="Times New Roman" w:hAnsi="Times New Roman" w:cs="Times New Roman"/>
          <w:sz w:val="24"/>
          <w:szCs w:val="24"/>
          <w:lang w:val="fr-FR"/>
        </w:rPr>
        <w:t xml:space="preserve">. Les œuvres s'ajouteront à cette </w:t>
      </w:r>
      <w:r w:rsidR="00AC4344">
        <w:rPr>
          <w:rFonts w:ascii="Times New Roman" w:hAnsi="Times New Roman" w:cs="Times New Roman"/>
          <w:sz w:val="24"/>
          <w:szCs w:val="24"/>
          <w:lang w:val="fr-FR"/>
        </w:rPr>
        <w:t>P</w:t>
      </w:r>
      <w:r w:rsidRPr="00243A5C">
        <w:rPr>
          <w:rFonts w:ascii="Times New Roman" w:hAnsi="Times New Roman" w:cs="Times New Roman"/>
          <w:sz w:val="24"/>
          <w:szCs w:val="24"/>
          <w:lang w:val="fr-FR"/>
        </w:rPr>
        <w:t>rière</w:t>
      </w:r>
      <w:r w:rsidR="003770C3">
        <w:rPr>
          <w:rFonts w:ascii="Times New Roman" w:hAnsi="Times New Roman" w:cs="Times New Roman"/>
          <w:sz w:val="24"/>
          <w:szCs w:val="24"/>
          <w:lang w:val="fr-FR"/>
        </w:rPr>
        <w:t>"</w:t>
      </w:r>
      <w:r w:rsidR="003770C3">
        <w:rPr>
          <w:rStyle w:val="FootnoteReference"/>
          <w:rFonts w:ascii="Times New Roman" w:hAnsi="Times New Roman" w:cs="Times New Roman"/>
          <w:sz w:val="24"/>
          <w:szCs w:val="24"/>
          <w:lang w:val="fr-FR"/>
        </w:rPr>
        <w:footnoteReference w:id="49"/>
      </w:r>
      <w:r w:rsidRPr="00243A5C">
        <w:rPr>
          <w:rFonts w:ascii="Times New Roman" w:hAnsi="Times New Roman" w:cs="Times New Roman"/>
          <w:sz w:val="24"/>
          <w:szCs w:val="24"/>
          <w:lang w:val="fr-FR"/>
        </w:rPr>
        <w:t>. Quant aux "</w:t>
      </w:r>
      <w:r w:rsidR="00AC4344">
        <w:rPr>
          <w:rFonts w:ascii="Times New Roman" w:hAnsi="Times New Roman" w:cs="Times New Roman"/>
          <w:sz w:val="24"/>
          <w:szCs w:val="24"/>
          <w:lang w:val="fr-FR"/>
        </w:rPr>
        <w:t>œuvres</w:t>
      </w:r>
      <w:r w:rsidRPr="00243A5C">
        <w:rPr>
          <w:rFonts w:ascii="Times New Roman" w:hAnsi="Times New Roman" w:cs="Times New Roman"/>
          <w:sz w:val="24"/>
          <w:szCs w:val="24"/>
          <w:lang w:val="fr-FR"/>
        </w:rPr>
        <w:t xml:space="preserve">", le Père </w:t>
      </w:r>
      <w:r>
        <w:rPr>
          <w:rFonts w:ascii="Times New Roman" w:hAnsi="Times New Roman" w:cs="Times New Roman"/>
          <w:sz w:val="24"/>
          <w:szCs w:val="24"/>
          <w:lang w:val="fr-FR"/>
        </w:rPr>
        <w:t>Hannibal</w:t>
      </w:r>
      <w:r w:rsidRPr="00243A5C">
        <w:rPr>
          <w:rFonts w:ascii="Times New Roman" w:hAnsi="Times New Roman" w:cs="Times New Roman"/>
          <w:sz w:val="24"/>
          <w:szCs w:val="24"/>
          <w:lang w:val="fr-FR"/>
        </w:rPr>
        <w:t xml:space="preserve"> indique les services pour le bon fonctionnement de la Communauté, "</w:t>
      </w:r>
      <w:r w:rsidR="00AC4344">
        <w:rPr>
          <w:rFonts w:ascii="Times New Roman" w:hAnsi="Times New Roman" w:cs="Times New Roman"/>
          <w:sz w:val="24"/>
          <w:szCs w:val="24"/>
          <w:lang w:val="fr-FR"/>
        </w:rPr>
        <w:t>l</w:t>
      </w:r>
      <w:r w:rsidRPr="00243A5C">
        <w:rPr>
          <w:rFonts w:ascii="Times New Roman" w:hAnsi="Times New Roman" w:cs="Times New Roman"/>
          <w:sz w:val="24"/>
          <w:szCs w:val="24"/>
          <w:lang w:val="fr-FR"/>
        </w:rPr>
        <w:t xml:space="preserve">a </w:t>
      </w:r>
      <w:r w:rsidR="00AC4344">
        <w:rPr>
          <w:rFonts w:ascii="Times New Roman" w:hAnsi="Times New Roman" w:cs="Times New Roman"/>
          <w:sz w:val="24"/>
          <w:szCs w:val="24"/>
          <w:lang w:val="fr-FR"/>
        </w:rPr>
        <w:t>C</w:t>
      </w:r>
      <w:r w:rsidRPr="00243A5C">
        <w:rPr>
          <w:rFonts w:ascii="Times New Roman" w:hAnsi="Times New Roman" w:cs="Times New Roman"/>
          <w:sz w:val="24"/>
          <w:szCs w:val="24"/>
          <w:lang w:val="fr-FR"/>
        </w:rPr>
        <w:t>harité avec les orphelin</w:t>
      </w:r>
      <w:r w:rsidR="00AC4344">
        <w:rPr>
          <w:rFonts w:ascii="Times New Roman" w:hAnsi="Times New Roman" w:cs="Times New Roman"/>
          <w:sz w:val="24"/>
          <w:szCs w:val="24"/>
          <w:lang w:val="fr-FR"/>
        </w:rPr>
        <w:t>e</w:t>
      </w:r>
      <w:r w:rsidRPr="00243A5C">
        <w:rPr>
          <w:rFonts w:ascii="Times New Roman" w:hAnsi="Times New Roman" w:cs="Times New Roman"/>
          <w:sz w:val="24"/>
          <w:szCs w:val="24"/>
          <w:lang w:val="fr-FR"/>
        </w:rPr>
        <w:t>s et les clercs pauvres", en leur allouant une partie des revenus de leur travail, et la mendicité.</w:t>
      </w:r>
    </w:p>
    <w:p w14:paraId="70684007" w14:textId="77777777" w:rsidR="00243A5C" w:rsidRPr="00243A5C" w:rsidRDefault="00243A5C" w:rsidP="00243A5C">
      <w:pPr>
        <w:spacing w:after="0" w:line="240" w:lineRule="auto"/>
        <w:jc w:val="both"/>
        <w:rPr>
          <w:rFonts w:ascii="Times New Roman" w:hAnsi="Times New Roman" w:cs="Times New Roman"/>
          <w:sz w:val="24"/>
          <w:szCs w:val="24"/>
          <w:lang w:val="fr-FR"/>
        </w:rPr>
      </w:pPr>
    </w:p>
    <w:p w14:paraId="6A6D301F" w14:textId="37DAD31A" w:rsidR="00243A5C" w:rsidRPr="003770C3" w:rsidRDefault="00243A5C" w:rsidP="00243A5C">
      <w:pPr>
        <w:spacing w:after="0" w:line="240" w:lineRule="auto"/>
        <w:jc w:val="both"/>
        <w:rPr>
          <w:rFonts w:ascii="Times New Roman" w:hAnsi="Times New Roman" w:cs="Times New Roman"/>
          <w:sz w:val="24"/>
          <w:szCs w:val="24"/>
          <w:lang w:val="fr-FR"/>
        </w:rPr>
      </w:pPr>
      <w:r w:rsidRPr="003770C3">
        <w:rPr>
          <w:rFonts w:ascii="Times New Roman" w:hAnsi="Times New Roman" w:cs="Times New Roman"/>
          <w:b/>
          <w:bCs/>
          <w:sz w:val="24"/>
          <w:szCs w:val="24"/>
          <w:lang w:val="fr-FR"/>
        </w:rPr>
        <w:t>67.</w:t>
      </w:r>
      <w:r w:rsidR="00AC4344" w:rsidRPr="003770C3">
        <w:rPr>
          <w:rFonts w:ascii="Times New Roman" w:hAnsi="Times New Roman" w:cs="Times New Roman"/>
          <w:b/>
          <w:bCs/>
          <w:sz w:val="24"/>
          <w:szCs w:val="24"/>
          <w:lang w:val="fr-FR"/>
        </w:rPr>
        <w:tab/>
      </w:r>
      <w:r w:rsidRPr="003770C3">
        <w:rPr>
          <w:rFonts w:ascii="Times New Roman" w:hAnsi="Times New Roman" w:cs="Times New Roman"/>
          <w:sz w:val="24"/>
          <w:szCs w:val="24"/>
          <w:lang w:val="fr-FR"/>
        </w:rPr>
        <w:t xml:space="preserve"> En septembre 1901, après avoir défini les noms des membres de l</w:t>
      </w:r>
      <w:r w:rsidR="0083392A" w:rsidRPr="003770C3">
        <w:rPr>
          <w:rFonts w:ascii="Times New Roman" w:hAnsi="Times New Roman" w:cs="Times New Roman"/>
          <w:sz w:val="24"/>
          <w:szCs w:val="24"/>
          <w:lang w:val="fr-FR"/>
        </w:rPr>
        <w:t xml:space="preserve">a Pieuse </w:t>
      </w:r>
      <w:r w:rsidRPr="003770C3">
        <w:rPr>
          <w:rFonts w:ascii="Times New Roman" w:hAnsi="Times New Roman" w:cs="Times New Roman"/>
          <w:sz w:val="24"/>
          <w:szCs w:val="24"/>
          <w:lang w:val="fr-FR"/>
        </w:rPr>
        <w:t xml:space="preserve">Œuvre des Intérêts du Cœur de Jésus, toujours dans un </w:t>
      </w:r>
      <w:r w:rsidRPr="003770C3">
        <w:rPr>
          <w:rFonts w:ascii="Times New Roman" w:hAnsi="Times New Roman" w:cs="Times New Roman"/>
          <w:i/>
          <w:iCs/>
          <w:sz w:val="24"/>
          <w:szCs w:val="24"/>
          <w:lang w:val="fr-FR"/>
        </w:rPr>
        <w:t xml:space="preserve">Règlement pour les Sœurs de la Retraite </w:t>
      </w:r>
      <w:r w:rsidR="0083392A" w:rsidRPr="003770C3">
        <w:rPr>
          <w:rFonts w:ascii="Times New Roman" w:hAnsi="Times New Roman" w:cs="Times New Roman"/>
          <w:i/>
          <w:iCs/>
          <w:sz w:val="24"/>
          <w:szCs w:val="24"/>
          <w:lang w:val="fr-FR"/>
        </w:rPr>
        <w:t xml:space="preserve">de </w:t>
      </w:r>
      <w:r w:rsidRPr="003770C3">
        <w:rPr>
          <w:rFonts w:ascii="Times New Roman" w:hAnsi="Times New Roman" w:cs="Times New Roman"/>
          <w:i/>
          <w:iCs/>
          <w:sz w:val="24"/>
          <w:szCs w:val="24"/>
          <w:lang w:val="fr-FR"/>
        </w:rPr>
        <w:t>Saint-Joseph</w:t>
      </w:r>
      <w:r w:rsidRPr="003770C3">
        <w:rPr>
          <w:rFonts w:ascii="Times New Roman" w:hAnsi="Times New Roman" w:cs="Times New Roman"/>
          <w:sz w:val="24"/>
          <w:szCs w:val="24"/>
          <w:lang w:val="fr-FR"/>
        </w:rPr>
        <w:t>, du 10 mars 1</w:t>
      </w:r>
      <w:r w:rsidR="000A5FEF">
        <w:rPr>
          <w:rFonts w:ascii="Times New Roman" w:hAnsi="Times New Roman" w:cs="Times New Roman"/>
          <w:sz w:val="24"/>
          <w:szCs w:val="24"/>
          <w:lang w:val="fr-FR"/>
        </w:rPr>
        <w:t>8</w:t>
      </w:r>
      <w:r w:rsidRPr="003770C3">
        <w:rPr>
          <w:rFonts w:ascii="Times New Roman" w:hAnsi="Times New Roman" w:cs="Times New Roman"/>
          <w:sz w:val="24"/>
          <w:szCs w:val="24"/>
          <w:lang w:val="fr-FR"/>
        </w:rPr>
        <w:t>93,</w:t>
      </w:r>
      <w:r w:rsidR="0083392A" w:rsidRPr="003770C3">
        <w:rPr>
          <w:rFonts w:ascii="Times New Roman" w:hAnsi="Times New Roman" w:cs="Times New Roman"/>
          <w:sz w:val="24"/>
          <w:szCs w:val="24"/>
          <w:lang w:val="fr-FR"/>
        </w:rPr>
        <w:t xml:space="preserve"> il</w:t>
      </w:r>
      <w:r w:rsidRPr="003770C3">
        <w:rPr>
          <w:rFonts w:ascii="Times New Roman" w:hAnsi="Times New Roman" w:cs="Times New Roman"/>
          <w:sz w:val="24"/>
          <w:szCs w:val="24"/>
          <w:lang w:val="fr-FR"/>
        </w:rPr>
        <w:t xml:space="preserve"> évoqu</w:t>
      </w:r>
      <w:r w:rsidR="0083392A" w:rsidRPr="003770C3">
        <w:rPr>
          <w:rFonts w:ascii="Times New Roman" w:hAnsi="Times New Roman" w:cs="Times New Roman"/>
          <w:sz w:val="24"/>
          <w:szCs w:val="24"/>
          <w:lang w:val="fr-FR"/>
        </w:rPr>
        <w:t>e</w:t>
      </w:r>
      <w:r w:rsidRPr="003770C3">
        <w:rPr>
          <w:rFonts w:ascii="Times New Roman" w:hAnsi="Times New Roman" w:cs="Times New Roman"/>
          <w:sz w:val="24"/>
          <w:szCs w:val="24"/>
          <w:lang w:val="fr-FR"/>
        </w:rPr>
        <w:t xml:space="preserve"> le but de l'Institut des Filles du </w:t>
      </w:r>
      <w:r w:rsidR="0083392A" w:rsidRPr="003770C3">
        <w:rPr>
          <w:rFonts w:ascii="Times New Roman" w:hAnsi="Times New Roman" w:cs="Times New Roman"/>
          <w:sz w:val="24"/>
          <w:szCs w:val="24"/>
          <w:lang w:val="fr-FR"/>
        </w:rPr>
        <w:t xml:space="preserve">Divin </w:t>
      </w:r>
      <w:r w:rsidR="003770C3" w:rsidRPr="003770C3">
        <w:rPr>
          <w:rFonts w:ascii="Times New Roman" w:hAnsi="Times New Roman" w:cs="Times New Roman"/>
          <w:sz w:val="24"/>
          <w:szCs w:val="24"/>
          <w:lang w:val="fr-FR"/>
        </w:rPr>
        <w:t>Zèle du</w:t>
      </w:r>
      <w:r w:rsidRPr="003770C3">
        <w:rPr>
          <w:rFonts w:ascii="Times New Roman" w:hAnsi="Times New Roman" w:cs="Times New Roman"/>
          <w:sz w:val="24"/>
          <w:szCs w:val="24"/>
          <w:lang w:val="fr-FR"/>
        </w:rPr>
        <w:t xml:space="preserve"> Cœur de Jésus:</w:t>
      </w:r>
    </w:p>
    <w:p w14:paraId="70FA6BF9" w14:textId="163EB691" w:rsidR="00243A5C" w:rsidRPr="003770C3" w:rsidRDefault="0083392A" w:rsidP="00243A5C">
      <w:pPr>
        <w:spacing w:after="0" w:line="240" w:lineRule="auto"/>
        <w:jc w:val="both"/>
        <w:rPr>
          <w:rFonts w:ascii="Times New Roman" w:hAnsi="Times New Roman" w:cs="Times New Roman"/>
          <w:sz w:val="24"/>
          <w:szCs w:val="24"/>
          <w:lang w:val="fr-FR"/>
        </w:rPr>
      </w:pPr>
      <w:r w:rsidRPr="003770C3">
        <w:rPr>
          <w:rFonts w:ascii="Times New Roman" w:hAnsi="Times New Roman" w:cs="Times New Roman"/>
          <w:sz w:val="24"/>
          <w:szCs w:val="24"/>
          <w:lang w:val="fr-FR"/>
        </w:rPr>
        <w:tab/>
      </w:r>
      <w:r w:rsidR="00243A5C" w:rsidRPr="003770C3">
        <w:rPr>
          <w:rFonts w:ascii="Times New Roman" w:hAnsi="Times New Roman" w:cs="Times New Roman"/>
          <w:sz w:val="24"/>
          <w:szCs w:val="24"/>
          <w:lang w:val="fr-FR"/>
        </w:rPr>
        <w:t xml:space="preserve">"Le but de l'Institut des Filles du </w:t>
      </w:r>
      <w:r w:rsidRPr="003770C3">
        <w:rPr>
          <w:rFonts w:ascii="Times New Roman" w:hAnsi="Times New Roman" w:cs="Times New Roman"/>
          <w:sz w:val="24"/>
          <w:szCs w:val="24"/>
          <w:lang w:val="fr-FR"/>
        </w:rPr>
        <w:t xml:space="preserve">Divin </w:t>
      </w:r>
      <w:r w:rsidR="00243A5C" w:rsidRPr="003770C3">
        <w:rPr>
          <w:rFonts w:ascii="Times New Roman" w:hAnsi="Times New Roman" w:cs="Times New Roman"/>
          <w:sz w:val="24"/>
          <w:szCs w:val="24"/>
          <w:lang w:val="fr-FR"/>
        </w:rPr>
        <w:t>Zèle du Cœur de Jésus est de zéler les intérêts de ce Cœur Divin avec la plus grande Obéissance à ce</w:t>
      </w:r>
      <w:r w:rsidRPr="003770C3">
        <w:rPr>
          <w:rFonts w:ascii="Times New Roman" w:hAnsi="Times New Roman" w:cs="Times New Roman"/>
          <w:sz w:val="24"/>
          <w:szCs w:val="24"/>
          <w:lang w:val="fr-FR"/>
        </w:rPr>
        <w:t xml:space="preserve"> Commandement </w:t>
      </w:r>
      <w:r w:rsidR="00243A5C" w:rsidRPr="003770C3">
        <w:rPr>
          <w:rFonts w:ascii="Times New Roman" w:hAnsi="Times New Roman" w:cs="Times New Roman"/>
          <w:sz w:val="24"/>
          <w:szCs w:val="24"/>
          <w:lang w:val="fr-FR"/>
        </w:rPr>
        <w:t xml:space="preserve">Divin du Zèle Divin du Cœur de Jésus: </w:t>
      </w:r>
      <w:r w:rsidR="00243A5C" w:rsidRPr="003770C3">
        <w:rPr>
          <w:rFonts w:ascii="Times New Roman" w:hAnsi="Times New Roman" w:cs="Times New Roman"/>
          <w:i/>
          <w:iCs/>
          <w:sz w:val="24"/>
          <w:szCs w:val="24"/>
          <w:lang w:val="fr-FR"/>
        </w:rPr>
        <w:t>Rogate ergo Dominum messis, ut mittat operarios in messem suam</w:t>
      </w:r>
      <w:r w:rsidR="00243A5C" w:rsidRPr="003770C3">
        <w:rPr>
          <w:rFonts w:ascii="Times New Roman" w:hAnsi="Times New Roman" w:cs="Times New Roman"/>
          <w:sz w:val="24"/>
          <w:szCs w:val="24"/>
          <w:lang w:val="fr-FR"/>
        </w:rPr>
        <w:t xml:space="preserve">. Pour répondre à cette sainte vocation, </w:t>
      </w:r>
      <w:r w:rsidRPr="003770C3">
        <w:rPr>
          <w:rFonts w:ascii="Times New Roman" w:hAnsi="Times New Roman" w:cs="Times New Roman"/>
          <w:sz w:val="24"/>
          <w:szCs w:val="24"/>
          <w:lang w:val="fr-FR"/>
        </w:rPr>
        <w:t>elle</w:t>
      </w:r>
      <w:r w:rsidR="00243A5C" w:rsidRPr="003770C3">
        <w:rPr>
          <w:rFonts w:ascii="Times New Roman" w:hAnsi="Times New Roman" w:cs="Times New Roman"/>
          <w:sz w:val="24"/>
          <w:szCs w:val="24"/>
          <w:lang w:val="fr-FR"/>
        </w:rPr>
        <w:t>s restent obligé</w:t>
      </w:r>
      <w:r w:rsidRPr="003770C3">
        <w:rPr>
          <w:rFonts w:ascii="Times New Roman" w:hAnsi="Times New Roman" w:cs="Times New Roman"/>
          <w:sz w:val="24"/>
          <w:szCs w:val="24"/>
          <w:lang w:val="fr-FR"/>
        </w:rPr>
        <w:t>e</w:t>
      </w:r>
      <w:r w:rsidR="00243A5C" w:rsidRPr="003770C3">
        <w:rPr>
          <w:rFonts w:ascii="Times New Roman" w:hAnsi="Times New Roman" w:cs="Times New Roman"/>
          <w:sz w:val="24"/>
          <w:szCs w:val="24"/>
          <w:lang w:val="fr-FR"/>
        </w:rPr>
        <w:t>s</w:t>
      </w:r>
      <w:r w:rsidRPr="003770C3">
        <w:rPr>
          <w:rFonts w:ascii="Times New Roman" w:hAnsi="Times New Roman" w:cs="Times New Roman"/>
          <w:sz w:val="24"/>
          <w:szCs w:val="24"/>
          <w:lang w:val="fr-FR"/>
        </w:rPr>
        <w:t xml:space="preserve"> de</w:t>
      </w:r>
      <w:r w:rsidR="003770C3" w:rsidRPr="003770C3">
        <w:rPr>
          <w:rFonts w:ascii="Times New Roman" w:hAnsi="Times New Roman" w:cs="Times New Roman"/>
          <w:sz w:val="24"/>
          <w:szCs w:val="24"/>
          <w:lang w:val="fr-FR"/>
        </w:rPr>
        <w:t xml:space="preserve"> se</w:t>
      </w:r>
      <w:r w:rsidRPr="003770C3">
        <w:rPr>
          <w:rFonts w:ascii="Times New Roman" w:hAnsi="Times New Roman" w:cs="Times New Roman"/>
          <w:sz w:val="24"/>
          <w:szCs w:val="24"/>
          <w:lang w:val="fr-FR"/>
        </w:rPr>
        <w:t xml:space="preserve"> dédier sérieusement à</w:t>
      </w:r>
      <w:r w:rsidR="00243A5C" w:rsidRPr="003770C3">
        <w:rPr>
          <w:rFonts w:ascii="Times New Roman" w:hAnsi="Times New Roman" w:cs="Times New Roman"/>
          <w:sz w:val="24"/>
          <w:szCs w:val="24"/>
          <w:lang w:val="fr-FR"/>
        </w:rPr>
        <w:t xml:space="preserve"> leur sanctification avec </w:t>
      </w:r>
      <w:r w:rsidRPr="003770C3">
        <w:rPr>
          <w:rFonts w:ascii="Times New Roman" w:hAnsi="Times New Roman" w:cs="Times New Roman"/>
          <w:sz w:val="24"/>
          <w:szCs w:val="24"/>
          <w:lang w:val="fr-FR"/>
        </w:rPr>
        <w:t>l’acquisition</w:t>
      </w:r>
      <w:r w:rsidR="00243A5C" w:rsidRPr="003770C3">
        <w:rPr>
          <w:rFonts w:ascii="Times New Roman" w:hAnsi="Times New Roman" w:cs="Times New Roman"/>
          <w:sz w:val="24"/>
          <w:szCs w:val="24"/>
          <w:lang w:val="fr-FR"/>
        </w:rPr>
        <w:t xml:space="preserve"> des vertus de l'</w:t>
      </w:r>
      <w:r w:rsidRPr="003770C3">
        <w:rPr>
          <w:rFonts w:ascii="Times New Roman" w:hAnsi="Times New Roman" w:cs="Times New Roman"/>
          <w:sz w:val="24"/>
          <w:szCs w:val="24"/>
          <w:lang w:val="fr-FR"/>
        </w:rPr>
        <w:t>é</w:t>
      </w:r>
      <w:r w:rsidR="00243A5C" w:rsidRPr="003770C3">
        <w:rPr>
          <w:rFonts w:ascii="Times New Roman" w:hAnsi="Times New Roman" w:cs="Times New Roman"/>
          <w:sz w:val="24"/>
          <w:szCs w:val="24"/>
          <w:lang w:val="fr-FR"/>
        </w:rPr>
        <w:t xml:space="preserve">tat religieux, et d'en </w:t>
      </w:r>
      <w:r w:rsidR="003770C3" w:rsidRPr="003770C3">
        <w:rPr>
          <w:rFonts w:ascii="Times New Roman" w:hAnsi="Times New Roman" w:cs="Times New Roman"/>
          <w:sz w:val="24"/>
          <w:szCs w:val="24"/>
          <w:lang w:val="fr-FR"/>
        </w:rPr>
        <w:t>être</w:t>
      </w:r>
      <w:r w:rsidR="00243A5C" w:rsidRPr="003770C3">
        <w:rPr>
          <w:rFonts w:ascii="Times New Roman" w:hAnsi="Times New Roman" w:cs="Times New Roman"/>
          <w:sz w:val="24"/>
          <w:szCs w:val="24"/>
          <w:lang w:val="fr-FR"/>
        </w:rPr>
        <w:t xml:space="preserve"> </w:t>
      </w:r>
      <w:r w:rsidR="003770C3" w:rsidRPr="003770C3">
        <w:rPr>
          <w:rFonts w:ascii="Times New Roman" w:hAnsi="Times New Roman" w:cs="Times New Roman"/>
          <w:sz w:val="24"/>
          <w:szCs w:val="24"/>
          <w:lang w:val="fr-FR"/>
        </w:rPr>
        <w:t>des bonnes Ouvrières</w:t>
      </w:r>
      <w:r w:rsidR="00243A5C" w:rsidRPr="003770C3">
        <w:rPr>
          <w:rFonts w:ascii="Times New Roman" w:hAnsi="Times New Roman" w:cs="Times New Roman"/>
          <w:sz w:val="24"/>
          <w:szCs w:val="24"/>
          <w:lang w:val="fr-FR"/>
        </w:rPr>
        <w:t xml:space="preserve"> dans la Sainte Église en se consacrant à l'éducation des </w:t>
      </w:r>
      <w:r w:rsidRPr="003770C3">
        <w:rPr>
          <w:rFonts w:ascii="Times New Roman" w:hAnsi="Times New Roman" w:cs="Times New Roman"/>
          <w:sz w:val="24"/>
          <w:szCs w:val="24"/>
          <w:lang w:val="fr-FR"/>
        </w:rPr>
        <w:t>O</w:t>
      </w:r>
      <w:r w:rsidR="00243A5C" w:rsidRPr="003770C3">
        <w:rPr>
          <w:rFonts w:ascii="Times New Roman" w:hAnsi="Times New Roman" w:cs="Times New Roman"/>
          <w:sz w:val="24"/>
          <w:szCs w:val="24"/>
          <w:lang w:val="fr-FR"/>
        </w:rPr>
        <w:t>rphelin</w:t>
      </w:r>
      <w:r w:rsidRPr="003770C3">
        <w:rPr>
          <w:rFonts w:ascii="Times New Roman" w:hAnsi="Times New Roman" w:cs="Times New Roman"/>
          <w:sz w:val="24"/>
          <w:szCs w:val="24"/>
          <w:lang w:val="fr-FR"/>
        </w:rPr>
        <w:t>e</w:t>
      </w:r>
      <w:r w:rsidR="00243A5C" w:rsidRPr="003770C3">
        <w:rPr>
          <w:rFonts w:ascii="Times New Roman" w:hAnsi="Times New Roman" w:cs="Times New Roman"/>
          <w:sz w:val="24"/>
          <w:szCs w:val="24"/>
          <w:lang w:val="fr-FR"/>
        </w:rPr>
        <w:t>s abandonné</w:t>
      </w:r>
      <w:r w:rsidRPr="003770C3">
        <w:rPr>
          <w:rFonts w:ascii="Times New Roman" w:hAnsi="Times New Roman" w:cs="Times New Roman"/>
          <w:sz w:val="24"/>
          <w:szCs w:val="24"/>
          <w:lang w:val="fr-FR"/>
        </w:rPr>
        <w:t>e</w:t>
      </w:r>
      <w:r w:rsidR="00243A5C" w:rsidRPr="003770C3">
        <w:rPr>
          <w:rFonts w:ascii="Times New Roman" w:hAnsi="Times New Roman" w:cs="Times New Roman"/>
          <w:sz w:val="24"/>
          <w:szCs w:val="24"/>
          <w:lang w:val="fr-FR"/>
        </w:rPr>
        <w:t xml:space="preserve">s, au sauvetage et à l'évangélisation des pauvres et </w:t>
      </w:r>
      <w:r w:rsidRPr="003770C3">
        <w:rPr>
          <w:rFonts w:ascii="Times New Roman" w:hAnsi="Times New Roman" w:cs="Times New Roman"/>
          <w:sz w:val="24"/>
          <w:szCs w:val="24"/>
          <w:lang w:val="fr-FR"/>
        </w:rPr>
        <w:t xml:space="preserve">a </w:t>
      </w:r>
      <w:r w:rsidR="00243A5C" w:rsidRPr="003770C3">
        <w:rPr>
          <w:rFonts w:ascii="Times New Roman" w:hAnsi="Times New Roman" w:cs="Times New Roman"/>
          <w:sz w:val="24"/>
          <w:szCs w:val="24"/>
          <w:lang w:val="fr-FR"/>
        </w:rPr>
        <w:t>combien d'autres</w:t>
      </w:r>
      <w:r w:rsidRPr="003770C3">
        <w:rPr>
          <w:rFonts w:ascii="Times New Roman" w:hAnsi="Times New Roman" w:cs="Times New Roman"/>
          <w:sz w:val="24"/>
          <w:szCs w:val="24"/>
          <w:lang w:val="fr-FR"/>
        </w:rPr>
        <w:t xml:space="preserve"> Œuvres</w:t>
      </w:r>
      <w:r w:rsidR="00243A5C" w:rsidRPr="003770C3">
        <w:rPr>
          <w:rFonts w:ascii="Times New Roman" w:hAnsi="Times New Roman" w:cs="Times New Roman"/>
          <w:sz w:val="24"/>
          <w:szCs w:val="24"/>
          <w:lang w:val="fr-FR"/>
        </w:rPr>
        <w:t xml:space="preserve"> de Charité ser</w:t>
      </w:r>
      <w:r w:rsidR="003770C3" w:rsidRPr="003770C3">
        <w:rPr>
          <w:rFonts w:ascii="Times New Roman" w:hAnsi="Times New Roman" w:cs="Times New Roman"/>
          <w:sz w:val="24"/>
          <w:szCs w:val="24"/>
          <w:lang w:val="fr-FR"/>
        </w:rPr>
        <w:t>ont</w:t>
      </w:r>
      <w:r w:rsidR="00243A5C" w:rsidRPr="003770C3">
        <w:rPr>
          <w:rFonts w:ascii="Times New Roman" w:hAnsi="Times New Roman" w:cs="Times New Roman"/>
          <w:sz w:val="24"/>
          <w:szCs w:val="24"/>
          <w:lang w:val="fr-FR"/>
        </w:rPr>
        <w:t xml:space="preserve"> appelée</w:t>
      </w:r>
      <w:r w:rsidR="003770C3" w:rsidRPr="003770C3">
        <w:rPr>
          <w:rFonts w:ascii="Times New Roman" w:hAnsi="Times New Roman" w:cs="Times New Roman"/>
          <w:sz w:val="24"/>
          <w:szCs w:val="24"/>
          <w:lang w:val="fr-FR"/>
        </w:rPr>
        <w:t>s</w:t>
      </w:r>
      <w:r w:rsidR="00243A5C" w:rsidRPr="003770C3">
        <w:rPr>
          <w:rFonts w:ascii="Times New Roman" w:hAnsi="Times New Roman" w:cs="Times New Roman"/>
          <w:sz w:val="24"/>
          <w:szCs w:val="24"/>
          <w:lang w:val="fr-FR"/>
        </w:rPr>
        <w:t xml:space="preserve"> par la Divine Providence"</w:t>
      </w:r>
      <w:r w:rsidR="003770C3" w:rsidRPr="003770C3">
        <w:rPr>
          <w:rStyle w:val="FootnoteReference"/>
          <w:rFonts w:ascii="Times New Roman" w:hAnsi="Times New Roman" w:cs="Times New Roman"/>
          <w:sz w:val="24"/>
          <w:szCs w:val="24"/>
          <w:lang w:val="fr-FR"/>
        </w:rPr>
        <w:footnoteReference w:id="50"/>
      </w:r>
      <w:r w:rsidR="003770C3" w:rsidRPr="003770C3">
        <w:rPr>
          <w:rFonts w:ascii="Times New Roman" w:hAnsi="Times New Roman" w:cs="Times New Roman"/>
          <w:sz w:val="24"/>
          <w:szCs w:val="24"/>
          <w:lang w:val="fr-FR"/>
        </w:rPr>
        <w:t>.</w:t>
      </w:r>
    </w:p>
    <w:p w14:paraId="40370681" w14:textId="77777777" w:rsidR="0083392A" w:rsidRPr="003770C3" w:rsidRDefault="0083392A" w:rsidP="00243A5C">
      <w:pPr>
        <w:spacing w:after="0" w:line="240" w:lineRule="auto"/>
        <w:jc w:val="both"/>
        <w:rPr>
          <w:rFonts w:ascii="Times New Roman" w:hAnsi="Times New Roman" w:cs="Times New Roman"/>
          <w:sz w:val="24"/>
          <w:szCs w:val="24"/>
          <w:lang w:val="fr-FR"/>
        </w:rPr>
      </w:pPr>
    </w:p>
    <w:p w14:paraId="087D5C0E" w14:textId="0DE25C13" w:rsidR="00243A5C" w:rsidRPr="003770C3" w:rsidRDefault="00243A5C" w:rsidP="00243A5C">
      <w:pPr>
        <w:spacing w:after="0" w:line="240" w:lineRule="auto"/>
        <w:jc w:val="both"/>
        <w:rPr>
          <w:rFonts w:ascii="Times New Roman" w:hAnsi="Times New Roman" w:cs="Times New Roman"/>
          <w:sz w:val="24"/>
          <w:szCs w:val="24"/>
          <w:lang w:val="fr-FR"/>
        </w:rPr>
      </w:pPr>
      <w:r w:rsidRPr="003770C3">
        <w:rPr>
          <w:rFonts w:ascii="Times New Roman" w:hAnsi="Times New Roman" w:cs="Times New Roman"/>
          <w:b/>
          <w:bCs/>
          <w:sz w:val="24"/>
          <w:szCs w:val="24"/>
          <w:lang w:val="fr-FR"/>
        </w:rPr>
        <w:t>68.</w:t>
      </w:r>
      <w:r w:rsidR="0083392A" w:rsidRPr="003770C3">
        <w:rPr>
          <w:rFonts w:ascii="Times New Roman" w:hAnsi="Times New Roman" w:cs="Times New Roman"/>
          <w:b/>
          <w:bCs/>
          <w:sz w:val="24"/>
          <w:szCs w:val="24"/>
          <w:lang w:val="fr-FR"/>
        </w:rPr>
        <w:tab/>
      </w:r>
      <w:r w:rsidRPr="003770C3">
        <w:rPr>
          <w:rFonts w:ascii="Times New Roman" w:hAnsi="Times New Roman" w:cs="Times New Roman"/>
          <w:sz w:val="24"/>
          <w:szCs w:val="24"/>
          <w:lang w:val="fr-FR"/>
        </w:rPr>
        <w:t xml:space="preserve"> Dans le texte, il y a la nouveauté qu</w:t>
      </w:r>
      <w:r w:rsidR="00712DDA" w:rsidRPr="003770C3">
        <w:rPr>
          <w:rFonts w:ascii="Times New Roman" w:hAnsi="Times New Roman" w:cs="Times New Roman"/>
          <w:sz w:val="24"/>
          <w:szCs w:val="24"/>
          <w:lang w:val="fr-FR"/>
        </w:rPr>
        <w:t xml:space="preserve">e </w:t>
      </w:r>
      <w:r w:rsidRPr="003770C3">
        <w:rPr>
          <w:rFonts w:ascii="Times New Roman" w:hAnsi="Times New Roman" w:cs="Times New Roman"/>
          <w:sz w:val="24"/>
          <w:szCs w:val="24"/>
          <w:lang w:val="fr-FR"/>
        </w:rPr>
        <w:t xml:space="preserve">"avec le vœu d'obéissance, il sera également compris d'obéir au Mandat du </w:t>
      </w:r>
      <w:r w:rsidR="003770C3">
        <w:rPr>
          <w:rFonts w:ascii="Times New Roman" w:hAnsi="Times New Roman" w:cs="Times New Roman"/>
          <w:sz w:val="24"/>
          <w:szCs w:val="24"/>
          <w:lang w:val="fr-FR"/>
        </w:rPr>
        <w:t>Z</w:t>
      </w:r>
      <w:r w:rsidRPr="003770C3">
        <w:rPr>
          <w:rFonts w:ascii="Times New Roman" w:hAnsi="Times New Roman" w:cs="Times New Roman"/>
          <w:sz w:val="24"/>
          <w:szCs w:val="24"/>
          <w:lang w:val="fr-FR"/>
        </w:rPr>
        <w:t xml:space="preserve">èle </w:t>
      </w:r>
      <w:r w:rsidR="003770C3">
        <w:rPr>
          <w:rFonts w:ascii="Times New Roman" w:hAnsi="Times New Roman" w:cs="Times New Roman"/>
          <w:sz w:val="24"/>
          <w:szCs w:val="24"/>
          <w:lang w:val="fr-FR"/>
        </w:rPr>
        <w:t>D</w:t>
      </w:r>
      <w:r w:rsidRPr="003770C3">
        <w:rPr>
          <w:rFonts w:ascii="Times New Roman" w:hAnsi="Times New Roman" w:cs="Times New Roman"/>
          <w:sz w:val="24"/>
          <w:szCs w:val="24"/>
          <w:lang w:val="fr-FR"/>
        </w:rPr>
        <w:t xml:space="preserve">ivin du Cœur de Jésus: </w:t>
      </w:r>
      <w:r w:rsidRPr="003770C3">
        <w:rPr>
          <w:rFonts w:ascii="Times New Roman" w:hAnsi="Times New Roman" w:cs="Times New Roman"/>
          <w:i/>
          <w:iCs/>
          <w:sz w:val="24"/>
          <w:szCs w:val="24"/>
          <w:lang w:val="fr-FR"/>
        </w:rPr>
        <w:t>Rogate ergo Dominum messis, ut mittat operarios in messem suam</w:t>
      </w:r>
      <w:r w:rsidRPr="003770C3">
        <w:rPr>
          <w:rFonts w:ascii="Times New Roman" w:hAnsi="Times New Roman" w:cs="Times New Roman"/>
          <w:sz w:val="24"/>
          <w:szCs w:val="24"/>
          <w:lang w:val="fr-FR"/>
        </w:rPr>
        <w:t>"</w:t>
      </w:r>
      <w:r w:rsidR="003770C3">
        <w:rPr>
          <w:rStyle w:val="FootnoteReference"/>
          <w:rFonts w:ascii="Times New Roman" w:hAnsi="Times New Roman" w:cs="Times New Roman"/>
          <w:sz w:val="24"/>
          <w:szCs w:val="24"/>
          <w:lang w:val="fr-FR"/>
        </w:rPr>
        <w:footnoteReference w:id="51"/>
      </w:r>
      <w:r w:rsidRPr="003770C3">
        <w:rPr>
          <w:rFonts w:ascii="Times New Roman" w:hAnsi="Times New Roman" w:cs="Times New Roman"/>
          <w:sz w:val="24"/>
          <w:szCs w:val="24"/>
          <w:lang w:val="fr-FR"/>
        </w:rPr>
        <w:t>.</w:t>
      </w:r>
    </w:p>
    <w:p w14:paraId="4C41327E" w14:textId="36BF0B31" w:rsidR="00243A5C" w:rsidRPr="003770C3" w:rsidRDefault="003770C3" w:rsidP="00243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3A5C" w:rsidRPr="003770C3">
        <w:rPr>
          <w:rFonts w:ascii="Times New Roman" w:hAnsi="Times New Roman" w:cs="Times New Roman"/>
          <w:sz w:val="24"/>
          <w:szCs w:val="24"/>
          <w:lang w:val="fr-FR"/>
        </w:rPr>
        <w:t>Dans la définition du charisme d</w:t>
      </w:r>
      <w:r>
        <w:rPr>
          <w:rFonts w:ascii="Times New Roman" w:hAnsi="Times New Roman" w:cs="Times New Roman"/>
          <w:sz w:val="24"/>
          <w:szCs w:val="24"/>
          <w:lang w:val="fr-FR"/>
        </w:rPr>
        <w:t>u</w:t>
      </w:r>
      <w:r w:rsidR="00243A5C" w:rsidRPr="003770C3">
        <w:rPr>
          <w:rFonts w:ascii="Times New Roman" w:hAnsi="Times New Roman" w:cs="Times New Roman"/>
          <w:sz w:val="24"/>
          <w:szCs w:val="24"/>
          <w:lang w:val="fr-FR"/>
        </w:rPr>
        <w:t xml:space="preserve"> Rogate, un</w:t>
      </w:r>
      <w:r w:rsidR="009541F7">
        <w:rPr>
          <w:rFonts w:ascii="Times New Roman" w:hAnsi="Times New Roman" w:cs="Times New Roman"/>
          <w:sz w:val="24"/>
          <w:szCs w:val="24"/>
          <w:lang w:val="fr-FR"/>
        </w:rPr>
        <w:t xml:space="preserve"> passage nouveau</w:t>
      </w:r>
      <w:r w:rsidR="00243A5C" w:rsidRPr="003770C3">
        <w:rPr>
          <w:rFonts w:ascii="Times New Roman" w:hAnsi="Times New Roman" w:cs="Times New Roman"/>
          <w:sz w:val="24"/>
          <w:szCs w:val="24"/>
          <w:lang w:val="fr-FR"/>
        </w:rPr>
        <w:t xml:space="preserve"> se trouve dans un texte du 10 mars 1893, </w:t>
      </w:r>
      <w:r w:rsidR="00C60231">
        <w:rPr>
          <w:rFonts w:ascii="Times New Roman" w:hAnsi="Times New Roman" w:cs="Times New Roman"/>
          <w:sz w:val="24"/>
          <w:szCs w:val="24"/>
          <w:lang w:val="fr-FR"/>
        </w:rPr>
        <w:t>organis</w:t>
      </w:r>
      <w:r w:rsidR="00243A5C" w:rsidRPr="003770C3">
        <w:rPr>
          <w:rFonts w:ascii="Times New Roman" w:hAnsi="Times New Roman" w:cs="Times New Roman"/>
          <w:sz w:val="24"/>
          <w:szCs w:val="24"/>
          <w:lang w:val="fr-FR"/>
        </w:rPr>
        <w:t xml:space="preserve">é comme règlement, mais révisé par le </w:t>
      </w:r>
      <w:r>
        <w:rPr>
          <w:rFonts w:ascii="Times New Roman" w:hAnsi="Times New Roman" w:cs="Times New Roman"/>
          <w:sz w:val="24"/>
          <w:szCs w:val="24"/>
          <w:lang w:val="fr-FR"/>
        </w:rPr>
        <w:t>P</w:t>
      </w:r>
      <w:r w:rsidR="00243A5C" w:rsidRPr="003770C3">
        <w:rPr>
          <w:rFonts w:ascii="Times New Roman" w:hAnsi="Times New Roman" w:cs="Times New Roman"/>
          <w:sz w:val="24"/>
          <w:szCs w:val="24"/>
          <w:lang w:val="fr-FR"/>
        </w:rPr>
        <w:t xml:space="preserve">ère Hannibal en 1905 et défini comme les </w:t>
      </w:r>
      <w:r w:rsidR="00C60231">
        <w:rPr>
          <w:rFonts w:ascii="Times New Roman" w:hAnsi="Times New Roman" w:cs="Times New Roman"/>
          <w:sz w:val="24"/>
          <w:szCs w:val="24"/>
          <w:lang w:val="fr-FR"/>
        </w:rPr>
        <w:t>"</w:t>
      </w:r>
      <w:r w:rsidR="00243A5C" w:rsidRPr="003770C3">
        <w:rPr>
          <w:rFonts w:ascii="Times New Roman" w:hAnsi="Times New Roman" w:cs="Times New Roman"/>
          <w:sz w:val="24"/>
          <w:szCs w:val="24"/>
          <w:lang w:val="fr-FR"/>
        </w:rPr>
        <w:t xml:space="preserve">Constitutions de la </w:t>
      </w:r>
      <w:r w:rsidR="00C60231">
        <w:rPr>
          <w:rFonts w:ascii="Times New Roman" w:hAnsi="Times New Roman" w:cs="Times New Roman"/>
          <w:sz w:val="24"/>
          <w:szCs w:val="24"/>
          <w:lang w:val="fr-FR"/>
        </w:rPr>
        <w:t>C</w:t>
      </w:r>
      <w:r w:rsidR="00243A5C" w:rsidRPr="003770C3">
        <w:rPr>
          <w:rFonts w:ascii="Times New Roman" w:hAnsi="Times New Roman" w:cs="Times New Roman"/>
          <w:sz w:val="24"/>
          <w:szCs w:val="24"/>
          <w:lang w:val="fr-FR"/>
        </w:rPr>
        <w:t>ommunauté religieuse des Filles du Divin</w:t>
      </w:r>
    </w:p>
    <w:p w14:paraId="7C3AE875" w14:textId="2445F1DF" w:rsidR="00243A5C" w:rsidRPr="003770C3" w:rsidRDefault="00243A5C" w:rsidP="00243A5C">
      <w:pPr>
        <w:spacing w:after="0" w:line="240" w:lineRule="auto"/>
        <w:jc w:val="both"/>
        <w:rPr>
          <w:rFonts w:ascii="Times New Roman" w:hAnsi="Times New Roman" w:cs="Times New Roman"/>
          <w:sz w:val="24"/>
          <w:szCs w:val="24"/>
          <w:lang w:val="fr-FR"/>
        </w:rPr>
      </w:pPr>
      <w:r w:rsidRPr="003770C3">
        <w:rPr>
          <w:rFonts w:ascii="Times New Roman" w:hAnsi="Times New Roman" w:cs="Times New Roman"/>
          <w:sz w:val="24"/>
          <w:szCs w:val="24"/>
          <w:lang w:val="fr-FR"/>
        </w:rPr>
        <w:t>Zèle du Cœur de Jésus</w:t>
      </w:r>
      <w:r w:rsidR="00C60231">
        <w:rPr>
          <w:rFonts w:ascii="Times New Roman" w:hAnsi="Times New Roman" w:cs="Times New Roman"/>
          <w:sz w:val="24"/>
          <w:szCs w:val="24"/>
          <w:lang w:val="fr-FR"/>
        </w:rPr>
        <w:t>. Chapitre</w:t>
      </w:r>
      <w:r w:rsidRPr="003770C3">
        <w:rPr>
          <w:rFonts w:ascii="Times New Roman" w:hAnsi="Times New Roman" w:cs="Times New Roman"/>
          <w:sz w:val="24"/>
          <w:szCs w:val="24"/>
          <w:lang w:val="fr-FR"/>
        </w:rPr>
        <w:t xml:space="preserve"> 1</w:t>
      </w:r>
      <w:r w:rsidR="00F96F81">
        <w:rPr>
          <w:rFonts w:ascii="Times New Roman" w:hAnsi="Times New Roman" w:cs="Times New Roman"/>
          <w:sz w:val="24"/>
          <w:szCs w:val="24"/>
          <w:lang w:val="fr-FR"/>
        </w:rPr>
        <w:t>er</w:t>
      </w:r>
      <w:r w:rsidRPr="003770C3">
        <w:rPr>
          <w:rFonts w:ascii="Times New Roman" w:hAnsi="Times New Roman" w:cs="Times New Roman"/>
          <w:sz w:val="24"/>
          <w:szCs w:val="24"/>
          <w:lang w:val="fr-FR"/>
        </w:rPr>
        <w:t xml:space="preserve"> </w:t>
      </w:r>
      <w:r w:rsidR="00C60231">
        <w:rPr>
          <w:rFonts w:ascii="Times New Roman" w:hAnsi="Times New Roman" w:cs="Times New Roman"/>
          <w:sz w:val="24"/>
          <w:szCs w:val="24"/>
          <w:lang w:val="fr-FR"/>
        </w:rPr>
        <w:t>Le but</w:t>
      </w:r>
      <w:r w:rsidRPr="003770C3">
        <w:rPr>
          <w:rFonts w:ascii="Times New Roman" w:hAnsi="Times New Roman" w:cs="Times New Roman"/>
          <w:sz w:val="24"/>
          <w:szCs w:val="24"/>
          <w:lang w:val="fr-FR"/>
        </w:rPr>
        <w:t xml:space="preserve">. </w:t>
      </w:r>
      <w:r w:rsidR="00C60231">
        <w:rPr>
          <w:rFonts w:ascii="Times New Roman" w:hAnsi="Times New Roman" w:cs="Times New Roman"/>
          <w:sz w:val="24"/>
          <w:szCs w:val="24"/>
          <w:lang w:val="fr-FR"/>
        </w:rPr>
        <w:t xml:space="preserve"> 1</w:t>
      </w:r>
      <w:r w:rsidR="00F96F81">
        <w:rPr>
          <w:rFonts w:ascii="Times New Roman" w:hAnsi="Times New Roman" w:cs="Times New Roman"/>
          <w:sz w:val="24"/>
          <w:szCs w:val="24"/>
          <w:lang w:val="fr-FR"/>
        </w:rPr>
        <w:t>er</w:t>
      </w:r>
      <w:r w:rsidR="00C60231">
        <w:rPr>
          <w:rFonts w:ascii="Times New Roman" w:hAnsi="Times New Roman" w:cs="Times New Roman"/>
          <w:sz w:val="24"/>
          <w:szCs w:val="24"/>
          <w:lang w:val="fr-FR"/>
        </w:rPr>
        <w:t xml:space="preserve"> </w:t>
      </w:r>
      <w:r w:rsidRPr="003770C3">
        <w:rPr>
          <w:rFonts w:ascii="Times New Roman" w:hAnsi="Times New Roman" w:cs="Times New Roman"/>
          <w:sz w:val="24"/>
          <w:szCs w:val="24"/>
          <w:lang w:val="fr-FR"/>
        </w:rPr>
        <w:t xml:space="preserve">- Le but des Filles du </w:t>
      </w:r>
      <w:r w:rsidR="00C60231">
        <w:rPr>
          <w:rFonts w:ascii="Times New Roman" w:hAnsi="Times New Roman" w:cs="Times New Roman"/>
          <w:sz w:val="24"/>
          <w:szCs w:val="24"/>
          <w:lang w:val="fr-FR"/>
        </w:rPr>
        <w:t xml:space="preserve">Divin </w:t>
      </w:r>
      <w:r w:rsidRPr="003770C3">
        <w:rPr>
          <w:rFonts w:ascii="Times New Roman" w:hAnsi="Times New Roman" w:cs="Times New Roman"/>
          <w:sz w:val="24"/>
          <w:szCs w:val="24"/>
          <w:lang w:val="fr-FR"/>
        </w:rPr>
        <w:t xml:space="preserve">Zèle du Cœur de Jésus est de se sanctifier et d'obtenir de bons </w:t>
      </w:r>
      <w:r w:rsidR="009541F7">
        <w:rPr>
          <w:rFonts w:ascii="Times New Roman" w:hAnsi="Times New Roman" w:cs="Times New Roman"/>
          <w:sz w:val="24"/>
          <w:szCs w:val="24"/>
          <w:lang w:val="fr-FR"/>
        </w:rPr>
        <w:t>O</w:t>
      </w:r>
      <w:r w:rsidRPr="003770C3">
        <w:rPr>
          <w:rFonts w:ascii="Times New Roman" w:hAnsi="Times New Roman" w:cs="Times New Roman"/>
          <w:sz w:val="24"/>
          <w:szCs w:val="24"/>
          <w:lang w:val="fr-FR"/>
        </w:rPr>
        <w:t xml:space="preserve">uvriers </w:t>
      </w:r>
      <w:r w:rsidR="009541F7">
        <w:rPr>
          <w:rFonts w:ascii="Times New Roman" w:hAnsi="Times New Roman" w:cs="Times New Roman"/>
          <w:sz w:val="24"/>
          <w:szCs w:val="24"/>
          <w:lang w:val="fr-FR"/>
        </w:rPr>
        <w:t>à</w:t>
      </w:r>
      <w:r w:rsidRPr="003770C3">
        <w:rPr>
          <w:rFonts w:ascii="Times New Roman" w:hAnsi="Times New Roman" w:cs="Times New Roman"/>
          <w:sz w:val="24"/>
          <w:szCs w:val="24"/>
          <w:lang w:val="fr-FR"/>
        </w:rPr>
        <w:t xml:space="preserve"> la Sainte Eglise avec une prière quotidienne en obéissance à ce</w:t>
      </w:r>
      <w:r w:rsidR="009541F7">
        <w:rPr>
          <w:rFonts w:ascii="Times New Roman" w:hAnsi="Times New Roman" w:cs="Times New Roman"/>
          <w:sz w:val="24"/>
          <w:szCs w:val="24"/>
          <w:lang w:val="fr-FR"/>
        </w:rPr>
        <w:t xml:space="preserve"> commandement</w:t>
      </w:r>
      <w:r w:rsidRPr="003770C3">
        <w:rPr>
          <w:rFonts w:ascii="Times New Roman" w:hAnsi="Times New Roman" w:cs="Times New Roman"/>
          <w:sz w:val="24"/>
          <w:szCs w:val="24"/>
          <w:lang w:val="fr-FR"/>
        </w:rPr>
        <w:t xml:space="preserve"> du Zèle Divin du Cœur de Jésus: </w:t>
      </w:r>
      <w:r w:rsidRPr="009541F7">
        <w:rPr>
          <w:rFonts w:ascii="Times New Roman" w:hAnsi="Times New Roman" w:cs="Times New Roman"/>
          <w:i/>
          <w:iCs/>
          <w:sz w:val="24"/>
          <w:szCs w:val="24"/>
          <w:lang w:val="fr-FR"/>
        </w:rPr>
        <w:t>Rogate ergo Dominum messis, ut mittat operarios in messem suam</w:t>
      </w:r>
      <w:r w:rsidRPr="003770C3">
        <w:rPr>
          <w:rFonts w:ascii="Times New Roman" w:hAnsi="Times New Roman" w:cs="Times New Roman"/>
          <w:sz w:val="24"/>
          <w:szCs w:val="24"/>
          <w:lang w:val="fr-FR"/>
        </w:rPr>
        <w:t>"</w:t>
      </w:r>
      <w:r w:rsidR="009541F7">
        <w:rPr>
          <w:rStyle w:val="FootnoteReference"/>
          <w:rFonts w:ascii="Times New Roman" w:hAnsi="Times New Roman" w:cs="Times New Roman"/>
          <w:sz w:val="24"/>
          <w:szCs w:val="24"/>
          <w:lang w:val="fr-FR"/>
        </w:rPr>
        <w:footnoteReference w:id="52"/>
      </w:r>
      <w:r w:rsidRPr="003770C3">
        <w:rPr>
          <w:rFonts w:ascii="Times New Roman" w:hAnsi="Times New Roman" w:cs="Times New Roman"/>
          <w:sz w:val="24"/>
          <w:szCs w:val="24"/>
          <w:lang w:val="fr-FR"/>
        </w:rPr>
        <w:t>.</w:t>
      </w:r>
    </w:p>
    <w:p w14:paraId="7AF4C4CA" w14:textId="77777777" w:rsidR="00243A5C" w:rsidRPr="003770C3" w:rsidRDefault="00243A5C" w:rsidP="00243A5C">
      <w:pPr>
        <w:spacing w:after="0" w:line="240" w:lineRule="auto"/>
        <w:jc w:val="both"/>
        <w:rPr>
          <w:rFonts w:ascii="Times New Roman" w:hAnsi="Times New Roman" w:cs="Times New Roman"/>
          <w:sz w:val="24"/>
          <w:szCs w:val="24"/>
          <w:lang w:val="fr-FR"/>
        </w:rPr>
      </w:pPr>
    </w:p>
    <w:p w14:paraId="1B2E75FE" w14:textId="001D200F" w:rsidR="00243A5C" w:rsidRPr="00243A5C" w:rsidRDefault="00243A5C" w:rsidP="00243A5C">
      <w:pPr>
        <w:spacing w:after="0" w:line="240" w:lineRule="auto"/>
        <w:jc w:val="both"/>
        <w:rPr>
          <w:rFonts w:ascii="Times New Roman" w:hAnsi="Times New Roman" w:cs="Times New Roman"/>
          <w:sz w:val="24"/>
          <w:szCs w:val="24"/>
          <w:lang w:val="fr-FR"/>
        </w:rPr>
      </w:pPr>
      <w:r w:rsidRPr="009541F7">
        <w:rPr>
          <w:rFonts w:ascii="Times New Roman" w:hAnsi="Times New Roman" w:cs="Times New Roman"/>
          <w:b/>
          <w:bCs/>
          <w:sz w:val="24"/>
          <w:szCs w:val="24"/>
          <w:lang w:val="fr-FR"/>
        </w:rPr>
        <w:t>69.</w:t>
      </w:r>
      <w:r w:rsidR="006F5FEC">
        <w:rPr>
          <w:rFonts w:ascii="Times New Roman" w:hAnsi="Times New Roman" w:cs="Times New Roman"/>
          <w:sz w:val="24"/>
          <w:szCs w:val="24"/>
          <w:lang w:val="fr-FR"/>
        </w:rPr>
        <w:tab/>
      </w:r>
      <w:r w:rsidRPr="003770C3">
        <w:rPr>
          <w:rFonts w:ascii="Times New Roman" w:hAnsi="Times New Roman" w:cs="Times New Roman"/>
          <w:sz w:val="24"/>
          <w:szCs w:val="24"/>
          <w:lang w:val="fr-FR"/>
        </w:rPr>
        <w:t>Encore une fois, le Rogate est considéré comme un "vœu d'obéissance au commandement de Jésus". Comme nouvel élément, il y a</w:t>
      </w:r>
      <w:r w:rsidRPr="00243A5C">
        <w:rPr>
          <w:rFonts w:ascii="Times New Roman" w:hAnsi="Times New Roman" w:cs="Times New Roman"/>
          <w:sz w:val="24"/>
          <w:szCs w:val="24"/>
          <w:lang w:val="fr-FR"/>
        </w:rPr>
        <w:t xml:space="preserve"> l'affirmation que </w:t>
      </w:r>
      <w:r w:rsidR="00166FED">
        <w:rPr>
          <w:rFonts w:ascii="Times New Roman" w:hAnsi="Times New Roman" w:cs="Times New Roman"/>
          <w:sz w:val="24"/>
          <w:szCs w:val="24"/>
          <w:lang w:val="fr-FR"/>
        </w:rPr>
        <w:t xml:space="preserve">le </w:t>
      </w:r>
      <w:r w:rsidRPr="00243A5C">
        <w:rPr>
          <w:rFonts w:ascii="Times New Roman" w:hAnsi="Times New Roman" w:cs="Times New Roman"/>
          <w:sz w:val="24"/>
          <w:szCs w:val="24"/>
          <w:lang w:val="fr-FR"/>
        </w:rPr>
        <w:t>Rogate engage dans la prière pour les bons ouvriers, dans les œuvres de charité et aussi dans la diffusion de cette prière.</w:t>
      </w:r>
    </w:p>
    <w:p w14:paraId="60714772" w14:textId="1BC10589" w:rsidR="00243A5C" w:rsidRPr="00243A5C" w:rsidRDefault="004D6AAC" w:rsidP="00243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w:t>
      </w:r>
      <w:r w:rsidR="00243A5C" w:rsidRPr="004D6AAC">
        <w:rPr>
          <w:rFonts w:ascii="Times New Roman" w:hAnsi="Times New Roman" w:cs="Times New Roman"/>
          <w:i/>
          <w:iCs/>
          <w:sz w:val="24"/>
          <w:szCs w:val="24"/>
          <w:lang w:val="fr-FR"/>
        </w:rPr>
        <w:t>Vœu d'obéissance</w:t>
      </w:r>
      <w:r w:rsidR="00243A5C" w:rsidRPr="00243A5C">
        <w:rPr>
          <w:rFonts w:ascii="Times New Roman" w:hAnsi="Times New Roman" w:cs="Times New Roman"/>
          <w:sz w:val="24"/>
          <w:szCs w:val="24"/>
          <w:lang w:val="fr-FR"/>
        </w:rPr>
        <w:t xml:space="preserve"> au commandement du </w:t>
      </w:r>
      <w:r>
        <w:rPr>
          <w:rFonts w:ascii="Times New Roman" w:hAnsi="Times New Roman" w:cs="Times New Roman"/>
          <w:sz w:val="24"/>
          <w:szCs w:val="24"/>
          <w:lang w:val="fr-FR"/>
        </w:rPr>
        <w:t>Z</w:t>
      </w:r>
      <w:r w:rsidR="00243A5C" w:rsidRPr="00243A5C">
        <w:rPr>
          <w:rFonts w:ascii="Times New Roman" w:hAnsi="Times New Roman" w:cs="Times New Roman"/>
          <w:sz w:val="24"/>
          <w:szCs w:val="24"/>
          <w:lang w:val="fr-FR"/>
        </w:rPr>
        <w:t xml:space="preserve">èle </w:t>
      </w:r>
      <w:r>
        <w:rPr>
          <w:rFonts w:ascii="Times New Roman" w:hAnsi="Times New Roman" w:cs="Times New Roman"/>
          <w:sz w:val="24"/>
          <w:szCs w:val="24"/>
          <w:lang w:val="fr-FR"/>
        </w:rPr>
        <w:t>D</w:t>
      </w:r>
      <w:r w:rsidR="00243A5C" w:rsidRPr="00243A5C">
        <w:rPr>
          <w:rFonts w:ascii="Times New Roman" w:hAnsi="Times New Roman" w:cs="Times New Roman"/>
          <w:sz w:val="24"/>
          <w:szCs w:val="24"/>
          <w:lang w:val="fr-FR"/>
        </w:rPr>
        <w:t xml:space="preserve">ivin du Cœur de Jésus: </w:t>
      </w:r>
      <w:r w:rsidR="00243A5C" w:rsidRPr="004D6AAC">
        <w:rPr>
          <w:rFonts w:ascii="Times New Roman" w:hAnsi="Times New Roman" w:cs="Times New Roman"/>
          <w:i/>
          <w:iCs/>
          <w:sz w:val="24"/>
          <w:szCs w:val="24"/>
          <w:lang w:val="fr-FR"/>
        </w:rPr>
        <w:t>Rogate ergo Dominum messis, ut mittat operarios in messem suam</w:t>
      </w:r>
      <w:r w:rsidR="00243A5C" w:rsidRPr="00243A5C">
        <w:rPr>
          <w:rFonts w:ascii="Times New Roman" w:hAnsi="Times New Roman" w:cs="Times New Roman"/>
          <w:sz w:val="24"/>
          <w:szCs w:val="24"/>
          <w:lang w:val="fr-FR"/>
        </w:rPr>
        <w:t xml:space="preserve">. Mais les Filles du Divin Zèle du Cœur de Jésus exercent une obéissance qui forme la joie préférée de leur cœur. </w:t>
      </w:r>
      <w:r>
        <w:rPr>
          <w:rFonts w:ascii="Times New Roman" w:hAnsi="Times New Roman" w:cs="Times New Roman"/>
          <w:sz w:val="24"/>
          <w:szCs w:val="24"/>
          <w:lang w:val="fr-FR"/>
        </w:rPr>
        <w:t>Elle</w:t>
      </w:r>
      <w:r w:rsidR="00243A5C" w:rsidRPr="00243A5C">
        <w:rPr>
          <w:rFonts w:ascii="Times New Roman" w:hAnsi="Times New Roman" w:cs="Times New Roman"/>
          <w:sz w:val="24"/>
          <w:szCs w:val="24"/>
          <w:lang w:val="fr-FR"/>
        </w:rPr>
        <w:t>s recueillent des lèvres adorables de Jésus-Christ, peut-être l</w:t>
      </w:r>
      <w:r>
        <w:rPr>
          <w:rFonts w:ascii="Times New Roman" w:hAnsi="Times New Roman" w:cs="Times New Roman"/>
          <w:sz w:val="24"/>
          <w:szCs w:val="24"/>
          <w:lang w:val="fr-FR"/>
        </w:rPr>
        <w:t>es</w:t>
      </w:r>
      <w:r w:rsidR="00243A5C" w:rsidRPr="00243A5C">
        <w:rPr>
          <w:rFonts w:ascii="Times New Roman" w:hAnsi="Times New Roman" w:cs="Times New Roman"/>
          <w:sz w:val="24"/>
          <w:szCs w:val="24"/>
          <w:lang w:val="fr-FR"/>
        </w:rPr>
        <w:t xml:space="preserve"> première</w:t>
      </w:r>
      <w:r>
        <w:rPr>
          <w:rFonts w:ascii="Times New Roman" w:hAnsi="Times New Roman" w:cs="Times New Roman"/>
          <w:sz w:val="24"/>
          <w:szCs w:val="24"/>
          <w:lang w:val="fr-FR"/>
        </w:rPr>
        <w:t>s</w:t>
      </w:r>
      <w:r w:rsidR="00243A5C" w:rsidRPr="00243A5C">
        <w:rPr>
          <w:rFonts w:ascii="Times New Roman" w:hAnsi="Times New Roman" w:cs="Times New Roman"/>
          <w:sz w:val="24"/>
          <w:szCs w:val="24"/>
          <w:lang w:val="fr-FR"/>
        </w:rPr>
        <w:t xml:space="preserve"> </w:t>
      </w:r>
      <w:r>
        <w:rPr>
          <w:rFonts w:ascii="Times New Roman" w:hAnsi="Times New Roman" w:cs="Times New Roman"/>
          <w:sz w:val="24"/>
          <w:szCs w:val="24"/>
          <w:lang w:val="fr-FR"/>
        </w:rPr>
        <w:t>parmi l</w:t>
      </w:r>
      <w:r w:rsidR="00243A5C" w:rsidRPr="00243A5C">
        <w:rPr>
          <w:rFonts w:ascii="Times New Roman" w:hAnsi="Times New Roman" w:cs="Times New Roman"/>
          <w:sz w:val="24"/>
          <w:szCs w:val="24"/>
          <w:lang w:val="fr-FR"/>
        </w:rPr>
        <w:t xml:space="preserve">es </w:t>
      </w:r>
      <w:r>
        <w:rPr>
          <w:rFonts w:ascii="Times New Roman" w:hAnsi="Times New Roman" w:cs="Times New Roman"/>
          <w:sz w:val="24"/>
          <w:szCs w:val="24"/>
          <w:lang w:val="fr-FR"/>
        </w:rPr>
        <w:t>V</w:t>
      </w:r>
      <w:r w:rsidR="00243A5C" w:rsidRPr="00243A5C">
        <w:rPr>
          <w:rFonts w:ascii="Times New Roman" w:hAnsi="Times New Roman" w:cs="Times New Roman"/>
          <w:sz w:val="24"/>
          <w:szCs w:val="24"/>
          <w:lang w:val="fr-FR"/>
        </w:rPr>
        <w:t xml:space="preserve">ierges sacrées, filles de la Sainte Église, ce commandement divin issu du zèle divin du Cœur de Jésus: </w:t>
      </w:r>
      <w:r w:rsidR="00243A5C" w:rsidRPr="004D6AAC">
        <w:rPr>
          <w:rFonts w:ascii="Times New Roman" w:hAnsi="Times New Roman" w:cs="Times New Roman"/>
          <w:i/>
          <w:iCs/>
          <w:sz w:val="24"/>
          <w:szCs w:val="24"/>
          <w:lang w:val="fr-FR"/>
        </w:rPr>
        <w:t>Rogate ergo Dominum messis, ut mittat operarios in messem suam</w:t>
      </w:r>
      <w:r w:rsidR="00243A5C" w:rsidRPr="00243A5C">
        <w:rPr>
          <w:rFonts w:ascii="Times New Roman" w:hAnsi="Times New Roman" w:cs="Times New Roman"/>
          <w:sz w:val="24"/>
          <w:szCs w:val="24"/>
          <w:lang w:val="fr-FR"/>
        </w:rPr>
        <w:t xml:space="preserve">. </w:t>
      </w:r>
      <w:r>
        <w:rPr>
          <w:rFonts w:ascii="Times New Roman" w:hAnsi="Times New Roman" w:cs="Times New Roman"/>
          <w:sz w:val="24"/>
          <w:szCs w:val="24"/>
          <w:lang w:val="fr-FR"/>
        </w:rPr>
        <w:t>Elle</w:t>
      </w:r>
      <w:r w:rsidR="00243A5C" w:rsidRPr="00243A5C">
        <w:rPr>
          <w:rFonts w:ascii="Times New Roman" w:hAnsi="Times New Roman" w:cs="Times New Roman"/>
          <w:sz w:val="24"/>
          <w:szCs w:val="24"/>
          <w:lang w:val="fr-FR"/>
        </w:rPr>
        <w:t xml:space="preserve">s ont formé un vœu particulier d'obéissance qui constitue la partie principale de leur vocation, de leur mission et de leur </w:t>
      </w:r>
      <w:r w:rsidR="00243A5C" w:rsidRPr="00243A5C">
        <w:rPr>
          <w:rFonts w:ascii="Times New Roman" w:hAnsi="Times New Roman" w:cs="Times New Roman"/>
          <w:sz w:val="24"/>
          <w:szCs w:val="24"/>
          <w:lang w:val="fr-FR"/>
        </w:rPr>
        <w:lastRenderedPageBreak/>
        <w:t xml:space="preserve">glorieuse prédestination. </w:t>
      </w:r>
      <w:r w:rsidR="0016431F" w:rsidRPr="0016431F">
        <w:rPr>
          <w:rFonts w:ascii="Times New Roman" w:hAnsi="Times New Roman" w:cs="Times New Roman"/>
          <w:sz w:val="24"/>
          <w:szCs w:val="24"/>
          <w:lang w:val="fr-FR"/>
        </w:rPr>
        <w:t>C'est pourquoi elles portent l'emblème sacré sur leur poitrine et se font gloire du nom d'or de «</w:t>
      </w:r>
      <w:r w:rsidR="0016431F" w:rsidRPr="002A16D2">
        <w:rPr>
          <w:rFonts w:ascii="Times New Roman" w:hAnsi="Times New Roman" w:cs="Times New Roman"/>
          <w:i/>
          <w:iCs/>
          <w:sz w:val="24"/>
          <w:szCs w:val="24"/>
          <w:lang w:val="fr-FR"/>
        </w:rPr>
        <w:t>Filles du Divin Zèle du Cœur de Jésus</w:t>
      </w:r>
      <w:r w:rsidR="0016431F" w:rsidRPr="0016431F">
        <w:rPr>
          <w:rFonts w:ascii="Times New Roman" w:hAnsi="Times New Roman" w:cs="Times New Roman"/>
          <w:sz w:val="24"/>
          <w:szCs w:val="24"/>
          <w:lang w:val="fr-FR"/>
        </w:rPr>
        <w:t xml:space="preserve">»! Ce vœu les oblige à une prière quotidienne de foi, de zèle et de sainte ferveur pour obtenir de la bonté </w:t>
      </w:r>
      <w:r w:rsidR="002A16D2" w:rsidRPr="0016431F">
        <w:rPr>
          <w:rFonts w:ascii="Times New Roman" w:hAnsi="Times New Roman" w:cs="Times New Roman"/>
          <w:sz w:val="24"/>
          <w:szCs w:val="24"/>
          <w:lang w:val="fr-FR"/>
        </w:rPr>
        <w:t>divine Ministres</w:t>
      </w:r>
      <w:r w:rsidR="0016431F" w:rsidRPr="0016431F">
        <w:rPr>
          <w:rFonts w:ascii="Times New Roman" w:hAnsi="Times New Roman" w:cs="Times New Roman"/>
          <w:sz w:val="24"/>
          <w:szCs w:val="24"/>
          <w:lang w:val="fr-FR"/>
        </w:rPr>
        <w:t xml:space="preserve"> de Dieu nombreux et </w:t>
      </w:r>
      <w:r w:rsidR="006F5FEC" w:rsidRPr="0016431F">
        <w:rPr>
          <w:rFonts w:ascii="Times New Roman" w:hAnsi="Times New Roman" w:cs="Times New Roman"/>
          <w:sz w:val="24"/>
          <w:szCs w:val="24"/>
          <w:lang w:val="fr-FR"/>
        </w:rPr>
        <w:t>saints pour</w:t>
      </w:r>
      <w:r w:rsidR="0016431F" w:rsidRPr="0016431F">
        <w:rPr>
          <w:rFonts w:ascii="Times New Roman" w:hAnsi="Times New Roman" w:cs="Times New Roman"/>
          <w:sz w:val="24"/>
          <w:szCs w:val="24"/>
          <w:lang w:val="fr-FR"/>
        </w:rPr>
        <w:t xml:space="preserve"> toute l'Église, et les oblige à répandre cet esprit de prière du mieux qu'elles peuvent</w:t>
      </w:r>
      <w:r w:rsidR="00243A5C" w:rsidRPr="00243A5C">
        <w:rPr>
          <w:rFonts w:ascii="Times New Roman" w:hAnsi="Times New Roman" w:cs="Times New Roman"/>
          <w:sz w:val="24"/>
          <w:szCs w:val="24"/>
          <w:lang w:val="fr-FR"/>
        </w:rPr>
        <w:t>"</w:t>
      </w:r>
      <w:r>
        <w:rPr>
          <w:rStyle w:val="FootnoteReference"/>
          <w:rFonts w:ascii="Times New Roman" w:hAnsi="Times New Roman" w:cs="Times New Roman"/>
          <w:sz w:val="24"/>
          <w:szCs w:val="24"/>
          <w:lang w:val="fr-FR"/>
        </w:rPr>
        <w:footnoteReference w:id="53"/>
      </w:r>
      <w:r w:rsidR="00243A5C" w:rsidRPr="00243A5C">
        <w:rPr>
          <w:rFonts w:ascii="Times New Roman" w:hAnsi="Times New Roman" w:cs="Times New Roman"/>
          <w:sz w:val="24"/>
          <w:szCs w:val="24"/>
          <w:lang w:val="fr-FR"/>
        </w:rPr>
        <w:t>.</w:t>
      </w:r>
    </w:p>
    <w:p w14:paraId="74CEC6C3" w14:textId="1A57BB27" w:rsidR="00243A5C" w:rsidRPr="00243A5C" w:rsidRDefault="004D6AAC" w:rsidP="00243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3A5C" w:rsidRPr="00243A5C">
        <w:rPr>
          <w:rFonts w:ascii="Times New Roman" w:hAnsi="Times New Roman" w:cs="Times New Roman"/>
          <w:sz w:val="24"/>
          <w:szCs w:val="24"/>
          <w:lang w:val="fr-FR"/>
        </w:rPr>
        <w:t xml:space="preserve">En ce qui concerne les œuvres, il convient de noter que "Les Filles du Divin Zèle du Cœur de Jésus pratiqueront diverses œuvres concernant la bonne performance de leur </w:t>
      </w:r>
      <w:r>
        <w:rPr>
          <w:rFonts w:ascii="Times New Roman" w:hAnsi="Times New Roman" w:cs="Times New Roman"/>
          <w:sz w:val="24"/>
          <w:szCs w:val="24"/>
          <w:lang w:val="fr-FR"/>
        </w:rPr>
        <w:t>C</w:t>
      </w:r>
      <w:r w:rsidR="00243A5C" w:rsidRPr="00243A5C">
        <w:rPr>
          <w:rFonts w:ascii="Times New Roman" w:hAnsi="Times New Roman" w:cs="Times New Roman"/>
          <w:sz w:val="24"/>
          <w:szCs w:val="24"/>
          <w:lang w:val="fr-FR"/>
        </w:rPr>
        <w:t>ommunauté et la charité avec les orphelin</w:t>
      </w:r>
      <w:r>
        <w:rPr>
          <w:rFonts w:ascii="Times New Roman" w:hAnsi="Times New Roman" w:cs="Times New Roman"/>
          <w:sz w:val="24"/>
          <w:szCs w:val="24"/>
          <w:lang w:val="fr-FR"/>
        </w:rPr>
        <w:t>e</w:t>
      </w:r>
      <w:r w:rsidR="00243A5C" w:rsidRPr="00243A5C">
        <w:rPr>
          <w:rFonts w:ascii="Times New Roman" w:hAnsi="Times New Roman" w:cs="Times New Roman"/>
          <w:sz w:val="24"/>
          <w:szCs w:val="24"/>
          <w:lang w:val="fr-FR"/>
        </w:rPr>
        <w:t>s"</w:t>
      </w:r>
      <w:r>
        <w:rPr>
          <w:rStyle w:val="FootnoteReference"/>
          <w:rFonts w:ascii="Times New Roman" w:hAnsi="Times New Roman" w:cs="Times New Roman"/>
          <w:sz w:val="24"/>
          <w:szCs w:val="24"/>
          <w:lang w:val="fr-FR"/>
        </w:rPr>
        <w:footnoteReference w:id="54"/>
      </w:r>
      <w:r w:rsidR="00243A5C" w:rsidRPr="00243A5C">
        <w:rPr>
          <w:rFonts w:ascii="Times New Roman" w:hAnsi="Times New Roman" w:cs="Times New Roman"/>
          <w:sz w:val="24"/>
          <w:szCs w:val="24"/>
          <w:lang w:val="fr-FR"/>
        </w:rPr>
        <w:t>.</w:t>
      </w:r>
    </w:p>
    <w:p w14:paraId="3BAC2BB0" w14:textId="77777777" w:rsidR="00243A5C" w:rsidRPr="00243A5C" w:rsidRDefault="00243A5C" w:rsidP="00243A5C">
      <w:pPr>
        <w:spacing w:after="0" w:line="240" w:lineRule="auto"/>
        <w:jc w:val="both"/>
        <w:rPr>
          <w:rFonts w:ascii="Times New Roman" w:hAnsi="Times New Roman" w:cs="Times New Roman"/>
          <w:sz w:val="24"/>
          <w:szCs w:val="24"/>
          <w:lang w:val="fr-FR"/>
        </w:rPr>
      </w:pPr>
    </w:p>
    <w:p w14:paraId="5714DAB9" w14:textId="4BE0F86F" w:rsidR="00243A5C" w:rsidRPr="00243A5C" w:rsidRDefault="00243A5C" w:rsidP="00243A5C">
      <w:pPr>
        <w:spacing w:after="0" w:line="240" w:lineRule="auto"/>
        <w:jc w:val="both"/>
        <w:rPr>
          <w:rFonts w:ascii="Times New Roman" w:hAnsi="Times New Roman" w:cs="Times New Roman"/>
          <w:sz w:val="24"/>
          <w:szCs w:val="24"/>
          <w:lang w:val="fr-FR"/>
        </w:rPr>
      </w:pPr>
      <w:r w:rsidRPr="0016431F">
        <w:rPr>
          <w:rFonts w:ascii="Times New Roman" w:hAnsi="Times New Roman" w:cs="Times New Roman"/>
          <w:b/>
          <w:bCs/>
          <w:sz w:val="24"/>
          <w:szCs w:val="24"/>
          <w:lang w:val="fr-FR"/>
        </w:rPr>
        <w:t>70.</w:t>
      </w:r>
      <w:r w:rsidR="0016431F">
        <w:rPr>
          <w:rFonts w:ascii="Times New Roman" w:hAnsi="Times New Roman" w:cs="Times New Roman"/>
          <w:sz w:val="24"/>
          <w:szCs w:val="24"/>
          <w:lang w:val="fr-FR"/>
        </w:rPr>
        <w:tab/>
      </w:r>
      <w:r w:rsidRPr="00243A5C">
        <w:rPr>
          <w:rFonts w:ascii="Times New Roman" w:hAnsi="Times New Roman" w:cs="Times New Roman"/>
          <w:sz w:val="24"/>
          <w:szCs w:val="24"/>
          <w:lang w:val="fr-FR"/>
        </w:rPr>
        <w:t xml:space="preserve"> </w:t>
      </w:r>
      <w:r w:rsidR="0016431F" w:rsidRPr="0016431F">
        <w:rPr>
          <w:rFonts w:ascii="Times New Roman" w:hAnsi="Times New Roman" w:cs="Times New Roman"/>
          <w:sz w:val="24"/>
          <w:szCs w:val="24"/>
          <w:lang w:val="fr-FR"/>
        </w:rPr>
        <w:t>Après avoir commencé l'</w:t>
      </w:r>
      <w:r w:rsidR="0016431F">
        <w:rPr>
          <w:rFonts w:ascii="Times New Roman" w:hAnsi="Times New Roman" w:cs="Times New Roman"/>
          <w:sz w:val="24"/>
          <w:szCs w:val="24"/>
          <w:lang w:val="fr-FR"/>
        </w:rPr>
        <w:t>I</w:t>
      </w:r>
      <w:r w:rsidR="0016431F" w:rsidRPr="0016431F">
        <w:rPr>
          <w:rFonts w:ascii="Times New Roman" w:hAnsi="Times New Roman" w:cs="Times New Roman"/>
          <w:sz w:val="24"/>
          <w:szCs w:val="24"/>
          <w:lang w:val="fr-FR"/>
        </w:rPr>
        <w:t xml:space="preserve">nstitut </w:t>
      </w:r>
      <w:r w:rsidR="0016431F">
        <w:rPr>
          <w:rFonts w:ascii="Times New Roman" w:hAnsi="Times New Roman" w:cs="Times New Roman"/>
          <w:sz w:val="24"/>
          <w:szCs w:val="24"/>
          <w:lang w:val="fr-FR"/>
        </w:rPr>
        <w:t>masculin</w:t>
      </w:r>
      <w:r w:rsidR="0016431F" w:rsidRPr="0016431F">
        <w:rPr>
          <w:rFonts w:ascii="Times New Roman" w:hAnsi="Times New Roman" w:cs="Times New Roman"/>
          <w:sz w:val="24"/>
          <w:szCs w:val="24"/>
          <w:lang w:val="fr-FR"/>
        </w:rPr>
        <w:t xml:space="preserve"> pendant un an, en 1898,</w:t>
      </w:r>
      <w:r w:rsidRPr="00243A5C">
        <w:rPr>
          <w:rFonts w:ascii="Times New Roman" w:hAnsi="Times New Roman" w:cs="Times New Roman"/>
          <w:sz w:val="24"/>
          <w:szCs w:val="24"/>
          <w:lang w:val="fr-FR"/>
        </w:rPr>
        <w:t xml:space="preserve"> le </w:t>
      </w:r>
      <w:r w:rsidR="0016431F">
        <w:rPr>
          <w:rFonts w:ascii="Times New Roman" w:hAnsi="Times New Roman" w:cs="Times New Roman"/>
          <w:sz w:val="24"/>
          <w:szCs w:val="24"/>
          <w:lang w:val="fr-FR"/>
        </w:rPr>
        <w:t>P</w:t>
      </w:r>
      <w:r w:rsidRPr="00243A5C">
        <w:rPr>
          <w:rFonts w:ascii="Times New Roman" w:hAnsi="Times New Roman" w:cs="Times New Roman"/>
          <w:sz w:val="24"/>
          <w:szCs w:val="24"/>
          <w:lang w:val="fr-FR"/>
        </w:rPr>
        <w:t xml:space="preserve">ère </w:t>
      </w:r>
      <w:r>
        <w:rPr>
          <w:rFonts w:ascii="Times New Roman" w:hAnsi="Times New Roman" w:cs="Times New Roman"/>
          <w:sz w:val="24"/>
          <w:szCs w:val="24"/>
          <w:lang w:val="fr-FR"/>
        </w:rPr>
        <w:t>Hannibal</w:t>
      </w:r>
      <w:r w:rsidRPr="00243A5C">
        <w:rPr>
          <w:rFonts w:ascii="Times New Roman" w:hAnsi="Times New Roman" w:cs="Times New Roman"/>
          <w:sz w:val="24"/>
          <w:szCs w:val="24"/>
          <w:lang w:val="fr-FR"/>
        </w:rPr>
        <w:t xml:space="preserve"> rédig</w:t>
      </w:r>
      <w:r w:rsidR="0016431F">
        <w:rPr>
          <w:rFonts w:ascii="Times New Roman" w:hAnsi="Times New Roman" w:cs="Times New Roman"/>
          <w:sz w:val="24"/>
          <w:szCs w:val="24"/>
          <w:lang w:val="fr-FR"/>
        </w:rPr>
        <w:t>e</w:t>
      </w:r>
      <w:r w:rsidRPr="00243A5C">
        <w:rPr>
          <w:rFonts w:ascii="Times New Roman" w:hAnsi="Times New Roman" w:cs="Times New Roman"/>
          <w:sz w:val="24"/>
          <w:szCs w:val="24"/>
          <w:lang w:val="fr-FR"/>
        </w:rPr>
        <w:t xml:space="preserve"> un </w:t>
      </w:r>
      <w:r w:rsidR="0016431F" w:rsidRPr="0016431F">
        <w:rPr>
          <w:rFonts w:ascii="Times New Roman" w:hAnsi="Times New Roman" w:cs="Times New Roman"/>
          <w:i/>
          <w:iCs/>
          <w:sz w:val="24"/>
          <w:szCs w:val="24"/>
          <w:lang w:val="fr-FR"/>
        </w:rPr>
        <w:t>R</w:t>
      </w:r>
      <w:r w:rsidRPr="0016431F">
        <w:rPr>
          <w:rFonts w:ascii="Times New Roman" w:hAnsi="Times New Roman" w:cs="Times New Roman"/>
          <w:i/>
          <w:iCs/>
          <w:sz w:val="24"/>
          <w:szCs w:val="24"/>
          <w:lang w:val="fr-FR"/>
        </w:rPr>
        <w:t xml:space="preserve">èglement </w:t>
      </w:r>
      <w:r w:rsidR="00087E50">
        <w:rPr>
          <w:rFonts w:ascii="Times New Roman" w:hAnsi="Times New Roman" w:cs="Times New Roman"/>
          <w:i/>
          <w:iCs/>
          <w:sz w:val="24"/>
          <w:szCs w:val="24"/>
          <w:lang w:val="fr-FR"/>
        </w:rPr>
        <w:t>d</w:t>
      </w:r>
      <w:r w:rsidRPr="0016431F">
        <w:rPr>
          <w:rFonts w:ascii="Times New Roman" w:hAnsi="Times New Roman" w:cs="Times New Roman"/>
          <w:i/>
          <w:iCs/>
          <w:sz w:val="24"/>
          <w:szCs w:val="24"/>
          <w:lang w:val="fr-FR"/>
        </w:rPr>
        <w:t xml:space="preserve">es </w:t>
      </w:r>
      <w:r w:rsidR="0016431F" w:rsidRPr="0016431F">
        <w:rPr>
          <w:rFonts w:ascii="Times New Roman" w:hAnsi="Times New Roman" w:cs="Times New Roman"/>
          <w:i/>
          <w:iCs/>
          <w:sz w:val="24"/>
          <w:szCs w:val="24"/>
          <w:lang w:val="fr-FR"/>
        </w:rPr>
        <w:t>P</w:t>
      </w:r>
      <w:r w:rsidRPr="0016431F">
        <w:rPr>
          <w:rFonts w:ascii="Times New Roman" w:hAnsi="Times New Roman" w:cs="Times New Roman"/>
          <w:i/>
          <w:iCs/>
          <w:sz w:val="24"/>
          <w:szCs w:val="24"/>
          <w:lang w:val="fr-FR"/>
        </w:rPr>
        <w:t xml:space="preserve">robands de la </w:t>
      </w:r>
      <w:r w:rsidR="0016431F" w:rsidRPr="0016431F">
        <w:rPr>
          <w:rFonts w:ascii="Times New Roman" w:hAnsi="Times New Roman" w:cs="Times New Roman"/>
          <w:i/>
          <w:iCs/>
          <w:sz w:val="24"/>
          <w:szCs w:val="24"/>
          <w:lang w:val="fr-FR"/>
        </w:rPr>
        <w:t>C</w:t>
      </w:r>
      <w:r w:rsidRPr="0016431F">
        <w:rPr>
          <w:rFonts w:ascii="Times New Roman" w:hAnsi="Times New Roman" w:cs="Times New Roman"/>
          <w:i/>
          <w:iCs/>
          <w:sz w:val="24"/>
          <w:szCs w:val="24"/>
          <w:lang w:val="fr-FR"/>
        </w:rPr>
        <w:t xml:space="preserve">ommunauté </w:t>
      </w:r>
      <w:r w:rsidR="0016431F" w:rsidRPr="0016431F">
        <w:rPr>
          <w:rFonts w:ascii="Times New Roman" w:hAnsi="Times New Roman" w:cs="Times New Roman"/>
          <w:i/>
          <w:iCs/>
          <w:sz w:val="24"/>
          <w:szCs w:val="24"/>
          <w:lang w:val="fr-FR"/>
        </w:rPr>
        <w:t>R</w:t>
      </w:r>
      <w:r w:rsidRPr="0016431F">
        <w:rPr>
          <w:rFonts w:ascii="Times New Roman" w:hAnsi="Times New Roman" w:cs="Times New Roman"/>
          <w:i/>
          <w:iCs/>
          <w:sz w:val="24"/>
          <w:szCs w:val="24"/>
          <w:lang w:val="fr-FR"/>
        </w:rPr>
        <w:t>eligieuse</w:t>
      </w:r>
      <w:r w:rsidRPr="00243A5C">
        <w:rPr>
          <w:rFonts w:ascii="Times New Roman" w:hAnsi="Times New Roman" w:cs="Times New Roman"/>
          <w:sz w:val="24"/>
          <w:szCs w:val="24"/>
          <w:lang w:val="fr-FR"/>
        </w:rPr>
        <w:t>. Nous voyons qu'</w:t>
      </w:r>
      <w:r w:rsidR="0016431F" w:rsidRPr="00243A5C">
        <w:rPr>
          <w:rFonts w:ascii="Times New Roman" w:hAnsi="Times New Roman" w:cs="Times New Roman"/>
          <w:sz w:val="24"/>
          <w:szCs w:val="24"/>
          <w:lang w:val="fr-FR"/>
        </w:rPr>
        <w:t>en-</w:t>
      </w:r>
      <w:r w:rsidR="0016431F">
        <w:rPr>
          <w:rFonts w:ascii="Times New Roman" w:hAnsi="Times New Roman" w:cs="Times New Roman"/>
          <w:sz w:val="24"/>
          <w:szCs w:val="24"/>
          <w:lang w:val="fr-FR"/>
        </w:rPr>
        <w:t>il</w:t>
      </w:r>
      <w:r w:rsidRPr="00243A5C">
        <w:rPr>
          <w:rFonts w:ascii="Times New Roman" w:hAnsi="Times New Roman" w:cs="Times New Roman"/>
          <w:sz w:val="24"/>
          <w:szCs w:val="24"/>
          <w:lang w:val="fr-FR"/>
        </w:rPr>
        <w:t xml:space="preserve">, bien sûr, les buts et les principes ascétiques présents dans les </w:t>
      </w:r>
      <w:r w:rsidR="0016431F">
        <w:rPr>
          <w:rFonts w:ascii="Times New Roman" w:hAnsi="Times New Roman" w:cs="Times New Roman"/>
          <w:sz w:val="24"/>
          <w:szCs w:val="24"/>
          <w:lang w:val="fr-FR"/>
        </w:rPr>
        <w:t>règles</w:t>
      </w:r>
      <w:r w:rsidRPr="00243A5C">
        <w:rPr>
          <w:rFonts w:ascii="Times New Roman" w:hAnsi="Times New Roman" w:cs="Times New Roman"/>
          <w:sz w:val="24"/>
          <w:szCs w:val="24"/>
          <w:lang w:val="fr-FR"/>
        </w:rPr>
        <w:t xml:space="preserve"> de l'Institut féminin se reflètent.</w:t>
      </w:r>
    </w:p>
    <w:p w14:paraId="5617D89A" w14:textId="513245F9" w:rsidR="00243A5C" w:rsidRPr="00243A5C" w:rsidRDefault="0016431F" w:rsidP="00243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3A5C" w:rsidRPr="00243A5C">
        <w:rPr>
          <w:rFonts w:ascii="Times New Roman" w:hAnsi="Times New Roman" w:cs="Times New Roman"/>
          <w:sz w:val="24"/>
          <w:szCs w:val="24"/>
          <w:lang w:val="fr-FR"/>
        </w:rPr>
        <w:t xml:space="preserve">"Les </w:t>
      </w:r>
      <w:r w:rsidR="002A16D2">
        <w:rPr>
          <w:rFonts w:ascii="Times New Roman" w:hAnsi="Times New Roman" w:cs="Times New Roman"/>
          <w:sz w:val="24"/>
          <w:szCs w:val="24"/>
          <w:lang w:val="fr-FR"/>
        </w:rPr>
        <w:t>P</w:t>
      </w:r>
      <w:r w:rsidR="00243A5C" w:rsidRPr="00243A5C">
        <w:rPr>
          <w:rFonts w:ascii="Times New Roman" w:hAnsi="Times New Roman" w:cs="Times New Roman"/>
          <w:sz w:val="24"/>
          <w:szCs w:val="24"/>
          <w:lang w:val="fr-FR"/>
        </w:rPr>
        <w:t xml:space="preserve">robands, qui aspirent à la formation d'une </w:t>
      </w:r>
      <w:r w:rsidR="00D21B86">
        <w:rPr>
          <w:rFonts w:ascii="Times New Roman" w:hAnsi="Times New Roman" w:cs="Times New Roman"/>
          <w:sz w:val="24"/>
          <w:szCs w:val="24"/>
          <w:lang w:val="fr-FR"/>
        </w:rPr>
        <w:t>C</w:t>
      </w:r>
      <w:r w:rsidR="00243A5C" w:rsidRPr="00243A5C">
        <w:rPr>
          <w:rFonts w:ascii="Times New Roman" w:hAnsi="Times New Roman" w:cs="Times New Roman"/>
          <w:sz w:val="24"/>
          <w:szCs w:val="24"/>
          <w:lang w:val="fr-FR"/>
        </w:rPr>
        <w:t xml:space="preserve">ommunauté religieuse, </w:t>
      </w:r>
      <w:r w:rsidR="00243A5C" w:rsidRPr="00D21B86">
        <w:rPr>
          <w:rFonts w:ascii="Times New Roman" w:hAnsi="Times New Roman" w:cs="Times New Roman"/>
          <w:i/>
          <w:iCs/>
          <w:sz w:val="24"/>
          <w:szCs w:val="24"/>
          <w:lang w:val="fr-FR"/>
        </w:rPr>
        <w:t xml:space="preserve">ad maiorem consolationem </w:t>
      </w:r>
      <w:r w:rsidR="00D21B86">
        <w:rPr>
          <w:rFonts w:ascii="Times New Roman" w:hAnsi="Times New Roman" w:cs="Times New Roman"/>
          <w:i/>
          <w:iCs/>
          <w:sz w:val="24"/>
          <w:szCs w:val="24"/>
          <w:lang w:val="fr-FR"/>
        </w:rPr>
        <w:t>c</w:t>
      </w:r>
      <w:r w:rsidR="00243A5C" w:rsidRPr="00D21B86">
        <w:rPr>
          <w:rFonts w:ascii="Times New Roman" w:hAnsi="Times New Roman" w:cs="Times New Roman"/>
          <w:i/>
          <w:iCs/>
          <w:sz w:val="24"/>
          <w:szCs w:val="24"/>
          <w:lang w:val="fr-FR"/>
        </w:rPr>
        <w:t>ordis Iesu</w:t>
      </w:r>
      <w:r w:rsidR="00243A5C" w:rsidRPr="00243A5C">
        <w:rPr>
          <w:rFonts w:ascii="Times New Roman" w:hAnsi="Times New Roman" w:cs="Times New Roman"/>
          <w:sz w:val="24"/>
          <w:szCs w:val="24"/>
          <w:lang w:val="fr-FR"/>
        </w:rPr>
        <w:t xml:space="preserve">, doivent tout d'abord </w:t>
      </w:r>
      <w:r w:rsidR="00D21B86">
        <w:rPr>
          <w:rFonts w:ascii="Times New Roman" w:hAnsi="Times New Roman" w:cs="Times New Roman"/>
          <w:sz w:val="24"/>
          <w:szCs w:val="24"/>
          <w:lang w:val="fr-FR"/>
        </w:rPr>
        <w:t>se dédier</w:t>
      </w:r>
      <w:r w:rsidR="00243A5C" w:rsidRPr="00243A5C">
        <w:rPr>
          <w:rFonts w:ascii="Times New Roman" w:hAnsi="Times New Roman" w:cs="Times New Roman"/>
          <w:sz w:val="24"/>
          <w:szCs w:val="24"/>
          <w:lang w:val="fr-FR"/>
        </w:rPr>
        <w:t xml:space="preserve"> pour former leur intérieur selon la perfection chrétienne. (...) </w:t>
      </w:r>
      <w:r w:rsidR="00D21B86">
        <w:rPr>
          <w:rFonts w:ascii="Times New Roman" w:hAnsi="Times New Roman" w:cs="Times New Roman"/>
          <w:sz w:val="24"/>
          <w:szCs w:val="24"/>
          <w:lang w:val="fr-FR"/>
        </w:rPr>
        <w:t>Cependant</w:t>
      </w:r>
      <w:r w:rsidR="00243A5C" w:rsidRPr="00243A5C">
        <w:rPr>
          <w:rFonts w:ascii="Times New Roman" w:hAnsi="Times New Roman" w:cs="Times New Roman"/>
          <w:sz w:val="24"/>
          <w:szCs w:val="24"/>
          <w:lang w:val="fr-FR"/>
        </w:rPr>
        <w:t xml:space="preserve"> un point de méditation préféré pour les Probands sera la considération des douleurs intimes du Très Saint Cœur de Jésus (...) Mais puisque le véritable amoureux de Dieu veut le bien des autres, comme le sien, ainsi aussi les Probands de cette </w:t>
      </w:r>
      <w:r w:rsidR="00D21B86">
        <w:rPr>
          <w:rFonts w:ascii="Times New Roman" w:hAnsi="Times New Roman" w:cs="Times New Roman"/>
          <w:sz w:val="24"/>
          <w:szCs w:val="24"/>
          <w:lang w:val="fr-FR"/>
        </w:rPr>
        <w:t>P</w:t>
      </w:r>
      <w:r w:rsidR="00243A5C" w:rsidRPr="00243A5C">
        <w:rPr>
          <w:rFonts w:ascii="Times New Roman" w:hAnsi="Times New Roman" w:cs="Times New Roman"/>
          <w:sz w:val="24"/>
          <w:szCs w:val="24"/>
          <w:lang w:val="fr-FR"/>
        </w:rPr>
        <w:t xml:space="preserve">etite </w:t>
      </w:r>
      <w:r w:rsidR="00D21B86">
        <w:rPr>
          <w:rFonts w:ascii="Times New Roman" w:hAnsi="Times New Roman" w:cs="Times New Roman"/>
          <w:sz w:val="24"/>
          <w:szCs w:val="24"/>
          <w:lang w:val="fr-FR"/>
        </w:rPr>
        <w:t>C</w:t>
      </w:r>
      <w:r w:rsidR="00243A5C" w:rsidRPr="00243A5C">
        <w:rPr>
          <w:rFonts w:ascii="Times New Roman" w:hAnsi="Times New Roman" w:cs="Times New Roman"/>
          <w:sz w:val="24"/>
          <w:szCs w:val="24"/>
          <w:lang w:val="fr-FR"/>
        </w:rPr>
        <w:t xml:space="preserve">ommunauté, qui a pour but la plus grande consolation du Cœur Adorable de Jésus, ils adresseront des prières quotidiennes pour tous les intérêts du Cœur Divin. Ils recevront donc le </w:t>
      </w:r>
      <w:r w:rsidR="00D21B86">
        <w:rPr>
          <w:rFonts w:ascii="Times New Roman" w:hAnsi="Times New Roman" w:cs="Times New Roman"/>
          <w:sz w:val="24"/>
          <w:szCs w:val="24"/>
          <w:lang w:val="fr-FR"/>
        </w:rPr>
        <w:t>Scapulaire Sacré</w:t>
      </w:r>
      <w:r w:rsidR="00243A5C" w:rsidRPr="00243A5C">
        <w:rPr>
          <w:rFonts w:ascii="Times New Roman" w:hAnsi="Times New Roman" w:cs="Times New Roman"/>
          <w:sz w:val="24"/>
          <w:szCs w:val="24"/>
          <w:lang w:val="fr-FR"/>
        </w:rPr>
        <w:t xml:space="preserve"> avec la devise: </w:t>
      </w:r>
      <w:r w:rsidR="00243A5C" w:rsidRPr="00D21B86">
        <w:rPr>
          <w:rFonts w:ascii="Times New Roman" w:hAnsi="Times New Roman" w:cs="Times New Roman"/>
          <w:i/>
          <w:iCs/>
          <w:sz w:val="24"/>
          <w:szCs w:val="24"/>
          <w:lang w:val="fr-FR"/>
        </w:rPr>
        <w:t>Rogate ergo Dominum messis, ut mittat operarios in messem suam</w:t>
      </w:r>
      <w:r w:rsidR="00243A5C" w:rsidRPr="00243A5C">
        <w:rPr>
          <w:rFonts w:ascii="Times New Roman" w:hAnsi="Times New Roman" w:cs="Times New Roman"/>
          <w:sz w:val="24"/>
          <w:szCs w:val="24"/>
          <w:lang w:val="fr-FR"/>
        </w:rPr>
        <w:t>"</w:t>
      </w:r>
      <w:r w:rsidR="00CD2363">
        <w:rPr>
          <w:rStyle w:val="FootnoteReference"/>
          <w:rFonts w:ascii="Times New Roman" w:hAnsi="Times New Roman" w:cs="Times New Roman"/>
          <w:sz w:val="24"/>
          <w:szCs w:val="24"/>
          <w:lang w:val="fr-FR"/>
        </w:rPr>
        <w:footnoteReference w:id="55"/>
      </w:r>
      <w:r w:rsidR="00243A5C" w:rsidRPr="00243A5C">
        <w:rPr>
          <w:rFonts w:ascii="Times New Roman" w:hAnsi="Times New Roman" w:cs="Times New Roman"/>
          <w:sz w:val="24"/>
          <w:szCs w:val="24"/>
          <w:lang w:val="fr-FR"/>
        </w:rPr>
        <w:t>.</w:t>
      </w:r>
    </w:p>
    <w:p w14:paraId="6BDD6D46" w14:textId="0831E807" w:rsidR="00243A5C" w:rsidRPr="00243A5C" w:rsidRDefault="00D21B86" w:rsidP="00243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3A5C" w:rsidRPr="00243A5C">
        <w:rPr>
          <w:rFonts w:ascii="Times New Roman" w:hAnsi="Times New Roman" w:cs="Times New Roman"/>
          <w:sz w:val="24"/>
          <w:szCs w:val="24"/>
          <w:lang w:val="fr-FR"/>
        </w:rPr>
        <w:t>"</w:t>
      </w:r>
      <w:r>
        <w:rPr>
          <w:rFonts w:ascii="Times New Roman" w:hAnsi="Times New Roman" w:cs="Times New Roman"/>
          <w:sz w:val="24"/>
          <w:szCs w:val="24"/>
          <w:lang w:val="fr-FR"/>
        </w:rPr>
        <w:t>De grâce</w:t>
      </w:r>
      <w:r w:rsidR="00243A5C" w:rsidRPr="00243A5C">
        <w:rPr>
          <w:rFonts w:ascii="Times New Roman" w:hAnsi="Times New Roman" w:cs="Times New Roman"/>
          <w:sz w:val="24"/>
          <w:szCs w:val="24"/>
          <w:lang w:val="fr-FR"/>
        </w:rPr>
        <w:t xml:space="preserve">, cet amour pour la grande Mère de Dieu et son </w:t>
      </w:r>
      <w:r>
        <w:rPr>
          <w:rFonts w:ascii="Times New Roman" w:hAnsi="Times New Roman" w:cs="Times New Roman"/>
          <w:sz w:val="24"/>
          <w:szCs w:val="24"/>
          <w:lang w:val="fr-FR"/>
        </w:rPr>
        <w:t xml:space="preserve">culte </w:t>
      </w:r>
      <w:r w:rsidR="00243A5C" w:rsidRPr="00243A5C">
        <w:rPr>
          <w:rFonts w:ascii="Times New Roman" w:hAnsi="Times New Roman" w:cs="Times New Roman"/>
          <w:sz w:val="24"/>
          <w:szCs w:val="24"/>
          <w:lang w:val="fr-FR"/>
        </w:rPr>
        <w:t>font partie intégrante de l'esprit de cette Petite Congrégation. Alors, O Proband</w:t>
      </w:r>
      <w:r>
        <w:rPr>
          <w:rFonts w:ascii="Times New Roman" w:hAnsi="Times New Roman" w:cs="Times New Roman"/>
          <w:sz w:val="24"/>
          <w:szCs w:val="24"/>
          <w:lang w:val="fr-FR"/>
        </w:rPr>
        <w:t>s</w:t>
      </w:r>
      <w:r w:rsidR="00243A5C" w:rsidRPr="00243A5C">
        <w:rPr>
          <w:rFonts w:ascii="Times New Roman" w:hAnsi="Times New Roman" w:cs="Times New Roman"/>
          <w:sz w:val="24"/>
          <w:szCs w:val="24"/>
          <w:lang w:val="fr-FR"/>
        </w:rPr>
        <w:t xml:space="preserve">, Jésus régnera dans nos cœurs lorsque l'amour de Marie vous aura pénétré. (...) Les </w:t>
      </w:r>
      <w:r>
        <w:rPr>
          <w:rFonts w:ascii="Times New Roman" w:hAnsi="Times New Roman" w:cs="Times New Roman"/>
          <w:sz w:val="24"/>
          <w:szCs w:val="24"/>
          <w:lang w:val="fr-FR"/>
        </w:rPr>
        <w:t>P</w:t>
      </w:r>
      <w:r w:rsidR="00243A5C" w:rsidRPr="00243A5C">
        <w:rPr>
          <w:rFonts w:ascii="Times New Roman" w:hAnsi="Times New Roman" w:cs="Times New Roman"/>
          <w:sz w:val="24"/>
          <w:szCs w:val="24"/>
          <w:lang w:val="fr-FR"/>
        </w:rPr>
        <w:t xml:space="preserve">robands de cette </w:t>
      </w:r>
      <w:r>
        <w:rPr>
          <w:rFonts w:ascii="Times New Roman" w:hAnsi="Times New Roman" w:cs="Times New Roman"/>
          <w:sz w:val="24"/>
          <w:szCs w:val="24"/>
          <w:lang w:val="fr-FR"/>
        </w:rPr>
        <w:t>P</w:t>
      </w:r>
      <w:r w:rsidR="00243A5C" w:rsidRPr="00243A5C">
        <w:rPr>
          <w:rFonts w:ascii="Times New Roman" w:hAnsi="Times New Roman" w:cs="Times New Roman"/>
          <w:sz w:val="24"/>
          <w:szCs w:val="24"/>
          <w:lang w:val="fr-FR"/>
        </w:rPr>
        <w:t xml:space="preserve">etite </w:t>
      </w:r>
      <w:r>
        <w:rPr>
          <w:rFonts w:ascii="Times New Roman" w:hAnsi="Times New Roman" w:cs="Times New Roman"/>
          <w:sz w:val="24"/>
          <w:szCs w:val="24"/>
          <w:lang w:val="fr-FR"/>
        </w:rPr>
        <w:t>C</w:t>
      </w:r>
      <w:r w:rsidR="00243A5C" w:rsidRPr="00243A5C">
        <w:rPr>
          <w:rFonts w:ascii="Times New Roman" w:hAnsi="Times New Roman" w:cs="Times New Roman"/>
          <w:sz w:val="24"/>
          <w:szCs w:val="24"/>
          <w:lang w:val="fr-FR"/>
        </w:rPr>
        <w:t xml:space="preserve">ommunauté sont consacrés au Très-Saint-Cœur de Jésus comme ses prémices. Leur protecteur particulier est la Très Sainte Vierge Immaculée. (...) Dans tous les actes communs, </w:t>
      </w:r>
      <w:r w:rsidRPr="00243A5C">
        <w:rPr>
          <w:rFonts w:ascii="Times New Roman" w:hAnsi="Times New Roman" w:cs="Times New Roman"/>
          <w:sz w:val="24"/>
          <w:szCs w:val="24"/>
          <w:lang w:val="fr-FR"/>
        </w:rPr>
        <w:t>les prières</w:t>
      </w:r>
      <w:r w:rsidR="00243A5C" w:rsidRPr="00243A5C">
        <w:rPr>
          <w:rFonts w:ascii="Times New Roman" w:hAnsi="Times New Roman" w:cs="Times New Roman"/>
          <w:sz w:val="24"/>
          <w:szCs w:val="24"/>
          <w:lang w:val="fr-FR"/>
        </w:rPr>
        <w:t xml:space="preserve"> se terminer</w:t>
      </w:r>
      <w:r>
        <w:rPr>
          <w:rFonts w:ascii="Times New Roman" w:hAnsi="Times New Roman" w:cs="Times New Roman"/>
          <w:sz w:val="24"/>
          <w:szCs w:val="24"/>
          <w:lang w:val="fr-FR"/>
        </w:rPr>
        <w:t>ont</w:t>
      </w:r>
      <w:r w:rsidR="00243A5C" w:rsidRPr="00243A5C">
        <w:rPr>
          <w:rFonts w:ascii="Times New Roman" w:hAnsi="Times New Roman" w:cs="Times New Roman"/>
          <w:sz w:val="24"/>
          <w:szCs w:val="24"/>
          <w:lang w:val="fr-FR"/>
        </w:rPr>
        <w:t xml:space="preserve"> par le </w:t>
      </w:r>
      <w:r w:rsidR="00243A5C" w:rsidRPr="00D21B86">
        <w:rPr>
          <w:rFonts w:ascii="Times New Roman" w:hAnsi="Times New Roman" w:cs="Times New Roman"/>
          <w:i/>
          <w:iCs/>
          <w:sz w:val="24"/>
          <w:szCs w:val="24"/>
          <w:lang w:val="fr-FR"/>
        </w:rPr>
        <w:t>Requiem</w:t>
      </w:r>
      <w:r w:rsidR="00243A5C" w:rsidRPr="00243A5C">
        <w:rPr>
          <w:rFonts w:ascii="Times New Roman" w:hAnsi="Times New Roman" w:cs="Times New Roman"/>
          <w:sz w:val="24"/>
          <w:szCs w:val="24"/>
          <w:lang w:val="fr-FR"/>
        </w:rPr>
        <w:t>".</w:t>
      </w:r>
    </w:p>
    <w:p w14:paraId="28B614C3" w14:textId="77777777" w:rsidR="00243A5C" w:rsidRPr="00243A5C" w:rsidRDefault="00243A5C" w:rsidP="00243A5C">
      <w:pPr>
        <w:spacing w:after="0" w:line="240" w:lineRule="auto"/>
        <w:jc w:val="both"/>
        <w:rPr>
          <w:rFonts w:ascii="Times New Roman" w:hAnsi="Times New Roman" w:cs="Times New Roman"/>
          <w:sz w:val="24"/>
          <w:szCs w:val="24"/>
          <w:lang w:val="fr-FR"/>
        </w:rPr>
      </w:pPr>
    </w:p>
    <w:p w14:paraId="6C4739E7" w14:textId="620C215B" w:rsidR="00243A5C" w:rsidRPr="00243A5C" w:rsidRDefault="00243A5C" w:rsidP="00243A5C">
      <w:pPr>
        <w:spacing w:after="0" w:line="240" w:lineRule="auto"/>
        <w:jc w:val="both"/>
        <w:rPr>
          <w:rFonts w:ascii="Times New Roman" w:hAnsi="Times New Roman" w:cs="Times New Roman"/>
          <w:sz w:val="24"/>
          <w:szCs w:val="24"/>
          <w:lang w:val="fr-FR"/>
        </w:rPr>
      </w:pPr>
      <w:r w:rsidRPr="00D21B86">
        <w:rPr>
          <w:rFonts w:ascii="Times New Roman" w:hAnsi="Times New Roman" w:cs="Times New Roman"/>
          <w:b/>
          <w:bCs/>
          <w:sz w:val="24"/>
          <w:szCs w:val="24"/>
          <w:lang w:val="fr-FR"/>
        </w:rPr>
        <w:t>71.</w:t>
      </w:r>
      <w:r w:rsidR="00D21B86">
        <w:rPr>
          <w:rFonts w:ascii="Times New Roman" w:hAnsi="Times New Roman" w:cs="Times New Roman"/>
          <w:sz w:val="24"/>
          <w:szCs w:val="24"/>
          <w:lang w:val="fr-FR"/>
        </w:rPr>
        <w:tab/>
      </w:r>
      <w:r w:rsidRPr="00243A5C">
        <w:rPr>
          <w:rFonts w:ascii="Times New Roman" w:hAnsi="Times New Roman" w:cs="Times New Roman"/>
          <w:sz w:val="24"/>
          <w:szCs w:val="24"/>
          <w:lang w:val="fr-FR"/>
        </w:rPr>
        <w:t xml:space="preserve"> Un nouvel élément qui apparaît bien mis en évidence est la référence à la Vierge Immaculée, en tant que </w:t>
      </w:r>
      <w:r w:rsidR="00F96F81">
        <w:rPr>
          <w:rFonts w:ascii="Times New Roman" w:hAnsi="Times New Roman" w:cs="Times New Roman"/>
          <w:sz w:val="24"/>
          <w:szCs w:val="24"/>
          <w:lang w:val="fr-FR"/>
        </w:rPr>
        <w:t>patronne</w:t>
      </w:r>
      <w:r w:rsidRPr="00243A5C">
        <w:rPr>
          <w:rFonts w:ascii="Times New Roman" w:hAnsi="Times New Roman" w:cs="Times New Roman"/>
          <w:sz w:val="24"/>
          <w:szCs w:val="24"/>
          <w:lang w:val="fr-FR"/>
        </w:rPr>
        <w:t xml:space="preserve"> particulière de l'Institut. Le suffrage aux morts a également une place importante puisque leur mémoire est </w:t>
      </w:r>
      <w:r w:rsidR="00CD2363">
        <w:rPr>
          <w:rFonts w:ascii="Times New Roman" w:hAnsi="Times New Roman" w:cs="Times New Roman"/>
          <w:sz w:val="24"/>
          <w:szCs w:val="24"/>
          <w:lang w:val="fr-FR"/>
        </w:rPr>
        <w:t>prév</w:t>
      </w:r>
      <w:r w:rsidR="00CD2363" w:rsidRPr="00243A5C">
        <w:rPr>
          <w:rFonts w:ascii="Times New Roman" w:hAnsi="Times New Roman" w:cs="Times New Roman"/>
          <w:sz w:val="24"/>
          <w:szCs w:val="24"/>
          <w:lang w:val="fr-FR"/>
        </w:rPr>
        <w:t>ue</w:t>
      </w:r>
      <w:r w:rsidRPr="00243A5C">
        <w:rPr>
          <w:rFonts w:ascii="Times New Roman" w:hAnsi="Times New Roman" w:cs="Times New Roman"/>
          <w:sz w:val="24"/>
          <w:szCs w:val="24"/>
          <w:lang w:val="fr-FR"/>
        </w:rPr>
        <w:t xml:space="preserve"> dans tous les actes communs.</w:t>
      </w:r>
    </w:p>
    <w:p w14:paraId="0385548C" w14:textId="5273972D" w:rsidR="00243A5C" w:rsidRPr="00243A5C" w:rsidRDefault="00CD2363" w:rsidP="00243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3A5C" w:rsidRPr="00243A5C">
        <w:rPr>
          <w:rFonts w:ascii="Times New Roman" w:hAnsi="Times New Roman" w:cs="Times New Roman"/>
          <w:sz w:val="24"/>
          <w:szCs w:val="24"/>
          <w:lang w:val="fr-FR"/>
        </w:rPr>
        <w:t>Quant au Rogate, nous revenons pour parler d'un quatrième vœu qui s'ajoute à ceux de chasteté, de pauvreté et d'obéissance.</w:t>
      </w:r>
    </w:p>
    <w:p w14:paraId="120972DD" w14:textId="16BDED32" w:rsidR="00243A5C" w:rsidRDefault="00CD2363" w:rsidP="00243A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3A5C" w:rsidRPr="00243A5C">
        <w:rPr>
          <w:rFonts w:ascii="Times New Roman" w:hAnsi="Times New Roman" w:cs="Times New Roman"/>
          <w:sz w:val="24"/>
          <w:szCs w:val="24"/>
          <w:lang w:val="fr-FR"/>
        </w:rPr>
        <w:t>"</w:t>
      </w:r>
      <w:r w:rsidR="00243A5C" w:rsidRPr="00CD2363">
        <w:rPr>
          <w:rFonts w:ascii="Times New Roman" w:hAnsi="Times New Roman" w:cs="Times New Roman"/>
          <w:i/>
          <w:iCs/>
          <w:sz w:val="24"/>
          <w:szCs w:val="24"/>
          <w:lang w:val="fr-FR"/>
        </w:rPr>
        <w:t>Profession</w:t>
      </w:r>
      <w:r w:rsidR="00243A5C" w:rsidRPr="00243A5C">
        <w:rPr>
          <w:rFonts w:ascii="Times New Roman" w:hAnsi="Times New Roman" w:cs="Times New Roman"/>
          <w:sz w:val="24"/>
          <w:szCs w:val="24"/>
          <w:lang w:val="fr-FR"/>
        </w:rPr>
        <w:t>. Ils feront leur profession à travers les trois vœux de Chasteté, Pauvreté, Obéissance dans la main du Directeur de l</w:t>
      </w:r>
      <w:r>
        <w:rPr>
          <w:rFonts w:ascii="Times New Roman" w:hAnsi="Times New Roman" w:cs="Times New Roman"/>
          <w:sz w:val="24"/>
          <w:szCs w:val="24"/>
          <w:lang w:val="fr-FR"/>
        </w:rPr>
        <w:t xml:space="preserve">a </w:t>
      </w:r>
      <w:r w:rsidR="00243A5C" w:rsidRPr="00243A5C">
        <w:rPr>
          <w:rFonts w:ascii="Times New Roman" w:hAnsi="Times New Roman" w:cs="Times New Roman"/>
          <w:sz w:val="24"/>
          <w:szCs w:val="24"/>
          <w:lang w:val="fr-FR"/>
        </w:rPr>
        <w:t>Pieuse</w:t>
      </w:r>
      <w:r>
        <w:rPr>
          <w:rFonts w:ascii="Times New Roman" w:hAnsi="Times New Roman" w:cs="Times New Roman"/>
          <w:sz w:val="24"/>
          <w:szCs w:val="24"/>
          <w:lang w:val="fr-FR"/>
        </w:rPr>
        <w:t xml:space="preserve"> Œuvre</w:t>
      </w:r>
      <w:r w:rsidR="00243A5C" w:rsidRPr="00243A5C">
        <w:rPr>
          <w:rFonts w:ascii="Times New Roman" w:hAnsi="Times New Roman" w:cs="Times New Roman"/>
          <w:sz w:val="24"/>
          <w:szCs w:val="24"/>
          <w:lang w:val="fr-FR"/>
        </w:rPr>
        <w:t>; et comme la Petite Congrégation milite, comme toute l</w:t>
      </w:r>
      <w:r>
        <w:rPr>
          <w:rFonts w:ascii="Times New Roman" w:hAnsi="Times New Roman" w:cs="Times New Roman"/>
          <w:sz w:val="24"/>
          <w:szCs w:val="24"/>
          <w:lang w:val="fr-FR"/>
        </w:rPr>
        <w:t>a Pieuse Œuvre</w:t>
      </w:r>
      <w:r w:rsidR="00243A5C" w:rsidRPr="00243A5C">
        <w:rPr>
          <w:rFonts w:ascii="Times New Roman" w:hAnsi="Times New Roman" w:cs="Times New Roman"/>
          <w:sz w:val="24"/>
          <w:szCs w:val="24"/>
          <w:lang w:val="fr-FR"/>
        </w:rPr>
        <w:t xml:space="preserve">, sous la </w:t>
      </w:r>
      <w:r>
        <w:rPr>
          <w:rFonts w:ascii="Times New Roman" w:hAnsi="Times New Roman" w:cs="Times New Roman"/>
          <w:sz w:val="24"/>
          <w:szCs w:val="24"/>
          <w:lang w:val="fr-FR"/>
        </w:rPr>
        <w:t>B</w:t>
      </w:r>
      <w:r w:rsidR="00243A5C" w:rsidRPr="00CD2363">
        <w:rPr>
          <w:rFonts w:ascii="Times New Roman" w:hAnsi="Times New Roman" w:cs="Times New Roman"/>
          <w:sz w:val="24"/>
          <w:szCs w:val="24"/>
          <w:lang w:val="fr-FR"/>
        </w:rPr>
        <w:t xml:space="preserve">annière </w:t>
      </w:r>
      <w:r>
        <w:rPr>
          <w:rFonts w:ascii="Times New Roman" w:hAnsi="Times New Roman" w:cs="Times New Roman"/>
          <w:sz w:val="24"/>
          <w:szCs w:val="24"/>
          <w:lang w:val="fr-FR"/>
        </w:rPr>
        <w:t>S</w:t>
      </w:r>
      <w:r w:rsidR="00243A5C" w:rsidRPr="00CD2363">
        <w:rPr>
          <w:rFonts w:ascii="Times New Roman" w:hAnsi="Times New Roman" w:cs="Times New Roman"/>
          <w:sz w:val="24"/>
          <w:szCs w:val="24"/>
          <w:lang w:val="fr-FR"/>
        </w:rPr>
        <w:t>acrée</w:t>
      </w:r>
      <w:r w:rsidR="00243A5C" w:rsidRPr="00243A5C">
        <w:rPr>
          <w:rFonts w:ascii="Times New Roman" w:hAnsi="Times New Roman" w:cs="Times New Roman"/>
          <w:sz w:val="24"/>
          <w:szCs w:val="24"/>
          <w:lang w:val="fr-FR"/>
        </w:rPr>
        <w:t xml:space="preserve"> </w:t>
      </w:r>
      <w:r w:rsidRPr="00243A5C">
        <w:rPr>
          <w:rFonts w:ascii="Times New Roman" w:hAnsi="Times New Roman" w:cs="Times New Roman"/>
          <w:sz w:val="24"/>
          <w:szCs w:val="24"/>
          <w:lang w:val="fr-FR"/>
        </w:rPr>
        <w:t>de la devise</w:t>
      </w:r>
      <w:r>
        <w:rPr>
          <w:rFonts w:ascii="Times New Roman" w:hAnsi="Times New Roman" w:cs="Times New Roman"/>
          <w:sz w:val="24"/>
          <w:szCs w:val="24"/>
          <w:lang w:val="fr-FR"/>
        </w:rPr>
        <w:t xml:space="preserve"> sacrée</w:t>
      </w:r>
      <w:r w:rsidR="00243A5C" w:rsidRPr="00243A5C">
        <w:rPr>
          <w:rFonts w:ascii="Times New Roman" w:hAnsi="Times New Roman" w:cs="Times New Roman"/>
          <w:sz w:val="24"/>
          <w:szCs w:val="24"/>
          <w:lang w:val="fr-FR"/>
        </w:rPr>
        <w:t xml:space="preserve"> de l'Evangile: </w:t>
      </w:r>
      <w:r w:rsidR="00243A5C" w:rsidRPr="00CD2363">
        <w:rPr>
          <w:rFonts w:ascii="Times New Roman" w:hAnsi="Times New Roman" w:cs="Times New Roman"/>
          <w:i/>
          <w:iCs/>
          <w:sz w:val="24"/>
          <w:szCs w:val="24"/>
          <w:lang w:val="fr-FR"/>
        </w:rPr>
        <w:t>Rogate ergo Dominum messis, ut mittat operarios in messem suam</w:t>
      </w:r>
      <w:r w:rsidR="00243A5C" w:rsidRPr="00243A5C">
        <w:rPr>
          <w:rFonts w:ascii="Times New Roman" w:hAnsi="Times New Roman" w:cs="Times New Roman"/>
          <w:sz w:val="24"/>
          <w:szCs w:val="24"/>
          <w:lang w:val="fr-FR"/>
        </w:rPr>
        <w:t xml:space="preserve">, ainsi les </w:t>
      </w:r>
      <w:r>
        <w:rPr>
          <w:rFonts w:ascii="Times New Roman" w:hAnsi="Times New Roman" w:cs="Times New Roman"/>
          <w:sz w:val="24"/>
          <w:szCs w:val="24"/>
          <w:lang w:val="fr-FR"/>
        </w:rPr>
        <w:t xml:space="preserve">membres de la </w:t>
      </w:r>
      <w:r w:rsidR="00243A5C" w:rsidRPr="00243A5C">
        <w:rPr>
          <w:rFonts w:ascii="Times New Roman" w:hAnsi="Times New Roman" w:cs="Times New Roman"/>
          <w:sz w:val="24"/>
          <w:szCs w:val="24"/>
          <w:lang w:val="fr-FR"/>
        </w:rPr>
        <w:t>Congrég</w:t>
      </w:r>
      <w:r>
        <w:rPr>
          <w:rFonts w:ascii="Times New Roman" w:hAnsi="Times New Roman" w:cs="Times New Roman"/>
          <w:sz w:val="24"/>
          <w:szCs w:val="24"/>
          <w:lang w:val="fr-FR"/>
        </w:rPr>
        <w:t>ation</w:t>
      </w:r>
      <w:r w:rsidR="00243A5C" w:rsidRPr="00243A5C">
        <w:rPr>
          <w:rFonts w:ascii="Times New Roman" w:hAnsi="Times New Roman" w:cs="Times New Roman"/>
          <w:sz w:val="24"/>
          <w:szCs w:val="24"/>
          <w:lang w:val="fr-FR"/>
        </w:rPr>
        <w:t xml:space="preserve"> aux trois votes ajouteront le quatrième [</w:t>
      </w:r>
      <w:r>
        <w:rPr>
          <w:rFonts w:ascii="Times New Roman" w:hAnsi="Times New Roman" w:cs="Times New Roman"/>
          <w:sz w:val="24"/>
          <w:szCs w:val="24"/>
          <w:lang w:val="fr-FR"/>
        </w:rPr>
        <w:t>vœu</w:t>
      </w:r>
      <w:r w:rsidR="00243A5C" w:rsidRPr="00243A5C">
        <w:rPr>
          <w:rFonts w:ascii="Times New Roman" w:hAnsi="Times New Roman" w:cs="Times New Roman"/>
          <w:sz w:val="24"/>
          <w:szCs w:val="24"/>
          <w:lang w:val="fr-FR"/>
        </w:rPr>
        <w:t xml:space="preserve">] de la Prière </w:t>
      </w:r>
      <w:r>
        <w:rPr>
          <w:rFonts w:ascii="Times New Roman" w:hAnsi="Times New Roman" w:cs="Times New Roman"/>
          <w:sz w:val="24"/>
          <w:szCs w:val="24"/>
          <w:lang w:val="fr-FR"/>
        </w:rPr>
        <w:t>q</w:t>
      </w:r>
      <w:r w:rsidR="00243A5C" w:rsidRPr="00243A5C">
        <w:rPr>
          <w:rFonts w:ascii="Times New Roman" w:hAnsi="Times New Roman" w:cs="Times New Roman"/>
          <w:sz w:val="24"/>
          <w:szCs w:val="24"/>
          <w:lang w:val="fr-FR"/>
        </w:rPr>
        <w:t xml:space="preserve">uotidienne pour </w:t>
      </w:r>
      <w:r>
        <w:rPr>
          <w:rFonts w:ascii="Times New Roman" w:hAnsi="Times New Roman" w:cs="Times New Roman"/>
          <w:sz w:val="24"/>
          <w:szCs w:val="24"/>
          <w:lang w:val="fr-FR"/>
        </w:rPr>
        <w:t>obtenir</w:t>
      </w:r>
      <w:r w:rsidR="00243A5C" w:rsidRPr="00243A5C">
        <w:rPr>
          <w:rFonts w:ascii="Times New Roman" w:hAnsi="Times New Roman" w:cs="Times New Roman"/>
          <w:sz w:val="24"/>
          <w:szCs w:val="24"/>
          <w:lang w:val="fr-FR"/>
        </w:rPr>
        <w:t xml:space="preserve"> de bons ouvriers à la Sainte Eglise"</w:t>
      </w:r>
      <w:r>
        <w:rPr>
          <w:rStyle w:val="FootnoteReference"/>
          <w:rFonts w:ascii="Times New Roman" w:hAnsi="Times New Roman" w:cs="Times New Roman"/>
          <w:sz w:val="24"/>
          <w:szCs w:val="24"/>
          <w:lang w:val="fr-FR"/>
        </w:rPr>
        <w:footnoteReference w:id="56"/>
      </w:r>
      <w:r w:rsidR="00243A5C" w:rsidRPr="00243A5C">
        <w:rPr>
          <w:rFonts w:ascii="Times New Roman" w:hAnsi="Times New Roman" w:cs="Times New Roman"/>
          <w:sz w:val="24"/>
          <w:szCs w:val="24"/>
          <w:lang w:val="fr-FR"/>
        </w:rPr>
        <w:t>.</w:t>
      </w:r>
    </w:p>
    <w:p w14:paraId="0F414972" w14:textId="5261ABFA" w:rsidR="00DE303B" w:rsidRDefault="00DE303B">
      <w:pPr>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080F78F4" w14:textId="77777777" w:rsidR="00FA401F" w:rsidRDefault="00FA401F" w:rsidP="00243A5C">
      <w:pPr>
        <w:spacing w:after="0" w:line="240" w:lineRule="auto"/>
        <w:jc w:val="both"/>
        <w:rPr>
          <w:rFonts w:ascii="Times New Roman" w:hAnsi="Times New Roman" w:cs="Times New Roman"/>
          <w:sz w:val="24"/>
          <w:szCs w:val="24"/>
          <w:lang w:val="fr-FR"/>
        </w:rPr>
      </w:pPr>
    </w:p>
    <w:p w14:paraId="53DB1B03" w14:textId="17A8175C" w:rsidR="00FA401F" w:rsidRDefault="00FA401F" w:rsidP="00243A5C">
      <w:pPr>
        <w:spacing w:after="0" w:line="240" w:lineRule="auto"/>
        <w:jc w:val="both"/>
        <w:rPr>
          <w:rFonts w:ascii="Times New Roman" w:hAnsi="Times New Roman" w:cs="Times New Roman"/>
          <w:sz w:val="24"/>
          <w:szCs w:val="24"/>
          <w:lang w:val="fr-FR"/>
        </w:rPr>
      </w:pPr>
    </w:p>
    <w:p w14:paraId="77FAED05" w14:textId="77777777" w:rsidR="00FA401F" w:rsidRDefault="00FA401F" w:rsidP="00FA401F">
      <w:pPr>
        <w:spacing w:after="0" w:line="240" w:lineRule="auto"/>
        <w:jc w:val="center"/>
        <w:rPr>
          <w:rFonts w:ascii="Times New Roman" w:hAnsi="Times New Roman" w:cs="Times New Roman"/>
          <w:b/>
          <w:bCs/>
          <w:sz w:val="28"/>
          <w:szCs w:val="28"/>
          <w:lang w:val="fr-FR"/>
        </w:rPr>
      </w:pPr>
      <w:bookmarkStart w:id="15" w:name="_Hlk41677583"/>
      <w:r w:rsidRPr="00FA401F">
        <w:rPr>
          <w:rFonts w:ascii="Times New Roman" w:hAnsi="Times New Roman" w:cs="Times New Roman"/>
          <w:b/>
          <w:bCs/>
          <w:sz w:val="28"/>
          <w:szCs w:val="28"/>
          <w:lang w:val="fr-FR"/>
        </w:rPr>
        <w:t>6. VERS UNE DÉFINITION DU CHARISME ET DE LA SPIRITUALITÉ</w:t>
      </w:r>
    </w:p>
    <w:p w14:paraId="4263C86D" w14:textId="77777777" w:rsidR="00DE303B" w:rsidRPr="00FA401F" w:rsidRDefault="00DE303B" w:rsidP="00FA401F">
      <w:pPr>
        <w:spacing w:after="0" w:line="240" w:lineRule="auto"/>
        <w:jc w:val="center"/>
        <w:rPr>
          <w:rFonts w:ascii="Times New Roman" w:hAnsi="Times New Roman" w:cs="Times New Roman"/>
          <w:b/>
          <w:bCs/>
          <w:sz w:val="28"/>
          <w:szCs w:val="28"/>
          <w:lang w:val="fr-FR"/>
        </w:rPr>
      </w:pPr>
    </w:p>
    <w:bookmarkEnd w:id="15"/>
    <w:p w14:paraId="7063D0ED" w14:textId="77777777" w:rsidR="00FA401F" w:rsidRPr="00FA401F" w:rsidRDefault="00FA401F" w:rsidP="00FA401F">
      <w:pPr>
        <w:spacing w:after="0" w:line="240" w:lineRule="auto"/>
        <w:jc w:val="both"/>
        <w:rPr>
          <w:rFonts w:ascii="Times New Roman" w:hAnsi="Times New Roman" w:cs="Times New Roman"/>
          <w:sz w:val="24"/>
          <w:szCs w:val="24"/>
          <w:lang w:val="fr-FR"/>
        </w:rPr>
      </w:pPr>
    </w:p>
    <w:p w14:paraId="4052F488" w14:textId="6A4ED9E3" w:rsidR="00FA401F" w:rsidRPr="00FA401F" w:rsidRDefault="00FA401F" w:rsidP="00FA401F">
      <w:pPr>
        <w:spacing w:after="0" w:line="240" w:lineRule="auto"/>
        <w:jc w:val="both"/>
        <w:rPr>
          <w:rFonts w:ascii="Times New Roman" w:hAnsi="Times New Roman" w:cs="Times New Roman"/>
          <w:sz w:val="24"/>
          <w:szCs w:val="24"/>
          <w:lang w:val="fr-FR"/>
        </w:rPr>
      </w:pPr>
      <w:r w:rsidRPr="00FA401F">
        <w:rPr>
          <w:rFonts w:ascii="Times New Roman" w:hAnsi="Times New Roman" w:cs="Times New Roman"/>
          <w:b/>
          <w:bCs/>
          <w:sz w:val="24"/>
          <w:szCs w:val="24"/>
          <w:lang w:val="fr-FR"/>
        </w:rPr>
        <w:t>72.</w:t>
      </w:r>
      <w:r>
        <w:rPr>
          <w:rFonts w:ascii="Times New Roman" w:hAnsi="Times New Roman" w:cs="Times New Roman"/>
          <w:sz w:val="24"/>
          <w:szCs w:val="24"/>
          <w:lang w:val="fr-FR"/>
        </w:rPr>
        <w:tab/>
      </w:r>
      <w:r w:rsidRPr="00FA401F">
        <w:rPr>
          <w:rFonts w:ascii="Times New Roman" w:hAnsi="Times New Roman" w:cs="Times New Roman"/>
          <w:sz w:val="24"/>
          <w:szCs w:val="24"/>
          <w:lang w:val="fr-FR"/>
        </w:rPr>
        <w:t xml:space="preserve"> Trois ans après la création de l'</w:t>
      </w:r>
      <w:r w:rsidR="006A1245">
        <w:rPr>
          <w:rFonts w:ascii="Times New Roman" w:hAnsi="Times New Roman" w:cs="Times New Roman"/>
          <w:sz w:val="24"/>
          <w:szCs w:val="24"/>
          <w:lang w:val="fr-FR"/>
        </w:rPr>
        <w:t>I</w:t>
      </w:r>
      <w:r w:rsidRPr="00FA401F">
        <w:rPr>
          <w:rFonts w:ascii="Times New Roman" w:hAnsi="Times New Roman" w:cs="Times New Roman"/>
          <w:sz w:val="24"/>
          <w:szCs w:val="24"/>
          <w:lang w:val="fr-FR"/>
        </w:rPr>
        <w:t xml:space="preserve">nstitut </w:t>
      </w:r>
      <w:r w:rsidR="006A1245">
        <w:rPr>
          <w:rFonts w:ascii="Times New Roman" w:hAnsi="Times New Roman" w:cs="Times New Roman"/>
          <w:sz w:val="24"/>
          <w:szCs w:val="24"/>
          <w:lang w:val="fr-FR"/>
        </w:rPr>
        <w:t>masculin</w:t>
      </w:r>
      <w:r w:rsidRPr="00FA401F">
        <w:rPr>
          <w:rFonts w:ascii="Times New Roman" w:hAnsi="Times New Roman" w:cs="Times New Roman"/>
          <w:sz w:val="24"/>
          <w:szCs w:val="24"/>
          <w:lang w:val="fr-FR"/>
        </w:rPr>
        <w:t xml:space="preserve">, le </w:t>
      </w:r>
      <w:r w:rsidR="006A1245">
        <w:rPr>
          <w:rFonts w:ascii="Times New Roman" w:hAnsi="Times New Roman" w:cs="Times New Roman"/>
          <w:sz w:val="24"/>
          <w:szCs w:val="24"/>
          <w:lang w:val="fr-FR"/>
        </w:rPr>
        <w:t>P</w:t>
      </w:r>
      <w:r w:rsidRPr="00FA401F">
        <w:rPr>
          <w:rFonts w:ascii="Times New Roman" w:hAnsi="Times New Roman" w:cs="Times New Roman"/>
          <w:sz w:val="24"/>
          <w:szCs w:val="24"/>
          <w:lang w:val="fr-FR"/>
        </w:rPr>
        <w:t xml:space="preserve">ère </w:t>
      </w:r>
      <w:r>
        <w:rPr>
          <w:rFonts w:ascii="Times New Roman" w:hAnsi="Times New Roman" w:cs="Times New Roman"/>
          <w:sz w:val="24"/>
          <w:szCs w:val="24"/>
          <w:lang w:val="fr-FR"/>
        </w:rPr>
        <w:t>Hannibal</w:t>
      </w:r>
      <w:r w:rsidRPr="00FA401F">
        <w:rPr>
          <w:rFonts w:ascii="Times New Roman" w:hAnsi="Times New Roman" w:cs="Times New Roman"/>
          <w:sz w:val="24"/>
          <w:szCs w:val="24"/>
          <w:lang w:val="fr-FR"/>
        </w:rPr>
        <w:t xml:space="preserve"> </w:t>
      </w:r>
      <w:r w:rsidR="006A1245">
        <w:rPr>
          <w:rFonts w:ascii="Times New Roman" w:hAnsi="Times New Roman" w:cs="Times New Roman"/>
          <w:sz w:val="24"/>
          <w:szCs w:val="24"/>
          <w:lang w:val="fr-FR"/>
        </w:rPr>
        <w:t xml:space="preserve">rédige </w:t>
      </w:r>
      <w:r w:rsidRPr="00FA401F">
        <w:rPr>
          <w:rFonts w:ascii="Times New Roman" w:hAnsi="Times New Roman" w:cs="Times New Roman"/>
          <w:sz w:val="24"/>
          <w:szCs w:val="24"/>
          <w:lang w:val="fr-FR"/>
        </w:rPr>
        <w:t xml:space="preserve">quelques "Notes d'un règlement pour la </w:t>
      </w:r>
      <w:r w:rsidRPr="006A1245">
        <w:rPr>
          <w:rFonts w:ascii="Times New Roman" w:hAnsi="Times New Roman" w:cs="Times New Roman"/>
          <w:i/>
          <w:iCs/>
          <w:sz w:val="24"/>
          <w:szCs w:val="24"/>
          <w:lang w:val="fr-FR"/>
        </w:rPr>
        <w:t>Congr</w:t>
      </w:r>
      <w:r w:rsidR="006A1245">
        <w:rPr>
          <w:rFonts w:ascii="Times New Roman" w:hAnsi="Times New Roman" w:cs="Times New Roman"/>
          <w:i/>
          <w:iCs/>
          <w:sz w:val="24"/>
          <w:szCs w:val="24"/>
          <w:lang w:val="fr-FR"/>
        </w:rPr>
        <w:t>e</w:t>
      </w:r>
      <w:r w:rsidRPr="006A1245">
        <w:rPr>
          <w:rFonts w:ascii="Times New Roman" w:hAnsi="Times New Roman" w:cs="Times New Roman"/>
          <w:i/>
          <w:iCs/>
          <w:sz w:val="24"/>
          <w:szCs w:val="24"/>
          <w:lang w:val="fr-FR"/>
        </w:rPr>
        <w:t>ga</w:t>
      </w:r>
      <w:r w:rsidR="006A1245">
        <w:rPr>
          <w:rFonts w:ascii="Times New Roman" w:hAnsi="Times New Roman" w:cs="Times New Roman"/>
          <w:i/>
          <w:iCs/>
          <w:sz w:val="24"/>
          <w:szCs w:val="24"/>
          <w:lang w:val="fr-FR"/>
        </w:rPr>
        <w:t>z</w:t>
      </w:r>
      <w:r w:rsidRPr="006A1245">
        <w:rPr>
          <w:rFonts w:ascii="Times New Roman" w:hAnsi="Times New Roman" w:cs="Times New Roman"/>
          <w:i/>
          <w:iCs/>
          <w:sz w:val="24"/>
          <w:szCs w:val="24"/>
          <w:lang w:val="fr-FR"/>
        </w:rPr>
        <w:t>ion</w:t>
      </w:r>
      <w:r w:rsidR="006A1245">
        <w:rPr>
          <w:rFonts w:ascii="Times New Roman" w:hAnsi="Times New Roman" w:cs="Times New Roman"/>
          <w:i/>
          <w:iCs/>
          <w:sz w:val="24"/>
          <w:szCs w:val="24"/>
          <w:lang w:val="fr-FR"/>
        </w:rPr>
        <w:t>e</w:t>
      </w:r>
      <w:r w:rsidRPr="006A1245">
        <w:rPr>
          <w:rFonts w:ascii="Times New Roman" w:hAnsi="Times New Roman" w:cs="Times New Roman"/>
          <w:i/>
          <w:iCs/>
          <w:sz w:val="24"/>
          <w:szCs w:val="24"/>
          <w:lang w:val="fr-FR"/>
        </w:rPr>
        <w:t xml:space="preserve"> Rogandin</w:t>
      </w:r>
      <w:r w:rsidR="006A1245">
        <w:rPr>
          <w:rFonts w:ascii="Times New Roman" w:hAnsi="Times New Roman" w:cs="Times New Roman"/>
          <w:i/>
          <w:iCs/>
          <w:sz w:val="24"/>
          <w:szCs w:val="24"/>
          <w:lang w:val="fr-FR"/>
        </w:rPr>
        <w:t>a</w:t>
      </w:r>
      <w:r w:rsidRPr="00FA401F">
        <w:rPr>
          <w:rFonts w:ascii="Times New Roman" w:hAnsi="Times New Roman" w:cs="Times New Roman"/>
          <w:sz w:val="24"/>
          <w:szCs w:val="24"/>
          <w:lang w:val="fr-FR"/>
        </w:rPr>
        <w:t>", décrites dans le "</w:t>
      </w:r>
      <w:r w:rsidR="006A1245" w:rsidRPr="00FA401F">
        <w:rPr>
          <w:rFonts w:ascii="Times New Roman" w:hAnsi="Times New Roman" w:cs="Times New Roman"/>
          <w:sz w:val="24"/>
          <w:szCs w:val="24"/>
          <w:lang w:val="fr-FR"/>
        </w:rPr>
        <w:t>Fê</w:t>
      </w:r>
      <w:r w:rsidR="006A1245">
        <w:rPr>
          <w:rFonts w:ascii="Times New Roman" w:hAnsi="Times New Roman" w:cs="Times New Roman"/>
          <w:sz w:val="24"/>
          <w:szCs w:val="24"/>
          <w:lang w:val="fr-FR"/>
        </w:rPr>
        <w:t xml:space="preserve">te </w:t>
      </w:r>
      <w:r w:rsidRPr="00FA401F">
        <w:rPr>
          <w:rFonts w:ascii="Times New Roman" w:hAnsi="Times New Roman" w:cs="Times New Roman"/>
          <w:sz w:val="24"/>
          <w:szCs w:val="24"/>
          <w:lang w:val="fr-FR"/>
        </w:rPr>
        <w:t xml:space="preserve">de la </w:t>
      </w:r>
      <w:r w:rsidR="006A1245">
        <w:rPr>
          <w:rFonts w:ascii="Times New Roman" w:hAnsi="Times New Roman" w:cs="Times New Roman"/>
          <w:sz w:val="24"/>
          <w:szCs w:val="24"/>
          <w:lang w:val="fr-FR"/>
        </w:rPr>
        <w:t>P</w:t>
      </w:r>
      <w:r w:rsidRPr="00FA401F">
        <w:rPr>
          <w:rFonts w:ascii="Times New Roman" w:hAnsi="Times New Roman" w:cs="Times New Roman"/>
          <w:sz w:val="24"/>
          <w:szCs w:val="24"/>
          <w:lang w:val="fr-FR"/>
        </w:rPr>
        <w:t xml:space="preserve">ureté 1900". Il s'agit d'une fiche essentielle, d'un </w:t>
      </w:r>
      <w:r w:rsidR="006A1245">
        <w:rPr>
          <w:rFonts w:ascii="Times New Roman" w:hAnsi="Times New Roman" w:cs="Times New Roman"/>
          <w:i/>
          <w:iCs/>
          <w:sz w:val="24"/>
          <w:szCs w:val="24"/>
          <w:lang w:val="fr-FR"/>
        </w:rPr>
        <w:t xml:space="preserve">pro memoria </w:t>
      </w:r>
      <w:r w:rsidR="006A1245" w:rsidRPr="00FA401F">
        <w:rPr>
          <w:rFonts w:ascii="Times New Roman" w:hAnsi="Times New Roman" w:cs="Times New Roman"/>
          <w:sz w:val="24"/>
          <w:szCs w:val="24"/>
          <w:lang w:val="fr-FR"/>
        </w:rPr>
        <w:t>en</w:t>
      </w:r>
      <w:r w:rsidRPr="00FA401F">
        <w:rPr>
          <w:rFonts w:ascii="Times New Roman" w:hAnsi="Times New Roman" w:cs="Times New Roman"/>
          <w:sz w:val="24"/>
          <w:szCs w:val="24"/>
          <w:lang w:val="fr-FR"/>
        </w:rPr>
        <w:t xml:space="preserve"> vue de la rédaction des Constitutions. La référence est au Mandat du Cœur Divin. Il est clairement précisé que nous sommes appelés à </w:t>
      </w:r>
      <w:r w:rsidR="006A1245">
        <w:rPr>
          <w:rFonts w:ascii="Times New Roman" w:hAnsi="Times New Roman" w:cs="Times New Roman"/>
          <w:sz w:val="24"/>
          <w:szCs w:val="24"/>
          <w:lang w:val="fr-FR"/>
        </w:rPr>
        <w:t>"</w:t>
      </w:r>
      <w:r w:rsidRPr="00FA401F">
        <w:rPr>
          <w:rFonts w:ascii="Times New Roman" w:hAnsi="Times New Roman" w:cs="Times New Roman"/>
          <w:sz w:val="24"/>
          <w:szCs w:val="24"/>
          <w:lang w:val="fr-FR"/>
        </w:rPr>
        <w:t>le réaliser</w:t>
      </w:r>
      <w:r w:rsidR="006A1245">
        <w:rPr>
          <w:rFonts w:ascii="Times New Roman" w:hAnsi="Times New Roman" w:cs="Times New Roman"/>
          <w:sz w:val="24"/>
          <w:szCs w:val="24"/>
          <w:lang w:val="fr-FR"/>
        </w:rPr>
        <w:t>"</w:t>
      </w:r>
      <w:r w:rsidRPr="00FA401F">
        <w:rPr>
          <w:rFonts w:ascii="Times New Roman" w:hAnsi="Times New Roman" w:cs="Times New Roman"/>
          <w:sz w:val="24"/>
          <w:szCs w:val="24"/>
          <w:lang w:val="fr-FR"/>
        </w:rPr>
        <w:t xml:space="preserve">, à </w:t>
      </w:r>
      <w:r w:rsidR="006A1245">
        <w:rPr>
          <w:rFonts w:ascii="Times New Roman" w:hAnsi="Times New Roman" w:cs="Times New Roman"/>
          <w:sz w:val="24"/>
          <w:szCs w:val="24"/>
          <w:lang w:val="fr-FR"/>
        </w:rPr>
        <w:t xml:space="preserve">"le </w:t>
      </w:r>
      <w:r w:rsidRPr="00FA401F">
        <w:rPr>
          <w:rFonts w:ascii="Times New Roman" w:hAnsi="Times New Roman" w:cs="Times New Roman"/>
          <w:sz w:val="24"/>
          <w:szCs w:val="24"/>
          <w:lang w:val="fr-FR"/>
        </w:rPr>
        <w:t>propager</w:t>
      </w:r>
      <w:r w:rsidR="006A1245">
        <w:rPr>
          <w:rFonts w:ascii="Times New Roman" w:hAnsi="Times New Roman" w:cs="Times New Roman"/>
          <w:sz w:val="24"/>
          <w:szCs w:val="24"/>
          <w:lang w:val="fr-FR"/>
        </w:rPr>
        <w:t>"</w:t>
      </w:r>
      <w:r w:rsidRPr="00FA401F">
        <w:rPr>
          <w:rFonts w:ascii="Times New Roman" w:hAnsi="Times New Roman" w:cs="Times New Roman"/>
          <w:sz w:val="24"/>
          <w:szCs w:val="24"/>
          <w:lang w:val="fr-FR"/>
        </w:rPr>
        <w:t xml:space="preserve"> et à le mettre en œuvre avec les </w:t>
      </w:r>
      <w:r w:rsidR="006A1245">
        <w:rPr>
          <w:rFonts w:ascii="Times New Roman" w:hAnsi="Times New Roman" w:cs="Times New Roman"/>
          <w:sz w:val="24"/>
          <w:szCs w:val="24"/>
          <w:lang w:val="fr-FR"/>
        </w:rPr>
        <w:t>"</w:t>
      </w:r>
      <w:r w:rsidRPr="00FA401F">
        <w:rPr>
          <w:rFonts w:ascii="Times New Roman" w:hAnsi="Times New Roman" w:cs="Times New Roman"/>
          <w:sz w:val="24"/>
          <w:szCs w:val="24"/>
          <w:lang w:val="fr-FR"/>
        </w:rPr>
        <w:t>œuvres</w:t>
      </w:r>
      <w:r w:rsidR="006A1245">
        <w:rPr>
          <w:rFonts w:ascii="Times New Roman" w:hAnsi="Times New Roman" w:cs="Times New Roman"/>
          <w:sz w:val="24"/>
          <w:szCs w:val="24"/>
          <w:lang w:val="fr-FR"/>
        </w:rPr>
        <w:t>"</w:t>
      </w:r>
      <w:r w:rsidRPr="00FA401F">
        <w:rPr>
          <w:rFonts w:ascii="Times New Roman" w:hAnsi="Times New Roman" w:cs="Times New Roman"/>
          <w:sz w:val="24"/>
          <w:szCs w:val="24"/>
          <w:lang w:val="fr-FR"/>
        </w:rPr>
        <w:t xml:space="preserve"> de charité. Ces trois aspects sont de plus en plus évidents dans les projets et règlements ultérieurs.</w:t>
      </w:r>
    </w:p>
    <w:p w14:paraId="2EE2D490" w14:textId="26D67C7E" w:rsidR="00FA401F" w:rsidRPr="006A1245" w:rsidRDefault="006A1245" w:rsidP="006A12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401F" w:rsidRPr="00FA401F">
        <w:rPr>
          <w:rFonts w:ascii="Times New Roman" w:hAnsi="Times New Roman" w:cs="Times New Roman"/>
          <w:sz w:val="24"/>
          <w:szCs w:val="24"/>
          <w:lang w:val="fr-FR"/>
        </w:rPr>
        <w:t>"</w:t>
      </w:r>
      <w:r>
        <w:rPr>
          <w:rFonts w:ascii="Times New Roman" w:hAnsi="Times New Roman" w:cs="Times New Roman"/>
          <w:i/>
          <w:iCs/>
          <w:sz w:val="24"/>
          <w:szCs w:val="24"/>
          <w:lang w:val="fr-FR"/>
        </w:rPr>
        <w:t>But</w:t>
      </w:r>
      <w:r w:rsidR="00FA401F" w:rsidRPr="00FA401F">
        <w:rPr>
          <w:rFonts w:ascii="Times New Roman" w:hAnsi="Times New Roman" w:cs="Times New Roman"/>
          <w:sz w:val="24"/>
          <w:szCs w:val="24"/>
          <w:lang w:val="fr-FR"/>
        </w:rPr>
        <w:t xml:space="preserve">. </w:t>
      </w:r>
      <w:r>
        <w:rPr>
          <w:rFonts w:ascii="Times New Roman" w:hAnsi="Times New Roman" w:cs="Times New Roman"/>
          <w:sz w:val="24"/>
          <w:szCs w:val="24"/>
          <w:lang w:val="fr-FR"/>
        </w:rPr>
        <w:t>Accueillir</w:t>
      </w:r>
      <w:r w:rsidR="00FA401F" w:rsidRPr="00FA401F">
        <w:rPr>
          <w:rFonts w:ascii="Times New Roman" w:hAnsi="Times New Roman" w:cs="Times New Roman"/>
          <w:sz w:val="24"/>
          <w:szCs w:val="24"/>
          <w:lang w:val="fr-FR"/>
        </w:rPr>
        <w:t xml:space="preserve"> de la Sainte Bouche de Jésus-Christ</w:t>
      </w:r>
      <w:r>
        <w:rPr>
          <w:rFonts w:ascii="Times New Roman" w:hAnsi="Times New Roman" w:cs="Times New Roman"/>
          <w:sz w:val="24"/>
          <w:szCs w:val="24"/>
          <w:lang w:val="fr-FR"/>
        </w:rPr>
        <w:t xml:space="preserve"> le Commandement de </w:t>
      </w:r>
      <w:r w:rsidR="00FA401F" w:rsidRPr="006A1245">
        <w:rPr>
          <w:rFonts w:ascii="Times New Roman" w:hAnsi="Times New Roman" w:cs="Times New Roman"/>
          <w:sz w:val="24"/>
          <w:szCs w:val="24"/>
          <w:lang w:val="fr-FR"/>
        </w:rPr>
        <w:t xml:space="preserve">son Cœur Divin: </w:t>
      </w:r>
      <w:r w:rsidR="00FA401F" w:rsidRPr="006A1245">
        <w:rPr>
          <w:rFonts w:ascii="Times New Roman" w:hAnsi="Times New Roman" w:cs="Times New Roman"/>
          <w:i/>
          <w:iCs/>
          <w:sz w:val="24"/>
          <w:szCs w:val="24"/>
          <w:lang w:val="fr-FR"/>
        </w:rPr>
        <w:t>Rogate ergo Dominum messis, ut mittat operarios in messem suam</w:t>
      </w:r>
      <w:r w:rsidR="00FA401F" w:rsidRPr="006A1245">
        <w:rPr>
          <w:rFonts w:ascii="Times New Roman" w:hAnsi="Times New Roman" w:cs="Times New Roman"/>
          <w:sz w:val="24"/>
          <w:szCs w:val="24"/>
          <w:lang w:val="fr-FR"/>
        </w:rPr>
        <w:t>.</w:t>
      </w:r>
    </w:p>
    <w:p w14:paraId="4F015D05" w14:textId="30E1EBE8" w:rsidR="00FA401F" w:rsidRPr="00FA401F" w:rsidRDefault="00B608B2"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L’e</w:t>
      </w:r>
      <w:r w:rsidR="00FA401F" w:rsidRPr="00FA401F">
        <w:rPr>
          <w:rFonts w:ascii="Times New Roman" w:hAnsi="Times New Roman" w:cs="Times New Roman"/>
          <w:sz w:val="24"/>
          <w:szCs w:val="24"/>
          <w:lang w:val="fr-FR"/>
        </w:rPr>
        <w:t xml:space="preserve">xécuter. </w:t>
      </w:r>
      <w:r>
        <w:rPr>
          <w:rFonts w:ascii="Times New Roman" w:hAnsi="Times New Roman" w:cs="Times New Roman"/>
          <w:sz w:val="24"/>
          <w:szCs w:val="24"/>
          <w:lang w:val="fr-FR"/>
        </w:rPr>
        <w:t>Le p</w:t>
      </w:r>
      <w:r w:rsidR="00FA401F" w:rsidRPr="00FA401F">
        <w:rPr>
          <w:rFonts w:ascii="Times New Roman" w:hAnsi="Times New Roman" w:cs="Times New Roman"/>
          <w:sz w:val="24"/>
          <w:szCs w:val="24"/>
          <w:lang w:val="fr-FR"/>
        </w:rPr>
        <w:t>ropage</w:t>
      </w:r>
      <w:r>
        <w:rPr>
          <w:rFonts w:ascii="Times New Roman" w:hAnsi="Times New Roman" w:cs="Times New Roman"/>
          <w:sz w:val="24"/>
          <w:szCs w:val="24"/>
          <w:lang w:val="fr-FR"/>
        </w:rPr>
        <w:t>r</w:t>
      </w:r>
      <w:r w:rsidR="00FA401F" w:rsidRPr="00FA401F">
        <w:rPr>
          <w:rFonts w:ascii="Times New Roman" w:hAnsi="Times New Roman" w:cs="Times New Roman"/>
          <w:sz w:val="24"/>
          <w:szCs w:val="24"/>
          <w:lang w:val="fr-FR"/>
        </w:rPr>
        <w:t xml:space="preserve"> </w:t>
      </w:r>
      <w:r w:rsidR="00FA401F" w:rsidRPr="00B608B2">
        <w:rPr>
          <w:rFonts w:ascii="Times New Roman" w:hAnsi="Times New Roman" w:cs="Times New Roman"/>
          <w:i/>
          <w:iCs/>
          <w:sz w:val="24"/>
          <w:szCs w:val="24"/>
          <w:lang w:val="fr-FR"/>
        </w:rPr>
        <w:t>ad maiorem consolationem cordis Iesu</w:t>
      </w:r>
      <w:r w:rsidR="00FA401F" w:rsidRPr="00FA401F">
        <w:rPr>
          <w:rFonts w:ascii="Times New Roman" w:hAnsi="Times New Roman" w:cs="Times New Roman"/>
          <w:sz w:val="24"/>
          <w:szCs w:val="24"/>
          <w:lang w:val="fr-FR"/>
        </w:rPr>
        <w:t xml:space="preserve">. Pour y parvenir, nous devons sérieusement </w:t>
      </w:r>
      <w:r>
        <w:rPr>
          <w:rFonts w:ascii="Times New Roman" w:hAnsi="Times New Roman" w:cs="Times New Roman"/>
          <w:sz w:val="24"/>
          <w:szCs w:val="24"/>
          <w:lang w:val="fr-FR"/>
        </w:rPr>
        <w:t xml:space="preserve">nous dédier </w:t>
      </w:r>
      <w:r w:rsidRPr="00B608B2">
        <w:rPr>
          <w:rFonts w:ascii="Times New Roman" w:hAnsi="Times New Roman" w:cs="Times New Roman"/>
          <w:i/>
          <w:iCs/>
          <w:sz w:val="24"/>
          <w:szCs w:val="24"/>
          <w:lang w:val="fr-FR"/>
        </w:rPr>
        <w:t xml:space="preserve">à </w:t>
      </w:r>
      <w:r w:rsidR="00FA401F" w:rsidRPr="00B608B2">
        <w:rPr>
          <w:rFonts w:ascii="Times New Roman" w:hAnsi="Times New Roman" w:cs="Times New Roman"/>
          <w:i/>
          <w:iCs/>
          <w:sz w:val="24"/>
          <w:szCs w:val="24"/>
          <w:lang w:val="fr-FR"/>
        </w:rPr>
        <w:t>notre sanctification</w:t>
      </w:r>
      <w:r w:rsidR="00FA401F" w:rsidRPr="00FA401F">
        <w:rPr>
          <w:rFonts w:ascii="Times New Roman" w:hAnsi="Times New Roman" w:cs="Times New Roman"/>
          <w:sz w:val="24"/>
          <w:szCs w:val="24"/>
          <w:lang w:val="fr-FR"/>
        </w:rPr>
        <w:t>.</w:t>
      </w:r>
    </w:p>
    <w:p w14:paraId="025A7850" w14:textId="5EE37398" w:rsidR="00FA401F" w:rsidRPr="00FA401F" w:rsidRDefault="00B608B2"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401F" w:rsidRPr="00FA401F">
        <w:rPr>
          <w:rFonts w:ascii="Times New Roman" w:hAnsi="Times New Roman" w:cs="Times New Roman"/>
          <w:sz w:val="24"/>
          <w:szCs w:val="24"/>
          <w:lang w:val="fr-FR"/>
        </w:rPr>
        <w:t>"</w:t>
      </w:r>
      <w:r w:rsidR="00FA401F" w:rsidRPr="00B608B2">
        <w:rPr>
          <w:rFonts w:ascii="Times New Roman" w:hAnsi="Times New Roman" w:cs="Times New Roman"/>
          <w:i/>
          <w:iCs/>
          <w:sz w:val="24"/>
          <w:szCs w:val="24"/>
          <w:lang w:val="fr-FR"/>
        </w:rPr>
        <w:t>Vertu</w:t>
      </w:r>
      <w:r w:rsidR="00FA401F" w:rsidRPr="00FA401F">
        <w:rPr>
          <w:rFonts w:ascii="Times New Roman" w:hAnsi="Times New Roman" w:cs="Times New Roman"/>
          <w:sz w:val="24"/>
          <w:szCs w:val="24"/>
          <w:lang w:val="fr-FR"/>
        </w:rPr>
        <w:t xml:space="preserve">. Obéissance, </w:t>
      </w:r>
      <w:r>
        <w:rPr>
          <w:rFonts w:ascii="Times New Roman" w:hAnsi="Times New Roman" w:cs="Times New Roman"/>
          <w:sz w:val="24"/>
          <w:szCs w:val="24"/>
          <w:lang w:val="fr-FR"/>
        </w:rPr>
        <w:t>H</w:t>
      </w:r>
      <w:r w:rsidR="00FA401F" w:rsidRPr="00FA401F">
        <w:rPr>
          <w:rFonts w:ascii="Times New Roman" w:hAnsi="Times New Roman" w:cs="Times New Roman"/>
          <w:sz w:val="24"/>
          <w:szCs w:val="24"/>
          <w:lang w:val="fr-FR"/>
        </w:rPr>
        <w:t>umilité, etc. etc.</w:t>
      </w:r>
      <w:r>
        <w:rPr>
          <w:rFonts w:ascii="Times New Roman" w:hAnsi="Times New Roman" w:cs="Times New Roman"/>
          <w:sz w:val="24"/>
          <w:szCs w:val="24"/>
          <w:lang w:val="fr-FR"/>
        </w:rPr>
        <w:t xml:space="preserve"> Piété, faire prières</w:t>
      </w:r>
      <w:r w:rsidR="00FA401F" w:rsidRPr="00FA401F">
        <w:rPr>
          <w:rFonts w:ascii="Times New Roman" w:hAnsi="Times New Roman" w:cs="Times New Roman"/>
          <w:sz w:val="24"/>
          <w:szCs w:val="24"/>
          <w:lang w:val="fr-FR"/>
        </w:rPr>
        <w:t>, prie</w:t>
      </w:r>
      <w:r>
        <w:rPr>
          <w:rFonts w:ascii="Times New Roman" w:hAnsi="Times New Roman" w:cs="Times New Roman"/>
          <w:sz w:val="24"/>
          <w:szCs w:val="24"/>
          <w:lang w:val="fr-FR"/>
        </w:rPr>
        <w:t>r</w:t>
      </w:r>
      <w:r w:rsidR="00FA401F" w:rsidRPr="00FA401F">
        <w:rPr>
          <w:rFonts w:ascii="Times New Roman" w:hAnsi="Times New Roman" w:cs="Times New Roman"/>
          <w:sz w:val="24"/>
          <w:szCs w:val="24"/>
          <w:lang w:val="fr-FR"/>
        </w:rPr>
        <w:t xml:space="preserve"> pour le Pape, etc. silence, retrait, avertissements.</w:t>
      </w:r>
    </w:p>
    <w:p w14:paraId="63C65353" w14:textId="2F0BFEB4" w:rsidR="00FA401F" w:rsidRPr="00FA401F" w:rsidRDefault="00B608B2"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401F" w:rsidRPr="00FA401F">
        <w:rPr>
          <w:rFonts w:ascii="Times New Roman" w:hAnsi="Times New Roman" w:cs="Times New Roman"/>
          <w:sz w:val="24"/>
          <w:szCs w:val="24"/>
          <w:lang w:val="fr-FR"/>
        </w:rPr>
        <w:t>"</w:t>
      </w:r>
      <w:r w:rsidR="00FA401F" w:rsidRPr="00B608B2">
        <w:rPr>
          <w:rFonts w:ascii="Times New Roman" w:hAnsi="Times New Roman" w:cs="Times New Roman"/>
          <w:i/>
          <w:iCs/>
          <w:sz w:val="24"/>
          <w:szCs w:val="24"/>
          <w:lang w:val="fr-FR"/>
        </w:rPr>
        <w:t>Esprit de l'Institut</w:t>
      </w:r>
      <w:r w:rsidR="00FA401F" w:rsidRPr="00FA401F">
        <w:rPr>
          <w:rFonts w:ascii="Times New Roman" w:hAnsi="Times New Roman" w:cs="Times New Roman"/>
          <w:sz w:val="24"/>
          <w:szCs w:val="24"/>
          <w:lang w:val="fr-FR"/>
        </w:rPr>
        <w:t xml:space="preserve">. Le </w:t>
      </w:r>
      <w:r>
        <w:rPr>
          <w:rFonts w:ascii="Times New Roman" w:hAnsi="Times New Roman" w:cs="Times New Roman"/>
          <w:sz w:val="24"/>
          <w:szCs w:val="24"/>
          <w:lang w:val="fr-FR"/>
        </w:rPr>
        <w:t>Z</w:t>
      </w:r>
      <w:r w:rsidR="00FA401F" w:rsidRPr="00FA401F">
        <w:rPr>
          <w:rFonts w:ascii="Times New Roman" w:hAnsi="Times New Roman" w:cs="Times New Roman"/>
          <w:sz w:val="24"/>
          <w:szCs w:val="24"/>
          <w:lang w:val="fr-FR"/>
        </w:rPr>
        <w:t>èle des intérêts du Très Saint Cœur de Jésus, donc la Gloire Divine, l</w:t>
      </w:r>
      <w:r>
        <w:rPr>
          <w:rFonts w:ascii="Times New Roman" w:hAnsi="Times New Roman" w:cs="Times New Roman"/>
          <w:sz w:val="24"/>
          <w:szCs w:val="24"/>
          <w:lang w:val="fr-FR"/>
        </w:rPr>
        <w:t>e salut</w:t>
      </w:r>
      <w:r w:rsidR="00FA401F" w:rsidRPr="00FA401F">
        <w:rPr>
          <w:rFonts w:ascii="Times New Roman" w:hAnsi="Times New Roman" w:cs="Times New Roman"/>
          <w:sz w:val="24"/>
          <w:szCs w:val="24"/>
          <w:lang w:val="fr-FR"/>
        </w:rPr>
        <w:t xml:space="preserve"> [des] âmes, le bien de l'Église, la consolation et le soulagement et le bien de toute l'</w:t>
      </w:r>
      <w:r>
        <w:rPr>
          <w:rFonts w:ascii="Times New Roman" w:hAnsi="Times New Roman" w:cs="Times New Roman"/>
          <w:sz w:val="24"/>
          <w:szCs w:val="24"/>
          <w:lang w:val="fr-FR"/>
        </w:rPr>
        <w:t>Hu</w:t>
      </w:r>
      <w:r w:rsidR="00FA401F" w:rsidRPr="00FA401F">
        <w:rPr>
          <w:rFonts w:ascii="Times New Roman" w:hAnsi="Times New Roman" w:cs="Times New Roman"/>
          <w:sz w:val="24"/>
          <w:szCs w:val="24"/>
          <w:lang w:val="fr-FR"/>
        </w:rPr>
        <w:t>manité. Embrasse</w:t>
      </w:r>
      <w:r>
        <w:rPr>
          <w:rFonts w:ascii="Times New Roman" w:hAnsi="Times New Roman" w:cs="Times New Roman"/>
          <w:sz w:val="24"/>
          <w:szCs w:val="24"/>
          <w:lang w:val="fr-FR"/>
        </w:rPr>
        <w:t>r</w:t>
      </w:r>
      <w:r w:rsidR="00FA401F" w:rsidRPr="00FA401F">
        <w:rPr>
          <w:rFonts w:ascii="Times New Roman" w:hAnsi="Times New Roman" w:cs="Times New Roman"/>
          <w:sz w:val="24"/>
          <w:szCs w:val="24"/>
          <w:lang w:val="fr-FR"/>
        </w:rPr>
        <w:t xml:space="preserve"> avec désir le plus grand bien de tous, spirituel et temporel, et éternel comme le nôtre.</w:t>
      </w:r>
    </w:p>
    <w:p w14:paraId="4A77952F" w14:textId="40447292" w:rsidR="00FA401F" w:rsidRPr="00FA401F" w:rsidRDefault="00B608B2"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401F" w:rsidRPr="00FA401F">
        <w:rPr>
          <w:rFonts w:ascii="Times New Roman" w:hAnsi="Times New Roman" w:cs="Times New Roman"/>
          <w:sz w:val="24"/>
          <w:szCs w:val="24"/>
          <w:lang w:val="fr-FR"/>
        </w:rPr>
        <w:t>"</w:t>
      </w:r>
      <w:r>
        <w:rPr>
          <w:rFonts w:ascii="Times New Roman" w:hAnsi="Times New Roman" w:cs="Times New Roman"/>
          <w:i/>
          <w:iCs/>
          <w:sz w:val="24"/>
          <w:szCs w:val="24"/>
          <w:lang w:val="fr-FR"/>
        </w:rPr>
        <w:t>Œuvres</w:t>
      </w:r>
      <w:r w:rsidR="00FA401F" w:rsidRPr="00FA401F">
        <w:rPr>
          <w:rFonts w:ascii="Times New Roman" w:hAnsi="Times New Roman" w:cs="Times New Roman"/>
          <w:sz w:val="24"/>
          <w:szCs w:val="24"/>
          <w:lang w:val="fr-FR"/>
        </w:rPr>
        <w:t>. Orphelins. Pauvres. Missions"</w:t>
      </w:r>
      <w:r>
        <w:rPr>
          <w:rStyle w:val="FootnoteReference"/>
          <w:rFonts w:ascii="Times New Roman" w:hAnsi="Times New Roman" w:cs="Times New Roman"/>
          <w:sz w:val="24"/>
          <w:szCs w:val="24"/>
          <w:lang w:val="fr-FR"/>
        </w:rPr>
        <w:footnoteReference w:id="57"/>
      </w:r>
      <w:r w:rsidR="00FA401F" w:rsidRPr="00FA401F">
        <w:rPr>
          <w:rFonts w:ascii="Times New Roman" w:hAnsi="Times New Roman" w:cs="Times New Roman"/>
          <w:sz w:val="24"/>
          <w:szCs w:val="24"/>
          <w:lang w:val="fr-FR"/>
        </w:rPr>
        <w:t>.</w:t>
      </w:r>
    </w:p>
    <w:p w14:paraId="68A30A7B" w14:textId="77777777" w:rsidR="00FA401F" w:rsidRPr="00FA401F" w:rsidRDefault="00FA401F" w:rsidP="00FA401F">
      <w:pPr>
        <w:spacing w:after="0" w:line="240" w:lineRule="auto"/>
        <w:jc w:val="both"/>
        <w:rPr>
          <w:rFonts w:ascii="Times New Roman" w:hAnsi="Times New Roman" w:cs="Times New Roman"/>
          <w:sz w:val="24"/>
          <w:szCs w:val="24"/>
          <w:lang w:val="fr-FR"/>
        </w:rPr>
      </w:pPr>
    </w:p>
    <w:p w14:paraId="51D60BCA" w14:textId="3896B567" w:rsidR="00FA401F" w:rsidRPr="00FA401F" w:rsidRDefault="00FA401F" w:rsidP="00FA401F">
      <w:pPr>
        <w:spacing w:after="0" w:line="240" w:lineRule="auto"/>
        <w:jc w:val="both"/>
        <w:rPr>
          <w:rFonts w:ascii="Times New Roman" w:hAnsi="Times New Roman" w:cs="Times New Roman"/>
          <w:sz w:val="24"/>
          <w:szCs w:val="24"/>
          <w:lang w:val="fr-FR"/>
        </w:rPr>
      </w:pPr>
      <w:r w:rsidRPr="00B608B2">
        <w:rPr>
          <w:rFonts w:ascii="Times New Roman" w:hAnsi="Times New Roman" w:cs="Times New Roman"/>
          <w:b/>
          <w:bCs/>
          <w:sz w:val="24"/>
          <w:szCs w:val="24"/>
          <w:lang w:val="fr-FR"/>
        </w:rPr>
        <w:t>73.</w:t>
      </w:r>
      <w:r w:rsidR="00B608B2">
        <w:rPr>
          <w:rFonts w:ascii="Times New Roman" w:hAnsi="Times New Roman" w:cs="Times New Roman"/>
          <w:b/>
          <w:bCs/>
          <w:sz w:val="24"/>
          <w:szCs w:val="24"/>
          <w:lang w:val="fr-FR"/>
        </w:rPr>
        <w:tab/>
      </w:r>
      <w:r w:rsidRPr="00FA401F">
        <w:rPr>
          <w:rFonts w:ascii="Times New Roman" w:hAnsi="Times New Roman" w:cs="Times New Roman"/>
          <w:sz w:val="24"/>
          <w:szCs w:val="24"/>
          <w:lang w:val="fr-FR"/>
        </w:rPr>
        <w:t xml:space="preserve"> Une autre nouveauté qui apparaît est l</w:t>
      </w:r>
      <w:r w:rsidR="004A3D75">
        <w:rPr>
          <w:rFonts w:ascii="Times New Roman" w:hAnsi="Times New Roman" w:cs="Times New Roman"/>
          <w:sz w:val="24"/>
          <w:szCs w:val="24"/>
          <w:lang w:val="fr-FR"/>
        </w:rPr>
        <w:t>a voix</w:t>
      </w:r>
      <w:r w:rsidRPr="00FA401F">
        <w:rPr>
          <w:rFonts w:ascii="Times New Roman" w:hAnsi="Times New Roman" w:cs="Times New Roman"/>
          <w:sz w:val="24"/>
          <w:szCs w:val="24"/>
          <w:lang w:val="fr-FR"/>
        </w:rPr>
        <w:t xml:space="preserve"> "Missions". On peut croire que la référence est aux "missions populaires" très pratiquées à cette époque, ainsi qu'aux missions réelles à l'étranger, animées par le désir du salut des âmes et par le devoir de répandre le charisme.</w:t>
      </w:r>
    </w:p>
    <w:p w14:paraId="1B8F2EEF" w14:textId="597A941B" w:rsidR="00FA401F" w:rsidRPr="00FA401F" w:rsidRDefault="004A3D75"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401F" w:rsidRPr="00FA401F">
        <w:rPr>
          <w:rFonts w:ascii="Times New Roman" w:hAnsi="Times New Roman" w:cs="Times New Roman"/>
          <w:sz w:val="24"/>
          <w:szCs w:val="24"/>
          <w:lang w:val="fr-FR"/>
        </w:rPr>
        <w:t xml:space="preserve">Nous avons </w:t>
      </w:r>
      <w:r w:rsidRPr="00FA401F">
        <w:rPr>
          <w:rFonts w:ascii="Times New Roman" w:hAnsi="Times New Roman" w:cs="Times New Roman"/>
          <w:sz w:val="24"/>
          <w:szCs w:val="24"/>
          <w:lang w:val="fr-FR"/>
        </w:rPr>
        <w:t>une autre ébauche</w:t>
      </w:r>
      <w:r w:rsidR="00FA401F" w:rsidRPr="00FA401F">
        <w:rPr>
          <w:rFonts w:ascii="Times New Roman" w:hAnsi="Times New Roman" w:cs="Times New Roman"/>
          <w:sz w:val="24"/>
          <w:szCs w:val="24"/>
          <w:lang w:val="fr-FR"/>
        </w:rPr>
        <w:t xml:space="preserve"> concernant la définition de l'Institut masculin, écrit par le Père </w:t>
      </w:r>
      <w:r w:rsidR="00FA401F">
        <w:rPr>
          <w:rFonts w:ascii="Times New Roman" w:hAnsi="Times New Roman" w:cs="Times New Roman"/>
          <w:sz w:val="24"/>
          <w:szCs w:val="24"/>
          <w:lang w:val="fr-FR"/>
        </w:rPr>
        <w:t>Hannibal</w:t>
      </w:r>
      <w:r w:rsidR="00FA401F" w:rsidRPr="00FA401F">
        <w:rPr>
          <w:rFonts w:ascii="Times New Roman" w:hAnsi="Times New Roman" w:cs="Times New Roman"/>
          <w:sz w:val="24"/>
          <w:szCs w:val="24"/>
          <w:lang w:val="fr-FR"/>
        </w:rPr>
        <w:t xml:space="preserve"> le 24 avril 1901. Nous rapportons les passages les plus importants:</w:t>
      </w:r>
    </w:p>
    <w:p w14:paraId="5F08458A" w14:textId="77777777" w:rsidR="00FA401F" w:rsidRPr="00FA401F" w:rsidRDefault="00FA401F" w:rsidP="00FA401F">
      <w:pPr>
        <w:spacing w:after="0" w:line="240" w:lineRule="auto"/>
        <w:jc w:val="both"/>
        <w:rPr>
          <w:rFonts w:ascii="Times New Roman" w:hAnsi="Times New Roman" w:cs="Times New Roman"/>
          <w:sz w:val="24"/>
          <w:szCs w:val="24"/>
          <w:lang w:val="fr-FR"/>
        </w:rPr>
      </w:pPr>
    </w:p>
    <w:p w14:paraId="5B609A3F" w14:textId="244ED156" w:rsidR="00FA401F" w:rsidRPr="00FA401F" w:rsidRDefault="00FA401F" w:rsidP="00FA401F">
      <w:pPr>
        <w:spacing w:after="0" w:line="240" w:lineRule="auto"/>
        <w:jc w:val="both"/>
        <w:rPr>
          <w:rFonts w:ascii="Times New Roman" w:hAnsi="Times New Roman" w:cs="Times New Roman"/>
          <w:sz w:val="24"/>
          <w:szCs w:val="24"/>
          <w:lang w:val="fr-FR"/>
        </w:rPr>
      </w:pPr>
      <w:r w:rsidRPr="004A3D75">
        <w:rPr>
          <w:rFonts w:ascii="Times New Roman" w:hAnsi="Times New Roman" w:cs="Times New Roman"/>
          <w:b/>
          <w:bCs/>
          <w:sz w:val="24"/>
          <w:szCs w:val="24"/>
          <w:lang w:val="fr-FR"/>
        </w:rPr>
        <w:t>74.</w:t>
      </w:r>
      <w:r w:rsidRPr="00FA401F">
        <w:rPr>
          <w:rFonts w:ascii="Times New Roman" w:hAnsi="Times New Roman" w:cs="Times New Roman"/>
          <w:sz w:val="24"/>
          <w:szCs w:val="24"/>
          <w:lang w:val="fr-FR"/>
        </w:rPr>
        <w:t xml:space="preserve"> </w:t>
      </w:r>
      <w:r w:rsidR="004A3D75">
        <w:rPr>
          <w:rFonts w:ascii="Times New Roman" w:hAnsi="Times New Roman" w:cs="Times New Roman"/>
          <w:sz w:val="24"/>
          <w:szCs w:val="24"/>
          <w:lang w:val="fr-FR"/>
        </w:rPr>
        <w:tab/>
      </w:r>
      <w:r w:rsidRPr="00FA401F">
        <w:rPr>
          <w:rFonts w:ascii="Times New Roman" w:hAnsi="Times New Roman" w:cs="Times New Roman"/>
          <w:sz w:val="24"/>
          <w:szCs w:val="24"/>
          <w:lang w:val="fr-FR"/>
        </w:rPr>
        <w:t xml:space="preserve">«Le but de notre petite Congrégation </w:t>
      </w:r>
      <w:r w:rsidR="00004881">
        <w:rPr>
          <w:rFonts w:ascii="Times New Roman" w:hAnsi="Times New Roman" w:cs="Times New Roman"/>
          <w:sz w:val="24"/>
          <w:szCs w:val="24"/>
          <w:lang w:val="fr-FR"/>
        </w:rPr>
        <w:t>est</w:t>
      </w:r>
      <w:r w:rsidRPr="00FA401F">
        <w:rPr>
          <w:rFonts w:ascii="Times New Roman" w:hAnsi="Times New Roman" w:cs="Times New Roman"/>
          <w:sz w:val="24"/>
          <w:szCs w:val="24"/>
          <w:lang w:val="fr-FR"/>
        </w:rPr>
        <w:t xml:space="preserve"> d</w:t>
      </w:r>
      <w:r w:rsidR="00004881">
        <w:rPr>
          <w:rFonts w:ascii="Times New Roman" w:hAnsi="Times New Roman" w:cs="Times New Roman"/>
          <w:sz w:val="24"/>
          <w:szCs w:val="24"/>
          <w:lang w:val="fr-FR"/>
        </w:rPr>
        <w:t>’accueillir</w:t>
      </w:r>
      <w:r w:rsidRPr="00FA401F">
        <w:rPr>
          <w:rFonts w:ascii="Times New Roman" w:hAnsi="Times New Roman" w:cs="Times New Roman"/>
          <w:sz w:val="24"/>
          <w:szCs w:val="24"/>
          <w:lang w:val="fr-FR"/>
        </w:rPr>
        <w:t xml:space="preserve"> de la Très Sainte Bouche de Jésus-Christ Notre Seigneur cette Parole qui venait de la </w:t>
      </w:r>
      <w:r w:rsidR="00004881">
        <w:rPr>
          <w:rFonts w:ascii="Times New Roman" w:hAnsi="Times New Roman" w:cs="Times New Roman"/>
          <w:sz w:val="24"/>
          <w:szCs w:val="24"/>
          <w:lang w:val="fr-FR"/>
        </w:rPr>
        <w:t>Ch</w:t>
      </w:r>
      <w:r w:rsidRPr="00FA401F">
        <w:rPr>
          <w:rFonts w:ascii="Times New Roman" w:hAnsi="Times New Roman" w:cs="Times New Roman"/>
          <w:sz w:val="24"/>
          <w:szCs w:val="24"/>
          <w:lang w:val="fr-FR"/>
        </w:rPr>
        <w:t xml:space="preserve">arité et du </w:t>
      </w:r>
      <w:r w:rsidR="00004881">
        <w:rPr>
          <w:rFonts w:ascii="Times New Roman" w:hAnsi="Times New Roman" w:cs="Times New Roman"/>
          <w:sz w:val="24"/>
          <w:szCs w:val="24"/>
          <w:lang w:val="fr-FR"/>
        </w:rPr>
        <w:t>Z</w:t>
      </w:r>
      <w:r w:rsidRPr="00FA401F">
        <w:rPr>
          <w:rFonts w:ascii="Times New Roman" w:hAnsi="Times New Roman" w:cs="Times New Roman"/>
          <w:sz w:val="24"/>
          <w:szCs w:val="24"/>
          <w:lang w:val="fr-FR"/>
        </w:rPr>
        <w:t xml:space="preserve">èle </w:t>
      </w:r>
      <w:r w:rsidR="00004881">
        <w:rPr>
          <w:rFonts w:ascii="Times New Roman" w:hAnsi="Times New Roman" w:cs="Times New Roman"/>
          <w:sz w:val="24"/>
          <w:szCs w:val="24"/>
          <w:lang w:val="fr-FR"/>
        </w:rPr>
        <w:t>D</w:t>
      </w:r>
      <w:r w:rsidRPr="00FA401F">
        <w:rPr>
          <w:rFonts w:ascii="Times New Roman" w:hAnsi="Times New Roman" w:cs="Times New Roman"/>
          <w:sz w:val="24"/>
          <w:szCs w:val="24"/>
          <w:lang w:val="fr-FR"/>
        </w:rPr>
        <w:t xml:space="preserve">ivin de son </w:t>
      </w:r>
      <w:r w:rsidR="00004881">
        <w:rPr>
          <w:rFonts w:ascii="Times New Roman" w:hAnsi="Times New Roman" w:cs="Times New Roman"/>
          <w:sz w:val="24"/>
          <w:szCs w:val="24"/>
          <w:lang w:val="fr-FR"/>
        </w:rPr>
        <w:t>C</w:t>
      </w:r>
      <w:r w:rsidRPr="00FA401F">
        <w:rPr>
          <w:rFonts w:ascii="Times New Roman" w:hAnsi="Times New Roman" w:cs="Times New Roman"/>
          <w:sz w:val="24"/>
          <w:szCs w:val="24"/>
          <w:lang w:val="fr-FR"/>
        </w:rPr>
        <w:t xml:space="preserve">œur très aimant: </w:t>
      </w:r>
      <w:r w:rsidRPr="00004881">
        <w:rPr>
          <w:rFonts w:ascii="Times New Roman" w:hAnsi="Times New Roman" w:cs="Times New Roman"/>
          <w:i/>
          <w:iCs/>
          <w:sz w:val="24"/>
          <w:szCs w:val="24"/>
          <w:lang w:val="fr-FR"/>
        </w:rPr>
        <w:t>Rogate ergo Dominum messis, ut mittat operarios in messem suam</w:t>
      </w:r>
      <w:r w:rsidRPr="00FA401F">
        <w:rPr>
          <w:rFonts w:ascii="Times New Roman" w:hAnsi="Times New Roman" w:cs="Times New Roman"/>
          <w:sz w:val="24"/>
          <w:szCs w:val="24"/>
          <w:lang w:val="fr-FR"/>
        </w:rPr>
        <w:t xml:space="preserve">. Nous sommes unis dans la seule intention d'exécuter ce doux commandement et de répandre partout, autant que nos forces le permettent, cette </w:t>
      </w:r>
      <w:r w:rsidR="00004881">
        <w:rPr>
          <w:rFonts w:ascii="Times New Roman" w:hAnsi="Times New Roman" w:cs="Times New Roman"/>
          <w:sz w:val="24"/>
          <w:szCs w:val="24"/>
          <w:lang w:val="fr-FR"/>
        </w:rPr>
        <w:t>P</w:t>
      </w:r>
      <w:r w:rsidRPr="00FA401F">
        <w:rPr>
          <w:rFonts w:ascii="Times New Roman" w:hAnsi="Times New Roman" w:cs="Times New Roman"/>
          <w:sz w:val="24"/>
          <w:szCs w:val="24"/>
          <w:lang w:val="fr-FR"/>
        </w:rPr>
        <w:t xml:space="preserve">rière salutaire. (...) L'amour pour Jésus doit former tout notre commencement et notre </w:t>
      </w:r>
      <w:r w:rsidR="00004881">
        <w:rPr>
          <w:rFonts w:ascii="Times New Roman" w:hAnsi="Times New Roman" w:cs="Times New Roman"/>
          <w:sz w:val="24"/>
          <w:szCs w:val="24"/>
          <w:lang w:val="fr-FR"/>
        </w:rPr>
        <w:t>but</w:t>
      </w:r>
      <w:r w:rsidRPr="00FA401F">
        <w:rPr>
          <w:rFonts w:ascii="Times New Roman" w:hAnsi="Times New Roman" w:cs="Times New Roman"/>
          <w:sz w:val="24"/>
          <w:szCs w:val="24"/>
          <w:lang w:val="fr-FR"/>
        </w:rPr>
        <w:t>.</w:t>
      </w:r>
    </w:p>
    <w:p w14:paraId="240A37EF" w14:textId="1D2B74A3" w:rsidR="00FA401F" w:rsidRPr="00FA401F" w:rsidRDefault="00004881"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401F" w:rsidRPr="00FA401F">
        <w:rPr>
          <w:rFonts w:ascii="Times New Roman" w:hAnsi="Times New Roman" w:cs="Times New Roman"/>
          <w:sz w:val="24"/>
          <w:szCs w:val="24"/>
          <w:lang w:val="fr-FR"/>
        </w:rPr>
        <w:t xml:space="preserve">"L'Esprit de notre Institut sera le </w:t>
      </w:r>
      <w:r>
        <w:rPr>
          <w:rFonts w:ascii="Times New Roman" w:hAnsi="Times New Roman" w:cs="Times New Roman"/>
          <w:sz w:val="24"/>
          <w:szCs w:val="24"/>
          <w:lang w:val="fr-FR"/>
        </w:rPr>
        <w:t>Z</w:t>
      </w:r>
      <w:r w:rsidR="00FA401F" w:rsidRPr="00FA401F">
        <w:rPr>
          <w:rFonts w:ascii="Times New Roman" w:hAnsi="Times New Roman" w:cs="Times New Roman"/>
          <w:sz w:val="24"/>
          <w:szCs w:val="24"/>
          <w:lang w:val="fr-FR"/>
        </w:rPr>
        <w:t xml:space="preserve">èle des intérêts du Cœur de Jésus qui se résument tous dans cette Parole: </w:t>
      </w:r>
      <w:r w:rsidR="00FA401F" w:rsidRPr="00004881">
        <w:rPr>
          <w:rFonts w:ascii="Times New Roman" w:hAnsi="Times New Roman" w:cs="Times New Roman"/>
          <w:i/>
          <w:iCs/>
          <w:sz w:val="24"/>
          <w:szCs w:val="24"/>
          <w:lang w:val="fr-FR"/>
        </w:rPr>
        <w:t>Rogate ergo Dominum messis, ut mittat operarios in messem suam</w:t>
      </w:r>
      <w:r w:rsidR="00FA401F" w:rsidRPr="00FA401F">
        <w:rPr>
          <w:rFonts w:ascii="Times New Roman" w:hAnsi="Times New Roman" w:cs="Times New Roman"/>
          <w:sz w:val="24"/>
          <w:szCs w:val="24"/>
          <w:lang w:val="fr-FR"/>
        </w:rPr>
        <w:t>. Puisque tout bien sur terre vient d</w:t>
      </w:r>
      <w:r>
        <w:rPr>
          <w:rFonts w:ascii="Times New Roman" w:hAnsi="Times New Roman" w:cs="Times New Roman"/>
          <w:sz w:val="24"/>
          <w:szCs w:val="24"/>
          <w:lang w:val="fr-FR"/>
        </w:rPr>
        <w:t>e la Prêtrise</w:t>
      </w:r>
      <w:r w:rsidR="00FA401F" w:rsidRPr="00FA401F">
        <w:rPr>
          <w:rFonts w:ascii="Times New Roman" w:hAnsi="Times New Roman" w:cs="Times New Roman"/>
          <w:sz w:val="24"/>
          <w:szCs w:val="24"/>
          <w:lang w:val="fr-FR"/>
        </w:rPr>
        <w:t xml:space="preserve">, nous implorons donc </w:t>
      </w:r>
      <w:r w:rsidR="001E6689">
        <w:rPr>
          <w:rFonts w:ascii="Times New Roman" w:hAnsi="Times New Roman" w:cs="Times New Roman"/>
          <w:sz w:val="24"/>
          <w:szCs w:val="24"/>
          <w:lang w:val="fr-FR"/>
        </w:rPr>
        <w:t>par</w:t>
      </w:r>
      <w:r w:rsidR="00FA401F" w:rsidRPr="00FA401F">
        <w:rPr>
          <w:rFonts w:ascii="Times New Roman" w:hAnsi="Times New Roman" w:cs="Times New Roman"/>
          <w:sz w:val="24"/>
          <w:szCs w:val="24"/>
          <w:lang w:val="fr-FR"/>
        </w:rPr>
        <w:t xml:space="preserve"> la Divine Miséricorde </w:t>
      </w:r>
      <w:r w:rsidRPr="00FA401F">
        <w:rPr>
          <w:rFonts w:ascii="Times New Roman" w:hAnsi="Times New Roman" w:cs="Times New Roman"/>
          <w:sz w:val="24"/>
          <w:szCs w:val="24"/>
          <w:lang w:val="fr-FR"/>
        </w:rPr>
        <w:t xml:space="preserve">de bons </w:t>
      </w:r>
      <w:r>
        <w:rPr>
          <w:rFonts w:ascii="Times New Roman" w:hAnsi="Times New Roman" w:cs="Times New Roman"/>
          <w:sz w:val="24"/>
          <w:szCs w:val="24"/>
          <w:lang w:val="fr-FR"/>
        </w:rPr>
        <w:t>Ouvriers</w:t>
      </w:r>
      <w:r w:rsidRPr="00FA401F">
        <w:rPr>
          <w:rFonts w:ascii="Times New Roman" w:hAnsi="Times New Roman" w:cs="Times New Roman"/>
          <w:sz w:val="24"/>
          <w:szCs w:val="24"/>
          <w:lang w:val="fr-FR"/>
        </w:rPr>
        <w:t xml:space="preserve"> </w:t>
      </w:r>
      <w:r w:rsidR="00FA401F" w:rsidRPr="00FA401F">
        <w:rPr>
          <w:rFonts w:ascii="Times New Roman" w:hAnsi="Times New Roman" w:cs="Times New Roman"/>
          <w:sz w:val="24"/>
          <w:szCs w:val="24"/>
          <w:lang w:val="fr-FR"/>
        </w:rPr>
        <w:t xml:space="preserve">à la Sainte Église, nous visons à </w:t>
      </w:r>
      <w:r>
        <w:rPr>
          <w:rFonts w:ascii="Times New Roman" w:hAnsi="Times New Roman" w:cs="Times New Roman"/>
          <w:sz w:val="24"/>
          <w:szCs w:val="24"/>
          <w:lang w:val="fr-FR"/>
        </w:rPr>
        <w:t>pourvoir</w:t>
      </w:r>
      <w:r w:rsidR="00FA401F" w:rsidRPr="00FA401F">
        <w:rPr>
          <w:rFonts w:ascii="Times New Roman" w:hAnsi="Times New Roman" w:cs="Times New Roman"/>
          <w:sz w:val="24"/>
          <w:szCs w:val="24"/>
          <w:lang w:val="fr-FR"/>
        </w:rPr>
        <w:t xml:space="preserve"> à tous les intérêts du Cœur très aimé de Jésus. (...)</w:t>
      </w:r>
    </w:p>
    <w:p w14:paraId="37108585" w14:textId="18A3FF29" w:rsidR="00FA401F" w:rsidRPr="00FA401F" w:rsidRDefault="00004881"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w:t>
      </w:r>
      <w:r w:rsidR="00FA401F" w:rsidRPr="00FA401F">
        <w:rPr>
          <w:rFonts w:ascii="Times New Roman" w:hAnsi="Times New Roman" w:cs="Times New Roman"/>
          <w:sz w:val="24"/>
          <w:szCs w:val="24"/>
          <w:lang w:val="fr-FR"/>
        </w:rPr>
        <w:t xml:space="preserve">Nous, donc, qui demandons au Seigneur de bons </w:t>
      </w:r>
      <w:r>
        <w:rPr>
          <w:rFonts w:ascii="Times New Roman" w:hAnsi="Times New Roman" w:cs="Times New Roman"/>
          <w:sz w:val="24"/>
          <w:szCs w:val="24"/>
          <w:lang w:val="fr-FR"/>
        </w:rPr>
        <w:t>O</w:t>
      </w:r>
      <w:r w:rsidR="00FA401F" w:rsidRPr="00FA401F">
        <w:rPr>
          <w:rFonts w:ascii="Times New Roman" w:hAnsi="Times New Roman" w:cs="Times New Roman"/>
          <w:sz w:val="24"/>
          <w:szCs w:val="24"/>
          <w:lang w:val="fr-FR"/>
        </w:rPr>
        <w:t xml:space="preserve">uvriers pour la Sainte Eglise, nous devons d'abord être nous-mêmes pas de mauvais </w:t>
      </w:r>
      <w:r>
        <w:rPr>
          <w:rFonts w:ascii="Times New Roman" w:hAnsi="Times New Roman" w:cs="Times New Roman"/>
          <w:sz w:val="24"/>
          <w:szCs w:val="24"/>
          <w:lang w:val="fr-FR"/>
        </w:rPr>
        <w:t>O</w:t>
      </w:r>
      <w:r w:rsidR="00FA401F" w:rsidRPr="00FA401F">
        <w:rPr>
          <w:rFonts w:ascii="Times New Roman" w:hAnsi="Times New Roman" w:cs="Times New Roman"/>
          <w:sz w:val="24"/>
          <w:szCs w:val="24"/>
          <w:lang w:val="fr-FR"/>
        </w:rPr>
        <w:t xml:space="preserve">uvriers dans la </w:t>
      </w:r>
      <w:r>
        <w:rPr>
          <w:rFonts w:ascii="Times New Roman" w:hAnsi="Times New Roman" w:cs="Times New Roman"/>
          <w:sz w:val="24"/>
          <w:szCs w:val="24"/>
          <w:lang w:val="fr-FR"/>
        </w:rPr>
        <w:t>V</w:t>
      </w:r>
      <w:r w:rsidR="00FA401F" w:rsidRPr="00FA401F">
        <w:rPr>
          <w:rFonts w:ascii="Times New Roman" w:hAnsi="Times New Roman" w:cs="Times New Roman"/>
          <w:sz w:val="24"/>
          <w:szCs w:val="24"/>
          <w:lang w:val="fr-FR"/>
        </w:rPr>
        <w:t xml:space="preserve">igne mystique. Nous devons </w:t>
      </w:r>
      <w:r w:rsidR="00802188">
        <w:rPr>
          <w:rFonts w:ascii="Times New Roman" w:hAnsi="Times New Roman" w:cs="Times New Roman"/>
          <w:sz w:val="24"/>
          <w:szCs w:val="24"/>
          <w:lang w:val="fr-FR"/>
        </w:rPr>
        <w:t>nous dédier</w:t>
      </w:r>
      <w:r w:rsidR="00FA401F" w:rsidRPr="00FA401F">
        <w:rPr>
          <w:rFonts w:ascii="Times New Roman" w:hAnsi="Times New Roman" w:cs="Times New Roman"/>
          <w:sz w:val="24"/>
          <w:szCs w:val="24"/>
          <w:lang w:val="fr-FR"/>
        </w:rPr>
        <w:t xml:space="preserve"> à notre sanctification et à la sanctification et au bien de toutes les âmes. (...) Il faut ensuite passer aux </w:t>
      </w:r>
      <w:r w:rsidR="00FA401F" w:rsidRPr="00802188">
        <w:rPr>
          <w:rFonts w:ascii="Times New Roman" w:hAnsi="Times New Roman" w:cs="Times New Roman"/>
          <w:i/>
          <w:iCs/>
          <w:sz w:val="24"/>
          <w:szCs w:val="24"/>
          <w:lang w:val="fr-FR"/>
        </w:rPr>
        <w:t>Œuvres</w:t>
      </w:r>
      <w:r w:rsidR="00FA401F" w:rsidRPr="00FA401F">
        <w:rPr>
          <w:rFonts w:ascii="Times New Roman" w:hAnsi="Times New Roman" w:cs="Times New Roman"/>
          <w:sz w:val="24"/>
          <w:szCs w:val="24"/>
          <w:lang w:val="fr-FR"/>
        </w:rPr>
        <w:t xml:space="preserve"> (illustrer ce point); nous devons être de bons </w:t>
      </w:r>
      <w:r w:rsidR="00802188">
        <w:rPr>
          <w:rFonts w:ascii="Times New Roman" w:hAnsi="Times New Roman" w:cs="Times New Roman"/>
          <w:sz w:val="24"/>
          <w:szCs w:val="24"/>
          <w:lang w:val="fr-FR"/>
        </w:rPr>
        <w:t>Ouvriers</w:t>
      </w:r>
      <w:r w:rsidR="00FA401F" w:rsidRPr="00FA401F">
        <w:rPr>
          <w:rFonts w:ascii="Times New Roman" w:hAnsi="Times New Roman" w:cs="Times New Roman"/>
          <w:sz w:val="24"/>
          <w:szCs w:val="24"/>
          <w:lang w:val="fr-FR"/>
        </w:rPr>
        <w:t xml:space="preserve">; ergo </w:t>
      </w:r>
      <w:r w:rsidR="00802188" w:rsidRPr="001E6689">
        <w:rPr>
          <w:rFonts w:ascii="Times New Roman" w:hAnsi="Times New Roman" w:cs="Times New Roman"/>
          <w:i/>
          <w:iCs/>
          <w:sz w:val="24"/>
          <w:szCs w:val="24"/>
          <w:lang w:val="fr-FR"/>
        </w:rPr>
        <w:t>œuvres</w:t>
      </w:r>
      <w:r w:rsidR="00FA401F" w:rsidRPr="00FA401F">
        <w:rPr>
          <w:rFonts w:ascii="Times New Roman" w:hAnsi="Times New Roman" w:cs="Times New Roman"/>
          <w:sz w:val="24"/>
          <w:szCs w:val="24"/>
          <w:lang w:val="fr-FR"/>
        </w:rPr>
        <w:t>: lesquel</w:t>
      </w:r>
      <w:r w:rsidR="001E6689">
        <w:rPr>
          <w:rFonts w:ascii="Times New Roman" w:hAnsi="Times New Roman" w:cs="Times New Roman"/>
          <w:sz w:val="24"/>
          <w:szCs w:val="24"/>
          <w:lang w:val="fr-FR"/>
        </w:rPr>
        <w:t>le</w:t>
      </w:r>
      <w:r w:rsidR="00FA401F" w:rsidRPr="00FA401F">
        <w:rPr>
          <w:rFonts w:ascii="Times New Roman" w:hAnsi="Times New Roman" w:cs="Times New Roman"/>
          <w:sz w:val="24"/>
          <w:szCs w:val="24"/>
          <w:lang w:val="fr-FR"/>
        </w:rPr>
        <w:t xml:space="preserve">s? </w:t>
      </w:r>
      <w:r w:rsidR="00802188">
        <w:rPr>
          <w:rFonts w:ascii="Times New Roman" w:hAnsi="Times New Roman" w:cs="Times New Roman"/>
          <w:sz w:val="24"/>
          <w:szCs w:val="24"/>
          <w:lang w:val="fr-FR"/>
        </w:rPr>
        <w:t xml:space="preserve"> </w:t>
      </w:r>
      <w:r w:rsidR="00FA401F" w:rsidRPr="00FA401F">
        <w:rPr>
          <w:rFonts w:ascii="Times New Roman" w:hAnsi="Times New Roman" w:cs="Times New Roman"/>
          <w:sz w:val="24"/>
          <w:szCs w:val="24"/>
          <w:lang w:val="fr-FR"/>
        </w:rPr>
        <w:t>1</w:t>
      </w:r>
      <w:r w:rsidR="00F96F81">
        <w:rPr>
          <w:rFonts w:ascii="Times New Roman" w:hAnsi="Times New Roman" w:cs="Times New Roman"/>
          <w:sz w:val="24"/>
          <w:szCs w:val="24"/>
          <w:lang w:val="fr-FR"/>
        </w:rPr>
        <w:t>er</w:t>
      </w:r>
      <w:r w:rsidR="00FA401F" w:rsidRPr="00FA401F">
        <w:rPr>
          <w:rFonts w:ascii="Times New Roman" w:hAnsi="Times New Roman" w:cs="Times New Roman"/>
          <w:sz w:val="24"/>
          <w:szCs w:val="24"/>
          <w:lang w:val="fr-FR"/>
        </w:rPr>
        <w:t xml:space="preserve"> - Propage</w:t>
      </w:r>
      <w:r w:rsidR="001E6689">
        <w:rPr>
          <w:rFonts w:ascii="Times New Roman" w:hAnsi="Times New Roman" w:cs="Times New Roman"/>
          <w:sz w:val="24"/>
          <w:szCs w:val="24"/>
          <w:lang w:val="fr-FR"/>
        </w:rPr>
        <w:t>r</w:t>
      </w:r>
      <w:r w:rsidR="00FA401F" w:rsidRPr="00FA401F">
        <w:rPr>
          <w:rFonts w:ascii="Times New Roman" w:hAnsi="Times New Roman" w:cs="Times New Roman"/>
          <w:sz w:val="24"/>
          <w:szCs w:val="24"/>
          <w:lang w:val="fr-FR"/>
        </w:rPr>
        <w:t xml:space="preserve"> [la] </w:t>
      </w:r>
      <w:r w:rsidR="001E6689">
        <w:rPr>
          <w:rFonts w:ascii="Times New Roman" w:hAnsi="Times New Roman" w:cs="Times New Roman"/>
          <w:sz w:val="24"/>
          <w:szCs w:val="24"/>
          <w:lang w:val="fr-FR"/>
        </w:rPr>
        <w:t>P</w:t>
      </w:r>
      <w:r w:rsidR="00FA401F" w:rsidRPr="00FA401F">
        <w:rPr>
          <w:rFonts w:ascii="Times New Roman" w:hAnsi="Times New Roman" w:cs="Times New Roman"/>
          <w:sz w:val="24"/>
          <w:szCs w:val="24"/>
          <w:lang w:val="fr-FR"/>
        </w:rPr>
        <w:t>rière [pour les bons ouvriers]. 2</w:t>
      </w:r>
      <w:r w:rsidR="00F96F81">
        <w:rPr>
          <w:rFonts w:ascii="Times New Roman" w:hAnsi="Times New Roman" w:cs="Times New Roman"/>
          <w:sz w:val="24"/>
          <w:szCs w:val="24"/>
          <w:lang w:val="fr-FR"/>
        </w:rPr>
        <w:t>e</w:t>
      </w:r>
      <w:r w:rsidR="00FA401F" w:rsidRPr="00FA401F">
        <w:rPr>
          <w:rFonts w:ascii="Times New Roman" w:hAnsi="Times New Roman" w:cs="Times New Roman"/>
          <w:sz w:val="24"/>
          <w:szCs w:val="24"/>
          <w:lang w:val="fr-FR"/>
        </w:rPr>
        <w:t xml:space="preserve"> - Charité avec le </w:t>
      </w:r>
      <w:r w:rsidR="00802188">
        <w:rPr>
          <w:rFonts w:ascii="Times New Roman" w:hAnsi="Times New Roman" w:cs="Times New Roman"/>
          <w:sz w:val="24"/>
          <w:szCs w:val="24"/>
          <w:lang w:val="fr-FR"/>
        </w:rPr>
        <w:t>prochain</w:t>
      </w:r>
      <w:r w:rsidR="00FA401F" w:rsidRPr="00FA401F">
        <w:rPr>
          <w:rFonts w:ascii="Times New Roman" w:hAnsi="Times New Roman" w:cs="Times New Roman"/>
          <w:sz w:val="24"/>
          <w:szCs w:val="24"/>
          <w:lang w:val="fr-FR"/>
        </w:rPr>
        <w:t xml:space="preserve">. Le Samaritain [cf. </w:t>
      </w:r>
      <w:r w:rsidR="00FA401F" w:rsidRPr="00802188">
        <w:rPr>
          <w:rFonts w:ascii="Times New Roman" w:hAnsi="Times New Roman" w:cs="Times New Roman"/>
          <w:i/>
          <w:iCs/>
          <w:sz w:val="24"/>
          <w:szCs w:val="24"/>
          <w:lang w:val="fr-FR"/>
        </w:rPr>
        <w:t>Lc</w:t>
      </w:r>
      <w:r w:rsidR="00FA401F" w:rsidRPr="00FA401F">
        <w:rPr>
          <w:rFonts w:ascii="Times New Roman" w:hAnsi="Times New Roman" w:cs="Times New Roman"/>
          <w:sz w:val="24"/>
          <w:szCs w:val="24"/>
          <w:lang w:val="fr-FR"/>
        </w:rPr>
        <w:t xml:space="preserve"> 10,25-37]: 1</w:t>
      </w:r>
      <w:r w:rsidR="00F96F81">
        <w:rPr>
          <w:rFonts w:ascii="Times New Roman" w:hAnsi="Times New Roman" w:cs="Times New Roman"/>
          <w:sz w:val="24"/>
          <w:szCs w:val="24"/>
          <w:lang w:val="fr-FR"/>
        </w:rPr>
        <w:t>er</w:t>
      </w:r>
      <w:r w:rsidR="00FA401F" w:rsidRPr="00FA401F">
        <w:rPr>
          <w:rFonts w:ascii="Times New Roman" w:hAnsi="Times New Roman" w:cs="Times New Roman"/>
          <w:sz w:val="24"/>
          <w:szCs w:val="24"/>
          <w:lang w:val="fr-FR"/>
        </w:rPr>
        <w:t xml:space="preserve"> - Orphelins, 2</w:t>
      </w:r>
      <w:r w:rsidR="00F96F81">
        <w:rPr>
          <w:rFonts w:ascii="Times New Roman" w:hAnsi="Times New Roman" w:cs="Times New Roman"/>
          <w:sz w:val="24"/>
          <w:szCs w:val="24"/>
          <w:lang w:val="fr-FR"/>
        </w:rPr>
        <w:t>e</w:t>
      </w:r>
      <w:r w:rsidR="00FA401F" w:rsidRPr="00FA401F">
        <w:rPr>
          <w:rFonts w:ascii="Times New Roman" w:hAnsi="Times New Roman" w:cs="Times New Roman"/>
          <w:sz w:val="24"/>
          <w:szCs w:val="24"/>
          <w:lang w:val="fr-FR"/>
        </w:rPr>
        <w:t xml:space="preserve"> - Pauvres, 3</w:t>
      </w:r>
      <w:r w:rsidR="00F96F81">
        <w:rPr>
          <w:rFonts w:ascii="Times New Roman" w:hAnsi="Times New Roman" w:cs="Times New Roman"/>
          <w:sz w:val="24"/>
          <w:szCs w:val="24"/>
          <w:lang w:val="fr-FR"/>
        </w:rPr>
        <w:t>e</w:t>
      </w:r>
      <w:r w:rsidR="00FA401F" w:rsidRPr="00FA401F">
        <w:rPr>
          <w:rFonts w:ascii="Times New Roman" w:hAnsi="Times New Roman" w:cs="Times New Roman"/>
          <w:sz w:val="24"/>
          <w:szCs w:val="24"/>
          <w:lang w:val="fr-FR"/>
        </w:rPr>
        <w:t xml:space="preserve"> - Missions, 4</w:t>
      </w:r>
      <w:r w:rsidR="00F96F81">
        <w:rPr>
          <w:rFonts w:ascii="Times New Roman" w:hAnsi="Times New Roman" w:cs="Times New Roman"/>
          <w:sz w:val="24"/>
          <w:szCs w:val="24"/>
          <w:lang w:val="fr-FR"/>
        </w:rPr>
        <w:t>e</w:t>
      </w:r>
      <w:r w:rsidR="00FA401F" w:rsidRPr="00FA401F">
        <w:rPr>
          <w:rFonts w:ascii="Times New Roman" w:hAnsi="Times New Roman" w:cs="Times New Roman"/>
          <w:sz w:val="24"/>
          <w:szCs w:val="24"/>
          <w:lang w:val="fr-FR"/>
        </w:rPr>
        <w:t xml:space="preserve"> - </w:t>
      </w:r>
      <w:r w:rsidR="00FA401F" w:rsidRPr="00FA401F">
        <w:rPr>
          <w:rFonts w:ascii="Times New Roman" w:hAnsi="Times New Roman" w:cs="Times New Roman"/>
          <w:sz w:val="24"/>
          <w:szCs w:val="24"/>
          <w:lang w:val="fr-FR"/>
        </w:rPr>
        <w:lastRenderedPageBreak/>
        <w:t xml:space="preserve">Séminaires: éduquer les </w:t>
      </w:r>
      <w:r w:rsidR="001E6689">
        <w:rPr>
          <w:rFonts w:ascii="Times New Roman" w:hAnsi="Times New Roman" w:cs="Times New Roman"/>
          <w:sz w:val="24"/>
          <w:szCs w:val="24"/>
          <w:lang w:val="fr-FR"/>
        </w:rPr>
        <w:t>Clercs</w:t>
      </w:r>
      <w:r w:rsidR="00FA401F" w:rsidRPr="00FA401F">
        <w:rPr>
          <w:rFonts w:ascii="Times New Roman" w:hAnsi="Times New Roman" w:cs="Times New Roman"/>
          <w:sz w:val="24"/>
          <w:szCs w:val="24"/>
          <w:lang w:val="fr-FR"/>
        </w:rPr>
        <w:t xml:space="preserve"> et [d'abord] les nôtres; procurer des vocations. Voici nos </w:t>
      </w:r>
      <w:r w:rsidR="001E6689">
        <w:rPr>
          <w:rFonts w:ascii="Times New Roman" w:hAnsi="Times New Roman" w:cs="Times New Roman"/>
          <w:sz w:val="24"/>
          <w:szCs w:val="24"/>
          <w:lang w:val="fr-FR"/>
        </w:rPr>
        <w:t>Œuvres</w:t>
      </w:r>
      <w:r w:rsidR="00FA401F" w:rsidRPr="00FA401F">
        <w:rPr>
          <w:rFonts w:ascii="Times New Roman" w:hAnsi="Times New Roman" w:cs="Times New Roman"/>
          <w:sz w:val="24"/>
          <w:szCs w:val="24"/>
          <w:lang w:val="fr-FR"/>
        </w:rPr>
        <w:t>"</w:t>
      </w:r>
      <w:r w:rsidR="001E6689">
        <w:rPr>
          <w:rStyle w:val="FootnoteReference"/>
          <w:rFonts w:ascii="Times New Roman" w:hAnsi="Times New Roman" w:cs="Times New Roman"/>
          <w:sz w:val="24"/>
          <w:szCs w:val="24"/>
          <w:lang w:val="fr-FR"/>
        </w:rPr>
        <w:footnoteReference w:id="58"/>
      </w:r>
      <w:r w:rsidR="00FA401F" w:rsidRPr="00FA401F">
        <w:rPr>
          <w:rFonts w:ascii="Times New Roman" w:hAnsi="Times New Roman" w:cs="Times New Roman"/>
          <w:sz w:val="24"/>
          <w:szCs w:val="24"/>
          <w:lang w:val="fr-FR"/>
        </w:rPr>
        <w:t>.</w:t>
      </w:r>
    </w:p>
    <w:p w14:paraId="0FDF13EA" w14:textId="71A83E9A" w:rsidR="00FA401F" w:rsidRPr="00FA401F" w:rsidRDefault="001E6689"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401F" w:rsidRPr="00FA401F">
        <w:rPr>
          <w:rFonts w:ascii="Times New Roman" w:hAnsi="Times New Roman" w:cs="Times New Roman"/>
          <w:sz w:val="24"/>
          <w:szCs w:val="24"/>
          <w:lang w:val="fr-FR"/>
        </w:rPr>
        <w:t xml:space="preserve">Le 8 décembre 1900, le Père </w:t>
      </w:r>
      <w:r w:rsidR="00FA401F">
        <w:rPr>
          <w:rFonts w:ascii="Times New Roman" w:hAnsi="Times New Roman" w:cs="Times New Roman"/>
          <w:sz w:val="24"/>
          <w:szCs w:val="24"/>
          <w:lang w:val="fr-FR"/>
        </w:rPr>
        <w:t>Hannibal</w:t>
      </w:r>
      <w:r w:rsidR="00FA401F" w:rsidRPr="00FA401F">
        <w:rPr>
          <w:rFonts w:ascii="Times New Roman" w:hAnsi="Times New Roman" w:cs="Times New Roman"/>
          <w:sz w:val="24"/>
          <w:szCs w:val="24"/>
          <w:lang w:val="fr-FR"/>
        </w:rPr>
        <w:t xml:space="preserve"> a créé la Pieuse Union de </w:t>
      </w:r>
      <w:r>
        <w:rPr>
          <w:rFonts w:ascii="Times New Roman" w:hAnsi="Times New Roman" w:cs="Times New Roman"/>
          <w:sz w:val="24"/>
          <w:szCs w:val="24"/>
          <w:lang w:val="fr-FR"/>
        </w:rPr>
        <w:t xml:space="preserve">la </w:t>
      </w:r>
      <w:r w:rsidR="00FA401F" w:rsidRPr="00FA401F">
        <w:rPr>
          <w:rFonts w:ascii="Times New Roman" w:hAnsi="Times New Roman" w:cs="Times New Roman"/>
          <w:sz w:val="24"/>
          <w:szCs w:val="24"/>
          <w:lang w:val="fr-FR"/>
        </w:rPr>
        <w:t>Prière pour les Vocations. Dans l</w:t>
      </w:r>
      <w:r>
        <w:rPr>
          <w:rFonts w:ascii="Times New Roman" w:hAnsi="Times New Roman" w:cs="Times New Roman"/>
          <w:sz w:val="24"/>
          <w:szCs w:val="24"/>
          <w:lang w:val="fr-FR"/>
        </w:rPr>
        <w:t>’ébauche de</w:t>
      </w:r>
      <w:r w:rsidR="00FA401F" w:rsidRPr="00FA401F">
        <w:rPr>
          <w:rFonts w:ascii="Times New Roman" w:hAnsi="Times New Roman" w:cs="Times New Roman"/>
          <w:sz w:val="24"/>
          <w:szCs w:val="24"/>
          <w:lang w:val="fr-FR"/>
        </w:rPr>
        <w:t xml:space="preserve"> Constitutions, quelques mois plus tard, nous comprenons qu'avec </w:t>
      </w:r>
      <w:r w:rsidR="00F96F81">
        <w:rPr>
          <w:rFonts w:ascii="Times New Roman" w:hAnsi="Times New Roman" w:cs="Times New Roman"/>
          <w:sz w:val="24"/>
          <w:szCs w:val="24"/>
          <w:lang w:val="fr-FR"/>
        </w:rPr>
        <w:t>elle</w:t>
      </w:r>
      <w:r w:rsidR="00F96F81" w:rsidRPr="00FA401F">
        <w:rPr>
          <w:rFonts w:ascii="Times New Roman" w:hAnsi="Times New Roman" w:cs="Times New Roman"/>
          <w:sz w:val="24"/>
          <w:szCs w:val="24"/>
          <w:lang w:val="fr-FR"/>
        </w:rPr>
        <w:t xml:space="preserve"> </w:t>
      </w:r>
      <w:r w:rsidR="00F96F81">
        <w:rPr>
          <w:rFonts w:ascii="Times New Roman" w:hAnsi="Times New Roman" w:cs="Times New Roman"/>
          <w:sz w:val="24"/>
          <w:szCs w:val="24"/>
          <w:lang w:val="fr-FR"/>
        </w:rPr>
        <w:t>on</w:t>
      </w:r>
      <w:r>
        <w:rPr>
          <w:rFonts w:ascii="Times New Roman" w:hAnsi="Times New Roman" w:cs="Times New Roman"/>
          <w:sz w:val="24"/>
          <w:szCs w:val="24"/>
          <w:lang w:val="fr-FR"/>
        </w:rPr>
        <w:t xml:space="preserve"> vise</w:t>
      </w:r>
      <w:r w:rsidR="00FA401F" w:rsidRPr="00FA401F">
        <w:rPr>
          <w:rFonts w:ascii="Times New Roman" w:hAnsi="Times New Roman" w:cs="Times New Roman"/>
          <w:sz w:val="24"/>
          <w:szCs w:val="24"/>
          <w:lang w:val="fr-FR"/>
        </w:rPr>
        <w:t xml:space="preserve"> à "propager cette </w:t>
      </w:r>
      <w:r w:rsidR="00F96F81">
        <w:rPr>
          <w:rFonts w:ascii="Times New Roman" w:hAnsi="Times New Roman" w:cs="Times New Roman"/>
          <w:sz w:val="24"/>
          <w:szCs w:val="24"/>
          <w:lang w:val="fr-FR"/>
        </w:rPr>
        <w:t>P</w:t>
      </w:r>
      <w:r w:rsidR="00FA401F" w:rsidRPr="00FA401F">
        <w:rPr>
          <w:rFonts w:ascii="Times New Roman" w:hAnsi="Times New Roman" w:cs="Times New Roman"/>
          <w:sz w:val="24"/>
          <w:szCs w:val="24"/>
          <w:lang w:val="fr-FR"/>
        </w:rPr>
        <w:t>rière salutaire partout où nos forces le permettent".</w:t>
      </w:r>
    </w:p>
    <w:p w14:paraId="7C0BAE41" w14:textId="77777777" w:rsidR="00FA401F" w:rsidRPr="00FA401F" w:rsidRDefault="00FA401F" w:rsidP="00FA401F">
      <w:pPr>
        <w:spacing w:after="0" w:line="240" w:lineRule="auto"/>
        <w:jc w:val="both"/>
        <w:rPr>
          <w:rFonts w:ascii="Times New Roman" w:hAnsi="Times New Roman" w:cs="Times New Roman"/>
          <w:sz w:val="24"/>
          <w:szCs w:val="24"/>
          <w:lang w:val="fr-FR"/>
        </w:rPr>
      </w:pPr>
    </w:p>
    <w:p w14:paraId="5F12293C" w14:textId="22F3A522" w:rsidR="00FA401F" w:rsidRDefault="00FA401F" w:rsidP="00FA401F">
      <w:pPr>
        <w:spacing w:after="0" w:line="240" w:lineRule="auto"/>
        <w:jc w:val="both"/>
        <w:rPr>
          <w:rFonts w:ascii="Times New Roman" w:hAnsi="Times New Roman" w:cs="Times New Roman"/>
          <w:sz w:val="24"/>
          <w:szCs w:val="24"/>
          <w:lang w:val="fr-FR"/>
        </w:rPr>
      </w:pPr>
      <w:r w:rsidRPr="004B2145">
        <w:rPr>
          <w:rFonts w:ascii="Times New Roman" w:hAnsi="Times New Roman" w:cs="Times New Roman"/>
          <w:b/>
          <w:bCs/>
          <w:sz w:val="24"/>
          <w:szCs w:val="24"/>
          <w:lang w:val="fr-FR"/>
        </w:rPr>
        <w:t>75.</w:t>
      </w:r>
      <w:r w:rsidR="004B2145">
        <w:rPr>
          <w:rFonts w:ascii="Times New Roman" w:hAnsi="Times New Roman" w:cs="Times New Roman"/>
          <w:sz w:val="24"/>
          <w:szCs w:val="24"/>
          <w:lang w:val="fr-FR"/>
        </w:rPr>
        <w:tab/>
      </w:r>
      <w:r w:rsidRPr="00FA401F">
        <w:rPr>
          <w:rFonts w:ascii="Times New Roman" w:hAnsi="Times New Roman" w:cs="Times New Roman"/>
          <w:sz w:val="24"/>
          <w:szCs w:val="24"/>
          <w:lang w:val="fr-FR"/>
        </w:rPr>
        <w:t xml:space="preserve"> Nous avons un texte du 22 mars 1906, intitulé "Constitutions 1906", en fait un règlement pour les Rogationnistes, dans lequel, cependant, les directives pratiques contiennent des éléments qui clarifient la centralité du Rogate, qui est notre "</w:t>
      </w:r>
      <w:r w:rsidR="00B72805">
        <w:rPr>
          <w:rFonts w:ascii="Times New Roman" w:hAnsi="Times New Roman" w:cs="Times New Roman"/>
          <w:sz w:val="24"/>
          <w:szCs w:val="24"/>
          <w:lang w:val="fr-FR"/>
        </w:rPr>
        <w:t>devise</w:t>
      </w:r>
      <w:r w:rsidRPr="00FA401F">
        <w:rPr>
          <w:rFonts w:ascii="Times New Roman" w:hAnsi="Times New Roman" w:cs="Times New Roman"/>
          <w:sz w:val="24"/>
          <w:szCs w:val="24"/>
          <w:lang w:val="fr-FR"/>
        </w:rPr>
        <w:t>"</w:t>
      </w:r>
      <w:r w:rsidR="00B72805">
        <w:rPr>
          <w:rFonts w:ascii="Times New Roman" w:hAnsi="Times New Roman" w:cs="Times New Roman"/>
          <w:sz w:val="24"/>
          <w:szCs w:val="24"/>
          <w:lang w:val="fr-FR"/>
        </w:rPr>
        <w:t xml:space="preserve"> e</w:t>
      </w:r>
      <w:r w:rsidRPr="00FA401F">
        <w:rPr>
          <w:rFonts w:ascii="Times New Roman" w:hAnsi="Times New Roman" w:cs="Times New Roman"/>
          <w:sz w:val="24"/>
          <w:szCs w:val="24"/>
          <w:lang w:val="fr-FR"/>
        </w:rPr>
        <w:t xml:space="preserve">t sa spiritualité. Entre autres aspects, le rôle </w:t>
      </w:r>
      <w:r w:rsidR="00B72805" w:rsidRPr="00FA401F">
        <w:rPr>
          <w:rFonts w:ascii="Times New Roman" w:hAnsi="Times New Roman" w:cs="Times New Roman"/>
          <w:sz w:val="24"/>
          <w:szCs w:val="24"/>
          <w:lang w:val="fr-FR"/>
        </w:rPr>
        <w:t>est souligné</w:t>
      </w:r>
      <w:r w:rsidRPr="00FA401F">
        <w:rPr>
          <w:rFonts w:ascii="Times New Roman" w:hAnsi="Times New Roman" w:cs="Times New Roman"/>
          <w:sz w:val="24"/>
          <w:szCs w:val="24"/>
          <w:lang w:val="fr-FR"/>
        </w:rPr>
        <w:t xml:space="preserve"> la dévotion à Notre-Dame, la motivation de la méditation sur les douleurs intimes du Cœur de Jésus, le fait que lorsque le Rogate entre dans notre esprit et notre cœur, il nous projette nécessairement dans des œuvres de charité.</w:t>
      </w:r>
    </w:p>
    <w:p w14:paraId="7F0DFCA4" w14:textId="77777777" w:rsidR="00FA401F" w:rsidRDefault="00FA401F" w:rsidP="00FA401F">
      <w:pPr>
        <w:spacing w:after="0" w:line="240" w:lineRule="auto"/>
        <w:jc w:val="both"/>
        <w:rPr>
          <w:rFonts w:ascii="Times New Roman" w:hAnsi="Times New Roman" w:cs="Times New Roman"/>
          <w:sz w:val="24"/>
          <w:szCs w:val="24"/>
          <w:lang w:val="fr-FR"/>
        </w:rPr>
      </w:pPr>
    </w:p>
    <w:p w14:paraId="4EDBEBFD" w14:textId="4A318E00" w:rsidR="00FA401F" w:rsidRPr="00753648" w:rsidRDefault="00FA401F" w:rsidP="00FA401F">
      <w:pPr>
        <w:spacing w:after="0" w:line="240" w:lineRule="auto"/>
        <w:jc w:val="both"/>
        <w:rPr>
          <w:rFonts w:ascii="Times New Roman" w:hAnsi="Times New Roman" w:cs="Times New Roman"/>
          <w:sz w:val="24"/>
          <w:szCs w:val="24"/>
          <w:lang w:val="fr-FR"/>
        </w:rPr>
      </w:pPr>
      <w:r w:rsidRPr="00753648">
        <w:rPr>
          <w:rFonts w:ascii="Times New Roman" w:hAnsi="Times New Roman" w:cs="Times New Roman"/>
          <w:b/>
          <w:bCs/>
          <w:sz w:val="24"/>
          <w:szCs w:val="24"/>
          <w:lang w:val="fr-FR"/>
        </w:rPr>
        <w:t>76.</w:t>
      </w:r>
      <w:r w:rsidR="00B72805" w:rsidRPr="00753648">
        <w:rPr>
          <w:rFonts w:ascii="Times New Roman" w:hAnsi="Times New Roman" w:cs="Times New Roman"/>
          <w:b/>
          <w:bCs/>
          <w:sz w:val="24"/>
          <w:szCs w:val="24"/>
          <w:lang w:val="fr-FR"/>
        </w:rPr>
        <w:tab/>
      </w:r>
      <w:r w:rsidRPr="00753648">
        <w:rPr>
          <w:rFonts w:ascii="Times New Roman" w:hAnsi="Times New Roman" w:cs="Times New Roman"/>
          <w:sz w:val="24"/>
          <w:szCs w:val="24"/>
          <w:lang w:val="fr-FR"/>
        </w:rPr>
        <w:t xml:space="preserve"> </w:t>
      </w:r>
      <w:r w:rsidR="00B72805" w:rsidRPr="00753648">
        <w:rPr>
          <w:rFonts w:ascii="Times New Roman" w:hAnsi="Times New Roman" w:cs="Times New Roman"/>
          <w:sz w:val="24"/>
          <w:szCs w:val="24"/>
          <w:lang w:val="fr-FR"/>
        </w:rPr>
        <w:t>"</w:t>
      </w:r>
      <w:r w:rsidRPr="00753648">
        <w:rPr>
          <w:rFonts w:ascii="Times New Roman" w:hAnsi="Times New Roman" w:cs="Times New Roman"/>
          <w:sz w:val="24"/>
          <w:szCs w:val="24"/>
          <w:lang w:val="fr-FR"/>
        </w:rPr>
        <w:t xml:space="preserve">Nous tous avec toutes nos choses sommes et serons éternellement consacrés aux très doux Cœurs de Jésus et de Marie, et la Rogation du Cœur de Jésus est aussi, et sera toujours, la Rogation du Cœur de Marie. Amen. (...) L'esprit particulier de cet Institut qui est informé de cette Parole de Notre Seigneur Jésus-Christ: </w:t>
      </w:r>
      <w:r w:rsidRPr="00753648">
        <w:rPr>
          <w:rFonts w:ascii="Times New Roman" w:hAnsi="Times New Roman" w:cs="Times New Roman"/>
          <w:i/>
          <w:iCs/>
          <w:sz w:val="24"/>
          <w:szCs w:val="24"/>
          <w:lang w:val="fr-FR"/>
        </w:rPr>
        <w:t>Rogate ergo Dominum messis, ut mittat operarios in messem suam</w:t>
      </w:r>
      <w:r w:rsidRPr="00753648">
        <w:rPr>
          <w:rFonts w:ascii="Times New Roman" w:hAnsi="Times New Roman" w:cs="Times New Roman"/>
          <w:sz w:val="24"/>
          <w:szCs w:val="24"/>
          <w:lang w:val="fr-FR"/>
        </w:rPr>
        <w:t>, est étroitement lié à cette méditation sur les douleurs intimes du Cœur de Jésus, depuis</w:t>
      </w:r>
      <w:r w:rsidR="00753648" w:rsidRPr="00753648">
        <w:rPr>
          <w:rFonts w:ascii="Times New Roman" w:hAnsi="Times New Roman" w:cs="Times New Roman"/>
          <w:sz w:val="24"/>
          <w:szCs w:val="24"/>
          <w:lang w:val="fr-FR"/>
        </w:rPr>
        <w:t xml:space="preserve"> que</w:t>
      </w:r>
      <w:r w:rsidRPr="00753648">
        <w:rPr>
          <w:rFonts w:ascii="Times New Roman" w:hAnsi="Times New Roman" w:cs="Times New Roman"/>
          <w:sz w:val="24"/>
          <w:szCs w:val="24"/>
          <w:lang w:val="fr-FR"/>
        </w:rPr>
        <w:t xml:space="preserve"> l'âme qui pénètre ces douleurs ne peut rester indifférente aux intérêts de ce Cœur Divin, et les sent vivants, et y participe, et voudrait aussi se sacrifier pour ces intérêts divins. Alors cette Parole Divine venant de ce Cœur Divin retentira dans notre oreille: </w:t>
      </w:r>
      <w:r w:rsidRPr="00753648">
        <w:rPr>
          <w:rFonts w:ascii="Times New Roman" w:hAnsi="Times New Roman" w:cs="Times New Roman"/>
          <w:i/>
          <w:iCs/>
          <w:sz w:val="24"/>
          <w:szCs w:val="24"/>
          <w:lang w:val="fr-FR"/>
        </w:rPr>
        <w:t>Rogate ergo Dominum messis, ut mittat operarios in messem suam</w:t>
      </w:r>
      <w:r w:rsidRPr="00753648">
        <w:rPr>
          <w:rFonts w:ascii="Times New Roman" w:hAnsi="Times New Roman" w:cs="Times New Roman"/>
          <w:sz w:val="24"/>
          <w:szCs w:val="24"/>
          <w:lang w:val="fr-FR"/>
        </w:rPr>
        <w:t>, et l'âme obéissante à ce commande</w:t>
      </w:r>
      <w:r w:rsidR="00753648" w:rsidRPr="00753648">
        <w:rPr>
          <w:rFonts w:ascii="Times New Roman" w:hAnsi="Times New Roman" w:cs="Times New Roman"/>
          <w:sz w:val="24"/>
          <w:szCs w:val="24"/>
          <w:lang w:val="fr-FR"/>
        </w:rPr>
        <w:t>ment</w:t>
      </w:r>
      <w:r w:rsidRPr="00753648">
        <w:rPr>
          <w:rFonts w:ascii="Times New Roman" w:hAnsi="Times New Roman" w:cs="Times New Roman"/>
          <w:sz w:val="24"/>
          <w:szCs w:val="24"/>
          <w:lang w:val="fr-FR"/>
        </w:rPr>
        <w:t xml:space="preserve"> trouve un grand</w:t>
      </w:r>
      <w:r w:rsidR="00753648" w:rsidRPr="00753648">
        <w:rPr>
          <w:rFonts w:ascii="Times New Roman" w:hAnsi="Times New Roman" w:cs="Times New Roman"/>
          <w:sz w:val="24"/>
          <w:szCs w:val="24"/>
          <w:lang w:val="fr-FR"/>
        </w:rPr>
        <w:t xml:space="preserve"> moyen pour</w:t>
      </w:r>
      <w:r w:rsidRPr="00753648">
        <w:rPr>
          <w:rFonts w:ascii="Times New Roman" w:hAnsi="Times New Roman" w:cs="Times New Roman"/>
          <w:sz w:val="24"/>
          <w:szCs w:val="24"/>
          <w:lang w:val="fr-FR"/>
        </w:rPr>
        <w:t xml:space="preserve"> consoler le Très Saint Cœur de Jésus dans ses </w:t>
      </w:r>
      <w:r w:rsidR="00753648" w:rsidRPr="00753648">
        <w:rPr>
          <w:rFonts w:ascii="Times New Roman" w:hAnsi="Times New Roman" w:cs="Times New Roman"/>
          <w:sz w:val="24"/>
          <w:szCs w:val="24"/>
          <w:lang w:val="fr-FR"/>
        </w:rPr>
        <w:t>peine</w:t>
      </w:r>
      <w:r w:rsidRPr="00753648">
        <w:rPr>
          <w:rFonts w:ascii="Times New Roman" w:hAnsi="Times New Roman" w:cs="Times New Roman"/>
          <w:sz w:val="24"/>
          <w:szCs w:val="24"/>
          <w:lang w:val="fr-FR"/>
        </w:rPr>
        <w:t>s"</w:t>
      </w:r>
      <w:r w:rsidR="00753648" w:rsidRPr="00753648">
        <w:rPr>
          <w:rStyle w:val="FootnoteReference"/>
          <w:rFonts w:ascii="Times New Roman" w:hAnsi="Times New Roman" w:cs="Times New Roman"/>
          <w:sz w:val="24"/>
          <w:szCs w:val="24"/>
          <w:lang w:val="fr-FR"/>
        </w:rPr>
        <w:footnoteReference w:id="59"/>
      </w:r>
      <w:r w:rsidRPr="00753648">
        <w:rPr>
          <w:rFonts w:ascii="Times New Roman" w:hAnsi="Times New Roman" w:cs="Times New Roman"/>
          <w:sz w:val="24"/>
          <w:szCs w:val="24"/>
          <w:lang w:val="fr-FR"/>
        </w:rPr>
        <w:t>.</w:t>
      </w:r>
    </w:p>
    <w:p w14:paraId="65F934BB" w14:textId="6F5BAE30" w:rsidR="00FA401F" w:rsidRPr="00753648" w:rsidRDefault="00753648"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401F" w:rsidRPr="00753648">
        <w:rPr>
          <w:rFonts w:ascii="Times New Roman" w:hAnsi="Times New Roman" w:cs="Times New Roman"/>
          <w:sz w:val="24"/>
          <w:szCs w:val="24"/>
          <w:lang w:val="fr-FR"/>
        </w:rPr>
        <w:t xml:space="preserve">"Le principe de la charité éternelle est la Parole qui a émergé du Zèle Divin du Cœur de Jésus: </w:t>
      </w:r>
      <w:r w:rsidR="00FA401F" w:rsidRPr="00753648">
        <w:rPr>
          <w:rFonts w:ascii="Times New Roman" w:hAnsi="Times New Roman" w:cs="Times New Roman"/>
          <w:i/>
          <w:iCs/>
          <w:sz w:val="24"/>
          <w:szCs w:val="24"/>
          <w:lang w:val="fr-FR"/>
        </w:rPr>
        <w:t>Rogate ergo Dominum messis, ut mittat operarios in messem suam</w:t>
      </w:r>
      <w:r w:rsidR="00FA401F" w:rsidRPr="00753648">
        <w:rPr>
          <w:rFonts w:ascii="Times New Roman" w:hAnsi="Times New Roman" w:cs="Times New Roman"/>
          <w:sz w:val="24"/>
          <w:szCs w:val="24"/>
          <w:lang w:val="fr-FR"/>
        </w:rPr>
        <w:t>, et si nous dilatons nos cœurs dans cette Divine Charité, nous aurons rempli toutes les fonctions de bons ouvriers</w:t>
      </w:r>
      <w:r>
        <w:rPr>
          <w:rFonts w:ascii="Times New Roman" w:hAnsi="Times New Roman" w:cs="Times New Roman"/>
          <w:sz w:val="24"/>
          <w:szCs w:val="24"/>
          <w:lang w:val="fr-FR"/>
        </w:rPr>
        <w:t xml:space="preserve"> évangeliques</w:t>
      </w:r>
      <w:r w:rsidR="00FA401F" w:rsidRPr="00753648">
        <w:rPr>
          <w:rFonts w:ascii="Times New Roman" w:hAnsi="Times New Roman" w:cs="Times New Roman"/>
          <w:sz w:val="24"/>
          <w:szCs w:val="24"/>
          <w:lang w:val="fr-FR"/>
        </w:rPr>
        <w:t xml:space="preserve">! (...) Notre </w:t>
      </w:r>
      <w:r>
        <w:rPr>
          <w:rFonts w:ascii="Times New Roman" w:hAnsi="Times New Roman" w:cs="Times New Roman"/>
          <w:sz w:val="24"/>
          <w:szCs w:val="24"/>
          <w:lang w:val="fr-FR"/>
        </w:rPr>
        <w:t>devise très</w:t>
      </w:r>
      <w:r w:rsidR="00FA401F" w:rsidRPr="00753648">
        <w:rPr>
          <w:rFonts w:ascii="Times New Roman" w:hAnsi="Times New Roman" w:cs="Times New Roman"/>
          <w:sz w:val="24"/>
          <w:szCs w:val="24"/>
          <w:lang w:val="fr-FR"/>
        </w:rPr>
        <w:t xml:space="preserve"> noble: </w:t>
      </w:r>
      <w:r w:rsidR="00FA401F" w:rsidRPr="00753648">
        <w:rPr>
          <w:rFonts w:ascii="Times New Roman" w:hAnsi="Times New Roman" w:cs="Times New Roman"/>
          <w:i/>
          <w:iCs/>
          <w:sz w:val="24"/>
          <w:szCs w:val="24"/>
          <w:lang w:val="fr-FR"/>
        </w:rPr>
        <w:t>Rogate ergo Dominum messis, ut mittat operarios in messem suam</w:t>
      </w:r>
      <w:r w:rsidR="00FA401F" w:rsidRPr="00753648">
        <w:rPr>
          <w:rFonts w:ascii="Times New Roman" w:hAnsi="Times New Roman" w:cs="Times New Roman"/>
          <w:sz w:val="24"/>
          <w:szCs w:val="24"/>
          <w:lang w:val="fr-FR"/>
        </w:rPr>
        <w:t>, tout en nous engageant à une prière continue pour demander au Dieu de</w:t>
      </w:r>
      <w:r>
        <w:rPr>
          <w:rFonts w:ascii="Times New Roman" w:hAnsi="Times New Roman" w:cs="Times New Roman"/>
          <w:sz w:val="24"/>
          <w:szCs w:val="24"/>
          <w:lang w:val="fr-FR"/>
        </w:rPr>
        <w:t>s</w:t>
      </w:r>
      <w:r w:rsidR="00FA401F" w:rsidRPr="00753648">
        <w:rPr>
          <w:rFonts w:ascii="Times New Roman" w:hAnsi="Times New Roman" w:cs="Times New Roman"/>
          <w:sz w:val="24"/>
          <w:szCs w:val="24"/>
          <w:lang w:val="fr-FR"/>
        </w:rPr>
        <w:t xml:space="preserve"> </w:t>
      </w:r>
      <w:r>
        <w:rPr>
          <w:rFonts w:ascii="Times New Roman" w:hAnsi="Times New Roman" w:cs="Times New Roman"/>
          <w:sz w:val="24"/>
          <w:szCs w:val="24"/>
          <w:lang w:val="fr-FR"/>
        </w:rPr>
        <w:t>M</w:t>
      </w:r>
      <w:r w:rsidR="00FA401F" w:rsidRPr="00753648">
        <w:rPr>
          <w:rFonts w:ascii="Times New Roman" w:hAnsi="Times New Roman" w:cs="Times New Roman"/>
          <w:sz w:val="24"/>
          <w:szCs w:val="24"/>
          <w:lang w:val="fr-FR"/>
        </w:rPr>
        <w:t>iséricorde</w:t>
      </w:r>
      <w:r>
        <w:rPr>
          <w:rFonts w:ascii="Times New Roman" w:hAnsi="Times New Roman" w:cs="Times New Roman"/>
          <w:sz w:val="24"/>
          <w:szCs w:val="24"/>
          <w:lang w:val="fr-FR"/>
        </w:rPr>
        <w:t>s</w:t>
      </w:r>
      <w:r w:rsidR="00FA401F" w:rsidRPr="00753648">
        <w:rPr>
          <w:rFonts w:ascii="Times New Roman" w:hAnsi="Times New Roman" w:cs="Times New Roman"/>
          <w:sz w:val="24"/>
          <w:szCs w:val="24"/>
          <w:lang w:val="fr-FR"/>
        </w:rPr>
        <w:t xml:space="preserve"> les bons ouvriers évangéliques </w:t>
      </w:r>
      <w:r>
        <w:rPr>
          <w:rFonts w:ascii="Times New Roman" w:hAnsi="Times New Roman" w:cs="Times New Roman"/>
          <w:sz w:val="24"/>
          <w:szCs w:val="24"/>
          <w:lang w:val="fr-FR"/>
        </w:rPr>
        <w:t>à</w:t>
      </w:r>
      <w:r w:rsidR="00FA401F" w:rsidRPr="00753648">
        <w:rPr>
          <w:rFonts w:ascii="Times New Roman" w:hAnsi="Times New Roman" w:cs="Times New Roman"/>
          <w:sz w:val="24"/>
          <w:szCs w:val="24"/>
          <w:lang w:val="fr-FR"/>
        </w:rPr>
        <w:t xml:space="preserve"> la Sainte Église, nous oblige aux œuvres de charité lesquelles</w:t>
      </w:r>
      <w:r w:rsidR="00D21DF3">
        <w:rPr>
          <w:rFonts w:ascii="Times New Roman" w:hAnsi="Times New Roman" w:cs="Times New Roman"/>
          <w:sz w:val="24"/>
          <w:szCs w:val="24"/>
          <w:lang w:val="fr-FR"/>
        </w:rPr>
        <w:t xml:space="preserve">, avec </w:t>
      </w:r>
      <w:r w:rsidR="00FA401F" w:rsidRPr="00753648">
        <w:rPr>
          <w:rFonts w:ascii="Times New Roman" w:hAnsi="Times New Roman" w:cs="Times New Roman"/>
          <w:sz w:val="24"/>
          <w:szCs w:val="24"/>
          <w:lang w:val="fr-FR"/>
        </w:rPr>
        <w:t>l'aide divine</w:t>
      </w:r>
      <w:r w:rsidR="00D21DF3">
        <w:rPr>
          <w:rFonts w:ascii="Times New Roman" w:hAnsi="Times New Roman" w:cs="Times New Roman"/>
          <w:sz w:val="24"/>
          <w:szCs w:val="24"/>
          <w:lang w:val="fr-FR"/>
        </w:rPr>
        <w:t>,</w:t>
      </w:r>
      <w:r w:rsidR="00FA401F" w:rsidRPr="00753648">
        <w:rPr>
          <w:rFonts w:ascii="Times New Roman" w:hAnsi="Times New Roman" w:cs="Times New Roman"/>
          <w:sz w:val="24"/>
          <w:szCs w:val="24"/>
          <w:lang w:val="fr-FR"/>
        </w:rPr>
        <w:t xml:space="preserve"> </w:t>
      </w:r>
      <w:r w:rsidR="00D21DF3">
        <w:rPr>
          <w:rFonts w:ascii="Times New Roman" w:hAnsi="Times New Roman" w:cs="Times New Roman"/>
          <w:sz w:val="24"/>
          <w:szCs w:val="24"/>
          <w:lang w:val="fr-FR"/>
        </w:rPr>
        <w:t xml:space="preserve">nous </w:t>
      </w:r>
      <w:r w:rsidR="00FA401F" w:rsidRPr="00753648">
        <w:rPr>
          <w:rFonts w:ascii="Times New Roman" w:hAnsi="Times New Roman" w:cs="Times New Roman"/>
          <w:sz w:val="24"/>
          <w:szCs w:val="24"/>
          <w:lang w:val="fr-FR"/>
        </w:rPr>
        <w:t xml:space="preserve">pouvons faiblement </w:t>
      </w:r>
      <w:r w:rsidR="00D21DF3">
        <w:rPr>
          <w:rFonts w:ascii="Times New Roman" w:hAnsi="Times New Roman" w:cs="Times New Roman"/>
          <w:sz w:val="24"/>
          <w:szCs w:val="24"/>
          <w:lang w:val="fr-FR"/>
        </w:rPr>
        <w:t>accomplir</w:t>
      </w:r>
      <w:r w:rsidR="00FA401F" w:rsidRPr="00753648">
        <w:rPr>
          <w:rFonts w:ascii="Times New Roman" w:hAnsi="Times New Roman" w:cs="Times New Roman"/>
          <w:sz w:val="24"/>
          <w:szCs w:val="24"/>
          <w:lang w:val="fr-FR"/>
        </w:rPr>
        <w:t>. Jusqu'à présent, ces œuvres sont deux: l'éducation et le</w:t>
      </w:r>
      <w:r w:rsidR="00D21DF3">
        <w:rPr>
          <w:rFonts w:ascii="Times New Roman" w:hAnsi="Times New Roman" w:cs="Times New Roman"/>
          <w:sz w:val="24"/>
          <w:szCs w:val="24"/>
          <w:lang w:val="fr-FR"/>
        </w:rPr>
        <w:t xml:space="preserve"> salut</w:t>
      </w:r>
      <w:r w:rsidR="00FA401F" w:rsidRPr="00753648">
        <w:rPr>
          <w:rFonts w:ascii="Times New Roman" w:hAnsi="Times New Roman" w:cs="Times New Roman"/>
          <w:sz w:val="24"/>
          <w:szCs w:val="24"/>
          <w:lang w:val="fr-FR"/>
        </w:rPr>
        <w:t xml:space="preserve"> des orphelins abandonnés, et l'évangélisation et l'aide des pauvres les plus pauvres et les plus abandonnés. Ce sont deux missions saintes auxquelles nous devons </w:t>
      </w:r>
      <w:r w:rsidR="00D21DF3">
        <w:rPr>
          <w:rFonts w:ascii="Times New Roman" w:hAnsi="Times New Roman" w:cs="Times New Roman"/>
          <w:sz w:val="24"/>
          <w:szCs w:val="24"/>
          <w:lang w:val="fr-FR"/>
        </w:rPr>
        <w:t xml:space="preserve">nous </w:t>
      </w:r>
      <w:r w:rsidR="006F5FEC">
        <w:rPr>
          <w:rFonts w:ascii="Times New Roman" w:hAnsi="Times New Roman" w:cs="Times New Roman"/>
          <w:sz w:val="24"/>
          <w:szCs w:val="24"/>
          <w:lang w:val="fr-FR"/>
        </w:rPr>
        <w:t>dédier</w:t>
      </w:r>
      <w:r w:rsidR="00FA401F" w:rsidRPr="00753648">
        <w:rPr>
          <w:rFonts w:ascii="Times New Roman" w:hAnsi="Times New Roman" w:cs="Times New Roman"/>
          <w:sz w:val="24"/>
          <w:szCs w:val="24"/>
          <w:lang w:val="fr-FR"/>
        </w:rPr>
        <w:t xml:space="preserve">, avec un grand transport de </w:t>
      </w:r>
      <w:r w:rsidR="00D21DF3">
        <w:rPr>
          <w:rFonts w:ascii="Times New Roman" w:hAnsi="Times New Roman" w:cs="Times New Roman"/>
          <w:sz w:val="24"/>
          <w:szCs w:val="24"/>
          <w:lang w:val="fr-FR"/>
        </w:rPr>
        <w:t>F</w:t>
      </w:r>
      <w:r w:rsidR="00FA401F" w:rsidRPr="00753648">
        <w:rPr>
          <w:rFonts w:ascii="Times New Roman" w:hAnsi="Times New Roman" w:cs="Times New Roman"/>
          <w:sz w:val="24"/>
          <w:szCs w:val="24"/>
          <w:lang w:val="fr-FR"/>
        </w:rPr>
        <w:t>oi et d’</w:t>
      </w:r>
      <w:r w:rsidR="00D21DF3">
        <w:rPr>
          <w:rFonts w:ascii="Times New Roman" w:hAnsi="Times New Roman" w:cs="Times New Roman"/>
          <w:sz w:val="24"/>
          <w:szCs w:val="24"/>
          <w:lang w:val="fr-FR"/>
        </w:rPr>
        <w:t>A</w:t>
      </w:r>
      <w:r w:rsidR="00FA401F" w:rsidRPr="00753648">
        <w:rPr>
          <w:rFonts w:ascii="Times New Roman" w:hAnsi="Times New Roman" w:cs="Times New Roman"/>
          <w:sz w:val="24"/>
          <w:szCs w:val="24"/>
          <w:lang w:val="fr-FR"/>
        </w:rPr>
        <w:t>mour"</w:t>
      </w:r>
      <w:r w:rsidR="00D21DF3">
        <w:rPr>
          <w:rStyle w:val="FootnoteReference"/>
          <w:rFonts w:ascii="Times New Roman" w:hAnsi="Times New Roman" w:cs="Times New Roman"/>
          <w:sz w:val="24"/>
          <w:szCs w:val="24"/>
          <w:lang w:val="fr-FR"/>
        </w:rPr>
        <w:footnoteReference w:id="60"/>
      </w:r>
      <w:r w:rsidR="00FA401F" w:rsidRPr="00753648">
        <w:rPr>
          <w:rFonts w:ascii="Times New Roman" w:hAnsi="Times New Roman" w:cs="Times New Roman"/>
          <w:sz w:val="24"/>
          <w:szCs w:val="24"/>
          <w:lang w:val="fr-FR"/>
        </w:rPr>
        <w:t>.</w:t>
      </w:r>
    </w:p>
    <w:p w14:paraId="2468D263" w14:textId="77777777" w:rsidR="00FA401F" w:rsidRPr="00753648" w:rsidRDefault="00FA401F" w:rsidP="00FA401F">
      <w:pPr>
        <w:spacing w:after="0" w:line="240" w:lineRule="auto"/>
        <w:jc w:val="both"/>
        <w:rPr>
          <w:rFonts w:ascii="Times New Roman" w:hAnsi="Times New Roman" w:cs="Times New Roman"/>
          <w:sz w:val="24"/>
          <w:szCs w:val="24"/>
          <w:lang w:val="fr-FR"/>
        </w:rPr>
      </w:pPr>
    </w:p>
    <w:p w14:paraId="645BDB62" w14:textId="1148D822" w:rsidR="00FA401F" w:rsidRPr="009F5346" w:rsidRDefault="00FA401F" w:rsidP="00FA401F">
      <w:pPr>
        <w:spacing w:after="0" w:line="240" w:lineRule="auto"/>
        <w:jc w:val="both"/>
        <w:rPr>
          <w:rFonts w:ascii="Times New Roman" w:hAnsi="Times New Roman" w:cs="Times New Roman"/>
          <w:sz w:val="24"/>
          <w:szCs w:val="24"/>
          <w:lang w:val="fr-FR"/>
        </w:rPr>
      </w:pPr>
      <w:r w:rsidRPr="009F5346">
        <w:rPr>
          <w:rFonts w:ascii="Times New Roman" w:hAnsi="Times New Roman" w:cs="Times New Roman"/>
          <w:b/>
          <w:bCs/>
          <w:sz w:val="24"/>
          <w:szCs w:val="24"/>
          <w:lang w:val="fr-FR"/>
        </w:rPr>
        <w:t>77.</w:t>
      </w:r>
      <w:r w:rsidR="00BB685B" w:rsidRPr="009F5346">
        <w:rPr>
          <w:rFonts w:ascii="Times New Roman" w:hAnsi="Times New Roman" w:cs="Times New Roman"/>
          <w:sz w:val="24"/>
          <w:szCs w:val="24"/>
          <w:lang w:val="fr-FR"/>
        </w:rPr>
        <w:tab/>
      </w:r>
      <w:r w:rsidRPr="009F5346">
        <w:rPr>
          <w:rFonts w:ascii="Times New Roman" w:hAnsi="Times New Roman" w:cs="Times New Roman"/>
          <w:sz w:val="24"/>
          <w:szCs w:val="24"/>
          <w:lang w:val="fr-FR"/>
        </w:rPr>
        <w:t xml:space="preserve"> Nous avons rappelé que le </w:t>
      </w:r>
      <w:r w:rsidR="00BB685B" w:rsidRPr="009F5346">
        <w:rPr>
          <w:rFonts w:ascii="Times New Roman" w:hAnsi="Times New Roman" w:cs="Times New Roman"/>
          <w:sz w:val="24"/>
          <w:szCs w:val="24"/>
          <w:lang w:val="fr-FR"/>
        </w:rPr>
        <w:t>P</w:t>
      </w:r>
      <w:r w:rsidRPr="009F5346">
        <w:rPr>
          <w:rFonts w:ascii="Times New Roman" w:hAnsi="Times New Roman" w:cs="Times New Roman"/>
          <w:sz w:val="24"/>
          <w:szCs w:val="24"/>
          <w:lang w:val="fr-FR"/>
        </w:rPr>
        <w:t xml:space="preserve">ère Hannibal a créé en 1900 l'Union de </w:t>
      </w:r>
      <w:r w:rsidR="00BB685B" w:rsidRPr="009F5346">
        <w:rPr>
          <w:rFonts w:ascii="Times New Roman" w:hAnsi="Times New Roman" w:cs="Times New Roman"/>
          <w:sz w:val="24"/>
          <w:szCs w:val="24"/>
          <w:lang w:val="fr-FR"/>
        </w:rPr>
        <w:t>P</w:t>
      </w:r>
      <w:r w:rsidRPr="009F5346">
        <w:rPr>
          <w:rFonts w:ascii="Times New Roman" w:hAnsi="Times New Roman" w:cs="Times New Roman"/>
          <w:sz w:val="24"/>
          <w:szCs w:val="24"/>
          <w:lang w:val="fr-FR"/>
        </w:rPr>
        <w:t xml:space="preserve">rière pour les </w:t>
      </w:r>
      <w:r w:rsidR="00030874" w:rsidRPr="009F5346">
        <w:rPr>
          <w:rFonts w:ascii="Times New Roman" w:hAnsi="Times New Roman" w:cs="Times New Roman"/>
          <w:sz w:val="24"/>
          <w:szCs w:val="24"/>
          <w:lang w:val="fr-FR"/>
        </w:rPr>
        <w:t>V</w:t>
      </w:r>
      <w:r w:rsidRPr="009F5346">
        <w:rPr>
          <w:rFonts w:ascii="Times New Roman" w:hAnsi="Times New Roman" w:cs="Times New Roman"/>
          <w:sz w:val="24"/>
          <w:szCs w:val="24"/>
          <w:lang w:val="fr-FR"/>
        </w:rPr>
        <w:t>ocations, dans le but de la rendre universelle. Lui, en 1897, avait institué la "S</w:t>
      </w:r>
      <w:r w:rsidR="00030874" w:rsidRPr="009F5346">
        <w:rPr>
          <w:rFonts w:ascii="Times New Roman" w:hAnsi="Times New Roman" w:cs="Times New Roman"/>
          <w:sz w:val="24"/>
          <w:szCs w:val="24"/>
          <w:lang w:val="fr-FR"/>
        </w:rPr>
        <w:t>acré</w:t>
      </w:r>
      <w:r w:rsidRPr="009F5346">
        <w:rPr>
          <w:rFonts w:ascii="Times New Roman" w:hAnsi="Times New Roman" w:cs="Times New Roman"/>
          <w:sz w:val="24"/>
          <w:szCs w:val="24"/>
          <w:lang w:val="fr-FR"/>
        </w:rPr>
        <w:t xml:space="preserve"> Alliance" des </w:t>
      </w:r>
      <w:r w:rsidR="00030874" w:rsidRPr="009F5346">
        <w:rPr>
          <w:rFonts w:ascii="Times New Roman" w:hAnsi="Times New Roman" w:cs="Times New Roman"/>
          <w:sz w:val="24"/>
          <w:szCs w:val="24"/>
          <w:lang w:val="fr-FR"/>
        </w:rPr>
        <w:t>É</w:t>
      </w:r>
      <w:r w:rsidRPr="009F5346">
        <w:rPr>
          <w:rFonts w:ascii="Times New Roman" w:hAnsi="Times New Roman" w:cs="Times New Roman"/>
          <w:sz w:val="24"/>
          <w:szCs w:val="24"/>
          <w:lang w:val="fr-FR"/>
        </w:rPr>
        <w:t xml:space="preserve">vêques et des </w:t>
      </w:r>
      <w:r w:rsidR="00030874" w:rsidRPr="009F5346">
        <w:rPr>
          <w:rFonts w:ascii="Times New Roman" w:hAnsi="Times New Roman" w:cs="Times New Roman"/>
          <w:sz w:val="24"/>
          <w:szCs w:val="24"/>
          <w:lang w:val="fr-FR"/>
        </w:rPr>
        <w:t>P</w:t>
      </w:r>
      <w:r w:rsidRPr="009F5346">
        <w:rPr>
          <w:rFonts w:ascii="Times New Roman" w:hAnsi="Times New Roman" w:cs="Times New Roman"/>
          <w:sz w:val="24"/>
          <w:szCs w:val="24"/>
          <w:lang w:val="fr-FR"/>
        </w:rPr>
        <w:t>rêtres qui, par le sacrifice eucharistique et leur bénédiction, chercheraient le soutien spirituel de l</w:t>
      </w:r>
      <w:r w:rsidR="00030874" w:rsidRPr="009F5346">
        <w:rPr>
          <w:rFonts w:ascii="Times New Roman" w:hAnsi="Times New Roman" w:cs="Times New Roman"/>
          <w:sz w:val="24"/>
          <w:szCs w:val="24"/>
          <w:lang w:val="fr-FR"/>
        </w:rPr>
        <w:t xml:space="preserve">a Pieuse </w:t>
      </w:r>
      <w:r w:rsidRPr="009F5346">
        <w:rPr>
          <w:rFonts w:ascii="Times New Roman" w:hAnsi="Times New Roman" w:cs="Times New Roman"/>
          <w:sz w:val="24"/>
          <w:szCs w:val="24"/>
          <w:lang w:val="fr-FR"/>
        </w:rPr>
        <w:t>Œuvre. Le 29 octobre 1906, le père Hannibal a créé les "Alliés sacrés zélés" et le 9 novembre 1906, il leur a envoyé un texte qui illustre l'importance de la prière pour les bons ouvriers et les exhorte à la diffuser:</w:t>
      </w:r>
    </w:p>
    <w:p w14:paraId="32FC1A04" w14:textId="77777777" w:rsidR="00FA401F" w:rsidRPr="009F5346" w:rsidRDefault="00FA401F" w:rsidP="00FA401F">
      <w:pPr>
        <w:spacing w:after="0" w:line="240" w:lineRule="auto"/>
        <w:jc w:val="both"/>
        <w:rPr>
          <w:rFonts w:ascii="Times New Roman" w:hAnsi="Times New Roman" w:cs="Times New Roman"/>
          <w:sz w:val="24"/>
          <w:szCs w:val="24"/>
          <w:lang w:val="fr-FR"/>
        </w:rPr>
      </w:pPr>
    </w:p>
    <w:p w14:paraId="0C7ED603" w14:textId="6D6041B6" w:rsidR="00FA401F" w:rsidRPr="00FA401F" w:rsidRDefault="00FA401F" w:rsidP="00FA401F">
      <w:pPr>
        <w:spacing w:after="0" w:line="240" w:lineRule="auto"/>
        <w:jc w:val="both"/>
        <w:rPr>
          <w:rFonts w:ascii="Times New Roman" w:hAnsi="Times New Roman" w:cs="Times New Roman"/>
          <w:sz w:val="24"/>
          <w:szCs w:val="24"/>
          <w:lang w:val="fr-FR"/>
        </w:rPr>
      </w:pPr>
      <w:r w:rsidRPr="009F5346">
        <w:rPr>
          <w:rFonts w:ascii="Times New Roman" w:hAnsi="Times New Roman" w:cs="Times New Roman"/>
          <w:b/>
          <w:bCs/>
          <w:sz w:val="24"/>
          <w:szCs w:val="24"/>
          <w:lang w:val="fr-FR"/>
        </w:rPr>
        <w:t>78.</w:t>
      </w:r>
      <w:r w:rsidR="009F5346">
        <w:rPr>
          <w:rFonts w:ascii="Times New Roman" w:hAnsi="Times New Roman" w:cs="Times New Roman"/>
          <w:sz w:val="24"/>
          <w:szCs w:val="24"/>
          <w:lang w:val="fr-FR"/>
        </w:rPr>
        <w:tab/>
      </w:r>
      <w:r w:rsidRPr="009F5346">
        <w:rPr>
          <w:rFonts w:ascii="Times New Roman" w:hAnsi="Times New Roman" w:cs="Times New Roman"/>
          <w:sz w:val="24"/>
          <w:szCs w:val="24"/>
          <w:lang w:val="fr-FR"/>
        </w:rPr>
        <w:t xml:space="preserve"> "Cette Prière pour obtenir de bons ouvriers à la Sainte Eglise - dit-il - est une </w:t>
      </w:r>
      <w:r w:rsidRPr="009F5346">
        <w:rPr>
          <w:rFonts w:ascii="Times New Roman" w:hAnsi="Times New Roman" w:cs="Times New Roman"/>
          <w:i/>
          <w:iCs/>
          <w:sz w:val="24"/>
          <w:szCs w:val="24"/>
          <w:lang w:val="fr-FR"/>
        </w:rPr>
        <w:t>Rogation Universelle</w:t>
      </w:r>
      <w:r w:rsidRPr="009F5346">
        <w:rPr>
          <w:rFonts w:ascii="Times New Roman" w:hAnsi="Times New Roman" w:cs="Times New Roman"/>
          <w:sz w:val="24"/>
          <w:szCs w:val="24"/>
          <w:lang w:val="fr-FR"/>
        </w:rPr>
        <w:t xml:space="preserve"> dirigée vers le Très Saint Cœur de Jésus d'où précisément, comme au centre du </w:t>
      </w:r>
      <w:r w:rsidRPr="009F5346">
        <w:rPr>
          <w:rFonts w:ascii="Times New Roman" w:hAnsi="Times New Roman" w:cs="Times New Roman"/>
          <w:sz w:val="24"/>
          <w:szCs w:val="24"/>
          <w:lang w:val="fr-FR"/>
        </w:rPr>
        <w:lastRenderedPageBreak/>
        <w:t xml:space="preserve">zèle le plus vivant de l'Homme-Dieu, est sorti ce Commandement Divin: </w:t>
      </w:r>
      <w:r w:rsidRPr="009F5346">
        <w:rPr>
          <w:rFonts w:ascii="Times New Roman" w:hAnsi="Times New Roman" w:cs="Times New Roman"/>
          <w:i/>
          <w:iCs/>
          <w:sz w:val="24"/>
          <w:szCs w:val="24"/>
          <w:lang w:val="fr-FR"/>
        </w:rPr>
        <w:t>Rogate ergo Dominum messis, ut mittat operarios in messem suam</w:t>
      </w:r>
      <w:r w:rsidRPr="009F5346">
        <w:rPr>
          <w:rFonts w:ascii="Times New Roman" w:hAnsi="Times New Roman" w:cs="Times New Roman"/>
          <w:sz w:val="24"/>
          <w:szCs w:val="24"/>
          <w:lang w:val="fr-FR"/>
        </w:rPr>
        <w:t>"</w:t>
      </w:r>
      <w:r w:rsidR="009F5346" w:rsidRPr="009F5346">
        <w:rPr>
          <w:rStyle w:val="FootnoteReference"/>
          <w:rFonts w:ascii="Times New Roman" w:hAnsi="Times New Roman" w:cs="Times New Roman"/>
          <w:sz w:val="24"/>
          <w:szCs w:val="24"/>
          <w:lang w:val="fr-FR"/>
        </w:rPr>
        <w:footnoteReference w:id="61"/>
      </w:r>
      <w:r w:rsidRPr="009F5346">
        <w:rPr>
          <w:rFonts w:ascii="Times New Roman" w:hAnsi="Times New Roman" w:cs="Times New Roman"/>
          <w:sz w:val="24"/>
          <w:szCs w:val="24"/>
          <w:lang w:val="fr-FR"/>
        </w:rPr>
        <w:t>.</w:t>
      </w:r>
    </w:p>
    <w:p w14:paraId="78E4DA4C" w14:textId="1E61B24C" w:rsidR="00FA401F" w:rsidRPr="00FA401F" w:rsidRDefault="009F5346"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401F" w:rsidRPr="00FA401F">
        <w:rPr>
          <w:rFonts w:ascii="Times New Roman" w:hAnsi="Times New Roman" w:cs="Times New Roman"/>
          <w:sz w:val="24"/>
          <w:szCs w:val="24"/>
          <w:lang w:val="fr-FR"/>
        </w:rPr>
        <w:t xml:space="preserve">Cette aspiration du Père Hannibal, pour que la </w:t>
      </w:r>
      <w:r>
        <w:rPr>
          <w:rFonts w:ascii="Times New Roman" w:hAnsi="Times New Roman" w:cs="Times New Roman"/>
          <w:sz w:val="24"/>
          <w:szCs w:val="24"/>
          <w:lang w:val="fr-FR"/>
        </w:rPr>
        <w:t>R</w:t>
      </w:r>
      <w:r w:rsidR="00FA401F" w:rsidRPr="00FA401F">
        <w:rPr>
          <w:rFonts w:ascii="Times New Roman" w:hAnsi="Times New Roman" w:cs="Times New Roman"/>
          <w:sz w:val="24"/>
          <w:szCs w:val="24"/>
          <w:lang w:val="fr-FR"/>
        </w:rPr>
        <w:t xml:space="preserve">ogation devienne </w:t>
      </w:r>
      <w:r w:rsidR="00FA401F" w:rsidRPr="009F5346">
        <w:rPr>
          <w:rFonts w:ascii="Times New Roman" w:hAnsi="Times New Roman" w:cs="Times New Roman"/>
          <w:i/>
          <w:iCs/>
          <w:sz w:val="24"/>
          <w:szCs w:val="24"/>
          <w:lang w:val="fr-FR"/>
        </w:rPr>
        <w:t>universelle</w:t>
      </w:r>
      <w:r w:rsidR="00FA401F" w:rsidRPr="00FA401F">
        <w:rPr>
          <w:rFonts w:ascii="Times New Roman" w:hAnsi="Times New Roman" w:cs="Times New Roman"/>
          <w:sz w:val="24"/>
          <w:szCs w:val="24"/>
          <w:lang w:val="fr-FR"/>
        </w:rPr>
        <w:t xml:space="preserve">, s'exprime très clairement dans le Règlement pour les </w:t>
      </w:r>
      <w:r w:rsidRPr="009F5346">
        <w:rPr>
          <w:rFonts w:ascii="Times New Roman" w:hAnsi="Times New Roman" w:cs="Times New Roman"/>
          <w:i/>
          <w:iCs/>
          <w:sz w:val="24"/>
          <w:szCs w:val="24"/>
          <w:lang w:val="fr-FR"/>
        </w:rPr>
        <w:t>M</w:t>
      </w:r>
      <w:r w:rsidR="00FA401F" w:rsidRPr="009F5346">
        <w:rPr>
          <w:rFonts w:ascii="Times New Roman" w:hAnsi="Times New Roman" w:cs="Times New Roman"/>
          <w:i/>
          <w:iCs/>
          <w:sz w:val="24"/>
          <w:szCs w:val="24"/>
          <w:lang w:val="fr-FR"/>
        </w:rPr>
        <w:t>embres de l</w:t>
      </w:r>
      <w:r>
        <w:rPr>
          <w:rFonts w:ascii="Times New Roman" w:hAnsi="Times New Roman" w:cs="Times New Roman"/>
          <w:i/>
          <w:iCs/>
          <w:sz w:val="24"/>
          <w:szCs w:val="24"/>
          <w:lang w:val="fr-FR"/>
        </w:rPr>
        <w:t xml:space="preserve">a Pieuse </w:t>
      </w:r>
      <w:r w:rsidR="00FA401F" w:rsidRPr="009F5346">
        <w:rPr>
          <w:rFonts w:ascii="Times New Roman" w:hAnsi="Times New Roman" w:cs="Times New Roman"/>
          <w:i/>
          <w:iCs/>
          <w:sz w:val="24"/>
          <w:szCs w:val="24"/>
          <w:lang w:val="fr-FR"/>
        </w:rPr>
        <w:t xml:space="preserve">Union de la </w:t>
      </w:r>
      <w:r>
        <w:rPr>
          <w:rFonts w:ascii="Times New Roman" w:hAnsi="Times New Roman" w:cs="Times New Roman"/>
          <w:i/>
          <w:iCs/>
          <w:sz w:val="24"/>
          <w:szCs w:val="24"/>
          <w:lang w:val="fr-FR"/>
        </w:rPr>
        <w:t>R</w:t>
      </w:r>
      <w:r w:rsidR="00FA401F" w:rsidRPr="009F5346">
        <w:rPr>
          <w:rFonts w:ascii="Times New Roman" w:hAnsi="Times New Roman" w:cs="Times New Roman"/>
          <w:i/>
          <w:iCs/>
          <w:sz w:val="24"/>
          <w:szCs w:val="24"/>
          <w:lang w:val="fr-FR"/>
        </w:rPr>
        <w:t xml:space="preserve">ogation </w:t>
      </w:r>
      <w:r>
        <w:rPr>
          <w:rFonts w:ascii="Times New Roman" w:hAnsi="Times New Roman" w:cs="Times New Roman"/>
          <w:i/>
          <w:iCs/>
          <w:sz w:val="24"/>
          <w:szCs w:val="24"/>
          <w:lang w:val="fr-FR"/>
        </w:rPr>
        <w:t>É</w:t>
      </w:r>
      <w:r w:rsidR="00FA401F" w:rsidRPr="009F5346">
        <w:rPr>
          <w:rFonts w:ascii="Times New Roman" w:hAnsi="Times New Roman" w:cs="Times New Roman"/>
          <w:i/>
          <w:iCs/>
          <w:sz w:val="24"/>
          <w:szCs w:val="24"/>
          <w:lang w:val="fr-FR"/>
        </w:rPr>
        <w:t>vangélique du Cœur de Jésus</w:t>
      </w:r>
      <w:r w:rsidR="00FA401F" w:rsidRPr="00FA401F">
        <w:rPr>
          <w:rFonts w:ascii="Times New Roman" w:hAnsi="Times New Roman" w:cs="Times New Roman"/>
          <w:sz w:val="24"/>
          <w:szCs w:val="24"/>
          <w:lang w:val="fr-FR"/>
        </w:rPr>
        <w:t xml:space="preserve">, de 1908. Il y précise que "par le nom de </w:t>
      </w:r>
      <w:r w:rsidR="00DF31E5">
        <w:rPr>
          <w:rFonts w:ascii="Times New Roman" w:hAnsi="Times New Roman" w:cs="Times New Roman"/>
          <w:sz w:val="24"/>
          <w:szCs w:val="24"/>
          <w:lang w:val="fr-FR"/>
        </w:rPr>
        <w:t>R</w:t>
      </w:r>
      <w:r w:rsidR="00FA401F" w:rsidRPr="00FA401F">
        <w:rPr>
          <w:rFonts w:ascii="Times New Roman" w:hAnsi="Times New Roman" w:cs="Times New Roman"/>
          <w:sz w:val="24"/>
          <w:szCs w:val="24"/>
          <w:lang w:val="fr-FR"/>
        </w:rPr>
        <w:t xml:space="preserve">ogation du Cœur de Jésus, nous entendons cette prière à laquelle </w:t>
      </w:r>
      <w:r w:rsidR="00DF31E5">
        <w:rPr>
          <w:rFonts w:ascii="Times New Roman" w:hAnsi="Times New Roman" w:cs="Times New Roman"/>
          <w:sz w:val="24"/>
          <w:szCs w:val="24"/>
          <w:lang w:val="fr-FR"/>
        </w:rPr>
        <w:t xml:space="preserve">des fois </w:t>
      </w:r>
      <w:r w:rsidR="00FA401F" w:rsidRPr="00FA401F">
        <w:rPr>
          <w:rFonts w:ascii="Times New Roman" w:hAnsi="Times New Roman" w:cs="Times New Roman"/>
          <w:sz w:val="24"/>
          <w:szCs w:val="24"/>
          <w:lang w:val="fr-FR"/>
        </w:rPr>
        <w:t>répét</w:t>
      </w:r>
      <w:r w:rsidR="00DF31E5">
        <w:rPr>
          <w:rFonts w:ascii="Times New Roman" w:hAnsi="Times New Roman" w:cs="Times New Roman"/>
          <w:sz w:val="24"/>
          <w:szCs w:val="24"/>
          <w:lang w:val="fr-FR"/>
        </w:rPr>
        <w:t>ées</w:t>
      </w:r>
      <w:r w:rsidR="00FA401F" w:rsidRPr="00FA401F">
        <w:rPr>
          <w:rFonts w:ascii="Times New Roman" w:hAnsi="Times New Roman" w:cs="Times New Roman"/>
          <w:sz w:val="24"/>
          <w:szCs w:val="24"/>
          <w:lang w:val="fr-FR"/>
        </w:rPr>
        <w:t xml:space="preserve"> nous a exhorté Jésus-Christ Notre-Seigneur quand il dit (</w:t>
      </w:r>
      <w:r w:rsidR="00FA401F" w:rsidRPr="00DF31E5">
        <w:rPr>
          <w:rFonts w:ascii="Times New Roman" w:hAnsi="Times New Roman" w:cs="Times New Roman"/>
          <w:i/>
          <w:iCs/>
          <w:sz w:val="24"/>
          <w:szCs w:val="24"/>
          <w:lang w:val="fr-FR"/>
        </w:rPr>
        <w:t>dicebat</w:t>
      </w:r>
      <w:r w:rsidR="00FA401F" w:rsidRPr="00FA401F">
        <w:rPr>
          <w:rFonts w:ascii="Times New Roman" w:hAnsi="Times New Roman" w:cs="Times New Roman"/>
          <w:sz w:val="24"/>
          <w:szCs w:val="24"/>
          <w:lang w:val="fr-FR"/>
        </w:rPr>
        <w:t xml:space="preserve">) à ses </w:t>
      </w:r>
      <w:r w:rsidR="00DF31E5">
        <w:rPr>
          <w:rFonts w:ascii="Times New Roman" w:hAnsi="Times New Roman" w:cs="Times New Roman"/>
          <w:sz w:val="24"/>
          <w:szCs w:val="24"/>
          <w:lang w:val="fr-FR"/>
        </w:rPr>
        <w:t>A</w:t>
      </w:r>
      <w:r w:rsidR="00FA401F" w:rsidRPr="00FA401F">
        <w:rPr>
          <w:rFonts w:ascii="Times New Roman" w:hAnsi="Times New Roman" w:cs="Times New Roman"/>
          <w:sz w:val="24"/>
          <w:szCs w:val="24"/>
          <w:lang w:val="fr-FR"/>
        </w:rPr>
        <w:t>pôtres et à ses disciples</w:t>
      </w:r>
      <w:r w:rsidR="00DF31E5">
        <w:rPr>
          <w:rFonts w:ascii="Times New Roman" w:hAnsi="Times New Roman" w:cs="Times New Roman"/>
          <w:sz w:val="24"/>
          <w:szCs w:val="24"/>
          <w:lang w:val="fr-FR"/>
        </w:rPr>
        <w:t>"</w:t>
      </w:r>
      <w:r w:rsidR="00DF31E5">
        <w:rPr>
          <w:rStyle w:val="FootnoteReference"/>
          <w:rFonts w:ascii="Times New Roman" w:hAnsi="Times New Roman" w:cs="Times New Roman"/>
          <w:sz w:val="24"/>
          <w:szCs w:val="24"/>
          <w:lang w:val="fr-FR"/>
        </w:rPr>
        <w:footnoteReference w:id="62"/>
      </w:r>
      <w:r w:rsidR="00FA401F" w:rsidRPr="00FA401F">
        <w:rPr>
          <w:rFonts w:ascii="Times New Roman" w:hAnsi="Times New Roman" w:cs="Times New Roman"/>
          <w:sz w:val="24"/>
          <w:szCs w:val="24"/>
          <w:lang w:val="fr-FR"/>
        </w:rPr>
        <w:t>. Il ajoute que pour ceux qui adhèrent à l</w:t>
      </w:r>
      <w:r w:rsidR="00DF31E5">
        <w:rPr>
          <w:rFonts w:ascii="Times New Roman" w:hAnsi="Times New Roman" w:cs="Times New Roman"/>
          <w:sz w:val="24"/>
          <w:szCs w:val="24"/>
          <w:lang w:val="fr-FR"/>
        </w:rPr>
        <w:t xml:space="preserve">a Pieuse </w:t>
      </w:r>
      <w:r w:rsidR="00FA401F" w:rsidRPr="00FA401F">
        <w:rPr>
          <w:rFonts w:ascii="Times New Roman" w:hAnsi="Times New Roman" w:cs="Times New Roman"/>
          <w:sz w:val="24"/>
          <w:szCs w:val="24"/>
          <w:lang w:val="fr-FR"/>
        </w:rPr>
        <w:t xml:space="preserve">Union, il est important qu'ils "prennent à cœur" cette prière; suggère que les responsables des </w:t>
      </w:r>
      <w:r w:rsidR="00DF31E5">
        <w:rPr>
          <w:rFonts w:ascii="Times New Roman" w:hAnsi="Times New Roman" w:cs="Times New Roman"/>
          <w:sz w:val="24"/>
          <w:szCs w:val="24"/>
          <w:lang w:val="fr-FR"/>
        </w:rPr>
        <w:t>sièges</w:t>
      </w:r>
      <w:r w:rsidR="00FA401F" w:rsidRPr="00FA401F">
        <w:rPr>
          <w:rFonts w:ascii="Times New Roman" w:hAnsi="Times New Roman" w:cs="Times New Roman"/>
          <w:sz w:val="24"/>
          <w:szCs w:val="24"/>
          <w:lang w:val="fr-FR"/>
        </w:rPr>
        <w:t xml:space="preserve"> essaient d'avoir des "zélateurs ou des femmes zélées" qui diffusent l</w:t>
      </w:r>
      <w:r w:rsidR="00DF31E5">
        <w:rPr>
          <w:rFonts w:ascii="Times New Roman" w:hAnsi="Times New Roman" w:cs="Times New Roman"/>
          <w:sz w:val="24"/>
          <w:szCs w:val="24"/>
          <w:lang w:val="fr-FR"/>
        </w:rPr>
        <w:t xml:space="preserve">a Pieuse </w:t>
      </w:r>
      <w:r w:rsidR="00FA401F" w:rsidRPr="00FA401F">
        <w:rPr>
          <w:rFonts w:ascii="Times New Roman" w:hAnsi="Times New Roman" w:cs="Times New Roman"/>
          <w:sz w:val="24"/>
          <w:szCs w:val="24"/>
          <w:lang w:val="fr-FR"/>
        </w:rPr>
        <w:t xml:space="preserve">Union; </w:t>
      </w:r>
      <w:r w:rsidR="00DF31E5">
        <w:rPr>
          <w:rFonts w:ascii="Times New Roman" w:hAnsi="Times New Roman" w:cs="Times New Roman"/>
          <w:sz w:val="24"/>
          <w:szCs w:val="24"/>
          <w:lang w:val="fr-FR"/>
        </w:rPr>
        <w:t xml:space="preserve">il </w:t>
      </w:r>
      <w:r w:rsidR="00FA401F" w:rsidRPr="00FA401F">
        <w:rPr>
          <w:rFonts w:ascii="Times New Roman" w:hAnsi="Times New Roman" w:cs="Times New Roman"/>
          <w:sz w:val="24"/>
          <w:szCs w:val="24"/>
          <w:lang w:val="fr-FR"/>
        </w:rPr>
        <w:t xml:space="preserve">rappelle que les membres doivent "le faire eux-mêmes en bons ouvriers de la Sainte Eglise, avec </w:t>
      </w:r>
      <w:r w:rsidR="00DF31E5">
        <w:rPr>
          <w:rFonts w:ascii="Times New Roman" w:hAnsi="Times New Roman" w:cs="Times New Roman"/>
          <w:sz w:val="24"/>
          <w:szCs w:val="24"/>
          <w:lang w:val="fr-FR"/>
        </w:rPr>
        <w:t>le</w:t>
      </w:r>
      <w:r w:rsidR="00FA401F" w:rsidRPr="00FA401F">
        <w:rPr>
          <w:rFonts w:ascii="Times New Roman" w:hAnsi="Times New Roman" w:cs="Times New Roman"/>
          <w:sz w:val="24"/>
          <w:szCs w:val="24"/>
          <w:lang w:val="fr-FR"/>
        </w:rPr>
        <w:t xml:space="preserve"> bon exemple, dans le respect des obligations de leur </w:t>
      </w:r>
      <w:r w:rsidR="00DF31E5">
        <w:rPr>
          <w:rFonts w:ascii="Times New Roman" w:hAnsi="Times New Roman" w:cs="Times New Roman"/>
          <w:sz w:val="24"/>
          <w:szCs w:val="24"/>
          <w:lang w:val="fr-FR"/>
        </w:rPr>
        <w:t>é</w:t>
      </w:r>
      <w:r w:rsidR="00FA401F" w:rsidRPr="00FA401F">
        <w:rPr>
          <w:rFonts w:ascii="Times New Roman" w:hAnsi="Times New Roman" w:cs="Times New Roman"/>
          <w:sz w:val="24"/>
          <w:szCs w:val="24"/>
          <w:lang w:val="fr-FR"/>
        </w:rPr>
        <w:t>tat"</w:t>
      </w:r>
      <w:r w:rsidR="00DF31E5">
        <w:rPr>
          <w:rStyle w:val="FootnoteReference"/>
          <w:rFonts w:ascii="Times New Roman" w:hAnsi="Times New Roman" w:cs="Times New Roman"/>
          <w:sz w:val="24"/>
          <w:szCs w:val="24"/>
          <w:lang w:val="fr-FR"/>
        </w:rPr>
        <w:footnoteReference w:id="63"/>
      </w:r>
      <w:r w:rsidR="00FA401F" w:rsidRPr="00FA401F">
        <w:rPr>
          <w:rFonts w:ascii="Times New Roman" w:hAnsi="Times New Roman" w:cs="Times New Roman"/>
          <w:sz w:val="24"/>
          <w:szCs w:val="24"/>
          <w:lang w:val="fr-FR"/>
        </w:rPr>
        <w:t>.</w:t>
      </w:r>
    </w:p>
    <w:p w14:paraId="7E979210" w14:textId="77777777" w:rsidR="00FA401F" w:rsidRPr="00FA401F" w:rsidRDefault="00FA401F" w:rsidP="00FA401F">
      <w:pPr>
        <w:spacing w:after="0" w:line="240" w:lineRule="auto"/>
        <w:jc w:val="both"/>
        <w:rPr>
          <w:rFonts w:ascii="Times New Roman" w:hAnsi="Times New Roman" w:cs="Times New Roman"/>
          <w:sz w:val="24"/>
          <w:szCs w:val="24"/>
          <w:lang w:val="fr-FR"/>
        </w:rPr>
      </w:pPr>
    </w:p>
    <w:p w14:paraId="17CB64C7" w14:textId="46CA137D" w:rsidR="00FA401F" w:rsidRPr="00FA401F" w:rsidRDefault="00FA401F" w:rsidP="00FA401F">
      <w:pPr>
        <w:spacing w:after="0" w:line="240" w:lineRule="auto"/>
        <w:jc w:val="both"/>
        <w:rPr>
          <w:rFonts w:ascii="Times New Roman" w:hAnsi="Times New Roman" w:cs="Times New Roman"/>
          <w:sz w:val="24"/>
          <w:szCs w:val="24"/>
          <w:lang w:val="fr-FR"/>
        </w:rPr>
      </w:pPr>
      <w:r w:rsidRPr="00DF31E5">
        <w:rPr>
          <w:rFonts w:ascii="Times New Roman" w:hAnsi="Times New Roman" w:cs="Times New Roman"/>
          <w:b/>
          <w:bCs/>
          <w:sz w:val="24"/>
          <w:szCs w:val="24"/>
          <w:lang w:val="fr-FR"/>
        </w:rPr>
        <w:t>79.</w:t>
      </w:r>
      <w:r w:rsidR="00DF31E5">
        <w:rPr>
          <w:rFonts w:ascii="Times New Roman" w:hAnsi="Times New Roman" w:cs="Times New Roman"/>
          <w:b/>
          <w:bCs/>
          <w:sz w:val="24"/>
          <w:szCs w:val="24"/>
          <w:lang w:val="fr-FR"/>
        </w:rPr>
        <w:tab/>
      </w:r>
      <w:r w:rsidRPr="00FA401F">
        <w:rPr>
          <w:rFonts w:ascii="Times New Roman" w:hAnsi="Times New Roman" w:cs="Times New Roman"/>
          <w:sz w:val="24"/>
          <w:szCs w:val="24"/>
          <w:lang w:val="fr-FR"/>
        </w:rPr>
        <w:t xml:space="preserve"> Le </w:t>
      </w:r>
      <w:r w:rsidR="00DF31E5">
        <w:rPr>
          <w:rFonts w:ascii="Times New Roman" w:hAnsi="Times New Roman" w:cs="Times New Roman"/>
          <w:sz w:val="24"/>
          <w:szCs w:val="24"/>
          <w:lang w:val="fr-FR"/>
        </w:rPr>
        <w:t>P</w:t>
      </w:r>
      <w:r w:rsidRPr="00FA401F">
        <w:rPr>
          <w:rFonts w:ascii="Times New Roman" w:hAnsi="Times New Roman" w:cs="Times New Roman"/>
          <w:sz w:val="24"/>
          <w:szCs w:val="24"/>
          <w:lang w:val="fr-FR"/>
        </w:rPr>
        <w:t xml:space="preserve">ère Hannibal a rédigé en 1909 plusieurs textes normatifs, tels que des notes ou des schémas de </w:t>
      </w:r>
      <w:r w:rsidR="00B10820">
        <w:rPr>
          <w:rFonts w:ascii="Times New Roman" w:hAnsi="Times New Roman" w:cs="Times New Roman"/>
          <w:sz w:val="24"/>
          <w:szCs w:val="24"/>
          <w:lang w:val="fr-FR"/>
        </w:rPr>
        <w:t>C</w:t>
      </w:r>
      <w:r w:rsidRPr="00FA401F">
        <w:rPr>
          <w:rFonts w:ascii="Times New Roman" w:hAnsi="Times New Roman" w:cs="Times New Roman"/>
          <w:sz w:val="24"/>
          <w:szCs w:val="24"/>
          <w:lang w:val="fr-FR"/>
        </w:rPr>
        <w:t xml:space="preserve">onstitutions ou de </w:t>
      </w:r>
      <w:r w:rsidR="00B10820">
        <w:rPr>
          <w:rFonts w:ascii="Times New Roman" w:hAnsi="Times New Roman" w:cs="Times New Roman"/>
          <w:sz w:val="24"/>
          <w:szCs w:val="24"/>
          <w:lang w:val="fr-FR"/>
        </w:rPr>
        <w:t>R</w:t>
      </w:r>
      <w:r w:rsidRPr="00FA401F">
        <w:rPr>
          <w:rFonts w:ascii="Times New Roman" w:hAnsi="Times New Roman" w:cs="Times New Roman"/>
          <w:sz w:val="24"/>
          <w:szCs w:val="24"/>
          <w:lang w:val="fr-FR"/>
        </w:rPr>
        <w:t xml:space="preserve">èglements pour les </w:t>
      </w:r>
      <w:r w:rsidR="00B10820">
        <w:rPr>
          <w:rFonts w:ascii="Times New Roman" w:hAnsi="Times New Roman" w:cs="Times New Roman"/>
          <w:sz w:val="24"/>
          <w:szCs w:val="24"/>
          <w:lang w:val="fr-FR"/>
        </w:rPr>
        <w:t>I</w:t>
      </w:r>
      <w:r w:rsidRPr="00FA401F">
        <w:rPr>
          <w:rFonts w:ascii="Times New Roman" w:hAnsi="Times New Roman" w:cs="Times New Roman"/>
          <w:sz w:val="24"/>
          <w:szCs w:val="24"/>
          <w:lang w:val="fr-FR"/>
        </w:rPr>
        <w:t xml:space="preserve">nstituts. Dans les "Notes des Constitutions" du 23 avril 1909, dans lesquelles il ne rapporte que les titres des </w:t>
      </w:r>
      <w:r w:rsidR="00B10820">
        <w:rPr>
          <w:rFonts w:ascii="Times New Roman" w:hAnsi="Times New Roman" w:cs="Times New Roman"/>
          <w:sz w:val="24"/>
          <w:szCs w:val="24"/>
          <w:lang w:val="fr-FR"/>
        </w:rPr>
        <w:t>arguments</w:t>
      </w:r>
      <w:r w:rsidRPr="00FA401F">
        <w:rPr>
          <w:rFonts w:ascii="Times New Roman" w:hAnsi="Times New Roman" w:cs="Times New Roman"/>
          <w:sz w:val="24"/>
          <w:szCs w:val="24"/>
          <w:lang w:val="fr-FR"/>
        </w:rPr>
        <w:t>, il rappelle le "</w:t>
      </w:r>
      <w:r w:rsidR="00B10820" w:rsidRPr="00FA401F">
        <w:rPr>
          <w:rFonts w:ascii="Times New Roman" w:hAnsi="Times New Roman" w:cs="Times New Roman"/>
          <w:sz w:val="24"/>
          <w:szCs w:val="24"/>
          <w:lang w:val="fr-FR"/>
        </w:rPr>
        <w:t>P</w:t>
      </w:r>
      <w:r w:rsidR="00B10820">
        <w:rPr>
          <w:rFonts w:ascii="Times New Roman" w:hAnsi="Times New Roman" w:cs="Times New Roman"/>
          <w:sz w:val="24"/>
          <w:szCs w:val="24"/>
          <w:lang w:val="fr-FR"/>
        </w:rPr>
        <w:t>eines</w:t>
      </w:r>
      <w:r w:rsidRPr="00FA401F">
        <w:rPr>
          <w:rFonts w:ascii="Times New Roman" w:hAnsi="Times New Roman" w:cs="Times New Roman"/>
          <w:sz w:val="24"/>
          <w:szCs w:val="24"/>
          <w:lang w:val="fr-FR"/>
        </w:rPr>
        <w:t xml:space="preserve"> intime</w:t>
      </w:r>
      <w:r w:rsidR="00B10820">
        <w:rPr>
          <w:rFonts w:ascii="Times New Roman" w:hAnsi="Times New Roman" w:cs="Times New Roman"/>
          <w:sz w:val="24"/>
          <w:szCs w:val="24"/>
          <w:lang w:val="fr-FR"/>
        </w:rPr>
        <w:t>s</w:t>
      </w:r>
      <w:r w:rsidRPr="00FA401F">
        <w:rPr>
          <w:rFonts w:ascii="Times New Roman" w:hAnsi="Times New Roman" w:cs="Times New Roman"/>
          <w:sz w:val="24"/>
          <w:szCs w:val="24"/>
          <w:lang w:val="fr-FR"/>
        </w:rPr>
        <w:t>" du Cœur de Jésus et, deux fois la prière pour les "Ames Saintes" du Purgatoire</w:t>
      </w:r>
      <w:r w:rsidR="0050310C">
        <w:rPr>
          <w:rStyle w:val="FootnoteReference"/>
          <w:rFonts w:ascii="Times New Roman" w:hAnsi="Times New Roman" w:cs="Times New Roman"/>
          <w:sz w:val="24"/>
          <w:szCs w:val="24"/>
          <w:lang w:val="fr-FR"/>
        </w:rPr>
        <w:footnoteReference w:id="64"/>
      </w:r>
      <w:r w:rsidRPr="00FA401F">
        <w:rPr>
          <w:rFonts w:ascii="Times New Roman" w:hAnsi="Times New Roman" w:cs="Times New Roman"/>
          <w:sz w:val="24"/>
          <w:szCs w:val="24"/>
          <w:lang w:val="fr-FR"/>
        </w:rPr>
        <w:t>.</w:t>
      </w:r>
    </w:p>
    <w:p w14:paraId="70E5EE99" w14:textId="0FCAA92F" w:rsidR="00FA401F" w:rsidRPr="00FA401F" w:rsidRDefault="00B10820"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401F" w:rsidRPr="00FA401F">
        <w:rPr>
          <w:rFonts w:ascii="Times New Roman" w:hAnsi="Times New Roman" w:cs="Times New Roman"/>
          <w:sz w:val="24"/>
          <w:szCs w:val="24"/>
          <w:lang w:val="fr-FR"/>
        </w:rPr>
        <w:t xml:space="preserve">Dans le Règlement du Noviciat des Filles du Divin Zèle du Cœur de Jésus, du 4 septembre 1909, il dit aux </w:t>
      </w:r>
      <w:r w:rsidR="0050310C">
        <w:rPr>
          <w:rFonts w:ascii="Times New Roman" w:hAnsi="Times New Roman" w:cs="Times New Roman"/>
          <w:sz w:val="24"/>
          <w:szCs w:val="24"/>
          <w:lang w:val="fr-FR"/>
        </w:rPr>
        <w:t>n</w:t>
      </w:r>
      <w:r w:rsidR="00FA401F" w:rsidRPr="00FA401F">
        <w:rPr>
          <w:rFonts w:ascii="Times New Roman" w:hAnsi="Times New Roman" w:cs="Times New Roman"/>
          <w:sz w:val="24"/>
          <w:szCs w:val="24"/>
          <w:lang w:val="fr-FR"/>
        </w:rPr>
        <w:t>ovices qu</w:t>
      </w:r>
      <w:r w:rsidR="0050310C">
        <w:rPr>
          <w:rFonts w:ascii="Times New Roman" w:hAnsi="Times New Roman" w:cs="Times New Roman"/>
          <w:sz w:val="24"/>
          <w:szCs w:val="24"/>
          <w:lang w:val="fr-FR"/>
        </w:rPr>
        <w:t xml:space="preserve">e </w:t>
      </w:r>
      <w:r w:rsidR="00FA401F" w:rsidRPr="00FA401F">
        <w:rPr>
          <w:rFonts w:ascii="Times New Roman" w:hAnsi="Times New Roman" w:cs="Times New Roman"/>
          <w:sz w:val="24"/>
          <w:szCs w:val="24"/>
          <w:lang w:val="fr-FR"/>
        </w:rPr>
        <w:t>"</w:t>
      </w:r>
      <w:r w:rsidR="0050310C">
        <w:rPr>
          <w:rFonts w:ascii="Times New Roman" w:hAnsi="Times New Roman" w:cs="Times New Roman"/>
          <w:sz w:val="24"/>
          <w:szCs w:val="24"/>
          <w:lang w:val="fr-FR"/>
        </w:rPr>
        <w:t>elle</w:t>
      </w:r>
      <w:r w:rsidR="00FA401F" w:rsidRPr="00FA401F">
        <w:rPr>
          <w:rFonts w:ascii="Times New Roman" w:hAnsi="Times New Roman" w:cs="Times New Roman"/>
          <w:sz w:val="24"/>
          <w:szCs w:val="24"/>
          <w:lang w:val="fr-FR"/>
        </w:rPr>
        <w:t xml:space="preserve">s garderont toujours à l'esprit les trois promesses de Chasteté, Pauvreté et Obéissance (...) y compris dans la promesse d'obéissance l'obéissance fervente et aimante à ce commandement de Notre Seigneur Jésus-Christ: </w:t>
      </w:r>
      <w:r w:rsidR="00FA401F" w:rsidRPr="0050310C">
        <w:rPr>
          <w:rFonts w:ascii="Times New Roman" w:hAnsi="Times New Roman" w:cs="Times New Roman"/>
          <w:i/>
          <w:iCs/>
          <w:sz w:val="24"/>
          <w:szCs w:val="24"/>
          <w:lang w:val="fr-FR"/>
        </w:rPr>
        <w:t>Rogate</w:t>
      </w:r>
      <w:r w:rsidR="0050310C">
        <w:rPr>
          <w:rFonts w:ascii="Times New Roman" w:hAnsi="Times New Roman" w:cs="Times New Roman"/>
          <w:sz w:val="24"/>
          <w:szCs w:val="24"/>
          <w:lang w:val="fr-FR"/>
        </w:rPr>
        <w:t>"</w:t>
      </w:r>
      <w:r w:rsidR="0050310C">
        <w:rPr>
          <w:rStyle w:val="FootnoteReference"/>
          <w:rFonts w:ascii="Times New Roman" w:hAnsi="Times New Roman" w:cs="Times New Roman"/>
          <w:sz w:val="24"/>
          <w:szCs w:val="24"/>
          <w:lang w:val="fr-FR"/>
        </w:rPr>
        <w:footnoteReference w:id="65"/>
      </w:r>
      <w:r w:rsidR="00FA401F" w:rsidRPr="00FA401F">
        <w:rPr>
          <w:rFonts w:ascii="Times New Roman" w:hAnsi="Times New Roman" w:cs="Times New Roman"/>
          <w:sz w:val="24"/>
          <w:szCs w:val="24"/>
          <w:lang w:val="fr-FR"/>
        </w:rPr>
        <w:t>.</w:t>
      </w:r>
    </w:p>
    <w:p w14:paraId="7E2FFA8F" w14:textId="2724D9B8" w:rsidR="00FA401F" w:rsidRDefault="0050310C"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401F" w:rsidRPr="00FA401F">
        <w:rPr>
          <w:rFonts w:ascii="Times New Roman" w:hAnsi="Times New Roman" w:cs="Times New Roman"/>
          <w:sz w:val="24"/>
          <w:szCs w:val="24"/>
          <w:lang w:val="fr-FR"/>
        </w:rPr>
        <w:t xml:space="preserve">Dans un autre règlement qui est resté incomplet pour le Noviciat des Filles du Zèle Divin du Cœur de Jésus de la Maison d'Oria, il déclare que les novices "s'offrent spontanément comme </w:t>
      </w:r>
      <w:r w:rsidR="00FA401F" w:rsidRPr="00FA401F">
        <w:rPr>
          <w:rFonts w:ascii="Times New Roman" w:hAnsi="Times New Roman" w:cs="Times New Roman"/>
          <w:i/>
          <w:iCs/>
          <w:sz w:val="24"/>
          <w:szCs w:val="24"/>
          <w:lang w:val="fr-FR"/>
        </w:rPr>
        <w:t>victimes du Zèle Divin du Cœur de Jésus</w:t>
      </w:r>
      <w:r w:rsidR="00FA401F" w:rsidRPr="00FA401F">
        <w:rPr>
          <w:rFonts w:ascii="Times New Roman" w:hAnsi="Times New Roman" w:cs="Times New Roman"/>
          <w:sz w:val="24"/>
          <w:szCs w:val="24"/>
          <w:lang w:val="fr-FR"/>
        </w:rPr>
        <w:t>"</w:t>
      </w:r>
      <w:r>
        <w:rPr>
          <w:rStyle w:val="FootnoteReference"/>
          <w:rFonts w:ascii="Times New Roman" w:hAnsi="Times New Roman" w:cs="Times New Roman"/>
          <w:sz w:val="24"/>
          <w:szCs w:val="24"/>
          <w:lang w:val="fr-FR"/>
        </w:rPr>
        <w:footnoteReference w:id="66"/>
      </w:r>
      <w:r w:rsidR="00FA401F" w:rsidRPr="00FA401F">
        <w:rPr>
          <w:rFonts w:ascii="Times New Roman" w:hAnsi="Times New Roman" w:cs="Times New Roman"/>
          <w:sz w:val="24"/>
          <w:szCs w:val="24"/>
          <w:lang w:val="fr-FR"/>
        </w:rPr>
        <w:t>.</w:t>
      </w:r>
    </w:p>
    <w:p w14:paraId="6B0A7CD1" w14:textId="0C633C1D" w:rsidR="00FA401F" w:rsidRDefault="00FA401F" w:rsidP="00FA401F">
      <w:pPr>
        <w:spacing w:after="0" w:line="240" w:lineRule="auto"/>
        <w:jc w:val="both"/>
        <w:rPr>
          <w:rFonts w:ascii="Times New Roman" w:hAnsi="Times New Roman" w:cs="Times New Roman"/>
          <w:sz w:val="24"/>
          <w:szCs w:val="24"/>
          <w:lang w:val="fr-FR"/>
        </w:rPr>
      </w:pPr>
    </w:p>
    <w:p w14:paraId="516E94F4" w14:textId="0ADD5156" w:rsidR="00FA401F" w:rsidRPr="00A44248" w:rsidRDefault="00FA401F" w:rsidP="00FA401F">
      <w:pPr>
        <w:spacing w:after="0" w:line="240" w:lineRule="auto"/>
        <w:jc w:val="both"/>
        <w:rPr>
          <w:rFonts w:ascii="Times New Roman" w:hAnsi="Times New Roman" w:cs="Times New Roman"/>
          <w:b/>
          <w:bCs/>
          <w:sz w:val="24"/>
          <w:szCs w:val="24"/>
          <w:lang w:val="fr-FR"/>
        </w:rPr>
      </w:pPr>
      <w:bookmarkStart w:id="16" w:name="_Hlk41677631"/>
      <w:r w:rsidRPr="00A44248">
        <w:rPr>
          <w:rFonts w:ascii="Times New Roman" w:hAnsi="Times New Roman" w:cs="Times New Roman"/>
          <w:b/>
          <w:bCs/>
          <w:sz w:val="24"/>
          <w:szCs w:val="24"/>
          <w:lang w:val="fr-FR"/>
        </w:rPr>
        <w:t xml:space="preserve">6.1. Des 40 </w:t>
      </w:r>
      <w:r w:rsidR="00152246" w:rsidRPr="00A44248">
        <w:rPr>
          <w:rFonts w:ascii="Times New Roman" w:hAnsi="Times New Roman" w:cs="Times New Roman"/>
          <w:b/>
          <w:bCs/>
          <w:sz w:val="24"/>
          <w:szCs w:val="24"/>
          <w:lang w:val="fr-FR"/>
        </w:rPr>
        <w:t>D</w:t>
      </w:r>
      <w:r w:rsidRPr="00A44248">
        <w:rPr>
          <w:rFonts w:ascii="Times New Roman" w:hAnsi="Times New Roman" w:cs="Times New Roman"/>
          <w:b/>
          <w:bCs/>
          <w:sz w:val="24"/>
          <w:szCs w:val="24"/>
          <w:lang w:val="fr-FR"/>
        </w:rPr>
        <w:t xml:space="preserve">éclarations et </w:t>
      </w:r>
      <w:r w:rsidR="00152246" w:rsidRPr="00A44248">
        <w:rPr>
          <w:rFonts w:ascii="Times New Roman" w:hAnsi="Times New Roman" w:cs="Times New Roman"/>
          <w:b/>
          <w:bCs/>
          <w:sz w:val="24"/>
          <w:szCs w:val="24"/>
          <w:lang w:val="fr-FR"/>
        </w:rPr>
        <w:t>P</w:t>
      </w:r>
      <w:r w:rsidRPr="00A44248">
        <w:rPr>
          <w:rFonts w:ascii="Times New Roman" w:hAnsi="Times New Roman" w:cs="Times New Roman"/>
          <w:b/>
          <w:bCs/>
          <w:sz w:val="24"/>
          <w:szCs w:val="24"/>
          <w:lang w:val="fr-FR"/>
        </w:rPr>
        <w:t>romesses le charisme et la spiritualité du Rogate</w:t>
      </w:r>
    </w:p>
    <w:bookmarkEnd w:id="16"/>
    <w:p w14:paraId="1A554616" w14:textId="77777777" w:rsidR="00FA401F" w:rsidRPr="00A44248" w:rsidRDefault="00FA401F" w:rsidP="00FA401F">
      <w:pPr>
        <w:spacing w:after="0" w:line="240" w:lineRule="auto"/>
        <w:jc w:val="both"/>
        <w:rPr>
          <w:rFonts w:ascii="Times New Roman" w:hAnsi="Times New Roman" w:cs="Times New Roman"/>
          <w:sz w:val="24"/>
          <w:szCs w:val="24"/>
          <w:lang w:val="fr-FR"/>
        </w:rPr>
      </w:pPr>
    </w:p>
    <w:p w14:paraId="546E849F" w14:textId="41F1A6F7" w:rsidR="00FA401F" w:rsidRPr="00A44248" w:rsidRDefault="00FA401F" w:rsidP="00FA401F">
      <w:pPr>
        <w:spacing w:after="0" w:line="240" w:lineRule="auto"/>
        <w:jc w:val="both"/>
        <w:rPr>
          <w:rFonts w:ascii="Times New Roman" w:hAnsi="Times New Roman" w:cs="Times New Roman"/>
          <w:sz w:val="24"/>
          <w:szCs w:val="24"/>
          <w:lang w:val="fr-FR"/>
        </w:rPr>
      </w:pPr>
      <w:r w:rsidRPr="00A44248">
        <w:rPr>
          <w:rFonts w:ascii="Times New Roman" w:hAnsi="Times New Roman" w:cs="Times New Roman"/>
          <w:b/>
          <w:bCs/>
          <w:sz w:val="24"/>
          <w:szCs w:val="24"/>
          <w:lang w:val="fr-FR"/>
        </w:rPr>
        <w:t>80.</w:t>
      </w:r>
      <w:r w:rsidR="00152246" w:rsidRPr="00A44248">
        <w:rPr>
          <w:rFonts w:ascii="Times New Roman" w:hAnsi="Times New Roman" w:cs="Times New Roman"/>
          <w:sz w:val="24"/>
          <w:szCs w:val="24"/>
          <w:lang w:val="fr-FR"/>
        </w:rPr>
        <w:tab/>
      </w:r>
      <w:r w:rsidRPr="00A44248">
        <w:rPr>
          <w:rFonts w:ascii="Times New Roman" w:hAnsi="Times New Roman" w:cs="Times New Roman"/>
          <w:sz w:val="24"/>
          <w:szCs w:val="24"/>
          <w:lang w:val="fr-FR"/>
        </w:rPr>
        <w:t xml:space="preserve"> Le </w:t>
      </w:r>
      <w:r w:rsidR="00152246" w:rsidRPr="00A44248">
        <w:rPr>
          <w:rFonts w:ascii="Times New Roman" w:hAnsi="Times New Roman" w:cs="Times New Roman"/>
          <w:sz w:val="24"/>
          <w:szCs w:val="24"/>
          <w:lang w:val="fr-FR"/>
        </w:rPr>
        <w:t>P</w:t>
      </w:r>
      <w:r w:rsidRPr="00A44248">
        <w:rPr>
          <w:rFonts w:ascii="Times New Roman" w:hAnsi="Times New Roman" w:cs="Times New Roman"/>
          <w:sz w:val="24"/>
          <w:szCs w:val="24"/>
          <w:lang w:val="fr-FR"/>
        </w:rPr>
        <w:t xml:space="preserve">ère Hannibal a accompagné la croissance de l'Institut </w:t>
      </w:r>
      <w:r w:rsidR="00BB77EA" w:rsidRPr="00A44248">
        <w:rPr>
          <w:rFonts w:ascii="Times New Roman" w:hAnsi="Times New Roman" w:cs="Times New Roman"/>
          <w:sz w:val="24"/>
          <w:szCs w:val="24"/>
          <w:lang w:val="fr-FR"/>
        </w:rPr>
        <w:t>féminin</w:t>
      </w:r>
      <w:r w:rsidRPr="00A44248">
        <w:rPr>
          <w:rFonts w:ascii="Times New Roman" w:hAnsi="Times New Roman" w:cs="Times New Roman"/>
          <w:sz w:val="24"/>
          <w:szCs w:val="24"/>
          <w:lang w:val="fr-FR"/>
        </w:rPr>
        <w:t xml:space="preserve">, puis </w:t>
      </w:r>
      <w:r w:rsidR="000A5FEF" w:rsidRPr="00A44248">
        <w:rPr>
          <w:rFonts w:ascii="Times New Roman" w:hAnsi="Times New Roman" w:cs="Times New Roman"/>
          <w:sz w:val="24"/>
          <w:szCs w:val="24"/>
          <w:lang w:val="fr-FR"/>
        </w:rPr>
        <w:t>celui</w:t>
      </w:r>
      <w:r w:rsidR="000A5FEF">
        <w:rPr>
          <w:rFonts w:ascii="Times New Roman" w:hAnsi="Times New Roman" w:cs="Times New Roman"/>
          <w:sz w:val="24"/>
          <w:szCs w:val="24"/>
          <w:lang w:val="fr-FR"/>
        </w:rPr>
        <w:t xml:space="preserve"> </w:t>
      </w:r>
      <w:r w:rsidR="000A5FEF" w:rsidRPr="000A5FEF">
        <w:rPr>
          <w:rFonts w:ascii="Times New Roman" w:hAnsi="Times New Roman" w:cs="Times New Roman"/>
          <w:sz w:val="24"/>
          <w:szCs w:val="24"/>
          <w:lang w:val="fr-FR"/>
        </w:rPr>
        <w:t>masculin</w:t>
      </w:r>
      <w:r w:rsidRPr="000A5FEF">
        <w:rPr>
          <w:rFonts w:ascii="Times New Roman" w:hAnsi="Times New Roman" w:cs="Times New Roman"/>
          <w:sz w:val="24"/>
          <w:szCs w:val="24"/>
          <w:lang w:val="fr-FR"/>
        </w:rPr>
        <w:t>,</w:t>
      </w:r>
      <w:r w:rsidRPr="005D6E4E">
        <w:rPr>
          <w:rFonts w:ascii="Times New Roman" w:hAnsi="Times New Roman" w:cs="Times New Roman"/>
          <w:color w:val="FF0000"/>
          <w:sz w:val="24"/>
          <w:szCs w:val="24"/>
          <w:lang w:val="fr-FR"/>
        </w:rPr>
        <w:t xml:space="preserve"> </w:t>
      </w:r>
      <w:r w:rsidRPr="00A44248">
        <w:rPr>
          <w:rFonts w:ascii="Times New Roman" w:hAnsi="Times New Roman" w:cs="Times New Roman"/>
          <w:sz w:val="24"/>
          <w:szCs w:val="24"/>
          <w:lang w:val="fr-FR"/>
        </w:rPr>
        <w:t xml:space="preserve">avec des </w:t>
      </w:r>
      <w:r w:rsidR="00BB77EA" w:rsidRPr="00A44248">
        <w:rPr>
          <w:rFonts w:ascii="Times New Roman" w:hAnsi="Times New Roman" w:cs="Times New Roman"/>
          <w:sz w:val="24"/>
          <w:szCs w:val="24"/>
          <w:lang w:val="fr-FR"/>
        </w:rPr>
        <w:t>norme</w:t>
      </w:r>
      <w:r w:rsidRPr="00A44248">
        <w:rPr>
          <w:rFonts w:ascii="Times New Roman" w:hAnsi="Times New Roman" w:cs="Times New Roman"/>
          <w:sz w:val="24"/>
          <w:szCs w:val="24"/>
          <w:lang w:val="fr-FR"/>
        </w:rPr>
        <w:t>s approprié</w:t>
      </w:r>
      <w:r w:rsidR="00BB77EA" w:rsidRPr="00A44248">
        <w:rPr>
          <w:rFonts w:ascii="Times New Roman" w:hAnsi="Times New Roman" w:cs="Times New Roman"/>
          <w:sz w:val="24"/>
          <w:szCs w:val="24"/>
          <w:lang w:val="fr-FR"/>
        </w:rPr>
        <w:t>e</w:t>
      </w:r>
      <w:r w:rsidRPr="00A44248">
        <w:rPr>
          <w:rFonts w:ascii="Times New Roman" w:hAnsi="Times New Roman" w:cs="Times New Roman"/>
          <w:sz w:val="24"/>
          <w:szCs w:val="24"/>
          <w:lang w:val="fr-FR"/>
        </w:rPr>
        <w:t xml:space="preserve">s, comme nous l'avons vu, sous forme de règlements, tandis qu'à différentes époques il a dessiné des </w:t>
      </w:r>
      <w:r w:rsidR="00BB77EA" w:rsidRPr="00A44248">
        <w:rPr>
          <w:rFonts w:ascii="Times New Roman" w:hAnsi="Times New Roman" w:cs="Times New Roman"/>
          <w:sz w:val="24"/>
          <w:szCs w:val="24"/>
          <w:lang w:val="fr-FR"/>
        </w:rPr>
        <w:t>fich</w:t>
      </w:r>
      <w:r w:rsidRPr="00A44248">
        <w:rPr>
          <w:rFonts w:ascii="Times New Roman" w:hAnsi="Times New Roman" w:cs="Times New Roman"/>
          <w:sz w:val="24"/>
          <w:szCs w:val="24"/>
          <w:lang w:val="fr-FR"/>
        </w:rPr>
        <w:t xml:space="preserve">es en vue de la future rédaction définitive des Constitutions, </w:t>
      </w:r>
      <w:r w:rsidR="00BB77EA" w:rsidRPr="00A44248">
        <w:rPr>
          <w:rFonts w:ascii="Times New Roman" w:hAnsi="Times New Roman" w:cs="Times New Roman"/>
          <w:sz w:val="24"/>
          <w:szCs w:val="24"/>
          <w:lang w:val="fr-FR"/>
        </w:rPr>
        <w:t>au moment</w:t>
      </w:r>
      <w:r w:rsidRPr="00A44248">
        <w:rPr>
          <w:rFonts w:ascii="Times New Roman" w:hAnsi="Times New Roman" w:cs="Times New Roman"/>
          <w:sz w:val="24"/>
          <w:szCs w:val="24"/>
          <w:lang w:val="fr-FR"/>
        </w:rPr>
        <w:t xml:space="preserve"> dans lequel l'autorité ecclésiastique a</w:t>
      </w:r>
      <w:r w:rsidR="00BB77EA" w:rsidRPr="00A44248">
        <w:rPr>
          <w:rFonts w:ascii="Times New Roman" w:hAnsi="Times New Roman" w:cs="Times New Roman"/>
          <w:sz w:val="24"/>
          <w:szCs w:val="24"/>
          <w:lang w:val="fr-FR"/>
        </w:rPr>
        <w:t>ur</w:t>
      </w:r>
      <w:r w:rsidRPr="00A44248">
        <w:rPr>
          <w:rFonts w:ascii="Times New Roman" w:hAnsi="Times New Roman" w:cs="Times New Roman"/>
          <w:sz w:val="24"/>
          <w:szCs w:val="24"/>
          <w:lang w:val="fr-FR"/>
        </w:rPr>
        <w:t>ait approuvé les Congrégations.</w:t>
      </w:r>
    </w:p>
    <w:p w14:paraId="2EE29E4E" w14:textId="05EC4192" w:rsidR="00FA401F" w:rsidRDefault="00BB77EA" w:rsidP="00FA401F">
      <w:pPr>
        <w:spacing w:after="0" w:line="240" w:lineRule="auto"/>
        <w:jc w:val="both"/>
        <w:rPr>
          <w:rFonts w:ascii="Times New Roman" w:hAnsi="Times New Roman" w:cs="Times New Roman"/>
          <w:sz w:val="24"/>
          <w:szCs w:val="24"/>
          <w:lang w:val="fr-FR"/>
        </w:rPr>
      </w:pPr>
      <w:r w:rsidRPr="00A44248">
        <w:rPr>
          <w:rFonts w:ascii="Times New Roman" w:hAnsi="Times New Roman" w:cs="Times New Roman"/>
          <w:sz w:val="24"/>
          <w:szCs w:val="24"/>
          <w:lang w:val="fr-FR"/>
        </w:rPr>
        <w:tab/>
      </w:r>
      <w:r w:rsidR="00FA401F" w:rsidRPr="00A44248">
        <w:rPr>
          <w:rFonts w:ascii="Times New Roman" w:hAnsi="Times New Roman" w:cs="Times New Roman"/>
          <w:sz w:val="24"/>
          <w:szCs w:val="24"/>
          <w:lang w:val="fr-FR"/>
        </w:rPr>
        <w:t xml:space="preserve">En 1909, les Filles du </w:t>
      </w:r>
      <w:r w:rsidRPr="00A44248">
        <w:rPr>
          <w:rFonts w:ascii="Times New Roman" w:hAnsi="Times New Roman" w:cs="Times New Roman"/>
          <w:sz w:val="24"/>
          <w:szCs w:val="24"/>
          <w:lang w:val="fr-FR"/>
        </w:rPr>
        <w:t>Divin Z</w:t>
      </w:r>
      <w:r w:rsidR="00FA401F" w:rsidRPr="00A44248">
        <w:rPr>
          <w:rFonts w:ascii="Times New Roman" w:hAnsi="Times New Roman" w:cs="Times New Roman"/>
          <w:sz w:val="24"/>
          <w:szCs w:val="24"/>
          <w:lang w:val="fr-FR"/>
        </w:rPr>
        <w:t xml:space="preserve">èle s'étaient considérablement développées et étaient présentes dans divers endroits: Messine, Taormina (1902), Giardini (1903), S. Pier Niceto et Oria (1909). En 1910, il y aurait également eu </w:t>
      </w:r>
      <w:r w:rsidR="00A44248" w:rsidRPr="00A44248">
        <w:rPr>
          <w:rFonts w:ascii="Times New Roman" w:hAnsi="Times New Roman" w:cs="Times New Roman"/>
          <w:sz w:val="24"/>
          <w:szCs w:val="24"/>
          <w:lang w:val="fr-FR"/>
        </w:rPr>
        <w:t>l’</w:t>
      </w:r>
      <w:r w:rsidR="00FA401F" w:rsidRPr="00A44248">
        <w:rPr>
          <w:rFonts w:ascii="Times New Roman" w:hAnsi="Times New Roman" w:cs="Times New Roman"/>
          <w:sz w:val="24"/>
          <w:szCs w:val="24"/>
          <w:lang w:val="fr-FR"/>
        </w:rPr>
        <w:t>ouverture du siège de Trani. Nous, Rogationnistes, avons fait</w:t>
      </w:r>
      <w:r w:rsidRPr="00A44248">
        <w:rPr>
          <w:rFonts w:ascii="Times New Roman" w:hAnsi="Times New Roman" w:cs="Times New Roman"/>
          <w:sz w:val="24"/>
          <w:szCs w:val="24"/>
          <w:lang w:val="fr-FR"/>
        </w:rPr>
        <w:t xml:space="preserve"> la</w:t>
      </w:r>
      <w:r w:rsidR="00FA401F" w:rsidRPr="00A44248">
        <w:rPr>
          <w:rFonts w:ascii="Times New Roman" w:hAnsi="Times New Roman" w:cs="Times New Roman"/>
          <w:sz w:val="24"/>
          <w:szCs w:val="24"/>
          <w:lang w:val="fr-FR"/>
        </w:rPr>
        <w:t xml:space="preserve"> première profession en 1900 (trois prêtres, un sous-diacre, quatre clercs et deux frères coadjuteurs); quatre ans plus tard, </w:t>
      </w:r>
      <w:r w:rsidRPr="00A44248">
        <w:rPr>
          <w:rFonts w:ascii="Times New Roman" w:hAnsi="Times New Roman" w:cs="Times New Roman"/>
          <w:sz w:val="24"/>
          <w:szCs w:val="24"/>
          <w:lang w:val="fr-FR"/>
        </w:rPr>
        <w:t>le jeune scolasticat</w:t>
      </w:r>
      <w:r w:rsidR="00FA401F" w:rsidRPr="00A44248">
        <w:rPr>
          <w:rFonts w:ascii="Times New Roman" w:hAnsi="Times New Roman" w:cs="Times New Roman"/>
          <w:sz w:val="24"/>
          <w:szCs w:val="24"/>
          <w:lang w:val="fr-FR"/>
        </w:rPr>
        <w:t xml:space="preserve"> est </w:t>
      </w:r>
      <w:r w:rsidRPr="00A44248">
        <w:rPr>
          <w:rFonts w:ascii="Times New Roman" w:hAnsi="Times New Roman" w:cs="Times New Roman"/>
          <w:sz w:val="24"/>
          <w:szCs w:val="24"/>
          <w:lang w:val="fr-FR"/>
        </w:rPr>
        <w:t>manqué</w:t>
      </w:r>
      <w:r w:rsidR="00FA401F" w:rsidRPr="00A44248">
        <w:rPr>
          <w:rFonts w:ascii="Times New Roman" w:hAnsi="Times New Roman" w:cs="Times New Roman"/>
          <w:sz w:val="24"/>
          <w:szCs w:val="24"/>
          <w:lang w:val="fr-FR"/>
        </w:rPr>
        <w:t xml:space="preserve"> et s'est rétablie timidement en 1907. Lorsque notre deuxième communauté a ouvert ses portes à Oria le 28 septembre 1909, elle était composée de deux frères</w:t>
      </w:r>
      <w:r w:rsidRPr="00A44248">
        <w:rPr>
          <w:rFonts w:ascii="Times New Roman" w:hAnsi="Times New Roman" w:cs="Times New Roman"/>
          <w:sz w:val="24"/>
          <w:szCs w:val="24"/>
          <w:lang w:val="fr-FR"/>
        </w:rPr>
        <w:t xml:space="preserve"> coadjuteurs et</w:t>
      </w:r>
      <w:r w:rsidR="00FA401F" w:rsidRPr="00A44248">
        <w:rPr>
          <w:rFonts w:ascii="Times New Roman" w:hAnsi="Times New Roman" w:cs="Times New Roman"/>
          <w:sz w:val="24"/>
          <w:szCs w:val="24"/>
          <w:lang w:val="fr-FR"/>
        </w:rPr>
        <w:t xml:space="preserve"> de s</w:t>
      </w:r>
      <w:r w:rsidRPr="00A44248">
        <w:rPr>
          <w:rFonts w:ascii="Times New Roman" w:hAnsi="Times New Roman" w:cs="Times New Roman"/>
          <w:sz w:val="24"/>
          <w:szCs w:val="24"/>
          <w:lang w:val="fr-FR"/>
        </w:rPr>
        <w:t>epte scolastiques</w:t>
      </w:r>
      <w:r w:rsidRPr="00A44248">
        <w:rPr>
          <w:rStyle w:val="FootnoteReference"/>
          <w:rFonts w:ascii="Times New Roman" w:hAnsi="Times New Roman" w:cs="Times New Roman"/>
          <w:sz w:val="24"/>
          <w:szCs w:val="24"/>
          <w:lang w:val="fr-FR"/>
        </w:rPr>
        <w:footnoteReference w:id="67"/>
      </w:r>
      <w:r w:rsidRPr="00A44248">
        <w:rPr>
          <w:rFonts w:ascii="Times New Roman" w:hAnsi="Times New Roman" w:cs="Times New Roman"/>
          <w:sz w:val="24"/>
          <w:szCs w:val="24"/>
          <w:lang w:val="fr-FR"/>
        </w:rPr>
        <w:t>.</w:t>
      </w:r>
      <w:r>
        <w:rPr>
          <w:rFonts w:ascii="Times New Roman" w:hAnsi="Times New Roman" w:cs="Times New Roman"/>
          <w:sz w:val="24"/>
          <w:szCs w:val="24"/>
          <w:lang w:val="fr-FR"/>
        </w:rPr>
        <w:t xml:space="preserve"> </w:t>
      </w:r>
    </w:p>
    <w:p w14:paraId="46DFE84F" w14:textId="77777777" w:rsidR="00FA401F" w:rsidRPr="00FA401F" w:rsidRDefault="00FA401F" w:rsidP="00FA401F">
      <w:pPr>
        <w:spacing w:after="0" w:line="240" w:lineRule="auto"/>
        <w:jc w:val="both"/>
        <w:rPr>
          <w:rFonts w:ascii="Times New Roman" w:hAnsi="Times New Roman" w:cs="Times New Roman"/>
          <w:sz w:val="24"/>
          <w:szCs w:val="24"/>
          <w:lang w:val="fr-FR"/>
        </w:rPr>
      </w:pPr>
    </w:p>
    <w:p w14:paraId="16DFED9A" w14:textId="601EDCBD" w:rsidR="00FA401F" w:rsidRPr="003C499C" w:rsidRDefault="00FA401F" w:rsidP="00FA401F">
      <w:pPr>
        <w:spacing w:after="0" w:line="240" w:lineRule="auto"/>
        <w:jc w:val="both"/>
        <w:rPr>
          <w:rFonts w:ascii="Times New Roman" w:hAnsi="Times New Roman" w:cs="Times New Roman"/>
          <w:sz w:val="24"/>
          <w:szCs w:val="24"/>
          <w:lang w:val="fr-FR"/>
        </w:rPr>
      </w:pPr>
      <w:r w:rsidRPr="002A70A0">
        <w:rPr>
          <w:rFonts w:ascii="Times New Roman" w:hAnsi="Times New Roman" w:cs="Times New Roman"/>
          <w:b/>
          <w:bCs/>
          <w:sz w:val="24"/>
          <w:szCs w:val="24"/>
          <w:lang w:val="fr-FR"/>
        </w:rPr>
        <w:t>81.</w:t>
      </w:r>
      <w:r w:rsidR="00A44248" w:rsidRPr="002A70A0">
        <w:rPr>
          <w:rFonts w:ascii="Times New Roman" w:hAnsi="Times New Roman" w:cs="Times New Roman"/>
          <w:b/>
          <w:bCs/>
          <w:sz w:val="24"/>
          <w:szCs w:val="24"/>
          <w:lang w:val="fr-FR"/>
        </w:rPr>
        <w:tab/>
      </w:r>
      <w:r w:rsidRPr="002A70A0">
        <w:rPr>
          <w:rFonts w:ascii="Times New Roman" w:hAnsi="Times New Roman" w:cs="Times New Roman"/>
          <w:sz w:val="24"/>
          <w:szCs w:val="24"/>
          <w:lang w:val="fr-FR"/>
        </w:rPr>
        <w:t xml:space="preserve">Le </w:t>
      </w:r>
      <w:r w:rsidR="00A44248" w:rsidRPr="002A70A0">
        <w:rPr>
          <w:rFonts w:ascii="Times New Roman" w:hAnsi="Times New Roman" w:cs="Times New Roman"/>
          <w:sz w:val="24"/>
          <w:szCs w:val="24"/>
          <w:lang w:val="fr-FR"/>
        </w:rPr>
        <w:t>P</w:t>
      </w:r>
      <w:r w:rsidRPr="002A70A0">
        <w:rPr>
          <w:rFonts w:ascii="Times New Roman" w:hAnsi="Times New Roman" w:cs="Times New Roman"/>
          <w:sz w:val="24"/>
          <w:szCs w:val="24"/>
          <w:lang w:val="fr-FR"/>
        </w:rPr>
        <w:t xml:space="preserve">ère Hannibal, </w:t>
      </w:r>
      <w:r w:rsidR="002226EF" w:rsidRPr="002A70A0">
        <w:rPr>
          <w:rFonts w:ascii="Times New Roman" w:hAnsi="Times New Roman" w:cs="Times New Roman"/>
          <w:sz w:val="24"/>
          <w:szCs w:val="24"/>
          <w:lang w:val="fr-FR"/>
        </w:rPr>
        <w:t>renvoy</w:t>
      </w:r>
      <w:r w:rsidRPr="002A70A0">
        <w:rPr>
          <w:rFonts w:ascii="Times New Roman" w:hAnsi="Times New Roman" w:cs="Times New Roman"/>
          <w:sz w:val="24"/>
          <w:szCs w:val="24"/>
          <w:lang w:val="fr-FR"/>
        </w:rPr>
        <w:t xml:space="preserve">ant la définition des Constitutions lorsque les Congrégations </w:t>
      </w:r>
      <w:r w:rsidR="00A44248" w:rsidRPr="002A70A0">
        <w:rPr>
          <w:rFonts w:ascii="Times New Roman" w:hAnsi="Times New Roman" w:cs="Times New Roman"/>
          <w:sz w:val="24"/>
          <w:szCs w:val="24"/>
          <w:lang w:val="fr-FR"/>
        </w:rPr>
        <w:t>ser</w:t>
      </w:r>
      <w:r w:rsidRPr="002A70A0">
        <w:rPr>
          <w:rFonts w:ascii="Times New Roman" w:hAnsi="Times New Roman" w:cs="Times New Roman"/>
          <w:sz w:val="24"/>
          <w:szCs w:val="24"/>
          <w:lang w:val="fr-FR"/>
        </w:rPr>
        <w:t xml:space="preserve">aient parvenues à une </w:t>
      </w:r>
      <w:r w:rsidR="00A44248" w:rsidRPr="002A70A0">
        <w:rPr>
          <w:rFonts w:ascii="Times New Roman" w:hAnsi="Times New Roman" w:cs="Times New Roman"/>
          <w:sz w:val="24"/>
          <w:szCs w:val="24"/>
          <w:lang w:val="fr-FR"/>
        </w:rPr>
        <w:t>consista</w:t>
      </w:r>
      <w:r w:rsidRPr="002A70A0">
        <w:rPr>
          <w:rFonts w:ascii="Times New Roman" w:hAnsi="Times New Roman" w:cs="Times New Roman"/>
          <w:sz w:val="24"/>
          <w:szCs w:val="24"/>
          <w:lang w:val="fr-FR"/>
        </w:rPr>
        <w:t xml:space="preserve">nce claire, en 1910 il </w:t>
      </w:r>
      <w:r w:rsidR="006F5FEC" w:rsidRPr="002A70A0">
        <w:rPr>
          <w:rFonts w:ascii="Times New Roman" w:hAnsi="Times New Roman" w:cs="Times New Roman"/>
          <w:sz w:val="24"/>
          <w:szCs w:val="24"/>
          <w:lang w:val="fr-FR"/>
        </w:rPr>
        <w:t>jugea</w:t>
      </w:r>
      <w:r w:rsidRPr="002A70A0">
        <w:rPr>
          <w:rFonts w:ascii="Times New Roman" w:hAnsi="Times New Roman" w:cs="Times New Roman"/>
          <w:sz w:val="24"/>
          <w:szCs w:val="24"/>
          <w:lang w:val="fr-FR"/>
        </w:rPr>
        <w:t xml:space="preserve"> bon de présenter aux </w:t>
      </w:r>
      <w:r w:rsidRPr="002A70A0">
        <w:rPr>
          <w:rFonts w:ascii="Times New Roman" w:hAnsi="Times New Roman" w:cs="Times New Roman"/>
          <w:sz w:val="24"/>
          <w:szCs w:val="24"/>
          <w:lang w:val="fr-FR"/>
        </w:rPr>
        <w:lastRenderedPageBreak/>
        <w:t xml:space="preserve">Rogationnistes les </w:t>
      </w:r>
      <w:r w:rsidR="002226EF" w:rsidRPr="002A70A0">
        <w:rPr>
          <w:rFonts w:ascii="Times New Roman" w:hAnsi="Times New Roman" w:cs="Times New Roman"/>
          <w:sz w:val="24"/>
          <w:szCs w:val="24"/>
          <w:lang w:val="fr-FR"/>
        </w:rPr>
        <w:t>prétendues</w:t>
      </w:r>
      <w:r w:rsidRPr="002A70A0">
        <w:rPr>
          <w:rFonts w:ascii="Times New Roman" w:hAnsi="Times New Roman" w:cs="Times New Roman"/>
          <w:sz w:val="24"/>
          <w:szCs w:val="24"/>
          <w:lang w:val="fr-FR"/>
        </w:rPr>
        <w:t xml:space="preserve"> </w:t>
      </w:r>
      <w:r w:rsidRPr="002A70A0">
        <w:rPr>
          <w:rFonts w:ascii="Times New Roman" w:hAnsi="Times New Roman" w:cs="Times New Roman"/>
          <w:i/>
          <w:iCs/>
          <w:sz w:val="24"/>
          <w:szCs w:val="24"/>
          <w:lang w:val="fr-FR"/>
        </w:rPr>
        <w:t>Déclarations et Promesses</w:t>
      </w:r>
      <w:r w:rsidRPr="002A70A0">
        <w:rPr>
          <w:rFonts w:ascii="Times New Roman" w:hAnsi="Times New Roman" w:cs="Times New Roman"/>
          <w:sz w:val="24"/>
          <w:szCs w:val="24"/>
          <w:lang w:val="fr-FR"/>
        </w:rPr>
        <w:t xml:space="preserve">, qui constituent la Règle </w:t>
      </w:r>
      <w:r w:rsidR="00A44248" w:rsidRPr="002A70A0">
        <w:rPr>
          <w:rFonts w:ascii="Times New Roman" w:hAnsi="Times New Roman" w:cs="Times New Roman"/>
          <w:sz w:val="24"/>
          <w:szCs w:val="24"/>
          <w:lang w:val="fr-FR"/>
        </w:rPr>
        <w:t>S</w:t>
      </w:r>
      <w:r w:rsidRPr="002A70A0">
        <w:rPr>
          <w:rFonts w:ascii="Times New Roman" w:hAnsi="Times New Roman" w:cs="Times New Roman"/>
          <w:sz w:val="24"/>
          <w:szCs w:val="24"/>
          <w:lang w:val="fr-FR"/>
        </w:rPr>
        <w:t xml:space="preserve">pirituelle ou charismatique de l'Institut. Il les a signés avec cet </w:t>
      </w:r>
      <w:r w:rsidR="00A44248" w:rsidRPr="002A70A0">
        <w:rPr>
          <w:rFonts w:ascii="Times New Roman" w:hAnsi="Times New Roman" w:cs="Times New Roman"/>
          <w:sz w:val="24"/>
          <w:szCs w:val="24"/>
          <w:lang w:val="fr-FR"/>
        </w:rPr>
        <w:t>éclaircissement</w:t>
      </w:r>
      <w:r w:rsidRPr="002A70A0">
        <w:rPr>
          <w:rFonts w:ascii="Times New Roman" w:hAnsi="Times New Roman" w:cs="Times New Roman"/>
          <w:sz w:val="24"/>
          <w:szCs w:val="24"/>
          <w:lang w:val="fr-FR"/>
        </w:rPr>
        <w:t xml:space="preserve">: </w:t>
      </w:r>
      <w:r w:rsidR="00A44248" w:rsidRPr="002A70A0">
        <w:rPr>
          <w:rFonts w:ascii="Times New Roman" w:hAnsi="Times New Roman" w:cs="Times New Roman"/>
          <w:sz w:val="24"/>
          <w:szCs w:val="24"/>
          <w:lang w:val="fr-FR"/>
        </w:rPr>
        <w:t>"</w:t>
      </w:r>
      <w:r w:rsidRPr="002A70A0">
        <w:rPr>
          <w:rFonts w:ascii="Times New Roman" w:hAnsi="Times New Roman" w:cs="Times New Roman"/>
          <w:sz w:val="24"/>
          <w:szCs w:val="24"/>
          <w:lang w:val="fr-FR"/>
        </w:rPr>
        <w:t xml:space="preserve">Ces déclarations et promesses ont été misérablement écrites par moi à San Pier Niceto dans la neuvaine de </w:t>
      </w:r>
      <w:r w:rsidR="002226EF" w:rsidRPr="002A70A0">
        <w:rPr>
          <w:rFonts w:ascii="Times New Roman" w:hAnsi="Times New Roman" w:cs="Times New Roman"/>
          <w:sz w:val="24"/>
          <w:szCs w:val="24"/>
          <w:lang w:val="fr-FR"/>
        </w:rPr>
        <w:t>Notre-Dame de l’Assomption</w:t>
      </w:r>
      <w:r w:rsidRPr="002A70A0">
        <w:rPr>
          <w:rFonts w:ascii="Times New Roman" w:hAnsi="Times New Roman" w:cs="Times New Roman"/>
          <w:sz w:val="24"/>
          <w:szCs w:val="24"/>
          <w:lang w:val="fr-FR"/>
        </w:rPr>
        <w:t xml:space="preserve">, et elles ont fini d'écrire le jour du 15 août 1910 (étant lundi) à quatre heures après midi. </w:t>
      </w:r>
      <w:r w:rsidRPr="003C499C">
        <w:rPr>
          <w:rFonts w:ascii="Times New Roman" w:hAnsi="Times New Roman" w:cs="Times New Roman"/>
          <w:i/>
          <w:iCs/>
          <w:sz w:val="24"/>
          <w:szCs w:val="24"/>
          <w:lang w:val="fr-FR"/>
        </w:rPr>
        <w:t>Laus Deo et Mariae</w:t>
      </w:r>
      <w:r w:rsidRPr="003C499C">
        <w:rPr>
          <w:rFonts w:ascii="Times New Roman" w:hAnsi="Times New Roman" w:cs="Times New Roman"/>
          <w:sz w:val="24"/>
          <w:szCs w:val="24"/>
          <w:lang w:val="fr-FR"/>
        </w:rPr>
        <w:t xml:space="preserve">. </w:t>
      </w:r>
      <w:r w:rsidR="00551D9C" w:rsidRPr="003C499C">
        <w:rPr>
          <w:rFonts w:ascii="Times New Roman" w:hAnsi="Times New Roman" w:cs="Times New Roman"/>
          <w:sz w:val="24"/>
          <w:szCs w:val="24"/>
          <w:lang w:val="fr-FR"/>
        </w:rPr>
        <w:t>Pretre ind</w:t>
      </w:r>
      <w:r w:rsidRPr="003C499C">
        <w:rPr>
          <w:rFonts w:ascii="Times New Roman" w:hAnsi="Times New Roman" w:cs="Times New Roman"/>
          <w:sz w:val="24"/>
          <w:szCs w:val="24"/>
          <w:lang w:val="fr-FR"/>
        </w:rPr>
        <w:t>. M. A. Di Francia"</w:t>
      </w:r>
      <w:r w:rsidR="002A70A0" w:rsidRPr="002A70A0">
        <w:rPr>
          <w:rStyle w:val="FootnoteReference"/>
          <w:rFonts w:ascii="Times New Roman" w:hAnsi="Times New Roman" w:cs="Times New Roman"/>
          <w:sz w:val="24"/>
          <w:szCs w:val="24"/>
        </w:rPr>
        <w:footnoteReference w:id="68"/>
      </w:r>
      <w:r w:rsidRPr="003C499C">
        <w:rPr>
          <w:rFonts w:ascii="Times New Roman" w:hAnsi="Times New Roman" w:cs="Times New Roman"/>
          <w:sz w:val="24"/>
          <w:szCs w:val="24"/>
          <w:lang w:val="fr-FR"/>
        </w:rPr>
        <w:t>.</w:t>
      </w:r>
    </w:p>
    <w:p w14:paraId="27AAEAB0" w14:textId="77777777" w:rsidR="00FA401F" w:rsidRPr="003C499C" w:rsidRDefault="00FA401F" w:rsidP="00FA401F">
      <w:pPr>
        <w:spacing w:after="0" w:line="240" w:lineRule="auto"/>
        <w:jc w:val="both"/>
        <w:rPr>
          <w:rFonts w:ascii="Times New Roman" w:hAnsi="Times New Roman" w:cs="Times New Roman"/>
          <w:sz w:val="24"/>
          <w:szCs w:val="24"/>
          <w:highlight w:val="yellow"/>
          <w:lang w:val="fr-FR"/>
        </w:rPr>
      </w:pPr>
    </w:p>
    <w:p w14:paraId="62FA2F30" w14:textId="603A9B6B" w:rsidR="00FA401F" w:rsidRPr="0094114A" w:rsidRDefault="00FA401F" w:rsidP="00FA401F">
      <w:pPr>
        <w:spacing w:after="0" w:line="240" w:lineRule="auto"/>
        <w:jc w:val="both"/>
        <w:rPr>
          <w:rFonts w:ascii="Times New Roman" w:hAnsi="Times New Roman" w:cs="Times New Roman"/>
          <w:sz w:val="24"/>
          <w:szCs w:val="24"/>
          <w:lang w:val="fr-FR"/>
        </w:rPr>
      </w:pPr>
      <w:r w:rsidRPr="0094114A">
        <w:rPr>
          <w:rFonts w:ascii="Times New Roman" w:hAnsi="Times New Roman" w:cs="Times New Roman"/>
          <w:b/>
          <w:bCs/>
          <w:sz w:val="24"/>
          <w:szCs w:val="24"/>
          <w:lang w:val="fr-FR"/>
        </w:rPr>
        <w:t>82.</w:t>
      </w:r>
      <w:r w:rsidR="00D01A37" w:rsidRPr="0094114A">
        <w:rPr>
          <w:rFonts w:ascii="Times New Roman" w:hAnsi="Times New Roman" w:cs="Times New Roman"/>
          <w:sz w:val="24"/>
          <w:szCs w:val="24"/>
          <w:lang w:val="fr-FR"/>
        </w:rPr>
        <w:tab/>
      </w:r>
      <w:r w:rsidRPr="0094114A">
        <w:rPr>
          <w:rFonts w:ascii="Times New Roman" w:hAnsi="Times New Roman" w:cs="Times New Roman"/>
          <w:sz w:val="24"/>
          <w:szCs w:val="24"/>
          <w:lang w:val="fr-FR"/>
        </w:rPr>
        <w:t xml:space="preserve"> Nous rapportons quelques passages des Déclarations et Promesses qui sont particulièrement significatifs en ce qui concerne l'identification du charisme de Rogate.</w:t>
      </w:r>
    </w:p>
    <w:p w14:paraId="32F128B1" w14:textId="7B96581D" w:rsidR="00FA401F" w:rsidRPr="00FA401F" w:rsidRDefault="00D01A37" w:rsidP="00FA401F">
      <w:pPr>
        <w:spacing w:after="0" w:line="240" w:lineRule="auto"/>
        <w:jc w:val="both"/>
        <w:rPr>
          <w:rFonts w:ascii="Times New Roman" w:hAnsi="Times New Roman" w:cs="Times New Roman"/>
          <w:sz w:val="24"/>
          <w:szCs w:val="24"/>
          <w:lang w:val="fr-FR"/>
        </w:rPr>
      </w:pPr>
      <w:r w:rsidRPr="0094114A">
        <w:rPr>
          <w:rFonts w:ascii="Times New Roman" w:hAnsi="Times New Roman" w:cs="Times New Roman"/>
          <w:sz w:val="24"/>
          <w:szCs w:val="24"/>
          <w:lang w:val="fr-FR"/>
        </w:rPr>
        <w:tab/>
      </w:r>
      <w:r w:rsidR="00FA401F" w:rsidRPr="0094114A">
        <w:rPr>
          <w:rFonts w:ascii="Times New Roman" w:hAnsi="Times New Roman" w:cs="Times New Roman"/>
          <w:sz w:val="24"/>
          <w:szCs w:val="24"/>
          <w:lang w:val="fr-FR"/>
        </w:rPr>
        <w:t xml:space="preserve">"Je déclare que j'ai </w:t>
      </w:r>
      <w:r w:rsidRPr="0094114A">
        <w:rPr>
          <w:rFonts w:ascii="Times New Roman" w:hAnsi="Times New Roman" w:cs="Times New Roman"/>
          <w:sz w:val="24"/>
          <w:szCs w:val="24"/>
          <w:lang w:val="fr-FR"/>
        </w:rPr>
        <w:t>ressenti</w:t>
      </w:r>
      <w:r w:rsidR="00FA401F" w:rsidRPr="0094114A">
        <w:rPr>
          <w:rFonts w:ascii="Times New Roman" w:hAnsi="Times New Roman" w:cs="Times New Roman"/>
          <w:sz w:val="24"/>
          <w:szCs w:val="24"/>
          <w:lang w:val="fr-FR"/>
        </w:rPr>
        <w:t xml:space="preserve"> une vocation particulière pour ce pieux Institut, et que je l'ai choisi non seulement parce qu'il s'est consacré aux plus belles œuvres spirituelles et temporelles de la charité, c'est-à-dire le sauvetage de</w:t>
      </w:r>
      <w:r w:rsidRPr="0094114A">
        <w:rPr>
          <w:rFonts w:ascii="Times New Roman" w:hAnsi="Times New Roman" w:cs="Times New Roman"/>
          <w:sz w:val="24"/>
          <w:szCs w:val="24"/>
          <w:lang w:val="fr-FR"/>
        </w:rPr>
        <w:t>s O</w:t>
      </w:r>
      <w:r w:rsidR="00FA401F" w:rsidRPr="0094114A">
        <w:rPr>
          <w:rFonts w:ascii="Times New Roman" w:hAnsi="Times New Roman" w:cs="Times New Roman"/>
          <w:sz w:val="24"/>
          <w:szCs w:val="24"/>
          <w:lang w:val="fr-FR"/>
        </w:rPr>
        <w:t>rpheli</w:t>
      </w:r>
      <w:r w:rsidRPr="0094114A">
        <w:rPr>
          <w:rFonts w:ascii="Times New Roman" w:hAnsi="Times New Roman" w:cs="Times New Roman"/>
          <w:sz w:val="24"/>
          <w:szCs w:val="24"/>
          <w:lang w:val="fr-FR"/>
        </w:rPr>
        <w:t>ns</w:t>
      </w:r>
      <w:r w:rsidR="00FA401F" w:rsidRPr="0094114A">
        <w:rPr>
          <w:rFonts w:ascii="Times New Roman" w:hAnsi="Times New Roman" w:cs="Times New Roman"/>
          <w:sz w:val="24"/>
          <w:szCs w:val="24"/>
          <w:lang w:val="fr-FR"/>
        </w:rPr>
        <w:t xml:space="preserve"> abandonné</w:t>
      </w:r>
      <w:r w:rsidRPr="0094114A">
        <w:rPr>
          <w:rFonts w:ascii="Times New Roman" w:hAnsi="Times New Roman" w:cs="Times New Roman"/>
          <w:sz w:val="24"/>
          <w:szCs w:val="24"/>
          <w:lang w:val="fr-FR"/>
        </w:rPr>
        <w:t>s</w:t>
      </w:r>
      <w:r w:rsidR="00FA401F" w:rsidRPr="0094114A">
        <w:rPr>
          <w:rFonts w:ascii="Times New Roman" w:hAnsi="Times New Roman" w:cs="Times New Roman"/>
          <w:sz w:val="24"/>
          <w:szCs w:val="24"/>
          <w:lang w:val="fr-FR"/>
        </w:rPr>
        <w:t xml:space="preserve"> et l'évangélisation et l'aide des </w:t>
      </w:r>
      <w:r w:rsidRPr="0094114A">
        <w:rPr>
          <w:rFonts w:ascii="Times New Roman" w:hAnsi="Times New Roman" w:cs="Times New Roman"/>
          <w:sz w:val="24"/>
          <w:szCs w:val="24"/>
          <w:lang w:val="fr-FR"/>
        </w:rPr>
        <w:t xml:space="preserve">classes </w:t>
      </w:r>
      <w:r w:rsidR="00FA401F" w:rsidRPr="0094114A">
        <w:rPr>
          <w:rFonts w:ascii="Times New Roman" w:hAnsi="Times New Roman" w:cs="Times New Roman"/>
          <w:sz w:val="24"/>
          <w:szCs w:val="24"/>
          <w:lang w:val="fr-FR"/>
        </w:rPr>
        <w:t xml:space="preserve">pauvres et </w:t>
      </w:r>
      <w:r w:rsidR="0094114A" w:rsidRPr="0094114A">
        <w:rPr>
          <w:rFonts w:ascii="Times New Roman" w:hAnsi="Times New Roman" w:cs="Times New Roman"/>
          <w:sz w:val="24"/>
          <w:szCs w:val="24"/>
          <w:lang w:val="fr-FR"/>
        </w:rPr>
        <w:t>délaiss</w:t>
      </w:r>
      <w:r w:rsidR="00FA401F" w:rsidRPr="0094114A">
        <w:rPr>
          <w:rFonts w:ascii="Times New Roman" w:hAnsi="Times New Roman" w:cs="Times New Roman"/>
          <w:sz w:val="24"/>
          <w:szCs w:val="24"/>
          <w:lang w:val="fr-FR"/>
        </w:rPr>
        <w:t>é</w:t>
      </w:r>
      <w:r w:rsidRPr="0094114A">
        <w:rPr>
          <w:rFonts w:ascii="Times New Roman" w:hAnsi="Times New Roman" w:cs="Times New Roman"/>
          <w:sz w:val="24"/>
          <w:szCs w:val="24"/>
          <w:lang w:val="fr-FR"/>
        </w:rPr>
        <w:t>es</w:t>
      </w:r>
      <w:r w:rsidR="00FA401F" w:rsidRPr="0094114A">
        <w:rPr>
          <w:rFonts w:ascii="Times New Roman" w:hAnsi="Times New Roman" w:cs="Times New Roman"/>
          <w:sz w:val="24"/>
          <w:szCs w:val="24"/>
          <w:lang w:val="fr-FR"/>
        </w:rPr>
        <w:t xml:space="preserve">, non seulement pour mes bonnes raisons spéciales, mais aussi parce qu'il est peut-être unique dans la Sainte Eglise à se consacrer à la sublime mission de cette Parole </w:t>
      </w:r>
      <w:r w:rsidR="0094114A" w:rsidRPr="0094114A">
        <w:rPr>
          <w:rFonts w:ascii="Times New Roman" w:hAnsi="Times New Roman" w:cs="Times New Roman"/>
          <w:sz w:val="24"/>
          <w:szCs w:val="24"/>
          <w:lang w:val="fr-FR"/>
        </w:rPr>
        <w:t>D</w:t>
      </w:r>
      <w:r w:rsidR="00FA401F" w:rsidRPr="0094114A">
        <w:rPr>
          <w:rFonts w:ascii="Times New Roman" w:hAnsi="Times New Roman" w:cs="Times New Roman"/>
          <w:sz w:val="24"/>
          <w:szCs w:val="24"/>
          <w:lang w:val="fr-FR"/>
        </w:rPr>
        <w:t xml:space="preserve">ivine de l'Évangile: </w:t>
      </w:r>
      <w:r w:rsidR="00FA401F" w:rsidRPr="0094114A">
        <w:rPr>
          <w:rFonts w:ascii="Times New Roman" w:hAnsi="Times New Roman" w:cs="Times New Roman"/>
          <w:i/>
          <w:iCs/>
          <w:sz w:val="24"/>
          <w:szCs w:val="24"/>
          <w:lang w:val="fr-FR"/>
        </w:rPr>
        <w:t>Rogate ergo Dominum messis, ut mittat operarios in messem suam</w:t>
      </w:r>
      <w:r w:rsidR="00FA401F" w:rsidRPr="0094114A">
        <w:rPr>
          <w:rFonts w:ascii="Times New Roman" w:hAnsi="Times New Roman" w:cs="Times New Roman"/>
          <w:sz w:val="24"/>
          <w:szCs w:val="24"/>
          <w:lang w:val="fr-FR"/>
        </w:rPr>
        <w:t xml:space="preserve">; en </w:t>
      </w:r>
      <w:r w:rsidR="0094114A" w:rsidRPr="0094114A">
        <w:rPr>
          <w:rFonts w:ascii="Times New Roman" w:hAnsi="Times New Roman" w:cs="Times New Roman"/>
          <w:sz w:val="24"/>
          <w:szCs w:val="24"/>
          <w:lang w:val="fr-FR"/>
        </w:rPr>
        <w:t>s’</w:t>
      </w:r>
      <w:r w:rsidR="00FA401F" w:rsidRPr="0094114A">
        <w:rPr>
          <w:rFonts w:ascii="Times New Roman" w:hAnsi="Times New Roman" w:cs="Times New Roman"/>
          <w:sz w:val="24"/>
          <w:szCs w:val="24"/>
          <w:lang w:val="fr-FR"/>
        </w:rPr>
        <w:t xml:space="preserve">imposant par vœu </w:t>
      </w:r>
      <w:r w:rsidR="0094114A" w:rsidRPr="0094114A">
        <w:rPr>
          <w:rFonts w:ascii="Times New Roman" w:hAnsi="Times New Roman" w:cs="Times New Roman"/>
          <w:sz w:val="24"/>
          <w:szCs w:val="24"/>
          <w:lang w:val="fr-FR"/>
        </w:rPr>
        <w:t>l</w:t>
      </w:r>
      <w:r w:rsidR="00FA401F" w:rsidRPr="0094114A">
        <w:rPr>
          <w:rFonts w:ascii="Times New Roman" w:hAnsi="Times New Roman" w:cs="Times New Roman"/>
          <w:sz w:val="24"/>
          <w:szCs w:val="24"/>
          <w:lang w:val="fr-FR"/>
        </w:rPr>
        <w:t>'obéissance à ce Commandement du Zèle Divin du Cœur de Jésus, c'est-à-dire la prière quotidienne pour obtenir les bons Ouvriers à la Sainte Eglise, et la propagation infatigable et active de ce</w:t>
      </w:r>
      <w:r w:rsidR="0094114A" w:rsidRPr="0094114A">
        <w:rPr>
          <w:rFonts w:ascii="Times New Roman" w:hAnsi="Times New Roman" w:cs="Times New Roman"/>
          <w:sz w:val="24"/>
          <w:szCs w:val="24"/>
          <w:lang w:val="fr-FR"/>
        </w:rPr>
        <w:t>lle</w:t>
      </w:r>
      <w:r w:rsidR="00FA401F" w:rsidRPr="0094114A">
        <w:rPr>
          <w:rFonts w:ascii="Times New Roman" w:hAnsi="Times New Roman" w:cs="Times New Roman"/>
          <w:sz w:val="24"/>
          <w:szCs w:val="24"/>
          <w:lang w:val="fr-FR"/>
        </w:rPr>
        <w:t xml:space="preserve">-ci à travers le monde, sous le nom de </w:t>
      </w:r>
      <w:r w:rsidR="00FA401F" w:rsidRPr="0094114A">
        <w:rPr>
          <w:rFonts w:ascii="Times New Roman" w:hAnsi="Times New Roman" w:cs="Times New Roman"/>
          <w:i/>
          <w:iCs/>
          <w:sz w:val="24"/>
          <w:szCs w:val="24"/>
          <w:lang w:val="fr-FR"/>
        </w:rPr>
        <w:t>Rogation Evangélique d</w:t>
      </w:r>
      <w:r w:rsidR="0094114A" w:rsidRPr="0094114A">
        <w:rPr>
          <w:rFonts w:ascii="Times New Roman" w:hAnsi="Times New Roman" w:cs="Times New Roman"/>
          <w:i/>
          <w:iCs/>
          <w:sz w:val="24"/>
          <w:szCs w:val="24"/>
          <w:lang w:val="fr-FR"/>
        </w:rPr>
        <w:t>u</w:t>
      </w:r>
      <w:r w:rsidR="00FA401F" w:rsidRPr="0094114A">
        <w:rPr>
          <w:rFonts w:ascii="Times New Roman" w:hAnsi="Times New Roman" w:cs="Times New Roman"/>
          <w:i/>
          <w:iCs/>
          <w:sz w:val="24"/>
          <w:szCs w:val="24"/>
          <w:lang w:val="fr-FR"/>
        </w:rPr>
        <w:t xml:space="preserve"> </w:t>
      </w:r>
      <w:r w:rsidR="0094114A" w:rsidRPr="0094114A">
        <w:rPr>
          <w:rFonts w:ascii="Times New Roman" w:hAnsi="Times New Roman" w:cs="Times New Roman"/>
          <w:i/>
          <w:iCs/>
          <w:sz w:val="24"/>
          <w:szCs w:val="24"/>
          <w:lang w:val="fr-FR"/>
        </w:rPr>
        <w:t>Cœur</w:t>
      </w:r>
      <w:r w:rsidR="00FA401F" w:rsidRPr="0094114A">
        <w:rPr>
          <w:rFonts w:ascii="Times New Roman" w:hAnsi="Times New Roman" w:cs="Times New Roman"/>
          <w:i/>
          <w:iCs/>
          <w:sz w:val="24"/>
          <w:szCs w:val="24"/>
          <w:lang w:val="fr-FR"/>
        </w:rPr>
        <w:t xml:space="preserve"> de Jésus</w:t>
      </w:r>
      <w:r w:rsidR="00FA401F" w:rsidRPr="0094114A">
        <w:rPr>
          <w:rFonts w:ascii="Times New Roman" w:hAnsi="Times New Roman" w:cs="Times New Roman"/>
          <w:sz w:val="24"/>
          <w:szCs w:val="24"/>
          <w:lang w:val="fr-FR"/>
        </w:rPr>
        <w:t>"</w:t>
      </w:r>
      <w:r w:rsidR="0094114A" w:rsidRPr="0094114A">
        <w:rPr>
          <w:rFonts w:ascii="Times New Roman" w:hAnsi="Times New Roman" w:cs="Times New Roman"/>
          <w:sz w:val="24"/>
          <w:szCs w:val="24"/>
          <w:lang w:val="fr-FR"/>
        </w:rPr>
        <w:t xml:space="preserve"> </w:t>
      </w:r>
      <w:r w:rsidR="00FA401F" w:rsidRPr="0094114A">
        <w:rPr>
          <w:rFonts w:ascii="Times New Roman" w:hAnsi="Times New Roman" w:cs="Times New Roman"/>
          <w:sz w:val="24"/>
          <w:szCs w:val="24"/>
          <w:lang w:val="fr-FR"/>
        </w:rPr>
        <w:t>(n. 2).</w:t>
      </w:r>
    </w:p>
    <w:p w14:paraId="68B2E97D" w14:textId="77777777" w:rsidR="00FA401F" w:rsidRPr="00FA401F" w:rsidRDefault="00FA401F" w:rsidP="00FA401F">
      <w:pPr>
        <w:spacing w:after="0" w:line="240" w:lineRule="auto"/>
        <w:jc w:val="both"/>
        <w:rPr>
          <w:rFonts w:ascii="Times New Roman" w:hAnsi="Times New Roman" w:cs="Times New Roman"/>
          <w:sz w:val="24"/>
          <w:szCs w:val="24"/>
          <w:lang w:val="fr-FR"/>
        </w:rPr>
      </w:pPr>
    </w:p>
    <w:p w14:paraId="32B43C6C" w14:textId="1CBFA7B5" w:rsidR="00FA401F" w:rsidRPr="00FA401F" w:rsidRDefault="00FA401F" w:rsidP="00FA401F">
      <w:pPr>
        <w:spacing w:after="0" w:line="240" w:lineRule="auto"/>
        <w:jc w:val="both"/>
        <w:rPr>
          <w:rFonts w:ascii="Times New Roman" w:hAnsi="Times New Roman" w:cs="Times New Roman"/>
          <w:sz w:val="24"/>
          <w:szCs w:val="24"/>
          <w:lang w:val="fr-FR"/>
        </w:rPr>
      </w:pPr>
      <w:r w:rsidRPr="004A319F">
        <w:rPr>
          <w:rFonts w:ascii="Times New Roman" w:hAnsi="Times New Roman" w:cs="Times New Roman"/>
          <w:b/>
          <w:bCs/>
          <w:sz w:val="24"/>
          <w:szCs w:val="24"/>
          <w:lang w:val="fr-FR"/>
        </w:rPr>
        <w:t>83.</w:t>
      </w:r>
      <w:r w:rsidR="004A319F">
        <w:rPr>
          <w:rFonts w:ascii="Times New Roman" w:hAnsi="Times New Roman" w:cs="Times New Roman"/>
          <w:sz w:val="24"/>
          <w:szCs w:val="24"/>
          <w:lang w:val="fr-FR"/>
        </w:rPr>
        <w:tab/>
      </w:r>
      <w:r w:rsidRPr="00FA401F">
        <w:rPr>
          <w:rFonts w:ascii="Times New Roman" w:hAnsi="Times New Roman" w:cs="Times New Roman"/>
          <w:sz w:val="24"/>
          <w:szCs w:val="24"/>
          <w:lang w:val="fr-FR"/>
        </w:rPr>
        <w:t xml:space="preserve"> La dernière partie de la Déclaration n. 3 se concentre sur la charité, en particulier envers les petits et les pauvres, charité qui se tourne vers le salut de l'âme et qui s'exprime également dans l'aide matérielle. </w:t>
      </w:r>
      <w:r w:rsidR="004A319F">
        <w:rPr>
          <w:rFonts w:ascii="Times New Roman" w:hAnsi="Times New Roman" w:cs="Times New Roman"/>
          <w:sz w:val="24"/>
          <w:szCs w:val="24"/>
          <w:lang w:val="fr-FR"/>
        </w:rPr>
        <w:t xml:space="preserve">La </w:t>
      </w:r>
      <w:r w:rsidRPr="00FA401F">
        <w:rPr>
          <w:rFonts w:ascii="Times New Roman" w:hAnsi="Times New Roman" w:cs="Times New Roman"/>
          <w:sz w:val="24"/>
          <w:szCs w:val="24"/>
          <w:lang w:val="fr-FR"/>
        </w:rPr>
        <w:t>Déclaration n. 4 confirme l'engagement dans le domaine de la charité et renouvelle celui de la prière et de sa diffusion:</w:t>
      </w:r>
    </w:p>
    <w:p w14:paraId="5605E473" w14:textId="3C613084" w:rsidR="00FA401F" w:rsidRPr="00F24305" w:rsidRDefault="004A319F"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w:t>
      </w:r>
      <w:r w:rsidR="00FA401F" w:rsidRPr="00FA401F">
        <w:rPr>
          <w:rFonts w:ascii="Times New Roman" w:hAnsi="Times New Roman" w:cs="Times New Roman"/>
          <w:sz w:val="24"/>
          <w:szCs w:val="24"/>
          <w:lang w:val="fr-FR"/>
        </w:rPr>
        <w:t>De ces préceptes de la Charité, je déclare qu</w:t>
      </w:r>
      <w:r>
        <w:rPr>
          <w:rFonts w:ascii="Times New Roman" w:hAnsi="Times New Roman" w:cs="Times New Roman"/>
          <w:sz w:val="24"/>
          <w:szCs w:val="24"/>
          <w:lang w:val="fr-FR"/>
        </w:rPr>
        <w:t>’ils</w:t>
      </w:r>
      <w:r w:rsidR="00FA401F" w:rsidRPr="00FA401F">
        <w:rPr>
          <w:rFonts w:ascii="Times New Roman" w:hAnsi="Times New Roman" w:cs="Times New Roman"/>
          <w:sz w:val="24"/>
          <w:szCs w:val="24"/>
          <w:lang w:val="fr-FR"/>
        </w:rPr>
        <w:t xml:space="preserve"> forme</w:t>
      </w:r>
      <w:r>
        <w:rPr>
          <w:rFonts w:ascii="Times New Roman" w:hAnsi="Times New Roman" w:cs="Times New Roman"/>
          <w:sz w:val="24"/>
          <w:szCs w:val="24"/>
          <w:lang w:val="fr-FR"/>
        </w:rPr>
        <w:t>nt</w:t>
      </w:r>
      <w:r w:rsidR="00FA401F" w:rsidRPr="00FA401F">
        <w:rPr>
          <w:rFonts w:ascii="Times New Roman" w:hAnsi="Times New Roman" w:cs="Times New Roman"/>
          <w:sz w:val="24"/>
          <w:szCs w:val="24"/>
          <w:lang w:val="fr-FR"/>
        </w:rPr>
        <w:t xml:space="preserve"> le but de tout mon </w:t>
      </w:r>
      <w:r>
        <w:rPr>
          <w:rFonts w:ascii="Times New Roman" w:hAnsi="Times New Roman" w:cs="Times New Roman"/>
          <w:sz w:val="24"/>
          <w:szCs w:val="24"/>
          <w:lang w:val="fr-FR"/>
        </w:rPr>
        <w:t>M</w:t>
      </w:r>
      <w:r w:rsidR="00FA401F" w:rsidRPr="00FA401F">
        <w:rPr>
          <w:rFonts w:ascii="Times New Roman" w:hAnsi="Times New Roman" w:cs="Times New Roman"/>
          <w:sz w:val="24"/>
          <w:szCs w:val="24"/>
          <w:lang w:val="fr-FR"/>
        </w:rPr>
        <w:t xml:space="preserve">inistère sacerdotal et de toute ma vie religieuse dans cet Institut. Je promets donc que sous la direction de la sainte </w:t>
      </w:r>
      <w:r>
        <w:rPr>
          <w:rFonts w:ascii="Times New Roman" w:hAnsi="Times New Roman" w:cs="Times New Roman"/>
          <w:sz w:val="24"/>
          <w:szCs w:val="24"/>
          <w:lang w:val="fr-FR"/>
        </w:rPr>
        <w:t>O</w:t>
      </w:r>
      <w:r w:rsidR="00FA401F" w:rsidRPr="00FA401F">
        <w:rPr>
          <w:rFonts w:ascii="Times New Roman" w:hAnsi="Times New Roman" w:cs="Times New Roman"/>
          <w:sz w:val="24"/>
          <w:szCs w:val="24"/>
          <w:lang w:val="fr-FR"/>
        </w:rPr>
        <w:t xml:space="preserve">béissance, je ne m'épargnerai </w:t>
      </w:r>
      <w:r>
        <w:rPr>
          <w:rFonts w:ascii="Times New Roman" w:hAnsi="Times New Roman" w:cs="Times New Roman"/>
          <w:sz w:val="24"/>
          <w:szCs w:val="24"/>
          <w:lang w:val="fr-FR"/>
        </w:rPr>
        <w:t xml:space="preserve">en </w:t>
      </w:r>
      <w:r w:rsidR="00FA401F" w:rsidRPr="00FA401F">
        <w:rPr>
          <w:rFonts w:ascii="Times New Roman" w:hAnsi="Times New Roman" w:cs="Times New Roman"/>
          <w:sz w:val="24"/>
          <w:szCs w:val="24"/>
          <w:lang w:val="fr-FR"/>
        </w:rPr>
        <w:t xml:space="preserve">rien pour le bien spirituel et temporel de mon prochain. Et pour étendre, si possible, cette charité au monde entier, afin d'embrasser intentionnellement et universellement le plus grand bien spirituel et temporel de tous mes </w:t>
      </w:r>
      <w:r>
        <w:rPr>
          <w:rFonts w:ascii="Times New Roman" w:hAnsi="Times New Roman" w:cs="Times New Roman"/>
          <w:sz w:val="24"/>
          <w:szCs w:val="24"/>
          <w:lang w:val="fr-FR"/>
        </w:rPr>
        <w:t>prochains</w:t>
      </w:r>
      <w:r w:rsidR="00FA401F" w:rsidRPr="00FA401F">
        <w:rPr>
          <w:rFonts w:ascii="Times New Roman" w:hAnsi="Times New Roman" w:cs="Times New Roman"/>
          <w:sz w:val="24"/>
          <w:szCs w:val="24"/>
          <w:lang w:val="fr-FR"/>
        </w:rPr>
        <w:t xml:space="preserve"> actuels et futurs, je considérerai la </w:t>
      </w:r>
      <w:r w:rsidR="00FA401F" w:rsidRPr="004A319F">
        <w:rPr>
          <w:rFonts w:ascii="Times New Roman" w:hAnsi="Times New Roman" w:cs="Times New Roman"/>
          <w:i/>
          <w:iCs/>
          <w:sz w:val="24"/>
          <w:szCs w:val="24"/>
          <w:lang w:val="fr-FR"/>
        </w:rPr>
        <w:t xml:space="preserve">Rogation </w:t>
      </w:r>
      <w:r>
        <w:rPr>
          <w:rFonts w:ascii="Times New Roman" w:hAnsi="Times New Roman" w:cs="Times New Roman"/>
          <w:i/>
          <w:iCs/>
          <w:sz w:val="24"/>
          <w:szCs w:val="24"/>
          <w:lang w:val="fr-FR"/>
        </w:rPr>
        <w:t>É</w:t>
      </w:r>
      <w:r w:rsidR="00FA401F" w:rsidRPr="004A319F">
        <w:rPr>
          <w:rFonts w:ascii="Times New Roman" w:hAnsi="Times New Roman" w:cs="Times New Roman"/>
          <w:i/>
          <w:iCs/>
          <w:sz w:val="24"/>
          <w:szCs w:val="24"/>
          <w:lang w:val="fr-FR"/>
        </w:rPr>
        <w:t>vangélique du Cœur de Jésus</w:t>
      </w:r>
      <w:r w:rsidR="00FA401F" w:rsidRPr="00FA401F">
        <w:rPr>
          <w:rFonts w:ascii="Times New Roman" w:hAnsi="Times New Roman" w:cs="Times New Roman"/>
          <w:sz w:val="24"/>
          <w:szCs w:val="24"/>
          <w:lang w:val="fr-FR"/>
        </w:rPr>
        <w:t xml:space="preserve"> comme un moyen très efficace, qui forme la mission spéciale de cet Institut Pieux; par conséquent, non seulement je ferai des supplications au Très-Haut à cet effet dans le grand Sacrifice de la Sainte Messe, dans l'Oraison, dans la récitation de </w:t>
      </w:r>
      <w:r w:rsidR="00FA401F" w:rsidRPr="00F24305">
        <w:rPr>
          <w:rFonts w:ascii="Times New Roman" w:hAnsi="Times New Roman" w:cs="Times New Roman"/>
          <w:sz w:val="24"/>
          <w:szCs w:val="24"/>
          <w:lang w:val="fr-FR"/>
        </w:rPr>
        <w:t>l'Office divin, dans la Visite au Saint-Sacrement, dans la récitation du Saint Rosaire, mais je m'</w:t>
      </w:r>
      <w:r w:rsidR="00514056" w:rsidRPr="00F24305">
        <w:rPr>
          <w:rFonts w:ascii="Times New Roman" w:hAnsi="Times New Roman" w:cs="Times New Roman"/>
          <w:sz w:val="24"/>
          <w:szCs w:val="24"/>
          <w:lang w:val="fr-FR"/>
        </w:rPr>
        <w:t>efforc</w:t>
      </w:r>
      <w:r w:rsidR="00FA401F" w:rsidRPr="00F24305">
        <w:rPr>
          <w:rFonts w:ascii="Times New Roman" w:hAnsi="Times New Roman" w:cs="Times New Roman"/>
          <w:sz w:val="24"/>
          <w:szCs w:val="24"/>
          <w:lang w:val="fr-FR"/>
        </w:rPr>
        <w:t xml:space="preserve">erai </w:t>
      </w:r>
      <w:r w:rsidR="00514056" w:rsidRPr="00F24305">
        <w:rPr>
          <w:rFonts w:ascii="Times New Roman" w:hAnsi="Times New Roman" w:cs="Times New Roman"/>
          <w:sz w:val="24"/>
          <w:szCs w:val="24"/>
          <w:lang w:val="fr-FR"/>
        </w:rPr>
        <w:t xml:space="preserve"> </w:t>
      </w:r>
      <w:r w:rsidR="00FA401F" w:rsidRPr="00F24305">
        <w:rPr>
          <w:rFonts w:ascii="Times New Roman" w:hAnsi="Times New Roman" w:cs="Times New Roman"/>
          <w:sz w:val="24"/>
          <w:szCs w:val="24"/>
          <w:lang w:val="fr-FR"/>
        </w:rPr>
        <w:t xml:space="preserve">avec le plus grand zèle possible pour propager cette sainte </w:t>
      </w:r>
      <w:r w:rsidR="00514056" w:rsidRPr="00F24305">
        <w:rPr>
          <w:rFonts w:ascii="Times New Roman" w:hAnsi="Times New Roman" w:cs="Times New Roman"/>
          <w:sz w:val="24"/>
          <w:szCs w:val="24"/>
          <w:lang w:val="fr-FR"/>
        </w:rPr>
        <w:t>P</w:t>
      </w:r>
      <w:r w:rsidR="00FA401F" w:rsidRPr="00F24305">
        <w:rPr>
          <w:rFonts w:ascii="Times New Roman" w:hAnsi="Times New Roman" w:cs="Times New Roman"/>
          <w:sz w:val="24"/>
          <w:szCs w:val="24"/>
          <w:lang w:val="fr-FR"/>
        </w:rPr>
        <w:t>rière"</w:t>
      </w:r>
      <w:r w:rsidRPr="00F24305">
        <w:rPr>
          <w:rFonts w:ascii="Times New Roman" w:hAnsi="Times New Roman" w:cs="Times New Roman"/>
          <w:sz w:val="24"/>
          <w:szCs w:val="24"/>
          <w:lang w:val="fr-FR"/>
        </w:rPr>
        <w:t xml:space="preserve"> </w:t>
      </w:r>
      <w:r w:rsidR="00FA401F" w:rsidRPr="00F24305">
        <w:rPr>
          <w:rFonts w:ascii="Times New Roman" w:hAnsi="Times New Roman" w:cs="Times New Roman"/>
          <w:sz w:val="24"/>
          <w:szCs w:val="24"/>
          <w:lang w:val="fr-FR"/>
        </w:rPr>
        <w:t>(n. 4).</w:t>
      </w:r>
    </w:p>
    <w:p w14:paraId="0615112F" w14:textId="77777777" w:rsidR="00514056" w:rsidRPr="00F24305" w:rsidRDefault="00FA401F" w:rsidP="00FA401F">
      <w:pPr>
        <w:spacing w:after="0" w:line="240" w:lineRule="auto"/>
        <w:jc w:val="both"/>
        <w:rPr>
          <w:rFonts w:ascii="Times New Roman" w:hAnsi="Times New Roman" w:cs="Times New Roman"/>
          <w:sz w:val="24"/>
          <w:szCs w:val="24"/>
          <w:lang w:val="fr-FR"/>
        </w:rPr>
      </w:pPr>
      <w:r w:rsidRPr="00F24305">
        <w:rPr>
          <w:rFonts w:ascii="Times New Roman" w:hAnsi="Times New Roman" w:cs="Times New Roman"/>
          <w:sz w:val="24"/>
          <w:szCs w:val="24"/>
          <w:lang w:val="fr-FR"/>
        </w:rPr>
        <w:tab/>
      </w:r>
    </w:p>
    <w:p w14:paraId="093E24EC" w14:textId="7C68FD0C" w:rsidR="00FA401F" w:rsidRPr="00F24305" w:rsidRDefault="00FA401F" w:rsidP="00FA401F">
      <w:pPr>
        <w:spacing w:after="0" w:line="240" w:lineRule="auto"/>
        <w:jc w:val="both"/>
        <w:rPr>
          <w:rFonts w:ascii="Times New Roman" w:hAnsi="Times New Roman" w:cs="Times New Roman"/>
          <w:sz w:val="24"/>
          <w:szCs w:val="24"/>
          <w:lang w:val="fr-FR"/>
        </w:rPr>
      </w:pPr>
      <w:r w:rsidRPr="00F24305">
        <w:rPr>
          <w:rFonts w:ascii="Times New Roman" w:hAnsi="Times New Roman" w:cs="Times New Roman"/>
          <w:b/>
          <w:bCs/>
          <w:sz w:val="24"/>
          <w:szCs w:val="24"/>
          <w:lang w:val="fr-FR"/>
        </w:rPr>
        <w:t>84.</w:t>
      </w:r>
      <w:r w:rsidRPr="00F24305">
        <w:rPr>
          <w:rFonts w:ascii="Times New Roman" w:hAnsi="Times New Roman" w:cs="Times New Roman"/>
          <w:sz w:val="24"/>
          <w:szCs w:val="24"/>
          <w:lang w:val="fr-FR"/>
        </w:rPr>
        <w:t xml:space="preserve"> </w:t>
      </w:r>
      <w:r w:rsidR="00514056" w:rsidRPr="00F24305">
        <w:rPr>
          <w:rFonts w:ascii="Times New Roman" w:hAnsi="Times New Roman" w:cs="Times New Roman"/>
          <w:sz w:val="24"/>
          <w:szCs w:val="24"/>
          <w:lang w:val="fr-FR"/>
        </w:rPr>
        <w:tab/>
      </w:r>
      <w:r w:rsidRPr="00F24305">
        <w:rPr>
          <w:rFonts w:ascii="Times New Roman" w:hAnsi="Times New Roman" w:cs="Times New Roman"/>
          <w:sz w:val="24"/>
          <w:szCs w:val="24"/>
          <w:lang w:val="fr-FR"/>
        </w:rPr>
        <w:t>Après s'être attardé sur divers sujets, le Père Hannibal ressent le besoin de revenir sur le sujet d</w:t>
      </w:r>
      <w:r w:rsidR="00A3622E" w:rsidRPr="00F24305">
        <w:rPr>
          <w:rFonts w:ascii="Times New Roman" w:hAnsi="Times New Roman" w:cs="Times New Roman"/>
          <w:sz w:val="24"/>
          <w:szCs w:val="24"/>
          <w:lang w:val="fr-FR"/>
        </w:rPr>
        <w:t>u</w:t>
      </w:r>
      <w:r w:rsidRPr="00F24305">
        <w:rPr>
          <w:rFonts w:ascii="Times New Roman" w:hAnsi="Times New Roman" w:cs="Times New Roman"/>
          <w:sz w:val="24"/>
          <w:szCs w:val="24"/>
          <w:lang w:val="fr-FR"/>
        </w:rPr>
        <w:t xml:space="preserve"> Rogate dans la Déclaration n. 21. </w:t>
      </w:r>
      <w:r w:rsidRPr="00F24305">
        <w:rPr>
          <w:rFonts w:ascii="Times New Roman" w:hAnsi="Times New Roman" w:cs="Times New Roman"/>
          <w:i/>
          <w:iCs/>
          <w:sz w:val="24"/>
          <w:szCs w:val="24"/>
        </w:rPr>
        <w:t>Rogate ergo Dominum messis, ut mittat operarios in messem suam</w:t>
      </w:r>
      <w:r w:rsidRPr="00F24305">
        <w:rPr>
          <w:rFonts w:ascii="Times New Roman" w:hAnsi="Times New Roman" w:cs="Times New Roman"/>
          <w:sz w:val="24"/>
          <w:szCs w:val="24"/>
        </w:rPr>
        <w:t xml:space="preserve">. </w:t>
      </w:r>
      <w:r w:rsidRPr="00F24305">
        <w:rPr>
          <w:rFonts w:ascii="Times New Roman" w:hAnsi="Times New Roman" w:cs="Times New Roman"/>
          <w:i/>
          <w:iCs/>
          <w:sz w:val="24"/>
          <w:szCs w:val="24"/>
          <w:lang w:val="fr-FR"/>
        </w:rPr>
        <w:t>Appréciation de ce commande</w:t>
      </w:r>
      <w:r w:rsidR="00A3622E" w:rsidRPr="00F24305">
        <w:rPr>
          <w:rFonts w:ascii="Times New Roman" w:hAnsi="Times New Roman" w:cs="Times New Roman"/>
          <w:i/>
          <w:iCs/>
          <w:sz w:val="24"/>
          <w:szCs w:val="24"/>
          <w:lang w:val="fr-FR"/>
        </w:rPr>
        <w:t>ment</w:t>
      </w:r>
      <w:r w:rsidRPr="00F24305">
        <w:rPr>
          <w:rFonts w:ascii="Times New Roman" w:hAnsi="Times New Roman" w:cs="Times New Roman"/>
          <w:i/>
          <w:iCs/>
          <w:sz w:val="24"/>
          <w:szCs w:val="24"/>
          <w:lang w:val="fr-FR"/>
        </w:rPr>
        <w:t xml:space="preserve"> et zèle comment l'exécuter</w:t>
      </w:r>
      <w:r w:rsidRPr="00F24305">
        <w:rPr>
          <w:rFonts w:ascii="Times New Roman" w:hAnsi="Times New Roman" w:cs="Times New Roman"/>
          <w:sz w:val="24"/>
          <w:szCs w:val="24"/>
          <w:lang w:val="fr-FR"/>
        </w:rPr>
        <w:t>.</w:t>
      </w:r>
    </w:p>
    <w:p w14:paraId="71DFA19E" w14:textId="75894FF1" w:rsidR="00FA401F" w:rsidRPr="00957A8D" w:rsidRDefault="00A3622E" w:rsidP="00FA401F">
      <w:pPr>
        <w:spacing w:after="0" w:line="240" w:lineRule="auto"/>
        <w:jc w:val="both"/>
        <w:rPr>
          <w:rFonts w:ascii="Times New Roman" w:hAnsi="Times New Roman" w:cs="Times New Roman"/>
          <w:sz w:val="24"/>
          <w:szCs w:val="24"/>
          <w:highlight w:val="yellow"/>
          <w:lang w:val="fr-FR"/>
        </w:rPr>
      </w:pPr>
      <w:r w:rsidRPr="00F24305">
        <w:rPr>
          <w:rFonts w:ascii="Times New Roman" w:hAnsi="Times New Roman" w:cs="Times New Roman"/>
          <w:sz w:val="24"/>
          <w:szCs w:val="24"/>
          <w:lang w:val="fr-FR"/>
        </w:rPr>
        <w:tab/>
      </w:r>
      <w:r w:rsidR="003C499C" w:rsidRPr="00F24305">
        <w:rPr>
          <w:rFonts w:ascii="Times New Roman" w:hAnsi="Times New Roman" w:cs="Times New Roman"/>
          <w:sz w:val="24"/>
          <w:szCs w:val="24"/>
          <w:lang w:val="fr-FR"/>
        </w:rPr>
        <w:t>"</w:t>
      </w:r>
      <w:r w:rsidR="00FA401F" w:rsidRPr="00F24305">
        <w:rPr>
          <w:rFonts w:ascii="Times New Roman" w:hAnsi="Times New Roman" w:cs="Times New Roman"/>
          <w:sz w:val="24"/>
          <w:szCs w:val="24"/>
          <w:lang w:val="fr-FR"/>
        </w:rPr>
        <w:t>Je sentirai mon cœur transpercé par tant de ruines, surtout pour la moisson tendre que sont les générations naissantes; Je vais me plonger dans les douleurs intimes du Très Saint Cœur de</w:t>
      </w:r>
      <w:r w:rsidR="00514056" w:rsidRPr="00F24305">
        <w:rPr>
          <w:rFonts w:ascii="Times New Roman" w:hAnsi="Times New Roman" w:cs="Times New Roman"/>
          <w:sz w:val="24"/>
          <w:szCs w:val="24"/>
          <w:lang w:val="fr-FR"/>
        </w:rPr>
        <w:t xml:space="preserve"> </w:t>
      </w:r>
      <w:r w:rsidR="00FA401F" w:rsidRPr="00F24305">
        <w:rPr>
          <w:rFonts w:ascii="Times New Roman" w:hAnsi="Times New Roman" w:cs="Times New Roman"/>
          <w:sz w:val="24"/>
          <w:szCs w:val="24"/>
          <w:lang w:val="fr-FR"/>
        </w:rPr>
        <w:t xml:space="preserve">Jésus pour tant de misère continue et </w:t>
      </w:r>
      <w:r w:rsidRPr="00F24305">
        <w:rPr>
          <w:rFonts w:ascii="Times New Roman" w:hAnsi="Times New Roman" w:cs="Times New Roman"/>
          <w:sz w:val="24"/>
          <w:szCs w:val="24"/>
          <w:lang w:val="fr-FR"/>
        </w:rPr>
        <w:t>séculaire</w:t>
      </w:r>
      <w:r w:rsidR="00FA401F" w:rsidRPr="00F24305">
        <w:rPr>
          <w:rFonts w:ascii="Times New Roman" w:hAnsi="Times New Roman" w:cs="Times New Roman"/>
          <w:sz w:val="24"/>
          <w:szCs w:val="24"/>
          <w:lang w:val="fr-FR"/>
        </w:rPr>
        <w:t xml:space="preserve">, et en me souvenant de la très sainte Parole de Jésus-Christ: </w:t>
      </w:r>
      <w:r w:rsidR="00FA401F" w:rsidRPr="00F24305">
        <w:rPr>
          <w:rFonts w:ascii="Times New Roman" w:hAnsi="Times New Roman" w:cs="Times New Roman"/>
          <w:i/>
          <w:iCs/>
          <w:sz w:val="24"/>
          <w:szCs w:val="24"/>
          <w:lang w:val="fr-FR"/>
        </w:rPr>
        <w:t>Rogate ergo Dominum messis, ut mittat operarios in messem suam</w:t>
      </w:r>
      <w:r w:rsidR="00FA401F" w:rsidRPr="00F24305">
        <w:rPr>
          <w:rFonts w:ascii="Times New Roman" w:hAnsi="Times New Roman" w:cs="Times New Roman"/>
          <w:sz w:val="24"/>
          <w:szCs w:val="24"/>
          <w:lang w:val="fr-FR"/>
        </w:rPr>
        <w:t xml:space="preserve">, je considérerai que pour le salut des peuples, des </w:t>
      </w:r>
      <w:r w:rsidRPr="00F24305">
        <w:rPr>
          <w:rFonts w:ascii="Times New Roman" w:hAnsi="Times New Roman" w:cs="Times New Roman"/>
          <w:sz w:val="24"/>
          <w:szCs w:val="24"/>
          <w:lang w:val="fr-FR"/>
        </w:rPr>
        <w:t>N</w:t>
      </w:r>
      <w:r w:rsidR="00FA401F" w:rsidRPr="00F24305">
        <w:rPr>
          <w:rFonts w:ascii="Times New Roman" w:hAnsi="Times New Roman" w:cs="Times New Roman"/>
          <w:sz w:val="24"/>
          <w:szCs w:val="24"/>
          <w:lang w:val="fr-FR"/>
        </w:rPr>
        <w:t xml:space="preserve">ations, de la </w:t>
      </w:r>
      <w:r w:rsidRPr="00F24305">
        <w:rPr>
          <w:rFonts w:ascii="Times New Roman" w:hAnsi="Times New Roman" w:cs="Times New Roman"/>
          <w:sz w:val="24"/>
          <w:szCs w:val="24"/>
          <w:lang w:val="fr-FR"/>
        </w:rPr>
        <w:t>S</w:t>
      </w:r>
      <w:r w:rsidR="00FA401F" w:rsidRPr="00F24305">
        <w:rPr>
          <w:rFonts w:ascii="Times New Roman" w:hAnsi="Times New Roman" w:cs="Times New Roman"/>
          <w:sz w:val="24"/>
          <w:szCs w:val="24"/>
          <w:lang w:val="fr-FR"/>
        </w:rPr>
        <w:t xml:space="preserve">ociété, de l'Église et surtout des enfants et des jeunes, l'évangélisation des pauvres et pour tout autre bien spirituel et temporel pour la famille humaine, il ne peut y avoir de remède plus efficace et souverain que celui commandé par Jésus-Christ Notre-Seigneur, c'est-à-dire </w:t>
      </w:r>
      <w:r w:rsidRPr="00F24305">
        <w:rPr>
          <w:rFonts w:ascii="Times New Roman" w:hAnsi="Times New Roman" w:cs="Times New Roman"/>
          <w:sz w:val="24"/>
          <w:szCs w:val="24"/>
          <w:lang w:val="fr-FR"/>
        </w:rPr>
        <w:t>conjurer</w:t>
      </w:r>
      <w:r w:rsidR="00FA401F" w:rsidRPr="00F24305">
        <w:rPr>
          <w:rFonts w:ascii="Times New Roman" w:hAnsi="Times New Roman" w:cs="Times New Roman"/>
          <w:sz w:val="24"/>
          <w:szCs w:val="24"/>
          <w:lang w:val="fr-FR"/>
        </w:rPr>
        <w:t xml:space="preserve"> sans cesse le Très-Saint-</w:t>
      </w:r>
      <w:r w:rsidR="00FA401F" w:rsidRPr="00F24305">
        <w:rPr>
          <w:rFonts w:ascii="Times New Roman" w:hAnsi="Times New Roman" w:cs="Times New Roman"/>
          <w:sz w:val="24"/>
          <w:szCs w:val="24"/>
          <w:lang w:val="fr-FR"/>
        </w:rPr>
        <w:lastRenderedPageBreak/>
        <w:t>Cœur de Jésus, s</w:t>
      </w:r>
      <w:r w:rsidRPr="00F24305">
        <w:rPr>
          <w:rFonts w:ascii="Times New Roman" w:hAnsi="Times New Roman" w:cs="Times New Roman"/>
          <w:sz w:val="24"/>
          <w:szCs w:val="24"/>
          <w:lang w:val="fr-FR"/>
        </w:rPr>
        <w:t>a</w:t>
      </w:r>
      <w:r w:rsidR="00FA401F" w:rsidRPr="00F24305">
        <w:rPr>
          <w:rFonts w:ascii="Times New Roman" w:hAnsi="Times New Roman" w:cs="Times New Roman"/>
          <w:sz w:val="24"/>
          <w:szCs w:val="24"/>
          <w:lang w:val="fr-FR"/>
        </w:rPr>
        <w:t xml:space="preserve"> Très-Saint</w:t>
      </w:r>
      <w:r w:rsidRPr="00F24305">
        <w:rPr>
          <w:rFonts w:ascii="Times New Roman" w:hAnsi="Times New Roman" w:cs="Times New Roman"/>
          <w:sz w:val="24"/>
          <w:szCs w:val="24"/>
          <w:lang w:val="fr-FR"/>
        </w:rPr>
        <w:t>e</w:t>
      </w:r>
      <w:r w:rsidR="00FA401F" w:rsidRPr="00F24305">
        <w:rPr>
          <w:rFonts w:ascii="Times New Roman" w:hAnsi="Times New Roman" w:cs="Times New Roman"/>
          <w:sz w:val="24"/>
          <w:szCs w:val="24"/>
          <w:lang w:val="fr-FR"/>
        </w:rPr>
        <w:t xml:space="preserve"> Mère, les </w:t>
      </w:r>
      <w:r w:rsidRPr="00F24305">
        <w:rPr>
          <w:rFonts w:ascii="Times New Roman" w:hAnsi="Times New Roman" w:cs="Times New Roman"/>
          <w:sz w:val="24"/>
          <w:szCs w:val="24"/>
          <w:lang w:val="fr-FR"/>
        </w:rPr>
        <w:t>A</w:t>
      </w:r>
      <w:r w:rsidR="00FA401F" w:rsidRPr="00F24305">
        <w:rPr>
          <w:rFonts w:ascii="Times New Roman" w:hAnsi="Times New Roman" w:cs="Times New Roman"/>
          <w:sz w:val="24"/>
          <w:szCs w:val="24"/>
          <w:lang w:val="fr-FR"/>
        </w:rPr>
        <w:t xml:space="preserve">nges et les </w:t>
      </w:r>
      <w:r w:rsidRPr="00F24305">
        <w:rPr>
          <w:rFonts w:ascii="Times New Roman" w:hAnsi="Times New Roman" w:cs="Times New Roman"/>
          <w:sz w:val="24"/>
          <w:szCs w:val="24"/>
          <w:lang w:val="fr-FR"/>
        </w:rPr>
        <w:t>S</w:t>
      </w:r>
      <w:r w:rsidR="00FA401F" w:rsidRPr="00F24305">
        <w:rPr>
          <w:rFonts w:ascii="Times New Roman" w:hAnsi="Times New Roman" w:cs="Times New Roman"/>
          <w:sz w:val="24"/>
          <w:szCs w:val="24"/>
          <w:lang w:val="fr-FR"/>
        </w:rPr>
        <w:t xml:space="preserve">aints pour que le Saint-Esprit </w:t>
      </w:r>
      <w:r w:rsidRPr="00F24305">
        <w:rPr>
          <w:rFonts w:ascii="Times New Roman" w:hAnsi="Times New Roman" w:cs="Times New Roman"/>
          <w:sz w:val="24"/>
          <w:szCs w:val="24"/>
          <w:lang w:val="fr-FR"/>
        </w:rPr>
        <w:t>D</w:t>
      </w:r>
      <w:r w:rsidR="00FA401F" w:rsidRPr="00F24305">
        <w:rPr>
          <w:rFonts w:ascii="Times New Roman" w:hAnsi="Times New Roman" w:cs="Times New Roman"/>
          <w:sz w:val="24"/>
          <w:szCs w:val="24"/>
          <w:lang w:val="fr-FR"/>
        </w:rPr>
        <w:t xml:space="preserve">ivin puisse </w:t>
      </w:r>
      <w:r w:rsidRPr="00F24305">
        <w:rPr>
          <w:rFonts w:ascii="Times New Roman" w:hAnsi="Times New Roman" w:cs="Times New Roman"/>
          <w:sz w:val="24"/>
          <w:szCs w:val="24"/>
          <w:lang w:val="fr-FR"/>
        </w:rPr>
        <w:t>suscite lui-même</w:t>
      </w:r>
      <w:r w:rsidR="00FA401F" w:rsidRPr="00F24305">
        <w:rPr>
          <w:rFonts w:ascii="Times New Roman" w:hAnsi="Times New Roman" w:cs="Times New Roman"/>
          <w:sz w:val="24"/>
          <w:szCs w:val="24"/>
          <w:lang w:val="fr-FR"/>
        </w:rPr>
        <w:t xml:space="preserve">, avec des vocations omnipotentes, </w:t>
      </w:r>
      <w:r w:rsidRPr="00F24305">
        <w:rPr>
          <w:rFonts w:ascii="Times New Roman" w:hAnsi="Times New Roman" w:cs="Times New Roman"/>
          <w:sz w:val="24"/>
          <w:szCs w:val="24"/>
          <w:lang w:val="fr-FR"/>
        </w:rPr>
        <w:t>d</w:t>
      </w:r>
      <w:r w:rsidR="00FA401F" w:rsidRPr="00F24305">
        <w:rPr>
          <w:rFonts w:ascii="Times New Roman" w:hAnsi="Times New Roman" w:cs="Times New Roman"/>
          <w:sz w:val="24"/>
          <w:szCs w:val="24"/>
          <w:lang w:val="fr-FR"/>
        </w:rPr>
        <w:t xml:space="preserve">es âmes les plus </w:t>
      </w:r>
      <w:r w:rsidRPr="00F24305">
        <w:rPr>
          <w:rFonts w:ascii="Times New Roman" w:hAnsi="Times New Roman" w:cs="Times New Roman"/>
          <w:sz w:val="24"/>
          <w:szCs w:val="24"/>
          <w:lang w:val="fr-FR"/>
        </w:rPr>
        <w:t>nobles</w:t>
      </w:r>
      <w:r w:rsidR="00FA401F" w:rsidRPr="00F24305">
        <w:rPr>
          <w:rFonts w:ascii="Times New Roman" w:hAnsi="Times New Roman" w:cs="Times New Roman"/>
          <w:sz w:val="24"/>
          <w:szCs w:val="24"/>
          <w:lang w:val="fr-FR"/>
        </w:rPr>
        <w:t xml:space="preserve">, </w:t>
      </w:r>
      <w:r w:rsidRPr="00F24305">
        <w:rPr>
          <w:rFonts w:ascii="Times New Roman" w:hAnsi="Times New Roman" w:cs="Times New Roman"/>
          <w:sz w:val="24"/>
          <w:szCs w:val="24"/>
          <w:lang w:val="fr-FR"/>
        </w:rPr>
        <w:t>d</w:t>
      </w:r>
      <w:r w:rsidR="00FA401F" w:rsidRPr="00F24305">
        <w:rPr>
          <w:rFonts w:ascii="Times New Roman" w:hAnsi="Times New Roman" w:cs="Times New Roman"/>
          <w:sz w:val="24"/>
          <w:szCs w:val="24"/>
          <w:lang w:val="fr-FR"/>
        </w:rPr>
        <w:t xml:space="preserve">es saints </w:t>
      </w:r>
      <w:r w:rsidRPr="00F24305">
        <w:rPr>
          <w:rFonts w:ascii="Times New Roman" w:hAnsi="Times New Roman" w:cs="Times New Roman"/>
          <w:sz w:val="24"/>
          <w:szCs w:val="24"/>
          <w:lang w:val="fr-FR"/>
        </w:rPr>
        <w:t>P</w:t>
      </w:r>
      <w:r w:rsidR="00FA401F" w:rsidRPr="00F24305">
        <w:rPr>
          <w:rFonts w:ascii="Times New Roman" w:hAnsi="Times New Roman" w:cs="Times New Roman"/>
          <w:sz w:val="24"/>
          <w:szCs w:val="24"/>
          <w:lang w:val="fr-FR"/>
        </w:rPr>
        <w:t xml:space="preserve">rêtres, </w:t>
      </w:r>
      <w:r w:rsidRPr="00F24305">
        <w:rPr>
          <w:rFonts w:ascii="Times New Roman" w:hAnsi="Times New Roman" w:cs="Times New Roman"/>
          <w:sz w:val="24"/>
          <w:szCs w:val="24"/>
          <w:lang w:val="fr-FR"/>
        </w:rPr>
        <w:t>d</w:t>
      </w:r>
      <w:r w:rsidR="00FA401F" w:rsidRPr="00F24305">
        <w:rPr>
          <w:rFonts w:ascii="Times New Roman" w:hAnsi="Times New Roman" w:cs="Times New Roman"/>
          <w:sz w:val="24"/>
          <w:szCs w:val="24"/>
          <w:lang w:val="fr-FR"/>
        </w:rPr>
        <w:t xml:space="preserve">es hommes </w:t>
      </w:r>
      <w:r w:rsidRPr="00F24305">
        <w:rPr>
          <w:rFonts w:ascii="Times New Roman" w:hAnsi="Times New Roman" w:cs="Times New Roman"/>
          <w:sz w:val="24"/>
          <w:szCs w:val="24"/>
          <w:lang w:val="fr-FR"/>
        </w:rPr>
        <w:t>A</w:t>
      </w:r>
      <w:r w:rsidR="00FA401F" w:rsidRPr="00F24305">
        <w:rPr>
          <w:rFonts w:ascii="Times New Roman" w:hAnsi="Times New Roman" w:cs="Times New Roman"/>
          <w:sz w:val="24"/>
          <w:szCs w:val="24"/>
          <w:lang w:val="fr-FR"/>
        </w:rPr>
        <w:t xml:space="preserve">postoliques, </w:t>
      </w:r>
      <w:r w:rsidRPr="00F24305">
        <w:rPr>
          <w:rFonts w:ascii="Times New Roman" w:hAnsi="Times New Roman" w:cs="Times New Roman"/>
          <w:sz w:val="24"/>
          <w:szCs w:val="24"/>
          <w:lang w:val="fr-FR"/>
        </w:rPr>
        <w:t>d</w:t>
      </w:r>
      <w:r w:rsidR="00FA401F" w:rsidRPr="00F24305">
        <w:rPr>
          <w:rFonts w:ascii="Times New Roman" w:hAnsi="Times New Roman" w:cs="Times New Roman"/>
          <w:sz w:val="24"/>
          <w:szCs w:val="24"/>
          <w:lang w:val="fr-FR"/>
        </w:rPr>
        <w:t xml:space="preserve">es nouveaux </w:t>
      </w:r>
      <w:r w:rsidRPr="00F24305">
        <w:rPr>
          <w:rFonts w:ascii="Times New Roman" w:hAnsi="Times New Roman" w:cs="Times New Roman"/>
          <w:sz w:val="24"/>
          <w:szCs w:val="24"/>
          <w:lang w:val="fr-FR"/>
        </w:rPr>
        <w:t>A</w:t>
      </w:r>
      <w:r w:rsidR="00FA401F" w:rsidRPr="00F24305">
        <w:rPr>
          <w:rFonts w:ascii="Times New Roman" w:hAnsi="Times New Roman" w:cs="Times New Roman"/>
          <w:sz w:val="24"/>
          <w:szCs w:val="24"/>
          <w:lang w:val="fr-FR"/>
        </w:rPr>
        <w:t xml:space="preserve">pôtres de la foi, du zèle et de la </w:t>
      </w:r>
      <w:r w:rsidRPr="00F24305">
        <w:rPr>
          <w:rFonts w:ascii="Times New Roman" w:hAnsi="Times New Roman" w:cs="Times New Roman"/>
          <w:sz w:val="24"/>
          <w:szCs w:val="24"/>
          <w:lang w:val="fr-FR"/>
        </w:rPr>
        <w:t>C</w:t>
      </w:r>
      <w:r w:rsidR="00FA401F" w:rsidRPr="00F24305">
        <w:rPr>
          <w:rFonts w:ascii="Times New Roman" w:hAnsi="Times New Roman" w:cs="Times New Roman"/>
          <w:sz w:val="24"/>
          <w:szCs w:val="24"/>
          <w:lang w:val="fr-FR"/>
        </w:rPr>
        <w:t>harité pour l</w:t>
      </w:r>
      <w:r w:rsidRPr="00F24305">
        <w:rPr>
          <w:rFonts w:ascii="Times New Roman" w:hAnsi="Times New Roman" w:cs="Times New Roman"/>
          <w:sz w:val="24"/>
          <w:szCs w:val="24"/>
          <w:lang w:val="fr-FR"/>
        </w:rPr>
        <w:t>e salut</w:t>
      </w:r>
      <w:r w:rsidR="00FA401F" w:rsidRPr="00F24305">
        <w:rPr>
          <w:rFonts w:ascii="Times New Roman" w:hAnsi="Times New Roman" w:cs="Times New Roman"/>
          <w:sz w:val="24"/>
          <w:szCs w:val="24"/>
          <w:lang w:val="fr-FR"/>
        </w:rPr>
        <w:t xml:space="preserve"> de toutes les âmes, et </w:t>
      </w:r>
      <w:r w:rsidRPr="00F24305">
        <w:rPr>
          <w:rFonts w:ascii="Times New Roman" w:hAnsi="Times New Roman" w:cs="Times New Roman"/>
          <w:sz w:val="24"/>
          <w:szCs w:val="24"/>
          <w:lang w:val="fr-FR"/>
        </w:rPr>
        <w:t>afin</w:t>
      </w:r>
      <w:r w:rsidR="00FA401F" w:rsidRPr="00F24305">
        <w:rPr>
          <w:rFonts w:ascii="Times New Roman" w:hAnsi="Times New Roman" w:cs="Times New Roman"/>
          <w:sz w:val="24"/>
          <w:szCs w:val="24"/>
          <w:lang w:val="fr-FR"/>
        </w:rPr>
        <w:t xml:space="preserve"> que l</w:t>
      </w:r>
      <w:r w:rsidR="003C499C" w:rsidRPr="00F24305">
        <w:rPr>
          <w:rFonts w:ascii="Times New Roman" w:hAnsi="Times New Roman" w:cs="Times New Roman"/>
          <w:sz w:val="24"/>
          <w:szCs w:val="24"/>
          <w:lang w:val="fr-FR"/>
        </w:rPr>
        <w:t>e</w:t>
      </w:r>
      <w:r w:rsidR="00FA401F" w:rsidRPr="00F24305">
        <w:rPr>
          <w:rFonts w:ascii="Times New Roman" w:hAnsi="Times New Roman" w:cs="Times New Roman"/>
          <w:sz w:val="24"/>
          <w:szCs w:val="24"/>
          <w:lang w:val="fr-FR"/>
        </w:rPr>
        <w:t xml:space="preserve"> Dieu Tout-Puissant </w:t>
      </w:r>
      <w:r w:rsidR="006646FE" w:rsidRPr="00F24305">
        <w:rPr>
          <w:rFonts w:ascii="Times New Roman" w:hAnsi="Times New Roman" w:cs="Times New Roman"/>
          <w:sz w:val="24"/>
          <w:szCs w:val="24"/>
          <w:lang w:val="fr-FR"/>
        </w:rPr>
        <w:t>veuille</w:t>
      </w:r>
      <w:r w:rsidR="00FA401F" w:rsidRPr="00F24305">
        <w:rPr>
          <w:rFonts w:ascii="Times New Roman" w:hAnsi="Times New Roman" w:cs="Times New Roman"/>
          <w:sz w:val="24"/>
          <w:szCs w:val="24"/>
          <w:lang w:val="fr-FR"/>
        </w:rPr>
        <w:t xml:space="preserve"> Lui-même créer ce</w:t>
      </w:r>
      <w:r w:rsidRPr="00F24305">
        <w:rPr>
          <w:rFonts w:ascii="Times New Roman" w:hAnsi="Times New Roman" w:cs="Times New Roman"/>
          <w:sz w:val="24"/>
          <w:szCs w:val="24"/>
          <w:lang w:val="fr-FR"/>
        </w:rPr>
        <w:t>s</w:t>
      </w:r>
      <w:r w:rsidR="00FA401F" w:rsidRPr="00F24305">
        <w:rPr>
          <w:rFonts w:ascii="Times New Roman" w:hAnsi="Times New Roman" w:cs="Times New Roman"/>
          <w:sz w:val="24"/>
          <w:szCs w:val="24"/>
          <w:lang w:val="fr-FR"/>
        </w:rPr>
        <w:t xml:space="preserve"> nouveaux </w:t>
      </w:r>
      <w:r w:rsidRPr="00F24305">
        <w:rPr>
          <w:rFonts w:ascii="Times New Roman" w:hAnsi="Times New Roman" w:cs="Times New Roman"/>
          <w:sz w:val="24"/>
          <w:szCs w:val="24"/>
          <w:lang w:val="fr-FR"/>
        </w:rPr>
        <w:t>A</w:t>
      </w:r>
      <w:r w:rsidR="00FA401F" w:rsidRPr="00F24305">
        <w:rPr>
          <w:rFonts w:ascii="Times New Roman" w:hAnsi="Times New Roman" w:cs="Times New Roman"/>
          <w:sz w:val="24"/>
          <w:szCs w:val="24"/>
          <w:lang w:val="fr-FR"/>
        </w:rPr>
        <w:t xml:space="preserve">pôtres </w:t>
      </w:r>
      <w:r w:rsidRPr="00F24305">
        <w:rPr>
          <w:rFonts w:ascii="Times New Roman" w:hAnsi="Times New Roman" w:cs="Times New Roman"/>
          <w:sz w:val="24"/>
          <w:szCs w:val="24"/>
          <w:lang w:val="fr-FR"/>
        </w:rPr>
        <w:t xml:space="preserve">très </w:t>
      </w:r>
      <w:r w:rsidR="006646FE" w:rsidRPr="00F24305">
        <w:rPr>
          <w:rFonts w:ascii="Times New Roman" w:hAnsi="Times New Roman" w:cs="Times New Roman"/>
          <w:sz w:val="24"/>
          <w:szCs w:val="24"/>
          <w:lang w:val="fr-FR"/>
        </w:rPr>
        <w:t>élus</w:t>
      </w:r>
      <w:r w:rsidR="00FA401F" w:rsidRPr="00F24305">
        <w:rPr>
          <w:rFonts w:ascii="Times New Roman" w:hAnsi="Times New Roman" w:cs="Times New Roman"/>
          <w:sz w:val="24"/>
          <w:szCs w:val="24"/>
          <w:lang w:val="fr-FR"/>
        </w:rPr>
        <w:t xml:space="preserve"> et des âmes</w:t>
      </w:r>
      <w:r w:rsidR="006646FE" w:rsidRPr="00F24305">
        <w:rPr>
          <w:rFonts w:ascii="Times New Roman" w:hAnsi="Times New Roman" w:cs="Times New Roman"/>
          <w:sz w:val="24"/>
          <w:szCs w:val="24"/>
          <w:lang w:val="fr-FR"/>
        </w:rPr>
        <w:t xml:space="preserve"> </w:t>
      </w:r>
      <w:r w:rsidR="00FA401F" w:rsidRPr="00F24305">
        <w:rPr>
          <w:rFonts w:ascii="Times New Roman" w:hAnsi="Times New Roman" w:cs="Times New Roman"/>
          <w:sz w:val="24"/>
          <w:szCs w:val="24"/>
          <w:lang w:val="fr-FR"/>
        </w:rPr>
        <w:t xml:space="preserve">de sainteté </w:t>
      </w:r>
      <w:r w:rsidR="006646FE" w:rsidRPr="00F24305">
        <w:rPr>
          <w:rFonts w:ascii="Times New Roman" w:hAnsi="Times New Roman" w:cs="Times New Roman"/>
          <w:sz w:val="24"/>
          <w:szCs w:val="24"/>
          <w:lang w:val="fr-FR"/>
        </w:rPr>
        <w:t xml:space="preserve">très noble </w:t>
      </w:r>
      <w:r w:rsidR="00FA401F" w:rsidRPr="00F24305">
        <w:rPr>
          <w:rFonts w:ascii="Times New Roman" w:hAnsi="Times New Roman" w:cs="Times New Roman"/>
          <w:sz w:val="24"/>
          <w:szCs w:val="24"/>
          <w:lang w:val="fr-FR"/>
        </w:rPr>
        <w:t xml:space="preserve">pour chaque classe sociale. Je croirai que l'effort que les hommes et les </w:t>
      </w:r>
      <w:r w:rsidR="006646FE" w:rsidRPr="00F24305">
        <w:rPr>
          <w:rFonts w:ascii="Times New Roman" w:hAnsi="Times New Roman" w:cs="Times New Roman"/>
          <w:sz w:val="24"/>
          <w:szCs w:val="24"/>
          <w:lang w:val="fr-FR"/>
        </w:rPr>
        <w:t>P</w:t>
      </w:r>
      <w:r w:rsidR="00FA401F" w:rsidRPr="00F24305">
        <w:rPr>
          <w:rFonts w:ascii="Times New Roman" w:hAnsi="Times New Roman" w:cs="Times New Roman"/>
          <w:sz w:val="24"/>
          <w:szCs w:val="24"/>
          <w:lang w:val="fr-FR"/>
        </w:rPr>
        <w:t>rélats de la Sainte Église font pour former de saints prêtres est sans valeur, et ils ne les formeront jamais, si Dieu lui-même ne les forme pas</w:t>
      </w:r>
      <w:r w:rsidR="006646FE" w:rsidRPr="00F24305">
        <w:rPr>
          <w:rFonts w:ascii="Times New Roman" w:hAnsi="Times New Roman" w:cs="Times New Roman"/>
          <w:sz w:val="24"/>
          <w:szCs w:val="24"/>
          <w:lang w:val="fr-FR"/>
        </w:rPr>
        <w:t>;</w:t>
      </w:r>
      <w:r w:rsidR="00FA401F" w:rsidRPr="00F24305">
        <w:rPr>
          <w:rFonts w:ascii="Times New Roman" w:hAnsi="Times New Roman" w:cs="Times New Roman"/>
          <w:sz w:val="24"/>
          <w:szCs w:val="24"/>
          <w:lang w:val="fr-FR"/>
        </w:rPr>
        <w:t xml:space="preserve"> ce qui ne peut </w:t>
      </w:r>
      <w:r w:rsidR="00F24305" w:rsidRPr="00F24305">
        <w:rPr>
          <w:rFonts w:ascii="Times New Roman" w:hAnsi="Times New Roman" w:cs="Times New Roman"/>
          <w:sz w:val="24"/>
          <w:szCs w:val="24"/>
          <w:lang w:val="fr-FR"/>
        </w:rPr>
        <w:t xml:space="preserve">pas </w:t>
      </w:r>
      <w:r w:rsidR="00FA401F" w:rsidRPr="00F24305">
        <w:rPr>
          <w:rFonts w:ascii="Times New Roman" w:hAnsi="Times New Roman" w:cs="Times New Roman"/>
          <w:sz w:val="24"/>
          <w:szCs w:val="24"/>
          <w:lang w:val="fr-FR"/>
        </w:rPr>
        <w:t xml:space="preserve">se produire si ce remède souverain n'est pas adopté comme cela clairement souligné par Jésus-Christ Notre-Seigneur, si </w:t>
      </w:r>
      <w:r w:rsidR="00957A8D" w:rsidRPr="00F24305">
        <w:rPr>
          <w:rFonts w:ascii="Times New Roman" w:hAnsi="Times New Roman" w:cs="Times New Roman"/>
          <w:sz w:val="24"/>
          <w:szCs w:val="24"/>
          <w:lang w:val="fr-FR"/>
        </w:rPr>
        <w:t xml:space="preserve">on ne s’obéit </w:t>
      </w:r>
      <w:r w:rsidR="00FA401F" w:rsidRPr="00F24305">
        <w:rPr>
          <w:rFonts w:ascii="Times New Roman" w:hAnsi="Times New Roman" w:cs="Times New Roman"/>
          <w:sz w:val="24"/>
          <w:szCs w:val="24"/>
          <w:lang w:val="fr-FR"/>
        </w:rPr>
        <w:t xml:space="preserve">pas avec une grande Foi, un zèle et un enthousiasme sacré à ce </w:t>
      </w:r>
      <w:r w:rsidR="00957A8D" w:rsidRPr="00F24305">
        <w:rPr>
          <w:rFonts w:ascii="Times New Roman" w:hAnsi="Times New Roman" w:cs="Times New Roman"/>
          <w:sz w:val="24"/>
          <w:szCs w:val="24"/>
          <w:lang w:val="fr-FR"/>
        </w:rPr>
        <w:t>C</w:t>
      </w:r>
      <w:r w:rsidR="00FA401F" w:rsidRPr="00F24305">
        <w:rPr>
          <w:rFonts w:ascii="Times New Roman" w:hAnsi="Times New Roman" w:cs="Times New Roman"/>
          <w:sz w:val="24"/>
          <w:szCs w:val="24"/>
          <w:lang w:val="fr-FR"/>
        </w:rPr>
        <w:t>ommandement divin qui est ressorti plusieurs fois du Zèle Divin du Très Saint Cœur</w:t>
      </w:r>
      <w:r w:rsidR="00FA401F" w:rsidRPr="00FA401F">
        <w:rPr>
          <w:rFonts w:ascii="Times New Roman" w:hAnsi="Times New Roman" w:cs="Times New Roman"/>
          <w:sz w:val="24"/>
          <w:szCs w:val="24"/>
          <w:lang w:val="fr-FR"/>
        </w:rPr>
        <w:t xml:space="preserve"> de Jésus: </w:t>
      </w:r>
      <w:r w:rsidR="00FA401F" w:rsidRPr="00957A8D">
        <w:rPr>
          <w:rFonts w:ascii="Times New Roman" w:hAnsi="Times New Roman" w:cs="Times New Roman"/>
          <w:i/>
          <w:iCs/>
          <w:sz w:val="24"/>
          <w:szCs w:val="24"/>
          <w:lang w:val="fr-FR"/>
        </w:rPr>
        <w:t>Rogate ergo Dominum messis, ut mittat operarios in messem suam</w:t>
      </w:r>
      <w:r w:rsidR="00FA401F" w:rsidRPr="00FA401F">
        <w:rPr>
          <w:rFonts w:ascii="Times New Roman" w:hAnsi="Times New Roman" w:cs="Times New Roman"/>
          <w:sz w:val="24"/>
          <w:szCs w:val="24"/>
          <w:lang w:val="fr-FR"/>
        </w:rPr>
        <w:t xml:space="preserve">. Je </w:t>
      </w:r>
      <w:r w:rsidR="00957A8D">
        <w:rPr>
          <w:rFonts w:ascii="Times New Roman" w:hAnsi="Times New Roman" w:cs="Times New Roman"/>
          <w:sz w:val="24"/>
          <w:szCs w:val="24"/>
          <w:lang w:val="fr-FR"/>
        </w:rPr>
        <w:t>dedi</w:t>
      </w:r>
      <w:r w:rsidR="00FA401F" w:rsidRPr="00FA401F">
        <w:rPr>
          <w:rFonts w:ascii="Times New Roman" w:hAnsi="Times New Roman" w:cs="Times New Roman"/>
          <w:sz w:val="24"/>
          <w:szCs w:val="24"/>
          <w:lang w:val="fr-FR"/>
        </w:rPr>
        <w:t xml:space="preserve">erai à cette Prière incessante, ou à cette </w:t>
      </w:r>
      <w:r w:rsidR="00FA401F" w:rsidRPr="00957A8D">
        <w:rPr>
          <w:rFonts w:ascii="Times New Roman" w:hAnsi="Times New Roman" w:cs="Times New Roman"/>
          <w:i/>
          <w:iCs/>
          <w:sz w:val="24"/>
          <w:szCs w:val="24"/>
          <w:lang w:val="fr-FR"/>
        </w:rPr>
        <w:t xml:space="preserve">Rogation </w:t>
      </w:r>
      <w:r w:rsidR="00957A8D">
        <w:rPr>
          <w:rFonts w:ascii="Times New Roman" w:hAnsi="Times New Roman" w:cs="Times New Roman"/>
          <w:i/>
          <w:iCs/>
          <w:sz w:val="24"/>
          <w:szCs w:val="24"/>
          <w:lang w:val="fr-FR"/>
        </w:rPr>
        <w:t>É</w:t>
      </w:r>
      <w:r w:rsidR="00FA401F" w:rsidRPr="00957A8D">
        <w:rPr>
          <w:rFonts w:ascii="Times New Roman" w:hAnsi="Times New Roman" w:cs="Times New Roman"/>
          <w:i/>
          <w:iCs/>
          <w:sz w:val="24"/>
          <w:szCs w:val="24"/>
          <w:lang w:val="fr-FR"/>
        </w:rPr>
        <w:t>vangélique du Très Saint Cœur de Jésus</w:t>
      </w:r>
      <w:r w:rsidR="00FA401F" w:rsidRPr="00FA401F">
        <w:rPr>
          <w:rFonts w:ascii="Times New Roman" w:hAnsi="Times New Roman" w:cs="Times New Roman"/>
          <w:sz w:val="24"/>
          <w:szCs w:val="24"/>
          <w:lang w:val="fr-FR"/>
        </w:rPr>
        <w:t xml:space="preserve">, tous mes jours et toutes mes intentions, et j'aurai un immense souci et zèle, selon nos Constitutions, </w:t>
      </w:r>
      <w:r w:rsidR="00957A8D">
        <w:rPr>
          <w:rFonts w:ascii="Times New Roman" w:hAnsi="Times New Roman" w:cs="Times New Roman"/>
          <w:sz w:val="24"/>
          <w:szCs w:val="24"/>
          <w:lang w:val="fr-FR"/>
        </w:rPr>
        <w:t>afin</w:t>
      </w:r>
      <w:r w:rsidR="00FA401F" w:rsidRPr="00FA401F">
        <w:rPr>
          <w:rFonts w:ascii="Times New Roman" w:hAnsi="Times New Roman" w:cs="Times New Roman"/>
          <w:sz w:val="24"/>
          <w:szCs w:val="24"/>
          <w:lang w:val="fr-FR"/>
        </w:rPr>
        <w:t xml:space="preserve"> que ce commandement divin de Jésus-Christ Notre Seigneur, peu appréciés jusqu'ici, partout il so</w:t>
      </w:r>
      <w:r w:rsidR="00957A8D">
        <w:rPr>
          <w:rFonts w:ascii="Times New Roman" w:hAnsi="Times New Roman" w:cs="Times New Roman"/>
          <w:sz w:val="24"/>
          <w:szCs w:val="24"/>
          <w:lang w:val="fr-FR"/>
        </w:rPr>
        <w:t>it</w:t>
      </w:r>
      <w:r w:rsidR="00FA401F" w:rsidRPr="00FA401F">
        <w:rPr>
          <w:rFonts w:ascii="Times New Roman" w:hAnsi="Times New Roman" w:cs="Times New Roman"/>
          <w:sz w:val="24"/>
          <w:szCs w:val="24"/>
          <w:lang w:val="fr-FR"/>
        </w:rPr>
        <w:t xml:space="preserve"> connu et exécuté, et partout dans le monde tous les </w:t>
      </w:r>
      <w:r w:rsidR="00957A8D">
        <w:rPr>
          <w:rFonts w:ascii="Times New Roman" w:hAnsi="Times New Roman" w:cs="Times New Roman"/>
          <w:sz w:val="24"/>
          <w:szCs w:val="24"/>
          <w:lang w:val="fr-FR"/>
        </w:rPr>
        <w:t>P</w:t>
      </w:r>
      <w:r w:rsidR="00FA401F" w:rsidRPr="00FA401F">
        <w:rPr>
          <w:rFonts w:ascii="Times New Roman" w:hAnsi="Times New Roman" w:cs="Times New Roman"/>
          <w:sz w:val="24"/>
          <w:szCs w:val="24"/>
          <w:lang w:val="fr-FR"/>
        </w:rPr>
        <w:t xml:space="preserve">rêtres des deux </w:t>
      </w:r>
      <w:r w:rsidR="00957A8D">
        <w:rPr>
          <w:rFonts w:ascii="Times New Roman" w:hAnsi="Times New Roman" w:cs="Times New Roman"/>
          <w:sz w:val="24"/>
          <w:szCs w:val="24"/>
          <w:lang w:val="fr-FR"/>
        </w:rPr>
        <w:t>C</w:t>
      </w:r>
      <w:r w:rsidR="00FA401F" w:rsidRPr="00FA401F">
        <w:rPr>
          <w:rFonts w:ascii="Times New Roman" w:hAnsi="Times New Roman" w:cs="Times New Roman"/>
          <w:sz w:val="24"/>
          <w:szCs w:val="24"/>
          <w:lang w:val="fr-FR"/>
        </w:rPr>
        <w:t xml:space="preserve">lergés, tous les </w:t>
      </w:r>
      <w:r w:rsidR="00957A8D">
        <w:rPr>
          <w:rFonts w:ascii="Times New Roman" w:hAnsi="Times New Roman" w:cs="Times New Roman"/>
          <w:sz w:val="24"/>
          <w:szCs w:val="24"/>
          <w:lang w:val="fr-FR"/>
        </w:rPr>
        <w:t>P</w:t>
      </w:r>
      <w:r w:rsidR="00FA401F" w:rsidRPr="00FA401F">
        <w:rPr>
          <w:rFonts w:ascii="Times New Roman" w:hAnsi="Times New Roman" w:cs="Times New Roman"/>
          <w:sz w:val="24"/>
          <w:szCs w:val="24"/>
          <w:lang w:val="fr-FR"/>
        </w:rPr>
        <w:t xml:space="preserve">rélats de la Sainte Église jusqu'au Pontife Suprême, et toutes les vierges consacrées à Jésus, et toutes les âmes pieuses et tous </w:t>
      </w:r>
      <w:r w:rsidR="00957A8D">
        <w:rPr>
          <w:rFonts w:ascii="Times New Roman" w:hAnsi="Times New Roman" w:cs="Times New Roman"/>
          <w:sz w:val="24"/>
          <w:szCs w:val="24"/>
          <w:lang w:val="fr-FR"/>
        </w:rPr>
        <w:t>l</w:t>
      </w:r>
      <w:r w:rsidR="00FA401F" w:rsidRPr="00FA401F">
        <w:rPr>
          <w:rFonts w:ascii="Times New Roman" w:hAnsi="Times New Roman" w:cs="Times New Roman"/>
          <w:sz w:val="24"/>
          <w:szCs w:val="24"/>
          <w:lang w:val="fr-FR"/>
        </w:rPr>
        <w:t xml:space="preserve">es </w:t>
      </w:r>
      <w:r w:rsidR="00957A8D">
        <w:rPr>
          <w:rFonts w:ascii="Times New Roman" w:hAnsi="Times New Roman" w:cs="Times New Roman"/>
          <w:sz w:val="24"/>
          <w:szCs w:val="24"/>
          <w:lang w:val="fr-FR"/>
        </w:rPr>
        <w:t>Clercs</w:t>
      </w:r>
      <w:r w:rsidR="00FA401F" w:rsidRPr="00FA401F">
        <w:rPr>
          <w:rFonts w:ascii="Times New Roman" w:hAnsi="Times New Roman" w:cs="Times New Roman"/>
          <w:sz w:val="24"/>
          <w:szCs w:val="24"/>
          <w:lang w:val="fr-FR"/>
        </w:rPr>
        <w:t xml:space="preserve"> dans les Séminaires, et tous les pauvres et les enfants, tous, tous prient le Dieu</w:t>
      </w:r>
      <w:r w:rsidR="00957A8D">
        <w:rPr>
          <w:rFonts w:ascii="Times New Roman" w:hAnsi="Times New Roman" w:cs="Times New Roman"/>
          <w:sz w:val="24"/>
          <w:szCs w:val="24"/>
          <w:lang w:val="fr-FR"/>
        </w:rPr>
        <w:t xml:space="preserve"> Suprême</w:t>
      </w:r>
      <w:r w:rsidR="00FA401F" w:rsidRPr="00FA401F">
        <w:rPr>
          <w:rFonts w:ascii="Times New Roman" w:hAnsi="Times New Roman" w:cs="Times New Roman"/>
          <w:sz w:val="24"/>
          <w:szCs w:val="24"/>
          <w:lang w:val="fr-FR"/>
        </w:rPr>
        <w:t xml:space="preserve"> d'envoyer de nombreux et parfaits ouvriers, et sans délai, des deux sexes, et dans la Prêtrise et </w:t>
      </w:r>
      <w:r w:rsidR="00957A8D">
        <w:rPr>
          <w:rFonts w:ascii="Times New Roman" w:hAnsi="Times New Roman" w:cs="Times New Roman"/>
          <w:sz w:val="24"/>
          <w:szCs w:val="24"/>
          <w:lang w:val="fr-FR"/>
        </w:rPr>
        <w:t>dans le Laïcat</w:t>
      </w:r>
      <w:r w:rsidR="00FA401F" w:rsidRPr="00FA401F">
        <w:rPr>
          <w:rFonts w:ascii="Times New Roman" w:hAnsi="Times New Roman" w:cs="Times New Roman"/>
          <w:sz w:val="24"/>
          <w:szCs w:val="24"/>
          <w:lang w:val="fr-FR"/>
        </w:rPr>
        <w:t>, pour la sanctification et le salut de toutes les âmes, pas même une exception</w:t>
      </w:r>
      <w:r w:rsidR="00957A8D">
        <w:rPr>
          <w:rFonts w:ascii="Times New Roman" w:hAnsi="Times New Roman" w:cs="Times New Roman"/>
          <w:sz w:val="24"/>
          <w:szCs w:val="24"/>
          <w:lang w:val="fr-FR"/>
        </w:rPr>
        <w:t>.</w:t>
      </w:r>
      <w:r w:rsidR="00FA401F" w:rsidRPr="00FA401F">
        <w:rPr>
          <w:rFonts w:ascii="Times New Roman" w:hAnsi="Times New Roman" w:cs="Times New Roman"/>
          <w:sz w:val="24"/>
          <w:szCs w:val="24"/>
          <w:lang w:val="fr-FR"/>
        </w:rPr>
        <w:t xml:space="preserve"> </w:t>
      </w:r>
      <w:r w:rsidR="00957A8D">
        <w:rPr>
          <w:rFonts w:ascii="Times New Roman" w:hAnsi="Times New Roman" w:cs="Times New Roman"/>
          <w:sz w:val="24"/>
          <w:szCs w:val="24"/>
          <w:lang w:val="fr-FR"/>
        </w:rPr>
        <w:t>J</w:t>
      </w:r>
      <w:r w:rsidR="00FA401F" w:rsidRPr="00FA401F">
        <w:rPr>
          <w:rFonts w:ascii="Times New Roman" w:hAnsi="Times New Roman" w:cs="Times New Roman"/>
          <w:sz w:val="24"/>
          <w:szCs w:val="24"/>
          <w:lang w:val="fr-FR"/>
        </w:rPr>
        <w:t>e serai</w:t>
      </w:r>
      <w:r w:rsidR="00957A8D">
        <w:rPr>
          <w:rFonts w:ascii="Times New Roman" w:hAnsi="Times New Roman" w:cs="Times New Roman"/>
          <w:sz w:val="24"/>
          <w:szCs w:val="24"/>
          <w:lang w:val="fr-FR"/>
        </w:rPr>
        <w:t xml:space="preserve"> </w:t>
      </w:r>
      <w:r w:rsidR="00FA401F" w:rsidRPr="00FA401F">
        <w:rPr>
          <w:rFonts w:ascii="Times New Roman" w:hAnsi="Times New Roman" w:cs="Times New Roman"/>
          <w:sz w:val="24"/>
          <w:szCs w:val="24"/>
          <w:lang w:val="fr-FR"/>
        </w:rPr>
        <w:t xml:space="preserve">prêt, avec l'aide du Seigneur, à faire n'importe quel sacrifice, </w:t>
      </w:r>
      <w:r w:rsidR="00F24305" w:rsidRPr="00FA401F">
        <w:rPr>
          <w:rFonts w:ascii="Times New Roman" w:hAnsi="Times New Roman" w:cs="Times New Roman"/>
          <w:sz w:val="24"/>
          <w:szCs w:val="24"/>
          <w:lang w:val="fr-FR"/>
        </w:rPr>
        <w:t>même donner</w:t>
      </w:r>
      <w:r w:rsidR="00FA401F" w:rsidRPr="00FA401F">
        <w:rPr>
          <w:rFonts w:ascii="Times New Roman" w:hAnsi="Times New Roman" w:cs="Times New Roman"/>
          <w:sz w:val="24"/>
          <w:szCs w:val="24"/>
          <w:lang w:val="fr-FR"/>
        </w:rPr>
        <w:t xml:space="preserve"> </w:t>
      </w:r>
      <w:r w:rsidR="00957A8D">
        <w:rPr>
          <w:rFonts w:ascii="Times New Roman" w:hAnsi="Times New Roman" w:cs="Times New Roman"/>
          <w:sz w:val="24"/>
          <w:szCs w:val="24"/>
          <w:lang w:val="fr-FR"/>
        </w:rPr>
        <w:t>le</w:t>
      </w:r>
      <w:r w:rsidR="00FA401F" w:rsidRPr="00FA401F">
        <w:rPr>
          <w:rFonts w:ascii="Times New Roman" w:hAnsi="Times New Roman" w:cs="Times New Roman"/>
          <w:sz w:val="24"/>
          <w:szCs w:val="24"/>
          <w:lang w:val="fr-FR"/>
        </w:rPr>
        <w:t xml:space="preserve"> sang et la vie, pour que cette Rogation devienne universelle"</w:t>
      </w:r>
      <w:r w:rsidR="00957A8D">
        <w:rPr>
          <w:rFonts w:ascii="Times New Roman" w:hAnsi="Times New Roman" w:cs="Times New Roman"/>
          <w:sz w:val="24"/>
          <w:szCs w:val="24"/>
          <w:lang w:val="fr-FR"/>
        </w:rPr>
        <w:t xml:space="preserve"> </w:t>
      </w:r>
      <w:r w:rsidR="00FA401F" w:rsidRPr="00FA401F">
        <w:rPr>
          <w:rFonts w:ascii="Times New Roman" w:hAnsi="Times New Roman" w:cs="Times New Roman"/>
          <w:sz w:val="24"/>
          <w:szCs w:val="24"/>
          <w:lang w:val="fr-FR"/>
        </w:rPr>
        <w:t>(n. 21).</w:t>
      </w:r>
    </w:p>
    <w:p w14:paraId="2B480C8E" w14:textId="77777777" w:rsidR="00FA401F" w:rsidRPr="00FA401F" w:rsidRDefault="00FA401F" w:rsidP="00FA401F">
      <w:pPr>
        <w:spacing w:after="0" w:line="240" w:lineRule="auto"/>
        <w:jc w:val="both"/>
        <w:rPr>
          <w:rFonts w:ascii="Times New Roman" w:hAnsi="Times New Roman" w:cs="Times New Roman"/>
          <w:sz w:val="24"/>
          <w:szCs w:val="24"/>
          <w:lang w:val="fr-FR"/>
        </w:rPr>
      </w:pPr>
    </w:p>
    <w:p w14:paraId="06167BA1" w14:textId="60BDC2F1" w:rsidR="00FA401F" w:rsidRPr="004B3831" w:rsidRDefault="00FA401F" w:rsidP="00FA401F">
      <w:pPr>
        <w:spacing w:after="0" w:line="240" w:lineRule="auto"/>
        <w:jc w:val="both"/>
        <w:rPr>
          <w:rFonts w:ascii="Times New Roman" w:hAnsi="Times New Roman" w:cs="Times New Roman"/>
          <w:sz w:val="24"/>
          <w:szCs w:val="24"/>
          <w:lang w:val="fr-FR"/>
        </w:rPr>
      </w:pPr>
      <w:r w:rsidRPr="004B3831">
        <w:rPr>
          <w:rFonts w:ascii="Times New Roman" w:hAnsi="Times New Roman" w:cs="Times New Roman"/>
          <w:b/>
          <w:bCs/>
          <w:sz w:val="24"/>
          <w:szCs w:val="24"/>
          <w:lang w:val="fr-FR"/>
        </w:rPr>
        <w:t>85.</w:t>
      </w:r>
      <w:r w:rsidR="00F24305" w:rsidRPr="004B3831">
        <w:rPr>
          <w:rFonts w:ascii="Times New Roman" w:hAnsi="Times New Roman" w:cs="Times New Roman"/>
          <w:sz w:val="24"/>
          <w:szCs w:val="24"/>
          <w:lang w:val="fr-FR"/>
        </w:rPr>
        <w:tab/>
      </w:r>
      <w:r w:rsidRPr="004B3831">
        <w:rPr>
          <w:rFonts w:ascii="Times New Roman" w:hAnsi="Times New Roman" w:cs="Times New Roman"/>
          <w:sz w:val="24"/>
          <w:szCs w:val="24"/>
          <w:lang w:val="fr-FR"/>
        </w:rPr>
        <w:t xml:space="preserve"> Dans ce texte nous avons une belle page qui illumine notre charisme et notre spiritualité d'une manière extraordinaire. Le «cœur transpercé» nous rappelle la compassion de Jésus pour la «perte des âmes» et nous amène à partager les «douleurs intimes du Cœur de Jésus».</w:t>
      </w:r>
      <w:r w:rsidR="004B3831" w:rsidRPr="004B3831">
        <w:rPr>
          <w:rFonts w:ascii="Times New Roman" w:hAnsi="Times New Roman" w:cs="Times New Roman"/>
          <w:sz w:val="24"/>
          <w:szCs w:val="24"/>
          <w:lang w:val="fr-FR"/>
        </w:rPr>
        <w:t xml:space="preserve"> On</w:t>
      </w:r>
      <w:r w:rsidRPr="004B3831">
        <w:rPr>
          <w:rFonts w:ascii="Times New Roman" w:hAnsi="Times New Roman" w:cs="Times New Roman"/>
          <w:sz w:val="24"/>
          <w:szCs w:val="24"/>
          <w:lang w:val="fr-FR"/>
        </w:rPr>
        <w:t xml:space="preserve"> énum</w:t>
      </w:r>
      <w:r w:rsidR="004B3831" w:rsidRPr="004B3831">
        <w:rPr>
          <w:rFonts w:ascii="Times New Roman" w:hAnsi="Times New Roman" w:cs="Times New Roman"/>
          <w:sz w:val="24"/>
          <w:szCs w:val="24"/>
          <w:lang w:val="fr-FR"/>
        </w:rPr>
        <w:t>ère</w:t>
      </w:r>
      <w:r w:rsidRPr="004B3831">
        <w:rPr>
          <w:rFonts w:ascii="Times New Roman" w:hAnsi="Times New Roman" w:cs="Times New Roman"/>
          <w:sz w:val="24"/>
          <w:szCs w:val="24"/>
          <w:lang w:val="fr-FR"/>
        </w:rPr>
        <w:t xml:space="preserve"> ensuite cette désolation de frères et sœurs qui risquent de se perdre, pour terminer en réaffirmant que le «remède le plus efficace et le plus souverain» est </w:t>
      </w:r>
      <w:r w:rsidR="004B3831" w:rsidRPr="004B3831">
        <w:rPr>
          <w:rFonts w:ascii="Times New Roman" w:hAnsi="Times New Roman" w:cs="Times New Roman"/>
          <w:sz w:val="24"/>
          <w:szCs w:val="24"/>
          <w:lang w:val="fr-FR"/>
        </w:rPr>
        <w:t xml:space="preserve">le </w:t>
      </w:r>
      <w:r w:rsidRPr="004B3831">
        <w:rPr>
          <w:rFonts w:ascii="Times New Roman" w:hAnsi="Times New Roman" w:cs="Times New Roman"/>
          <w:sz w:val="24"/>
          <w:szCs w:val="24"/>
          <w:lang w:val="fr-FR"/>
        </w:rPr>
        <w:t>Rogate. Il est rappelé que sans le Rogate pour obtenir les bons ouvriers, il y aurait une fatigue vaine et infructueuse. Enfin, nous nous engageons à consacrer toute notre vie au Rogate et à sa diffusion, au point de verser notre propre sang. Impressionnant la séquence de «tout» et de «tou</w:t>
      </w:r>
      <w:r w:rsidR="004B3831" w:rsidRPr="004B3831">
        <w:rPr>
          <w:rFonts w:ascii="Times New Roman" w:hAnsi="Times New Roman" w:cs="Times New Roman"/>
          <w:sz w:val="24"/>
          <w:szCs w:val="24"/>
          <w:lang w:val="fr-FR"/>
        </w:rPr>
        <w:t>s</w:t>
      </w:r>
      <w:r w:rsidRPr="004B3831">
        <w:rPr>
          <w:rFonts w:ascii="Times New Roman" w:hAnsi="Times New Roman" w:cs="Times New Roman"/>
          <w:sz w:val="24"/>
          <w:szCs w:val="24"/>
          <w:lang w:val="fr-FR"/>
        </w:rPr>
        <w:t xml:space="preserve">» que le </w:t>
      </w:r>
      <w:r w:rsidR="004B3831" w:rsidRPr="004B3831">
        <w:rPr>
          <w:rFonts w:ascii="Times New Roman" w:hAnsi="Times New Roman" w:cs="Times New Roman"/>
          <w:sz w:val="24"/>
          <w:szCs w:val="24"/>
          <w:lang w:val="fr-FR"/>
        </w:rPr>
        <w:t>P</w:t>
      </w:r>
      <w:r w:rsidRPr="004B3831">
        <w:rPr>
          <w:rFonts w:ascii="Times New Roman" w:hAnsi="Times New Roman" w:cs="Times New Roman"/>
          <w:sz w:val="24"/>
          <w:szCs w:val="24"/>
          <w:lang w:val="fr-FR"/>
        </w:rPr>
        <w:t>ère Hannibal utilise pour réaffirmer la valeur existentielle du Rogate.</w:t>
      </w:r>
    </w:p>
    <w:p w14:paraId="27919360" w14:textId="7C929FB9" w:rsidR="00FA401F" w:rsidRPr="004B3831" w:rsidRDefault="004B3831" w:rsidP="00FA401F">
      <w:pPr>
        <w:spacing w:after="0" w:line="240" w:lineRule="auto"/>
        <w:jc w:val="both"/>
        <w:rPr>
          <w:rFonts w:ascii="Times New Roman" w:hAnsi="Times New Roman" w:cs="Times New Roman"/>
          <w:sz w:val="24"/>
          <w:szCs w:val="24"/>
          <w:lang w:val="fr-FR"/>
        </w:rPr>
      </w:pPr>
      <w:r w:rsidRPr="004B3831">
        <w:rPr>
          <w:rFonts w:ascii="Times New Roman" w:hAnsi="Times New Roman" w:cs="Times New Roman"/>
          <w:sz w:val="24"/>
          <w:szCs w:val="24"/>
          <w:lang w:val="fr-FR"/>
        </w:rPr>
        <w:tab/>
      </w:r>
      <w:r w:rsidR="00FA401F" w:rsidRPr="004B3831">
        <w:rPr>
          <w:rFonts w:ascii="Times New Roman" w:hAnsi="Times New Roman" w:cs="Times New Roman"/>
          <w:sz w:val="24"/>
          <w:szCs w:val="24"/>
          <w:lang w:val="fr-FR"/>
        </w:rPr>
        <w:t xml:space="preserve">La volonté de «donner </w:t>
      </w:r>
      <w:r w:rsidRPr="004B3831">
        <w:rPr>
          <w:rFonts w:ascii="Times New Roman" w:hAnsi="Times New Roman" w:cs="Times New Roman"/>
          <w:sz w:val="24"/>
          <w:szCs w:val="24"/>
          <w:lang w:val="fr-FR"/>
        </w:rPr>
        <w:t>le</w:t>
      </w:r>
      <w:r w:rsidR="00FA401F" w:rsidRPr="004B3831">
        <w:rPr>
          <w:rFonts w:ascii="Times New Roman" w:hAnsi="Times New Roman" w:cs="Times New Roman"/>
          <w:sz w:val="24"/>
          <w:szCs w:val="24"/>
          <w:lang w:val="fr-FR"/>
        </w:rPr>
        <w:t xml:space="preserve"> sang» pour la Rogation peut sembler excessive, mais elle ne peut pas être considérée comme telle quand on aime Dieu de tout son cœur parce que, si en donnant sa vie la </w:t>
      </w:r>
      <w:r w:rsidR="00FA401F" w:rsidRPr="004B3831">
        <w:rPr>
          <w:rFonts w:ascii="Times New Roman" w:hAnsi="Times New Roman" w:cs="Times New Roman"/>
          <w:i/>
          <w:iCs/>
          <w:sz w:val="24"/>
          <w:szCs w:val="24"/>
          <w:lang w:val="fr-FR"/>
        </w:rPr>
        <w:t xml:space="preserve">Rogation </w:t>
      </w:r>
      <w:r w:rsidR="00FA401F" w:rsidRPr="004B3831">
        <w:rPr>
          <w:rFonts w:ascii="Times New Roman" w:hAnsi="Times New Roman" w:cs="Times New Roman"/>
          <w:sz w:val="24"/>
          <w:szCs w:val="24"/>
          <w:lang w:val="fr-FR"/>
        </w:rPr>
        <w:t>devenait universelle, on aurait la Gloire de Dieu et le salut des âmes, la consolation du Cœur de Jésus.</w:t>
      </w:r>
    </w:p>
    <w:p w14:paraId="16CF9315" w14:textId="77777777" w:rsidR="00FA401F" w:rsidRPr="00F24305" w:rsidRDefault="00FA401F" w:rsidP="00FA401F">
      <w:pPr>
        <w:spacing w:after="0" w:line="240" w:lineRule="auto"/>
        <w:jc w:val="both"/>
        <w:rPr>
          <w:rFonts w:ascii="Times New Roman" w:hAnsi="Times New Roman" w:cs="Times New Roman"/>
          <w:sz w:val="24"/>
          <w:szCs w:val="24"/>
          <w:highlight w:val="yellow"/>
          <w:lang w:val="fr-FR"/>
        </w:rPr>
      </w:pPr>
    </w:p>
    <w:p w14:paraId="42BA1F52" w14:textId="14775E91" w:rsidR="00184E73" w:rsidRPr="00184E73" w:rsidRDefault="00FA401F" w:rsidP="00FA401F">
      <w:pPr>
        <w:spacing w:after="0" w:line="240" w:lineRule="auto"/>
        <w:jc w:val="both"/>
        <w:rPr>
          <w:rFonts w:ascii="Times New Roman" w:hAnsi="Times New Roman" w:cs="Times New Roman"/>
          <w:sz w:val="24"/>
          <w:szCs w:val="24"/>
          <w:lang w:val="fr-FR"/>
        </w:rPr>
      </w:pPr>
      <w:r w:rsidRPr="00184E73">
        <w:rPr>
          <w:rFonts w:ascii="Times New Roman" w:hAnsi="Times New Roman" w:cs="Times New Roman"/>
          <w:b/>
          <w:bCs/>
          <w:sz w:val="24"/>
          <w:szCs w:val="24"/>
          <w:lang w:val="fr-FR"/>
        </w:rPr>
        <w:t>86.</w:t>
      </w:r>
      <w:r w:rsidR="004B3831" w:rsidRPr="00184E73">
        <w:rPr>
          <w:rFonts w:ascii="Times New Roman" w:hAnsi="Times New Roman" w:cs="Times New Roman"/>
          <w:sz w:val="24"/>
          <w:szCs w:val="24"/>
          <w:lang w:val="fr-FR"/>
        </w:rPr>
        <w:tab/>
      </w:r>
      <w:r w:rsidR="00184E73" w:rsidRPr="00184E73">
        <w:rPr>
          <w:rFonts w:ascii="Times New Roman" w:hAnsi="Times New Roman" w:cs="Times New Roman"/>
          <w:sz w:val="24"/>
          <w:szCs w:val="24"/>
          <w:lang w:val="fr-FR"/>
        </w:rPr>
        <w:t xml:space="preserve">Le Père Hannibal, après nous avoir expliqué que le Rogate est le «remède souverain» pour obtenir la gloire de Dieu et le salut des âmes, nous dit que pour nous, cela devient un chemin de sainteté. Il le fait avec la déclaration suivante, n. 22. </w:t>
      </w:r>
      <w:r w:rsidR="00184E73" w:rsidRPr="00184E73">
        <w:rPr>
          <w:rFonts w:ascii="Times New Roman" w:hAnsi="Times New Roman" w:cs="Times New Roman"/>
          <w:i/>
          <w:iCs/>
          <w:sz w:val="24"/>
          <w:szCs w:val="24"/>
          <w:lang w:val="fr-FR"/>
        </w:rPr>
        <w:t>Être nous-mêmes en tant qu'Ouvriers. Le zèle pour le salut des âmes</w:t>
      </w:r>
      <w:r w:rsidR="00184E73" w:rsidRPr="00184E73">
        <w:rPr>
          <w:rFonts w:ascii="Times New Roman" w:hAnsi="Times New Roman" w:cs="Times New Roman"/>
          <w:sz w:val="24"/>
          <w:szCs w:val="24"/>
          <w:lang w:val="fr-FR"/>
        </w:rPr>
        <w:t>.</w:t>
      </w:r>
    </w:p>
    <w:p w14:paraId="039974BC" w14:textId="4412FDA7" w:rsidR="00FA401F" w:rsidRDefault="00184E73" w:rsidP="00FA401F">
      <w:pPr>
        <w:spacing w:after="0" w:line="240" w:lineRule="auto"/>
        <w:jc w:val="both"/>
        <w:rPr>
          <w:rFonts w:ascii="Times New Roman" w:hAnsi="Times New Roman" w:cs="Times New Roman"/>
          <w:sz w:val="24"/>
          <w:szCs w:val="24"/>
          <w:lang w:val="fr-FR"/>
        </w:rPr>
      </w:pPr>
      <w:r w:rsidRPr="00184E73">
        <w:rPr>
          <w:rFonts w:ascii="Times New Roman" w:hAnsi="Times New Roman" w:cs="Times New Roman"/>
          <w:sz w:val="24"/>
          <w:szCs w:val="24"/>
          <w:lang w:val="fr-FR"/>
        </w:rPr>
        <w:tab/>
      </w:r>
      <w:r w:rsidR="00FA401F" w:rsidRPr="00184E73">
        <w:rPr>
          <w:rFonts w:ascii="Times New Roman" w:hAnsi="Times New Roman" w:cs="Times New Roman"/>
          <w:sz w:val="24"/>
          <w:szCs w:val="24"/>
          <w:lang w:val="fr-FR"/>
        </w:rPr>
        <w:t>"De l'appréciation et de l</w:t>
      </w:r>
      <w:r w:rsidRPr="00184E73">
        <w:rPr>
          <w:rFonts w:ascii="Times New Roman" w:hAnsi="Times New Roman" w:cs="Times New Roman"/>
          <w:sz w:val="24"/>
          <w:szCs w:val="24"/>
          <w:lang w:val="fr-FR"/>
        </w:rPr>
        <w:t xml:space="preserve">’infatigable </w:t>
      </w:r>
      <w:r w:rsidR="00FA401F" w:rsidRPr="00184E73">
        <w:rPr>
          <w:rFonts w:ascii="Times New Roman" w:hAnsi="Times New Roman" w:cs="Times New Roman"/>
          <w:sz w:val="24"/>
          <w:szCs w:val="24"/>
          <w:lang w:val="fr-FR"/>
        </w:rPr>
        <w:t xml:space="preserve">méditation et culture de cette Parole </w:t>
      </w:r>
      <w:r w:rsidRPr="00184E73">
        <w:rPr>
          <w:rFonts w:ascii="Times New Roman" w:hAnsi="Times New Roman" w:cs="Times New Roman"/>
          <w:sz w:val="24"/>
          <w:szCs w:val="24"/>
          <w:lang w:val="fr-FR"/>
        </w:rPr>
        <w:t>D</w:t>
      </w:r>
      <w:r w:rsidR="00FA401F" w:rsidRPr="00184E73">
        <w:rPr>
          <w:rFonts w:ascii="Times New Roman" w:hAnsi="Times New Roman" w:cs="Times New Roman"/>
          <w:sz w:val="24"/>
          <w:szCs w:val="24"/>
          <w:lang w:val="fr-FR"/>
        </w:rPr>
        <w:t>ivine, de l'</w:t>
      </w:r>
      <w:r w:rsidRPr="00184E73">
        <w:rPr>
          <w:rFonts w:ascii="Times New Roman" w:hAnsi="Times New Roman" w:cs="Times New Roman"/>
          <w:sz w:val="24"/>
          <w:szCs w:val="24"/>
          <w:lang w:val="fr-FR"/>
        </w:rPr>
        <w:t>O</w:t>
      </w:r>
      <w:r w:rsidR="00FA401F" w:rsidRPr="00184E73">
        <w:rPr>
          <w:rFonts w:ascii="Times New Roman" w:hAnsi="Times New Roman" w:cs="Times New Roman"/>
          <w:sz w:val="24"/>
          <w:szCs w:val="24"/>
          <w:lang w:val="fr-FR"/>
        </w:rPr>
        <w:t xml:space="preserve">béissance illimitée à ce commandement </w:t>
      </w:r>
      <w:r w:rsidRPr="00184E73">
        <w:rPr>
          <w:rFonts w:ascii="Times New Roman" w:hAnsi="Times New Roman" w:cs="Times New Roman"/>
          <w:sz w:val="24"/>
          <w:szCs w:val="24"/>
          <w:lang w:val="fr-FR"/>
        </w:rPr>
        <w:t>D</w:t>
      </w:r>
      <w:r w:rsidR="00FA401F" w:rsidRPr="00184E73">
        <w:rPr>
          <w:rFonts w:ascii="Times New Roman" w:hAnsi="Times New Roman" w:cs="Times New Roman"/>
          <w:sz w:val="24"/>
          <w:szCs w:val="24"/>
          <w:lang w:val="fr-FR"/>
        </w:rPr>
        <w:t>ivin et de sa fidèle exécution, je reconnais qu'il doit en découler, comme conséquence immédiate et légitime, que nous tous, membres de cet Institut minimum qui est le nôtre, alors que nous lançons des supplications et des soupirs pour que le Très-Haut remplisse la Sainte Église et le monde entier de bons ouvriers évangéliques de toutes les manières, il est juste que nous attendions sans relâche, avec un zèle ardent, et avec le sacrifice de nous tous, d</w:t>
      </w:r>
      <w:r w:rsidRPr="00184E73">
        <w:rPr>
          <w:rFonts w:ascii="Times New Roman" w:hAnsi="Times New Roman" w:cs="Times New Roman"/>
          <w:sz w:val="24"/>
          <w:szCs w:val="24"/>
          <w:lang w:val="fr-FR"/>
        </w:rPr>
        <w:t xml:space="preserve">’être nous-même </w:t>
      </w:r>
      <w:r w:rsidR="00FA401F" w:rsidRPr="00184E73">
        <w:rPr>
          <w:rFonts w:ascii="Times New Roman" w:hAnsi="Times New Roman" w:cs="Times New Roman"/>
          <w:sz w:val="24"/>
          <w:szCs w:val="24"/>
          <w:lang w:val="fr-FR"/>
        </w:rPr>
        <w:t xml:space="preserve">aussi </w:t>
      </w:r>
      <w:r w:rsidRPr="00184E73">
        <w:rPr>
          <w:rFonts w:ascii="Times New Roman" w:hAnsi="Times New Roman" w:cs="Times New Roman"/>
          <w:sz w:val="24"/>
          <w:szCs w:val="24"/>
          <w:lang w:val="fr-FR"/>
        </w:rPr>
        <w:t>l</w:t>
      </w:r>
      <w:r w:rsidR="00FA401F" w:rsidRPr="00184E73">
        <w:rPr>
          <w:rFonts w:ascii="Times New Roman" w:hAnsi="Times New Roman" w:cs="Times New Roman"/>
          <w:sz w:val="24"/>
          <w:szCs w:val="24"/>
          <w:lang w:val="fr-FR"/>
        </w:rPr>
        <w:t xml:space="preserve">es </w:t>
      </w:r>
      <w:r w:rsidRPr="00184E73">
        <w:rPr>
          <w:rFonts w:ascii="Times New Roman" w:hAnsi="Times New Roman" w:cs="Times New Roman"/>
          <w:sz w:val="24"/>
          <w:szCs w:val="24"/>
          <w:lang w:val="fr-FR"/>
        </w:rPr>
        <w:t>ouvrie</w:t>
      </w:r>
      <w:r w:rsidR="00FA401F" w:rsidRPr="00184E73">
        <w:rPr>
          <w:rFonts w:ascii="Times New Roman" w:hAnsi="Times New Roman" w:cs="Times New Roman"/>
          <w:sz w:val="24"/>
          <w:szCs w:val="24"/>
          <w:lang w:val="fr-FR"/>
        </w:rPr>
        <w:t>rs évangéliques dans la moisson du Seigneur.</w:t>
      </w:r>
      <w:r w:rsidRPr="00184E73">
        <w:rPr>
          <w:rFonts w:ascii="Times New Roman" w:hAnsi="Times New Roman" w:cs="Times New Roman"/>
          <w:sz w:val="24"/>
          <w:szCs w:val="24"/>
          <w:lang w:val="fr-FR"/>
        </w:rPr>
        <w:t xml:space="preserve"> </w:t>
      </w:r>
      <w:r w:rsidR="00FA401F" w:rsidRPr="00184E73">
        <w:rPr>
          <w:rFonts w:ascii="Times New Roman" w:hAnsi="Times New Roman" w:cs="Times New Roman"/>
          <w:sz w:val="24"/>
          <w:szCs w:val="24"/>
          <w:lang w:val="fr-FR"/>
        </w:rPr>
        <w:t>Cela dit, je déclare que je ne veux pas m'épargner pour la gloire du Seigneur et pour l</w:t>
      </w:r>
      <w:r w:rsidRPr="00184E73">
        <w:rPr>
          <w:rFonts w:ascii="Times New Roman" w:hAnsi="Times New Roman" w:cs="Times New Roman"/>
          <w:sz w:val="24"/>
          <w:szCs w:val="24"/>
          <w:lang w:val="fr-FR"/>
        </w:rPr>
        <w:t>e salut</w:t>
      </w:r>
      <w:r w:rsidR="00FA401F" w:rsidRPr="00184E73">
        <w:rPr>
          <w:rFonts w:ascii="Times New Roman" w:hAnsi="Times New Roman" w:cs="Times New Roman"/>
          <w:sz w:val="24"/>
          <w:szCs w:val="24"/>
          <w:lang w:val="fr-FR"/>
        </w:rPr>
        <w:t xml:space="preserve"> de toutes les âmes".</w:t>
      </w:r>
    </w:p>
    <w:p w14:paraId="2799D9C5" w14:textId="77777777" w:rsidR="00184E73" w:rsidRDefault="00184E73" w:rsidP="00FA401F">
      <w:pPr>
        <w:spacing w:after="0" w:line="240" w:lineRule="auto"/>
        <w:jc w:val="both"/>
        <w:rPr>
          <w:rFonts w:ascii="Times New Roman" w:hAnsi="Times New Roman" w:cs="Times New Roman"/>
          <w:sz w:val="24"/>
          <w:szCs w:val="24"/>
          <w:lang w:val="fr-FR"/>
        </w:rPr>
      </w:pPr>
    </w:p>
    <w:p w14:paraId="26A1B8D2" w14:textId="40E0426C" w:rsidR="00FA401F" w:rsidRPr="00FA401F" w:rsidRDefault="00FA401F" w:rsidP="00FA401F">
      <w:pPr>
        <w:spacing w:after="0" w:line="240" w:lineRule="auto"/>
        <w:jc w:val="both"/>
        <w:rPr>
          <w:rFonts w:ascii="Times New Roman" w:hAnsi="Times New Roman" w:cs="Times New Roman"/>
          <w:sz w:val="24"/>
          <w:szCs w:val="24"/>
          <w:lang w:val="fr-FR"/>
        </w:rPr>
      </w:pPr>
      <w:r w:rsidRPr="00184E73">
        <w:rPr>
          <w:rFonts w:ascii="Times New Roman" w:hAnsi="Times New Roman" w:cs="Times New Roman"/>
          <w:b/>
          <w:bCs/>
          <w:sz w:val="24"/>
          <w:szCs w:val="24"/>
          <w:lang w:val="fr-FR"/>
        </w:rPr>
        <w:t>87.</w:t>
      </w:r>
      <w:r w:rsidR="00184E73">
        <w:rPr>
          <w:rFonts w:ascii="Times New Roman" w:hAnsi="Times New Roman" w:cs="Times New Roman"/>
          <w:sz w:val="24"/>
          <w:szCs w:val="24"/>
          <w:lang w:val="fr-FR"/>
        </w:rPr>
        <w:tab/>
      </w:r>
      <w:r w:rsidRPr="00FA401F">
        <w:rPr>
          <w:rFonts w:ascii="Times New Roman" w:hAnsi="Times New Roman" w:cs="Times New Roman"/>
          <w:sz w:val="24"/>
          <w:szCs w:val="24"/>
          <w:lang w:val="fr-FR"/>
        </w:rPr>
        <w:t xml:space="preserve"> Ce lien est dans la nature même des choses. Quand on est profondément convaincu du besoin de bons ouvriers, on vit avec ce désir et on répand cette prière, on ne peut s'empêcher de </w:t>
      </w:r>
      <w:r w:rsidR="00D20494">
        <w:rPr>
          <w:rFonts w:ascii="Times New Roman" w:hAnsi="Times New Roman" w:cs="Times New Roman"/>
          <w:sz w:val="24"/>
          <w:szCs w:val="24"/>
          <w:lang w:val="fr-FR"/>
        </w:rPr>
        <w:t>«être</w:t>
      </w:r>
      <w:r w:rsidRPr="00FA401F">
        <w:rPr>
          <w:rFonts w:ascii="Times New Roman" w:hAnsi="Times New Roman" w:cs="Times New Roman"/>
          <w:sz w:val="24"/>
          <w:szCs w:val="24"/>
          <w:lang w:val="fr-FR"/>
        </w:rPr>
        <w:t xml:space="preserve"> de bons ouvriers évangéliques</w:t>
      </w:r>
      <w:r w:rsidR="00D20494">
        <w:rPr>
          <w:rFonts w:ascii="Times New Roman" w:hAnsi="Times New Roman" w:cs="Times New Roman"/>
          <w:sz w:val="24"/>
          <w:szCs w:val="24"/>
          <w:lang w:val="fr-FR"/>
        </w:rPr>
        <w:t>»</w:t>
      </w:r>
      <w:r w:rsidRPr="00FA401F">
        <w:rPr>
          <w:rFonts w:ascii="Times New Roman" w:hAnsi="Times New Roman" w:cs="Times New Roman"/>
          <w:sz w:val="24"/>
          <w:szCs w:val="24"/>
          <w:lang w:val="fr-FR"/>
        </w:rPr>
        <w:t>.</w:t>
      </w:r>
    </w:p>
    <w:p w14:paraId="253C1B98" w14:textId="58D76B99" w:rsidR="00FA401F" w:rsidRPr="00FA401F" w:rsidRDefault="00D20494"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401F" w:rsidRPr="00FA401F">
        <w:rPr>
          <w:rFonts w:ascii="Times New Roman" w:hAnsi="Times New Roman" w:cs="Times New Roman"/>
          <w:sz w:val="24"/>
          <w:szCs w:val="24"/>
          <w:lang w:val="fr-FR"/>
        </w:rPr>
        <w:t xml:space="preserve">Puisque le Rogate découle de la «compassion» du Cœur de Jésus, il trouve acceptation chez les personnes qui pénètrent dans la spiritualité du Cœur </w:t>
      </w:r>
      <w:r>
        <w:rPr>
          <w:rFonts w:ascii="Times New Roman" w:hAnsi="Times New Roman" w:cs="Times New Roman"/>
          <w:sz w:val="24"/>
          <w:szCs w:val="24"/>
          <w:lang w:val="fr-FR"/>
        </w:rPr>
        <w:t>E</w:t>
      </w:r>
      <w:r w:rsidR="00FA401F" w:rsidRPr="00FA401F">
        <w:rPr>
          <w:rFonts w:ascii="Times New Roman" w:hAnsi="Times New Roman" w:cs="Times New Roman"/>
          <w:sz w:val="24"/>
          <w:szCs w:val="24"/>
          <w:lang w:val="fr-FR"/>
        </w:rPr>
        <w:t>ucharistique de Jésus</w:t>
      </w:r>
      <w:r>
        <w:rPr>
          <w:rFonts w:ascii="Times New Roman" w:hAnsi="Times New Roman" w:cs="Times New Roman"/>
          <w:sz w:val="24"/>
          <w:szCs w:val="24"/>
          <w:lang w:val="fr-FR"/>
        </w:rPr>
        <w:t>.</w:t>
      </w:r>
      <w:r w:rsidR="00FA401F" w:rsidRPr="00FA401F">
        <w:rPr>
          <w:rFonts w:ascii="Times New Roman" w:hAnsi="Times New Roman" w:cs="Times New Roman"/>
          <w:sz w:val="24"/>
          <w:szCs w:val="24"/>
          <w:lang w:val="fr-FR"/>
        </w:rPr>
        <w:t xml:space="preserve"> </w:t>
      </w:r>
      <w:r>
        <w:rPr>
          <w:rFonts w:ascii="Times New Roman" w:hAnsi="Times New Roman" w:cs="Times New Roman"/>
          <w:sz w:val="24"/>
          <w:szCs w:val="24"/>
          <w:lang w:val="fr-FR"/>
        </w:rPr>
        <w:t>I</w:t>
      </w:r>
      <w:r w:rsidR="00FA401F" w:rsidRPr="00FA401F">
        <w:rPr>
          <w:rFonts w:ascii="Times New Roman" w:hAnsi="Times New Roman" w:cs="Times New Roman"/>
          <w:sz w:val="24"/>
          <w:szCs w:val="24"/>
          <w:lang w:val="fr-FR"/>
        </w:rPr>
        <w:t xml:space="preserve">l </w:t>
      </w:r>
      <w:r>
        <w:rPr>
          <w:rFonts w:ascii="Times New Roman" w:hAnsi="Times New Roman" w:cs="Times New Roman"/>
          <w:sz w:val="24"/>
          <w:szCs w:val="24"/>
          <w:lang w:val="fr-FR"/>
        </w:rPr>
        <w:t xml:space="preserve">nous </w:t>
      </w:r>
      <w:r w:rsidR="00FA401F" w:rsidRPr="00FA401F">
        <w:rPr>
          <w:rFonts w:ascii="Times New Roman" w:hAnsi="Times New Roman" w:cs="Times New Roman"/>
          <w:sz w:val="24"/>
          <w:szCs w:val="24"/>
          <w:lang w:val="fr-FR"/>
        </w:rPr>
        <w:t xml:space="preserve">l'explique très bien dans la Déclaration, n. 23: </w:t>
      </w:r>
      <w:r w:rsidR="00FA401F" w:rsidRPr="00D20494">
        <w:rPr>
          <w:rFonts w:ascii="Times New Roman" w:hAnsi="Times New Roman" w:cs="Times New Roman"/>
          <w:i/>
          <w:iCs/>
          <w:sz w:val="24"/>
          <w:szCs w:val="24"/>
          <w:lang w:val="fr-FR"/>
        </w:rPr>
        <w:t xml:space="preserve">Dévotion au Cœur de Jésus et méditation sur ses </w:t>
      </w:r>
      <w:r>
        <w:rPr>
          <w:rFonts w:ascii="Times New Roman" w:hAnsi="Times New Roman" w:cs="Times New Roman"/>
          <w:i/>
          <w:iCs/>
          <w:sz w:val="24"/>
          <w:szCs w:val="24"/>
          <w:lang w:val="fr-FR"/>
        </w:rPr>
        <w:t>peine</w:t>
      </w:r>
      <w:r w:rsidR="00FA401F" w:rsidRPr="00D20494">
        <w:rPr>
          <w:rFonts w:ascii="Times New Roman" w:hAnsi="Times New Roman" w:cs="Times New Roman"/>
          <w:i/>
          <w:iCs/>
          <w:sz w:val="24"/>
          <w:szCs w:val="24"/>
          <w:lang w:val="fr-FR"/>
        </w:rPr>
        <w:t>s intimes</w:t>
      </w:r>
      <w:r w:rsidR="00FA401F" w:rsidRPr="00FA401F">
        <w:rPr>
          <w:rFonts w:ascii="Times New Roman" w:hAnsi="Times New Roman" w:cs="Times New Roman"/>
          <w:sz w:val="24"/>
          <w:szCs w:val="24"/>
          <w:lang w:val="fr-FR"/>
        </w:rPr>
        <w:t>.</w:t>
      </w:r>
    </w:p>
    <w:p w14:paraId="0DFB5EC1" w14:textId="77777777" w:rsidR="00FA401F" w:rsidRPr="00FA401F" w:rsidRDefault="00FA401F" w:rsidP="00FA401F">
      <w:pPr>
        <w:spacing w:after="0" w:line="240" w:lineRule="auto"/>
        <w:jc w:val="both"/>
        <w:rPr>
          <w:rFonts w:ascii="Times New Roman" w:hAnsi="Times New Roman" w:cs="Times New Roman"/>
          <w:sz w:val="24"/>
          <w:szCs w:val="24"/>
          <w:lang w:val="fr-FR"/>
        </w:rPr>
      </w:pPr>
    </w:p>
    <w:p w14:paraId="56A20EE8" w14:textId="76156DAB" w:rsidR="00FA401F" w:rsidRPr="00FA401F" w:rsidRDefault="00FA401F" w:rsidP="00FA401F">
      <w:pPr>
        <w:spacing w:after="0" w:line="240" w:lineRule="auto"/>
        <w:jc w:val="both"/>
        <w:rPr>
          <w:rFonts w:ascii="Times New Roman" w:hAnsi="Times New Roman" w:cs="Times New Roman"/>
          <w:sz w:val="24"/>
          <w:szCs w:val="24"/>
          <w:lang w:val="fr-FR"/>
        </w:rPr>
      </w:pPr>
      <w:r w:rsidRPr="00D20494">
        <w:rPr>
          <w:rFonts w:ascii="Times New Roman" w:hAnsi="Times New Roman" w:cs="Times New Roman"/>
          <w:b/>
          <w:bCs/>
          <w:sz w:val="24"/>
          <w:szCs w:val="24"/>
          <w:lang w:val="fr-FR"/>
        </w:rPr>
        <w:t>88.</w:t>
      </w:r>
      <w:r w:rsidR="00D20494">
        <w:rPr>
          <w:rFonts w:ascii="Times New Roman" w:hAnsi="Times New Roman" w:cs="Times New Roman"/>
          <w:sz w:val="24"/>
          <w:szCs w:val="24"/>
          <w:lang w:val="fr-FR"/>
        </w:rPr>
        <w:tab/>
      </w:r>
      <w:r w:rsidRPr="00FA401F">
        <w:rPr>
          <w:rFonts w:ascii="Times New Roman" w:hAnsi="Times New Roman" w:cs="Times New Roman"/>
          <w:sz w:val="24"/>
          <w:szCs w:val="24"/>
          <w:lang w:val="fr-FR"/>
        </w:rPr>
        <w:t xml:space="preserve"> "Afin d</w:t>
      </w:r>
      <w:r w:rsidR="005C2AFE">
        <w:rPr>
          <w:rFonts w:ascii="Times New Roman" w:hAnsi="Times New Roman" w:cs="Times New Roman"/>
          <w:sz w:val="24"/>
          <w:szCs w:val="24"/>
          <w:lang w:val="fr-FR"/>
        </w:rPr>
        <w:t>e m’enflammer</w:t>
      </w:r>
      <w:r w:rsidRPr="00FA401F">
        <w:rPr>
          <w:rFonts w:ascii="Times New Roman" w:hAnsi="Times New Roman" w:cs="Times New Roman"/>
          <w:sz w:val="24"/>
          <w:szCs w:val="24"/>
          <w:lang w:val="fr-FR"/>
        </w:rPr>
        <w:t xml:space="preserve"> toujours plus grande dans le zèle de la Gloire Divine et l</w:t>
      </w:r>
      <w:r w:rsidR="005C2AFE">
        <w:rPr>
          <w:rFonts w:ascii="Times New Roman" w:hAnsi="Times New Roman" w:cs="Times New Roman"/>
          <w:sz w:val="24"/>
          <w:szCs w:val="24"/>
          <w:lang w:val="fr-FR"/>
        </w:rPr>
        <w:t xml:space="preserve">e salut </w:t>
      </w:r>
      <w:r w:rsidRPr="00FA401F">
        <w:rPr>
          <w:rFonts w:ascii="Times New Roman" w:hAnsi="Times New Roman" w:cs="Times New Roman"/>
          <w:sz w:val="24"/>
          <w:szCs w:val="24"/>
          <w:lang w:val="fr-FR"/>
        </w:rPr>
        <w:t>des âmes, pour comprendre et accomplir notre mission sublime d'une manière sainte, nos Constitutions nous appellent à une dévotion particulière à l'adorable Cœur de Jésus et à une méditation quotidienne sur les mystères d</w:t>
      </w:r>
      <w:r w:rsidR="005C2AFE">
        <w:rPr>
          <w:rFonts w:ascii="Times New Roman" w:hAnsi="Times New Roman" w:cs="Times New Roman"/>
          <w:sz w:val="24"/>
          <w:szCs w:val="24"/>
          <w:lang w:val="fr-FR"/>
        </w:rPr>
        <w:t>’</w:t>
      </w:r>
      <w:r w:rsidRPr="00FA401F">
        <w:rPr>
          <w:rFonts w:ascii="Times New Roman" w:hAnsi="Times New Roman" w:cs="Times New Roman"/>
          <w:sz w:val="24"/>
          <w:szCs w:val="24"/>
          <w:lang w:val="fr-FR"/>
        </w:rPr>
        <w:t xml:space="preserve">amour et </w:t>
      </w:r>
      <w:r w:rsidR="005C2AFE">
        <w:rPr>
          <w:rFonts w:ascii="Times New Roman" w:hAnsi="Times New Roman" w:cs="Times New Roman"/>
          <w:sz w:val="24"/>
          <w:szCs w:val="24"/>
          <w:lang w:val="fr-FR"/>
        </w:rPr>
        <w:t xml:space="preserve">de </w:t>
      </w:r>
      <w:r w:rsidRPr="00FA401F">
        <w:rPr>
          <w:rFonts w:ascii="Times New Roman" w:hAnsi="Times New Roman" w:cs="Times New Roman"/>
          <w:sz w:val="24"/>
          <w:szCs w:val="24"/>
          <w:lang w:val="fr-FR"/>
        </w:rPr>
        <w:t xml:space="preserve">douleur de toute </w:t>
      </w:r>
      <w:r w:rsidR="005C2AFE">
        <w:rPr>
          <w:rFonts w:ascii="Times New Roman" w:hAnsi="Times New Roman" w:cs="Times New Roman"/>
          <w:sz w:val="24"/>
          <w:szCs w:val="24"/>
          <w:lang w:val="fr-FR"/>
        </w:rPr>
        <w:t>la V</w:t>
      </w:r>
      <w:r w:rsidRPr="00FA401F">
        <w:rPr>
          <w:rFonts w:ascii="Times New Roman" w:hAnsi="Times New Roman" w:cs="Times New Roman"/>
          <w:sz w:val="24"/>
          <w:szCs w:val="24"/>
          <w:lang w:val="fr-FR"/>
        </w:rPr>
        <w:t xml:space="preserve">ie, </w:t>
      </w:r>
      <w:r w:rsidR="005C2AFE">
        <w:rPr>
          <w:rFonts w:ascii="Times New Roman" w:hAnsi="Times New Roman" w:cs="Times New Roman"/>
          <w:sz w:val="24"/>
          <w:szCs w:val="24"/>
          <w:lang w:val="fr-FR"/>
        </w:rPr>
        <w:t>P</w:t>
      </w:r>
      <w:r w:rsidRPr="00FA401F">
        <w:rPr>
          <w:rFonts w:ascii="Times New Roman" w:hAnsi="Times New Roman" w:cs="Times New Roman"/>
          <w:sz w:val="24"/>
          <w:szCs w:val="24"/>
          <w:lang w:val="fr-FR"/>
        </w:rPr>
        <w:t>assion et mort</w:t>
      </w:r>
      <w:r w:rsidR="005C2AFE">
        <w:rPr>
          <w:rFonts w:ascii="Times New Roman" w:hAnsi="Times New Roman" w:cs="Times New Roman"/>
          <w:sz w:val="24"/>
          <w:szCs w:val="24"/>
          <w:lang w:val="fr-FR"/>
        </w:rPr>
        <w:t xml:space="preserve"> </w:t>
      </w:r>
      <w:r w:rsidRPr="00FA401F">
        <w:rPr>
          <w:rFonts w:ascii="Times New Roman" w:hAnsi="Times New Roman" w:cs="Times New Roman"/>
          <w:sz w:val="24"/>
          <w:szCs w:val="24"/>
          <w:lang w:val="fr-FR"/>
        </w:rPr>
        <w:t xml:space="preserve">de Notre Seigneur Jésus-Christ, mais d'une manière plus spéciale à la profonde méditation des </w:t>
      </w:r>
      <w:r w:rsidR="005C2AFE" w:rsidRPr="005C2AFE">
        <w:rPr>
          <w:rFonts w:ascii="Times New Roman" w:hAnsi="Times New Roman" w:cs="Times New Roman"/>
          <w:i/>
          <w:iCs/>
          <w:sz w:val="24"/>
          <w:szCs w:val="24"/>
          <w:lang w:val="fr-FR"/>
        </w:rPr>
        <w:t>peine</w:t>
      </w:r>
      <w:r w:rsidRPr="005C2AFE">
        <w:rPr>
          <w:rFonts w:ascii="Times New Roman" w:hAnsi="Times New Roman" w:cs="Times New Roman"/>
          <w:i/>
          <w:iCs/>
          <w:sz w:val="24"/>
          <w:szCs w:val="24"/>
          <w:lang w:val="fr-FR"/>
        </w:rPr>
        <w:t>s intimes du Très-Saint-Cœur de Jésus</w:t>
      </w:r>
      <w:r w:rsidRPr="00FA401F">
        <w:rPr>
          <w:rFonts w:ascii="Times New Roman" w:hAnsi="Times New Roman" w:cs="Times New Roman"/>
          <w:sz w:val="24"/>
          <w:szCs w:val="24"/>
          <w:lang w:val="fr-FR"/>
        </w:rPr>
        <w:t>.</w:t>
      </w:r>
    </w:p>
    <w:p w14:paraId="2222C535" w14:textId="6ED4F1DD" w:rsidR="00FA401F" w:rsidRPr="00FA401F" w:rsidRDefault="005C2AFE"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401F" w:rsidRPr="00FA401F">
        <w:rPr>
          <w:rFonts w:ascii="Times New Roman" w:hAnsi="Times New Roman" w:cs="Times New Roman"/>
          <w:sz w:val="24"/>
          <w:szCs w:val="24"/>
          <w:lang w:val="fr-FR"/>
        </w:rPr>
        <w:t xml:space="preserve">"Cela dit, je déclare qu'en ce qui concerne la dévotion prédominante du Très-Saint-Cœur qui existe à la fois dans cet Institut ou Congrégation, rien n'est plus doux, plus cher et plus </w:t>
      </w:r>
      <w:r>
        <w:rPr>
          <w:rFonts w:ascii="Times New Roman" w:hAnsi="Times New Roman" w:cs="Times New Roman"/>
          <w:sz w:val="24"/>
          <w:szCs w:val="24"/>
          <w:lang w:val="fr-FR"/>
        </w:rPr>
        <w:t>suave</w:t>
      </w:r>
      <w:r w:rsidR="00FA401F" w:rsidRPr="00FA401F">
        <w:rPr>
          <w:rFonts w:ascii="Times New Roman" w:hAnsi="Times New Roman" w:cs="Times New Roman"/>
          <w:sz w:val="24"/>
          <w:szCs w:val="24"/>
          <w:lang w:val="fr-FR"/>
        </w:rPr>
        <w:t xml:space="preserve"> pour mon âme! Je me consacre entièrement à cet adorable Cœur et à tous ses goûts et désirs les plus saints. J'ai l'intention que tous les intérêts de ce Cœur Divin soient mes intérêts. Je me glorifierai de m'offrir en amant, fils, esclave et victime de ce Cœur Divin, et je ferai tout mon possible pour le faire connaître et aimer par le monde entier.</w:t>
      </w:r>
    </w:p>
    <w:p w14:paraId="2AF43D73" w14:textId="68893648" w:rsidR="00FA401F" w:rsidRPr="00FA401F" w:rsidRDefault="005C2AFE"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w:t>
      </w:r>
      <w:r w:rsidR="00FA401F" w:rsidRPr="00FA401F">
        <w:rPr>
          <w:rFonts w:ascii="Times New Roman" w:hAnsi="Times New Roman" w:cs="Times New Roman"/>
          <w:sz w:val="24"/>
          <w:szCs w:val="24"/>
          <w:lang w:val="fr-FR"/>
        </w:rPr>
        <w:t>Là où je m'unirai le plus à ce Cœur Divin pour ne plus jamais me séparer, ce sera dans la Très Sainte Communion Eucharistique. Alors je dirai: Jésus est tout à moi, et je suis tout de Jésus</w:t>
      </w:r>
      <w:r w:rsidR="00493087">
        <w:rPr>
          <w:rFonts w:ascii="Times New Roman" w:hAnsi="Times New Roman" w:cs="Times New Roman"/>
          <w:sz w:val="24"/>
          <w:szCs w:val="24"/>
          <w:lang w:val="fr-FR"/>
        </w:rPr>
        <w:t>.</w:t>
      </w:r>
      <w:r w:rsidR="00FA401F" w:rsidRPr="00FA401F">
        <w:rPr>
          <w:rFonts w:ascii="Times New Roman" w:hAnsi="Times New Roman" w:cs="Times New Roman"/>
          <w:sz w:val="24"/>
          <w:szCs w:val="24"/>
          <w:lang w:val="fr-FR"/>
        </w:rPr>
        <w:t xml:space="preserve"> </w:t>
      </w:r>
      <w:r w:rsidR="00FA401F" w:rsidRPr="00493087">
        <w:rPr>
          <w:rFonts w:ascii="Times New Roman" w:hAnsi="Times New Roman" w:cs="Times New Roman"/>
          <w:i/>
          <w:iCs/>
          <w:sz w:val="24"/>
          <w:szCs w:val="24"/>
          <w:lang w:val="fr-FR"/>
        </w:rPr>
        <w:t>Tenui eum, nec dimittam</w:t>
      </w:r>
      <w:r w:rsidR="00FA401F" w:rsidRPr="00FA401F">
        <w:rPr>
          <w:rFonts w:ascii="Times New Roman" w:hAnsi="Times New Roman" w:cs="Times New Roman"/>
          <w:sz w:val="24"/>
          <w:szCs w:val="24"/>
          <w:lang w:val="fr-FR"/>
        </w:rPr>
        <w:t>. J'essaierai de vivre de la Vie du Très Saint Cœur de Jésus.</w:t>
      </w:r>
    </w:p>
    <w:p w14:paraId="76E62B48" w14:textId="11F1673D" w:rsidR="00FA401F" w:rsidRPr="00FA401F" w:rsidRDefault="00493087"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w:t>
      </w:r>
      <w:r w:rsidR="00FA401F" w:rsidRPr="00FA401F">
        <w:rPr>
          <w:rFonts w:ascii="Times New Roman" w:hAnsi="Times New Roman" w:cs="Times New Roman"/>
          <w:sz w:val="24"/>
          <w:szCs w:val="24"/>
          <w:lang w:val="fr-FR"/>
        </w:rPr>
        <w:t xml:space="preserve">Dans ce but, je ne négligerai jamais la méditation quotidienne qui se fait conjointement ou en privé sur les mystères de la </w:t>
      </w:r>
      <w:r>
        <w:rPr>
          <w:rFonts w:ascii="Times New Roman" w:hAnsi="Times New Roman" w:cs="Times New Roman"/>
          <w:sz w:val="24"/>
          <w:szCs w:val="24"/>
          <w:lang w:val="fr-FR"/>
        </w:rPr>
        <w:t>V</w:t>
      </w:r>
      <w:r w:rsidR="00FA401F" w:rsidRPr="00FA401F">
        <w:rPr>
          <w:rFonts w:ascii="Times New Roman" w:hAnsi="Times New Roman" w:cs="Times New Roman"/>
          <w:sz w:val="24"/>
          <w:szCs w:val="24"/>
          <w:lang w:val="fr-FR"/>
        </w:rPr>
        <w:t xml:space="preserve">ie, de la </w:t>
      </w:r>
      <w:r>
        <w:rPr>
          <w:rFonts w:ascii="Times New Roman" w:hAnsi="Times New Roman" w:cs="Times New Roman"/>
          <w:sz w:val="24"/>
          <w:szCs w:val="24"/>
          <w:lang w:val="fr-FR"/>
        </w:rPr>
        <w:t>P</w:t>
      </w:r>
      <w:r w:rsidR="00FA401F" w:rsidRPr="00FA401F">
        <w:rPr>
          <w:rFonts w:ascii="Times New Roman" w:hAnsi="Times New Roman" w:cs="Times New Roman"/>
          <w:sz w:val="24"/>
          <w:szCs w:val="24"/>
          <w:lang w:val="fr-FR"/>
        </w:rPr>
        <w:t xml:space="preserve">assion et de la </w:t>
      </w:r>
      <w:r>
        <w:rPr>
          <w:rFonts w:ascii="Times New Roman" w:hAnsi="Times New Roman" w:cs="Times New Roman"/>
          <w:sz w:val="24"/>
          <w:szCs w:val="24"/>
          <w:lang w:val="fr-FR"/>
        </w:rPr>
        <w:t>M</w:t>
      </w:r>
      <w:r w:rsidR="00FA401F" w:rsidRPr="00FA401F">
        <w:rPr>
          <w:rFonts w:ascii="Times New Roman" w:hAnsi="Times New Roman" w:cs="Times New Roman"/>
          <w:sz w:val="24"/>
          <w:szCs w:val="24"/>
          <w:lang w:val="fr-FR"/>
        </w:rPr>
        <w:t>ort de Jésus-Christ Notre-Seigneur; et si je peux, j'ajouterai plus.</w:t>
      </w:r>
    </w:p>
    <w:p w14:paraId="57C1A523" w14:textId="317D3EEE" w:rsidR="00FA401F" w:rsidRPr="00FA401F" w:rsidRDefault="00493087"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401F" w:rsidRPr="00FA401F">
        <w:rPr>
          <w:rFonts w:ascii="Times New Roman" w:hAnsi="Times New Roman" w:cs="Times New Roman"/>
          <w:sz w:val="24"/>
          <w:szCs w:val="24"/>
          <w:lang w:val="fr-FR"/>
        </w:rPr>
        <w:t xml:space="preserve">"D'une manière très spéciale, conformément aux </w:t>
      </w:r>
      <w:r w:rsidR="00B72E4E">
        <w:rPr>
          <w:rFonts w:ascii="Times New Roman" w:hAnsi="Times New Roman" w:cs="Times New Roman"/>
          <w:sz w:val="24"/>
          <w:szCs w:val="24"/>
          <w:lang w:val="fr-FR"/>
        </w:rPr>
        <w:t>R</w:t>
      </w:r>
      <w:r w:rsidR="00FA401F" w:rsidRPr="00FA401F">
        <w:rPr>
          <w:rFonts w:ascii="Times New Roman" w:hAnsi="Times New Roman" w:cs="Times New Roman"/>
          <w:sz w:val="24"/>
          <w:szCs w:val="24"/>
          <w:lang w:val="fr-FR"/>
        </w:rPr>
        <w:t>ègles de cette Pi</w:t>
      </w:r>
      <w:r w:rsidR="00B72E4E">
        <w:rPr>
          <w:rFonts w:ascii="Times New Roman" w:hAnsi="Times New Roman" w:cs="Times New Roman"/>
          <w:sz w:val="24"/>
          <w:szCs w:val="24"/>
          <w:lang w:val="fr-FR"/>
        </w:rPr>
        <w:t xml:space="preserve">euse </w:t>
      </w:r>
      <w:r w:rsidR="00FA401F" w:rsidRPr="00FA401F">
        <w:rPr>
          <w:rFonts w:ascii="Times New Roman" w:hAnsi="Times New Roman" w:cs="Times New Roman"/>
          <w:sz w:val="24"/>
          <w:szCs w:val="24"/>
          <w:lang w:val="fr-FR"/>
        </w:rPr>
        <w:t xml:space="preserve">Congrégation des </w:t>
      </w:r>
      <w:r w:rsidR="00FA401F" w:rsidRPr="00B72E4E">
        <w:rPr>
          <w:rFonts w:ascii="Times New Roman" w:hAnsi="Times New Roman" w:cs="Times New Roman"/>
          <w:i/>
          <w:iCs/>
          <w:sz w:val="24"/>
          <w:szCs w:val="24"/>
          <w:lang w:val="fr-FR"/>
        </w:rPr>
        <w:t>Rogationnistes du Cœur de Jésus</w:t>
      </w:r>
      <w:r w:rsidR="00FA401F" w:rsidRPr="00FA401F">
        <w:rPr>
          <w:rFonts w:ascii="Times New Roman" w:hAnsi="Times New Roman" w:cs="Times New Roman"/>
          <w:sz w:val="24"/>
          <w:szCs w:val="24"/>
          <w:lang w:val="fr-FR"/>
        </w:rPr>
        <w:t xml:space="preserve">, je me livrerai à la méditation des </w:t>
      </w:r>
      <w:r w:rsidR="00B72E4E">
        <w:rPr>
          <w:rFonts w:ascii="Times New Roman" w:hAnsi="Times New Roman" w:cs="Times New Roman"/>
          <w:sz w:val="24"/>
          <w:szCs w:val="24"/>
          <w:lang w:val="fr-FR"/>
        </w:rPr>
        <w:t>peine</w:t>
      </w:r>
      <w:r w:rsidR="00FA401F" w:rsidRPr="00FA401F">
        <w:rPr>
          <w:rFonts w:ascii="Times New Roman" w:hAnsi="Times New Roman" w:cs="Times New Roman"/>
          <w:sz w:val="24"/>
          <w:szCs w:val="24"/>
          <w:lang w:val="fr-FR"/>
        </w:rPr>
        <w:t xml:space="preserve">s intimes du </w:t>
      </w:r>
      <w:r w:rsidR="00FA401F" w:rsidRPr="00B72E4E">
        <w:rPr>
          <w:rFonts w:ascii="Times New Roman" w:hAnsi="Times New Roman" w:cs="Times New Roman"/>
          <w:i/>
          <w:iCs/>
          <w:sz w:val="24"/>
          <w:szCs w:val="24"/>
          <w:lang w:val="fr-FR"/>
        </w:rPr>
        <w:t>Cœur de Jésus</w:t>
      </w:r>
      <w:r w:rsidR="00FA401F" w:rsidRPr="00FA401F">
        <w:rPr>
          <w:rFonts w:ascii="Times New Roman" w:hAnsi="Times New Roman" w:cs="Times New Roman"/>
          <w:sz w:val="24"/>
          <w:szCs w:val="24"/>
          <w:lang w:val="fr-FR"/>
        </w:rPr>
        <w:t xml:space="preserve">; c'est-à-dire que je considérerai et refléterai les profonds tourments </w:t>
      </w:r>
      <w:r w:rsidR="00B72E4E">
        <w:rPr>
          <w:rFonts w:ascii="Times New Roman" w:hAnsi="Times New Roman" w:cs="Times New Roman"/>
          <w:sz w:val="24"/>
          <w:szCs w:val="24"/>
          <w:lang w:val="fr-FR"/>
        </w:rPr>
        <w:t xml:space="preserve">cachés </w:t>
      </w:r>
      <w:r w:rsidR="00FA401F" w:rsidRPr="00FA401F">
        <w:rPr>
          <w:rFonts w:ascii="Times New Roman" w:hAnsi="Times New Roman" w:cs="Times New Roman"/>
          <w:sz w:val="24"/>
          <w:szCs w:val="24"/>
          <w:lang w:val="fr-FR"/>
        </w:rPr>
        <w:t xml:space="preserve"> du Très-Saint-Cœur dès le premier moment de son </w:t>
      </w:r>
      <w:r w:rsidR="00B72E4E">
        <w:rPr>
          <w:rFonts w:ascii="Times New Roman" w:hAnsi="Times New Roman" w:cs="Times New Roman"/>
          <w:sz w:val="24"/>
          <w:szCs w:val="24"/>
          <w:lang w:val="fr-FR"/>
        </w:rPr>
        <w:t>i</w:t>
      </w:r>
      <w:r w:rsidR="00FA401F" w:rsidRPr="00FA401F">
        <w:rPr>
          <w:rFonts w:ascii="Times New Roman" w:hAnsi="Times New Roman" w:cs="Times New Roman"/>
          <w:sz w:val="24"/>
          <w:szCs w:val="24"/>
          <w:lang w:val="fr-FR"/>
        </w:rPr>
        <w:t>ncarnation, à la vue des péchés universels, à la vue des ingratitudes humaines, à la vue du détriment dans l</w:t>
      </w:r>
      <w:r w:rsidR="00B72E4E">
        <w:rPr>
          <w:rFonts w:ascii="Times New Roman" w:hAnsi="Times New Roman" w:cs="Times New Roman"/>
          <w:sz w:val="24"/>
          <w:szCs w:val="24"/>
          <w:lang w:val="fr-FR"/>
        </w:rPr>
        <w:t xml:space="preserve">es </w:t>
      </w:r>
      <w:r w:rsidR="00FA401F" w:rsidRPr="00FA401F">
        <w:rPr>
          <w:rFonts w:ascii="Times New Roman" w:hAnsi="Times New Roman" w:cs="Times New Roman"/>
          <w:sz w:val="24"/>
          <w:szCs w:val="24"/>
          <w:lang w:val="fr-FR"/>
        </w:rPr>
        <w:t xml:space="preserve">âme même des élus, et surtout à la vue de </w:t>
      </w:r>
      <w:r w:rsidR="00B72E4E">
        <w:rPr>
          <w:rFonts w:ascii="Times New Roman" w:hAnsi="Times New Roman" w:cs="Times New Roman"/>
          <w:sz w:val="24"/>
          <w:szCs w:val="24"/>
          <w:lang w:val="fr-FR"/>
        </w:rPr>
        <w:t xml:space="preserve">la </w:t>
      </w:r>
      <w:r w:rsidR="00FA401F" w:rsidRPr="00FA401F">
        <w:rPr>
          <w:rFonts w:ascii="Times New Roman" w:hAnsi="Times New Roman" w:cs="Times New Roman"/>
          <w:sz w:val="24"/>
          <w:szCs w:val="24"/>
          <w:lang w:val="fr-FR"/>
        </w:rPr>
        <w:t>damnation éternelle de tant d'âmes!</w:t>
      </w:r>
    </w:p>
    <w:p w14:paraId="1A28D25D" w14:textId="4E5DF2E0" w:rsidR="00FA401F" w:rsidRPr="00FA401F" w:rsidRDefault="006B2AA6"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w:t>
      </w:r>
      <w:r w:rsidR="00FA401F" w:rsidRPr="00FA401F">
        <w:rPr>
          <w:rFonts w:ascii="Times New Roman" w:hAnsi="Times New Roman" w:cs="Times New Roman"/>
          <w:sz w:val="24"/>
          <w:szCs w:val="24"/>
          <w:lang w:val="fr-FR"/>
        </w:rPr>
        <w:t xml:space="preserve">Je vais m'approfondir dans cet abîme incommensurable des </w:t>
      </w:r>
      <w:r>
        <w:rPr>
          <w:rFonts w:ascii="Times New Roman" w:hAnsi="Times New Roman" w:cs="Times New Roman"/>
          <w:sz w:val="24"/>
          <w:szCs w:val="24"/>
          <w:lang w:val="fr-FR"/>
        </w:rPr>
        <w:t>peine</w:t>
      </w:r>
      <w:r w:rsidR="00FA401F" w:rsidRPr="00FA401F">
        <w:rPr>
          <w:rFonts w:ascii="Times New Roman" w:hAnsi="Times New Roman" w:cs="Times New Roman"/>
          <w:sz w:val="24"/>
          <w:szCs w:val="24"/>
          <w:lang w:val="fr-FR"/>
        </w:rPr>
        <w:t xml:space="preserve">s du Très Saint Cœur de Jésus qui dépassent même immensément celles de sa Très Sainte Humanité, et que peu de gens considèrent. Je me joindrai à ces </w:t>
      </w:r>
      <w:r>
        <w:rPr>
          <w:rFonts w:ascii="Times New Roman" w:hAnsi="Times New Roman" w:cs="Times New Roman"/>
          <w:sz w:val="24"/>
          <w:szCs w:val="24"/>
          <w:lang w:val="fr-FR"/>
        </w:rPr>
        <w:t>peine</w:t>
      </w:r>
      <w:r w:rsidR="00FA401F" w:rsidRPr="00FA401F">
        <w:rPr>
          <w:rFonts w:ascii="Times New Roman" w:hAnsi="Times New Roman" w:cs="Times New Roman"/>
          <w:sz w:val="24"/>
          <w:szCs w:val="24"/>
          <w:lang w:val="fr-FR"/>
        </w:rPr>
        <w:t xml:space="preserve">s du Divin Rédempteur pour les ressentir dans mon cœur, et je le contemplerai naufragé et plongé dans la mer de ces </w:t>
      </w:r>
      <w:r>
        <w:rPr>
          <w:rFonts w:ascii="Times New Roman" w:hAnsi="Times New Roman" w:cs="Times New Roman"/>
          <w:sz w:val="24"/>
          <w:szCs w:val="24"/>
          <w:lang w:val="fr-FR"/>
        </w:rPr>
        <w:t>peine</w:t>
      </w:r>
      <w:r w:rsidR="00FA401F" w:rsidRPr="00FA401F">
        <w:rPr>
          <w:rFonts w:ascii="Times New Roman" w:hAnsi="Times New Roman" w:cs="Times New Roman"/>
          <w:sz w:val="24"/>
          <w:szCs w:val="24"/>
          <w:lang w:val="fr-FR"/>
        </w:rPr>
        <w:t xml:space="preserve">s ineffables dans le Jardin des Oliviers. A cette méditation des </w:t>
      </w:r>
      <w:r>
        <w:rPr>
          <w:rFonts w:ascii="Times New Roman" w:hAnsi="Times New Roman" w:cs="Times New Roman"/>
          <w:sz w:val="24"/>
          <w:szCs w:val="24"/>
          <w:lang w:val="fr-FR"/>
        </w:rPr>
        <w:t>peine</w:t>
      </w:r>
      <w:r w:rsidR="00FA401F" w:rsidRPr="00FA401F">
        <w:rPr>
          <w:rFonts w:ascii="Times New Roman" w:hAnsi="Times New Roman" w:cs="Times New Roman"/>
          <w:sz w:val="24"/>
          <w:szCs w:val="24"/>
          <w:lang w:val="fr-FR"/>
        </w:rPr>
        <w:t xml:space="preserve">s intimes du Très-Saint-Cœur de Jésus, j'associerai toujours la méditation des </w:t>
      </w:r>
      <w:r>
        <w:rPr>
          <w:rFonts w:ascii="Times New Roman" w:hAnsi="Times New Roman" w:cs="Times New Roman"/>
          <w:sz w:val="24"/>
          <w:szCs w:val="24"/>
          <w:lang w:val="fr-FR"/>
        </w:rPr>
        <w:t>peine</w:t>
      </w:r>
      <w:r w:rsidR="00FA401F" w:rsidRPr="00FA401F">
        <w:rPr>
          <w:rFonts w:ascii="Times New Roman" w:hAnsi="Times New Roman" w:cs="Times New Roman"/>
          <w:sz w:val="24"/>
          <w:szCs w:val="24"/>
          <w:lang w:val="fr-FR"/>
        </w:rPr>
        <w:t xml:space="preserve">s du Cœur Immaculé de la Très Sainte Vierge Marie, qui était seule à pénétrer, comprendre et partager toutes les </w:t>
      </w:r>
      <w:r>
        <w:rPr>
          <w:rFonts w:ascii="Times New Roman" w:hAnsi="Times New Roman" w:cs="Times New Roman"/>
          <w:sz w:val="24"/>
          <w:szCs w:val="24"/>
          <w:lang w:val="fr-FR"/>
        </w:rPr>
        <w:t>peine</w:t>
      </w:r>
      <w:r w:rsidR="00FA401F" w:rsidRPr="00FA401F">
        <w:rPr>
          <w:rFonts w:ascii="Times New Roman" w:hAnsi="Times New Roman" w:cs="Times New Roman"/>
          <w:sz w:val="24"/>
          <w:szCs w:val="24"/>
          <w:lang w:val="fr-FR"/>
        </w:rPr>
        <w:t xml:space="preserve">s et </w:t>
      </w:r>
      <w:r w:rsidR="008E0702">
        <w:rPr>
          <w:rFonts w:ascii="Times New Roman" w:hAnsi="Times New Roman" w:cs="Times New Roman"/>
          <w:sz w:val="24"/>
          <w:szCs w:val="24"/>
          <w:lang w:val="fr-FR"/>
        </w:rPr>
        <w:t xml:space="preserve">les </w:t>
      </w:r>
      <w:r w:rsidR="00FA401F" w:rsidRPr="00FA401F">
        <w:rPr>
          <w:rFonts w:ascii="Times New Roman" w:hAnsi="Times New Roman" w:cs="Times New Roman"/>
          <w:sz w:val="24"/>
          <w:szCs w:val="24"/>
          <w:lang w:val="fr-FR"/>
        </w:rPr>
        <w:t>douleurs mentales du Seigneur</w:t>
      </w:r>
      <w:r w:rsidR="008E0702">
        <w:rPr>
          <w:rFonts w:ascii="Times New Roman" w:hAnsi="Times New Roman" w:cs="Times New Roman"/>
          <w:sz w:val="24"/>
          <w:szCs w:val="24"/>
          <w:lang w:val="fr-FR"/>
        </w:rPr>
        <w:t xml:space="preserve"> </w:t>
      </w:r>
      <w:r w:rsidR="00FA401F" w:rsidRPr="00FA401F">
        <w:rPr>
          <w:rFonts w:ascii="Times New Roman" w:hAnsi="Times New Roman" w:cs="Times New Roman"/>
          <w:sz w:val="24"/>
          <w:szCs w:val="24"/>
          <w:lang w:val="fr-FR"/>
        </w:rPr>
        <w:t>Notre Jésus-Christ.</w:t>
      </w:r>
    </w:p>
    <w:p w14:paraId="43A82E07" w14:textId="46608839" w:rsidR="00FA401F" w:rsidRPr="00FA401F" w:rsidRDefault="008E0702" w:rsidP="00FA4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w:t>
      </w:r>
      <w:r w:rsidR="00FA401F" w:rsidRPr="00FA401F">
        <w:rPr>
          <w:rFonts w:ascii="Times New Roman" w:hAnsi="Times New Roman" w:cs="Times New Roman"/>
          <w:sz w:val="24"/>
          <w:szCs w:val="24"/>
          <w:lang w:val="fr-FR"/>
        </w:rPr>
        <w:t>De ces méditations, je puiserai courage et force pour chaque sacrifice</w:t>
      </w:r>
      <w:r>
        <w:rPr>
          <w:rFonts w:ascii="Times New Roman" w:hAnsi="Times New Roman" w:cs="Times New Roman"/>
          <w:sz w:val="24"/>
          <w:szCs w:val="24"/>
          <w:lang w:val="fr-FR"/>
        </w:rPr>
        <w:t xml:space="preserve"> </w:t>
      </w:r>
      <w:r w:rsidR="00FA401F" w:rsidRPr="00FA401F">
        <w:rPr>
          <w:rFonts w:ascii="Times New Roman" w:hAnsi="Times New Roman" w:cs="Times New Roman"/>
          <w:sz w:val="24"/>
          <w:szCs w:val="24"/>
          <w:lang w:val="fr-FR"/>
        </w:rPr>
        <w:t>pour la plus haute gloire de Dieu et le bien de toutes les âmes, à la consolation infinie du Très-Saint-Cœur de Jésus</w:t>
      </w:r>
      <w:r>
        <w:rPr>
          <w:rFonts w:ascii="Times New Roman" w:hAnsi="Times New Roman" w:cs="Times New Roman"/>
          <w:sz w:val="24"/>
          <w:szCs w:val="24"/>
          <w:lang w:val="fr-FR"/>
        </w:rPr>
        <w:t>"</w:t>
      </w:r>
      <w:r w:rsidR="00FA401F" w:rsidRPr="00FA401F">
        <w:rPr>
          <w:rFonts w:ascii="Times New Roman" w:hAnsi="Times New Roman" w:cs="Times New Roman"/>
          <w:sz w:val="24"/>
          <w:szCs w:val="24"/>
          <w:lang w:val="fr-FR"/>
        </w:rPr>
        <w:t>.</w:t>
      </w:r>
    </w:p>
    <w:p w14:paraId="25FAA394" w14:textId="77777777" w:rsidR="00FA401F" w:rsidRPr="00FA401F" w:rsidRDefault="00FA401F" w:rsidP="00FA401F">
      <w:pPr>
        <w:spacing w:after="0" w:line="240" w:lineRule="auto"/>
        <w:jc w:val="both"/>
        <w:rPr>
          <w:rFonts w:ascii="Times New Roman" w:hAnsi="Times New Roman" w:cs="Times New Roman"/>
          <w:sz w:val="24"/>
          <w:szCs w:val="24"/>
          <w:lang w:val="fr-FR"/>
        </w:rPr>
      </w:pPr>
    </w:p>
    <w:p w14:paraId="06568095" w14:textId="343B5B5B" w:rsidR="00FA401F" w:rsidRDefault="00FA401F" w:rsidP="00FA401F">
      <w:pPr>
        <w:spacing w:after="0" w:line="240" w:lineRule="auto"/>
        <w:jc w:val="both"/>
        <w:rPr>
          <w:rFonts w:ascii="Times New Roman" w:hAnsi="Times New Roman" w:cs="Times New Roman"/>
          <w:sz w:val="24"/>
          <w:szCs w:val="24"/>
          <w:lang w:val="fr-FR"/>
        </w:rPr>
      </w:pPr>
      <w:r w:rsidRPr="008E0702">
        <w:rPr>
          <w:rFonts w:ascii="Times New Roman" w:hAnsi="Times New Roman" w:cs="Times New Roman"/>
          <w:b/>
          <w:bCs/>
          <w:sz w:val="24"/>
          <w:szCs w:val="24"/>
          <w:lang w:val="fr-FR"/>
        </w:rPr>
        <w:t>89.</w:t>
      </w:r>
      <w:r w:rsidR="008E0702">
        <w:rPr>
          <w:rFonts w:ascii="Times New Roman" w:hAnsi="Times New Roman" w:cs="Times New Roman"/>
          <w:b/>
          <w:bCs/>
          <w:sz w:val="24"/>
          <w:szCs w:val="24"/>
          <w:lang w:val="fr-FR"/>
        </w:rPr>
        <w:tab/>
      </w:r>
      <w:r w:rsidRPr="00FA401F">
        <w:rPr>
          <w:rFonts w:ascii="Times New Roman" w:hAnsi="Times New Roman" w:cs="Times New Roman"/>
          <w:sz w:val="24"/>
          <w:szCs w:val="24"/>
          <w:lang w:val="fr-FR"/>
        </w:rPr>
        <w:t xml:space="preserve"> Nous comprenons, avec ces clarifications, pourquoi le </w:t>
      </w:r>
      <w:r w:rsidR="008E0702">
        <w:rPr>
          <w:rFonts w:ascii="Times New Roman" w:hAnsi="Times New Roman" w:cs="Times New Roman"/>
          <w:sz w:val="24"/>
          <w:szCs w:val="24"/>
          <w:lang w:val="fr-FR"/>
        </w:rPr>
        <w:t>P</w:t>
      </w:r>
      <w:r w:rsidRPr="00FA401F">
        <w:rPr>
          <w:rFonts w:ascii="Times New Roman" w:hAnsi="Times New Roman" w:cs="Times New Roman"/>
          <w:sz w:val="24"/>
          <w:szCs w:val="24"/>
          <w:lang w:val="fr-FR"/>
        </w:rPr>
        <w:t xml:space="preserve">ère Hannibal a planté le Rogate dans le </w:t>
      </w:r>
      <w:r w:rsidR="008E0702">
        <w:rPr>
          <w:rFonts w:ascii="Times New Roman" w:hAnsi="Times New Roman" w:cs="Times New Roman"/>
          <w:sz w:val="24"/>
          <w:szCs w:val="24"/>
          <w:lang w:val="fr-FR"/>
        </w:rPr>
        <w:t>Q</w:t>
      </w:r>
      <w:r w:rsidRPr="00FA401F">
        <w:rPr>
          <w:rFonts w:ascii="Times New Roman" w:hAnsi="Times New Roman" w:cs="Times New Roman"/>
          <w:sz w:val="24"/>
          <w:szCs w:val="24"/>
          <w:lang w:val="fr-FR"/>
        </w:rPr>
        <w:t>uartier</w:t>
      </w:r>
      <w:r w:rsidR="008E0702">
        <w:rPr>
          <w:rFonts w:ascii="Times New Roman" w:hAnsi="Times New Roman" w:cs="Times New Roman"/>
          <w:sz w:val="24"/>
          <w:szCs w:val="24"/>
          <w:lang w:val="fr-FR"/>
        </w:rPr>
        <w:t>e</w:t>
      </w:r>
      <w:r w:rsidRPr="00FA401F">
        <w:rPr>
          <w:rFonts w:ascii="Times New Roman" w:hAnsi="Times New Roman" w:cs="Times New Roman"/>
          <w:sz w:val="24"/>
          <w:szCs w:val="24"/>
          <w:lang w:val="fr-FR"/>
        </w:rPr>
        <w:t xml:space="preserve"> Avignon</w:t>
      </w:r>
      <w:r w:rsidR="008E0702">
        <w:rPr>
          <w:rFonts w:ascii="Times New Roman" w:hAnsi="Times New Roman" w:cs="Times New Roman"/>
          <w:sz w:val="24"/>
          <w:szCs w:val="24"/>
          <w:lang w:val="fr-FR"/>
        </w:rPr>
        <w:t>e</w:t>
      </w:r>
      <w:r w:rsidRPr="00FA401F">
        <w:rPr>
          <w:rFonts w:ascii="Times New Roman" w:hAnsi="Times New Roman" w:cs="Times New Roman"/>
          <w:sz w:val="24"/>
          <w:szCs w:val="24"/>
          <w:lang w:val="fr-FR"/>
        </w:rPr>
        <w:t xml:space="preserve">, où les petits et les pauvres ont accueilli la prière pour les </w:t>
      </w:r>
      <w:r w:rsidR="008E0702">
        <w:rPr>
          <w:rFonts w:ascii="Times New Roman" w:hAnsi="Times New Roman" w:cs="Times New Roman"/>
          <w:sz w:val="24"/>
          <w:szCs w:val="24"/>
          <w:lang w:val="fr-FR"/>
        </w:rPr>
        <w:t>B</w:t>
      </w:r>
      <w:r w:rsidRPr="00FA401F">
        <w:rPr>
          <w:rFonts w:ascii="Times New Roman" w:hAnsi="Times New Roman" w:cs="Times New Roman"/>
          <w:sz w:val="24"/>
          <w:szCs w:val="24"/>
          <w:lang w:val="fr-FR"/>
        </w:rPr>
        <w:t xml:space="preserve">ons </w:t>
      </w:r>
      <w:r w:rsidR="008E0702">
        <w:rPr>
          <w:rFonts w:ascii="Times New Roman" w:hAnsi="Times New Roman" w:cs="Times New Roman"/>
          <w:sz w:val="24"/>
          <w:szCs w:val="24"/>
          <w:lang w:val="fr-FR"/>
        </w:rPr>
        <w:t>O</w:t>
      </w:r>
      <w:r w:rsidRPr="00FA401F">
        <w:rPr>
          <w:rFonts w:ascii="Times New Roman" w:hAnsi="Times New Roman" w:cs="Times New Roman"/>
          <w:sz w:val="24"/>
          <w:szCs w:val="24"/>
          <w:lang w:val="fr-FR"/>
        </w:rPr>
        <w:t xml:space="preserve">uvriers du </w:t>
      </w:r>
      <w:r w:rsidR="008E0702">
        <w:rPr>
          <w:rFonts w:ascii="Times New Roman" w:hAnsi="Times New Roman" w:cs="Times New Roman"/>
          <w:sz w:val="24"/>
          <w:szCs w:val="24"/>
          <w:lang w:val="fr-FR"/>
        </w:rPr>
        <w:t>C</w:t>
      </w:r>
      <w:r w:rsidRPr="00FA401F">
        <w:rPr>
          <w:rFonts w:ascii="Times New Roman" w:hAnsi="Times New Roman" w:cs="Times New Roman"/>
          <w:sz w:val="24"/>
          <w:szCs w:val="24"/>
          <w:lang w:val="fr-FR"/>
        </w:rPr>
        <w:t xml:space="preserve">œur </w:t>
      </w:r>
      <w:r w:rsidR="008E0702">
        <w:rPr>
          <w:rFonts w:ascii="Times New Roman" w:hAnsi="Times New Roman" w:cs="Times New Roman"/>
          <w:sz w:val="24"/>
          <w:szCs w:val="24"/>
          <w:lang w:val="fr-FR"/>
        </w:rPr>
        <w:t>E</w:t>
      </w:r>
      <w:r w:rsidRPr="00FA401F">
        <w:rPr>
          <w:rFonts w:ascii="Times New Roman" w:hAnsi="Times New Roman" w:cs="Times New Roman"/>
          <w:sz w:val="24"/>
          <w:szCs w:val="24"/>
          <w:lang w:val="fr-FR"/>
        </w:rPr>
        <w:t xml:space="preserve">ucharistique de Jésus. Le Rogate est la réponse à la compassion de Jésus pour la perte des âmes, le Rogate entre en nous et devient un avec nous alors que nous </w:t>
      </w:r>
      <w:r w:rsidRPr="00FA401F">
        <w:rPr>
          <w:rFonts w:ascii="Times New Roman" w:hAnsi="Times New Roman" w:cs="Times New Roman"/>
          <w:sz w:val="24"/>
          <w:szCs w:val="24"/>
          <w:lang w:val="fr-FR"/>
        </w:rPr>
        <w:lastRenderedPageBreak/>
        <w:t xml:space="preserve">apprenons à partager les </w:t>
      </w:r>
      <w:r w:rsidR="008E0702">
        <w:rPr>
          <w:rFonts w:ascii="Times New Roman" w:hAnsi="Times New Roman" w:cs="Times New Roman"/>
          <w:sz w:val="24"/>
          <w:szCs w:val="24"/>
          <w:lang w:val="fr-FR"/>
        </w:rPr>
        <w:t>peine</w:t>
      </w:r>
      <w:r w:rsidRPr="00FA401F">
        <w:rPr>
          <w:rFonts w:ascii="Times New Roman" w:hAnsi="Times New Roman" w:cs="Times New Roman"/>
          <w:sz w:val="24"/>
          <w:szCs w:val="24"/>
          <w:lang w:val="fr-FR"/>
        </w:rPr>
        <w:t xml:space="preserve">s intimes du Cœur de Jésus et de notre Divine Supérieure, l'Immaculée </w:t>
      </w:r>
      <w:r w:rsidR="008E0702">
        <w:rPr>
          <w:rFonts w:ascii="Times New Roman" w:hAnsi="Times New Roman" w:cs="Times New Roman"/>
          <w:sz w:val="24"/>
          <w:szCs w:val="24"/>
          <w:lang w:val="fr-FR"/>
        </w:rPr>
        <w:t>des sept Douleurs</w:t>
      </w:r>
      <w:r w:rsidRPr="00FA401F">
        <w:rPr>
          <w:rFonts w:ascii="Times New Roman" w:hAnsi="Times New Roman" w:cs="Times New Roman"/>
          <w:sz w:val="24"/>
          <w:szCs w:val="24"/>
          <w:lang w:val="fr-FR"/>
        </w:rPr>
        <w:t>.</w:t>
      </w:r>
    </w:p>
    <w:p w14:paraId="642C7006" w14:textId="17D27857" w:rsidR="008E0702" w:rsidRDefault="008E0702" w:rsidP="00FA401F">
      <w:pPr>
        <w:spacing w:after="0" w:line="240" w:lineRule="auto"/>
        <w:jc w:val="both"/>
        <w:rPr>
          <w:rFonts w:ascii="Times New Roman" w:hAnsi="Times New Roman" w:cs="Times New Roman"/>
          <w:sz w:val="24"/>
          <w:szCs w:val="24"/>
          <w:lang w:val="fr-FR"/>
        </w:rPr>
      </w:pPr>
    </w:p>
    <w:p w14:paraId="1314A631" w14:textId="77777777" w:rsidR="008E0702" w:rsidRPr="008E0702" w:rsidRDefault="008E0702" w:rsidP="008E0702">
      <w:pPr>
        <w:spacing w:after="0" w:line="240" w:lineRule="auto"/>
        <w:jc w:val="both"/>
        <w:rPr>
          <w:rFonts w:ascii="Times New Roman" w:hAnsi="Times New Roman" w:cs="Times New Roman"/>
          <w:b/>
          <w:bCs/>
          <w:sz w:val="24"/>
          <w:szCs w:val="24"/>
          <w:lang w:val="fr-FR"/>
        </w:rPr>
      </w:pPr>
      <w:bookmarkStart w:id="17" w:name="_Hlk41677689"/>
      <w:r w:rsidRPr="008E0702">
        <w:rPr>
          <w:rFonts w:ascii="Times New Roman" w:hAnsi="Times New Roman" w:cs="Times New Roman"/>
          <w:b/>
          <w:bCs/>
          <w:sz w:val="24"/>
          <w:szCs w:val="24"/>
          <w:lang w:val="fr-FR"/>
        </w:rPr>
        <w:t>6.2. La triple dimension du Rogate</w:t>
      </w:r>
    </w:p>
    <w:bookmarkEnd w:id="17"/>
    <w:p w14:paraId="1A385BC0" w14:textId="77777777" w:rsidR="008E0702" w:rsidRPr="008E0702" w:rsidRDefault="008E0702" w:rsidP="008E0702">
      <w:pPr>
        <w:spacing w:after="0" w:line="240" w:lineRule="auto"/>
        <w:jc w:val="both"/>
        <w:rPr>
          <w:rFonts w:ascii="Times New Roman" w:hAnsi="Times New Roman" w:cs="Times New Roman"/>
          <w:sz w:val="24"/>
          <w:szCs w:val="24"/>
          <w:lang w:val="fr-FR"/>
        </w:rPr>
      </w:pPr>
    </w:p>
    <w:p w14:paraId="3C08B703" w14:textId="44937736" w:rsidR="008E0702" w:rsidRPr="00B34F8C" w:rsidRDefault="008E0702" w:rsidP="008E0702">
      <w:pPr>
        <w:spacing w:after="0" w:line="240" w:lineRule="auto"/>
        <w:jc w:val="both"/>
        <w:rPr>
          <w:rFonts w:ascii="Times New Roman" w:hAnsi="Times New Roman" w:cs="Times New Roman"/>
          <w:sz w:val="24"/>
          <w:szCs w:val="24"/>
          <w:lang w:val="fr-FR"/>
        </w:rPr>
      </w:pPr>
      <w:r w:rsidRPr="00B34F8C">
        <w:rPr>
          <w:rFonts w:ascii="Times New Roman" w:hAnsi="Times New Roman" w:cs="Times New Roman"/>
          <w:b/>
          <w:bCs/>
          <w:sz w:val="24"/>
          <w:szCs w:val="24"/>
          <w:lang w:val="fr-FR"/>
        </w:rPr>
        <w:t>90.</w:t>
      </w:r>
      <w:r w:rsidR="008519D7" w:rsidRPr="00B34F8C">
        <w:rPr>
          <w:rFonts w:ascii="Times New Roman" w:hAnsi="Times New Roman" w:cs="Times New Roman"/>
          <w:b/>
          <w:bCs/>
          <w:sz w:val="24"/>
          <w:szCs w:val="24"/>
          <w:lang w:val="fr-FR"/>
        </w:rPr>
        <w:tab/>
      </w:r>
      <w:r w:rsidRPr="00B34F8C">
        <w:rPr>
          <w:rFonts w:ascii="Times New Roman" w:hAnsi="Times New Roman" w:cs="Times New Roman"/>
          <w:sz w:val="24"/>
          <w:szCs w:val="24"/>
          <w:lang w:val="fr-FR"/>
        </w:rPr>
        <w:t xml:space="preserve"> Avec la rédaction des Déclarations et Promesses, le Père </w:t>
      </w:r>
      <w:r w:rsidR="008519D7" w:rsidRPr="00B34F8C">
        <w:rPr>
          <w:rFonts w:ascii="Times New Roman" w:hAnsi="Times New Roman" w:cs="Times New Roman"/>
          <w:sz w:val="24"/>
          <w:szCs w:val="24"/>
          <w:lang w:val="fr-FR"/>
        </w:rPr>
        <w:t>Hannibal</w:t>
      </w:r>
      <w:r w:rsidRPr="00B34F8C">
        <w:rPr>
          <w:rFonts w:ascii="Times New Roman" w:hAnsi="Times New Roman" w:cs="Times New Roman"/>
          <w:sz w:val="24"/>
          <w:szCs w:val="24"/>
          <w:lang w:val="fr-FR"/>
        </w:rPr>
        <w:t xml:space="preserve"> a défini très clairement le charisme d</w:t>
      </w:r>
      <w:r w:rsidR="003142AB" w:rsidRPr="00B34F8C">
        <w:rPr>
          <w:rFonts w:ascii="Times New Roman" w:hAnsi="Times New Roman" w:cs="Times New Roman"/>
          <w:sz w:val="24"/>
          <w:szCs w:val="24"/>
          <w:lang w:val="fr-FR"/>
        </w:rPr>
        <w:t xml:space="preserve">u </w:t>
      </w:r>
      <w:r w:rsidRPr="00B34F8C">
        <w:rPr>
          <w:rFonts w:ascii="Times New Roman" w:hAnsi="Times New Roman" w:cs="Times New Roman"/>
          <w:sz w:val="24"/>
          <w:szCs w:val="24"/>
          <w:lang w:val="fr-FR"/>
        </w:rPr>
        <w:t xml:space="preserve">Rogate et sa spiritualité. La même année, le 8 novembre 1910, d'Oria, il écrivit une "Invitation et </w:t>
      </w:r>
      <w:r w:rsidR="003142AB" w:rsidRPr="00B34F8C">
        <w:rPr>
          <w:rFonts w:ascii="Times New Roman" w:hAnsi="Times New Roman" w:cs="Times New Roman"/>
          <w:sz w:val="24"/>
          <w:szCs w:val="24"/>
          <w:lang w:val="fr-FR"/>
        </w:rPr>
        <w:t>R</w:t>
      </w:r>
      <w:r w:rsidRPr="00B34F8C">
        <w:rPr>
          <w:rFonts w:ascii="Times New Roman" w:hAnsi="Times New Roman" w:cs="Times New Roman"/>
          <w:sz w:val="24"/>
          <w:szCs w:val="24"/>
          <w:lang w:val="fr-FR"/>
        </w:rPr>
        <w:t>èglement d</w:t>
      </w:r>
      <w:r w:rsidR="003142AB" w:rsidRPr="00B34F8C">
        <w:rPr>
          <w:rFonts w:ascii="Times New Roman" w:hAnsi="Times New Roman" w:cs="Times New Roman"/>
          <w:sz w:val="24"/>
          <w:szCs w:val="24"/>
          <w:lang w:val="fr-FR"/>
        </w:rPr>
        <w:t>e</w:t>
      </w:r>
      <w:r w:rsidR="00152F62" w:rsidRPr="00B34F8C">
        <w:rPr>
          <w:rFonts w:ascii="Times New Roman" w:hAnsi="Times New Roman" w:cs="Times New Roman"/>
          <w:sz w:val="24"/>
          <w:szCs w:val="24"/>
          <w:lang w:val="fr-FR"/>
        </w:rPr>
        <w:t xml:space="preserve"> la</w:t>
      </w:r>
      <w:r w:rsidRPr="00B34F8C">
        <w:rPr>
          <w:rFonts w:ascii="Times New Roman" w:hAnsi="Times New Roman" w:cs="Times New Roman"/>
          <w:sz w:val="24"/>
          <w:szCs w:val="24"/>
          <w:lang w:val="fr-FR"/>
        </w:rPr>
        <w:t xml:space="preserve"> pieuse </w:t>
      </w:r>
      <w:r w:rsidR="003142AB" w:rsidRPr="00B34F8C">
        <w:rPr>
          <w:rFonts w:ascii="Times New Roman" w:hAnsi="Times New Roman" w:cs="Times New Roman"/>
          <w:sz w:val="24"/>
          <w:szCs w:val="24"/>
          <w:lang w:val="fr-FR"/>
        </w:rPr>
        <w:t>Con</w:t>
      </w:r>
      <w:r w:rsidRPr="00B34F8C">
        <w:rPr>
          <w:rFonts w:ascii="Times New Roman" w:hAnsi="Times New Roman" w:cs="Times New Roman"/>
          <w:sz w:val="24"/>
          <w:szCs w:val="24"/>
          <w:lang w:val="fr-FR"/>
        </w:rPr>
        <w:t>stitution privée de</w:t>
      </w:r>
      <w:r w:rsidR="003142AB" w:rsidRPr="00B34F8C">
        <w:rPr>
          <w:rFonts w:ascii="Times New Roman" w:hAnsi="Times New Roman" w:cs="Times New Roman"/>
          <w:sz w:val="24"/>
          <w:szCs w:val="24"/>
          <w:lang w:val="fr-FR"/>
        </w:rPr>
        <w:t xml:space="preserve">s </w:t>
      </w:r>
      <w:r w:rsidRPr="00B34F8C">
        <w:rPr>
          <w:rFonts w:ascii="Times New Roman" w:hAnsi="Times New Roman" w:cs="Times New Roman"/>
          <w:sz w:val="24"/>
          <w:szCs w:val="24"/>
          <w:lang w:val="fr-FR"/>
        </w:rPr>
        <w:t>Cofond</w:t>
      </w:r>
      <w:r w:rsidR="003142AB" w:rsidRPr="00B34F8C">
        <w:rPr>
          <w:rFonts w:ascii="Times New Roman" w:hAnsi="Times New Roman" w:cs="Times New Roman"/>
          <w:sz w:val="24"/>
          <w:szCs w:val="24"/>
          <w:lang w:val="fr-FR"/>
        </w:rPr>
        <w:t>ate</w:t>
      </w:r>
      <w:r w:rsidRPr="00B34F8C">
        <w:rPr>
          <w:rFonts w:ascii="Times New Roman" w:hAnsi="Times New Roman" w:cs="Times New Roman"/>
          <w:sz w:val="24"/>
          <w:szCs w:val="24"/>
          <w:lang w:val="fr-FR"/>
        </w:rPr>
        <w:t xml:space="preserve">urs et </w:t>
      </w:r>
      <w:r w:rsidR="003142AB" w:rsidRPr="00B34F8C">
        <w:rPr>
          <w:rFonts w:ascii="Times New Roman" w:hAnsi="Times New Roman" w:cs="Times New Roman"/>
          <w:sz w:val="24"/>
          <w:szCs w:val="24"/>
          <w:lang w:val="fr-FR"/>
        </w:rPr>
        <w:t>C</w:t>
      </w:r>
      <w:r w:rsidRPr="00B34F8C">
        <w:rPr>
          <w:rFonts w:ascii="Times New Roman" w:hAnsi="Times New Roman" w:cs="Times New Roman"/>
          <w:sz w:val="24"/>
          <w:szCs w:val="24"/>
          <w:lang w:val="fr-FR"/>
        </w:rPr>
        <w:t>ofond</w:t>
      </w:r>
      <w:r w:rsidR="003142AB" w:rsidRPr="00B34F8C">
        <w:rPr>
          <w:rFonts w:ascii="Times New Roman" w:hAnsi="Times New Roman" w:cs="Times New Roman"/>
          <w:sz w:val="24"/>
          <w:szCs w:val="24"/>
          <w:lang w:val="fr-FR"/>
        </w:rPr>
        <w:t>atrices</w:t>
      </w:r>
      <w:r w:rsidRPr="00B34F8C">
        <w:rPr>
          <w:rFonts w:ascii="Times New Roman" w:hAnsi="Times New Roman" w:cs="Times New Roman"/>
          <w:sz w:val="24"/>
          <w:szCs w:val="24"/>
          <w:lang w:val="fr-FR"/>
        </w:rPr>
        <w:t xml:space="preserve"> spirituels des pieuses </w:t>
      </w:r>
      <w:r w:rsidR="003142AB" w:rsidRPr="00B34F8C">
        <w:rPr>
          <w:rFonts w:ascii="Times New Roman" w:hAnsi="Times New Roman" w:cs="Times New Roman"/>
          <w:sz w:val="24"/>
          <w:szCs w:val="24"/>
          <w:lang w:val="fr-FR"/>
        </w:rPr>
        <w:t>I</w:t>
      </w:r>
      <w:r w:rsidRPr="00B34F8C">
        <w:rPr>
          <w:rFonts w:ascii="Times New Roman" w:hAnsi="Times New Roman" w:cs="Times New Roman"/>
          <w:sz w:val="24"/>
          <w:szCs w:val="24"/>
          <w:lang w:val="fr-FR"/>
        </w:rPr>
        <w:t>nstitutions des Rogationnistes du Cœur de Jésus et des Filles du Divin Zèle du Cœur de Jésus".</w:t>
      </w:r>
    </w:p>
    <w:p w14:paraId="3561C8D4" w14:textId="19D6CF7A" w:rsidR="008E0702" w:rsidRPr="00B34F8C" w:rsidRDefault="003142AB" w:rsidP="008E0702">
      <w:pPr>
        <w:spacing w:after="0" w:line="240" w:lineRule="auto"/>
        <w:jc w:val="both"/>
        <w:rPr>
          <w:rFonts w:ascii="Times New Roman" w:hAnsi="Times New Roman" w:cs="Times New Roman"/>
          <w:sz w:val="24"/>
          <w:szCs w:val="24"/>
          <w:lang w:val="fr-FR"/>
        </w:rPr>
      </w:pPr>
      <w:r w:rsidRPr="00B34F8C">
        <w:rPr>
          <w:rFonts w:ascii="Times New Roman" w:hAnsi="Times New Roman" w:cs="Times New Roman"/>
          <w:sz w:val="24"/>
          <w:szCs w:val="24"/>
          <w:lang w:val="fr-FR"/>
        </w:rPr>
        <w:tab/>
      </w:r>
      <w:r w:rsidR="008E0702" w:rsidRPr="00B34F8C">
        <w:rPr>
          <w:rFonts w:ascii="Times New Roman" w:hAnsi="Times New Roman" w:cs="Times New Roman"/>
          <w:sz w:val="24"/>
          <w:szCs w:val="24"/>
          <w:lang w:val="fr-FR"/>
        </w:rPr>
        <w:t xml:space="preserve">En effet, depuis son adolescence, il a toujours cherché dans sa vie des hommes et des femmes </w:t>
      </w:r>
      <w:r w:rsidR="00152F62" w:rsidRPr="00B34F8C">
        <w:rPr>
          <w:rFonts w:ascii="Times New Roman" w:hAnsi="Times New Roman" w:cs="Times New Roman"/>
          <w:sz w:val="24"/>
          <w:szCs w:val="24"/>
          <w:lang w:val="fr-FR"/>
        </w:rPr>
        <w:t>«</w:t>
      </w:r>
      <w:r w:rsidR="008E0702" w:rsidRPr="00B34F8C">
        <w:rPr>
          <w:rFonts w:ascii="Times New Roman" w:hAnsi="Times New Roman" w:cs="Times New Roman"/>
          <w:sz w:val="24"/>
          <w:szCs w:val="24"/>
          <w:lang w:val="fr-FR"/>
        </w:rPr>
        <w:t>de Dieu</w:t>
      </w:r>
      <w:r w:rsidR="00152F62" w:rsidRPr="00B34F8C">
        <w:rPr>
          <w:rFonts w:ascii="Times New Roman" w:hAnsi="Times New Roman" w:cs="Times New Roman"/>
          <w:sz w:val="24"/>
          <w:szCs w:val="24"/>
          <w:lang w:val="fr-FR"/>
        </w:rPr>
        <w:t>»</w:t>
      </w:r>
      <w:r w:rsidR="008E0702" w:rsidRPr="00B34F8C">
        <w:rPr>
          <w:rFonts w:ascii="Times New Roman" w:hAnsi="Times New Roman" w:cs="Times New Roman"/>
          <w:sz w:val="24"/>
          <w:szCs w:val="24"/>
          <w:lang w:val="fr-FR"/>
        </w:rPr>
        <w:t>, dans ses lectures spirituelles et, quand il en était capable, il faisait tout pour les rencontrer. Il pensait aussi à un homme de Dieu à qui il pouvait confier les Congrégations qu'il avait commencées, doutant de sa capacité à les guider en tant que fondateur. Il a donc eu l'idée de se tourner vers des personnalités charismatiques, hommes et femmes qu'il avait connus, fondateurs ou fondat</w:t>
      </w:r>
      <w:r w:rsidR="00152F62" w:rsidRPr="00B34F8C">
        <w:rPr>
          <w:rFonts w:ascii="Times New Roman" w:hAnsi="Times New Roman" w:cs="Times New Roman"/>
          <w:sz w:val="24"/>
          <w:szCs w:val="24"/>
          <w:lang w:val="fr-FR"/>
        </w:rPr>
        <w:t>rice</w:t>
      </w:r>
      <w:r w:rsidR="008E0702" w:rsidRPr="00B34F8C">
        <w:rPr>
          <w:rFonts w:ascii="Times New Roman" w:hAnsi="Times New Roman" w:cs="Times New Roman"/>
          <w:sz w:val="24"/>
          <w:szCs w:val="24"/>
          <w:lang w:val="fr-FR"/>
        </w:rPr>
        <w:t>s d'autres Instituts, pour les inviter à le soutenir spirituellement à la tête de ses deux</w:t>
      </w:r>
      <w:r w:rsidR="00152F62" w:rsidRPr="00B34F8C">
        <w:rPr>
          <w:rFonts w:ascii="Times New Roman" w:hAnsi="Times New Roman" w:cs="Times New Roman"/>
          <w:sz w:val="24"/>
          <w:szCs w:val="24"/>
          <w:lang w:val="fr-FR"/>
        </w:rPr>
        <w:t xml:space="preserve"> </w:t>
      </w:r>
      <w:r w:rsidR="008E0702" w:rsidRPr="00B34F8C">
        <w:rPr>
          <w:rFonts w:ascii="Times New Roman" w:hAnsi="Times New Roman" w:cs="Times New Roman"/>
          <w:sz w:val="24"/>
          <w:szCs w:val="24"/>
          <w:lang w:val="fr-FR"/>
        </w:rPr>
        <w:t>Congrégations</w:t>
      </w:r>
      <w:r w:rsidR="00152F62" w:rsidRPr="00B34F8C">
        <w:rPr>
          <w:rFonts w:ascii="Times New Roman" w:hAnsi="Times New Roman" w:cs="Times New Roman"/>
          <w:sz w:val="24"/>
          <w:szCs w:val="24"/>
          <w:lang w:val="fr-FR"/>
        </w:rPr>
        <w:t xml:space="preserve"> initiales</w:t>
      </w:r>
      <w:r w:rsidR="008E0702" w:rsidRPr="00B34F8C">
        <w:rPr>
          <w:rFonts w:ascii="Times New Roman" w:hAnsi="Times New Roman" w:cs="Times New Roman"/>
          <w:sz w:val="24"/>
          <w:szCs w:val="24"/>
          <w:lang w:val="fr-FR"/>
        </w:rPr>
        <w:t xml:space="preserve">, dans le rôle de </w:t>
      </w:r>
      <w:r w:rsidR="00152F62" w:rsidRPr="00B34F8C">
        <w:rPr>
          <w:rFonts w:ascii="Times New Roman" w:hAnsi="Times New Roman" w:cs="Times New Roman"/>
          <w:sz w:val="24"/>
          <w:szCs w:val="24"/>
          <w:lang w:val="fr-FR"/>
        </w:rPr>
        <w:t>«</w:t>
      </w:r>
      <w:r w:rsidR="008E0702" w:rsidRPr="00B34F8C">
        <w:rPr>
          <w:rFonts w:ascii="Times New Roman" w:hAnsi="Times New Roman" w:cs="Times New Roman"/>
          <w:sz w:val="24"/>
          <w:szCs w:val="24"/>
          <w:lang w:val="fr-FR"/>
        </w:rPr>
        <w:t>Cofond</w:t>
      </w:r>
      <w:r w:rsidR="00152F62" w:rsidRPr="00B34F8C">
        <w:rPr>
          <w:rFonts w:ascii="Times New Roman" w:hAnsi="Times New Roman" w:cs="Times New Roman"/>
          <w:sz w:val="24"/>
          <w:szCs w:val="24"/>
          <w:lang w:val="fr-FR"/>
        </w:rPr>
        <w:t>at</w:t>
      </w:r>
      <w:r w:rsidR="008E0702" w:rsidRPr="00B34F8C">
        <w:rPr>
          <w:rFonts w:ascii="Times New Roman" w:hAnsi="Times New Roman" w:cs="Times New Roman"/>
          <w:sz w:val="24"/>
          <w:szCs w:val="24"/>
          <w:lang w:val="fr-FR"/>
        </w:rPr>
        <w:t>eurs</w:t>
      </w:r>
      <w:r w:rsidR="00B34F8C" w:rsidRPr="00B34F8C">
        <w:rPr>
          <w:rFonts w:ascii="Times New Roman" w:hAnsi="Times New Roman" w:cs="Times New Roman"/>
          <w:sz w:val="24"/>
          <w:szCs w:val="24"/>
          <w:lang w:val="fr-FR"/>
        </w:rPr>
        <w:t>»</w:t>
      </w:r>
      <w:r w:rsidR="008E0702" w:rsidRPr="00B34F8C">
        <w:rPr>
          <w:rFonts w:ascii="Times New Roman" w:hAnsi="Times New Roman" w:cs="Times New Roman"/>
          <w:sz w:val="24"/>
          <w:szCs w:val="24"/>
          <w:lang w:val="fr-FR"/>
        </w:rPr>
        <w:t xml:space="preserve"> ou de </w:t>
      </w:r>
      <w:r w:rsidR="00B34F8C" w:rsidRPr="00B34F8C">
        <w:rPr>
          <w:rFonts w:ascii="Times New Roman" w:hAnsi="Times New Roman" w:cs="Times New Roman"/>
          <w:sz w:val="24"/>
          <w:szCs w:val="24"/>
          <w:lang w:val="fr-FR"/>
        </w:rPr>
        <w:t>«</w:t>
      </w:r>
      <w:r w:rsidR="008E0702" w:rsidRPr="00B34F8C">
        <w:rPr>
          <w:rFonts w:ascii="Times New Roman" w:hAnsi="Times New Roman" w:cs="Times New Roman"/>
          <w:sz w:val="24"/>
          <w:szCs w:val="24"/>
          <w:lang w:val="fr-FR"/>
        </w:rPr>
        <w:t>Cofond</w:t>
      </w:r>
      <w:r w:rsidR="00152F62" w:rsidRPr="00B34F8C">
        <w:rPr>
          <w:rFonts w:ascii="Times New Roman" w:hAnsi="Times New Roman" w:cs="Times New Roman"/>
          <w:sz w:val="24"/>
          <w:szCs w:val="24"/>
          <w:lang w:val="fr-FR"/>
        </w:rPr>
        <w:t>atrice</w:t>
      </w:r>
      <w:r w:rsidR="008E0702" w:rsidRPr="00B34F8C">
        <w:rPr>
          <w:rFonts w:ascii="Times New Roman" w:hAnsi="Times New Roman" w:cs="Times New Roman"/>
          <w:sz w:val="24"/>
          <w:szCs w:val="24"/>
          <w:lang w:val="fr-FR"/>
        </w:rPr>
        <w:t>s</w:t>
      </w:r>
      <w:r w:rsidR="00152F62" w:rsidRPr="00B34F8C">
        <w:rPr>
          <w:rFonts w:ascii="Times New Roman" w:hAnsi="Times New Roman" w:cs="Times New Roman"/>
          <w:sz w:val="24"/>
          <w:szCs w:val="24"/>
          <w:lang w:val="fr-FR"/>
        </w:rPr>
        <w:t>»</w:t>
      </w:r>
      <w:r w:rsidR="008E0702" w:rsidRPr="00B34F8C">
        <w:rPr>
          <w:rFonts w:ascii="Times New Roman" w:hAnsi="Times New Roman" w:cs="Times New Roman"/>
          <w:sz w:val="24"/>
          <w:szCs w:val="24"/>
          <w:lang w:val="fr-FR"/>
        </w:rPr>
        <w:t xml:space="preserve">. Il leur rapporte le </w:t>
      </w:r>
      <w:r w:rsidR="00B34F8C" w:rsidRPr="00B34F8C">
        <w:rPr>
          <w:rFonts w:ascii="Times New Roman" w:hAnsi="Times New Roman" w:cs="Times New Roman"/>
          <w:sz w:val="24"/>
          <w:szCs w:val="24"/>
          <w:lang w:val="fr-FR"/>
        </w:rPr>
        <w:t>chemin</w:t>
      </w:r>
      <w:r w:rsidR="008E0702" w:rsidRPr="00B34F8C">
        <w:rPr>
          <w:rFonts w:ascii="Times New Roman" w:hAnsi="Times New Roman" w:cs="Times New Roman"/>
          <w:sz w:val="24"/>
          <w:szCs w:val="24"/>
          <w:lang w:val="fr-FR"/>
        </w:rPr>
        <w:t xml:space="preserve"> qu'il a fait avec une annonce, une </w:t>
      </w:r>
      <w:r w:rsidR="00B34F8C" w:rsidRPr="00B34F8C">
        <w:rPr>
          <w:rFonts w:ascii="Times New Roman" w:hAnsi="Times New Roman" w:cs="Times New Roman"/>
          <w:sz w:val="24"/>
          <w:szCs w:val="24"/>
          <w:lang w:val="fr-FR"/>
        </w:rPr>
        <w:t>«</w:t>
      </w:r>
      <w:r w:rsidR="008E0702" w:rsidRPr="00B34F8C">
        <w:rPr>
          <w:rFonts w:ascii="Times New Roman" w:hAnsi="Times New Roman" w:cs="Times New Roman"/>
          <w:sz w:val="24"/>
          <w:szCs w:val="24"/>
          <w:lang w:val="fr-FR"/>
        </w:rPr>
        <w:t>N</w:t>
      </w:r>
      <w:r w:rsidR="00B34F8C" w:rsidRPr="00B34F8C">
        <w:rPr>
          <w:rFonts w:ascii="Times New Roman" w:hAnsi="Times New Roman" w:cs="Times New Roman"/>
          <w:sz w:val="24"/>
          <w:szCs w:val="24"/>
          <w:lang w:val="fr-FR"/>
        </w:rPr>
        <w:t>ouvelle»</w:t>
      </w:r>
      <w:r w:rsidR="008E0702" w:rsidRPr="00B34F8C">
        <w:rPr>
          <w:rFonts w:ascii="Times New Roman" w:hAnsi="Times New Roman" w:cs="Times New Roman"/>
          <w:sz w:val="24"/>
          <w:szCs w:val="24"/>
          <w:lang w:val="fr-FR"/>
        </w:rPr>
        <w:t xml:space="preserve">. </w:t>
      </w:r>
      <w:r w:rsidR="00B34F8C" w:rsidRPr="00B34F8C">
        <w:rPr>
          <w:rFonts w:ascii="Times New Roman" w:hAnsi="Times New Roman" w:cs="Times New Roman"/>
          <w:sz w:val="24"/>
          <w:szCs w:val="24"/>
          <w:lang w:val="fr-FR"/>
        </w:rPr>
        <w:t>On pourrait dire que nous sommes devant la bonne «nouvelle» du Rogate</w:t>
      </w:r>
      <w:r w:rsidR="008E0702" w:rsidRPr="00B34F8C">
        <w:rPr>
          <w:rFonts w:ascii="Times New Roman" w:hAnsi="Times New Roman" w:cs="Times New Roman"/>
          <w:sz w:val="24"/>
          <w:szCs w:val="24"/>
          <w:lang w:val="fr-FR"/>
        </w:rPr>
        <w:t>.</w:t>
      </w:r>
    </w:p>
    <w:p w14:paraId="03624596" w14:textId="77777777" w:rsidR="008E0702" w:rsidRPr="003142AB" w:rsidRDefault="008E0702" w:rsidP="008E0702">
      <w:pPr>
        <w:spacing w:after="0" w:line="240" w:lineRule="auto"/>
        <w:jc w:val="both"/>
        <w:rPr>
          <w:rFonts w:ascii="Times New Roman" w:hAnsi="Times New Roman" w:cs="Times New Roman"/>
          <w:sz w:val="24"/>
          <w:szCs w:val="24"/>
          <w:highlight w:val="yellow"/>
          <w:lang w:val="fr-FR"/>
        </w:rPr>
      </w:pPr>
    </w:p>
    <w:p w14:paraId="6C14336D" w14:textId="52C2C260" w:rsidR="008E0702" w:rsidRPr="008E0702" w:rsidRDefault="008E0702" w:rsidP="008E0702">
      <w:pPr>
        <w:spacing w:after="0" w:line="240" w:lineRule="auto"/>
        <w:jc w:val="both"/>
        <w:rPr>
          <w:rFonts w:ascii="Times New Roman" w:hAnsi="Times New Roman" w:cs="Times New Roman"/>
          <w:sz w:val="24"/>
          <w:szCs w:val="24"/>
          <w:lang w:val="fr-FR"/>
        </w:rPr>
      </w:pPr>
      <w:r w:rsidRPr="00CF62BF">
        <w:rPr>
          <w:rFonts w:ascii="Times New Roman" w:hAnsi="Times New Roman" w:cs="Times New Roman"/>
          <w:b/>
          <w:bCs/>
          <w:sz w:val="24"/>
          <w:szCs w:val="24"/>
          <w:lang w:val="fr-FR"/>
        </w:rPr>
        <w:t>91.</w:t>
      </w:r>
      <w:r w:rsidR="00CF62BF" w:rsidRPr="00CF62BF">
        <w:rPr>
          <w:rFonts w:ascii="Times New Roman" w:hAnsi="Times New Roman" w:cs="Times New Roman"/>
          <w:sz w:val="24"/>
          <w:szCs w:val="24"/>
          <w:lang w:val="fr-FR"/>
        </w:rPr>
        <w:tab/>
      </w:r>
      <w:r w:rsidRPr="00CF62BF">
        <w:rPr>
          <w:rFonts w:ascii="Times New Roman" w:hAnsi="Times New Roman" w:cs="Times New Roman"/>
          <w:sz w:val="24"/>
          <w:szCs w:val="24"/>
          <w:lang w:val="fr-FR"/>
        </w:rPr>
        <w:t xml:space="preserve"> Nous aimons relire cette page bien</w:t>
      </w:r>
      <w:r w:rsidRPr="008E0702">
        <w:rPr>
          <w:rFonts w:ascii="Times New Roman" w:hAnsi="Times New Roman" w:cs="Times New Roman"/>
          <w:sz w:val="24"/>
          <w:szCs w:val="24"/>
          <w:lang w:val="fr-FR"/>
        </w:rPr>
        <w:t xml:space="preserve"> connue, aussi pour </w:t>
      </w:r>
      <w:r w:rsidR="004210A6">
        <w:rPr>
          <w:rFonts w:ascii="Times New Roman" w:hAnsi="Times New Roman" w:cs="Times New Roman"/>
          <w:sz w:val="24"/>
          <w:szCs w:val="24"/>
          <w:lang w:val="fr-FR"/>
        </w:rPr>
        <w:t>savourer</w:t>
      </w:r>
      <w:r w:rsidRPr="008E0702">
        <w:rPr>
          <w:rFonts w:ascii="Times New Roman" w:hAnsi="Times New Roman" w:cs="Times New Roman"/>
          <w:sz w:val="24"/>
          <w:szCs w:val="24"/>
          <w:lang w:val="fr-FR"/>
        </w:rPr>
        <w:t xml:space="preserve"> la linéarité avec laquelle le Père </w:t>
      </w:r>
      <w:r w:rsidR="008519D7">
        <w:rPr>
          <w:rFonts w:ascii="Times New Roman" w:hAnsi="Times New Roman" w:cs="Times New Roman"/>
          <w:sz w:val="24"/>
          <w:szCs w:val="24"/>
          <w:lang w:val="fr-FR"/>
        </w:rPr>
        <w:t>Hannibal</w:t>
      </w:r>
      <w:r w:rsidRPr="008E0702">
        <w:rPr>
          <w:rFonts w:ascii="Times New Roman" w:hAnsi="Times New Roman" w:cs="Times New Roman"/>
          <w:sz w:val="24"/>
          <w:szCs w:val="24"/>
          <w:lang w:val="fr-FR"/>
        </w:rPr>
        <w:t xml:space="preserve"> rapporte son expérience charismatique:</w:t>
      </w:r>
    </w:p>
    <w:p w14:paraId="20E3626F" w14:textId="518CEF15" w:rsidR="008E0702" w:rsidRPr="008E0702" w:rsidRDefault="004210A6" w:rsidP="008E070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0702" w:rsidRPr="008E0702">
        <w:rPr>
          <w:rFonts w:ascii="Times New Roman" w:hAnsi="Times New Roman" w:cs="Times New Roman"/>
          <w:sz w:val="24"/>
          <w:szCs w:val="24"/>
          <w:lang w:val="fr-FR"/>
        </w:rPr>
        <w:t xml:space="preserve">"Un jeune homme, au début de sa volonté de se donner à Dieu, et quand </w:t>
      </w:r>
      <w:r w:rsidRPr="004210A6">
        <w:rPr>
          <w:rFonts w:ascii="Times New Roman" w:hAnsi="Times New Roman" w:cs="Times New Roman"/>
          <w:sz w:val="24"/>
          <w:szCs w:val="24"/>
          <w:lang w:val="fr-FR"/>
        </w:rPr>
        <w:t>il ne connaissait encore rien</w:t>
      </w:r>
      <w:r>
        <w:rPr>
          <w:rFonts w:ascii="Times New Roman" w:hAnsi="Times New Roman" w:cs="Times New Roman"/>
          <w:sz w:val="24"/>
          <w:szCs w:val="24"/>
          <w:lang w:val="fr-FR"/>
        </w:rPr>
        <w:t xml:space="preserve"> </w:t>
      </w:r>
      <w:r w:rsidR="008E0702" w:rsidRPr="008E0702">
        <w:rPr>
          <w:rFonts w:ascii="Times New Roman" w:hAnsi="Times New Roman" w:cs="Times New Roman"/>
          <w:sz w:val="24"/>
          <w:szCs w:val="24"/>
          <w:lang w:val="fr-FR"/>
        </w:rPr>
        <w:t xml:space="preserve">de ces paroles du Saint Evangile, il </w:t>
      </w:r>
      <w:r>
        <w:rPr>
          <w:rFonts w:ascii="Times New Roman" w:hAnsi="Times New Roman" w:cs="Times New Roman"/>
          <w:sz w:val="24"/>
          <w:szCs w:val="24"/>
          <w:lang w:val="fr-FR"/>
        </w:rPr>
        <w:t xml:space="preserve">eut dans l’esprit </w:t>
      </w:r>
      <w:r w:rsidR="008E0702" w:rsidRPr="008E0702">
        <w:rPr>
          <w:rFonts w:ascii="Times New Roman" w:hAnsi="Times New Roman" w:cs="Times New Roman"/>
          <w:sz w:val="24"/>
          <w:szCs w:val="24"/>
          <w:lang w:val="fr-FR"/>
        </w:rPr>
        <w:t xml:space="preserve">cette pensée prédominante, c'est-à-dire </w:t>
      </w:r>
      <w:r>
        <w:rPr>
          <w:rFonts w:ascii="Times New Roman" w:hAnsi="Times New Roman" w:cs="Times New Roman"/>
          <w:sz w:val="24"/>
          <w:szCs w:val="24"/>
          <w:lang w:val="fr-FR"/>
        </w:rPr>
        <w:t xml:space="preserve">que pour </w:t>
      </w:r>
      <w:r w:rsidR="008E0702" w:rsidRPr="008E0702">
        <w:rPr>
          <w:rFonts w:ascii="Times New Roman" w:hAnsi="Times New Roman" w:cs="Times New Roman"/>
          <w:sz w:val="24"/>
          <w:szCs w:val="24"/>
          <w:lang w:val="fr-FR"/>
        </w:rPr>
        <w:t xml:space="preserve">faire le plus grand bien dans la Sainte Eglise, </w:t>
      </w:r>
      <w:r>
        <w:rPr>
          <w:rFonts w:ascii="Times New Roman" w:hAnsi="Times New Roman" w:cs="Times New Roman"/>
          <w:sz w:val="24"/>
          <w:szCs w:val="24"/>
          <w:lang w:val="fr-FR"/>
        </w:rPr>
        <w:t xml:space="preserve">pour </w:t>
      </w:r>
      <w:r w:rsidR="008E0702" w:rsidRPr="008E0702">
        <w:rPr>
          <w:rFonts w:ascii="Times New Roman" w:hAnsi="Times New Roman" w:cs="Times New Roman"/>
          <w:sz w:val="24"/>
          <w:szCs w:val="24"/>
          <w:lang w:val="fr-FR"/>
        </w:rPr>
        <w:t>sauver beaucoup d'âmes, pour étendre le Royaume de Dieu sur la terre, aucun moyen n'était si sûr</w:t>
      </w:r>
      <w:r>
        <w:rPr>
          <w:rFonts w:ascii="Times New Roman" w:hAnsi="Times New Roman" w:cs="Times New Roman"/>
          <w:sz w:val="24"/>
          <w:szCs w:val="24"/>
          <w:lang w:val="fr-FR"/>
        </w:rPr>
        <w:t xml:space="preserve"> </w:t>
      </w:r>
      <w:r w:rsidR="008E0702" w:rsidRPr="008E0702">
        <w:rPr>
          <w:rFonts w:ascii="Times New Roman" w:hAnsi="Times New Roman" w:cs="Times New Roman"/>
          <w:sz w:val="24"/>
          <w:szCs w:val="24"/>
          <w:lang w:val="fr-FR"/>
        </w:rPr>
        <w:t>co</w:t>
      </w:r>
      <w:r w:rsidR="00CA531A">
        <w:rPr>
          <w:rFonts w:ascii="Times New Roman" w:hAnsi="Times New Roman" w:cs="Times New Roman"/>
          <w:sz w:val="24"/>
          <w:szCs w:val="24"/>
          <w:lang w:val="fr-FR"/>
        </w:rPr>
        <w:t>mme</w:t>
      </w:r>
      <w:r w:rsidR="008E0702" w:rsidRPr="008E0702">
        <w:rPr>
          <w:rFonts w:ascii="Times New Roman" w:hAnsi="Times New Roman" w:cs="Times New Roman"/>
          <w:sz w:val="24"/>
          <w:szCs w:val="24"/>
          <w:lang w:val="fr-FR"/>
        </w:rPr>
        <w:t xml:space="preserve"> la croissance des </w:t>
      </w:r>
      <w:r>
        <w:rPr>
          <w:rFonts w:ascii="Times New Roman" w:hAnsi="Times New Roman" w:cs="Times New Roman"/>
          <w:sz w:val="24"/>
          <w:szCs w:val="24"/>
          <w:lang w:val="fr-FR"/>
        </w:rPr>
        <w:t>M</w:t>
      </w:r>
      <w:r w:rsidR="008E0702" w:rsidRPr="008E0702">
        <w:rPr>
          <w:rFonts w:ascii="Times New Roman" w:hAnsi="Times New Roman" w:cs="Times New Roman"/>
          <w:sz w:val="24"/>
          <w:szCs w:val="24"/>
          <w:lang w:val="fr-FR"/>
        </w:rPr>
        <w:t xml:space="preserve">inistres élus de Dieu, des hommes saints et apostoliques, selon le Cœur de Jésus; et que par conséquent une prière excellente et fructueuse à privilégier serait de demander au Très Saint Cœur de Jésus d'envoyer instantanément des hommes et des prêtres choisis sur terre comme au temps de </w:t>
      </w:r>
      <w:r>
        <w:rPr>
          <w:rFonts w:ascii="Times New Roman" w:hAnsi="Times New Roman" w:cs="Times New Roman"/>
          <w:sz w:val="24"/>
          <w:szCs w:val="24"/>
          <w:lang w:val="fr-FR"/>
        </w:rPr>
        <w:t>S</w:t>
      </w:r>
      <w:r w:rsidR="008E0702" w:rsidRPr="008E0702">
        <w:rPr>
          <w:rFonts w:ascii="Times New Roman" w:hAnsi="Times New Roman" w:cs="Times New Roman"/>
          <w:sz w:val="24"/>
          <w:szCs w:val="24"/>
          <w:lang w:val="fr-FR"/>
        </w:rPr>
        <w:t xml:space="preserve">aint Dominique et de </w:t>
      </w:r>
      <w:r>
        <w:rPr>
          <w:rFonts w:ascii="Times New Roman" w:hAnsi="Times New Roman" w:cs="Times New Roman"/>
          <w:sz w:val="24"/>
          <w:szCs w:val="24"/>
          <w:lang w:val="fr-FR"/>
        </w:rPr>
        <w:t>S</w:t>
      </w:r>
      <w:r w:rsidR="008E0702" w:rsidRPr="008E0702">
        <w:rPr>
          <w:rFonts w:ascii="Times New Roman" w:hAnsi="Times New Roman" w:cs="Times New Roman"/>
          <w:sz w:val="24"/>
          <w:szCs w:val="24"/>
          <w:lang w:val="fr-FR"/>
        </w:rPr>
        <w:t xml:space="preserve">aint François, comme au temps de </w:t>
      </w:r>
      <w:r>
        <w:rPr>
          <w:rFonts w:ascii="Times New Roman" w:hAnsi="Times New Roman" w:cs="Times New Roman"/>
          <w:sz w:val="24"/>
          <w:szCs w:val="24"/>
          <w:lang w:val="fr-FR"/>
        </w:rPr>
        <w:t>S</w:t>
      </w:r>
      <w:r w:rsidR="008E0702" w:rsidRPr="008E0702">
        <w:rPr>
          <w:rFonts w:ascii="Times New Roman" w:hAnsi="Times New Roman" w:cs="Times New Roman"/>
          <w:sz w:val="24"/>
          <w:szCs w:val="24"/>
          <w:lang w:val="fr-FR"/>
        </w:rPr>
        <w:t>aint Ignace, comme au temps d</w:t>
      </w:r>
      <w:r w:rsidR="00CA531A">
        <w:rPr>
          <w:rFonts w:ascii="Times New Roman" w:hAnsi="Times New Roman" w:cs="Times New Roman"/>
          <w:sz w:val="24"/>
          <w:szCs w:val="24"/>
          <w:lang w:val="fr-FR"/>
        </w:rPr>
        <w:t>u Saint</w:t>
      </w:r>
      <w:r w:rsidR="008E0702" w:rsidRPr="008E0702">
        <w:rPr>
          <w:rFonts w:ascii="Times New Roman" w:hAnsi="Times New Roman" w:cs="Times New Roman"/>
          <w:sz w:val="24"/>
          <w:szCs w:val="24"/>
          <w:lang w:val="fr-FR"/>
        </w:rPr>
        <w:t xml:space="preserve"> </w:t>
      </w:r>
      <w:r w:rsidR="00CA531A">
        <w:rPr>
          <w:rFonts w:ascii="Times New Roman" w:hAnsi="Times New Roman" w:cs="Times New Roman"/>
          <w:sz w:val="24"/>
          <w:szCs w:val="24"/>
          <w:lang w:val="fr-FR"/>
        </w:rPr>
        <w:t xml:space="preserve">de </w:t>
      </w:r>
      <w:r w:rsidR="008E0702" w:rsidRPr="008E0702">
        <w:rPr>
          <w:rFonts w:ascii="Times New Roman" w:hAnsi="Times New Roman" w:cs="Times New Roman"/>
          <w:sz w:val="24"/>
          <w:szCs w:val="24"/>
          <w:lang w:val="fr-FR"/>
        </w:rPr>
        <w:t xml:space="preserve">Sales, </w:t>
      </w:r>
      <w:r w:rsidR="00CA531A">
        <w:rPr>
          <w:rFonts w:ascii="Times New Roman" w:hAnsi="Times New Roman" w:cs="Times New Roman"/>
          <w:sz w:val="24"/>
          <w:szCs w:val="24"/>
          <w:lang w:val="fr-FR"/>
        </w:rPr>
        <w:t xml:space="preserve">de </w:t>
      </w:r>
      <w:r w:rsidR="008E0702" w:rsidRPr="008E0702">
        <w:rPr>
          <w:rFonts w:ascii="Times New Roman" w:hAnsi="Times New Roman" w:cs="Times New Roman"/>
          <w:sz w:val="24"/>
          <w:szCs w:val="24"/>
          <w:lang w:val="fr-FR"/>
        </w:rPr>
        <w:t>Sa</w:t>
      </w:r>
      <w:r w:rsidR="00CA531A">
        <w:rPr>
          <w:rFonts w:ascii="Times New Roman" w:hAnsi="Times New Roman" w:cs="Times New Roman"/>
          <w:sz w:val="24"/>
          <w:szCs w:val="24"/>
          <w:lang w:val="fr-FR"/>
        </w:rPr>
        <w:t>i</w:t>
      </w:r>
      <w:r w:rsidR="008E0702" w:rsidRPr="008E0702">
        <w:rPr>
          <w:rFonts w:ascii="Times New Roman" w:hAnsi="Times New Roman" w:cs="Times New Roman"/>
          <w:sz w:val="24"/>
          <w:szCs w:val="24"/>
          <w:lang w:val="fr-FR"/>
        </w:rPr>
        <w:t>nt</w:t>
      </w:r>
      <w:r w:rsidR="00CA531A">
        <w:rPr>
          <w:rFonts w:ascii="Times New Roman" w:hAnsi="Times New Roman" w:cs="Times New Roman"/>
          <w:sz w:val="24"/>
          <w:szCs w:val="24"/>
          <w:lang w:val="fr-FR"/>
        </w:rPr>
        <w:t xml:space="preserve"> </w:t>
      </w:r>
      <w:r w:rsidR="008E0702" w:rsidRPr="008E0702">
        <w:rPr>
          <w:rFonts w:ascii="Times New Roman" w:hAnsi="Times New Roman" w:cs="Times New Roman"/>
          <w:sz w:val="24"/>
          <w:szCs w:val="24"/>
          <w:lang w:val="fr-FR"/>
        </w:rPr>
        <w:t>Al</w:t>
      </w:r>
      <w:r w:rsidR="00CA531A">
        <w:rPr>
          <w:rFonts w:ascii="Times New Roman" w:hAnsi="Times New Roman" w:cs="Times New Roman"/>
          <w:sz w:val="24"/>
          <w:szCs w:val="24"/>
          <w:lang w:val="fr-FR"/>
        </w:rPr>
        <w:t>ph</w:t>
      </w:r>
      <w:r w:rsidR="008E0702" w:rsidRPr="008E0702">
        <w:rPr>
          <w:rFonts w:ascii="Times New Roman" w:hAnsi="Times New Roman" w:cs="Times New Roman"/>
          <w:sz w:val="24"/>
          <w:szCs w:val="24"/>
          <w:lang w:val="fr-FR"/>
        </w:rPr>
        <w:t>ons</w:t>
      </w:r>
      <w:r w:rsidR="00CA531A">
        <w:rPr>
          <w:rFonts w:ascii="Times New Roman" w:hAnsi="Times New Roman" w:cs="Times New Roman"/>
          <w:sz w:val="24"/>
          <w:szCs w:val="24"/>
          <w:lang w:val="fr-FR"/>
        </w:rPr>
        <w:t>e</w:t>
      </w:r>
      <w:r w:rsidR="008E0702" w:rsidRPr="008E0702">
        <w:rPr>
          <w:rFonts w:ascii="Times New Roman" w:hAnsi="Times New Roman" w:cs="Times New Roman"/>
          <w:sz w:val="24"/>
          <w:szCs w:val="24"/>
          <w:lang w:val="fr-FR"/>
        </w:rPr>
        <w:t xml:space="preserve"> et similaires. Cette idée lui paraissait très claire et incontestable.</w:t>
      </w:r>
    </w:p>
    <w:p w14:paraId="4E43F738" w14:textId="58867C77" w:rsidR="008E0702" w:rsidRPr="008E0702" w:rsidRDefault="00CA531A" w:rsidP="008E070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0702" w:rsidRPr="008E0702">
        <w:rPr>
          <w:rFonts w:ascii="Times New Roman" w:hAnsi="Times New Roman" w:cs="Times New Roman"/>
          <w:sz w:val="24"/>
          <w:szCs w:val="24"/>
          <w:lang w:val="fr-FR"/>
        </w:rPr>
        <w:t xml:space="preserve">Plus tard, le jeune </w:t>
      </w:r>
      <w:r>
        <w:rPr>
          <w:rFonts w:ascii="Times New Roman" w:hAnsi="Times New Roman" w:cs="Times New Roman"/>
          <w:sz w:val="24"/>
          <w:szCs w:val="24"/>
          <w:lang w:val="fr-FR"/>
        </w:rPr>
        <w:t>susdit</w:t>
      </w:r>
      <w:r w:rsidR="008E0702" w:rsidRPr="008E0702">
        <w:rPr>
          <w:rFonts w:ascii="Times New Roman" w:hAnsi="Times New Roman" w:cs="Times New Roman"/>
          <w:sz w:val="24"/>
          <w:szCs w:val="24"/>
          <w:lang w:val="fr-FR"/>
        </w:rPr>
        <w:t xml:space="preserve"> a été surpris et pénétré de lire dans le Saint Évangile ces paroles divines: </w:t>
      </w:r>
      <w:r w:rsidR="008E0702" w:rsidRPr="00CA531A">
        <w:rPr>
          <w:rFonts w:ascii="Times New Roman" w:hAnsi="Times New Roman" w:cs="Times New Roman"/>
          <w:i/>
          <w:iCs/>
          <w:sz w:val="24"/>
          <w:szCs w:val="24"/>
          <w:lang w:val="fr-FR"/>
        </w:rPr>
        <w:t>La moisson est grande, mais les ouvriers sont peu nombreux. Priez donc le Maître de la moisson d'envoyer des ouvriers dans sa moisson</w:t>
      </w:r>
      <w:r w:rsidR="008E0702" w:rsidRPr="008E0702">
        <w:rPr>
          <w:rFonts w:ascii="Times New Roman" w:hAnsi="Times New Roman" w:cs="Times New Roman"/>
          <w:sz w:val="24"/>
          <w:szCs w:val="24"/>
          <w:lang w:val="fr-FR"/>
        </w:rPr>
        <w:t xml:space="preserve">. S'étant fait prêtre, il a eu l'idée, c'est-à-dire </w:t>
      </w:r>
      <w:r w:rsidR="005D6E4E" w:rsidRPr="008E0702">
        <w:rPr>
          <w:rFonts w:ascii="Times New Roman" w:hAnsi="Times New Roman" w:cs="Times New Roman"/>
          <w:sz w:val="24"/>
          <w:szCs w:val="24"/>
          <w:lang w:val="fr-FR"/>
        </w:rPr>
        <w:t>que pourrait</w:t>
      </w:r>
      <w:r w:rsidR="008E0702" w:rsidRPr="008E0702">
        <w:rPr>
          <w:rFonts w:ascii="Times New Roman" w:hAnsi="Times New Roman" w:cs="Times New Roman"/>
          <w:sz w:val="24"/>
          <w:szCs w:val="24"/>
          <w:lang w:val="fr-FR"/>
        </w:rPr>
        <w:t xml:space="preserve"> être une chose très acceptable pour le Très-Saint-Cœur de Jésus et pour le Cœur Immaculé de la Très Sainte Vierge, et fructueuse de grands biens, si deux Communautés religieuses étaient formées, </w:t>
      </w:r>
      <w:r w:rsidRPr="008E0702">
        <w:rPr>
          <w:rFonts w:ascii="Times New Roman" w:hAnsi="Times New Roman" w:cs="Times New Roman"/>
          <w:sz w:val="24"/>
          <w:szCs w:val="24"/>
          <w:lang w:val="fr-FR"/>
        </w:rPr>
        <w:t>un</w:t>
      </w:r>
      <w:r w:rsidR="001D7FDF">
        <w:rPr>
          <w:rFonts w:ascii="Times New Roman" w:hAnsi="Times New Roman" w:cs="Times New Roman"/>
          <w:sz w:val="24"/>
          <w:szCs w:val="24"/>
          <w:lang w:val="fr-FR"/>
        </w:rPr>
        <w:t>e</w:t>
      </w:r>
      <w:r w:rsidRPr="008E0702">
        <w:rPr>
          <w:rFonts w:ascii="Times New Roman" w:hAnsi="Times New Roman" w:cs="Times New Roman"/>
          <w:sz w:val="24"/>
          <w:szCs w:val="24"/>
          <w:lang w:val="fr-FR"/>
        </w:rPr>
        <w:t xml:space="preserve"> d’homme</w:t>
      </w:r>
      <w:r>
        <w:rPr>
          <w:rFonts w:ascii="Times New Roman" w:hAnsi="Times New Roman" w:cs="Times New Roman"/>
          <w:sz w:val="24"/>
          <w:szCs w:val="24"/>
          <w:lang w:val="fr-FR"/>
        </w:rPr>
        <w:t>s</w:t>
      </w:r>
      <w:r w:rsidR="008E0702" w:rsidRPr="008E0702">
        <w:rPr>
          <w:rFonts w:ascii="Times New Roman" w:hAnsi="Times New Roman" w:cs="Times New Roman"/>
          <w:sz w:val="24"/>
          <w:szCs w:val="24"/>
          <w:lang w:val="fr-FR"/>
        </w:rPr>
        <w:t xml:space="preserve"> et une de femmes, </w:t>
      </w:r>
      <w:r w:rsidR="00254C69" w:rsidRPr="008E0702">
        <w:rPr>
          <w:rFonts w:ascii="Times New Roman" w:hAnsi="Times New Roman" w:cs="Times New Roman"/>
          <w:sz w:val="24"/>
          <w:szCs w:val="24"/>
          <w:lang w:val="fr-FR"/>
        </w:rPr>
        <w:t>qui</w:t>
      </w:r>
      <w:r w:rsidR="00254C69">
        <w:rPr>
          <w:rFonts w:ascii="Times New Roman" w:hAnsi="Times New Roman" w:cs="Times New Roman"/>
          <w:sz w:val="24"/>
          <w:szCs w:val="24"/>
          <w:lang w:val="fr-FR"/>
        </w:rPr>
        <w:t xml:space="preserve"> </w:t>
      </w:r>
      <w:r w:rsidR="00254C69" w:rsidRPr="008E0702">
        <w:rPr>
          <w:rFonts w:ascii="Times New Roman" w:hAnsi="Times New Roman" w:cs="Times New Roman"/>
          <w:sz w:val="24"/>
          <w:szCs w:val="24"/>
          <w:lang w:val="fr-FR"/>
        </w:rPr>
        <w:t>auraient</w:t>
      </w:r>
      <w:r w:rsidR="008E0702" w:rsidRPr="008E0702">
        <w:rPr>
          <w:rFonts w:ascii="Times New Roman" w:hAnsi="Times New Roman" w:cs="Times New Roman"/>
          <w:sz w:val="24"/>
          <w:szCs w:val="24"/>
          <w:lang w:val="fr-FR"/>
        </w:rPr>
        <w:t xml:space="preserve"> le vœu d'obéissance à ce commandement de Jésus-Christ: </w:t>
      </w:r>
      <w:r w:rsidR="008E0702" w:rsidRPr="00CA531A">
        <w:rPr>
          <w:rFonts w:ascii="Times New Roman" w:hAnsi="Times New Roman" w:cs="Times New Roman"/>
          <w:i/>
          <w:iCs/>
          <w:sz w:val="24"/>
          <w:szCs w:val="24"/>
          <w:lang w:val="fr-FR"/>
        </w:rPr>
        <w:t>Rogate ergo Dominum messis, ut mittat operarios in messem suam</w:t>
      </w:r>
      <w:r w:rsidR="008E0702" w:rsidRPr="008E0702">
        <w:rPr>
          <w:rFonts w:ascii="Times New Roman" w:hAnsi="Times New Roman" w:cs="Times New Roman"/>
          <w:sz w:val="24"/>
          <w:szCs w:val="24"/>
          <w:lang w:val="fr-FR"/>
        </w:rPr>
        <w:t xml:space="preserve">, et au moyen de ce vœu, ils </w:t>
      </w:r>
      <w:r w:rsidR="001D7FDF" w:rsidRPr="001D7FDF">
        <w:rPr>
          <w:rFonts w:ascii="Times New Roman" w:hAnsi="Times New Roman" w:cs="Times New Roman"/>
          <w:sz w:val="24"/>
          <w:szCs w:val="24"/>
          <w:lang w:val="fr-FR"/>
        </w:rPr>
        <w:t>se liassent</w:t>
      </w:r>
      <w:r w:rsidR="001D7FDF">
        <w:rPr>
          <w:rFonts w:ascii="Times New Roman" w:hAnsi="Times New Roman" w:cs="Times New Roman"/>
          <w:sz w:val="24"/>
          <w:szCs w:val="24"/>
          <w:lang w:val="fr-FR"/>
        </w:rPr>
        <w:t xml:space="preserve"> </w:t>
      </w:r>
      <w:r w:rsidR="008E0702" w:rsidRPr="008E0702">
        <w:rPr>
          <w:rFonts w:ascii="Times New Roman" w:hAnsi="Times New Roman" w:cs="Times New Roman"/>
          <w:sz w:val="24"/>
          <w:szCs w:val="24"/>
          <w:lang w:val="fr-FR"/>
        </w:rPr>
        <w:t>à trois choses:</w:t>
      </w:r>
    </w:p>
    <w:p w14:paraId="01642103" w14:textId="6B972EE2" w:rsidR="008E0702" w:rsidRPr="008E0702" w:rsidRDefault="001D7FDF" w:rsidP="008E070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0702" w:rsidRPr="003F639E">
        <w:rPr>
          <w:rFonts w:ascii="Times New Roman" w:hAnsi="Times New Roman" w:cs="Times New Roman"/>
          <w:sz w:val="24"/>
          <w:szCs w:val="24"/>
          <w:lang w:val="fr-FR"/>
        </w:rPr>
        <w:t xml:space="preserve">1 </w:t>
      </w:r>
      <w:r w:rsidR="007E7F8E" w:rsidRPr="003F639E">
        <w:rPr>
          <w:rFonts w:ascii="Times New Roman" w:hAnsi="Times New Roman" w:cs="Times New Roman"/>
          <w:sz w:val="24"/>
          <w:szCs w:val="24"/>
          <w:lang w:val="fr-FR"/>
        </w:rPr>
        <w:t>–</w:t>
      </w:r>
      <w:r w:rsidR="008E0702" w:rsidRPr="003F639E">
        <w:rPr>
          <w:rFonts w:ascii="Times New Roman" w:hAnsi="Times New Roman" w:cs="Times New Roman"/>
          <w:sz w:val="24"/>
          <w:szCs w:val="24"/>
          <w:lang w:val="fr-FR"/>
        </w:rPr>
        <w:t xml:space="preserve"> </w:t>
      </w:r>
      <w:r w:rsidR="000446CC">
        <w:rPr>
          <w:rFonts w:ascii="Times New Roman" w:hAnsi="Times New Roman" w:cs="Times New Roman"/>
          <w:sz w:val="24"/>
          <w:szCs w:val="24"/>
          <w:lang w:val="fr-FR"/>
        </w:rPr>
        <w:t>À</w:t>
      </w:r>
      <w:r w:rsidR="007E7F8E" w:rsidRPr="003F639E">
        <w:rPr>
          <w:rFonts w:ascii="Times New Roman" w:hAnsi="Times New Roman" w:cs="Times New Roman"/>
          <w:sz w:val="24"/>
          <w:szCs w:val="24"/>
          <w:lang w:val="fr-FR"/>
        </w:rPr>
        <w:t xml:space="preserve"> p</w:t>
      </w:r>
      <w:r w:rsidR="008E0702" w:rsidRPr="003F639E">
        <w:rPr>
          <w:rFonts w:ascii="Times New Roman" w:hAnsi="Times New Roman" w:cs="Times New Roman"/>
          <w:sz w:val="24"/>
          <w:szCs w:val="24"/>
          <w:lang w:val="fr-FR"/>
        </w:rPr>
        <w:t xml:space="preserve">rier quotidiennement et avec ferveur l'adorable Cœur de Jésus, la Très Sainte Vierge Marie, </w:t>
      </w:r>
      <w:r w:rsidR="004210AD" w:rsidRPr="003F639E">
        <w:rPr>
          <w:rFonts w:ascii="Times New Roman" w:hAnsi="Times New Roman" w:cs="Times New Roman"/>
          <w:sz w:val="24"/>
          <w:szCs w:val="24"/>
          <w:lang w:val="fr-FR"/>
        </w:rPr>
        <w:t>S</w:t>
      </w:r>
      <w:r w:rsidR="008E0702" w:rsidRPr="003F639E">
        <w:rPr>
          <w:rFonts w:ascii="Times New Roman" w:hAnsi="Times New Roman" w:cs="Times New Roman"/>
          <w:sz w:val="24"/>
          <w:szCs w:val="24"/>
          <w:lang w:val="fr-FR"/>
        </w:rPr>
        <w:t xml:space="preserve">aint Joseph, les </w:t>
      </w:r>
      <w:r w:rsidR="004210AD" w:rsidRPr="003F639E">
        <w:rPr>
          <w:rFonts w:ascii="Times New Roman" w:hAnsi="Times New Roman" w:cs="Times New Roman"/>
          <w:sz w:val="24"/>
          <w:szCs w:val="24"/>
          <w:lang w:val="fr-FR"/>
        </w:rPr>
        <w:t>A</w:t>
      </w:r>
      <w:r w:rsidR="008E0702" w:rsidRPr="003F639E">
        <w:rPr>
          <w:rFonts w:ascii="Times New Roman" w:hAnsi="Times New Roman" w:cs="Times New Roman"/>
          <w:sz w:val="24"/>
          <w:szCs w:val="24"/>
          <w:lang w:val="fr-FR"/>
        </w:rPr>
        <w:t xml:space="preserve">nges et les </w:t>
      </w:r>
      <w:r w:rsidR="004210AD" w:rsidRPr="003F639E">
        <w:rPr>
          <w:rFonts w:ascii="Times New Roman" w:hAnsi="Times New Roman" w:cs="Times New Roman"/>
          <w:sz w:val="24"/>
          <w:szCs w:val="24"/>
          <w:lang w:val="fr-FR"/>
        </w:rPr>
        <w:t>S</w:t>
      </w:r>
      <w:r w:rsidR="008E0702" w:rsidRPr="003F639E">
        <w:rPr>
          <w:rFonts w:ascii="Times New Roman" w:hAnsi="Times New Roman" w:cs="Times New Roman"/>
          <w:sz w:val="24"/>
          <w:szCs w:val="24"/>
          <w:lang w:val="fr-FR"/>
        </w:rPr>
        <w:t xml:space="preserve">aints, pour implorer de nombreux et saints </w:t>
      </w:r>
      <w:r w:rsidR="004210AD" w:rsidRPr="003F639E">
        <w:rPr>
          <w:rFonts w:ascii="Times New Roman" w:hAnsi="Times New Roman" w:cs="Times New Roman"/>
          <w:sz w:val="24"/>
          <w:szCs w:val="24"/>
          <w:lang w:val="fr-FR"/>
        </w:rPr>
        <w:t>P</w:t>
      </w:r>
      <w:r w:rsidR="008E0702" w:rsidRPr="003F639E">
        <w:rPr>
          <w:rFonts w:ascii="Times New Roman" w:hAnsi="Times New Roman" w:cs="Times New Roman"/>
          <w:sz w:val="24"/>
          <w:szCs w:val="24"/>
          <w:lang w:val="fr-FR"/>
        </w:rPr>
        <w:t xml:space="preserve">rêtres et </w:t>
      </w:r>
      <w:r w:rsidR="004210AD" w:rsidRPr="003F639E">
        <w:rPr>
          <w:rFonts w:ascii="Times New Roman" w:hAnsi="Times New Roman" w:cs="Times New Roman"/>
          <w:sz w:val="24"/>
          <w:szCs w:val="24"/>
          <w:lang w:val="fr-FR"/>
        </w:rPr>
        <w:t>sacrés O</w:t>
      </w:r>
      <w:r w:rsidR="008E0702" w:rsidRPr="003F639E">
        <w:rPr>
          <w:rFonts w:ascii="Times New Roman" w:hAnsi="Times New Roman" w:cs="Times New Roman"/>
          <w:sz w:val="24"/>
          <w:szCs w:val="24"/>
          <w:lang w:val="fr-FR"/>
        </w:rPr>
        <w:t xml:space="preserve">uvriers et </w:t>
      </w:r>
      <w:r w:rsidR="004210AD" w:rsidRPr="003F639E">
        <w:rPr>
          <w:rFonts w:ascii="Times New Roman" w:hAnsi="Times New Roman" w:cs="Times New Roman"/>
          <w:sz w:val="24"/>
          <w:szCs w:val="24"/>
          <w:lang w:val="fr-FR"/>
        </w:rPr>
        <w:t>Ouvrières</w:t>
      </w:r>
      <w:r w:rsidR="008E0702" w:rsidRPr="003F639E">
        <w:rPr>
          <w:rFonts w:ascii="Times New Roman" w:hAnsi="Times New Roman" w:cs="Times New Roman"/>
          <w:sz w:val="24"/>
          <w:szCs w:val="24"/>
          <w:lang w:val="fr-FR"/>
        </w:rPr>
        <w:t xml:space="preserve"> à la Sainte Eglise, à tous les peuples, à toutes les nations du monde, et </w:t>
      </w:r>
      <w:r w:rsidR="004210AD" w:rsidRPr="003F639E">
        <w:rPr>
          <w:rFonts w:ascii="Times New Roman" w:hAnsi="Times New Roman" w:cs="Times New Roman"/>
          <w:sz w:val="24"/>
          <w:szCs w:val="24"/>
          <w:lang w:val="fr-FR"/>
        </w:rPr>
        <w:t>d</w:t>
      </w:r>
      <w:r w:rsidR="008E0702" w:rsidRPr="003F639E">
        <w:rPr>
          <w:rFonts w:ascii="Times New Roman" w:hAnsi="Times New Roman" w:cs="Times New Roman"/>
          <w:sz w:val="24"/>
          <w:szCs w:val="24"/>
          <w:lang w:val="fr-FR"/>
        </w:rPr>
        <w:t xml:space="preserve">es vocations les plus saintes et extraordinaires à tous les </w:t>
      </w:r>
      <w:r w:rsidR="004210AD" w:rsidRPr="003F639E">
        <w:rPr>
          <w:rFonts w:ascii="Times New Roman" w:hAnsi="Times New Roman" w:cs="Times New Roman"/>
          <w:sz w:val="24"/>
          <w:szCs w:val="24"/>
          <w:lang w:val="fr-FR"/>
        </w:rPr>
        <w:t>S</w:t>
      </w:r>
      <w:r w:rsidR="008E0702" w:rsidRPr="003F639E">
        <w:rPr>
          <w:rFonts w:ascii="Times New Roman" w:hAnsi="Times New Roman" w:cs="Times New Roman"/>
          <w:sz w:val="24"/>
          <w:szCs w:val="24"/>
          <w:lang w:val="fr-FR"/>
        </w:rPr>
        <w:t>éminaires, à tous</w:t>
      </w:r>
      <w:r w:rsidR="004210AD" w:rsidRPr="003F639E">
        <w:rPr>
          <w:rFonts w:ascii="Times New Roman" w:hAnsi="Times New Roman" w:cs="Times New Roman"/>
          <w:sz w:val="24"/>
          <w:szCs w:val="24"/>
          <w:lang w:val="fr-FR"/>
        </w:rPr>
        <w:t xml:space="preserve"> </w:t>
      </w:r>
      <w:r w:rsidR="008E0702" w:rsidRPr="003F639E">
        <w:rPr>
          <w:rFonts w:ascii="Times New Roman" w:hAnsi="Times New Roman" w:cs="Times New Roman"/>
          <w:sz w:val="24"/>
          <w:szCs w:val="24"/>
          <w:lang w:val="fr-FR"/>
        </w:rPr>
        <w:t xml:space="preserve">Ordres religieux et à tous les </w:t>
      </w:r>
      <w:r w:rsidR="004210AD" w:rsidRPr="003F639E">
        <w:rPr>
          <w:rFonts w:ascii="Times New Roman" w:hAnsi="Times New Roman" w:cs="Times New Roman"/>
          <w:sz w:val="24"/>
          <w:szCs w:val="24"/>
          <w:lang w:val="fr-FR"/>
        </w:rPr>
        <w:t>D</w:t>
      </w:r>
      <w:r w:rsidR="008E0702" w:rsidRPr="003F639E">
        <w:rPr>
          <w:rFonts w:ascii="Times New Roman" w:hAnsi="Times New Roman" w:cs="Times New Roman"/>
          <w:sz w:val="24"/>
          <w:szCs w:val="24"/>
          <w:lang w:val="fr-FR"/>
        </w:rPr>
        <w:t xml:space="preserve">iocèses. Demander des </w:t>
      </w:r>
      <w:r w:rsidR="004210AD" w:rsidRPr="003F639E">
        <w:rPr>
          <w:rFonts w:ascii="Times New Roman" w:hAnsi="Times New Roman" w:cs="Times New Roman"/>
          <w:sz w:val="24"/>
          <w:szCs w:val="24"/>
          <w:lang w:val="fr-FR"/>
        </w:rPr>
        <w:t>ouvrie</w:t>
      </w:r>
      <w:r w:rsidR="008E0702" w:rsidRPr="003F639E">
        <w:rPr>
          <w:rFonts w:ascii="Times New Roman" w:hAnsi="Times New Roman" w:cs="Times New Roman"/>
          <w:sz w:val="24"/>
          <w:szCs w:val="24"/>
          <w:lang w:val="fr-FR"/>
        </w:rPr>
        <w:t xml:space="preserve">rs à la Sainte Eglise [en fait] signifie, tout d'abord, lui demander des </w:t>
      </w:r>
      <w:r w:rsidR="004210AD" w:rsidRPr="003F639E">
        <w:rPr>
          <w:rFonts w:ascii="Times New Roman" w:hAnsi="Times New Roman" w:cs="Times New Roman"/>
          <w:sz w:val="24"/>
          <w:szCs w:val="24"/>
          <w:lang w:val="fr-FR"/>
        </w:rPr>
        <w:t>P</w:t>
      </w:r>
      <w:r w:rsidR="008E0702" w:rsidRPr="003F639E">
        <w:rPr>
          <w:rFonts w:ascii="Times New Roman" w:hAnsi="Times New Roman" w:cs="Times New Roman"/>
          <w:sz w:val="24"/>
          <w:szCs w:val="24"/>
          <w:lang w:val="fr-FR"/>
        </w:rPr>
        <w:t xml:space="preserve">rêtres selon son cœur; deuxièmement, </w:t>
      </w:r>
      <w:r w:rsidR="004210AD" w:rsidRPr="003F639E">
        <w:rPr>
          <w:rFonts w:ascii="Times New Roman" w:hAnsi="Times New Roman" w:cs="Times New Roman"/>
          <w:sz w:val="24"/>
          <w:szCs w:val="24"/>
          <w:lang w:val="fr-FR"/>
        </w:rPr>
        <w:t>d</w:t>
      </w:r>
      <w:r w:rsidR="008E0702" w:rsidRPr="003F639E">
        <w:rPr>
          <w:rFonts w:ascii="Times New Roman" w:hAnsi="Times New Roman" w:cs="Times New Roman"/>
          <w:sz w:val="24"/>
          <w:szCs w:val="24"/>
          <w:lang w:val="fr-FR"/>
        </w:rPr>
        <w:t xml:space="preserve">es hommes et </w:t>
      </w:r>
      <w:r w:rsidR="004210AD" w:rsidRPr="003F639E">
        <w:rPr>
          <w:rFonts w:ascii="Times New Roman" w:hAnsi="Times New Roman" w:cs="Times New Roman"/>
          <w:sz w:val="24"/>
          <w:szCs w:val="24"/>
          <w:lang w:val="fr-FR"/>
        </w:rPr>
        <w:t>d</w:t>
      </w:r>
      <w:r w:rsidR="008E0702" w:rsidRPr="003F639E">
        <w:rPr>
          <w:rFonts w:ascii="Times New Roman" w:hAnsi="Times New Roman" w:cs="Times New Roman"/>
          <w:sz w:val="24"/>
          <w:szCs w:val="24"/>
          <w:lang w:val="fr-FR"/>
        </w:rPr>
        <w:t>es femmes religieux et religieu</w:t>
      </w:r>
      <w:r w:rsidR="004210AD" w:rsidRPr="003F639E">
        <w:rPr>
          <w:rFonts w:ascii="Times New Roman" w:hAnsi="Times New Roman" w:cs="Times New Roman"/>
          <w:sz w:val="24"/>
          <w:szCs w:val="24"/>
          <w:lang w:val="fr-FR"/>
        </w:rPr>
        <w:t>ses</w:t>
      </w:r>
      <w:r w:rsidR="008E0702" w:rsidRPr="003F639E">
        <w:rPr>
          <w:rFonts w:ascii="Times New Roman" w:hAnsi="Times New Roman" w:cs="Times New Roman"/>
          <w:sz w:val="24"/>
          <w:szCs w:val="24"/>
          <w:lang w:val="fr-FR"/>
        </w:rPr>
        <w:t xml:space="preserve">, ou même </w:t>
      </w:r>
      <w:r w:rsidR="004210AD" w:rsidRPr="003F639E">
        <w:rPr>
          <w:rFonts w:ascii="Times New Roman" w:hAnsi="Times New Roman" w:cs="Times New Roman"/>
          <w:sz w:val="24"/>
          <w:szCs w:val="24"/>
          <w:lang w:val="fr-FR"/>
        </w:rPr>
        <w:t>d</w:t>
      </w:r>
      <w:r w:rsidR="008E0702" w:rsidRPr="003F639E">
        <w:rPr>
          <w:rFonts w:ascii="Times New Roman" w:hAnsi="Times New Roman" w:cs="Times New Roman"/>
          <w:sz w:val="24"/>
          <w:szCs w:val="24"/>
          <w:lang w:val="fr-FR"/>
        </w:rPr>
        <w:t xml:space="preserve">es </w:t>
      </w:r>
      <w:r w:rsidR="004210AD" w:rsidRPr="003F639E">
        <w:rPr>
          <w:rFonts w:ascii="Times New Roman" w:hAnsi="Times New Roman" w:cs="Times New Roman"/>
          <w:sz w:val="24"/>
          <w:szCs w:val="24"/>
          <w:lang w:val="fr-FR"/>
        </w:rPr>
        <w:t>séculiers [</w:t>
      </w:r>
      <w:r w:rsidR="008E0702" w:rsidRPr="003F639E">
        <w:rPr>
          <w:rFonts w:ascii="Times New Roman" w:hAnsi="Times New Roman" w:cs="Times New Roman"/>
          <w:sz w:val="24"/>
          <w:szCs w:val="24"/>
          <w:lang w:val="fr-FR"/>
        </w:rPr>
        <w:t>laïcs</w:t>
      </w:r>
      <w:r w:rsidR="004210AD" w:rsidRPr="003F639E">
        <w:rPr>
          <w:rFonts w:ascii="Times New Roman" w:hAnsi="Times New Roman" w:cs="Times New Roman"/>
          <w:sz w:val="24"/>
          <w:szCs w:val="24"/>
          <w:lang w:val="fr-FR"/>
        </w:rPr>
        <w:t>]</w:t>
      </w:r>
      <w:r w:rsidR="008E0702" w:rsidRPr="003F639E">
        <w:rPr>
          <w:rFonts w:ascii="Times New Roman" w:hAnsi="Times New Roman" w:cs="Times New Roman"/>
          <w:sz w:val="24"/>
          <w:szCs w:val="24"/>
          <w:lang w:val="fr-FR"/>
        </w:rPr>
        <w:t>, qui, remplis de l'esprit de Dieu et d</w:t>
      </w:r>
      <w:r w:rsidR="004210AD" w:rsidRPr="003F639E">
        <w:rPr>
          <w:rFonts w:ascii="Times New Roman" w:hAnsi="Times New Roman" w:cs="Times New Roman"/>
          <w:sz w:val="24"/>
          <w:szCs w:val="24"/>
          <w:lang w:val="fr-FR"/>
        </w:rPr>
        <w:t>e</w:t>
      </w:r>
      <w:r w:rsidR="008E0702" w:rsidRPr="003F639E">
        <w:rPr>
          <w:rFonts w:ascii="Times New Roman" w:hAnsi="Times New Roman" w:cs="Times New Roman"/>
          <w:sz w:val="24"/>
          <w:szCs w:val="24"/>
          <w:lang w:val="fr-FR"/>
        </w:rPr>
        <w:t xml:space="preserve"> Zèle</w:t>
      </w:r>
      <w:r w:rsidR="007E7F8E" w:rsidRPr="003F639E">
        <w:rPr>
          <w:rFonts w:ascii="Times New Roman" w:hAnsi="Times New Roman" w:cs="Times New Roman"/>
          <w:sz w:val="24"/>
          <w:szCs w:val="24"/>
          <w:lang w:val="fr-FR"/>
        </w:rPr>
        <w:t xml:space="preserve"> saint, se consacrent au salut d</w:t>
      </w:r>
      <w:r w:rsidR="008E0702" w:rsidRPr="003F639E">
        <w:rPr>
          <w:rFonts w:ascii="Times New Roman" w:hAnsi="Times New Roman" w:cs="Times New Roman"/>
          <w:sz w:val="24"/>
          <w:szCs w:val="24"/>
          <w:lang w:val="fr-FR"/>
        </w:rPr>
        <w:t xml:space="preserve">es âmes, par tous les moyens possibles. Par exemple, un saint éducateur de la jeunesse est déjà un bon </w:t>
      </w:r>
      <w:r w:rsidR="007E7F8E" w:rsidRPr="003F639E">
        <w:rPr>
          <w:rFonts w:ascii="Times New Roman" w:hAnsi="Times New Roman" w:cs="Times New Roman"/>
          <w:sz w:val="24"/>
          <w:szCs w:val="24"/>
          <w:lang w:val="fr-FR"/>
        </w:rPr>
        <w:t>ouvrier</w:t>
      </w:r>
      <w:r w:rsidR="008E0702" w:rsidRPr="003F639E">
        <w:rPr>
          <w:rFonts w:ascii="Times New Roman" w:hAnsi="Times New Roman" w:cs="Times New Roman"/>
          <w:sz w:val="24"/>
          <w:szCs w:val="24"/>
          <w:lang w:val="fr-FR"/>
        </w:rPr>
        <w:t xml:space="preserve"> de la moisson mystique. Il en va de même pour un père ou une mère de famille qui éduque </w:t>
      </w:r>
      <w:r w:rsidR="007E7F8E" w:rsidRPr="003F639E">
        <w:rPr>
          <w:rFonts w:ascii="Times New Roman" w:hAnsi="Times New Roman" w:cs="Times New Roman"/>
          <w:i/>
          <w:iCs/>
          <w:sz w:val="24"/>
          <w:szCs w:val="24"/>
          <w:lang w:val="fr-FR"/>
        </w:rPr>
        <w:t>saintement</w:t>
      </w:r>
      <w:r w:rsidR="007E7F8E" w:rsidRPr="003F639E">
        <w:rPr>
          <w:rFonts w:ascii="Times New Roman" w:hAnsi="Times New Roman" w:cs="Times New Roman"/>
          <w:sz w:val="24"/>
          <w:szCs w:val="24"/>
          <w:lang w:val="fr-FR"/>
        </w:rPr>
        <w:t xml:space="preserve"> </w:t>
      </w:r>
      <w:r w:rsidR="008E0702" w:rsidRPr="003F639E">
        <w:rPr>
          <w:rFonts w:ascii="Times New Roman" w:hAnsi="Times New Roman" w:cs="Times New Roman"/>
          <w:sz w:val="24"/>
          <w:szCs w:val="24"/>
          <w:lang w:val="fr-FR"/>
        </w:rPr>
        <w:t xml:space="preserve">sa progéniture et amène ses enfants à </w:t>
      </w:r>
      <w:r w:rsidR="008E0702" w:rsidRPr="003F639E">
        <w:rPr>
          <w:rFonts w:ascii="Times New Roman" w:hAnsi="Times New Roman" w:cs="Times New Roman"/>
          <w:sz w:val="24"/>
          <w:szCs w:val="24"/>
          <w:lang w:val="fr-FR"/>
        </w:rPr>
        <w:lastRenderedPageBreak/>
        <w:t xml:space="preserve">une excellente réussite religieuse et civile; d'un homme riche qui utilise autant que possible sa richesse, pour la gloire de Dieu et le bien des âmes, d'un journaliste catholique qui se bat pour la sainte religion dans les bonnes limites, et de quiconque, en somme, soit avec des œuvres, soit avec des moyens, ou avec des prières, ou avec la sainteté de la vie, il coopère </w:t>
      </w:r>
      <w:r w:rsidR="003F639E" w:rsidRPr="003F639E">
        <w:rPr>
          <w:rFonts w:ascii="Times New Roman" w:hAnsi="Times New Roman" w:cs="Times New Roman"/>
          <w:sz w:val="24"/>
          <w:szCs w:val="24"/>
          <w:lang w:val="fr-FR"/>
        </w:rPr>
        <w:t>à</w:t>
      </w:r>
      <w:r w:rsidR="008E0702" w:rsidRPr="003F639E">
        <w:rPr>
          <w:rFonts w:ascii="Times New Roman" w:hAnsi="Times New Roman" w:cs="Times New Roman"/>
          <w:sz w:val="24"/>
          <w:szCs w:val="24"/>
          <w:lang w:val="fr-FR"/>
        </w:rPr>
        <w:t xml:space="preserve"> la Gloire de Dieu et</w:t>
      </w:r>
      <w:r w:rsidR="003F639E" w:rsidRPr="003F639E">
        <w:rPr>
          <w:rFonts w:ascii="Times New Roman" w:hAnsi="Times New Roman" w:cs="Times New Roman"/>
          <w:sz w:val="24"/>
          <w:szCs w:val="24"/>
          <w:lang w:val="fr-FR"/>
        </w:rPr>
        <w:t xml:space="preserve"> au</w:t>
      </w:r>
      <w:r w:rsidR="008E0702" w:rsidRPr="003F639E">
        <w:rPr>
          <w:rFonts w:ascii="Times New Roman" w:hAnsi="Times New Roman" w:cs="Times New Roman"/>
          <w:sz w:val="24"/>
          <w:szCs w:val="24"/>
          <w:lang w:val="fr-FR"/>
        </w:rPr>
        <w:t xml:space="preserve"> salut de la moisson mystique du Divin Maître, qui sont </w:t>
      </w:r>
      <w:r w:rsidR="003F639E" w:rsidRPr="003F639E">
        <w:rPr>
          <w:rFonts w:ascii="Times New Roman" w:hAnsi="Times New Roman" w:cs="Times New Roman"/>
          <w:sz w:val="24"/>
          <w:szCs w:val="24"/>
          <w:lang w:val="fr-FR"/>
        </w:rPr>
        <w:t>l</w:t>
      </w:r>
      <w:r w:rsidR="008E0702" w:rsidRPr="003F639E">
        <w:rPr>
          <w:rFonts w:ascii="Times New Roman" w:hAnsi="Times New Roman" w:cs="Times New Roman"/>
          <w:sz w:val="24"/>
          <w:szCs w:val="24"/>
          <w:lang w:val="fr-FR"/>
        </w:rPr>
        <w:t>es âmes.</w:t>
      </w:r>
    </w:p>
    <w:p w14:paraId="795316AD" w14:textId="25808E24" w:rsidR="008E0702" w:rsidRPr="008E0702" w:rsidRDefault="007E7F8E" w:rsidP="008E070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0702" w:rsidRPr="008E0702">
        <w:rPr>
          <w:rFonts w:ascii="Times New Roman" w:hAnsi="Times New Roman" w:cs="Times New Roman"/>
          <w:sz w:val="24"/>
          <w:szCs w:val="24"/>
          <w:lang w:val="fr-FR"/>
        </w:rPr>
        <w:t xml:space="preserve">2 </w:t>
      </w:r>
      <w:r w:rsidR="000446CC">
        <w:rPr>
          <w:rFonts w:ascii="Times New Roman" w:hAnsi="Times New Roman" w:cs="Times New Roman"/>
          <w:sz w:val="24"/>
          <w:szCs w:val="24"/>
          <w:lang w:val="fr-FR"/>
        </w:rPr>
        <w:t>–</w:t>
      </w:r>
      <w:r w:rsidR="008E0702" w:rsidRPr="008E0702">
        <w:rPr>
          <w:rFonts w:ascii="Times New Roman" w:hAnsi="Times New Roman" w:cs="Times New Roman"/>
          <w:sz w:val="24"/>
          <w:szCs w:val="24"/>
          <w:lang w:val="fr-FR"/>
        </w:rPr>
        <w:t xml:space="preserve"> </w:t>
      </w:r>
      <w:r w:rsidR="000446CC">
        <w:rPr>
          <w:rFonts w:ascii="Times New Roman" w:hAnsi="Times New Roman" w:cs="Times New Roman"/>
          <w:sz w:val="24"/>
          <w:szCs w:val="24"/>
          <w:lang w:val="fr-FR"/>
        </w:rPr>
        <w:t>À p</w:t>
      </w:r>
      <w:r w:rsidR="008E0702" w:rsidRPr="008E0702">
        <w:rPr>
          <w:rFonts w:ascii="Times New Roman" w:hAnsi="Times New Roman" w:cs="Times New Roman"/>
          <w:sz w:val="24"/>
          <w:szCs w:val="24"/>
          <w:lang w:val="fr-FR"/>
        </w:rPr>
        <w:t xml:space="preserve">ropager partout, dans la mesure du possible, cet esprit de Prière en hommage et obéissance à ce </w:t>
      </w:r>
      <w:r w:rsidR="000446CC">
        <w:rPr>
          <w:rFonts w:ascii="Times New Roman" w:hAnsi="Times New Roman" w:cs="Times New Roman"/>
          <w:sz w:val="24"/>
          <w:szCs w:val="24"/>
          <w:lang w:val="fr-FR"/>
        </w:rPr>
        <w:t>C</w:t>
      </w:r>
      <w:r w:rsidR="008E0702" w:rsidRPr="008E0702">
        <w:rPr>
          <w:rFonts w:ascii="Times New Roman" w:hAnsi="Times New Roman" w:cs="Times New Roman"/>
          <w:sz w:val="24"/>
          <w:szCs w:val="24"/>
          <w:lang w:val="fr-FR"/>
        </w:rPr>
        <w:t>ommandement divin.</w:t>
      </w:r>
    </w:p>
    <w:p w14:paraId="0399D999" w14:textId="4DE673BE" w:rsidR="008E0702" w:rsidRPr="008E0702" w:rsidRDefault="000446CC" w:rsidP="008E070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0702" w:rsidRPr="008E0702">
        <w:rPr>
          <w:rFonts w:ascii="Times New Roman" w:hAnsi="Times New Roman" w:cs="Times New Roman"/>
          <w:sz w:val="24"/>
          <w:szCs w:val="24"/>
          <w:lang w:val="fr-FR"/>
        </w:rPr>
        <w:t xml:space="preserve">3 - </w:t>
      </w:r>
      <w:r>
        <w:rPr>
          <w:rFonts w:ascii="Times New Roman" w:hAnsi="Times New Roman" w:cs="Times New Roman"/>
          <w:sz w:val="24"/>
          <w:szCs w:val="24"/>
          <w:lang w:val="fr-FR"/>
        </w:rPr>
        <w:t>À</w:t>
      </w:r>
      <w:r w:rsidR="008E0702" w:rsidRPr="008E0702">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être, les uns et les autres, </w:t>
      </w:r>
      <w:r w:rsidR="008E0702" w:rsidRPr="008E0702">
        <w:rPr>
          <w:rFonts w:ascii="Times New Roman" w:hAnsi="Times New Roman" w:cs="Times New Roman"/>
          <w:sz w:val="24"/>
          <w:szCs w:val="24"/>
          <w:lang w:val="fr-FR"/>
        </w:rPr>
        <w:t>dans la sphère de leur petitesse et de leur possibilité,</w:t>
      </w:r>
      <w:r>
        <w:rPr>
          <w:rFonts w:ascii="Times New Roman" w:hAnsi="Times New Roman" w:cs="Times New Roman"/>
          <w:sz w:val="24"/>
          <w:szCs w:val="24"/>
          <w:lang w:val="fr-FR"/>
        </w:rPr>
        <w:t xml:space="preserve"> </w:t>
      </w:r>
      <w:r w:rsidR="008E0702" w:rsidRPr="008E0702">
        <w:rPr>
          <w:rFonts w:ascii="Times New Roman" w:hAnsi="Times New Roman" w:cs="Times New Roman"/>
          <w:sz w:val="24"/>
          <w:szCs w:val="24"/>
          <w:lang w:val="fr-FR"/>
        </w:rPr>
        <w:t xml:space="preserve"> des ouvriers de la moisson mystique, travaillant pour le bien spirituel et temporel des </w:t>
      </w:r>
      <w:r>
        <w:rPr>
          <w:rFonts w:ascii="Times New Roman" w:hAnsi="Times New Roman" w:cs="Times New Roman"/>
          <w:sz w:val="24"/>
          <w:szCs w:val="24"/>
          <w:lang w:val="fr-FR"/>
        </w:rPr>
        <w:t>prochains</w:t>
      </w:r>
      <w:r w:rsidR="008E0702" w:rsidRPr="008E0702">
        <w:rPr>
          <w:rFonts w:ascii="Times New Roman" w:hAnsi="Times New Roman" w:cs="Times New Roman"/>
          <w:sz w:val="24"/>
          <w:szCs w:val="24"/>
          <w:lang w:val="fr-FR"/>
        </w:rPr>
        <w:t>.</w:t>
      </w:r>
    </w:p>
    <w:p w14:paraId="6D9964BE" w14:textId="3C8F8173" w:rsidR="008E0702" w:rsidRPr="008E0702" w:rsidRDefault="000446CC" w:rsidP="008E070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0702" w:rsidRPr="008E0702">
        <w:rPr>
          <w:rFonts w:ascii="Times New Roman" w:hAnsi="Times New Roman" w:cs="Times New Roman"/>
          <w:sz w:val="24"/>
          <w:szCs w:val="24"/>
          <w:lang w:val="fr-FR"/>
        </w:rPr>
        <w:t xml:space="preserve">"Avec cette idée fixe </w:t>
      </w:r>
      <w:r>
        <w:rPr>
          <w:rFonts w:ascii="Times New Roman" w:hAnsi="Times New Roman" w:cs="Times New Roman"/>
          <w:sz w:val="24"/>
          <w:szCs w:val="24"/>
          <w:lang w:val="fr-FR"/>
        </w:rPr>
        <w:t>c</w:t>
      </w:r>
      <w:r w:rsidR="008E0702" w:rsidRPr="008E0702">
        <w:rPr>
          <w:rFonts w:ascii="Times New Roman" w:hAnsi="Times New Roman" w:cs="Times New Roman"/>
          <w:sz w:val="24"/>
          <w:szCs w:val="24"/>
          <w:lang w:val="fr-FR"/>
        </w:rPr>
        <w:t>e pauvre prêtre examin</w:t>
      </w:r>
      <w:r>
        <w:rPr>
          <w:rFonts w:ascii="Times New Roman" w:hAnsi="Times New Roman" w:cs="Times New Roman"/>
          <w:sz w:val="24"/>
          <w:szCs w:val="24"/>
          <w:lang w:val="fr-FR"/>
        </w:rPr>
        <w:t>a</w:t>
      </w:r>
      <w:r w:rsidR="008E0702" w:rsidRPr="008E0702">
        <w:rPr>
          <w:rFonts w:ascii="Times New Roman" w:hAnsi="Times New Roman" w:cs="Times New Roman"/>
          <w:sz w:val="24"/>
          <w:szCs w:val="24"/>
          <w:lang w:val="fr-FR"/>
        </w:rPr>
        <w:t xml:space="preserve"> les nombreuses et nombreuses </w:t>
      </w:r>
      <w:r>
        <w:rPr>
          <w:rFonts w:ascii="Times New Roman" w:hAnsi="Times New Roman" w:cs="Times New Roman"/>
          <w:sz w:val="24"/>
          <w:szCs w:val="24"/>
          <w:lang w:val="fr-FR"/>
        </w:rPr>
        <w:t>C</w:t>
      </w:r>
      <w:r w:rsidR="008E0702" w:rsidRPr="008E0702">
        <w:rPr>
          <w:rFonts w:ascii="Times New Roman" w:hAnsi="Times New Roman" w:cs="Times New Roman"/>
          <w:sz w:val="24"/>
          <w:szCs w:val="24"/>
          <w:lang w:val="fr-FR"/>
        </w:rPr>
        <w:t xml:space="preserve">ommunautés </w:t>
      </w:r>
      <w:r>
        <w:rPr>
          <w:rFonts w:ascii="Times New Roman" w:hAnsi="Times New Roman" w:cs="Times New Roman"/>
          <w:sz w:val="24"/>
          <w:szCs w:val="24"/>
          <w:lang w:val="fr-FR"/>
        </w:rPr>
        <w:t xml:space="preserve">religieuses </w:t>
      </w:r>
      <w:r w:rsidR="008E0702" w:rsidRPr="008E0702">
        <w:rPr>
          <w:rFonts w:ascii="Times New Roman" w:hAnsi="Times New Roman" w:cs="Times New Roman"/>
          <w:sz w:val="24"/>
          <w:szCs w:val="24"/>
          <w:lang w:val="fr-FR"/>
        </w:rPr>
        <w:t xml:space="preserve">et </w:t>
      </w:r>
      <w:r>
        <w:rPr>
          <w:rFonts w:ascii="Times New Roman" w:hAnsi="Times New Roman" w:cs="Times New Roman"/>
          <w:sz w:val="24"/>
          <w:szCs w:val="24"/>
          <w:lang w:val="fr-FR"/>
        </w:rPr>
        <w:t>C</w:t>
      </w:r>
      <w:r w:rsidR="008E0702" w:rsidRPr="008E0702">
        <w:rPr>
          <w:rFonts w:ascii="Times New Roman" w:hAnsi="Times New Roman" w:cs="Times New Roman"/>
          <w:sz w:val="24"/>
          <w:szCs w:val="24"/>
          <w:lang w:val="fr-FR"/>
        </w:rPr>
        <w:t xml:space="preserve">ongrégations de toutes les manières qui existent et se forment toujours dans la Sainte Eglise, et il a été surpris de voir qu'aucun Ordre religieux n'a jamais recueilli cette Parole divine de la bouche adorable de Jésus-Christ Notre Seigneur, </w:t>
      </w:r>
      <w:r w:rsidR="00362CA9" w:rsidRPr="00362CA9">
        <w:rPr>
          <w:rFonts w:ascii="Times New Roman" w:hAnsi="Times New Roman" w:cs="Times New Roman"/>
          <w:sz w:val="24"/>
          <w:szCs w:val="24"/>
          <w:lang w:val="fr-FR"/>
        </w:rPr>
        <w:t xml:space="preserve">et presque personne on n'a </w:t>
      </w:r>
      <w:r w:rsidR="00362CA9">
        <w:rPr>
          <w:rFonts w:ascii="Times New Roman" w:hAnsi="Times New Roman" w:cs="Times New Roman"/>
          <w:sz w:val="24"/>
          <w:szCs w:val="24"/>
          <w:lang w:val="fr-FR"/>
        </w:rPr>
        <w:t>jamais f</w:t>
      </w:r>
      <w:r w:rsidR="00362CA9" w:rsidRPr="00362CA9">
        <w:rPr>
          <w:rFonts w:ascii="Times New Roman" w:hAnsi="Times New Roman" w:cs="Times New Roman"/>
          <w:sz w:val="24"/>
          <w:szCs w:val="24"/>
          <w:lang w:val="fr-FR"/>
        </w:rPr>
        <w:t>ait attention</w:t>
      </w:r>
      <w:r w:rsidR="008E0702" w:rsidRPr="008E0702">
        <w:rPr>
          <w:rFonts w:ascii="Times New Roman" w:hAnsi="Times New Roman" w:cs="Times New Roman"/>
          <w:sz w:val="24"/>
          <w:szCs w:val="24"/>
          <w:lang w:val="fr-FR"/>
        </w:rPr>
        <w:t>. Alors ce prêtre</w:t>
      </w:r>
      <w:r w:rsidR="005C5025">
        <w:rPr>
          <w:rFonts w:ascii="Times New Roman" w:hAnsi="Times New Roman" w:cs="Times New Roman"/>
          <w:sz w:val="24"/>
          <w:szCs w:val="24"/>
          <w:lang w:val="fr-FR"/>
        </w:rPr>
        <w:t>,</w:t>
      </w:r>
      <w:r w:rsidR="008E0702" w:rsidRPr="008E0702">
        <w:rPr>
          <w:rFonts w:ascii="Times New Roman" w:hAnsi="Times New Roman" w:cs="Times New Roman"/>
          <w:sz w:val="24"/>
          <w:szCs w:val="24"/>
          <w:lang w:val="fr-FR"/>
        </w:rPr>
        <w:t xml:space="preserve"> voyant avec les simples [yeux] de la raison soutenue par la foi en l'Évangile, que </w:t>
      </w:r>
      <w:r w:rsidR="005C5025" w:rsidRPr="008E0702">
        <w:rPr>
          <w:rFonts w:ascii="Times New Roman" w:hAnsi="Times New Roman" w:cs="Times New Roman"/>
          <w:sz w:val="24"/>
          <w:szCs w:val="24"/>
          <w:lang w:val="fr-FR"/>
        </w:rPr>
        <w:t>c</w:t>
      </w:r>
      <w:r w:rsidR="005C5025">
        <w:rPr>
          <w:rFonts w:ascii="Times New Roman" w:hAnsi="Times New Roman" w:cs="Times New Roman"/>
          <w:sz w:val="24"/>
          <w:szCs w:val="24"/>
          <w:lang w:val="fr-FR"/>
        </w:rPr>
        <w:t xml:space="preserve">elle-là </w:t>
      </w:r>
      <w:r w:rsidR="008E0702" w:rsidRPr="008E0702">
        <w:rPr>
          <w:rFonts w:ascii="Times New Roman" w:hAnsi="Times New Roman" w:cs="Times New Roman"/>
          <w:sz w:val="24"/>
          <w:szCs w:val="24"/>
          <w:lang w:val="fr-FR"/>
        </w:rPr>
        <w:t xml:space="preserve">est la parole de Jésus-Christ, est le commandement du </w:t>
      </w:r>
      <w:r w:rsidR="005C5025">
        <w:rPr>
          <w:rFonts w:ascii="Times New Roman" w:hAnsi="Times New Roman" w:cs="Times New Roman"/>
          <w:sz w:val="24"/>
          <w:szCs w:val="24"/>
          <w:lang w:val="fr-FR"/>
        </w:rPr>
        <w:t>Z</w:t>
      </w:r>
      <w:r w:rsidR="008E0702" w:rsidRPr="008E0702">
        <w:rPr>
          <w:rFonts w:ascii="Times New Roman" w:hAnsi="Times New Roman" w:cs="Times New Roman"/>
          <w:sz w:val="24"/>
          <w:szCs w:val="24"/>
          <w:lang w:val="fr-FR"/>
        </w:rPr>
        <w:t xml:space="preserve">èle de son </w:t>
      </w:r>
      <w:r w:rsidR="005C5025">
        <w:rPr>
          <w:rFonts w:ascii="Times New Roman" w:hAnsi="Times New Roman" w:cs="Times New Roman"/>
          <w:sz w:val="24"/>
          <w:szCs w:val="24"/>
          <w:lang w:val="fr-FR"/>
        </w:rPr>
        <w:t>C</w:t>
      </w:r>
      <w:r w:rsidR="008E0702" w:rsidRPr="008E0702">
        <w:rPr>
          <w:rFonts w:ascii="Times New Roman" w:hAnsi="Times New Roman" w:cs="Times New Roman"/>
          <w:sz w:val="24"/>
          <w:szCs w:val="24"/>
          <w:lang w:val="fr-FR"/>
        </w:rPr>
        <w:t xml:space="preserve">œur </w:t>
      </w:r>
      <w:r w:rsidR="005C5025">
        <w:rPr>
          <w:rFonts w:ascii="Times New Roman" w:hAnsi="Times New Roman" w:cs="Times New Roman"/>
          <w:sz w:val="24"/>
          <w:szCs w:val="24"/>
          <w:lang w:val="fr-FR"/>
        </w:rPr>
        <w:t>D</w:t>
      </w:r>
      <w:r w:rsidR="008E0702" w:rsidRPr="008E0702">
        <w:rPr>
          <w:rFonts w:ascii="Times New Roman" w:hAnsi="Times New Roman" w:cs="Times New Roman"/>
          <w:sz w:val="24"/>
          <w:szCs w:val="24"/>
          <w:lang w:val="fr-FR"/>
        </w:rPr>
        <w:t xml:space="preserve">ivin; c'est la parole et le commandement d'une importance suprême, en effet un </w:t>
      </w:r>
      <w:r w:rsidR="008E0702" w:rsidRPr="005C5025">
        <w:rPr>
          <w:rFonts w:ascii="Times New Roman" w:hAnsi="Times New Roman" w:cs="Times New Roman"/>
          <w:i/>
          <w:iCs/>
          <w:sz w:val="24"/>
          <w:szCs w:val="24"/>
          <w:lang w:val="fr-FR"/>
        </w:rPr>
        <w:t>remède infaillible</w:t>
      </w:r>
      <w:r w:rsidR="008E0702" w:rsidRPr="008E0702">
        <w:rPr>
          <w:rFonts w:ascii="Times New Roman" w:hAnsi="Times New Roman" w:cs="Times New Roman"/>
          <w:sz w:val="24"/>
          <w:szCs w:val="24"/>
          <w:lang w:val="fr-FR"/>
        </w:rPr>
        <w:t xml:space="preserve"> pour le salut de l'Église et de la </w:t>
      </w:r>
      <w:r w:rsidR="005C5025">
        <w:rPr>
          <w:rFonts w:ascii="Times New Roman" w:hAnsi="Times New Roman" w:cs="Times New Roman"/>
          <w:sz w:val="24"/>
          <w:szCs w:val="24"/>
          <w:lang w:val="fr-FR"/>
        </w:rPr>
        <w:t>S</w:t>
      </w:r>
      <w:r w:rsidR="008E0702" w:rsidRPr="008E0702">
        <w:rPr>
          <w:rFonts w:ascii="Times New Roman" w:hAnsi="Times New Roman" w:cs="Times New Roman"/>
          <w:sz w:val="24"/>
          <w:szCs w:val="24"/>
          <w:lang w:val="fr-FR"/>
        </w:rPr>
        <w:t xml:space="preserve">ociété, </w:t>
      </w:r>
      <w:r w:rsidR="005C5025">
        <w:rPr>
          <w:rFonts w:ascii="Times New Roman" w:hAnsi="Times New Roman" w:cs="Times New Roman"/>
          <w:sz w:val="24"/>
          <w:szCs w:val="24"/>
          <w:lang w:val="fr-FR"/>
        </w:rPr>
        <w:t>ce</w:t>
      </w:r>
      <w:r w:rsidR="008E0702" w:rsidRPr="008E0702">
        <w:rPr>
          <w:rFonts w:ascii="Times New Roman" w:hAnsi="Times New Roman" w:cs="Times New Roman"/>
          <w:sz w:val="24"/>
          <w:szCs w:val="24"/>
          <w:lang w:val="fr-FR"/>
        </w:rPr>
        <w:t xml:space="preserve"> </w:t>
      </w:r>
      <w:r w:rsidR="005C5025">
        <w:rPr>
          <w:rFonts w:ascii="Times New Roman" w:hAnsi="Times New Roman" w:cs="Times New Roman"/>
          <w:sz w:val="24"/>
          <w:szCs w:val="24"/>
          <w:lang w:val="fr-FR"/>
        </w:rPr>
        <w:t>P</w:t>
      </w:r>
      <w:r w:rsidR="008E0702" w:rsidRPr="008E0702">
        <w:rPr>
          <w:rFonts w:ascii="Times New Roman" w:hAnsi="Times New Roman" w:cs="Times New Roman"/>
          <w:sz w:val="24"/>
          <w:szCs w:val="24"/>
          <w:lang w:val="fr-FR"/>
        </w:rPr>
        <w:t xml:space="preserve">rêtre a pensé (Dieu lui pardonne pour son audace) </w:t>
      </w:r>
      <w:r w:rsidR="005C5025">
        <w:rPr>
          <w:rFonts w:ascii="Times New Roman" w:hAnsi="Times New Roman" w:cs="Times New Roman"/>
          <w:sz w:val="24"/>
          <w:szCs w:val="24"/>
          <w:lang w:val="fr-FR"/>
        </w:rPr>
        <w:t>de</w:t>
      </w:r>
      <w:r w:rsidR="008E0702" w:rsidRPr="008E0702">
        <w:rPr>
          <w:rFonts w:ascii="Times New Roman" w:hAnsi="Times New Roman" w:cs="Times New Roman"/>
          <w:sz w:val="24"/>
          <w:szCs w:val="24"/>
          <w:lang w:val="fr-FR"/>
        </w:rPr>
        <w:t xml:space="preserve"> commencer les deux </w:t>
      </w:r>
      <w:r w:rsidR="005C5025">
        <w:rPr>
          <w:rFonts w:ascii="Times New Roman" w:hAnsi="Times New Roman" w:cs="Times New Roman"/>
          <w:sz w:val="24"/>
          <w:szCs w:val="24"/>
          <w:lang w:val="fr-FR"/>
        </w:rPr>
        <w:t>C</w:t>
      </w:r>
      <w:r w:rsidR="008E0702" w:rsidRPr="008E0702">
        <w:rPr>
          <w:rFonts w:ascii="Times New Roman" w:hAnsi="Times New Roman" w:cs="Times New Roman"/>
          <w:sz w:val="24"/>
          <w:szCs w:val="24"/>
          <w:lang w:val="fr-FR"/>
        </w:rPr>
        <w:t xml:space="preserve">ommunautés ou </w:t>
      </w:r>
      <w:r w:rsidR="005C5025">
        <w:rPr>
          <w:rFonts w:ascii="Times New Roman" w:hAnsi="Times New Roman" w:cs="Times New Roman"/>
          <w:sz w:val="24"/>
          <w:szCs w:val="24"/>
          <w:lang w:val="fr-FR"/>
        </w:rPr>
        <w:t>C</w:t>
      </w:r>
      <w:r w:rsidR="008E0702" w:rsidRPr="008E0702">
        <w:rPr>
          <w:rFonts w:ascii="Times New Roman" w:hAnsi="Times New Roman" w:cs="Times New Roman"/>
          <w:sz w:val="24"/>
          <w:szCs w:val="24"/>
          <w:lang w:val="fr-FR"/>
        </w:rPr>
        <w:t xml:space="preserve">ongrégations religieuses susmentionnées avec ce vœu d'obéissance de triple accomplissement. Et </w:t>
      </w:r>
      <w:r w:rsidR="005C5025">
        <w:rPr>
          <w:rFonts w:ascii="Times New Roman" w:hAnsi="Times New Roman" w:cs="Times New Roman"/>
          <w:sz w:val="24"/>
          <w:szCs w:val="24"/>
          <w:lang w:val="fr-FR"/>
        </w:rPr>
        <w:t>les</w:t>
      </w:r>
      <w:r w:rsidR="008E0702" w:rsidRPr="008E0702">
        <w:rPr>
          <w:rFonts w:ascii="Times New Roman" w:hAnsi="Times New Roman" w:cs="Times New Roman"/>
          <w:sz w:val="24"/>
          <w:szCs w:val="24"/>
          <w:lang w:val="fr-FR"/>
        </w:rPr>
        <w:t xml:space="preserve"> a commencé</w:t>
      </w:r>
      <w:r w:rsidR="005C5025">
        <w:rPr>
          <w:rFonts w:ascii="Times New Roman" w:hAnsi="Times New Roman" w:cs="Times New Roman"/>
          <w:sz w:val="24"/>
          <w:szCs w:val="24"/>
          <w:lang w:val="fr-FR"/>
        </w:rPr>
        <w:t>es</w:t>
      </w:r>
      <w:r w:rsidR="008E0702" w:rsidRPr="008E0702">
        <w:rPr>
          <w:rFonts w:ascii="Times New Roman" w:hAnsi="Times New Roman" w:cs="Times New Roman"/>
          <w:sz w:val="24"/>
          <w:szCs w:val="24"/>
          <w:lang w:val="fr-FR"/>
        </w:rPr>
        <w:t xml:space="preserve"> </w:t>
      </w:r>
      <w:r w:rsidR="005C5025">
        <w:rPr>
          <w:rFonts w:ascii="Times New Roman" w:hAnsi="Times New Roman" w:cs="Times New Roman"/>
          <w:sz w:val="24"/>
          <w:szCs w:val="24"/>
          <w:lang w:val="fr-FR"/>
        </w:rPr>
        <w:t>depuis</w:t>
      </w:r>
      <w:r w:rsidR="008E0702" w:rsidRPr="008E0702">
        <w:rPr>
          <w:rFonts w:ascii="Times New Roman" w:hAnsi="Times New Roman" w:cs="Times New Roman"/>
          <w:sz w:val="24"/>
          <w:szCs w:val="24"/>
          <w:lang w:val="fr-FR"/>
        </w:rPr>
        <w:t xml:space="preserve"> plusieurs années"</w:t>
      </w:r>
      <w:r w:rsidR="005C5025">
        <w:rPr>
          <w:rStyle w:val="FootnoteReference"/>
          <w:rFonts w:ascii="Times New Roman" w:hAnsi="Times New Roman" w:cs="Times New Roman"/>
          <w:sz w:val="24"/>
          <w:szCs w:val="24"/>
          <w:lang w:val="fr-FR"/>
        </w:rPr>
        <w:footnoteReference w:id="69"/>
      </w:r>
      <w:r w:rsidR="005C5025">
        <w:rPr>
          <w:rFonts w:ascii="Times New Roman" w:hAnsi="Times New Roman" w:cs="Times New Roman"/>
          <w:sz w:val="24"/>
          <w:szCs w:val="24"/>
          <w:lang w:val="fr-FR"/>
        </w:rPr>
        <w:t>.</w:t>
      </w:r>
    </w:p>
    <w:p w14:paraId="30BABBD8" w14:textId="77777777" w:rsidR="008E0702" w:rsidRPr="008E0702" w:rsidRDefault="008E0702" w:rsidP="008E0702">
      <w:pPr>
        <w:spacing w:after="0" w:line="240" w:lineRule="auto"/>
        <w:jc w:val="both"/>
        <w:rPr>
          <w:rFonts w:ascii="Times New Roman" w:hAnsi="Times New Roman" w:cs="Times New Roman"/>
          <w:sz w:val="24"/>
          <w:szCs w:val="24"/>
          <w:lang w:val="fr-FR"/>
        </w:rPr>
      </w:pPr>
    </w:p>
    <w:p w14:paraId="06C519D3" w14:textId="540FB869" w:rsidR="008E0702" w:rsidRPr="008E0702" w:rsidRDefault="008E0702" w:rsidP="008E0702">
      <w:pPr>
        <w:spacing w:after="0" w:line="240" w:lineRule="auto"/>
        <w:jc w:val="both"/>
        <w:rPr>
          <w:rFonts w:ascii="Times New Roman" w:hAnsi="Times New Roman" w:cs="Times New Roman"/>
          <w:sz w:val="24"/>
          <w:szCs w:val="24"/>
          <w:lang w:val="fr-FR"/>
        </w:rPr>
      </w:pPr>
      <w:r w:rsidRPr="0044277A">
        <w:rPr>
          <w:rFonts w:ascii="Times New Roman" w:hAnsi="Times New Roman" w:cs="Times New Roman"/>
          <w:b/>
          <w:bCs/>
          <w:sz w:val="24"/>
          <w:szCs w:val="24"/>
          <w:lang w:val="fr-FR"/>
        </w:rPr>
        <w:t>92.</w:t>
      </w:r>
      <w:r w:rsidR="0044277A">
        <w:rPr>
          <w:rFonts w:ascii="Times New Roman" w:hAnsi="Times New Roman" w:cs="Times New Roman"/>
          <w:b/>
          <w:bCs/>
          <w:sz w:val="24"/>
          <w:szCs w:val="24"/>
          <w:lang w:val="fr-FR"/>
        </w:rPr>
        <w:tab/>
      </w:r>
      <w:r w:rsidRPr="008E0702">
        <w:rPr>
          <w:rFonts w:ascii="Times New Roman" w:hAnsi="Times New Roman" w:cs="Times New Roman"/>
          <w:sz w:val="24"/>
          <w:szCs w:val="24"/>
          <w:lang w:val="fr-FR"/>
        </w:rPr>
        <w:t xml:space="preserve"> Les trois aspects d</w:t>
      </w:r>
      <w:r w:rsidR="00F3083F">
        <w:rPr>
          <w:rFonts w:ascii="Times New Roman" w:hAnsi="Times New Roman" w:cs="Times New Roman"/>
          <w:sz w:val="24"/>
          <w:szCs w:val="24"/>
          <w:lang w:val="fr-FR"/>
        </w:rPr>
        <w:t>u</w:t>
      </w:r>
      <w:r w:rsidRPr="008E0702">
        <w:rPr>
          <w:rFonts w:ascii="Times New Roman" w:hAnsi="Times New Roman" w:cs="Times New Roman"/>
          <w:sz w:val="24"/>
          <w:szCs w:val="24"/>
          <w:lang w:val="fr-FR"/>
        </w:rPr>
        <w:t xml:space="preserve"> Rogate </w:t>
      </w:r>
      <w:r w:rsidR="00F3083F">
        <w:rPr>
          <w:rFonts w:ascii="Times New Roman" w:hAnsi="Times New Roman" w:cs="Times New Roman"/>
          <w:sz w:val="24"/>
          <w:szCs w:val="24"/>
          <w:lang w:val="fr-FR"/>
        </w:rPr>
        <w:t>dans leur lien</w:t>
      </w:r>
      <w:r w:rsidRPr="008E0702">
        <w:rPr>
          <w:rFonts w:ascii="Times New Roman" w:hAnsi="Times New Roman" w:cs="Times New Roman"/>
          <w:sz w:val="24"/>
          <w:szCs w:val="24"/>
          <w:lang w:val="fr-FR"/>
        </w:rPr>
        <w:t xml:space="preserve"> ont une logique interne. </w:t>
      </w:r>
      <w:r w:rsidR="00F3083F">
        <w:rPr>
          <w:rFonts w:ascii="Times New Roman" w:hAnsi="Times New Roman" w:cs="Times New Roman"/>
          <w:sz w:val="24"/>
          <w:szCs w:val="24"/>
          <w:lang w:val="fr-FR"/>
        </w:rPr>
        <w:t xml:space="preserve">Le Père </w:t>
      </w:r>
      <w:r w:rsidRPr="008E0702">
        <w:rPr>
          <w:rFonts w:ascii="Times New Roman" w:hAnsi="Times New Roman" w:cs="Times New Roman"/>
          <w:sz w:val="24"/>
          <w:szCs w:val="24"/>
          <w:lang w:val="fr-FR"/>
        </w:rPr>
        <w:t xml:space="preserve">Hannibal les a maintenant bien mis en évidence. Parce que si </w:t>
      </w:r>
      <w:r w:rsidR="00F3083F">
        <w:rPr>
          <w:rFonts w:ascii="Times New Roman" w:hAnsi="Times New Roman" w:cs="Times New Roman"/>
          <w:sz w:val="24"/>
          <w:szCs w:val="24"/>
          <w:lang w:val="fr-FR"/>
        </w:rPr>
        <w:t>on est conscients</w:t>
      </w:r>
      <w:r w:rsidRPr="008E0702">
        <w:rPr>
          <w:rFonts w:ascii="Times New Roman" w:hAnsi="Times New Roman" w:cs="Times New Roman"/>
          <w:sz w:val="24"/>
          <w:szCs w:val="24"/>
          <w:lang w:val="fr-FR"/>
        </w:rPr>
        <w:t xml:space="preserve"> </w:t>
      </w:r>
      <w:r w:rsidR="00F3083F">
        <w:rPr>
          <w:rFonts w:ascii="Times New Roman" w:hAnsi="Times New Roman" w:cs="Times New Roman"/>
          <w:sz w:val="24"/>
          <w:szCs w:val="24"/>
          <w:lang w:val="fr-FR"/>
        </w:rPr>
        <w:t>du</w:t>
      </w:r>
      <w:r w:rsidRPr="008E0702">
        <w:rPr>
          <w:rFonts w:ascii="Times New Roman" w:hAnsi="Times New Roman" w:cs="Times New Roman"/>
          <w:sz w:val="24"/>
          <w:szCs w:val="24"/>
          <w:lang w:val="fr-FR"/>
        </w:rPr>
        <w:t xml:space="preserve"> grand moyen de salut que sont les </w:t>
      </w:r>
      <w:r w:rsidR="00F3083F">
        <w:rPr>
          <w:rFonts w:ascii="Times New Roman" w:hAnsi="Times New Roman" w:cs="Times New Roman"/>
          <w:sz w:val="24"/>
          <w:szCs w:val="24"/>
          <w:lang w:val="fr-FR"/>
        </w:rPr>
        <w:t>B</w:t>
      </w:r>
      <w:r w:rsidRPr="008E0702">
        <w:rPr>
          <w:rFonts w:ascii="Times New Roman" w:hAnsi="Times New Roman" w:cs="Times New Roman"/>
          <w:sz w:val="24"/>
          <w:szCs w:val="24"/>
          <w:lang w:val="fr-FR"/>
        </w:rPr>
        <w:t xml:space="preserve">ons </w:t>
      </w:r>
      <w:r w:rsidR="00F3083F">
        <w:rPr>
          <w:rFonts w:ascii="Times New Roman" w:hAnsi="Times New Roman" w:cs="Times New Roman"/>
          <w:sz w:val="24"/>
          <w:szCs w:val="24"/>
          <w:lang w:val="fr-FR"/>
        </w:rPr>
        <w:t>O</w:t>
      </w:r>
      <w:r w:rsidRPr="008E0702">
        <w:rPr>
          <w:rFonts w:ascii="Times New Roman" w:hAnsi="Times New Roman" w:cs="Times New Roman"/>
          <w:sz w:val="24"/>
          <w:szCs w:val="24"/>
          <w:lang w:val="fr-FR"/>
        </w:rPr>
        <w:t>uvriers, ils se</w:t>
      </w:r>
      <w:r w:rsidR="00F3083F">
        <w:rPr>
          <w:rFonts w:ascii="Times New Roman" w:hAnsi="Times New Roman" w:cs="Times New Roman"/>
          <w:sz w:val="24"/>
          <w:szCs w:val="24"/>
          <w:lang w:val="fr-FR"/>
        </w:rPr>
        <w:t>ront</w:t>
      </w:r>
      <w:r w:rsidRPr="008E0702">
        <w:rPr>
          <w:rFonts w:ascii="Times New Roman" w:hAnsi="Times New Roman" w:cs="Times New Roman"/>
          <w:sz w:val="24"/>
          <w:szCs w:val="24"/>
          <w:lang w:val="fr-FR"/>
        </w:rPr>
        <w:t xml:space="preserve"> demand</w:t>
      </w:r>
      <w:r w:rsidR="00F3083F">
        <w:rPr>
          <w:rFonts w:ascii="Times New Roman" w:hAnsi="Times New Roman" w:cs="Times New Roman"/>
          <w:sz w:val="24"/>
          <w:szCs w:val="24"/>
          <w:lang w:val="fr-FR"/>
        </w:rPr>
        <w:t>és</w:t>
      </w:r>
      <w:r w:rsidRPr="008E0702">
        <w:rPr>
          <w:rFonts w:ascii="Times New Roman" w:hAnsi="Times New Roman" w:cs="Times New Roman"/>
          <w:sz w:val="24"/>
          <w:szCs w:val="24"/>
          <w:lang w:val="fr-FR"/>
        </w:rPr>
        <w:t xml:space="preserve"> avec insistance; la connaissance de cette prière est diffusée autant que possible; et donc on vit cette prière dans sa propre chair.</w:t>
      </w:r>
    </w:p>
    <w:p w14:paraId="527C6AA6" w14:textId="77777777" w:rsidR="008E0702" w:rsidRPr="008E0702" w:rsidRDefault="008E0702" w:rsidP="008E0702">
      <w:pPr>
        <w:spacing w:after="0" w:line="240" w:lineRule="auto"/>
        <w:jc w:val="both"/>
        <w:rPr>
          <w:rFonts w:ascii="Times New Roman" w:hAnsi="Times New Roman" w:cs="Times New Roman"/>
          <w:sz w:val="24"/>
          <w:szCs w:val="24"/>
          <w:lang w:val="fr-FR"/>
        </w:rPr>
      </w:pPr>
    </w:p>
    <w:p w14:paraId="76E89099" w14:textId="361113B1" w:rsidR="00F3083F" w:rsidRDefault="008E0702" w:rsidP="008E0702">
      <w:pPr>
        <w:spacing w:after="0" w:line="240" w:lineRule="auto"/>
        <w:jc w:val="both"/>
        <w:rPr>
          <w:rFonts w:ascii="Times New Roman" w:hAnsi="Times New Roman" w:cs="Times New Roman"/>
          <w:sz w:val="24"/>
          <w:szCs w:val="24"/>
          <w:lang w:val="fr-FR"/>
        </w:rPr>
      </w:pPr>
      <w:r w:rsidRPr="00F3083F">
        <w:rPr>
          <w:rFonts w:ascii="Times New Roman" w:hAnsi="Times New Roman" w:cs="Times New Roman"/>
          <w:b/>
          <w:bCs/>
          <w:sz w:val="24"/>
          <w:szCs w:val="24"/>
          <w:lang w:val="fr-FR"/>
        </w:rPr>
        <w:t>93.</w:t>
      </w:r>
      <w:r w:rsidR="00F3083F">
        <w:rPr>
          <w:rFonts w:ascii="Times New Roman" w:hAnsi="Times New Roman" w:cs="Times New Roman"/>
          <w:sz w:val="24"/>
          <w:szCs w:val="24"/>
          <w:lang w:val="fr-FR"/>
        </w:rPr>
        <w:tab/>
      </w:r>
      <w:r w:rsidRPr="008E0702">
        <w:rPr>
          <w:rFonts w:ascii="Times New Roman" w:hAnsi="Times New Roman" w:cs="Times New Roman"/>
          <w:sz w:val="24"/>
          <w:szCs w:val="24"/>
          <w:lang w:val="fr-FR"/>
        </w:rPr>
        <w:t xml:space="preserve"> Dans un</w:t>
      </w:r>
      <w:r w:rsidR="00F3083F">
        <w:rPr>
          <w:rFonts w:ascii="Times New Roman" w:hAnsi="Times New Roman" w:cs="Times New Roman"/>
          <w:sz w:val="24"/>
          <w:szCs w:val="24"/>
          <w:lang w:val="fr-FR"/>
        </w:rPr>
        <w:t>e ébauche</w:t>
      </w:r>
      <w:r w:rsidRPr="008E0702">
        <w:rPr>
          <w:rFonts w:ascii="Times New Roman" w:hAnsi="Times New Roman" w:cs="Times New Roman"/>
          <w:sz w:val="24"/>
          <w:szCs w:val="24"/>
          <w:lang w:val="fr-FR"/>
        </w:rPr>
        <w:t xml:space="preserve"> </w:t>
      </w:r>
      <w:r w:rsidR="00F3083F" w:rsidRPr="008E0702">
        <w:rPr>
          <w:rFonts w:ascii="Times New Roman" w:hAnsi="Times New Roman" w:cs="Times New Roman"/>
          <w:sz w:val="24"/>
          <w:szCs w:val="24"/>
          <w:lang w:val="fr-FR"/>
        </w:rPr>
        <w:t>incomplèt</w:t>
      </w:r>
      <w:r w:rsidR="00F3083F">
        <w:rPr>
          <w:rFonts w:ascii="Times New Roman" w:hAnsi="Times New Roman" w:cs="Times New Roman"/>
          <w:sz w:val="24"/>
          <w:szCs w:val="24"/>
          <w:lang w:val="fr-FR"/>
        </w:rPr>
        <w:t>e</w:t>
      </w:r>
      <w:r w:rsidRPr="008E0702">
        <w:rPr>
          <w:rFonts w:ascii="Times New Roman" w:hAnsi="Times New Roman" w:cs="Times New Roman"/>
          <w:sz w:val="24"/>
          <w:szCs w:val="24"/>
          <w:lang w:val="fr-FR"/>
        </w:rPr>
        <w:t xml:space="preserve"> des "</w:t>
      </w:r>
      <w:r w:rsidR="00F3083F">
        <w:rPr>
          <w:rFonts w:ascii="Times New Roman" w:hAnsi="Times New Roman" w:cs="Times New Roman"/>
          <w:sz w:val="24"/>
          <w:szCs w:val="24"/>
          <w:lang w:val="fr-FR"/>
        </w:rPr>
        <w:t>«</w:t>
      </w:r>
      <w:r w:rsidRPr="008E0702">
        <w:rPr>
          <w:rFonts w:ascii="Times New Roman" w:hAnsi="Times New Roman" w:cs="Times New Roman"/>
          <w:sz w:val="24"/>
          <w:szCs w:val="24"/>
          <w:lang w:val="fr-FR"/>
        </w:rPr>
        <w:t>Constitutions des Filles du Divin Zèle du Cœur de Jésus</w:t>
      </w:r>
      <w:r w:rsidR="00F3083F">
        <w:rPr>
          <w:rFonts w:ascii="Times New Roman" w:hAnsi="Times New Roman" w:cs="Times New Roman"/>
          <w:sz w:val="24"/>
          <w:szCs w:val="24"/>
          <w:lang w:val="fr-FR"/>
        </w:rPr>
        <w:t>»</w:t>
      </w:r>
      <w:r w:rsidRPr="008E0702">
        <w:rPr>
          <w:rFonts w:ascii="Times New Roman" w:hAnsi="Times New Roman" w:cs="Times New Roman"/>
          <w:sz w:val="24"/>
          <w:szCs w:val="24"/>
          <w:lang w:val="fr-FR"/>
        </w:rPr>
        <w:t xml:space="preserve">, que le Père </w:t>
      </w:r>
      <w:r w:rsidR="008519D7">
        <w:rPr>
          <w:rFonts w:ascii="Times New Roman" w:hAnsi="Times New Roman" w:cs="Times New Roman"/>
          <w:sz w:val="24"/>
          <w:szCs w:val="24"/>
          <w:lang w:val="fr-FR"/>
        </w:rPr>
        <w:t>Hannibal</w:t>
      </w:r>
      <w:r w:rsidRPr="008E0702">
        <w:rPr>
          <w:rFonts w:ascii="Times New Roman" w:hAnsi="Times New Roman" w:cs="Times New Roman"/>
          <w:sz w:val="24"/>
          <w:szCs w:val="24"/>
          <w:lang w:val="fr-FR"/>
        </w:rPr>
        <w:t xml:space="preserve"> diffuse le 6 novembre 1912, en parlant d</w:t>
      </w:r>
      <w:r w:rsidR="00F3083F">
        <w:rPr>
          <w:rFonts w:ascii="Times New Roman" w:hAnsi="Times New Roman" w:cs="Times New Roman"/>
          <w:sz w:val="24"/>
          <w:szCs w:val="24"/>
          <w:lang w:val="fr-FR"/>
        </w:rPr>
        <w:t>u But</w:t>
      </w:r>
      <w:r w:rsidRPr="008E0702">
        <w:rPr>
          <w:rFonts w:ascii="Times New Roman" w:hAnsi="Times New Roman" w:cs="Times New Roman"/>
          <w:sz w:val="24"/>
          <w:szCs w:val="24"/>
          <w:lang w:val="fr-FR"/>
        </w:rPr>
        <w:t xml:space="preserve"> de l'Institut, indique un but général ou ultime, c'est-à-dire sa propre sanctification et un objectif spécial et immédiat, </w:t>
      </w:r>
      <w:r w:rsidR="00F3083F">
        <w:rPr>
          <w:rFonts w:ascii="Times New Roman" w:hAnsi="Times New Roman" w:cs="Times New Roman"/>
          <w:sz w:val="24"/>
          <w:szCs w:val="24"/>
          <w:lang w:val="fr-FR"/>
        </w:rPr>
        <w:t xml:space="preserve">c’est-à-dire </w:t>
      </w:r>
      <w:r w:rsidRPr="008E0702">
        <w:rPr>
          <w:rFonts w:ascii="Times New Roman" w:hAnsi="Times New Roman" w:cs="Times New Roman"/>
          <w:sz w:val="24"/>
          <w:szCs w:val="24"/>
          <w:lang w:val="fr-FR"/>
        </w:rPr>
        <w:t xml:space="preserve">celui d'exécuter des Œuvres de </w:t>
      </w:r>
      <w:r w:rsidR="00F3083F">
        <w:rPr>
          <w:rFonts w:ascii="Times New Roman" w:hAnsi="Times New Roman" w:cs="Times New Roman"/>
          <w:sz w:val="24"/>
          <w:szCs w:val="24"/>
          <w:lang w:val="fr-FR"/>
        </w:rPr>
        <w:t>R</w:t>
      </w:r>
      <w:r w:rsidRPr="008E0702">
        <w:rPr>
          <w:rFonts w:ascii="Times New Roman" w:hAnsi="Times New Roman" w:cs="Times New Roman"/>
          <w:sz w:val="24"/>
          <w:szCs w:val="24"/>
          <w:lang w:val="fr-FR"/>
        </w:rPr>
        <w:t xml:space="preserve">eligion et de </w:t>
      </w:r>
      <w:r w:rsidR="00F3083F">
        <w:rPr>
          <w:rFonts w:ascii="Times New Roman" w:hAnsi="Times New Roman" w:cs="Times New Roman"/>
          <w:sz w:val="24"/>
          <w:szCs w:val="24"/>
          <w:lang w:val="fr-FR"/>
        </w:rPr>
        <w:t>C</w:t>
      </w:r>
      <w:r w:rsidRPr="008E0702">
        <w:rPr>
          <w:rFonts w:ascii="Times New Roman" w:hAnsi="Times New Roman" w:cs="Times New Roman"/>
          <w:sz w:val="24"/>
          <w:szCs w:val="24"/>
          <w:lang w:val="fr-FR"/>
        </w:rPr>
        <w:t xml:space="preserve">harité, qu'il identifie dans le Rogate, à </w:t>
      </w:r>
      <w:r w:rsidR="00411E8E">
        <w:rPr>
          <w:rFonts w:ascii="Times New Roman" w:hAnsi="Times New Roman" w:cs="Times New Roman"/>
          <w:sz w:val="24"/>
          <w:szCs w:val="24"/>
          <w:lang w:val="fr-FR"/>
        </w:rPr>
        <w:t xml:space="preserve">le </w:t>
      </w:r>
      <w:r w:rsidRPr="008E0702">
        <w:rPr>
          <w:rFonts w:ascii="Times New Roman" w:hAnsi="Times New Roman" w:cs="Times New Roman"/>
          <w:sz w:val="24"/>
          <w:szCs w:val="24"/>
          <w:lang w:val="fr-FR"/>
        </w:rPr>
        <w:t>vivre sous trois aspects: la prière, sa diffusion et les œuvres de charité.</w:t>
      </w:r>
      <w:r w:rsidR="00F3083F">
        <w:rPr>
          <w:rFonts w:ascii="Times New Roman" w:hAnsi="Times New Roman" w:cs="Times New Roman"/>
          <w:sz w:val="24"/>
          <w:szCs w:val="24"/>
          <w:lang w:val="fr-FR"/>
        </w:rPr>
        <w:tab/>
      </w:r>
    </w:p>
    <w:p w14:paraId="498A51FB" w14:textId="6896014E" w:rsidR="008E0702" w:rsidRPr="008E0702" w:rsidRDefault="00F3083F" w:rsidP="008E070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w:t>
      </w:r>
      <w:r w:rsidR="008E0702" w:rsidRPr="008E0702">
        <w:rPr>
          <w:rFonts w:ascii="Times New Roman" w:hAnsi="Times New Roman" w:cs="Times New Roman"/>
          <w:sz w:val="24"/>
          <w:szCs w:val="24"/>
          <w:lang w:val="fr-FR"/>
        </w:rPr>
        <w:t xml:space="preserve">Voici la sainte mission assumée par les </w:t>
      </w:r>
      <w:r w:rsidR="00197D21">
        <w:rPr>
          <w:rFonts w:ascii="Times New Roman" w:hAnsi="Times New Roman" w:cs="Times New Roman"/>
          <w:sz w:val="24"/>
          <w:szCs w:val="24"/>
          <w:lang w:val="fr-FR"/>
        </w:rPr>
        <w:t>S</w:t>
      </w:r>
      <w:r w:rsidR="008E0702" w:rsidRPr="008E0702">
        <w:rPr>
          <w:rFonts w:ascii="Times New Roman" w:hAnsi="Times New Roman" w:cs="Times New Roman"/>
          <w:sz w:val="24"/>
          <w:szCs w:val="24"/>
          <w:lang w:val="fr-FR"/>
        </w:rPr>
        <w:t xml:space="preserve">œurs de ce pieux Institut. </w:t>
      </w:r>
      <w:r w:rsidR="00197D21">
        <w:rPr>
          <w:rFonts w:ascii="Times New Roman" w:hAnsi="Times New Roman" w:cs="Times New Roman"/>
          <w:sz w:val="24"/>
          <w:szCs w:val="24"/>
          <w:lang w:val="fr-FR"/>
        </w:rPr>
        <w:t>Elles</w:t>
      </w:r>
      <w:r w:rsidR="008E0702" w:rsidRPr="008E0702">
        <w:rPr>
          <w:rFonts w:ascii="Times New Roman" w:hAnsi="Times New Roman" w:cs="Times New Roman"/>
          <w:sz w:val="24"/>
          <w:szCs w:val="24"/>
          <w:lang w:val="fr-FR"/>
        </w:rPr>
        <w:t xml:space="preserve"> doivent recueillir </w:t>
      </w:r>
      <w:r w:rsidR="0031316E">
        <w:rPr>
          <w:rFonts w:ascii="Times New Roman" w:hAnsi="Times New Roman" w:cs="Times New Roman"/>
          <w:sz w:val="24"/>
          <w:szCs w:val="24"/>
          <w:lang w:val="fr-FR"/>
        </w:rPr>
        <w:t>par l</w:t>
      </w:r>
      <w:r w:rsidR="008E0702" w:rsidRPr="008E0702">
        <w:rPr>
          <w:rFonts w:ascii="Times New Roman" w:hAnsi="Times New Roman" w:cs="Times New Roman"/>
          <w:sz w:val="24"/>
          <w:szCs w:val="24"/>
          <w:lang w:val="fr-FR"/>
        </w:rPr>
        <w:t xml:space="preserve">es lèvres adorables de Jésus-Christ Notre-Seigneur ce Mandat Divin issu du Divin Zèle du Cœur de Jésus, qui contient un secret du salut de la Sainte Eglise et de la Société; </w:t>
      </w:r>
      <w:r w:rsidR="00197D21">
        <w:rPr>
          <w:rFonts w:ascii="Times New Roman" w:hAnsi="Times New Roman" w:cs="Times New Roman"/>
          <w:sz w:val="24"/>
          <w:szCs w:val="24"/>
          <w:lang w:val="fr-FR"/>
        </w:rPr>
        <w:t>elles</w:t>
      </w:r>
      <w:r w:rsidR="008E0702" w:rsidRPr="008E0702">
        <w:rPr>
          <w:rFonts w:ascii="Times New Roman" w:hAnsi="Times New Roman" w:cs="Times New Roman"/>
          <w:sz w:val="24"/>
          <w:szCs w:val="24"/>
          <w:lang w:val="fr-FR"/>
        </w:rPr>
        <w:t xml:space="preserve"> doivent se consacrer à la plu</w:t>
      </w:r>
      <w:r w:rsidR="00197D21">
        <w:rPr>
          <w:rFonts w:ascii="Times New Roman" w:hAnsi="Times New Roman" w:cs="Times New Roman"/>
          <w:sz w:val="24"/>
          <w:szCs w:val="24"/>
          <w:lang w:val="fr-FR"/>
        </w:rPr>
        <w:t xml:space="preserve">s </w:t>
      </w:r>
      <w:r w:rsidR="008E0702" w:rsidRPr="008E0702">
        <w:rPr>
          <w:rFonts w:ascii="Times New Roman" w:hAnsi="Times New Roman" w:cs="Times New Roman"/>
          <w:sz w:val="24"/>
          <w:szCs w:val="24"/>
          <w:lang w:val="fr-FR"/>
        </w:rPr>
        <w:t xml:space="preserve">parfaite obéissance à ce </w:t>
      </w:r>
      <w:r w:rsidR="00197D21">
        <w:rPr>
          <w:rFonts w:ascii="Times New Roman" w:hAnsi="Times New Roman" w:cs="Times New Roman"/>
          <w:sz w:val="24"/>
          <w:szCs w:val="24"/>
          <w:lang w:val="fr-FR"/>
        </w:rPr>
        <w:t>C</w:t>
      </w:r>
      <w:r w:rsidR="008E0702" w:rsidRPr="008E0702">
        <w:rPr>
          <w:rFonts w:ascii="Times New Roman" w:hAnsi="Times New Roman" w:cs="Times New Roman"/>
          <w:sz w:val="24"/>
          <w:szCs w:val="24"/>
          <w:lang w:val="fr-FR"/>
        </w:rPr>
        <w:t xml:space="preserve">ommandement </w:t>
      </w:r>
      <w:r w:rsidR="00197D21">
        <w:rPr>
          <w:rFonts w:ascii="Times New Roman" w:hAnsi="Times New Roman" w:cs="Times New Roman"/>
          <w:sz w:val="24"/>
          <w:szCs w:val="24"/>
          <w:lang w:val="fr-FR"/>
        </w:rPr>
        <w:t>D</w:t>
      </w:r>
      <w:r w:rsidR="008E0702" w:rsidRPr="008E0702">
        <w:rPr>
          <w:rFonts w:ascii="Times New Roman" w:hAnsi="Times New Roman" w:cs="Times New Roman"/>
          <w:sz w:val="24"/>
          <w:szCs w:val="24"/>
          <w:lang w:val="fr-FR"/>
        </w:rPr>
        <w:t xml:space="preserve">ivin, c'est-à-dire à une </w:t>
      </w:r>
      <w:r w:rsidR="00197D21">
        <w:rPr>
          <w:rFonts w:ascii="Times New Roman" w:hAnsi="Times New Roman" w:cs="Times New Roman"/>
          <w:sz w:val="24"/>
          <w:szCs w:val="24"/>
          <w:lang w:val="fr-FR"/>
        </w:rPr>
        <w:t>P</w:t>
      </w:r>
      <w:r w:rsidR="008E0702" w:rsidRPr="008E0702">
        <w:rPr>
          <w:rFonts w:ascii="Times New Roman" w:hAnsi="Times New Roman" w:cs="Times New Roman"/>
          <w:sz w:val="24"/>
          <w:szCs w:val="24"/>
          <w:lang w:val="fr-FR"/>
        </w:rPr>
        <w:t xml:space="preserve">rière incessante pour obtenir du Très-Saint-Cœur de Jésus de nombreux et saints </w:t>
      </w:r>
      <w:r w:rsidR="00197D21">
        <w:rPr>
          <w:rFonts w:ascii="Times New Roman" w:hAnsi="Times New Roman" w:cs="Times New Roman"/>
          <w:sz w:val="24"/>
          <w:szCs w:val="24"/>
          <w:lang w:val="fr-FR"/>
        </w:rPr>
        <w:t>amateurs</w:t>
      </w:r>
      <w:r w:rsidR="008E0702" w:rsidRPr="008E0702">
        <w:rPr>
          <w:rFonts w:ascii="Times New Roman" w:hAnsi="Times New Roman" w:cs="Times New Roman"/>
          <w:sz w:val="24"/>
          <w:szCs w:val="24"/>
          <w:lang w:val="fr-FR"/>
        </w:rPr>
        <w:t xml:space="preserve"> de la moisson mystique; et pour que cette sainte mission soit accomplie avec plus de fruits et plus</w:t>
      </w:r>
      <w:r>
        <w:rPr>
          <w:rFonts w:ascii="Times New Roman" w:hAnsi="Times New Roman" w:cs="Times New Roman"/>
          <w:sz w:val="24"/>
          <w:szCs w:val="24"/>
          <w:lang w:val="fr-FR"/>
        </w:rPr>
        <w:t xml:space="preserve"> </w:t>
      </w:r>
      <w:r w:rsidR="008E0702" w:rsidRPr="008E0702">
        <w:rPr>
          <w:rFonts w:ascii="Times New Roman" w:hAnsi="Times New Roman" w:cs="Times New Roman"/>
          <w:sz w:val="24"/>
          <w:szCs w:val="24"/>
          <w:lang w:val="fr-FR"/>
        </w:rPr>
        <w:t xml:space="preserve">goût du Très-Saint-Cœur de Jésus, </w:t>
      </w:r>
      <w:r w:rsidR="00197D21">
        <w:rPr>
          <w:rFonts w:ascii="Times New Roman" w:hAnsi="Times New Roman" w:cs="Times New Roman"/>
          <w:sz w:val="24"/>
          <w:szCs w:val="24"/>
          <w:lang w:val="fr-FR"/>
        </w:rPr>
        <w:t>elles</w:t>
      </w:r>
      <w:r w:rsidR="008E0702" w:rsidRPr="008E0702">
        <w:rPr>
          <w:rFonts w:ascii="Times New Roman" w:hAnsi="Times New Roman" w:cs="Times New Roman"/>
          <w:sz w:val="24"/>
          <w:szCs w:val="24"/>
          <w:lang w:val="fr-FR"/>
        </w:rPr>
        <w:t xml:space="preserve"> doivent propager, dans la mesure du possible, une </w:t>
      </w:r>
      <w:r w:rsidR="00197D21">
        <w:rPr>
          <w:rFonts w:ascii="Times New Roman" w:hAnsi="Times New Roman" w:cs="Times New Roman"/>
          <w:sz w:val="24"/>
          <w:szCs w:val="24"/>
          <w:lang w:val="fr-FR"/>
        </w:rPr>
        <w:t>P</w:t>
      </w:r>
      <w:r w:rsidR="008E0702" w:rsidRPr="008E0702">
        <w:rPr>
          <w:rFonts w:ascii="Times New Roman" w:hAnsi="Times New Roman" w:cs="Times New Roman"/>
          <w:sz w:val="24"/>
          <w:szCs w:val="24"/>
          <w:lang w:val="fr-FR"/>
        </w:rPr>
        <w:t xml:space="preserve">rière si sainte et salutaire partout, et par tous les moyens possibles, attirant l'attention des fidèles sur ces paroles divines qui ont souvent tant de correspondance avec l'état de Sainte Église: </w:t>
      </w:r>
      <w:r w:rsidR="008E0702" w:rsidRPr="00197D21">
        <w:rPr>
          <w:rFonts w:ascii="Times New Roman" w:hAnsi="Times New Roman" w:cs="Times New Roman"/>
          <w:i/>
          <w:iCs/>
          <w:sz w:val="24"/>
          <w:szCs w:val="24"/>
          <w:lang w:val="fr-FR"/>
        </w:rPr>
        <w:t xml:space="preserve">La </w:t>
      </w:r>
      <w:r w:rsidR="00197D21">
        <w:rPr>
          <w:rFonts w:ascii="Times New Roman" w:hAnsi="Times New Roman" w:cs="Times New Roman"/>
          <w:i/>
          <w:iCs/>
          <w:sz w:val="24"/>
          <w:szCs w:val="24"/>
          <w:lang w:val="fr-FR"/>
        </w:rPr>
        <w:t>moisson</w:t>
      </w:r>
      <w:r w:rsidR="008E0702" w:rsidRPr="00197D21">
        <w:rPr>
          <w:rFonts w:ascii="Times New Roman" w:hAnsi="Times New Roman" w:cs="Times New Roman"/>
          <w:i/>
          <w:iCs/>
          <w:sz w:val="24"/>
          <w:szCs w:val="24"/>
          <w:lang w:val="fr-FR"/>
        </w:rPr>
        <w:t xml:space="preserve"> est abondante, mais les ouvriers sont peu nombreux. Priez donc le Maître de la moisson d'envoyer des ouvriers dans sa moisson</w:t>
      </w:r>
      <w:r w:rsidR="008E0702" w:rsidRPr="008E0702">
        <w:rPr>
          <w:rFonts w:ascii="Times New Roman" w:hAnsi="Times New Roman" w:cs="Times New Roman"/>
          <w:sz w:val="24"/>
          <w:szCs w:val="24"/>
          <w:lang w:val="fr-FR"/>
        </w:rPr>
        <w:t xml:space="preserve">. </w:t>
      </w:r>
      <w:r w:rsidR="00197D21">
        <w:rPr>
          <w:rFonts w:ascii="Times New Roman" w:hAnsi="Times New Roman" w:cs="Times New Roman"/>
          <w:sz w:val="24"/>
          <w:szCs w:val="24"/>
          <w:lang w:val="fr-FR"/>
        </w:rPr>
        <w:t>L</w:t>
      </w:r>
      <w:r w:rsidR="00197D21" w:rsidRPr="008E0702">
        <w:rPr>
          <w:rFonts w:ascii="Times New Roman" w:hAnsi="Times New Roman" w:cs="Times New Roman"/>
          <w:sz w:val="24"/>
          <w:szCs w:val="24"/>
          <w:lang w:val="fr-FR"/>
        </w:rPr>
        <w:t xml:space="preserve">es Sœurs de ce pieux Institut </w:t>
      </w:r>
      <w:r w:rsidR="00197D21">
        <w:rPr>
          <w:rFonts w:ascii="Times New Roman" w:hAnsi="Times New Roman" w:cs="Times New Roman"/>
          <w:sz w:val="24"/>
          <w:szCs w:val="24"/>
          <w:lang w:val="fr-FR"/>
        </w:rPr>
        <w:t>ont u</w:t>
      </w:r>
      <w:r w:rsidR="008E0702" w:rsidRPr="008E0702">
        <w:rPr>
          <w:rFonts w:ascii="Times New Roman" w:hAnsi="Times New Roman" w:cs="Times New Roman"/>
          <w:sz w:val="24"/>
          <w:szCs w:val="24"/>
          <w:lang w:val="fr-FR"/>
        </w:rPr>
        <w:t>ne autre mission, c'est-à-dire les œuvres de la Charité envers l</w:t>
      </w:r>
      <w:r w:rsidR="00197D21">
        <w:rPr>
          <w:rFonts w:ascii="Times New Roman" w:hAnsi="Times New Roman" w:cs="Times New Roman"/>
          <w:sz w:val="24"/>
          <w:szCs w:val="24"/>
          <w:lang w:val="fr-FR"/>
        </w:rPr>
        <w:t>e prochain</w:t>
      </w:r>
      <w:r w:rsidR="008E0702" w:rsidRPr="008E0702">
        <w:rPr>
          <w:rFonts w:ascii="Times New Roman" w:hAnsi="Times New Roman" w:cs="Times New Roman"/>
          <w:sz w:val="24"/>
          <w:szCs w:val="24"/>
          <w:lang w:val="fr-FR"/>
        </w:rPr>
        <w:t xml:space="preserve">, et en particulier </w:t>
      </w:r>
      <w:r w:rsidR="00197D21">
        <w:rPr>
          <w:rFonts w:ascii="Times New Roman" w:hAnsi="Times New Roman" w:cs="Times New Roman"/>
          <w:sz w:val="24"/>
          <w:szCs w:val="24"/>
          <w:lang w:val="fr-FR"/>
        </w:rPr>
        <w:t>accueillir</w:t>
      </w:r>
      <w:r w:rsidR="008E0702" w:rsidRPr="008E0702">
        <w:rPr>
          <w:rFonts w:ascii="Times New Roman" w:hAnsi="Times New Roman" w:cs="Times New Roman"/>
          <w:sz w:val="24"/>
          <w:szCs w:val="24"/>
          <w:lang w:val="fr-FR"/>
        </w:rPr>
        <w:t xml:space="preserve"> </w:t>
      </w:r>
      <w:r w:rsidR="00197D21" w:rsidRPr="008E0702">
        <w:rPr>
          <w:rFonts w:ascii="Times New Roman" w:hAnsi="Times New Roman" w:cs="Times New Roman"/>
          <w:sz w:val="24"/>
          <w:szCs w:val="24"/>
          <w:lang w:val="fr-FR"/>
        </w:rPr>
        <w:t xml:space="preserve">dans le pensionnat </w:t>
      </w:r>
      <w:r w:rsidR="008E0702" w:rsidRPr="008E0702">
        <w:rPr>
          <w:rFonts w:ascii="Times New Roman" w:hAnsi="Times New Roman" w:cs="Times New Roman"/>
          <w:sz w:val="24"/>
          <w:szCs w:val="24"/>
          <w:lang w:val="fr-FR"/>
        </w:rPr>
        <w:t>des orphelin</w:t>
      </w:r>
      <w:r w:rsidR="00197D21">
        <w:rPr>
          <w:rFonts w:ascii="Times New Roman" w:hAnsi="Times New Roman" w:cs="Times New Roman"/>
          <w:sz w:val="24"/>
          <w:szCs w:val="24"/>
          <w:lang w:val="fr-FR"/>
        </w:rPr>
        <w:t>e</w:t>
      </w:r>
      <w:r w:rsidR="008E0702" w:rsidRPr="008E0702">
        <w:rPr>
          <w:rFonts w:ascii="Times New Roman" w:hAnsi="Times New Roman" w:cs="Times New Roman"/>
          <w:sz w:val="24"/>
          <w:szCs w:val="24"/>
          <w:lang w:val="fr-FR"/>
        </w:rPr>
        <w:t>s abandonné</w:t>
      </w:r>
      <w:r w:rsidR="00197D21">
        <w:rPr>
          <w:rFonts w:ascii="Times New Roman" w:hAnsi="Times New Roman" w:cs="Times New Roman"/>
          <w:sz w:val="24"/>
          <w:szCs w:val="24"/>
          <w:lang w:val="fr-FR"/>
        </w:rPr>
        <w:t>e</w:t>
      </w:r>
      <w:r w:rsidR="008E0702" w:rsidRPr="008E0702">
        <w:rPr>
          <w:rFonts w:ascii="Times New Roman" w:hAnsi="Times New Roman" w:cs="Times New Roman"/>
          <w:sz w:val="24"/>
          <w:szCs w:val="24"/>
          <w:lang w:val="fr-FR"/>
        </w:rPr>
        <w:t>s et les éduquer et les</w:t>
      </w:r>
      <w:r w:rsidR="00197D21">
        <w:rPr>
          <w:rFonts w:ascii="Times New Roman" w:hAnsi="Times New Roman" w:cs="Times New Roman"/>
          <w:sz w:val="24"/>
          <w:szCs w:val="24"/>
          <w:lang w:val="fr-FR"/>
        </w:rPr>
        <w:t xml:space="preserve"> instrui</w:t>
      </w:r>
      <w:r w:rsidR="00197D21" w:rsidRPr="008E0702">
        <w:rPr>
          <w:rFonts w:ascii="Times New Roman" w:hAnsi="Times New Roman" w:cs="Times New Roman"/>
          <w:sz w:val="24"/>
          <w:szCs w:val="24"/>
          <w:lang w:val="fr-FR"/>
        </w:rPr>
        <w:t>re</w:t>
      </w:r>
      <w:r w:rsidR="008E0702" w:rsidRPr="008E0702">
        <w:rPr>
          <w:rFonts w:ascii="Times New Roman" w:hAnsi="Times New Roman" w:cs="Times New Roman"/>
          <w:sz w:val="24"/>
          <w:szCs w:val="24"/>
          <w:lang w:val="fr-FR"/>
        </w:rPr>
        <w:t xml:space="preserve"> de manière chrétienne, aider les </w:t>
      </w:r>
      <w:r w:rsidR="00197D21">
        <w:rPr>
          <w:rFonts w:ascii="Times New Roman" w:hAnsi="Times New Roman" w:cs="Times New Roman"/>
          <w:sz w:val="24"/>
          <w:szCs w:val="24"/>
          <w:lang w:val="fr-FR"/>
        </w:rPr>
        <w:t xml:space="preserve">pauvres </w:t>
      </w:r>
      <w:r w:rsidR="008E0702" w:rsidRPr="008E0702">
        <w:rPr>
          <w:rFonts w:ascii="Times New Roman" w:hAnsi="Times New Roman" w:cs="Times New Roman"/>
          <w:sz w:val="24"/>
          <w:szCs w:val="24"/>
          <w:lang w:val="fr-FR"/>
        </w:rPr>
        <w:t xml:space="preserve">les plus </w:t>
      </w:r>
      <w:r w:rsidR="00197D21">
        <w:rPr>
          <w:rFonts w:ascii="Times New Roman" w:hAnsi="Times New Roman" w:cs="Times New Roman"/>
          <w:sz w:val="24"/>
          <w:szCs w:val="24"/>
          <w:lang w:val="fr-FR"/>
        </w:rPr>
        <w:t xml:space="preserve">malheureux et </w:t>
      </w:r>
      <w:r w:rsidR="008E0702" w:rsidRPr="008E0702">
        <w:rPr>
          <w:rFonts w:ascii="Times New Roman" w:hAnsi="Times New Roman" w:cs="Times New Roman"/>
          <w:sz w:val="24"/>
          <w:szCs w:val="24"/>
          <w:lang w:val="fr-FR"/>
        </w:rPr>
        <w:t xml:space="preserve">abjects, et les instruire dans les rudiments de la Doctrine </w:t>
      </w:r>
      <w:r w:rsidR="00197D21" w:rsidRPr="008E0702">
        <w:rPr>
          <w:rFonts w:ascii="Times New Roman" w:hAnsi="Times New Roman" w:cs="Times New Roman"/>
          <w:sz w:val="24"/>
          <w:szCs w:val="24"/>
          <w:lang w:val="fr-FR"/>
        </w:rPr>
        <w:t>Chr</w:t>
      </w:r>
      <w:r w:rsidR="00197D21">
        <w:rPr>
          <w:rFonts w:ascii="Times New Roman" w:hAnsi="Times New Roman" w:cs="Times New Roman"/>
          <w:sz w:val="24"/>
          <w:szCs w:val="24"/>
          <w:lang w:val="fr-FR"/>
        </w:rPr>
        <w:t>étienne</w:t>
      </w:r>
      <w:r w:rsidR="008E0702" w:rsidRPr="008E0702">
        <w:rPr>
          <w:rFonts w:ascii="Times New Roman" w:hAnsi="Times New Roman" w:cs="Times New Roman"/>
          <w:sz w:val="24"/>
          <w:szCs w:val="24"/>
          <w:lang w:val="fr-FR"/>
        </w:rPr>
        <w:t>"</w:t>
      </w:r>
      <w:r w:rsidR="00197D21">
        <w:rPr>
          <w:rStyle w:val="FootnoteReference"/>
          <w:rFonts w:ascii="Times New Roman" w:hAnsi="Times New Roman" w:cs="Times New Roman"/>
          <w:sz w:val="24"/>
          <w:szCs w:val="24"/>
          <w:lang w:val="fr-FR"/>
        </w:rPr>
        <w:footnoteReference w:id="70"/>
      </w:r>
      <w:r w:rsidR="00197D21">
        <w:rPr>
          <w:rFonts w:ascii="Times New Roman" w:hAnsi="Times New Roman" w:cs="Times New Roman"/>
          <w:sz w:val="24"/>
          <w:szCs w:val="24"/>
          <w:lang w:val="fr-FR"/>
        </w:rPr>
        <w:t>.</w:t>
      </w:r>
    </w:p>
    <w:p w14:paraId="5A77F328" w14:textId="77777777" w:rsidR="008E0702" w:rsidRPr="008E0702" w:rsidRDefault="008E0702" w:rsidP="008E0702">
      <w:pPr>
        <w:spacing w:after="0" w:line="240" w:lineRule="auto"/>
        <w:jc w:val="both"/>
        <w:rPr>
          <w:rFonts w:ascii="Times New Roman" w:hAnsi="Times New Roman" w:cs="Times New Roman"/>
          <w:sz w:val="24"/>
          <w:szCs w:val="24"/>
          <w:lang w:val="fr-FR"/>
        </w:rPr>
      </w:pPr>
    </w:p>
    <w:p w14:paraId="46B831BA" w14:textId="20D5B58B" w:rsidR="008E0702" w:rsidRPr="008E0702" w:rsidRDefault="008E0702" w:rsidP="008E0702">
      <w:pPr>
        <w:spacing w:after="0" w:line="240" w:lineRule="auto"/>
        <w:jc w:val="both"/>
        <w:rPr>
          <w:rFonts w:ascii="Times New Roman" w:hAnsi="Times New Roman" w:cs="Times New Roman"/>
          <w:sz w:val="24"/>
          <w:szCs w:val="24"/>
          <w:lang w:val="fr-FR"/>
        </w:rPr>
      </w:pPr>
      <w:r w:rsidRPr="000914F5">
        <w:rPr>
          <w:rFonts w:ascii="Times New Roman" w:hAnsi="Times New Roman" w:cs="Times New Roman"/>
          <w:b/>
          <w:bCs/>
          <w:sz w:val="24"/>
          <w:szCs w:val="24"/>
          <w:lang w:val="fr-FR"/>
        </w:rPr>
        <w:t>94.</w:t>
      </w:r>
      <w:r w:rsidR="000914F5">
        <w:rPr>
          <w:rFonts w:ascii="Times New Roman" w:hAnsi="Times New Roman" w:cs="Times New Roman"/>
          <w:sz w:val="24"/>
          <w:szCs w:val="24"/>
          <w:lang w:val="fr-FR"/>
        </w:rPr>
        <w:tab/>
      </w:r>
      <w:r w:rsidRPr="008E0702">
        <w:rPr>
          <w:rFonts w:ascii="Times New Roman" w:hAnsi="Times New Roman" w:cs="Times New Roman"/>
          <w:sz w:val="24"/>
          <w:szCs w:val="24"/>
          <w:lang w:val="fr-FR"/>
        </w:rPr>
        <w:t xml:space="preserve"> En ce qui concerne les vœux religieux, le </w:t>
      </w:r>
      <w:r w:rsidR="000914F5">
        <w:rPr>
          <w:rFonts w:ascii="Times New Roman" w:hAnsi="Times New Roman" w:cs="Times New Roman"/>
          <w:sz w:val="24"/>
          <w:szCs w:val="24"/>
          <w:lang w:val="fr-FR"/>
        </w:rPr>
        <w:t>P</w:t>
      </w:r>
      <w:r w:rsidRPr="008E0702">
        <w:rPr>
          <w:rFonts w:ascii="Times New Roman" w:hAnsi="Times New Roman" w:cs="Times New Roman"/>
          <w:sz w:val="24"/>
          <w:szCs w:val="24"/>
          <w:lang w:val="fr-FR"/>
        </w:rPr>
        <w:t xml:space="preserve">ère Hannibal indique dans ce projet ceux de chasteté, de pauvreté et d'obéissance; en ce qui concerne le Rogate, à prendre comme un vœu, il en parle dans le contexte du thème de la prière: </w:t>
      </w:r>
      <w:r w:rsidR="000914F5">
        <w:rPr>
          <w:rFonts w:ascii="Times New Roman" w:hAnsi="Times New Roman" w:cs="Times New Roman"/>
          <w:sz w:val="24"/>
          <w:szCs w:val="24"/>
          <w:lang w:val="fr-FR"/>
        </w:rPr>
        <w:t>"</w:t>
      </w:r>
      <w:r w:rsidRPr="008E0702">
        <w:rPr>
          <w:rFonts w:ascii="Times New Roman" w:hAnsi="Times New Roman" w:cs="Times New Roman"/>
          <w:sz w:val="24"/>
          <w:szCs w:val="24"/>
          <w:lang w:val="fr-FR"/>
        </w:rPr>
        <w:t xml:space="preserve">Des prières vocales particulières en commun seront faites par les Filles du Divin Zèle du Cœur de Jésus dans l'obéissance du vœu et </w:t>
      </w:r>
      <w:r w:rsidR="000914F5">
        <w:rPr>
          <w:rFonts w:ascii="Times New Roman" w:hAnsi="Times New Roman" w:cs="Times New Roman"/>
          <w:sz w:val="24"/>
          <w:szCs w:val="24"/>
          <w:lang w:val="fr-FR"/>
        </w:rPr>
        <w:t xml:space="preserve">de </w:t>
      </w:r>
      <w:r w:rsidRPr="008E0702">
        <w:rPr>
          <w:rFonts w:ascii="Times New Roman" w:hAnsi="Times New Roman" w:cs="Times New Roman"/>
          <w:sz w:val="24"/>
          <w:szCs w:val="24"/>
          <w:lang w:val="fr-FR"/>
        </w:rPr>
        <w:t xml:space="preserve">la vertu à cet </w:t>
      </w:r>
      <w:r w:rsidR="000914F5">
        <w:rPr>
          <w:rFonts w:ascii="Times New Roman" w:hAnsi="Times New Roman" w:cs="Times New Roman"/>
          <w:sz w:val="24"/>
          <w:szCs w:val="24"/>
          <w:lang w:val="fr-FR"/>
        </w:rPr>
        <w:t xml:space="preserve">Commandement </w:t>
      </w:r>
      <w:r w:rsidRPr="008E0702">
        <w:rPr>
          <w:rFonts w:ascii="Times New Roman" w:hAnsi="Times New Roman" w:cs="Times New Roman"/>
          <w:sz w:val="24"/>
          <w:szCs w:val="24"/>
          <w:lang w:val="fr-FR"/>
        </w:rPr>
        <w:t xml:space="preserve">divin du Très Saint Cœur de Jésus </w:t>
      </w:r>
      <w:r w:rsidR="000914F5">
        <w:rPr>
          <w:rFonts w:ascii="Times New Roman" w:hAnsi="Times New Roman" w:cs="Times New Roman"/>
          <w:sz w:val="24"/>
          <w:szCs w:val="24"/>
          <w:lang w:val="fr-FR"/>
        </w:rPr>
        <w:t xml:space="preserve">quand </w:t>
      </w:r>
      <w:r w:rsidRPr="008E0702">
        <w:rPr>
          <w:rFonts w:ascii="Times New Roman" w:hAnsi="Times New Roman" w:cs="Times New Roman"/>
          <w:sz w:val="24"/>
          <w:szCs w:val="24"/>
          <w:lang w:val="fr-FR"/>
        </w:rPr>
        <w:t xml:space="preserve">a </w:t>
      </w:r>
      <w:r w:rsidR="000914F5">
        <w:rPr>
          <w:rFonts w:ascii="Times New Roman" w:hAnsi="Times New Roman" w:cs="Times New Roman"/>
          <w:sz w:val="24"/>
          <w:szCs w:val="24"/>
          <w:lang w:val="fr-FR"/>
        </w:rPr>
        <w:t xml:space="preserve">il </w:t>
      </w:r>
      <w:r w:rsidRPr="008E0702">
        <w:rPr>
          <w:rFonts w:ascii="Times New Roman" w:hAnsi="Times New Roman" w:cs="Times New Roman"/>
          <w:sz w:val="24"/>
          <w:szCs w:val="24"/>
          <w:lang w:val="fr-FR"/>
        </w:rPr>
        <w:t xml:space="preserve">dit: </w:t>
      </w:r>
      <w:r w:rsidRPr="008519D7">
        <w:rPr>
          <w:rFonts w:ascii="Times New Roman" w:hAnsi="Times New Roman" w:cs="Times New Roman"/>
          <w:i/>
          <w:iCs/>
          <w:sz w:val="24"/>
          <w:szCs w:val="24"/>
          <w:lang w:val="fr-FR"/>
        </w:rPr>
        <w:t>Rogate ergo Dominum messis, ut mittat operarios in messem suam</w:t>
      </w:r>
      <w:r w:rsidRPr="008E0702">
        <w:rPr>
          <w:rFonts w:ascii="Times New Roman" w:hAnsi="Times New Roman" w:cs="Times New Roman"/>
          <w:sz w:val="24"/>
          <w:szCs w:val="24"/>
          <w:lang w:val="fr-FR"/>
        </w:rPr>
        <w:t>"</w:t>
      </w:r>
      <w:r w:rsidR="000914F5">
        <w:rPr>
          <w:rStyle w:val="FootnoteReference"/>
          <w:rFonts w:ascii="Times New Roman" w:hAnsi="Times New Roman" w:cs="Times New Roman"/>
          <w:sz w:val="24"/>
          <w:szCs w:val="24"/>
          <w:lang w:val="fr-FR"/>
        </w:rPr>
        <w:footnoteReference w:id="71"/>
      </w:r>
      <w:r w:rsidRPr="008E0702">
        <w:rPr>
          <w:rFonts w:ascii="Times New Roman" w:hAnsi="Times New Roman" w:cs="Times New Roman"/>
          <w:sz w:val="24"/>
          <w:szCs w:val="24"/>
          <w:lang w:val="fr-FR"/>
        </w:rPr>
        <w:t>.</w:t>
      </w:r>
    </w:p>
    <w:p w14:paraId="23589180" w14:textId="77777777" w:rsidR="008E0702" w:rsidRPr="008E0702" w:rsidRDefault="008E0702" w:rsidP="008E0702">
      <w:pPr>
        <w:spacing w:after="0" w:line="240" w:lineRule="auto"/>
        <w:jc w:val="both"/>
        <w:rPr>
          <w:rFonts w:ascii="Times New Roman" w:hAnsi="Times New Roman" w:cs="Times New Roman"/>
          <w:sz w:val="24"/>
          <w:szCs w:val="24"/>
          <w:lang w:val="fr-FR"/>
        </w:rPr>
      </w:pPr>
    </w:p>
    <w:p w14:paraId="17D2A8AE" w14:textId="044A6C63" w:rsidR="008E0702" w:rsidRPr="008E0702" w:rsidRDefault="008E0702" w:rsidP="008E0702">
      <w:pPr>
        <w:spacing w:after="0" w:line="240" w:lineRule="auto"/>
        <w:jc w:val="both"/>
        <w:rPr>
          <w:rFonts w:ascii="Times New Roman" w:hAnsi="Times New Roman" w:cs="Times New Roman"/>
          <w:sz w:val="24"/>
          <w:szCs w:val="24"/>
          <w:lang w:val="fr-FR"/>
        </w:rPr>
      </w:pPr>
      <w:r w:rsidRPr="00FC429D">
        <w:rPr>
          <w:rFonts w:ascii="Times New Roman" w:hAnsi="Times New Roman" w:cs="Times New Roman"/>
          <w:b/>
          <w:bCs/>
          <w:sz w:val="24"/>
          <w:szCs w:val="24"/>
          <w:lang w:val="fr-FR"/>
        </w:rPr>
        <w:t>95.</w:t>
      </w:r>
      <w:r w:rsidR="00FC429D">
        <w:rPr>
          <w:rFonts w:ascii="Times New Roman" w:hAnsi="Times New Roman" w:cs="Times New Roman"/>
          <w:sz w:val="24"/>
          <w:szCs w:val="24"/>
          <w:lang w:val="fr-FR"/>
        </w:rPr>
        <w:tab/>
      </w:r>
      <w:r w:rsidRPr="008E0702">
        <w:rPr>
          <w:rFonts w:ascii="Times New Roman" w:hAnsi="Times New Roman" w:cs="Times New Roman"/>
          <w:sz w:val="24"/>
          <w:szCs w:val="24"/>
          <w:lang w:val="fr-FR"/>
        </w:rPr>
        <w:t xml:space="preserve"> Un aspect qui caractérise la vie du </w:t>
      </w:r>
      <w:r w:rsidR="00FC429D">
        <w:rPr>
          <w:rFonts w:ascii="Times New Roman" w:hAnsi="Times New Roman" w:cs="Times New Roman"/>
          <w:sz w:val="24"/>
          <w:szCs w:val="24"/>
          <w:lang w:val="fr-FR"/>
        </w:rPr>
        <w:t>P</w:t>
      </w:r>
      <w:r w:rsidRPr="008E0702">
        <w:rPr>
          <w:rFonts w:ascii="Times New Roman" w:hAnsi="Times New Roman" w:cs="Times New Roman"/>
          <w:sz w:val="24"/>
          <w:szCs w:val="24"/>
          <w:lang w:val="fr-FR"/>
        </w:rPr>
        <w:t xml:space="preserve">ère </w:t>
      </w:r>
      <w:r w:rsidR="008519D7">
        <w:rPr>
          <w:rFonts w:ascii="Times New Roman" w:hAnsi="Times New Roman" w:cs="Times New Roman"/>
          <w:sz w:val="24"/>
          <w:szCs w:val="24"/>
          <w:lang w:val="fr-FR"/>
        </w:rPr>
        <w:t>Hannibal</w:t>
      </w:r>
      <w:r w:rsidRPr="008E0702">
        <w:rPr>
          <w:rFonts w:ascii="Times New Roman" w:hAnsi="Times New Roman" w:cs="Times New Roman"/>
          <w:sz w:val="24"/>
          <w:szCs w:val="24"/>
          <w:lang w:val="fr-FR"/>
        </w:rPr>
        <w:t xml:space="preserve"> est sa familiarité avec les </w:t>
      </w:r>
      <w:r w:rsidR="00FC429D">
        <w:rPr>
          <w:rFonts w:ascii="Times New Roman" w:hAnsi="Times New Roman" w:cs="Times New Roman"/>
          <w:sz w:val="24"/>
          <w:szCs w:val="24"/>
          <w:lang w:val="fr-FR"/>
        </w:rPr>
        <w:t>S</w:t>
      </w:r>
      <w:r w:rsidRPr="008E0702">
        <w:rPr>
          <w:rFonts w:ascii="Times New Roman" w:hAnsi="Times New Roman" w:cs="Times New Roman"/>
          <w:sz w:val="24"/>
          <w:szCs w:val="24"/>
          <w:lang w:val="fr-FR"/>
        </w:rPr>
        <w:t xml:space="preserve">aints. En fait, il se rapporte aux </w:t>
      </w:r>
      <w:r w:rsidR="00FC429D">
        <w:rPr>
          <w:rFonts w:ascii="Times New Roman" w:hAnsi="Times New Roman" w:cs="Times New Roman"/>
          <w:sz w:val="24"/>
          <w:szCs w:val="24"/>
          <w:lang w:val="fr-FR"/>
        </w:rPr>
        <w:t>S</w:t>
      </w:r>
      <w:r w:rsidRPr="008E0702">
        <w:rPr>
          <w:rFonts w:ascii="Times New Roman" w:hAnsi="Times New Roman" w:cs="Times New Roman"/>
          <w:sz w:val="24"/>
          <w:szCs w:val="24"/>
          <w:lang w:val="fr-FR"/>
        </w:rPr>
        <w:t>aints avec l</w:t>
      </w:r>
      <w:r w:rsidR="00FC429D">
        <w:rPr>
          <w:rFonts w:ascii="Times New Roman" w:hAnsi="Times New Roman" w:cs="Times New Roman"/>
          <w:sz w:val="24"/>
          <w:szCs w:val="24"/>
          <w:lang w:val="fr-FR"/>
        </w:rPr>
        <w:t>a</w:t>
      </w:r>
      <w:r w:rsidRPr="008E0702">
        <w:rPr>
          <w:rFonts w:ascii="Times New Roman" w:hAnsi="Times New Roman" w:cs="Times New Roman"/>
          <w:sz w:val="24"/>
          <w:szCs w:val="24"/>
          <w:lang w:val="fr-FR"/>
        </w:rPr>
        <w:t xml:space="preserve"> même naturel avec l</w:t>
      </w:r>
      <w:r w:rsidR="00FC429D">
        <w:rPr>
          <w:rFonts w:ascii="Times New Roman" w:hAnsi="Times New Roman" w:cs="Times New Roman"/>
          <w:sz w:val="24"/>
          <w:szCs w:val="24"/>
          <w:lang w:val="fr-FR"/>
        </w:rPr>
        <w:t>a</w:t>
      </w:r>
      <w:r w:rsidRPr="008E0702">
        <w:rPr>
          <w:rFonts w:ascii="Times New Roman" w:hAnsi="Times New Roman" w:cs="Times New Roman"/>
          <w:sz w:val="24"/>
          <w:szCs w:val="24"/>
          <w:lang w:val="fr-FR"/>
        </w:rPr>
        <w:t>quel</w:t>
      </w:r>
      <w:r w:rsidR="00FC429D">
        <w:rPr>
          <w:rFonts w:ascii="Times New Roman" w:hAnsi="Times New Roman" w:cs="Times New Roman"/>
          <w:sz w:val="24"/>
          <w:szCs w:val="24"/>
          <w:lang w:val="fr-FR"/>
        </w:rPr>
        <w:t>le</w:t>
      </w:r>
      <w:r w:rsidRPr="008E0702">
        <w:rPr>
          <w:rFonts w:ascii="Times New Roman" w:hAnsi="Times New Roman" w:cs="Times New Roman"/>
          <w:sz w:val="24"/>
          <w:szCs w:val="24"/>
          <w:lang w:val="fr-FR"/>
        </w:rPr>
        <w:t xml:space="preserve"> il communique avec les gens qu'il rencontre dans la vie quotidienne. On peut dire qu'il vit dans la </w:t>
      </w:r>
      <w:r w:rsidR="00FC429D">
        <w:rPr>
          <w:rFonts w:ascii="Times New Roman" w:hAnsi="Times New Roman" w:cs="Times New Roman"/>
          <w:sz w:val="24"/>
          <w:szCs w:val="24"/>
          <w:lang w:val="fr-FR"/>
        </w:rPr>
        <w:t>«</w:t>
      </w:r>
      <w:r w:rsidRPr="008E0702">
        <w:rPr>
          <w:rFonts w:ascii="Times New Roman" w:hAnsi="Times New Roman" w:cs="Times New Roman"/>
          <w:sz w:val="24"/>
          <w:szCs w:val="24"/>
          <w:lang w:val="fr-FR"/>
        </w:rPr>
        <w:t xml:space="preserve">communion des </w:t>
      </w:r>
      <w:r w:rsidR="00FC429D">
        <w:rPr>
          <w:rFonts w:ascii="Times New Roman" w:hAnsi="Times New Roman" w:cs="Times New Roman"/>
          <w:sz w:val="24"/>
          <w:szCs w:val="24"/>
          <w:lang w:val="fr-FR"/>
        </w:rPr>
        <w:t>S</w:t>
      </w:r>
      <w:r w:rsidRPr="008E0702">
        <w:rPr>
          <w:rFonts w:ascii="Times New Roman" w:hAnsi="Times New Roman" w:cs="Times New Roman"/>
          <w:sz w:val="24"/>
          <w:szCs w:val="24"/>
          <w:lang w:val="fr-FR"/>
        </w:rPr>
        <w:t>aints</w:t>
      </w:r>
      <w:r w:rsidR="00FC429D">
        <w:rPr>
          <w:rFonts w:ascii="Times New Roman" w:hAnsi="Times New Roman" w:cs="Times New Roman"/>
          <w:sz w:val="24"/>
          <w:szCs w:val="24"/>
          <w:lang w:val="fr-FR"/>
        </w:rPr>
        <w:t>»</w:t>
      </w:r>
      <w:r w:rsidRPr="008E0702">
        <w:rPr>
          <w:rFonts w:ascii="Times New Roman" w:hAnsi="Times New Roman" w:cs="Times New Roman"/>
          <w:sz w:val="24"/>
          <w:szCs w:val="24"/>
          <w:lang w:val="fr-FR"/>
        </w:rPr>
        <w:t xml:space="preserve">, qui n'a pas de frontières entre la terre et le </w:t>
      </w:r>
      <w:r w:rsidR="00FC429D">
        <w:rPr>
          <w:rFonts w:ascii="Times New Roman" w:hAnsi="Times New Roman" w:cs="Times New Roman"/>
          <w:sz w:val="24"/>
          <w:szCs w:val="24"/>
          <w:lang w:val="fr-FR"/>
        </w:rPr>
        <w:t>C</w:t>
      </w:r>
      <w:r w:rsidRPr="008E0702">
        <w:rPr>
          <w:rFonts w:ascii="Times New Roman" w:hAnsi="Times New Roman" w:cs="Times New Roman"/>
          <w:sz w:val="24"/>
          <w:szCs w:val="24"/>
          <w:lang w:val="fr-FR"/>
        </w:rPr>
        <w:t>iel. Son expérience personnelle l</w:t>
      </w:r>
      <w:r w:rsidR="00FC429D">
        <w:rPr>
          <w:rFonts w:ascii="Times New Roman" w:hAnsi="Times New Roman" w:cs="Times New Roman"/>
          <w:sz w:val="24"/>
          <w:szCs w:val="24"/>
          <w:lang w:val="fr-FR"/>
        </w:rPr>
        <w:t>’a</w:t>
      </w:r>
      <w:r w:rsidRPr="008E0702">
        <w:rPr>
          <w:rFonts w:ascii="Times New Roman" w:hAnsi="Times New Roman" w:cs="Times New Roman"/>
          <w:sz w:val="24"/>
          <w:szCs w:val="24"/>
          <w:lang w:val="fr-FR"/>
        </w:rPr>
        <w:t xml:space="preserve"> conduit, en 1913, à une industrie spirituelle à mener conjointement entre les </w:t>
      </w:r>
      <w:r w:rsidRPr="00FC429D">
        <w:rPr>
          <w:rFonts w:ascii="Times New Roman" w:hAnsi="Times New Roman" w:cs="Times New Roman"/>
          <w:i/>
          <w:iCs/>
          <w:sz w:val="24"/>
          <w:szCs w:val="24"/>
          <w:lang w:val="fr-FR"/>
        </w:rPr>
        <w:t xml:space="preserve">membres de l'Église militante et les </w:t>
      </w:r>
      <w:r w:rsidR="00FC429D">
        <w:rPr>
          <w:rFonts w:ascii="Times New Roman" w:hAnsi="Times New Roman" w:cs="Times New Roman"/>
          <w:i/>
          <w:iCs/>
          <w:sz w:val="24"/>
          <w:szCs w:val="24"/>
          <w:lang w:val="fr-FR"/>
        </w:rPr>
        <w:t>habitants</w:t>
      </w:r>
      <w:r w:rsidRPr="00FC429D">
        <w:rPr>
          <w:rFonts w:ascii="Times New Roman" w:hAnsi="Times New Roman" w:cs="Times New Roman"/>
          <w:i/>
          <w:iCs/>
          <w:sz w:val="24"/>
          <w:szCs w:val="24"/>
          <w:lang w:val="fr-FR"/>
        </w:rPr>
        <w:t xml:space="preserve"> de l'Église triomphante</w:t>
      </w:r>
      <w:r w:rsidRPr="008E0702">
        <w:rPr>
          <w:rFonts w:ascii="Times New Roman" w:hAnsi="Times New Roman" w:cs="Times New Roman"/>
          <w:sz w:val="24"/>
          <w:szCs w:val="24"/>
          <w:lang w:val="fr-FR"/>
        </w:rPr>
        <w:t>.</w:t>
      </w:r>
    </w:p>
    <w:p w14:paraId="079DD223" w14:textId="18433B9E" w:rsidR="008E0702" w:rsidRPr="008E0702" w:rsidRDefault="00FC429D" w:rsidP="008E070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0702" w:rsidRPr="008E0702">
        <w:rPr>
          <w:rFonts w:ascii="Times New Roman" w:hAnsi="Times New Roman" w:cs="Times New Roman"/>
          <w:sz w:val="24"/>
          <w:szCs w:val="24"/>
          <w:lang w:val="fr-FR"/>
        </w:rPr>
        <w:t xml:space="preserve">Nous avons trois </w:t>
      </w:r>
      <w:r>
        <w:rPr>
          <w:rFonts w:ascii="Times New Roman" w:hAnsi="Times New Roman" w:cs="Times New Roman"/>
          <w:sz w:val="24"/>
          <w:szCs w:val="24"/>
          <w:lang w:val="fr-FR"/>
        </w:rPr>
        <w:t>ébauches</w:t>
      </w:r>
      <w:r>
        <w:rPr>
          <w:rStyle w:val="FootnoteReference"/>
          <w:rFonts w:ascii="Times New Roman" w:hAnsi="Times New Roman" w:cs="Times New Roman"/>
          <w:sz w:val="24"/>
          <w:szCs w:val="24"/>
          <w:lang w:val="fr-FR"/>
        </w:rPr>
        <w:footnoteReference w:id="72"/>
      </w:r>
      <w:r w:rsidR="008E0702" w:rsidRPr="008E0702">
        <w:rPr>
          <w:rFonts w:ascii="Times New Roman" w:hAnsi="Times New Roman" w:cs="Times New Roman"/>
          <w:sz w:val="24"/>
          <w:szCs w:val="24"/>
          <w:lang w:val="fr-FR"/>
        </w:rPr>
        <w:t xml:space="preserve"> de </w:t>
      </w:r>
      <w:r w:rsidRPr="008E0702">
        <w:rPr>
          <w:rFonts w:ascii="Times New Roman" w:hAnsi="Times New Roman" w:cs="Times New Roman"/>
          <w:sz w:val="24"/>
          <w:szCs w:val="24"/>
          <w:lang w:val="fr-FR"/>
        </w:rPr>
        <w:t>cette initiative é</w:t>
      </w:r>
      <w:r>
        <w:rPr>
          <w:rFonts w:ascii="Times New Roman" w:hAnsi="Times New Roman" w:cs="Times New Roman"/>
          <w:sz w:val="24"/>
          <w:szCs w:val="24"/>
          <w:lang w:val="fr-FR"/>
        </w:rPr>
        <w:t>laborée</w:t>
      </w:r>
      <w:r w:rsidR="008E0702" w:rsidRPr="008E0702">
        <w:rPr>
          <w:rFonts w:ascii="Times New Roman" w:hAnsi="Times New Roman" w:cs="Times New Roman"/>
          <w:sz w:val="24"/>
          <w:szCs w:val="24"/>
          <w:lang w:val="fr-FR"/>
        </w:rPr>
        <w:t xml:space="preserve"> respectivement le 23 mars 1913, le 9 juin et le 20 juin 1913, le jour de l'octave de la fête de Saint Antoine. Ce</w:t>
      </w:r>
      <w:r>
        <w:rPr>
          <w:rFonts w:ascii="Times New Roman" w:hAnsi="Times New Roman" w:cs="Times New Roman"/>
          <w:sz w:val="24"/>
          <w:szCs w:val="24"/>
          <w:lang w:val="fr-FR"/>
        </w:rPr>
        <w:t>tte</w:t>
      </w:r>
      <w:r w:rsidR="008E0702" w:rsidRPr="008E0702">
        <w:rPr>
          <w:rFonts w:ascii="Times New Roman" w:hAnsi="Times New Roman" w:cs="Times New Roman"/>
          <w:sz w:val="24"/>
          <w:szCs w:val="24"/>
          <w:lang w:val="fr-FR"/>
        </w:rPr>
        <w:t xml:space="preserve"> </w:t>
      </w:r>
      <w:r>
        <w:rPr>
          <w:rFonts w:ascii="Times New Roman" w:hAnsi="Times New Roman" w:cs="Times New Roman"/>
          <w:sz w:val="24"/>
          <w:szCs w:val="24"/>
          <w:lang w:val="fr-FR"/>
        </w:rPr>
        <w:t>dernière ébauche</w:t>
      </w:r>
      <w:r w:rsidR="008E0702" w:rsidRPr="008E0702">
        <w:rPr>
          <w:rFonts w:ascii="Times New Roman" w:hAnsi="Times New Roman" w:cs="Times New Roman"/>
          <w:sz w:val="24"/>
          <w:szCs w:val="24"/>
          <w:lang w:val="fr-FR"/>
        </w:rPr>
        <w:t xml:space="preserve"> a pour titre "</w:t>
      </w:r>
      <w:r>
        <w:rPr>
          <w:rFonts w:ascii="Times New Roman" w:hAnsi="Times New Roman" w:cs="Times New Roman"/>
          <w:sz w:val="24"/>
          <w:szCs w:val="24"/>
          <w:lang w:val="fr-FR"/>
        </w:rPr>
        <w:t>Unique</w:t>
      </w:r>
      <w:r w:rsidR="008E0702" w:rsidRPr="008E0702">
        <w:rPr>
          <w:rFonts w:ascii="Times New Roman" w:hAnsi="Times New Roman" w:cs="Times New Roman"/>
          <w:sz w:val="24"/>
          <w:szCs w:val="24"/>
          <w:lang w:val="fr-FR"/>
        </w:rPr>
        <w:t xml:space="preserve"> Congrégation Rogationniste </w:t>
      </w:r>
      <w:r>
        <w:rPr>
          <w:rFonts w:ascii="Times New Roman" w:hAnsi="Times New Roman" w:cs="Times New Roman"/>
          <w:sz w:val="24"/>
          <w:szCs w:val="24"/>
          <w:lang w:val="fr-FR"/>
        </w:rPr>
        <w:t>céleste-p</w:t>
      </w:r>
      <w:r w:rsidR="00C85DB0">
        <w:rPr>
          <w:rFonts w:ascii="Times New Roman" w:hAnsi="Times New Roman" w:cs="Times New Roman"/>
          <w:sz w:val="24"/>
          <w:szCs w:val="24"/>
          <w:lang w:val="fr-FR"/>
        </w:rPr>
        <w:t>é</w:t>
      </w:r>
      <w:r>
        <w:rPr>
          <w:rFonts w:ascii="Times New Roman" w:hAnsi="Times New Roman" w:cs="Times New Roman"/>
          <w:sz w:val="24"/>
          <w:szCs w:val="24"/>
          <w:lang w:val="fr-FR"/>
        </w:rPr>
        <w:t xml:space="preserve">lerine </w:t>
      </w:r>
      <w:r w:rsidR="008E0702" w:rsidRPr="008E0702">
        <w:rPr>
          <w:rFonts w:ascii="Times New Roman" w:hAnsi="Times New Roman" w:cs="Times New Roman"/>
          <w:sz w:val="24"/>
          <w:szCs w:val="24"/>
          <w:lang w:val="fr-FR"/>
        </w:rPr>
        <w:t>des Rogationnistes du Cœur de Jésus".</w:t>
      </w:r>
    </w:p>
    <w:p w14:paraId="4C9341A9" w14:textId="77777777" w:rsidR="008E0702" w:rsidRPr="008E0702" w:rsidRDefault="008E0702" w:rsidP="008E0702">
      <w:pPr>
        <w:spacing w:after="0" w:line="240" w:lineRule="auto"/>
        <w:jc w:val="both"/>
        <w:rPr>
          <w:rFonts w:ascii="Times New Roman" w:hAnsi="Times New Roman" w:cs="Times New Roman"/>
          <w:sz w:val="24"/>
          <w:szCs w:val="24"/>
          <w:lang w:val="fr-FR"/>
        </w:rPr>
      </w:pPr>
    </w:p>
    <w:p w14:paraId="484ACC08" w14:textId="11F7BB2A" w:rsidR="008E0702" w:rsidRPr="008E0702" w:rsidRDefault="008E0702" w:rsidP="008E0702">
      <w:pPr>
        <w:spacing w:after="0" w:line="240" w:lineRule="auto"/>
        <w:jc w:val="both"/>
        <w:rPr>
          <w:rFonts w:ascii="Times New Roman" w:hAnsi="Times New Roman" w:cs="Times New Roman"/>
          <w:sz w:val="24"/>
          <w:szCs w:val="24"/>
          <w:lang w:val="fr-FR"/>
        </w:rPr>
      </w:pPr>
      <w:r w:rsidRPr="00C85DB0">
        <w:rPr>
          <w:rFonts w:ascii="Times New Roman" w:hAnsi="Times New Roman" w:cs="Times New Roman"/>
          <w:b/>
          <w:bCs/>
          <w:sz w:val="24"/>
          <w:szCs w:val="24"/>
          <w:lang w:val="fr-FR"/>
        </w:rPr>
        <w:t>96.</w:t>
      </w:r>
      <w:r w:rsidR="00C85DB0">
        <w:rPr>
          <w:rFonts w:ascii="Times New Roman" w:hAnsi="Times New Roman" w:cs="Times New Roman"/>
          <w:sz w:val="24"/>
          <w:szCs w:val="24"/>
          <w:lang w:val="fr-FR"/>
        </w:rPr>
        <w:tab/>
      </w:r>
      <w:r w:rsidRPr="008E0702">
        <w:rPr>
          <w:rFonts w:ascii="Times New Roman" w:hAnsi="Times New Roman" w:cs="Times New Roman"/>
          <w:sz w:val="24"/>
          <w:szCs w:val="24"/>
          <w:lang w:val="fr-FR"/>
        </w:rPr>
        <w:t xml:space="preserve"> Ils sont appelés à faire partie de cette Congrégation Unique: </w:t>
      </w:r>
      <w:r w:rsidR="00C85DB0">
        <w:rPr>
          <w:rFonts w:ascii="Times New Roman" w:hAnsi="Times New Roman" w:cs="Times New Roman"/>
          <w:sz w:val="24"/>
          <w:szCs w:val="24"/>
          <w:lang w:val="fr-FR"/>
        </w:rPr>
        <w:t>"</w:t>
      </w:r>
      <w:r w:rsidRPr="008E0702">
        <w:rPr>
          <w:rFonts w:ascii="Times New Roman" w:hAnsi="Times New Roman" w:cs="Times New Roman"/>
          <w:sz w:val="24"/>
          <w:szCs w:val="24"/>
          <w:lang w:val="fr-FR"/>
        </w:rPr>
        <w:t>a) Les Rogationnistes et les Filles du Divin Zèle du Cœur de Jésus qui sont des</w:t>
      </w:r>
      <w:r w:rsidR="00C85DB0">
        <w:rPr>
          <w:rFonts w:ascii="Times New Roman" w:hAnsi="Times New Roman" w:cs="Times New Roman"/>
          <w:sz w:val="24"/>
          <w:szCs w:val="24"/>
          <w:lang w:val="fr-FR"/>
        </w:rPr>
        <w:t xml:space="preserve"> pèlerins et pélerine</w:t>
      </w:r>
      <w:r w:rsidRPr="008E0702">
        <w:rPr>
          <w:rFonts w:ascii="Times New Roman" w:hAnsi="Times New Roman" w:cs="Times New Roman"/>
          <w:sz w:val="24"/>
          <w:szCs w:val="24"/>
          <w:lang w:val="fr-FR"/>
        </w:rPr>
        <w:t xml:space="preserve">s sur terre. b) Les Rogationnistes et les Filles du Divin Zèle du Cœur de Jésus qui ont déjà atteint la Gloire éternelle. c) Tous ces </w:t>
      </w:r>
      <w:r w:rsidR="00C85DB0">
        <w:rPr>
          <w:rFonts w:ascii="Times New Roman" w:hAnsi="Times New Roman" w:cs="Times New Roman"/>
          <w:sz w:val="24"/>
          <w:szCs w:val="24"/>
          <w:lang w:val="fr-FR"/>
        </w:rPr>
        <w:t>Habitants</w:t>
      </w:r>
      <w:r w:rsidRPr="008E0702">
        <w:rPr>
          <w:rFonts w:ascii="Times New Roman" w:hAnsi="Times New Roman" w:cs="Times New Roman"/>
          <w:sz w:val="24"/>
          <w:szCs w:val="24"/>
          <w:lang w:val="fr-FR"/>
        </w:rPr>
        <w:t xml:space="preserve"> célestes qui</w:t>
      </w:r>
      <w:r w:rsidR="00C85DB0">
        <w:rPr>
          <w:rFonts w:ascii="Times New Roman" w:hAnsi="Times New Roman" w:cs="Times New Roman"/>
          <w:sz w:val="24"/>
          <w:szCs w:val="24"/>
          <w:lang w:val="fr-FR"/>
        </w:rPr>
        <w:t xml:space="preserve">, suppliés et invités par les </w:t>
      </w:r>
      <w:r w:rsidRPr="008E0702">
        <w:rPr>
          <w:rFonts w:ascii="Times New Roman" w:hAnsi="Times New Roman" w:cs="Times New Roman"/>
          <w:sz w:val="24"/>
          <w:szCs w:val="24"/>
          <w:lang w:val="fr-FR"/>
        </w:rPr>
        <w:t xml:space="preserve">des deux premières catégories </w:t>
      </w:r>
      <w:r w:rsidR="00C85DB0">
        <w:rPr>
          <w:rFonts w:ascii="Times New Roman" w:hAnsi="Times New Roman" w:cs="Times New Roman"/>
          <w:sz w:val="24"/>
          <w:szCs w:val="24"/>
          <w:lang w:val="fr-FR"/>
        </w:rPr>
        <w:t>«</w:t>
      </w:r>
      <w:r w:rsidRPr="008E0702">
        <w:rPr>
          <w:rFonts w:ascii="Times New Roman" w:hAnsi="Times New Roman" w:cs="Times New Roman"/>
          <w:sz w:val="24"/>
          <w:szCs w:val="24"/>
          <w:lang w:val="fr-FR"/>
        </w:rPr>
        <w:t>a</w:t>
      </w:r>
      <w:r w:rsidR="00C85DB0">
        <w:rPr>
          <w:rFonts w:ascii="Times New Roman" w:hAnsi="Times New Roman" w:cs="Times New Roman"/>
          <w:sz w:val="24"/>
          <w:szCs w:val="24"/>
          <w:lang w:val="fr-FR"/>
        </w:rPr>
        <w:t>»</w:t>
      </w:r>
      <w:r w:rsidRPr="008E0702">
        <w:rPr>
          <w:rFonts w:ascii="Times New Roman" w:hAnsi="Times New Roman" w:cs="Times New Roman"/>
          <w:sz w:val="24"/>
          <w:szCs w:val="24"/>
          <w:lang w:val="fr-FR"/>
        </w:rPr>
        <w:t xml:space="preserve"> et </w:t>
      </w:r>
      <w:r w:rsidR="00C85DB0">
        <w:rPr>
          <w:rFonts w:ascii="Times New Roman" w:hAnsi="Times New Roman" w:cs="Times New Roman"/>
          <w:sz w:val="24"/>
          <w:szCs w:val="24"/>
          <w:lang w:val="fr-FR"/>
        </w:rPr>
        <w:t>«</w:t>
      </w:r>
      <w:r w:rsidRPr="008E0702">
        <w:rPr>
          <w:rFonts w:ascii="Times New Roman" w:hAnsi="Times New Roman" w:cs="Times New Roman"/>
          <w:sz w:val="24"/>
          <w:szCs w:val="24"/>
          <w:lang w:val="fr-FR"/>
        </w:rPr>
        <w:t>b</w:t>
      </w:r>
      <w:r w:rsidR="00C85DB0">
        <w:rPr>
          <w:rFonts w:ascii="Times New Roman" w:hAnsi="Times New Roman" w:cs="Times New Roman"/>
          <w:sz w:val="24"/>
          <w:szCs w:val="24"/>
          <w:lang w:val="fr-FR"/>
        </w:rPr>
        <w:t>»</w:t>
      </w:r>
      <w:r w:rsidRPr="008E0702">
        <w:rPr>
          <w:rFonts w:ascii="Times New Roman" w:hAnsi="Times New Roman" w:cs="Times New Roman"/>
          <w:sz w:val="24"/>
          <w:szCs w:val="24"/>
          <w:lang w:val="fr-FR"/>
        </w:rPr>
        <w:t xml:space="preserve">, </w:t>
      </w:r>
      <w:r w:rsidR="00C85DB0" w:rsidRPr="00C85DB0">
        <w:rPr>
          <w:rFonts w:ascii="Times New Roman" w:hAnsi="Times New Roman" w:cs="Times New Roman"/>
          <w:sz w:val="24"/>
          <w:szCs w:val="24"/>
          <w:lang w:val="fr-FR"/>
        </w:rPr>
        <w:t>adhèrent</w:t>
      </w:r>
      <w:r w:rsidRPr="008E0702">
        <w:rPr>
          <w:rFonts w:ascii="Times New Roman" w:hAnsi="Times New Roman" w:cs="Times New Roman"/>
          <w:sz w:val="24"/>
          <w:szCs w:val="24"/>
          <w:lang w:val="fr-FR"/>
        </w:rPr>
        <w:t xml:space="preserve"> et forment avec e</w:t>
      </w:r>
      <w:r w:rsidR="00C85DB0">
        <w:rPr>
          <w:rFonts w:ascii="Times New Roman" w:hAnsi="Times New Roman" w:cs="Times New Roman"/>
          <w:sz w:val="24"/>
          <w:szCs w:val="24"/>
          <w:lang w:val="fr-FR"/>
        </w:rPr>
        <w:t>lles</w:t>
      </w:r>
      <w:r w:rsidRPr="008E0702">
        <w:rPr>
          <w:rFonts w:ascii="Times New Roman" w:hAnsi="Times New Roman" w:cs="Times New Roman"/>
          <w:sz w:val="24"/>
          <w:szCs w:val="24"/>
          <w:lang w:val="fr-FR"/>
        </w:rPr>
        <w:t xml:space="preserve"> l</w:t>
      </w:r>
      <w:r w:rsidR="00C85DB0">
        <w:rPr>
          <w:rFonts w:ascii="Times New Roman" w:hAnsi="Times New Roman" w:cs="Times New Roman"/>
          <w:sz w:val="24"/>
          <w:szCs w:val="24"/>
          <w:lang w:val="fr-FR"/>
        </w:rPr>
        <w:t>’unique</w:t>
      </w:r>
      <w:r w:rsidRPr="008E0702">
        <w:rPr>
          <w:rFonts w:ascii="Times New Roman" w:hAnsi="Times New Roman" w:cs="Times New Roman"/>
          <w:sz w:val="24"/>
          <w:szCs w:val="24"/>
          <w:lang w:val="fr-FR"/>
        </w:rPr>
        <w:t xml:space="preserve"> </w:t>
      </w:r>
      <w:r w:rsidR="00C85DB0">
        <w:rPr>
          <w:rFonts w:ascii="Times New Roman" w:hAnsi="Times New Roman" w:cs="Times New Roman"/>
          <w:sz w:val="24"/>
          <w:szCs w:val="24"/>
          <w:lang w:val="fr-FR"/>
        </w:rPr>
        <w:t>C</w:t>
      </w:r>
      <w:r w:rsidRPr="008E0702">
        <w:rPr>
          <w:rFonts w:ascii="Times New Roman" w:hAnsi="Times New Roman" w:cs="Times New Roman"/>
          <w:sz w:val="24"/>
          <w:szCs w:val="24"/>
          <w:lang w:val="fr-FR"/>
        </w:rPr>
        <w:t>ongrégation céleste</w:t>
      </w:r>
      <w:r w:rsidR="00C85DB0">
        <w:rPr>
          <w:rFonts w:ascii="Times New Roman" w:hAnsi="Times New Roman" w:cs="Times New Roman"/>
          <w:sz w:val="24"/>
          <w:szCs w:val="24"/>
          <w:lang w:val="fr-FR"/>
        </w:rPr>
        <w:t>-pélerine</w:t>
      </w:r>
      <w:r w:rsidRPr="008E0702">
        <w:rPr>
          <w:rFonts w:ascii="Times New Roman" w:hAnsi="Times New Roman" w:cs="Times New Roman"/>
          <w:sz w:val="24"/>
          <w:szCs w:val="24"/>
          <w:lang w:val="fr-FR"/>
        </w:rPr>
        <w:t xml:space="preserve"> appelée </w:t>
      </w:r>
      <w:r w:rsidRPr="00C85DB0">
        <w:rPr>
          <w:rFonts w:ascii="Times New Roman" w:hAnsi="Times New Roman" w:cs="Times New Roman"/>
          <w:i/>
          <w:iCs/>
          <w:sz w:val="24"/>
          <w:szCs w:val="24"/>
          <w:lang w:val="fr-FR"/>
        </w:rPr>
        <w:t>Rogationniste</w:t>
      </w:r>
      <w:r w:rsidRPr="008E0702">
        <w:rPr>
          <w:rFonts w:ascii="Times New Roman" w:hAnsi="Times New Roman" w:cs="Times New Roman"/>
          <w:sz w:val="24"/>
          <w:szCs w:val="24"/>
          <w:lang w:val="fr-FR"/>
        </w:rPr>
        <w:t xml:space="preserve"> ou </w:t>
      </w:r>
      <w:r w:rsidR="00C85DB0">
        <w:rPr>
          <w:rFonts w:ascii="Times New Roman" w:hAnsi="Times New Roman" w:cs="Times New Roman"/>
          <w:sz w:val="24"/>
          <w:szCs w:val="24"/>
          <w:lang w:val="fr-FR"/>
        </w:rPr>
        <w:t xml:space="preserve">des </w:t>
      </w:r>
      <w:r w:rsidRPr="00C85DB0">
        <w:rPr>
          <w:rFonts w:ascii="Times New Roman" w:hAnsi="Times New Roman" w:cs="Times New Roman"/>
          <w:i/>
          <w:iCs/>
          <w:sz w:val="24"/>
          <w:szCs w:val="24"/>
          <w:lang w:val="fr-FR"/>
        </w:rPr>
        <w:t>Rogationnistes du Cœur de Jésus</w:t>
      </w:r>
      <w:r w:rsidRPr="008E0702">
        <w:rPr>
          <w:rFonts w:ascii="Times New Roman" w:hAnsi="Times New Roman" w:cs="Times New Roman"/>
          <w:sz w:val="24"/>
          <w:szCs w:val="24"/>
          <w:lang w:val="fr-FR"/>
        </w:rPr>
        <w:t>"</w:t>
      </w:r>
      <w:r w:rsidR="00A413B6">
        <w:rPr>
          <w:rStyle w:val="FootnoteReference"/>
          <w:rFonts w:ascii="Times New Roman" w:hAnsi="Times New Roman" w:cs="Times New Roman"/>
          <w:sz w:val="24"/>
          <w:szCs w:val="24"/>
          <w:lang w:val="fr-FR"/>
        </w:rPr>
        <w:footnoteReference w:id="73"/>
      </w:r>
      <w:r w:rsidRPr="008E0702">
        <w:rPr>
          <w:rFonts w:ascii="Times New Roman" w:hAnsi="Times New Roman" w:cs="Times New Roman"/>
          <w:sz w:val="24"/>
          <w:szCs w:val="24"/>
          <w:lang w:val="fr-FR"/>
        </w:rPr>
        <w:t>.</w:t>
      </w:r>
    </w:p>
    <w:p w14:paraId="78822E5D" w14:textId="77777777" w:rsidR="008E0702" w:rsidRPr="008E0702" w:rsidRDefault="008E0702" w:rsidP="008E0702">
      <w:pPr>
        <w:spacing w:after="0" w:line="240" w:lineRule="auto"/>
        <w:jc w:val="both"/>
        <w:rPr>
          <w:rFonts w:ascii="Times New Roman" w:hAnsi="Times New Roman" w:cs="Times New Roman"/>
          <w:sz w:val="24"/>
          <w:szCs w:val="24"/>
          <w:lang w:val="fr-FR"/>
        </w:rPr>
      </w:pPr>
    </w:p>
    <w:p w14:paraId="79EA7FF2" w14:textId="123E944F" w:rsidR="008E0702" w:rsidRDefault="008519D7" w:rsidP="00FA401F">
      <w:pPr>
        <w:spacing w:after="0" w:line="240" w:lineRule="auto"/>
        <w:jc w:val="both"/>
        <w:rPr>
          <w:rFonts w:ascii="Times New Roman" w:hAnsi="Times New Roman" w:cs="Times New Roman"/>
          <w:sz w:val="24"/>
          <w:szCs w:val="24"/>
          <w:lang w:val="fr-FR"/>
        </w:rPr>
      </w:pPr>
      <w:r w:rsidRPr="000840FA">
        <w:rPr>
          <w:rFonts w:ascii="Times New Roman" w:hAnsi="Times New Roman" w:cs="Times New Roman"/>
          <w:b/>
          <w:bCs/>
          <w:sz w:val="24"/>
          <w:szCs w:val="24"/>
          <w:lang w:val="fr-FR"/>
        </w:rPr>
        <w:t>97.</w:t>
      </w:r>
      <w:r w:rsidR="000840FA">
        <w:rPr>
          <w:rFonts w:ascii="Times New Roman" w:hAnsi="Times New Roman" w:cs="Times New Roman"/>
          <w:sz w:val="24"/>
          <w:szCs w:val="24"/>
          <w:lang w:val="fr-FR"/>
        </w:rPr>
        <w:tab/>
      </w:r>
      <w:r w:rsidRPr="008519D7">
        <w:rPr>
          <w:rFonts w:ascii="Times New Roman" w:hAnsi="Times New Roman" w:cs="Times New Roman"/>
          <w:sz w:val="24"/>
          <w:szCs w:val="24"/>
          <w:lang w:val="fr-FR"/>
        </w:rPr>
        <w:t xml:space="preserve"> </w:t>
      </w:r>
      <w:r w:rsidRPr="00380E09">
        <w:rPr>
          <w:rFonts w:ascii="Times New Roman" w:hAnsi="Times New Roman" w:cs="Times New Roman"/>
          <w:sz w:val="24"/>
          <w:szCs w:val="24"/>
          <w:lang w:val="fr-FR"/>
        </w:rPr>
        <w:t xml:space="preserve">Cette initiative du Père Hannibal vise à maintenir le Rogate </w:t>
      </w:r>
      <w:r w:rsidR="00380E09" w:rsidRPr="00380E09">
        <w:rPr>
          <w:rFonts w:ascii="Times New Roman" w:hAnsi="Times New Roman" w:cs="Times New Roman"/>
          <w:sz w:val="24"/>
          <w:szCs w:val="24"/>
          <w:lang w:val="fr-FR"/>
        </w:rPr>
        <w:t>vivant</w:t>
      </w:r>
      <w:r w:rsidRPr="00380E09">
        <w:rPr>
          <w:rFonts w:ascii="Times New Roman" w:hAnsi="Times New Roman" w:cs="Times New Roman"/>
          <w:sz w:val="24"/>
          <w:szCs w:val="24"/>
          <w:lang w:val="fr-FR"/>
        </w:rPr>
        <w:t xml:space="preserve"> même au Ciel: </w:t>
      </w:r>
      <w:r w:rsidR="00380E09" w:rsidRPr="00380E09">
        <w:rPr>
          <w:rFonts w:ascii="Times New Roman" w:hAnsi="Times New Roman" w:cs="Times New Roman"/>
          <w:sz w:val="24"/>
          <w:szCs w:val="24"/>
          <w:lang w:val="fr-FR"/>
        </w:rPr>
        <w:t>"</w:t>
      </w:r>
      <w:r w:rsidRPr="00380E09">
        <w:rPr>
          <w:rFonts w:ascii="Times New Roman" w:hAnsi="Times New Roman" w:cs="Times New Roman"/>
          <w:sz w:val="24"/>
          <w:szCs w:val="24"/>
          <w:lang w:val="fr-FR"/>
        </w:rPr>
        <w:t xml:space="preserve">Art. 5 ° - Le but le plus élevé de cette </w:t>
      </w:r>
      <w:r w:rsidR="00380E09" w:rsidRPr="00380E09">
        <w:rPr>
          <w:rFonts w:ascii="Times New Roman" w:hAnsi="Times New Roman" w:cs="Times New Roman"/>
          <w:i/>
          <w:iCs/>
          <w:sz w:val="24"/>
          <w:szCs w:val="24"/>
          <w:lang w:val="fr-FR"/>
        </w:rPr>
        <w:t xml:space="preserve">Unique </w:t>
      </w:r>
      <w:r w:rsidRPr="00380E09">
        <w:rPr>
          <w:rFonts w:ascii="Times New Roman" w:hAnsi="Times New Roman" w:cs="Times New Roman"/>
          <w:i/>
          <w:iCs/>
          <w:sz w:val="24"/>
          <w:szCs w:val="24"/>
          <w:lang w:val="fr-FR"/>
        </w:rPr>
        <w:t>Congrégation Rogationniste du Cœur de Jésus</w:t>
      </w:r>
      <w:r w:rsidRPr="00380E09">
        <w:rPr>
          <w:rFonts w:ascii="Times New Roman" w:hAnsi="Times New Roman" w:cs="Times New Roman"/>
          <w:sz w:val="24"/>
          <w:szCs w:val="24"/>
          <w:lang w:val="fr-FR"/>
        </w:rPr>
        <w:t xml:space="preserve"> est d'obéir toujours plus parfaitement et avec un grand Zèle </w:t>
      </w:r>
      <w:r w:rsidR="00380E09" w:rsidRPr="00380E09">
        <w:rPr>
          <w:rFonts w:ascii="Times New Roman" w:hAnsi="Times New Roman" w:cs="Times New Roman"/>
          <w:sz w:val="24"/>
          <w:szCs w:val="24"/>
          <w:lang w:val="fr-FR"/>
        </w:rPr>
        <w:t>au Commandement</w:t>
      </w:r>
      <w:r w:rsidRPr="00380E09">
        <w:rPr>
          <w:rFonts w:ascii="Times New Roman" w:hAnsi="Times New Roman" w:cs="Times New Roman"/>
          <w:sz w:val="24"/>
          <w:szCs w:val="24"/>
          <w:lang w:val="fr-FR"/>
        </w:rPr>
        <w:t xml:space="preserve"> du Divin Zèle du Cœur de Jésus lorsqu'il dit à plusieurs reprises: </w:t>
      </w:r>
      <w:r w:rsidRPr="00380E09">
        <w:rPr>
          <w:rFonts w:ascii="Times New Roman" w:hAnsi="Times New Roman" w:cs="Times New Roman"/>
          <w:i/>
          <w:iCs/>
          <w:sz w:val="24"/>
          <w:szCs w:val="24"/>
          <w:lang w:val="fr-FR"/>
        </w:rPr>
        <w:t xml:space="preserve">Messis quidem multa, operarii autem pauci. </w:t>
      </w:r>
      <w:r w:rsidRPr="00380E09">
        <w:rPr>
          <w:rFonts w:ascii="Times New Roman" w:hAnsi="Times New Roman" w:cs="Times New Roman"/>
          <w:i/>
          <w:iCs/>
          <w:sz w:val="24"/>
          <w:szCs w:val="24"/>
        </w:rPr>
        <w:t>Rogate ergo Dominum messis, ut mittat operarios in messem suam</w:t>
      </w:r>
      <w:r w:rsidRPr="00380E09">
        <w:rPr>
          <w:rFonts w:ascii="Times New Roman" w:hAnsi="Times New Roman" w:cs="Times New Roman"/>
          <w:sz w:val="24"/>
          <w:szCs w:val="24"/>
        </w:rPr>
        <w:t xml:space="preserve">. </w:t>
      </w:r>
      <w:r w:rsidRPr="00380E09">
        <w:rPr>
          <w:rFonts w:ascii="Times New Roman" w:hAnsi="Times New Roman" w:cs="Times New Roman"/>
          <w:sz w:val="24"/>
          <w:szCs w:val="24"/>
          <w:lang w:val="fr-FR"/>
        </w:rPr>
        <w:t xml:space="preserve">Et puisque ce </w:t>
      </w:r>
      <w:r w:rsidR="00380E09" w:rsidRPr="00380E09">
        <w:rPr>
          <w:rFonts w:ascii="Times New Roman" w:hAnsi="Times New Roman" w:cs="Times New Roman"/>
          <w:sz w:val="24"/>
          <w:szCs w:val="24"/>
          <w:lang w:val="fr-FR"/>
        </w:rPr>
        <w:t>C</w:t>
      </w:r>
      <w:r w:rsidRPr="00380E09">
        <w:rPr>
          <w:rFonts w:ascii="Times New Roman" w:hAnsi="Times New Roman" w:cs="Times New Roman"/>
          <w:sz w:val="24"/>
          <w:szCs w:val="24"/>
          <w:lang w:val="fr-FR"/>
        </w:rPr>
        <w:t xml:space="preserve">ommandement </w:t>
      </w:r>
      <w:r w:rsidR="00380E09" w:rsidRPr="00380E09">
        <w:rPr>
          <w:rFonts w:ascii="Times New Roman" w:hAnsi="Times New Roman" w:cs="Times New Roman"/>
          <w:sz w:val="24"/>
          <w:szCs w:val="24"/>
          <w:lang w:val="fr-FR"/>
        </w:rPr>
        <w:t>D</w:t>
      </w:r>
      <w:r w:rsidRPr="00380E09">
        <w:rPr>
          <w:rFonts w:ascii="Times New Roman" w:hAnsi="Times New Roman" w:cs="Times New Roman"/>
          <w:sz w:val="24"/>
          <w:szCs w:val="24"/>
          <w:lang w:val="fr-FR"/>
        </w:rPr>
        <w:t xml:space="preserve">ivin parmi les </w:t>
      </w:r>
      <w:r w:rsidR="00380E09" w:rsidRPr="00380E09">
        <w:rPr>
          <w:rFonts w:ascii="Times New Roman" w:hAnsi="Times New Roman" w:cs="Times New Roman"/>
          <w:sz w:val="24"/>
          <w:szCs w:val="24"/>
          <w:lang w:val="fr-FR"/>
        </w:rPr>
        <w:t>pèlerins</w:t>
      </w:r>
      <w:r w:rsidRPr="00380E09">
        <w:rPr>
          <w:rFonts w:ascii="Times New Roman" w:hAnsi="Times New Roman" w:cs="Times New Roman"/>
          <w:sz w:val="24"/>
          <w:szCs w:val="24"/>
          <w:lang w:val="fr-FR"/>
        </w:rPr>
        <w:t xml:space="preserve"> a été </w:t>
      </w:r>
      <w:r w:rsidR="00380E09" w:rsidRPr="00380E09">
        <w:rPr>
          <w:rFonts w:ascii="Times New Roman" w:hAnsi="Times New Roman" w:cs="Times New Roman"/>
          <w:sz w:val="24"/>
          <w:szCs w:val="24"/>
          <w:lang w:val="fr-FR"/>
        </w:rPr>
        <w:t>assez</w:t>
      </w:r>
      <w:r w:rsidRPr="00380E09">
        <w:rPr>
          <w:rFonts w:ascii="Times New Roman" w:hAnsi="Times New Roman" w:cs="Times New Roman"/>
          <w:sz w:val="24"/>
          <w:szCs w:val="24"/>
          <w:lang w:val="fr-FR"/>
        </w:rPr>
        <w:t xml:space="preserve"> négligé, cette </w:t>
      </w:r>
      <w:r w:rsidR="00380E09" w:rsidRPr="00380E09">
        <w:rPr>
          <w:rFonts w:ascii="Times New Roman" w:hAnsi="Times New Roman" w:cs="Times New Roman"/>
          <w:sz w:val="24"/>
          <w:szCs w:val="24"/>
          <w:lang w:val="fr-FR"/>
        </w:rPr>
        <w:t>Unique</w:t>
      </w:r>
      <w:r w:rsidRPr="00380E09">
        <w:rPr>
          <w:rFonts w:ascii="Times New Roman" w:hAnsi="Times New Roman" w:cs="Times New Roman"/>
          <w:sz w:val="24"/>
          <w:szCs w:val="24"/>
          <w:lang w:val="fr-FR"/>
        </w:rPr>
        <w:t xml:space="preserve"> </w:t>
      </w:r>
      <w:r w:rsidR="00380E09" w:rsidRPr="00380E09">
        <w:rPr>
          <w:rFonts w:ascii="Times New Roman" w:hAnsi="Times New Roman" w:cs="Times New Roman"/>
          <w:sz w:val="24"/>
          <w:szCs w:val="24"/>
          <w:lang w:val="fr-FR"/>
        </w:rPr>
        <w:t>C</w:t>
      </w:r>
      <w:r w:rsidRPr="00380E09">
        <w:rPr>
          <w:rFonts w:ascii="Times New Roman" w:hAnsi="Times New Roman" w:cs="Times New Roman"/>
          <w:sz w:val="24"/>
          <w:szCs w:val="24"/>
          <w:lang w:val="fr-FR"/>
        </w:rPr>
        <w:t xml:space="preserve">ongrégation est formée pour donner l'accomplissement le plus étendu de ce grand mandat du </w:t>
      </w:r>
      <w:r w:rsidR="00380E09" w:rsidRPr="00380E09">
        <w:rPr>
          <w:rFonts w:ascii="Times New Roman" w:hAnsi="Times New Roman" w:cs="Times New Roman"/>
          <w:sz w:val="24"/>
          <w:szCs w:val="24"/>
          <w:lang w:val="fr-FR"/>
        </w:rPr>
        <w:t>Z</w:t>
      </w:r>
      <w:r w:rsidRPr="00380E09">
        <w:rPr>
          <w:rFonts w:ascii="Times New Roman" w:hAnsi="Times New Roman" w:cs="Times New Roman"/>
          <w:sz w:val="24"/>
          <w:szCs w:val="24"/>
          <w:lang w:val="fr-FR"/>
        </w:rPr>
        <w:t xml:space="preserve">èle </w:t>
      </w:r>
      <w:r w:rsidR="00380E09" w:rsidRPr="00380E09">
        <w:rPr>
          <w:rFonts w:ascii="Times New Roman" w:hAnsi="Times New Roman" w:cs="Times New Roman"/>
          <w:sz w:val="24"/>
          <w:szCs w:val="24"/>
          <w:lang w:val="fr-FR"/>
        </w:rPr>
        <w:t>D</w:t>
      </w:r>
      <w:r w:rsidRPr="00380E09">
        <w:rPr>
          <w:rFonts w:ascii="Times New Roman" w:hAnsi="Times New Roman" w:cs="Times New Roman"/>
          <w:sz w:val="24"/>
          <w:szCs w:val="24"/>
          <w:lang w:val="fr-FR"/>
        </w:rPr>
        <w:t xml:space="preserve">ivin du </w:t>
      </w:r>
      <w:r w:rsidR="00380E09" w:rsidRPr="00380E09">
        <w:rPr>
          <w:rFonts w:ascii="Times New Roman" w:hAnsi="Times New Roman" w:cs="Times New Roman"/>
          <w:sz w:val="24"/>
          <w:szCs w:val="24"/>
          <w:lang w:val="fr-FR"/>
        </w:rPr>
        <w:t>C</w:t>
      </w:r>
      <w:r w:rsidRPr="00380E09">
        <w:rPr>
          <w:rFonts w:ascii="Times New Roman" w:hAnsi="Times New Roman" w:cs="Times New Roman"/>
          <w:sz w:val="24"/>
          <w:szCs w:val="24"/>
          <w:lang w:val="fr-FR"/>
        </w:rPr>
        <w:t xml:space="preserve">œur de Jésus; et </w:t>
      </w:r>
      <w:r w:rsidR="00380E09" w:rsidRPr="00380E09">
        <w:rPr>
          <w:rFonts w:ascii="Times New Roman" w:hAnsi="Times New Roman" w:cs="Times New Roman"/>
          <w:sz w:val="24"/>
          <w:szCs w:val="24"/>
          <w:lang w:val="fr-FR"/>
        </w:rPr>
        <w:t>on a</w:t>
      </w:r>
      <w:r w:rsidRPr="00380E09">
        <w:rPr>
          <w:rFonts w:ascii="Times New Roman" w:hAnsi="Times New Roman" w:cs="Times New Roman"/>
          <w:sz w:val="24"/>
          <w:szCs w:val="24"/>
          <w:lang w:val="fr-FR"/>
        </w:rPr>
        <w:t xml:space="preserve"> également l'intention de compenser le Cœur Adorable de Jésus pour le manque de correspondance qu'il y a eu sur la terre </w:t>
      </w:r>
      <w:r w:rsidR="00380E09" w:rsidRPr="00380E09">
        <w:rPr>
          <w:rFonts w:ascii="Times New Roman" w:hAnsi="Times New Roman" w:cs="Times New Roman"/>
          <w:sz w:val="24"/>
          <w:szCs w:val="24"/>
          <w:lang w:val="fr-FR"/>
        </w:rPr>
        <w:t>dans l'exécution d'un tel</w:t>
      </w:r>
      <w:r w:rsidRPr="00380E09">
        <w:rPr>
          <w:rFonts w:ascii="Times New Roman" w:hAnsi="Times New Roman" w:cs="Times New Roman"/>
          <w:sz w:val="24"/>
          <w:szCs w:val="24"/>
          <w:lang w:val="fr-FR"/>
        </w:rPr>
        <w:t xml:space="preserve"> </w:t>
      </w:r>
      <w:r w:rsidR="00380E09" w:rsidRPr="00380E09">
        <w:rPr>
          <w:rFonts w:ascii="Times New Roman" w:hAnsi="Times New Roman" w:cs="Times New Roman"/>
          <w:sz w:val="24"/>
          <w:szCs w:val="24"/>
          <w:lang w:val="fr-FR"/>
        </w:rPr>
        <w:t>Commandement</w:t>
      </w:r>
      <w:r w:rsidRPr="00380E09">
        <w:rPr>
          <w:rFonts w:ascii="Times New Roman" w:hAnsi="Times New Roman" w:cs="Times New Roman"/>
          <w:sz w:val="24"/>
          <w:szCs w:val="24"/>
          <w:lang w:val="fr-FR"/>
        </w:rPr>
        <w:t xml:space="preserve"> très a</w:t>
      </w:r>
      <w:r w:rsidR="00380E09" w:rsidRPr="00380E09">
        <w:rPr>
          <w:rFonts w:ascii="Times New Roman" w:hAnsi="Times New Roman" w:cs="Times New Roman"/>
          <w:sz w:val="24"/>
          <w:szCs w:val="24"/>
          <w:lang w:val="fr-FR"/>
        </w:rPr>
        <w:t>mour</w:t>
      </w:r>
      <w:r w:rsidRPr="00380E09">
        <w:rPr>
          <w:rFonts w:ascii="Times New Roman" w:hAnsi="Times New Roman" w:cs="Times New Roman"/>
          <w:sz w:val="24"/>
          <w:szCs w:val="24"/>
          <w:lang w:val="fr-FR"/>
        </w:rPr>
        <w:t>eux"</w:t>
      </w:r>
      <w:r w:rsidR="00380E09" w:rsidRPr="00380E09">
        <w:rPr>
          <w:rStyle w:val="FootnoteReference"/>
          <w:rFonts w:ascii="Times New Roman" w:hAnsi="Times New Roman" w:cs="Times New Roman"/>
          <w:sz w:val="24"/>
          <w:szCs w:val="24"/>
          <w:lang w:val="fr-FR"/>
        </w:rPr>
        <w:footnoteReference w:id="74"/>
      </w:r>
      <w:r w:rsidRPr="00380E09">
        <w:rPr>
          <w:rFonts w:ascii="Times New Roman" w:hAnsi="Times New Roman" w:cs="Times New Roman"/>
          <w:sz w:val="24"/>
          <w:szCs w:val="24"/>
          <w:lang w:val="fr-FR"/>
        </w:rPr>
        <w:t>.</w:t>
      </w:r>
    </w:p>
    <w:p w14:paraId="05CC5AB1" w14:textId="0BBFF06D" w:rsidR="005A615E" w:rsidRDefault="005A615E" w:rsidP="00FA401F">
      <w:pPr>
        <w:spacing w:after="0" w:line="240" w:lineRule="auto"/>
        <w:jc w:val="both"/>
        <w:rPr>
          <w:rFonts w:ascii="Times New Roman" w:hAnsi="Times New Roman" w:cs="Times New Roman"/>
          <w:sz w:val="24"/>
          <w:szCs w:val="24"/>
          <w:lang w:val="fr-FR"/>
        </w:rPr>
      </w:pPr>
    </w:p>
    <w:p w14:paraId="2A4FEAE2" w14:textId="77777777" w:rsidR="007A3163" w:rsidRPr="007A3163" w:rsidRDefault="007A3163" w:rsidP="007A3163">
      <w:pPr>
        <w:spacing w:after="0" w:line="240" w:lineRule="auto"/>
        <w:jc w:val="both"/>
        <w:rPr>
          <w:rFonts w:ascii="Times New Roman" w:hAnsi="Times New Roman" w:cs="Times New Roman"/>
          <w:b/>
          <w:bCs/>
          <w:sz w:val="24"/>
          <w:szCs w:val="24"/>
          <w:lang w:val="fr-FR"/>
        </w:rPr>
      </w:pPr>
      <w:bookmarkStart w:id="19" w:name="_Hlk41677713"/>
      <w:r w:rsidRPr="007A3163">
        <w:rPr>
          <w:rFonts w:ascii="Times New Roman" w:hAnsi="Times New Roman" w:cs="Times New Roman"/>
          <w:b/>
          <w:bCs/>
          <w:sz w:val="24"/>
          <w:szCs w:val="24"/>
          <w:lang w:val="fr-FR"/>
        </w:rPr>
        <w:t>6.3. Le Rogate dans les Constitutions</w:t>
      </w:r>
    </w:p>
    <w:bookmarkEnd w:id="19"/>
    <w:p w14:paraId="56F2B033" w14:textId="77777777" w:rsidR="007A3163" w:rsidRPr="007A3163" w:rsidRDefault="007A3163" w:rsidP="007A3163">
      <w:pPr>
        <w:spacing w:after="0" w:line="240" w:lineRule="auto"/>
        <w:jc w:val="both"/>
        <w:rPr>
          <w:rFonts w:ascii="Times New Roman" w:hAnsi="Times New Roman" w:cs="Times New Roman"/>
          <w:sz w:val="24"/>
          <w:szCs w:val="24"/>
          <w:lang w:val="fr-FR"/>
        </w:rPr>
      </w:pPr>
    </w:p>
    <w:p w14:paraId="375E7509" w14:textId="60AA7322" w:rsidR="007A3163" w:rsidRPr="007A3163" w:rsidRDefault="007A3163" w:rsidP="007A3163">
      <w:pPr>
        <w:spacing w:after="0" w:line="240" w:lineRule="auto"/>
        <w:jc w:val="both"/>
        <w:rPr>
          <w:rFonts w:ascii="Times New Roman" w:hAnsi="Times New Roman" w:cs="Times New Roman"/>
          <w:sz w:val="24"/>
          <w:szCs w:val="24"/>
          <w:lang w:val="fr-FR"/>
        </w:rPr>
      </w:pPr>
      <w:r w:rsidRPr="007A3163">
        <w:rPr>
          <w:rFonts w:ascii="Times New Roman" w:hAnsi="Times New Roman" w:cs="Times New Roman"/>
          <w:b/>
          <w:bCs/>
          <w:sz w:val="24"/>
          <w:szCs w:val="24"/>
          <w:lang w:val="fr-FR"/>
        </w:rPr>
        <w:t>98.</w:t>
      </w:r>
      <w:r>
        <w:rPr>
          <w:rFonts w:ascii="Times New Roman" w:hAnsi="Times New Roman" w:cs="Times New Roman"/>
          <w:sz w:val="24"/>
          <w:szCs w:val="24"/>
          <w:lang w:val="fr-FR"/>
        </w:rPr>
        <w:tab/>
      </w:r>
      <w:r w:rsidRPr="007A3163">
        <w:rPr>
          <w:rFonts w:ascii="Times New Roman" w:hAnsi="Times New Roman" w:cs="Times New Roman"/>
          <w:sz w:val="24"/>
          <w:szCs w:val="24"/>
          <w:lang w:val="fr-FR"/>
        </w:rPr>
        <w:t xml:space="preserve"> Le Père </w:t>
      </w:r>
      <w:r w:rsidR="000909A6">
        <w:rPr>
          <w:rFonts w:ascii="Times New Roman" w:hAnsi="Times New Roman" w:cs="Times New Roman"/>
          <w:sz w:val="24"/>
          <w:szCs w:val="24"/>
          <w:lang w:val="fr-FR"/>
        </w:rPr>
        <w:t>Hannibal</w:t>
      </w:r>
      <w:r w:rsidRPr="007A3163">
        <w:rPr>
          <w:rFonts w:ascii="Times New Roman" w:hAnsi="Times New Roman" w:cs="Times New Roman"/>
          <w:sz w:val="24"/>
          <w:szCs w:val="24"/>
          <w:lang w:val="fr-FR"/>
        </w:rPr>
        <w:t>, à mesure que les Congrégations se développent, ressent de plus en plus le besoin d'une approbation diocésaine et, par conséquent, d'une définition des Constitutions. Nous avons un</w:t>
      </w:r>
      <w:r w:rsidR="000909A6">
        <w:rPr>
          <w:rFonts w:ascii="Times New Roman" w:hAnsi="Times New Roman" w:cs="Times New Roman"/>
          <w:sz w:val="24"/>
          <w:szCs w:val="24"/>
          <w:lang w:val="fr-FR"/>
        </w:rPr>
        <w:t>e ébauche</w:t>
      </w:r>
      <w:r w:rsidRPr="007A3163">
        <w:rPr>
          <w:rFonts w:ascii="Times New Roman" w:hAnsi="Times New Roman" w:cs="Times New Roman"/>
          <w:sz w:val="24"/>
          <w:szCs w:val="24"/>
          <w:lang w:val="fr-FR"/>
        </w:rPr>
        <w:t xml:space="preserve"> du 9 novembre 1914 intitulé "Règles de la Pieuse Congrégation des Rogationnistes du Cœur de Jésus". Dans les premiers articles, le but de la Congrégation est identifié sous trois aspects: la prière pour les </w:t>
      </w:r>
      <w:r w:rsidR="000909A6">
        <w:rPr>
          <w:rFonts w:ascii="Times New Roman" w:hAnsi="Times New Roman" w:cs="Times New Roman"/>
          <w:sz w:val="24"/>
          <w:szCs w:val="24"/>
          <w:lang w:val="fr-FR"/>
        </w:rPr>
        <w:t>B</w:t>
      </w:r>
      <w:r w:rsidRPr="007A3163">
        <w:rPr>
          <w:rFonts w:ascii="Times New Roman" w:hAnsi="Times New Roman" w:cs="Times New Roman"/>
          <w:sz w:val="24"/>
          <w:szCs w:val="24"/>
          <w:lang w:val="fr-FR"/>
        </w:rPr>
        <w:t xml:space="preserve">ons </w:t>
      </w:r>
      <w:r w:rsidR="000909A6">
        <w:rPr>
          <w:rFonts w:ascii="Times New Roman" w:hAnsi="Times New Roman" w:cs="Times New Roman"/>
          <w:sz w:val="24"/>
          <w:szCs w:val="24"/>
          <w:lang w:val="fr-FR"/>
        </w:rPr>
        <w:t>O</w:t>
      </w:r>
      <w:r w:rsidRPr="007A3163">
        <w:rPr>
          <w:rFonts w:ascii="Times New Roman" w:hAnsi="Times New Roman" w:cs="Times New Roman"/>
          <w:sz w:val="24"/>
          <w:szCs w:val="24"/>
          <w:lang w:val="fr-FR"/>
        </w:rPr>
        <w:t xml:space="preserve">uvriers, la diffusion de cette prière et </w:t>
      </w:r>
      <w:r w:rsidR="00121006">
        <w:rPr>
          <w:rFonts w:ascii="Times New Roman" w:hAnsi="Times New Roman" w:cs="Times New Roman"/>
          <w:sz w:val="24"/>
          <w:szCs w:val="24"/>
          <w:lang w:val="fr-FR"/>
        </w:rPr>
        <w:t xml:space="preserve">être </w:t>
      </w:r>
      <w:r w:rsidRPr="007A3163">
        <w:rPr>
          <w:rFonts w:ascii="Times New Roman" w:hAnsi="Times New Roman" w:cs="Times New Roman"/>
          <w:sz w:val="24"/>
          <w:szCs w:val="24"/>
          <w:lang w:val="fr-FR"/>
        </w:rPr>
        <w:t>de bons ouvriers:</w:t>
      </w:r>
    </w:p>
    <w:p w14:paraId="06466CB5" w14:textId="6DDB80A7" w:rsidR="007A3163" w:rsidRPr="007A3163" w:rsidRDefault="00121006" w:rsidP="007A316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7A3163" w:rsidRPr="007A3163">
        <w:rPr>
          <w:rFonts w:ascii="Times New Roman" w:hAnsi="Times New Roman" w:cs="Times New Roman"/>
          <w:sz w:val="24"/>
          <w:szCs w:val="24"/>
          <w:lang w:val="fr-FR"/>
        </w:rPr>
        <w:t>"Art. 3 ° - Le but de cette Pieuse Congrégation est double: un entièrement spirituel et religieu</w:t>
      </w:r>
      <w:r>
        <w:rPr>
          <w:rFonts w:ascii="Times New Roman" w:hAnsi="Times New Roman" w:cs="Times New Roman"/>
          <w:sz w:val="24"/>
          <w:szCs w:val="24"/>
          <w:lang w:val="fr-FR"/>
        </w:rPr>
        <w:t>x</w:t>
      </w:r>
      <w:r w:rsidR="007A3163" w:rsidRPr="007A3163">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et </w:t>
      </w:r>
      <w:r w:rsidR="007A3163" w:rsidRPr="007A3163">
        <w:rPr>
          <w:rFonts w:ascii="Times New Roman" w:hAnsi="Times New Roman" w:cs="Times New Roman"/>
          <w:sz w:val="24"/>
          <w:szCs w:val="24"/>
          <w:lang w:val="fr-FR"/>
        </w:rPr>
        <w:t xml:space="preserve">un autre de charité et de </w:t>
      </w:r>
      <w:r>
        <w:rPr>
          <w:rFonts w:ascii="Times New Roman" w:hAnsi="Times New Roman" w:cs="Times New Roman"/>
          <w:sz w:val="24"/>
          <w:szCs w:val="24"/>
          <w:lang w:val="fr-FR"/>
        </w:rPr>
        <w:t>bienfaisance</w:t>
      </w:r>
      <w:r w:rsidR="007A3163" w:rsidRPr="007A3163">
        <w:rPr>
          <w:rFonts w:ascii="Times New Roman" w:hAnsi="Times New Roman" w:cs="Times New Roman"/>
          <w:sz w:val="24"/>
          <w:szCs w:val="24"/>
          <w:lang w:val="fr-FR"/>
        </w:rPr>
        <w:t xml:space="preserve"> pour </w:t>
      </w:r>
      <w:r>
        <w:rPr>
          <w:rFonts w:ascii="Times New Roman" w:hAnsi="Times New Roman" w:cs="Times New Roman"/>
          <w:sz w:val="24"/>
          <w:szCs w:val="24"/>
          <w:lang w:val="fr-FR"/>
        </w:rPr>
        <w:t>le</w:t>
      </w:r>
      <w:r w:rsidR="007A3163" w:rsidRPr="007A3163">
        <w:rPr>
          <w:rFonts w:ascii="Times New Roman" w:hAnsi="Times New Roman" w:cs="Times New Roman"/>
          <w:sz w:val="24"/>
          <w:szCs w:val="24"/>
          <w:lang w:val="fr-FR"/>
        </w:rPr>
        <w:t xml:space="preserve"> prochain. Le but </w:t>
      </w:r>
      <w:r>
        <w:rPr>
          <w:rFonts w:ascii="Times New Roman" w:hAnsi="Times New Roman" w:cs="Times New Roman"/>
          <w:sz w:val="24"/>
          <w:szCs w:val="24"/>
          <w:lang w:val="fr-FR"/>
        </w:rPr>
        <w:t xml:space="preserve">tout </w:t>
      </w:r>
      <w:r w:rsidR="007A3163" w:rsidRPr="007A3163">
        <w:rPr>
          <w:rFonts w:ascii="Times New Roman" w:hAnsi="Times New Roman" w:cs="Times New Roman"/>
          <w:sz w:val="24"/>
          <w:szCs w:val="24"/>
          <w:lang w:val="fr-FR"/>
        </w:rPr>
        <w:t xml:space="preserve">spirituel et religieux </w:t>
      </w:r>
      <w:r>
        <w:rPr>
          <w:rFonts w:ascii="Times New Roman" w:hAnsi="Times New Roman" w:cs="Times New Roman"/>
          <w:sz w:val="24"/>
          <w:szCs w:val="24"/>
          <w:lang w:val="fr-FR"/>
        </w:rPr>
        <w:t xml:space="preserve">est </w:t>
      </w:r>
      <w:r w:rsidR="007A3163" w:rsidRPr="007A3163">
        <w:rPr>
          <w:rFonts w:ascii="Times New Roman" w:hAnsi="Times New Roman" w:cs="Times New Roman"/>
          <w:sz w:val="24"/>
          <w:szCs w:val="24"/>
          <w:lang w:val="fr-FR"/>
        </w:rPr>
        <w:t xml:space="preserve">d'obéir avec vœu à ce </w:t>
      </w:r>
      <w:r>
        <w:rPr>
          <w:rFonts w:ascii="Times New Roman" w:hAnsi="Times New Roman" w:cs="Times New Roman"/>
          <w:sz w:val="24"/>
          <w:szCs w:val="24"/>
          <w:lang w:val="fr-FR"/>
        </w:rPr>
        <w:t>C</w:t>
      </w:r>
      <w:r w:rsidR="007A3163" w:rsidRPr="007A3163">
        <w:rPr>
          <w:rFonts w:ascii="Times New Roman" w:hAnsi="Times New Roman" w:cs="Times New Roman"/>
          <w:sz w:val="24"/>
          <w:szCs w:val="24"/>
          <w:lang w:val="fr-FR"/>
        </w:rPr>
        <w:t>ommandement de notre Seigneur Jésus-Christ quand, après avoir dit:</w:t>
      </w:r>
      <w:r>
        <w:rPr>
          <w:rFonts w:ascii="Times New Roman" w:hAnsi="Times New Roman" w:cs="Times New Roman"/>
          <w:sz w:val="24"/>
          <w:szCs w:val="24"/>
          <w:lang w:val="fr-FR"/>
        </w:rPr>
        <w:t xml:space="preserve"> la moisson est abondante</w:t>
      </w:r>
      <w:r w:rsidR="007A3163" w:rsidRPr="007A3163">
        <w:rPr>
          <w:rFonts w:ascii="Times New Roman" w:hAnsi="Times New Roman" w:cs="Times New Roman"/>
          <w:sz w:val="24"/>
          <w:szCs w:val="24"/>
          <w:lang w:val="fr-FR"/>
        </w:rPr>
        <w:t>, mais les ouvriers sont peu nombreux, il a ajouté:</w:t>
      </w:r>
      <w:r>
        <w:rPr>
          <w:rFonts w:ascii="Times New Roman" w:hAnsi="Times New Roman" w:cs="Times New Roman"/>
          <w:sz w:val="24"/>
          <w:szCs w:val="24"/>
          <w:lang w:val="fr-FR"/>
        </w:rPr>
        <w:t xml:space="preserve"> </w:t>
      </w:r>
      <w:r w:rsidR="007A3163" w:rsidRPr="00121006">
        <w:rPr>
          <w:rFonts w:ascii="Times New Roman" w:hAnsi="Times New Roman" w:cs="Times New Roman"/>
          <w:i/>
          <w:iCs/>
          <w:sz w:val="24"/>
          <w:szCs w:val="24"/>
          <w:lang w:val="fr-FR"/>
        </w:rPr>
        <w:t>Rogate ergo Dominum messis, ut mittat operarios in messem suam</w:t>
      </w:r>
      <w:r w:rsidR="007A3163" w:rsidRPr="00121006">
        <w:rPr>
          <w:rFonts w:ascii="Times New Roman" w:hAnsi="Times New Roman" w:cs="Times New Roman"/>
          <w:sz w:val="24"/>
          <w:szCs w:val="24"/>
          <w:lang w:val="fr-FR"/>
        </w:rPr>
        <w:t xml:space="preserve">. </w:t>
      </w:r>
      <w:r w:rsidR="007A3163" w:rsidRPr="007A3163">
        <w:rPr>
          <w:rFonts w:ascii="Times New Roman" w:hAnsi="Times New Roman" w:cs="Times New Roman"/>
          <w:sz w:val="24"/>
          <w:szCs w:val="24"/>
          <w:lang w:val="fr-FR"/>
        </w:rPr>
        <w:t xml:space="preserve">Toutes les </w:t>
      </w:r>
      <w:r>
        <w:rPr>
          <w:rFonts w:ascii="Times New Roman" w:hAnsi="Times New Roman" w:cs="Times New Roman"/>
          <w:sz w:val="24"/>
          <w:szCs w:val="24"/>
          <w:lang w:val="fr-FR"/>
        </w:rPr>
        <w:t>C</w:t>
      </w:r>
      <w:r w:rsidR="007A3163" w:rsidRPr="007A3163">
        <w:rPr>
          <w:rFonts w:ascii="Times New Roman" w:hAnsi="Times New Roman" w:cs="Times New Roman"/>
          <w:sz w:val="24"/>
          <w:szCs w:val="24"/>
          <w:lang w:val="fr-FR"/>
        </w:rPr>
        <w:t>ongrég</w:t>
      </w:r>
      <w:r>
        <w:rPr>
          <w:rFonts w:ascii="Times New Roman" w:hAnsi="Times New Roman" w:cs="Times New Roman"/>
          <w:sz w:val="24"/>
          <w:szCs w:val="24"/>
          <w:lang w:val="fr-FR"/>
        </w:rPr>
        <w:t>és</w:t>
      </w:r>
      <w:r w:rsidR="007A3163" w:rsidRPr="007A3163">
        <w:rPr>
          <w:rFonts w:ascii="Times New Roman" w:hAnsi="Times New Roman" w:cs="Times New Roman"/>
          <w:sz w:val="24"/>
          <w:szCs w:val="24"/>
          <w:lang w:val="fr-FR"/>
        </w:rPr>
        <w:t xml:space="preserve"> profès sont voués à faire cette prière quotidiennement et à la propager dans la mesure du possible. (...) Le deuxième</w:t>
      </w:r>
      <w:r>
        <w:rPr>
          <w:rFonts w:ascii="Times New Roman" w:hAnsi="Times New Roman" w:cs="Times New Roman"/>
          <w:sz w:val="24"/>
          <w:szCs w:val="24"/>
          <w:lang w:val="fr-FR"/>
        </w:rPr>
        <w:t xml:space="preserve"> but est</w:t>
      </w:r>
      <w:r w:rsidR="007A3163" w:rsidRPr="007A3163">
        <w:rPr>
          <w:rFonts w:ascii="Times New Roman" w:hAnsi="Times New Roman" w:cs="Times New Roman"/>
          <w:sz w:val="24"/>
          <w:szCs w:val="24"/>
          <w:lang w:val="fr-FR"/>
        </w:rPr>
        <w:t xml:space="preserve"> que, tout en priant humblement le grand Maître de la moisson mystique d'envoyer de nombreux et saints ouvriers </w:t>
      </w:r>
      <w:r>
        <w:rPr>
          <w:rFonts w:ascii="Times New Roman" w:hAnsi="Times New Roman" w:cs="Times New Roman"/>
          <w:sz w:val="24"/>
          <w:szCs w:val="24"/>
          <w:lang w:val="fr-FR"/>
        </w:rPr>
        <w:t xml:space="preserve">à la </w:t>
      </w:r>
      <w:r w:rsidR="007A3163" w:rsidRPr="007A3163">
        <w:rPr>
          <w:rFonts w:ascii="Times New Roman" w:hAnsi="Times New Roman" w:cs="Times New Roman"/>
          <w:sz w:val="24"/>
          <w:szCs w:val="24"/>
          <w:lang w:val="fr-FR"/>
        </w:rPr>
        <w:t xml:space="preserve">Sainte Eglise, eux-mêmes </w:t>
      </w:r>
      <w:r>
        <w:rPr>
          <w:rFonts w:ascii="Times New Roman" w:hAnsi="Times New Roman" w:cs="Times New Roman"/>
          <w:sz w:val="24"/>
          <w:szCs w:val="24"/>
          <w:lang w:val="fr-FR"/>
        </w:rPr>
        <w:t>s’engagent avec</w:t>
      </w:r>
      <w:r w:rsidR="007A3163" w:rsidRPr="007A3163">
        <w:rPr>
          <w:rFonts w:ascii="Times New Roman" w:hAnsi="Times New Roman" w:cs="Times New Roman"/>
          <w:sz w:val="24"/>
          <w:szCs w:val="24"/>
          <w:lang w:val="fr-FR"/>
        </w:rPr>
        <w:t xml:space="preserve"> toutes leurs forces, aidés par la grâce divine, </w:t>
      </w:r>
      <w:r w:rsidR="00A413B6">
        <w:rPr>
          <w:rFonts w:ascii="Times New Roman" w:hAnsi="Times New Roman" w:cs="Times New Roman"/>
          <w:sz w:val="24"/>
          <w:szCs w:val="24"/>
          <w:lang w:val="fr-FR"/>
        </w:rPr>
        <w:t xml:space="preserve">d’être des </w:t>
      </w:r>
      <w:r w:rsidR="007A3163" w:rsidRPr="007A3163">
        <w:rPr>
          <w:rFonts w:ascii="Times New Roman" w:hAnsi="Times New Roman" w:cs="Times New Roman"/>
          <w:sz w:val="24"/>
          <w:szCs w:val="24"/>
          <w:lang w:val="fr-FR"/>
        </w:rPr>
        <w:t xml:space="preserve">ouvriers de la moisson mystique, puis </w:t>
      </w:r>
      <w:r>
        <w:rPr>
          <w:rFonts w:ascii="Times New Roman" w:hAnsi="Times New Roman" w:cs="Times New Roman"/>
          <w:sz w:val="24"/>
          <w:szCs w:val="24"/>
          <w:lang w:val="fr-FR"/>
        </w:rPr>
        <w:t>à</w:t>
      </w:r>
      <w:r w:rsidR="007A3163" w:rsidRPr="007A3163">
        <w:rPr>
          <w:rFonts w:ascii="Times New Roman" w:hAnsi="Times New Roman" w:cs="Times New Roman"/>
          <w:sz w:val="24"/>
          <w:szCs w:val="24"/>
          <w:lang w:val="fr-FR"/>
        </w:rPr>
        <w:t xml:space="preserve"> exercer le ministère ecclésiastique, c'est-à-dire le culte, les confessions, les prédications, les missions, la doctrine chrétienne pour les enfants, etc. etc., et</w:t>
      </w:r>
      <w:r>
        <w:rPr>
          <w:rFonts w:ascii="Times New Roman" w:hAnsi="Times New Roman" w:cs="Times New Roman"/>
          <w:sz w:val="24"/>
          <w:szCs w:val="24"/>
          <w:lang w:val="fr-FR"/>
        </w:rPr>
        <w:t xml:space="preserve"> </w:t>
      </w:r>
      <w:r w:rsidR="007A3163" w:rsidRPr="007A3163">
        <w:rPr>
          <w:rFonts w:ascii="Times New Roman" w:hAnsi="Times New Roman" w:cs="Times New Roman"/>
          <w:sz w:val="24"/>
          <w:szCs w:val="24"/>
          <w:lang w:val="fr-FR"/>
        </w:rPr>
        <w:t>se consacrer aux</w:t>
      </w:r>
      <w:r>
        <w:rPr>
          <w:rFonts w:ascii="Times New Roman" w:hAnsi="Times New Roman" w:cs="Times New Roman"/>
          <w:sz w:val="24"/>
          <w:szCs w:val="24"/>
          <w:lang w:val="fr-FR"/>
        </w:rPr>
        <w:t xml:space="preserve"> Œuvres </w:t>
      </w:r>
      <w:r w:rsidR="007A3163" w:rsidRPr="007A3163">
        <w:rPr>
          <w:rFonts w:ascii="Times New Roman" w:hAnsi="Times New Roman" w:cs="Times New Roman"/>
          <w:sz w:val="24"/>
          <w:szCs w:val="24"/>
          <w:lang w:val="fr-FR"/>
        </w:rPr>
        <w:t xml:space="preserve"> de charité et de </w:t>
      </w:r>
      <w:r>
        <w:rPr>
          <w:rFonts w:ascii="Times New Roman" w:hAnsi="Times New Roman" w:cs="Times New Roman"/>
          <w:sz w:val="24"/>
          <w:szCs w:val="24"/>
          <w:lang w:val="fr-FR"/>
        </w:rPr>
        <w:t>Bienfaisance</w:t>
      </w:r>
      <w:r w:rsidR="007A3163" w:rsidRPr="007A3163">
        <w:rPr>
          <w:rFonts w:ascii="Times New Roman" w:hAnsi="Times New Roman" w:cs="Times New Roman"/>
          <w:sz w:val="24"/>
          <w:szCs w:val="24"/>
          <w:lang w:val="fr-FR"/>
        </w:rPr>
        <w:t xml:space="preserve"> à la fois spirituelle et temporelle envers </w:t>
      </w:r>
      <w:r>
        <w:rPr>
          <w:rFonts w:ascii="Times New Roman" w:hAnsi="Times New Roman" w:cs="Times New Roman"/>
          <w:sz w:val="24"/>
          <w:szCs w:val="24"/>
          <w:lang w:val="fr-FR"/>
        </w:rPr>
        <w:t>le</w:t>
      </w:r>
      <w:r w:rsidR="007A3163" w:rsidRPr="007A3163">
        <w:rPr>
          <w:rFonts w:ascii="Times New Roman" w:hAnsi="Times New Roman" w:cs="Times New Roman"/>
          <w:sz w:val="24"/>
          <w:szCs w:val="24"/>
          <w:lang w:val="fr-FR"/>
        </w:rPr>
        <w:t xml:space="preserve"> prochain, telles que les orphelinats, l'évangélisation et l'aide aux pauvres, etc. etc.</w:t>
      </w:r>
      <w:r>
        <w:rPr>
          <w:rFonts w:ascii="Times New Roman" w:hAnsi="Times New Roman" w:cs="Times New Roman"/>
          <w:sz w:val="24"/>
          <w:szCs w:val="24"/>
          <w:lang w:val="fr-FR"/>
        </w:rPr>
        <w:t xml:space="preserve"> </w:t>
      </w:r>
      <w:r w:rsidR="007A3163" w:rsidRPr="007A3163">
        <w:rPr>
          <w:rFonts w:ascii="Times New Roman" w:hAnsi="Times New Roman" w:cs="Times New Roman"/>
          <w:sz w:val="24"/>
          <w:szCs w:val="24"/>
          <w:lang w:val="fr-FR"/>
        </w:rPr>
        <w:t xml:space="preserve">Parmi toutes les Œuvres de la plus grande Gloire de Dieu et du bien des âmes, la </w:t>
      </w:r>
      <w:r>
        <w:rPr>
          <w:rFonts w:ascii="Times New Roman" w:hAnsi="Times New Roman" w:cs="Times New Roman"/>
          <w:sz w:val="24"/>
          <w:szCs w:val="24"/>
          <w:lang w:val="fr-FR"/>
        </w:rPr>
        <w:t xml:space="preserve">Pieuse </w:t>
      </w:r>
      <w:r w:rsidR="007A3163" w:rsidRPr="007A3163">
        <w:rPr>
          <w:rFonts w:ascii="Times New Roman" w:hAnsi="Times New Roman" w:cs="Times New Roman"/>
          <w:sz w:val="24"/>
          <w:szCs w:val="24"/>
          <w:lang w:val="fr-FR"/>
        </w:rPr>
        <w:t xml:space="preserve">Congrégation préférera, dans la mesure du possible, l'éducation des jeunes clercs qui aspirent à la Sainte Prêtrise, même dans les </w:t>
      </w:r>
      <w:r>
        <w:rPr>
          <w:rFonts w:ascii="Times New Roman" w:hAnsi="Times New Roman" w:cs="Times New Roman"/>
          <w:sz w:val="24"/>
          <w:szCs w:val="24"/>
          <w:lang w:val="fr-FR"/>
        </w:rPr>
        <w:t>S</w:t>
      </w:r>
      <w:r w:rsidR="007A3163" w:rsidRPr="007A3163">
        <w:rPr>
          <w:rFonts w:ascii="Times New Roman" w:hAnsi="Times New Roman" w:cs="Times New Roman"/>
          <w:sz w:val="24"/>
          <w:szCs w:val="24"/>
          <w:lang w:val="fr-FR"/>
        </w:rPr>
        <w:t xml:space="preserve">éminaires, s'ils sont demandés par les </w:t>
      </w:r>
      <w:r>
        <w:rPr>
          <w:rFonts w:ascii="Times New Roman" w:hAnsi="Times New Roman" w:cs="Times New Roman"/>
          <w:sz w:val="24"/>
          <w:szCs w:val="24"/>
          <w:lang w:val="fr-FR"/>
        </w:rPr>
        <w:t>É</w:t>
      </w:r>
      <w:r w:rsidR="007A3163" w:rsidRPr="007A3163">
        <w:rPr>
          <w:rFonts w:ascii="Times New Roman" w:hAnsi="Times New Roman" w:cs="Times New Roman"/>
          <w:sz w:val="24"/>
          <w:szCs w:val="24"/>
          <w:lang w:val="fr-FR"/>
        </w:rPr>
        <w:t>vêques et disposent d'un personnel adéquat à cette fonction très sainte et très importante"</w:t>
      </w:r>
      <w:r w:rsidR="00A413B6">
        <w:rPr>
          <w:rStyle w:val="FootnoteReference"/>
          <w:rFonts w:ascii="Times New Roman" w:hAnsi="Times New Roman" w:cs="Times New Roman"/>
          <w:sz w:val="24"/>
          <w:szCs w:val="24"/>
          <w:lang w:val="fr-FR"/>
        </w:rPr>
        <w:footnoteReference w:id="75"/>
      </w:r>
      <w:r w:rsidR="007A3163" w:rsidRPr="007A3163">
        <w:rPr>
          <w:rFonts w:ascii="Times New Roman" w:hAnsi="Times New Roman" w:cs="Times New Roman"/>
          <w:sz w:val="24"/>
          <w:szCs w:val="24"/>
          <w:lang w:val="fr-FR"/>
        </w:rPr>
        <w:t>.</w:t>
      </w:r>
    </w:p>
    <w:p w14:paraId="56C4FD3F" w14:textId="77777777" w:rsidR="007A3163" w:rsidRPr="007A3163" w:rsidRDefault="007A3163" w:rsidP="007A3163">
      <w:pPr>
        <w:spacing w:after="0" w:line="240" w:lineRule="auto"/>
        <w:jc w:val="both"/>
        <w:rPr>
          <w:rFonts w:ascii="Times New Roman" w:hAnsi="Times New Roman" w:cs="Times New Roman"/>
          <w:sz w:val="24"/>
          <w:szCs w:val="24"/>
          <w:lang w:val="fr-FR"/>
        </w:rPr>
      </w:pPr>
    </w:p>
    <w:p w14:paraId="5E343B24" w14:textId="0D7DD652" w:rsidR="007A3163" w:rsidRPr="00560E84" w:rsidRDefault="007A3163" w:rsidP="007A3163">
      <w:pPr>
        <w:spacing w:after="0" w:line="240" w:lineRule="auto"/>
        <w:jc w:val="both"/>
        <w:rPr>
          <w:rFonts w:ascii="Times New Roman" w:hAnsi="Times New Roman" w:cs="Times New Roman"/>
          <w:sz w:val="24"/>
          <w:szCs w:val="24"/>
          <w:lang w:val="fr-FR"/>
        </w:rPr>
      </w:pPr>
      <w:r w:rsidRPr="00560E84">
        <w:rPr>
          <w:rFonts w:ascii="Times New Roman" w:hAnsi="Times New Roman" w:cs="Times New Roman"/>
          <w:b/>
          <w:bCs/>
          <w:sz w:val="24"/>
          <w:szCs w:val="24"/>
          <w:lang w:val="fr-FR"/>
        </w:rPr>
        <w:t>99.</w:t>
      </w:r>
      <w:r w:rsidRPr="00560E84">
        <w:rPr>
          <w:rFonts w:ascii="Times New Roman" w:hAnsi="Times New Roman" w:cs="Times New Roman"/>
          <w:sz w:val="24"/>
          <w:szCs w:val="24"/>
          <w:lang w:val="fr-FR"/>
        </w:rPr>
        <w:t xml:space="preserve"> </w:t>
      </w:r>
      <w:r w:rsidR="00A413B6" w:rsidRPr="00560E84">
        <w:rPr>
          <w:rFonts w:ascii="Times New Roman" w:hAnsi="Times New Roman" w:cs="Times New Roman"/>
          <w:sz w:val="24"/>
          <w:szCs w:val="24"/>
          <w:lang w:val="fr-FR"/>
        </w:rPr>
        <w:tab/>
      </w:r>
      <w:r w:rsidRPr="00560E84">
        <w:rPr>
          <w:rFonts w:ascii="Times New Roman" w:hAnsi="Times New Roman" w:cs="Times New Roman"/>
          <w:sz w:val="24"/>
          <w:szCs w:val="24"/>
          <w:lang w:val="fr-FR"/>
        </w:rPr>
        <w:t xml:space="preserve">Dans ce projet de Constitutions, le Père </w:t>
      </w:r>
      <w:r w:rsidR="000909A6" w:rsidRPr="00560E84">
        <w:rPr>
          <w:rFonts w:ascii="Times New Roman" w:hAnsi="Times New Roman" w:cs="Times New Roman"/>
          <w:sz w:val="24"/>
          <w:szCs w:val="24"/>
          <w:lang w:val="fr-FR"/>
        </w:rPr>
        <w:t>Hannibal</w:t>
      </w:r>
      <w:r w:rsidRPr="00560E84">
        <w:rPr>
          <w:rFonts w:ascii="Times New Roman" w:hAnsi="Times New Roman" w:cs="Times New Roman"/>
          <w:sz w:val="24"/>
          <w:szCs w:val="24"/>
          <w:lang w:val="fr-FR"/>
        </w:rPr>
        <w:t xml:space="preserve"> réserve un espace particulier au "zèle", qui est la ferveur de la charité, qui découle de la compassion pour la perte des âmes et se manifeste dans la "soif </w:t>
      </w:r>
      <w:r w:rsidR="00295CFC" w:rsidRPr="00560E84">
        <w:rPr>
          <w:rFonts w:ascii="Times New Roman" w:hAnsi="Times New Roman" w:cs="Times New Roman"/>
          <w:sz w:val="24"/>
          <w:szCs w:val="24"/>
          <w:lang w:val="fr-FR"/>
        </w:rPr>
        <w:t xml:space="preserve">très </w:t>
      </w:r>
      <w:r w:rsidRPr="00560E84">
        <w:rPr>
          <w:rFonts w:ascii="Times New Roman" w:hAnsi="Times New Roman" w:cs="Times New Roman"/>
          <w:sz w:val="24"/>
          <w:szCs w:val="24"/>
          <w:lang w:val="fr-FR"/>
        </w:rPr>
        <w:t xml:space="preserve">ardente" de leur salut. </w:t>
      </w:r>
      <w:r w:rsidR="00295CFC" w:rsidRPr="00560E84">
        <w:rPr>
          <w:rFonts w:ascii="Times New Roman" w:hAnsi="Times New Roman" w:cs="Times New Roman"/>
          <w:sz w:val="24"/>
          <w:szCs w:val="24"/>
          <w:lang w:val="fr-FR"/>
        </w:rPr>
        <w:t xml:space="preserve">Le </w:t>
      </w:r>
      <w:r w:rsidRPr="00560E84">
        <w:rPr>
          <w:rFonts w:ascii="Times New Roman" w:hAnsi="Times New Roman" w:cs="Times New Roman"/>
          <w:sz w:val="24"/>
          <w:szCs w:val="24"/>
          <w:lang w:val="fr-FR"/>
        </w:rPr>
        <w:t>"</w:t>
      </w:r>
      <w:r w:rsidR="00295CFC" w:rsidRPr="00560E84">
        <w:rPr>
          <w:rFonts w:ascii="Times New Roman" w:hAnsi="Times New Roman" w:cs="Times New Roman"/>
          <w:sz w:val="24"/>
          <w:szCs w:val="24"/>
          <w:lang w:val="fr-FR"/>
        </w:rPr>
        <w:t>z</w:t>
      </w:r>
      <w:r w:rsidRPr="00560E84">
        <w:rPr>
          <w:rFonts w:ascii="Times New Roman" w:hAnsi="Times New Roman" w:cs="Times New Roman"/>
          <w:sz w:val="24"/>
          <w:szCs w:val="24"/>
          <w:lang w:val="fr-FR"/>
        </w:rPr>
        <w:t xml:space="preserve">èle" peut être considéré comme un terme équivalent </w:t>
      </w:r>
      <w:r w:rsidR="00295CFC" w:rsidRPr="00560E84">
        <w:rPr>
          <w:rFonts w:ascii="Times New Roman" w:hAnsi="Times New Roman" w:cs="Times New Roman"/>
          <w:sz w:val="24"/>
          <w:szCs w:val="24"/>
          <w:lang w:val="fr-FR"/>
        </w:rPr>
        <w:t>au</w:t>
      </w:r>
      <w:r w:rsidRPr="00560E84">
        <w:rPr>
          <w:rFonts w:ascii="Times New Roman" w:hAnsi="Times New Roman" w:cs="Times New Roman"/>
          <w:sz w:val="24"/>
          <w:szCs w:val="24"/>
          <w:lang w:val="fr-FR"/>
        </w:rPr>
        <w:t xml:space="preserve"> Rogate, si l'on pense au nom de l'</w:t>
      </w:r>
      <w:r w:rsidR="00295CFC" w:rsidRPr="00560E84">
        <w:rPr>
          <w:rFonts w:ascii="Times New Roman" w:hAnsi="Times New Roman" w:cs="Times New Roman"/>
          <w:sz w:val="24"/>
          <w:szCs w:val="24"/>
          <w:lang w:val="fr-FR"/>
        </w:rPr>
        <w:t>I</w:t>
      </w:r>
      <w:r w:rsidRPr="00560E84">
        <w:rPr>
          <w:rFonts w:ascii="Times New Roman" w:hAnsi="Times New Roman" w:cs="Times New Roman"/>
          <w:sz w:val="24"/>
          <w:szCs w:val="24"/>
          <w:lang w:val="fr-FR"/>
        </w:rPr>
        <w:t>nstitut féminin, Filles du Divin Zèle du Cœur de Jésus.</w:t>
      </w:r>
    </w:p>
    <w:p w14:paraId="14CDCB71" w14:textId="775A73D4" w:rsidR="007A3163" w:rsidRPr="00560E84" w:rsidRDefault="00295CFC" w:rsidP="007A3163">
      <w:pPr>
        <w:spacing w:after="0" w:line="240" w:lineRule="auto"/>
        <w:jc w:val="both"/>
        <w:rPr>
          <w:rFonts w:ascii="Times New Roman" w:hAnsi="Times New Roman" w:cs="Times New Roman"/>
          <w:sz w:val="24"/>
          <w:szCs w:val="24"/>
          <w:lang w:val="fr-FR"/>
        </w:rPr>
      </w:pPr>
      <w:r w:rsidRPr="00560E84">
        <w:rPr>
          <w:rFonts w:ascii="Times New Roman" w:hAnsi="Times New Roman" w:cs="Times New Roman"/>
          <w:sz w:val="24"/>
          <w:szCs w:val="24"/>
          <w:lang w:val="fr-FR"/>
        </w:rPr>
        <w:tab/>
      </w:r>
      <w:r w:rsidR="007A3163" w:rsidRPr="00560E84">
        <w:rPr>
          <w:rFonts w:ascii="Times New Roman" w:hAnsi="Times New Roman" w:cs="Times New Roman"/>
          <w:sz w:val="24"/>
          <w:szCs w:val="24"/>
          <w:lang w:val="fr-FR"/>
        </w:rPr>
        <w:t>"</w:t>
      </w:r>
      <w:r w:rsidR="007A3163" w:rsidRPr="00560E84">
        <w:rPr>
          <w:rFonts w:ascii="Times New Roman" w:hAnsi="Times New Roman" w:cs="Times New Roman"/>
          <w:i/>
          <w:iCs/>
          <w:sz w:val="24"/>
          <w:szCs w:val="24"/>
          <w:lang w:val="fr-FR"/>
        </w:rPr>
        <w:t>Zèle</w:t>
      </w:r>
      <w:r w:rsidR="007A3163" w:rsidRPr="00560E84">
        <w:rPr>
          <w:rFonts w:ascii="Times New Roman" w:hAnsi="Times New Roman" w:cs="Times New Roman"/>
          <w:sz w:val="24"/>
          <w:szCs w:val="24"/>
          <w:lang w:val="fr-FR"/>
        </w:rPr>
        <w:t>. Art</w:t>
      </w:r>
      <w:r w:rsidR="00652423" w:rsidRPr="00560E84">
        <w:rPr>
          <w:rFonts w:ascii="Times New Roman" w:hAnsi="Times New Roman" w:cs="Times New Roman"/>
          <w:sz w:val="24"/>
          <w:szCs w:val="24"/>
          <w:lang w:val="fr-FR"/>
        </w:rPr>
        <w:t>.</w:t>
      </w:r>
      <w:r w:rsidR="007A3163" w:rsidRPr="00560E84">
        <w:rPr>
          <w:rFonts w:ascii="Times New Roman" w:hAnsi="Times New Roman" w:cs="Times New Roman"/>
          <w:sz w:val="24"/>
          <w:szCs w:val="24"/>
          <w:lang w:val="fr-FR"/>
        </w:rPr>
        <w:t xml:space="preserve">1 - Le zèle de la </w:t>
      </w:r>
      <w:r w:rsidRPr="00560E84">
        <w:rPr>
          <w:rFonts w:ascii="Times New Roman" w:hAnsi="Times New Roman" w:cs="Times New Roman"/>
          <w:sz w:val="24"/>
          <w:szCs w:val="24"/>
          <w:lang w:val="fr-FR"/>
        </w:rPr>
        <w:t>G</w:t>
      </w:r>
      <w:r w:rsidR="007A3163" w:rsidRPr="00560E84">
        <w:rPr>
          <w:rFonts w:ascii="Times New Roman" w:hAnsi="Times New Roman" w:cs="Times New Roman"/>
          <w:sz w:val="24"/>
          <w:szCs w:val="24"/>
          <w:lang w:val="fr-FR"/>
        </w:rPr>
        <w:t xml:space="preserve">loire de Dieu et du bien des âmes est prédominant chez tous les Rogationnistes du Cœur de Jésus, qui ont pour mission de </w:t>
      </w:r>
      <w:r w:rsidR="00652423" w:rsidRPr="00560E84">
        <w:rPr>
          <w:rFonts w:ascii="Times New Roman" w:hAnsi="Times New Roman" w:cs="Times New Roman"/>
          <w:sz w:val="24"/>
          <w:szCs w:val="24"/>
          <w:lang w:val="fr-FR"/>
        </w:rPr>
        <w:t>demand</w:t>
      </w:r>
      <w:r w:rsidR="007A3163" w:rsidRPr="00560E84">
        <w:rPr>
          <w:rFonts w:ascii="Times New Roman" w:hAnsi="Times New Roman" w:cs="Times New Roman"/>
          <w:sz w:val="24"/>
          <w:szCs w:val="24"/>
          <w:lang w:val="fr-FR"/>
        </w:rPr>
        <w:t xml:space="preserve">er du Très-Saint-Cœur de Jésus </w:t>
      </w:r>
      <w:r w:rsidR="00652423" w:rsidRPr="00560E84">
        <w:rPr>
          <w:rFonts w:ascii="Times New Roman" w:hAnsi="Times New Roman" w:cs="Times New Roman"/>
          <w:sz w:val="24"/>
          <w:szCs w:val="24"/>
          <w:lang w:val="fr-FR"/>
        </w:rPr>
        <w:t xml:space="preserve">de bons ouvriers </w:t>
      </w:r>
      <w:r w:rsidR="007A3163" w:rsidRPr="00560E84">
        <w:rPr>
          <w:rFonts w:ascii="Times New Roman" w:hAnsi="Times New Roman" w:cs="Times New Roman"/>
          <w:sz w:val="24"/>
          <w:szCs w:val="24"/>
          <w:lang w:val="fr-FR"/>
        </w:rPr>
        <w:t>à la Sainte Eglise. Art.</w:t>
      </w:r>
      <w:r w:rsidR="00652423" w:rsidRPr="00560E84">
        <w:rPr>
          <w:rFonts w:ascii="Times New Roman" w:hAnsi="Times New Roman" w:cs="Times New Roman"/>
          <w:sz w:val="24"/>
          <w:szCs w:val="24"/>
          <w:lang w:val="fr-FR"/>
        </w:rPr>
        <w:t xml:space="preserve"> </w:t>
      </w:r>
      <w:r w:rsidR="007A3163" w:rsidRPr="00560E84">
        <w:rPr>
          <w:rFonts w:ascii="Times New Roman" w:hAnsi="Times New Roman" w:cs="Times New Roman"/>
          <w:sz w:val="24"/>
          <w:szCs w:val="24"/>
          <w:lang w:val="fr-FR"/>
        </w:rPr>
        <w:t xml:space="preserve">2 - Chaque Rogationniste recueille de l'Adorable Bouche de Jésus-Christ ce </w:t>
      </w:r>
      <w:r w:rsidR="00652423" w:rsidRPr="00560E84">
        <w:rPr>
          <w:rFonts w:ascii="Times New Roman" w:hAnsi="Times New Roman" w:cs="Times New Roman"/>
          <w:sz w:val="24"/>
          <w:szCs w:val="24"/>
          <w:lang w:val="fr-FR"/>
        </w:rPr>
        <w:t>Commandement</w:t>
      </w:r>
      <w:r w:rsidR="007A3163" w:rsidRPr="00560E84">
        <w:rPr>
          <w:rFonts w:ascii="Times New Roman" w:hAnsi="Times New Roman" w:cs="Times New Roman"/>
          <w:sz w:val="24"/>
          <w:szCs w:val="24"/>
          <w:lang w:val="fr-FR"/>
        </w:rPr>
        <w:t xml:space="preserve"> divin qu'il doit considérer comme étant sorti du Zèle Divin du Cœur de Jésus: </w:t>
      </w:r>
      <w:r w:rsidR="007A3163" w:rsidRPr="00560E84">
        <w:rPr>
          <w:rFonts w:ascii="Times New Roman" w:hAnsi="Times New Roman" w:cs="Times New Roman"/>
          <w:i/>
          <w:iCs/>
          <w:sz w:val="24"/>
          <w:szCs w:val="24"/>
          <w:lang w:val="fr-FR"/>
        </w:rPr>
        <w:t>Rogate ergo Dominum messis, ut mittat operarios in messem suam</w:t>
      </w:r>
      <w:r w:rsidR="007A3163" w:rsidRPr="00560E84">
        <w:rPr>
          <w:rFonts w:ascii="Times New Roman" w:hAnsi="Times New Roman" w:cs="Times New Roman"/>
          <w:sz w:val="24"/>
          <w:szCs w:val="24"/>
          <w:lang w:val="fr-FR"/>
        </w:rPr>
        <w:t xml:space="preserve">. Il doit considérer l'importance singulière et comment le moment est venu d'utiliser ce puissant remède pour réparer les maux dont souffre la Sainte Eglise </w:t>
      </w:r>
      <w:r w:rsidR="00652423" w:rsidRPr="00560E84">
        <w:rPr>
          <w:rFonts w:ascii="Times New Roman" w:hAnsi="Times New Roman" w:cs="Times New Roman"/>
          <w:sz w:val="24"/>
          <w:szCs w:val="24"/>
          <w:lang w:val="fr-FR"/>
        </w:rPr>
        <w:t>pour</w:t>
      </w:r>
      <w:r w:rsidR="007A3163" w:rsidRPr="00560E84">
        <w:rPr>
          <w:rFonts w:ascii="Times New Roman" w:hAnsi="Times New Roman" w:cs="Times New Roman"/>
          <w:sz w:val="24"/>
          <w:szCs w:val="24"/>
          <w:lang w:val="fr-FR"/>
        </w:rPr>
        <w:t xml:space="preserve"> la </w:t>
      </w:r>
      <w:r w:rsidR="00652423" w:rsidRPr="00560E84">
        <w:rPr>
          <w:rFonts w:ascii="Times New Roman" w:hAnsi="Times New Roman" w:cs="Times New Roman"/>
          <w:sz w:val="24"/>
          <w:szCs w:val="24"/>
          <w:lang w:val="fr-FR"/>
        </w:rPr>
        <w:t>pénurie</w:t>
      </w:r>
      <w:r w:rsidR="007A3163" w:rsidRPr="00560E84">
        <w:rPr>
          <w:rFonts w:ascii="Times New Roman" w:hAnsi="Times New Roman" w:cs="Times New Roman"/>
          <w:sz w:val="24"/>
          <w:szCs w:val="24"/>
          <w:lang w:val="fr-FR"/>
        </w:rPr>
        <w:t xml:space="preserve"> des vocations saintes dans les deux </w:t>
      </w:r>
      <w:r w:rsidR="00652423" w:rsidRPr="00560E84">
        <w:rPr>
          <w:rFonts w:ascii="Times New Roman" w:hAnsi="Times New Roman" w:cs="Times New Roman"/>
          <w:sz w:val="24"/>
          <w:szCs w:val="24"/>
          <w:lang w:val="fr-FR"/>
        </w:rPr>
        <w:t>C</w:t>
      </w:r>
      <w:r w:rsidR="007A3163" w:rsidRPr="00560E84">
        <w:rPr>
          <w:rFonts w:ascii="Times New Roman" w:hAnsi="Times New Roman" w:cs="Times New Roman"/>
          <w:sz w:val="24"/>
          <w:szCs w:val="24"/>
          <w:lang w:val="fr-FR"/>
        </w:rPr>
        <w:t>lergés.</w:t>
      </w:r>
      <w:r w:rsidR="00652423" w:rsidRPr="00560E84">
        <w:rPr>
          <w:rFonts w:ascii="Times New Roman" w:hAnsi="Times New Roman" w:cs="Times New Roman"/>
          <w:sz w:val="24"/>
          <w:szCs w:val="24"/>
          <w:lang w:val="fr-FR"/>
        </w:rPr>
        <w:t xml:space="preserve"> </w:t>
      </w:r>
      <w:r w:rsidR="007A3163" w:rsidRPr="00560E84">
        <w:rPr>
          <w:rFonts w:ascii="Times New Roman" w:hAnsi="Times New Roman" w:cs="Times New Roman"/>
          <w:sz w:val="24"/>
          <w:szCs w:val="24"/>
          <w:lang w:val="fr-FR"/>
        </w:rPr>
        <w:t xml:space="preserve"> Art</w:t>
      </w:r>
      <w:r w:rsidR="00652423" w:rsidRPr="00560E84">
        <w:rPr>
          <w:rFonts w:ascii="Times New Roman" w:hAnsi="Times New Roman" w:cs="Times New Roman"/>
          <w:sz w:val="24"/>
          <w:szCs w:val="24"/>
          <w:lang w:val="fr-FR"/>
        </w:rPr>
        <w:t>.</w:t>
      </w:r>
      <w:r w:rsidR="007A3163" w:rsidRPr="00560E84">
        <w:rPr>
          <w:rFonts w:ascii="Times New Roman" w:hAnsi="Times New Roman" w:cs="Times New Roman"/>
          <w:sz w:val="24"/>
          <w:szCs w:val="24"/>
          <w:lang w:val="fr-FR"/>
        </w:rPr>
        <w:t xml:space="preserve"> 3 - Chaque Rogationniste du Cœur de Jésus fera de son mieux pour faire connaître ce commandement divin et propager cette prière salutaire. Art</w:t>
      </w:r>
      <w:r w:rsidR="00652423" w:rsidRPr="00560E84">
        <w:rPr>
          <w:rFonts w:ascii="Times New Roman" w:hAnsi="Times New Roman" w:cs="Times New Roman"/>
          <w:sz w:val="24"/>
          <w:szCs w:val="24"/>
          <w:lang w:val="fr-FR"/>
        </w:rPr>
        <w:t>.</w:t>
      </w:r>
      <w:r w:rsidR="007A3163" w:rsidRPr="00560E84">
        <w:rPr>
          <w:rFonts w:ascii="Times New Roman" w:hAnsi="Times New Roman" w:cs="Times New Roman"/>
          <w:sz w:val="24"/>
          <w:szCs w:val="24"/>
          <w:lang w:val="fr-FR"/>
        </w:rPr>
        <w:t xml:space="preserve"> 4 - Chaque Rogationniste du Cœur de Jésus ressentira une soif ardente pour l</w:t>
      </w:r>
      <w:r w:rsidR="00652423" w:rsidRPr="00560E84">
        <w:rPr>
          <w:rFonts w:ascii="Times New Roman" w:hAnsi="Times New Roman" w:cs="Times New Roman"/>
          <w:sz w:val="24"/>
          <w:szCs w:val="24"/>
          <w:lang w:val="fr-FR"/>
        </w:rPr>
        <w:t>e salut</w:t>
      </w:r>
      <w:r w:rsidR="007A3163" w:rsidRPr="00560E84">
        <w:rPr>
          <w:rFonts w:ascii="Times New Roman" w:hAnsi="Times New Roman" w:cs="Times New Roman"/>
          <w:sz w:val="24"/>
          <w:szCs w:val="24"/>
          <w:lang w:val="fr-FR"/>
        </w:rPr>
        <w:t xml:space="preserve"> des âmes, s'identifiant à cette soif </w:t>
      </w:r>
      <w:r w:rsidR="00652423" w:rsidRPr="00560E84">
        <w:rPr>
          <w:rFonts w:ascii="Times New Roman" w:hAnsi="Times New Roman" w:cs="Times New Roman"/>
          <w:sz w:val="24"/>
          <w:szCs w:val="24"/>
          <w:lang w:val="fr-FR"/>
        </w:rPr>
        <w:t xml:space="preserve">très </w:t>
      </w:r>
      <w:r w:rsidR="007A3163" w:rsidRPr="00560E84">
        <w:rPr>
          <w:rFonts w:ascii="Times New Roman" w:hAnsi="Times New Roman" w:cs="Times New Roman"/>
          <w:sz w:val="24"/>
          <w:szCs w:val="24"/>
          <w:lang w:val="fr-FR"/>
        </w:rPr>
        <w:t xml:space="preserve">ardente qui a troublé le Cœur Adorable de Jésus dès le premier </w:t>
      </w:r>
      <w:r w:rsidR="00652423" w:rsidRPr="00560E84">
        <w:rPr>
          <w:rFonts w:ascii="Times New Roman" w:hAnsi="Times New Roman" w:cs="Times New Roman"/>
          <w:sz w:val="24"/>
          <w:szCs w:val="24"/>
          <w:lang w:val="fr-FR"/>
        </w:rPr>
        <w:t>instant</w:t>
      </w:r>
      <w:r w:rsidR="007A3163" w:rsidRPr="00560E84">
        <w:rPr>
          <w:rFonts w:ascii="Times New Roman" w:hAnsi="Times New Roman" w:cs="Times New Roman"/>
          <w:sz w:val="24"/>
          <w:szCs w:val="24"/>
          <w:lang w:val="fr-FR"/>
        </w:rPr>
        <w:t xml:space="preserve"> de son Incarnation, et que sur la Croix l'a fait s'exclamer: </w:t>
      </w:r>
      <w:r w:rsidR="007A3163" w:rsidRPr="00560E84">
        <w:rPr>
          <w:rFonts w:ascii="Times New Roman" w:hAnsi="Times New Roman" w:cs="Times New Roman"/>
          <w:i/>
          <w:iCs/>
          <w:sz w:val="24"/>
          <w:szCs w:val="24"/>
          <w:lang w:val="fr-FR"/>
        </w:rPr>
        <w:t>Sitio!</w:t>
      </w:r>
      <w:r w:rsidR="007A3163" w:rsidRPr="00560E84">
        <w:rPr>
          <w:rFonts w:ascii="Times New Roman" w:hAnsi="Times New Roman" w:cs="Times New Roman"/>
          <w:sz w:val="24"/>
          <w:szCs w:val="24"/>
          <w:lang w:val="fr-FR"/>
        </w:rPr>
        <w:t xml:space="preserve"> "</w:t>
      </w:r>
      <w:r w:rsidR="00652423" w:rsidRPr="00560E84">
        <w:rPr>
          <w:rStyle w:val="FootnoteReference"/>
          <w:rFonts w:ascii="Times New Roman" w:hAnsi="Times New Roman" w:cs="Times New Roman"/>
          <w:sz w:val="24"/>
          <w:szCs w:val="24"/>
          <w:lang w:val="fr-FR"/>
        </w:rPr>
        <w:footnoteReference w:id="76"/>
      </w:r>
      <w:r w:rsidR="007A3163" w:rsidRPr="00560E84">
        <w:rPr>
          <w:rFonts w:ascii="Times New Roman" w:hAnsi="Times New Roman" w:cs="Times New Roman"/>
          <w:sz w:val="24"/>
          <w:szCs w:val="24"/>
          <w:lang w:val="fr-FR"/>
        </w:rPr>
        <w:t>.</w:t>
      </w:r>
    </w:p>
    <w:p w14:paraId="36026F17" w14:textId="77777777" w:rsidR="007A3163" w:rsidRPr="00560E84" w:rsidRDefault="007A3163" w:rsidP="007A3163">
      <w:pPr>
        <w:spacing w:after="0" w:line="240" w:lineRule="auto"/>
        <w:jc w:val="both"/>
        <w:rPr>
          <w:rFonts w:ascii="Times New Roman" w:hAnsi="Times New Roman" w:cs="Times New Roman"/>
          <w:sz w:val="24"/>
          <w:szCs w:val="24"/>
          <w:lang w:val="fr-FR"/>
        </w:rPr>
      </w:pPr>
    </w:p>
    <w:p w14:paraId="5D773AF2" w14:textId="44D599CF" w:rsidR="005A615E" w:rsidRDefault="007A3163" w:rsidP="007A3163">
      <w:pPr>
        <w:spacing w:after="0" w:line="240" w:lineRule="auto"/>
        <w:jc w:val="both"/>
        <w:rPr>
          <w:rFonts w:ascii="Times New Roman" w:hAnsi="Times New Roman" w:cs="Times New Roman"/>
          <w:sz w:val="24"/>
          <w:szCs w:val="24"/>
          <w:lang w:val="fr-FR"/>
        </w:rPr>
      </w:pPr>
      <w:r w:rsidRPr="006E1575">
        <w:rPr>
          <w:rFonts w:ascii="Times New Roman" w:hAnsi="Times New Roman" w:cs="Times New Roman"/>
          <w:b/>
          <w:bCs/>
          <w:sz w:val="24"/>
          <w:szCs w:val="24"/>
          <w:lang w:val="fr-FR"/>
        </w:rPr>
        <w:t>100.</w:t>
      </w:r>
      <w:r w:rsidR="00FB4056" w:rsidRPr="006E1575">
        <w:rPr>
          <w:rFonts w:ascii="Times New Roman" w:hAnsi="Times New Roman" w:cs="Times New Roman"/>
          <w:sz w:val="24"/>
          <w:szCs w:val="24"/>
          <w:lang w:val="fr-FR"/>
        </w:rPr>
        <w:tab/>
      </w:r>
      <w:r w:rsidRPr="006E1575">
        <w:rPr>
          <w:rFonts w:ascii="Times New Roman" w:hAnsi="Times New Roman" w:cs="Times New Roman"/>
          <w:sz w:val="24"/>
          <w:szCs w:val="24"/>
          <w:lang w:val="fr-FR"/>
        </w:rPr>
        <w:t xml:space="preserve"> Le Père </w:t>
      </w:r>
      <w:r w:rsidR="000909A6" w:rsidRPr="006E1575">
        <w:rPr>
          <w:rFonts w:ascii="Times New Roman" w:hAnsi="Times New Roman" w:cs="Times New Roman"/>
          <w:sz w:val="24"/>
          <w:szCs w:val="24"/>
          <w:lang w:val="fr-FR"/>
        </w:rPr>
        <w:t>Hannibal</w:t>
      </w:r>
      <w:r w:rsidRPr="006E1575">
        <w:rPr>
          <w:rFonts w:ascii="Times New Roman" w:hAnsi="Times New Roman" w:cs="Times New Roman"/>
          <w:sz w:val="24"/>
          <w:szCs w:val="24"/>
          <w:lang w:val="fr-FR"/>
        </w:rPr>
        <w:t xml:space="preserve">, au cours des années suivantes, taillant son temps parmi les nombreux engagements qui l'assaillent, poursuit le travail de rédaction des Constitutions. Entre-temps, le 27 mai 1917, le nouveau Code de </w:t>
      </w:r>
      <w:r w:rsidR="00FB4056" w:rsidRPr="006E1575">
        <w:rPr>
          <w:rFonts w:ascii="Times New Roman" w:hAnsi="Times New Roman" w:cs="Times New Roman"/>
          <w:sz w:val="24"/>
          <w:szCs w:val="24"/>
          <w:lang w:val="fr-FR"/>
        </w:rPr>
        <w:t>D</w:t>
      </w:r>
      <w:r w:rsidRPr="006E1575">
        <w:rPr>
          <w:rFonts w:ascii="Times New Roman" w:hAnsi="Times New Roman" w:cs="Times New Roman"/>
          <w:sz w:val="24"/>
          <w:szCs w:val="24"/>
          <w:lang w:val="fr-FR"/>
        </w:rPr>
        <w:t xml:space="preserve">roit </w:t>
      </w:r>
      <w:r w:rsidR="00FB4056" w:rsidRPr="006E1575">
        <w:rPr>
          <w:rFonts w:ascii="Times New Roman" w:hAnsi="Times New Roman" w:cs="Times New Roman"/>
          <w:sz w:val="24"/>
          <w:szCs w:val="24"/>
          <w:lang w:val="fr-FR"/>
        </w:rPr>
        <w:t>C</w:t>
      </w:r>
      <w:r w:rsidRPr="006E1575">
        <w:rPr>
          <w:rFonts w:ascii="Times New Roman" w:hAnsi="Times New Roman" w:cs="Times New Roman"/>
          <w:sz w:val="24"/>
          <w:szCs w:val="24"/>
          <w:lang w:val="fr-FR"/>
        </w:rPr>
        <w:t xml:space="preserve">anonique est promulgué, qui entre en vigueur le 19 mai 1918. Le </w:t>
      </w:r>
      <w:r w:rsidR="00FB4056" w:rsidRPr="006E1575">
        <w:rPr>
          <w:rFonts w:ascii="Times New Roman" w:hAnsi="Times New Roman" w:cs="Times New Roman"/>
          <w:sz w:val="24"/>
          <w:szCs w:val="24"/>
          <w:lang w:val="fr-FR"/>
        </w:rPr>
        <w:t>P</w:t>
      </w:r>
      <w:r w:rsidRPr="006E1575">
        <w:rPr>
          <w:rFonts w:ascii="Times New Roman" w:hAnsi="Times New Roman" w:cs="Times New Roman"/>
          <w:sz w:val="24"/>
          <w:szCs w:val="24"/>
          <w:lang w:val="fr-FR"/>
        </w:rPr>
        <w:t xml:space="preserve">ère </w:t>
      </w:r>
      <w:r w:rsidR="000909A6" w:rsidRPr="006E1575">
        <w:rPr>
          <w:rFonts w:ascii="Times New Roman" w:hAnsi="Times New Roman" w:cs="Times New Roman"/>
          <w:sz w:val="24"/>
          <w:szCs w:val="24"/>
          <w:lang w:val="fr-FR"/>
        </w:rPr>
        <w:t>Hannibal</w:t>
      </w:r>
      <w:r w:rsidRPr="006E1575">
        <w:rPr>
          <w:rFonts w:ascii="Times New Roman" w:hAnsi="Times New Roman" w:cs="Times New Roman"/>
          <w:sz w:val="24"/>
          <w:szCs w:val="24"/>
          <w:lang w:val="fr-FR"/>
        </w:rPr>
        <w:t>, dans un premier temps, demande à P. Vitale de lui indiquer les nouveautés de la loi, à garder à l'esprit lors de l</w:t>
      </w:r>
      <w:r w:rsidR="006E1575">
        <w:rPr>
          <w:rFonts w:ascii="Times New Roman" w:hAnsi="Times New Roman" w:cs="Times New Roman"/>
          <w:sz w:val="24"/>
          <w:szCs w:val="24"/>
          <w:lang w:val="fr-FR"/>
        </w:rPr>
        <w:t>a rédaction</w:t>
      </w:r>
      <w:r w:rsidRPr="006E1575">
        <w:rPr>
          <w:rFonts w:ascii="Times New Roman" w:hAnsi="Times New Roman" w:cs="Times New Roman"/>
          <w:sz w:val="24"/>
          <w:szCs w:val="24"/>
          <w:lang w:val="fr-FR"/>
        </w:rPr>
        <w:t xml:space="preserve"> des Constitutions, mais par la suite, notamment pour la complexité des situations de ces années d'après-guerre, il lui confie la tâche de</w:t>
      </w:r>
      <w:r w:rsidRPr="007A3163">
        <w:rPr>
          <w:rFonts w:ascii="Times New Roman" w:hAnsi="Times New Roman" w:cs="Times New Roman"/>
          <w:sz w:val="24"/>
          <w:szCs w:val="24"/>
          <w:lang w:val="fr-FR"/>
        </w:rPr>
        <w:t xml:space="preserve"> les</w:t>
      </w:r>
      <w:r w:rsidR="006E1575">
        <w:rPr>
          <w:rFonts w:ascii="Times New Roman" w:hAnsi="Times New Roman" w:cs="Times New Roman"/>
          <w:sz w:val="24"/>
          <w:szCs w:val="24"/>
          <w:lang w:val="fr-FR"/>
        </w:rPr>
        <w:t xml:space="preserve"> rédiger</w:t>
      </w:r>
      <w:r w:rsidRPr="007A3163">
        <w:rPr>
          <w:rFonts w:ascii="Times New Roman" w:hAnsi="Times New Roman" w:cs="Times New Roman"/>
          <w:sz w:val="24"/>
          <w:szCs w:val="24"/>
          <w:lang w:val="fr-FR"/>
        </w:rPr>
        <w:t xml:space="preserve">. Pour ce faire, P. Vitale s'est retiré à la maison de Taormina pendant une certaine période. Une fois l'ouvrage terminé, le 12 mars 1919, et après l'avoir revu, le 28 avril 1919, le </w:t>
      </w:r>
      <w:r w:rsidR="006E1575">
        <w:rPr>
          <w:rFonts w:ascii="Times New Roman" w:hAnsi="Times New Roman" w:cs="Times New Roman"/>
          <w:sz w:val="24"/>
          <w:szCs w:val="24"/>
          <w:lang w:val="fr-FR"/>
        </w:rPr>
        <w:t>P</w:t>
      </w:r>
      <w:r w:rsidRPr="007A3163">
        <w:rPr>
          <w:rFonts w:ascii="Times New Roman" w:hAnsi="Times New Roman" w:cs="Times New Roman"/>
          <w:sz w:val="24"/>
          <w:szCs w:val="24"/>
          <w:lang w:val="fr-FR"/>
        </w:rPr>
        <w:t xml:space="preserve">ère </w:t>
      </w:r>
      <w:r w:rsidR="000909A6">
        <w:rPr>
          <w:rFonts w:ascii="Times New Roman" w:hAnsi="Times New Roman" w:cs="Times New Roman"/>
          <w:sz w:val="24"/>
          <w:szCs w:val="24"/>
          <w:lang w:val="fr-FR"/>
        </w:rPr>
        <w:t>Hannibal</w:t>
      </w:r>
      <w:r w:rsidRPr="007A3163">
        <w:rPr>
          <w:rFonts w:ascii="Times New Roman" w:hAnsi="Times New Roman" w:cs="Times New Roman"/>
          <w:sz w:val="24"/>
          <w:szCs w:val="24"/>
          <w:lang w:val="fr-FR"/>
        </w:rPr>
        <w:t xml:space="preserve"> le présenta à Mgr Letterìo D'Arrigo, pour approbation, en juin 1919, avec une lettre signée par lui-même</w:t>
      </w:r>
      <w:r w:rsidR="006E1575">
        <w:rPr>
          <w:rFonts w:ascii="Times New Roman" w:hAnsi="Times New Roman" w:cs="Times New Roman"/>
          <w:sz w:val="24"/>
          <w:szCs w:val="24"/>
          <w:lang w:val="fr-FR"/>
        </w:rPr>
        <w:t xml:space="preserve"> </w:t>
      </w:r>
      <w:r w:rsidRPr="007A3163">
        <w:rPr>
          <w:rFonts w:ascii="Times New Roman" w:hAnsi="Times New Roman" w:cs="Times New Roman"/>
          <w:sz w:val="24"/>
          <w:szCs w:val="24"/>
          <w:lang w:val="fr-FR"/>
        </w:rPr>
        <w:t xml:space="preserve">et </w:t>
      </w:r>
      <w:r w:rsidR="006E1575">
        <w:rPr>
          <w:rFonts w:ascii="Times New Roman" w:hAnsi="Times New Roman" w:cs="Times New Roman"/>
          <w:sz w:val="24"/>
          <w:szCs w:val="24"/>
          <w:lang w:val="fr-FR"/>
        </w:rPr>
        <w:t>par le</w:t>
      </w:r>
      <w:r w:rsidRPr="007A3163">
        <w:rPr>
          <w:rFonts w:ascii="Times New Roman" w:hAnsi="Times New Roman" w:cs="Times New Roman"/>
          <w:sz w:val="24"/>
          <w:szCs w:val="24"/>
          <w:lang w:val="fr-FR"/>
        </w:rPr>
        <w:t xml:space="preserve"> </w:t>
      </w:r>
      <w:r w:rsidR="006E1575">
        <w:rPr>
          <w:rFonts w:ascii="Times New Roman" w:hAnsi="Times New Roman" w:cs="Times New Roman"/>
          <w:sz w:val="24"/>
          <w:szCs w:val="24"/>
          <w:lang w:val="fr-FR"/>
        </w:rPr>
        <w:t>P</w:t>
      </w:r>
      <w:r w:rsidRPr="007A3163">
        <w:rPr>
          <w:rFonts w:ascii="Times New Roman" w:hAnsi="Times New Roman" w:cs="Times New Roman"/>
          <w:sz w:val="24"/>
          <w:szCs w:val="24"/>
          <w:lang w:val="fr-FR"/>
        </w:rPr>
        <w:t xml:space="preserve">ère Vitale. L'approbation a pris plusieurs années. Il était </w:t>
      </w:r>
      <w:r w:rsidRPr="007A3163">
        <w:rPr>
          <w:rFonts w:ascii="Times New Roman" w:hAnsi="Times New Roman" w:cs="Times New Roman"/>
          <w:sz w:val="24"/>
          <w:szCs w:val="24"/>
          <w:lang w:val="fr-FR"/>
        </w:rPr>
        <w:lastRenderedPageBreak/>
        <w:t>nécessaire de présenter à nouveau le texte, en date du 1</w:t>
      </w:r>
      <w:r w:rsidRPr="006E1575">
        <w:rPr>
          <w:rFonts w:ascii="Times New Roman" w:hAnsi="Times New Roman" w:cs="Times New Roman"/>
          <w:sz w:val="24"/>
          <w:szCs w:val="24"/>
          <w:vertAlign w:val="superscript"/>
          <w:lang w:val="fr-FR"/>
        </w:rPr>
        <w:t>er</w:t>
      </w:r>
      <w:r w:rsidRPr="007A3163">
        <w:rPr>
          <w:rFonts w:ascii="Times New Roman" w:hAnsi="Times New Roman" w:cs="Times New Roman"/>
          <w:sz w:val="24"/>
          <w:szCs w:val="24"/>
          <w:lang w:val="fr-FR"/>
        </w:rPr>
        <w:t xml:space="preserve"> novembre 1923, au nouvel </w:t>
      </w:r>
      <w:r w:rsidR="006E1575">
        <w:rPr>
          <w:rFonts w:ascii="Times New Roman" w:hAnsi="Times New Roman" w:cs="Times New Roman"/>
          <w:sz w:val="24"/>
          <w:szCs w:val="24"/>
          <w:lang w:val="fr-FR"/>
        </w:rPr>
        <w:t>É</w:t>
      </w:r>
      <w:r w:rsidRPr="007A3163">
        <w:rPr>
          <w:rFonts w:ascii="Times New Roman" w:hAnsi="Times New Roman" w:cs="Times New Roman"/>
          <w:sz w:val="24"/>
          <w:szCs w:val="24"/>
          <w:lang w:val="fr-FR"/>
        </w:rPr>
        <w:t xml:space="preserve">vêque, Mgr Angelo Paino, qui avait pris la direction du </w:t>
      </w:r>
      <w:r w:rsidR="006E1575">
        <w:rPr>
          <w:rFonts w:ascii="Times New Roman" w:hAnsi="Times New Roman" w:cs="Times New Roman"/>
          <w:sz w:val="24"/>
          <w:szCs w:val="24"/>
          <w:lang w:val="fr-FR"/>
        </w:rPr>
        <w:t>D</w:t>
      </w:r>
      <w:r w:rsidRPr="007A3163">
        <w:rPr>
          <w:rFonts w:ascii="Times New Roman" w:hAnsi="Times New Roman" w:cs="Times New Roman"/>
          <w:sz w:val="24"/>
          <w:szCs w:val="24"/>
          <w:lang w:val="fr-FR"/>
        </w:rPr>
        <w:t>iocèse après la mort de Mgr d'Arrigo.</w:t>
      </w:r>
    </w:p>
    <w:p w14:paraId="3A2DA84C" w14:textId="77777777" w:rsidR="006E1575" w:rsidRDefault="006E1575" w:rsidP="007A3163">
      <w:pPr>
        <w:spacing w:after="0" w:line="240" w:lineRule="auto"/>
        <w:jc w:val="both"/>
        <w:rPr>
          <w:rFonts w:ascii="Times New Roman" w:hAnsi="Times New Roman" w:cs="Times New Roman"/>
          <w:sz w:val="24"/>
          <w:szCs w:val="24"/>
          <w:lang w:val="fr-FR"/>
        </w:rPr>
      </w:pPr>
    </w:p>
    <w:p w14:paraId="508D2A3A" w14:textId="737DCD89" w:rsidR="007A3163" w:rsidRPr="007A3163" w:rsidRDefault="007A3163" w:rsidP="007A3163">
      <w:pPr>
        <w:spacing w:after="0" w:line="240" w:lineRule="auto"/>
        <w:jc w:val="both"/>
        <w:rPr>
          <w:rFonts w:ascii="Times New Roman" w:hAnsi="Times New Roman" w:cs="Times New Roman"/>
          <w:sz w:val="24"/>
          <w:szCs w:val="24"/>
          <w:lang w:val="fr-FR"/>
        </w:rPr>
      </w:pPr>
      <w:r w:rsidRPr="006E1575">
        <w:rPr>
          <w:rFonts w:ascii="Times New Roman" w:hAnsi="Times New Roman" w:cs="Times New Roman"/>
          <w:b/>
          <w:bCs/>
          <w:sz w:val="24"/>
          <w:szCs w:val="24"/>
          <w:lang w:val="fr-FR"/>
        </w:rPr>
        <w:t>101.</w:t>
      </w:r>
      <w:r w:rsidR="006E1575">
        <w:rPr>
          <w:rFonts w:ascii="Times New Roman" w:hAnsi="Times New Roman" w:cs="Times New Roman"/>
          <w:sz w:val="24"/>
          <w:szCs w:val="24"/>
          <w:lang w:val="fr-FR"/>
        </w:rPr>
        <w:tab/>
      </w:r>
      <w:r w:rsidRPr="007A3163">
        <w:rPr>
          <w:rFonts w:ascii="Times New Roman" w:hAnsi="Times New Roman" w:cs="Times New Roman"/>
          <w:sz w:val="24"/>
          <w:szCs w:val="24"/>
          <w:lang w:val="fr-FR"/>
        </w:rPr>
        <w:t xml:space="preserve"> Nous rapportons la première partie concernant "L</w:t>
      </w:r>
      <w:r w:rsidR="005275C5">
        <w:rPr>
          <w:rFonts w:ascii="Times New Roman" w:hAnsi="Times New Roman" w:cs="Times New Roman"/>
          <w:sz w:val="24"/>
          <w:szCs w:val="24"/>
          <w:lang w:val="fr-FR"/>
        </w:rPr>
        <w:t>e But</w:t>
      </w:r>
      <w:r w:rsidRPr="007A3163">
        <w:rPr>
          <w:rFonts w:ascii="Times New Roman" w:hAnsi="Times New Roman" w:cs="Times New Roman"/>
          <w:sz w:val="24"/>
          <w:szCs w:val="24"/>
          <w:lang w:val="fr-FR"/>
        </w:rPr>
        <w:t xml:space="preserve"> de la Congrégation", qui est l</w:t>
      </w:r>
      <w:r w:rsidR="005275C5">
        <w:rPr>
          <w:rFonts w:ascii="Times New Roman" w:hAnsi="Times New Roman" w:cs="Times New Roman"/>
          <w:sz w:val="24"/>
          <w:szCs w:val="24"/>
          <w:lang w:val="fr-FR"/>
        </w:rPr>
        <w:t>e</w:t>
      </w:r>
      <w:r w:rsidRPr="007A3163">
        <w:rPr>
          <w:rFonts w:ascii="Times New Roman" w:hAnsi="Times New Roman" w:cs="Times New Roman"/>
          <w:sz w:val="24"/>
          <w:szCs w:val="24"/>
          <w:lang w:val="fr-FR"/>
        </w:rPr>
        <w:t xml:space="preserve"> même dans les trois </w:t>
      </w:r>
      <w:r w:rsidR="005275C5">
        <w:rPr>
          <w:rFonts w:ascii="Times New Roman" w:hAnsi="Times New Roman" w:cs="Times New Roman"/>
          <w:sz w:val="24"/>
          <w:szCs w:val="24"/>
          <w:lang w:val="fr-FR"/>
        </w:rPr>
        <w:t>rédaction</w:t>
      </w:r>
      <w:r w:rsidRPr="007A3163">
        <w:rPr>
          <w:rFonts w:ascii="Times New Roman" w:hAnsi="Times New Roman" w:cs="Times New Roman"/>
          <w:sz w:val="24"/>
          <w:szCs w:val="24"/>
          <w:lang w:val="fr-FR"/>
        </w:rPr>
        <w:t>s:</w:t>
      </w:r>
    </w:p>
    <w:p w14:paraId="5299D0BB" w14:textId="584C6BC8" w:rsidR="007A3163" w:rsidRPr="007A3163" w:rsidRDefault="005275C5" w:rsidP="007A316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A3163" w:rsidRPr="007A3163">
        <w:rPr>
          <w:rFonts w:ascii="Times New Roman" w:hAnsi="Times New Roman" w:cs="Times New Roman"/>
          <w:sz w:val="24"/>
          <w:szCs w:val="24"/>
          <w:lang w:val="fr-FR"/>
        </w:rPr>
        <w:t xml:space="preserve">"1er - Le </w:t>
      </w:r>
      <w:r w:rsidR="007A3163" w:rsidRPr="005275C5">
        <w:rPr>
          <w:rFonts w:ascii="Times New Roman" w:hAnsi="Times New Roman" w:cs="Times New Roman"/>
          <w:i/>
          <w:iCs/>
          <w:sz w:val="24"/>
          <w:szCs w:val="24"/>
          <w:lang w:val="fr-FR"/>
        </w:rPr>
        <w:t>but pri</w:t>
      </w:r>
      <w:r w:rsidR="000853CB">
        <w:rPr>
          <w:rFonts w:ascii="Times New Roman" w:hAnsi="Times New Roman" w:cs="Times New Roman"/>
          <w:i/>
          <w:iCs/>
          <w:sz w:val="24"/>
          <w:szCs w:val="24"/>
          <w:lang w:val="fr-FR"/>
        </w:rPr>
        <w:t>maire</w:t>
      </w:r>
      <w:r w:rsidR="007A3163" w:rsidRPr="005275C5">
        <w:rPr>
          <w:rFonts w:ascii="Times New Roman" w:hAnsi="Times New Roman" w:cs="Times New Roman"/>
          <w:i/>
          <w:iCs/>
          <w:sz w:val="24"/>
          <w:szCs w:val="24"/>
          <w:lang w:val="fr-FR"/>
        </w:rPr>
        <w:t xml:space="preserve"> et général</w:t>
      </w:r>
      <w:r w:rsidR="007A3163" w:rsidRPr="007A3163">
        <w:rPr>
          <w:rFonts w:ascii="Times New Roman" w:hAnsi="Times New Roman" w:cs="Times New Roman"/>
          <w:sz w:val="24"/>
          <w:szCs w:val="24"/>
          <w:lang w:val="fr-FR"/>
        </w:rPr>
        <w:t xml:space="preserve"> de l'Institut est celui commun à toutes les Congrégations de </w:t>
      </w:r>
      <w:r w:rsidR="000853CB">
        <w:rPr>
          <w:rFonts w:ascii="Times New Roman" w:hAnsi="Times New Roman" w:cs="Times New Roman"/>
          <w:sz w:val="24"/>
          <w:szCs w:val="24"/>
          <w:lang w:val="fr-FR"/>
        </w:rPr>
        <w:t>vœux</w:t>
      </w:r>
      <w:r w:rsidR="007A3163" w:rsidRPr="007A3163">
        <w:rPr>
          <w:rFonts w:ascii="Times New Roman" w:hAnsi="Times New Roman" w:cs="Times New Roman"/>
          <w:sz w:val="24"/>
          <w:szCs w:val="24"/>
          <w:lang w:val="fr-FR"/>
        </w:rPr>
        <w:t xml:space="preserve"> simples, c'est-à-dire la sanctification de leurs membres en observant les trois </w:t>
      </w:r>
      <w:r w:rsidR="000853CB">
        <w:rPr>
          <w:rFonts w:ascii="Times New Roman" w:hAnsi="Times New Roman" w:cs="Times New Roman"/>
          <w:sz w:val="24"/>
          <w:szCs w:val="24"/>
          <w:lang w:val="fr-FR"/>
        </w:rPr>
        <w:t>vœux</w:t>
      </w:r>
      <w:r w:rsidR="007A3163" w:rsidRPr="007A3163">
        <w:rPr>
          <w:rFonts w:ascii="Times New Roman" w:hAnsi="Times New Roman" w:cs="Times New Roman"/>
          <w:sz w:val="24"/>
          <w:szCs w:val="24"/>
          <w:lang w:val="fr-FR"/>
        </w:rPr>
        <w:t>: pauvreté, chasteté et obéissance, et avec l'exercice des vertus religieuses, selon la nature et l'esprit de nos Constitutions et Règlements.</w:t>
      </w:r>
    </w:p>
    <w:p w14:paraId="71E971B8" w14:textId="6F7B19CB" w:rsidR="007A3163" w:rsidRPr="007A3163" w:rsidRDefault="005275C5" w:rsidP="007A316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A3163" w:rsidRPr="007A3163">
        <w:rPr>
          <w:rFonts w:ascii="Times New Roman" w:hAnsi="Times New Roman" w:cs="Times New Roman"/>
          <w:sz w:val="24"/>
          <w:szCs w:val="24"/>
          <w:lang w:val="fr-FR"/>
        </w:rPr>
        <w:t xml:space="preserve">"2e - Le but </w:t>
      </w:r>
      <w:r w:rsidR="007A3163" w:rsidRPr="000853CB">
        <w:rPr>
          <w:rFonts w:ascii="Times New Roman" w:hAnsi="Times New Roman" w:cs="Times New Roman"/>
          <w:i/>
          <w:iCs/>
          <w:sz w:val="24"/>
          <w:szCs w:val="24"/>
          <w:lang w:val="fr-FR"/>
        </w:rPr>
        <w:t>spécial et secondaire</w:t>
      </w:r>
      <w:r w:rsidR="007A3163" w:rsidRPr="007A3163">
        <w:rPr>
          <w:rFonts w:ascii="Times New Roman" w:hAnsi="Times New Roman" w:cs="Times New Roman"/>
          <w:sz w:val="24"/>
          <w:szCs w:val="24"/>
          <w:lang w:val="fr-FR"/>
        </w:rPr>
        <w:t xml:space="preserve"> est double:</w:t>
      </w:r>
    </w:p>
    <w:p w14:paraId="23BC8D3E" w14:textId="39A268EF" w:rsidR="007A3163" w:rsidRPr="007A3163" w:rsidRDefault="007A3163" w:rsidP="007A3163">
      <w:pPr>
        <w:spacing w:after="0" w:line="240" w:lineRule="auto"/>
        <w:jc w:val="both"/>
        <w:rPr>
          <w:rFonts w:ascii="Times New Roman" w:hAnsi="Times New Roman" w:cs="Times New Roman"/>
          <w:sz w:val="24"/>
          <w:szCs w:val="24"/>
          <w:lang w:val="fr-FR"/>
        </w:rPr>
      </w:pPr>
      <w:r w:rsidRPr="007A3163">
        <w:rPr>
          <w:rFonts w:ascii="Times New Roman" w:hAnsi="Times New Roman" w:cs="Times New Roman"/>
          <w:sz w:val="24"/>
          <w:szCs w:val="24"/>
          <w:lang w:val="fr-FR"/>
        </w:rPr>
        <w:t>a) - Zèle</w:t>
      </w:r>
      <w:r w:rsidR="000853CB">
        <w:rPr>
          <w:rFonts w:ascii="Times New Roman" w:hAnsi="Times New Roman" w:cs="Times New Roman"/>
          <w:sz w:val="24"/>
          <w:szCs w:val="24"/>
          <w:lang w:val="fr-FR"/>
        </w:rPr>
        <w:t>r</w:t>
      </w:r>
      <w:r w:rsidRPr="007A3163">
        <w:rPr>
          <w:rFonts w:ascii="Times New Roman" w:hAnsi="Times New Roman" w:cs="Times New Roman"/>
          <w:sz w:val="24"/>
          <w:szCs w:val="24"/>
          <w:lang w:val="fr-FR"/>
        </w:rPr>
        <w:t xml:space="preserve"> l'accomplissement du Mandat du </w:t>
      </w:r>
      <w:r w:rsidR="000853CB">
        <w:rPr>
          <w:rFonts w:ascii="Times New Roman" w:hAnsi="Times New Roman" w:cs="Times New Roman"/>
          <w:sz w:val="24"/>
          <w:szCs w:val="24"/>
          <w:lang w:val="fr-FR"/>
        </w:rPr>
        <w:t xml:space="preserve">Divin </w:t>
      </w:r>
      <w:r w:rsidRPr="007A3163">
        <w:rPr>
          <w:rFonts w:ascii="Times New Roman" w:hAnsi="Times New Roman" w:cs="Times New Roman"/>
          <w:sz w:val="24"/>
          <w:szCs w:val="24"/>
          <w:lang w:val="fr-FR"/>
        </w:rPr>
        <w:t xml:space="preserve">Zèle du Cœur Adorable de Jésus: </w:t>
      </w:r>
      <w:r w:rsidRPr="000853CB">
        <w:rPr>
          <w:rFonts w:ascii="Times New Roman" w:hAnsi="Times New Roman" w:cs="Times New Roman"/>
          <w:i/>
          <w:iCs/>
          <w:sz w:val="24"/>
          <w:szCs w:val="24"/>
          <w:lang w:val="fr-FR"/>
        </w:rPr>
        <w:t>Rogate ergo Dominum messis, ut mittat operarios in messem suam</w:t>
      </w:r>
      <w:r w:rsidRPr="007A3163">
        <w:rPr>
          <w:rFonts w:ascii="Times New Roman" w:hAnsi="Times New Roman" w:cs="Times New Roman"/>
          <w:sz w:val="24"/>
          <w:szCs w:val="24"/>
          <w:lang w:val="fr-FR"/>
        </w:rPr>
        <w:t xml:space="preserve"> [</w:t>
      </w:r>
      <w:r w:rsidRPr="000853CB">
        <w:rPr>
          <w:rFonts w:ascii="Times New Roman" w:hAnsi="Times New Roman" w:cs="Times New Roman"/>
          <w:i/>
          <w:iCs/>
          <w:sz w:val="24"/>
          <w:szCs w:val="24"/>
          <w:lang w:val="fr-FR"/>
        </w:rPr>
        <w:t>Mt</w:t>
      </w:r>
      <w:r w:rsidRPr="007A3163">
        <w:rPr>
          <w:rFonts w:ascii="Times New Roman" w:hAnsi="Times New Roman" w:cs="Times New Roman"/>
          <w:sz w:val="24"/>
          <w:szCs w:val="24"/>
          <w:lang w:val="fr-FR"/>
        </w:rPr>
        <w:t xml:space="preserve"> 9,38;</w:t>
      </w:r>
      <w:r w:rsidRPr="000853CB">
        <w:rPr>
          <w:rFonts w:ascii="Times New Roman" w:hAnsi="Times New Roman" w:cs="Times New Roman"/>
          <w:i/>
          <w:iCs/>
          <w:sz w:val="24"/>
          <w:szCs w:val="24"/>
          <w:lang w:val="fr-FR"/>
        </w:rPr>
        <w:t xml:space="preserve"> Lc </w:t>
      </w:r>
      <w:r w:rsidRPr="007A3163">
        <w:rPr>
          <w:rFonts w:ascii="Times New Roman" w:hAnsi="Times New Roman" w:cs="Times New Roman"/>
          <w:sz w:val="24"/>
          <w:szCs w:val="24"/>
          <w:lang w:val="fr-FR"/>
        </w:rPr>
        <w:t>10,2].</w:t>
      </w:r>
    </w:p>
    <w:p w14:paraId="13833E7F" w14:textId="6AD97176" w:rsidR="007A3163" w:rsidRPr="007A3163" w:rsidRDefault="007A3163" w:rsidP="007A3163">
      <w:pPr>
        <w:spacing w:after="0" w:line="240" w:lineRule="auto"/>
        <w:jc w:val="both"/>
        <w:rPr>
          <w:rFonts w:ascii="Times New Roman" w:hAnsi="Times New Roman" w:cs="Times New Roman"/>
          <w:sz w:val="24"/>
          <w:szCs w:val="24"/>
          <w:lang w:val="fr-FR"/>
        </w:rPr>
      </w:pPr>
      <w:r w:rsidRPr="007A3163">
        <w:rPr>
          <w:rFonts w:ascii="Times New Roman" w:hAnsi="Times New Roman" w:cs="Times New Roman"/>
          <w:sz w:val="24"/>
          <w:szCs w:val="24"/>
          <w:lang w:val="fr-FR"/>
        </w:rPr>
        <w:t xml:space="preserve">b) - L'éducation et sanctification des enfants, en particulier des pauvres et des </w:t>
      </w:r>
      <w:r w:rsidR="000853CB" w:rsidRPr="007A3163">
        <w:rPr>
          <w:rFonts w:ascii="Times New Roman" w:hAnsi="Times New Roman" w:cs="Times New Roman"/>
          <w:sz w:val="24"/>
          <w:szCs w:val="24"/>
          <w:lang w:val="fr-FR"/>
        </w:rPr>
        <w:t>d</w:t>
      </w:r>
      <w:r w:rsidR="000853CB">
        <w:rPr>
          <w:rFonts w:ascii="Times New Roman" w:hAnsi="Times New Roman" w:cs="Times New Roman"/>
          <w:sz w:val="24"/>
          <w:szCs w:val="24"/>
          <w:lang w:val="fr-FR"/>
        </w:rPr>
        <w:t>élaissé</w:t>
      </w:r>
      <w:r w:rsidR="000853CB" w:rsidRPr="007A3163">
        <w:rPr>
          <w:rFonts w:ascii="Times New Roman" w:hAnsi="Times New Roman" w:cs="Times New Roman"/>
          <w:sz w:val="24"/>
          <w:szCs w:val="24"/>
          <w:lang w:val="fr-FR"/>
        </w:rPr>
        <w:t>s</w:t>
      </w:r>
      <w:r w:rsidRPr="007A3163">
        <w:rPr>
          <w:rFonts w:ascii="Times New Roman" w:hAnsi="Times New Roman" w:cs="Times New Roman"/>
          <w:sz w:val="24"/>
          <w:szCs w:val="24"/>
          <w:lang w:val="fr-FR"/>
        </w:rPr>
        <w:t>, et l'évangélisation et l'aide aux pauvres.</w:t>
      </w:r>
    </w:p>
    <w:p w14:paraId="2D013FBE" w14:textId="7F0D44BD" w:rsidR="007A3163" w:rsidRPr="007A3163" w:rsidRDefault="005275C5" w:rsidP="007A316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53CB">
        <w:rPr>
          <w:rFonts w:ascii="Times New Roman" w:hAnsi="Times New Roman" w:cs="Times New Roman"/>
          <w:sz w:val="24"/>
          <w:szCs w:val="24"/>
          <w:lang w:val="fr-FR"/>
        </w:rPr>
        <w:t>"</w:t>
      </w:r>
      <w:r w:rsidR="007A3163" w:rsidRPr="007A3163">
        <w:rPr>
          <w:rFonts w:ascii="Times New Roman" w:hAnsi="Times New Roman" w:cs="Times New Roman"/>
          <w:sz w:val="24"/>
          <w:szCs w:val="24"/>
          <w:lang w:val="fr-FR"/>
        </w:rPr>
        <w:t>3</w:t>
      </w:r>
      <w:r w:rsidR="000853CB">
        <w:rPr>
          <w:rFonts w:ascii="Times New Roman" w:hAnsi="Times New Roman" w:cs="Times New Roman"/>
          <w:sz w:val="24"/>
          <w:szCs w:val="24"/>
          <w:lang w:val="fr-FR"/>
        </w:rPr>
        <w:t>e</w:t>
      </w:r>
      <w:r w:rsidR="007A3163" w:rsidRPr="007A3163">
        <w:rPr>
          <w:rFonts w:ascii="Times New Roman" w:hAnsi="Times New Roman" w:cs="Times New Roman"/>
          <w:sz w:val="24"/>
          <w:szCs w:val="24"/>
          <w:lang w:val="fr-FR"/>
        </w:rPr>
        <w:t xml:space="preserve"> - En atteignant </w:t>
      </w:r>
      <w:r w:rsidR="000853CB" w:rsidRPr="007A3163">
        <w:rPr>
          <w:rFonts w:ascii="Times New Roman" w:hAnsi="Times New Roman" w:cs="Times New Roman"/>
          <w:sz w:val="24"/>
          <w:szCs w:val="24"/>
          <w:lang w:val="fr-FR"/>
        </w:rPr>
        <w:t>l</w:t>
      </w:r>
      <w:r w:rsidR="000853CB">
        <w:rPr>
          <w:rFonts w:ascii="Times New Roman" w:hAnsi="Times New Roman" w:cs="Times New Roman"/>
          <w:sz w:val="24"/>
          <w:szCs w:val="24"/>
          <w:lang w:val="fr-FR"/>
        </w:rPr>
        <w:t>e</w:t>
      </w:r>
      <w:r w:rsidR="000853CB" w:rsidRPr="007A3163">
        <w:rPr>
          <w:rFonts w:ascii="Times New Roman" w:hAnsi="Times New Roman" w:cs="Times New Roman"/>
          <w:sz w:val="24"/>
          <w:szCs w:val="24"/>
          <w:lang w:val="fr-FR"/>
        </w:rPr>
        <w:t xml:space="preserve"> premier</w:t>
      </w:r>
      <w:r w:rsidR="007A3163" w:rsidRPr="007A3163">
        <w:rPr>
          <w:rFonts w:ascii="Times New Roman" w:hAnsi="Times New Roman" w:cs="Times New Roman"/>
          <w:sz w:val="24"/>
          <w:szCs w:val="24"/>
          <w:lang w:val="fr-FR"/>
        </w:rPr>
        <w:t xml:space="preserve"> de ces </w:t>
      </w:r>
      <w:r w:rsidR="000853CB">
        <w:rPr>
          <w:rFonts w:ascii="Times New Roman" w:hAnsi="Times New Roman" w:cs="Times New Roman"/>
          <w:sz w:val="24"/>
          <w:szCs w:val="24"/>
          <w:lang w:val="fr-FR"/>
        </w:rPr>
        <w:t>but</w:t>
      </w:r>
      <w:r w:rsidR="007A3163" w:rsidRPr="007A3163">
        <w:rPr>
          <w:rFonts w:ascii="Times New Roman" w:hAnsi="Times New Roman" w:cs="Times New Roman"/>
          <w:sz w:val="24"/>
          <w:szCs w:val="24"/>
          <w:lang w:val="fr-FR"/>
        </w:rPr>
        <w:t>s spécia</w:t>
      </w:r>
      <w:r w:rsidR="000853CB">
        <w:rPr>
          <w:rFonts w:ascii="Times New Roman" w:hAnsi="Times New Roman" w:cs="Times New Roman"/>
          <w:sz w:val="24"/>
          <w:szCs w:val="24"/>
          <w:lang w:val="fr-FR"/>
        </w:rPr>
        <w:t>ux</w:t>
      </w:r>
      <w:r w:rsidR="007A3163" w:rsidRPr="007A3163">
        <w:rPr>
          <w:rFonts w:ascii="Times New Roman" w:hAnsi="Times New Roman" w:cs="Times New Roman"/>
          <w:sz w:val="24"/>
          <w:szCs w:val="24"/>
          <w:lang w:val="fr-FR"/>
        </w:rPr>
        <w:t xml:space="preserve">, les Rogationnistes font quotidiennement des prières spéciales, dans un esprit d'obéissance à ce commandement divin: </w:t>
      </w:r>
      <w:r w:rsidR="007A3163" w:rsidRPr="000853CB">
        <w:rPr>
          <w:rFonts w:ascii="Times New Roman" w:hAnsi="Times New Roman" w:cs="Times New Roman"/>
          <w:i/>
          <w:iCs/>
          <w:sz w:val="24"/>
          <w:szCs w:val="24"/>
          <w:lang w:val="fr-FR"/>
        </w:rPr>
        <w:t>Rogate ergo Dominum messis, ut mittat operarios in messem suam</w:t>
      </w:r>
      <w:r w:rsidR="007A3163" w:rsidRPr="007A3163">
        <w:rPr>
          <w:rFonts w:ascii="Times New Roman" w:hAnsi="Times New Roman" w:cs="Times New Roman"/>
          <w:sz w:val="24"/>
          <w:szCs w:val="24"/>
          <w:lang w:val="fr-FR"/>
        </w:rPr>
        <w:t>. De plus, ils offrent quotidiennement à Dieu tout le fruit de leurs p</w:t>
      </w:r>
      <w:r w:rsidR="000853CB">
        <w:rPr>
          <w:rFonts w:ascii="Times New Roman" w:hAnsi="Times New Roman" w:cs="Times New Roman"/>
          <w:sz w:val="24"/>
          <w:szCs w:val="24"/>
          <w:lang w:val="fr-FR"/>
        </w:rPr>
        <w:t>auvr</w:t>
      </w:r>
      <w:r w:rsidR="007A3163" w:rsidRPr="007A3163">
        <w:rPr>
          <w:rFonts w:ascii="Times New Roman" w:hAnsi="Times New Roman" w:cs="Times New Roman"/>
          <w:sz w:val="24"/>
          <w:szCs w:val="24"/>
          <w:lang w:val="fr-FR"/>
        </w:rPr>
        <w:t xml:space="preserve">es </w:t>
      </w:r>
      <w:r w:rsidR="000853CB">
        <w:rPr>
          <w:rFonts w:ascii="Times New Roman" w:hAnsi="Times New Roman" w:cs="Times New Roman"/>
          <w:sz w:val="24"/>
          <w:szCs w:val="24"/>
          <w:lang w:val="fr-FR"/>
        </w:rPr>
        <w:t>œuvres</w:t>
      </w:r>
      <w:r w:rsidR="007A3163" w:rsidRPr="007A3163">
        <w:rPr>
          <w:rFonts w:ascii="Times New Roman" w:hAnsi="Times New Roman" w:cs="Times New Roman"/>
          <w:sz w:val="24"/>
          <w:szCs w:val="24"/>
          <w:lang w:val="fr-FR"/>
        </w:rPr>
        <w:t>, unis aux mérites infinis de Notre Seigneur Jésus-Christ; et tous les exercices de piété et de dévotion qui sont pratiqués dans nos Instituts sont principalement dirigés vers ce</w:t>
      </w:r>
      <w:r w:rsidR="000853CB">
        <w:rPr>
          <w:rFonts w:ascii="Times New Roman" w:hAnsi="Times New Roman" w:cs="Times New Roman"/>
          <w:sz w:val="24"/>
          <w:szCs w:val="24"/>
          <w:lang w:val="fr-FR"/>
        </w:rPr>
        <w:t xml:space="preserve"> but</w:t>
      </w:r>
      <w:r w:rsidR="007A3163" w:rsidRPr="007A3163">
        <w:rPr>
          <w:rFonts w:ascii="Times New Roman" w:hAnsi="Times New Roman" w:cs="Times New Roman"/>
          <w:sz w:val="24"/>
          <w:szCs w:val="24"/>
          <w:lang w:val="fr-FR"/>
        </w:rPr>
        <w:t xml:space="preserve"> saint et donc au début et à la fin de chaque acte commun, la prière se termine par l'</w:t>
      </w:r>
      <w:r w:rsidR="00A56280">
        <w:rPr>
          <w:rFonts w:ascii="Times New Roman" w:hAnsi="Times New Roman" w:cs="Times New Roman"/>
          <w:sz w:val="24"/>
          <w:szCs w:val="24"/>
          <w:lang w:val="fr-FR"/>
        </w:rPr>
        <w:t xml:space="preserve">oraison </w:t>
      </w:r>
      <w:r w:rsidR="007A3163" w:rsidRPr="007A3163">
        <w:rPr>
          <w:rFonts w:ascii="Times New Roman" w:hAnsi="Times New Roman" w:cs="Times New Roman"/>
          <w:sz w:val="24"/>
          <w:szCs w:val="24"/>
          <w:lang w:val="fr-FR"/>
        </w:rPr>
        <w:t xml:space="preserve">jaculatoire: </w:t>
      </w:r>
      <w:r w:rsidR="007A3163" w:rsidRPr="000853CB">
        <w:rPr>
          <w:rFonts w:ascii="Times New Roman" w:hAnsi="Times New Roman" w:cs="Times New Roman"/>
          <w:i/>
          <w:iCs/>
          <w:sz w:val="24"/>
          <w:szCs w:val="24"/>
          <w:lang w:val="fr-FR"/>
        </w:rPr>
        <w:t xml:space="preserve">Domine messis, Domine messis, mitte operarios </w:t>
      </w:r>
      <w:r w:rsidR="00A56280">
        <w:rPr>
          <w:rFonts w:ascii="Times New Roman" w:hAnsi="Times New Roman" w:cs="Times New Roman"/>
          <w:i/>
          <w:iCs/>
          <w:sz w:val="24"/>
          <w:szCs w:val="24"/>
          <w:lang w:val="fr-FR"/>
        </w:rPr>
        <w:t>in</w:t>
      </w:r>
      <w:r w:rsidR="007A3163" w:rsidRPr="000853CB">
        <w:rPr>
          <w:rFonts w:ascii="Times New Roman" w:hAnsi="Times New Roman" w:cs="Times New Roman"/>
          <w:i/>
          <w:iCs/>
          <w:sz w:val="24"/>
          <w:szCs w:val="24"/>
          <w:lang w:val="fr-FR"/>
        </w:rPr>
        <w:t xml:space="preserve"> messem tuam</w:t>
      </w:r>
      <w:r w:rsidR="007A3163" w:rsidRPr="007A3163">
        <w:rPr>
          <w:rFonts w:ascii="Times New Roman" w:hAnsi="Times New Roman" w:cs="Times New Roman"/>
          <w:sz w:val="24"/>
          <w:szCs w:val="24"/>
          <w:lang w:val="fr-FR"/>
        </w:rPr>
        <w:t xml:space="preserve">. Les Rogationnistes s'engagent avec tout leur zèle, aidés par la Grâce divine, à faire connaître aux fidèles par des prédications, des instructions, des catéchismes, des </w:t>
      </w:r>
      <w:r w:rsidR="000853CB">
        <w:rPr>
          <w:rFonts w:ascii="Times New Roman" w:hAnsi="Times New Roman" w:cs="Times New Roman"/>
          <w:sz w:val="24"/>
          <w:szCs w:val="24"/>
          <w:lang w:val="fr-FR"/>
        </w:rPr>
        <w:t xml:space="preserve">Pieuses </w:t>
      </w:r>
      <w:r w:rsidR="007A3163" w:rsidRPr="007A3163">
        <w:rPr>
          <w:rFonts w:ascii="Times New Roman" w:hAnsi="Times New Roman" w:cs="Times New Roman"/>
          <w:sz w:val="24"/>
          <w:szCs w:val="24"/>
          <w:lang w:val="fr-FR"/>
        </w:rPr>
        <w:t>Unions et autres, la grande importance du Commandement du Zèle Divin du Cœur de Jésus, et</w:t>
      </w:r>
      <w:r w:rsidR="00180F82">
        <w:rPr>
          <w:rFonts w:ascii="Times New Roman" w:hAnsi="Times New Roman" w:cs="Times New Roman"/>
          <w:sz w:val="24"/>
          <w:szCs w:val="24"/>
          <w:lang w:val="fr-FR"/>
        </w:rPr>
        <w:t xml:space="preserve"> ils</w:t>
      </w:r>
      <w:r w:rsidR="007A3163" w:rsidRPr="007A3163">
        <w:rPr>
          <w:rFonts w:ascii="Times New Roman" w:hAnsi="Times New Roman" w:cs="Times New Roman"/>
          <w:sz w:val="24"/>
          <w:szCs w:val="24"/>
          <w:lang w:val="fr-FR"/>
        </w:rPr>
        <w:t xml:space="preserve"> propagent et répandent la nécessité d'une prière </w:t>
      </w:r>
      <w:r w:rsidR="00A56280">
        <w:rPr>
          <w:rFonts w:ascii="Times New Roman" w:hAnsi="Times New Roman" w:cs="Times New Roman"/>
          <w:sz w:val="24"/>
          <w:szCs w:val="24"/>
          <w:lang w:val="fr-FR"/>
        </w:rPr>
        <w:t>correspondante</w:t>
      </w:r>
      <w:r w:rsidR="007A3163" w:rsidRPr="007A3163">
        <w:rPr>
          <w:rFonts w:ascii="Times New Roman" w:hAnsi="Times New Roman" w:cs="Times New Roman"/>
          <w:sz w:val="24"/>
          <w:szCs w:val="24"/>
          <w:lang w:val="fr-FR"/>
        </w:rPr>
        <w:t xml:space="preserve"> pour obtenir de bons ouvriers dans la Sainte Eglise de Dieu. Afin d</w:t>
      </w:r>
      <w:r w:rsidR="00A56280">
        <w:rPr>
          <w:rFonts w:ascii="Times New Roman" w:hAnsi="Times New Roman" w:cs="Times New Roman"/>
          <w:sz w:val="24"/>
          <w:szCs w:val="24"/>
          <w:lang w:val="fr-FR"/>
        </w:rPr>
        <w:t>’unir</w:t>
      </w:r>
      <w:r w:rsidR="007A3163" w:rsidRPr="007A3163">
        <w:rPr>
          <w:rFonts w:ascii="Times New Roman" w:hAnsi="Times New Roman" w:cs="Times New Roman"/>
          <w:sz w:val="24"/>
          <w:szCs w:val="24"/>
          <w:lang w:val="fr-FR"/>
        </w:rPr>
        <w:t xml:space="preserve"> le travail </w:t>
      </w:r>
      <w:r w:rsidR="00A56280">
        <w:rPr>
          <w:rFonts w:ascii="Times New Roman" w:hAnsi="Times New Roman" w:cs="Times New Roman"/>
          <w:sz w:val="24"/>
          <w:szCs w:val="24"/>
          <w:lang w:val="fr-FR"/>
        </w:rPr>
        <w:t>à</w:t>
      </w:r>
      <w:r w:rsidR="007A3163" w:rsidRPr="007A3163">
        <w:rPr>
          <w:rFonts w:ascii="Times New Roman" w:hAnsi="Times New Roman" w:cs="Times New Roman"/>
          <w:sz w:val="24"/>
          <w:szCs w:val="24"/>
          <w:lang w:val="fr-FR"/>
        </w:rPr>
        <w:t xml:space="preserve"> la prière, ils se livrent à cultiver des vocations à l'état ecclésiastique parmi les enfants qui </w:t>
      </w:r>
      <w:r w:rsidR="00A56280">
        <w:rPr>
          <w:rFonts w:ascii="Times New Roman" w:hAnsi="Times New Roman" w:cs="Times New Roman"/>
          <w:sz w:val="24"/>
          <w:szCs w:val="24"/>
          <w:lang w:val="fr-FR"/>
        </w:rPr>
        <w:t xml:space="preserve">en </w:t>
      </w:r>
      <w:r w:rsidR="007A3163" w:rsidRPr="007A3163">
        <w:rPr>
          <w:rFonts w:ascii="Times New Roman" w:hAnsi="Times New Roman" w:cs="Times New Roman"/>
          <w:sz w:val="24"/>
          <w:szCs w:val="24"/>
          <w:lang w:val="fr-FR"/>
        </w:rPr>
        <w:t>ont le germe, et ils les favorisent autant qu</w:t>
      </w:r>
      <w:r w:rsidR="00A56280">
        <w:rPr>
          <w:rFonts w:ascii="Times New Roman" w:hAnsi="Times New Roman" w:cs="Times New Roman"/>
          <w:sz w:val="24"/>
          <w:szCs w:val="24"/>
          <w:lang w:val="fr-FR"/>
        </w:rPr>
        <w:t>e</w:t>
      </w:r>
      <w:r w:rsidR="007A3163" w:rsidRPr="007A3163">
        <w:rPr>
          <w:rFonts w:ascii="Times New Roman" w:hAnsi="Times New Roman" w:cs="Times New Roman"/>
          <w:sz w:val="24"/>
          <w:szCs w:val="24"/>
          <w:lang w:val="fr-FR"/>
        </w:rPr>
        <w:t xml:space="preserve"> possible, </w:t>
      </w:r>
      <w:r w:rsidR="00A56280">
        <w:rPr>
          <w:rFonts w:ascii="Times New Roman" w:hAnsi="Times New Roman" w:cs="Times New Roman"/>
          <w:sz w:val="24"/>
          <w:szCs w:val="24"/>
          <w:lang w:val="fr-FR"/>
        </w:rPr>
        <w:t>même</w:t>
      </w:r>
      <w:r w:rsidR="007A3163" w:rsidRPr="007A3163">
        <w:rPr>
          <w:rFonts w:ascii="Times New Roman" w:hAnsi="Times New Roman" w:cs="Times New Roman"/>
          <w:sz w:val="24"/>
          <w:szCs w:val="24"/>
          <w:lang w:val="fr-FR"/>
        </w:rPr>
        <w:t xml:space="preserve"> en acceptant librement dans leur Congrégation ces jeunes </w:t>
      </w:r>
      <w:r w:rsidR="00687797">
        <w:rPr>
          <w:rFonts w:ascii="Times New Roman" w:hAnsi="Times New Roman" w:cs="Times New Roman"/>
          <w:sz w:val="24"/>
          <w:szCs w:val="24"/>
          <w:lang w:val="fr-FR"/>
        </w:rPr>
        <w:t>pauvres</w:t>
      </w:r>
      <w:r w:rsidR="007A3163" w:rsidRPr="007A3163">
        <w:rPr>
          <w:rFonts w:ascii="Times New Roman" w:hAnsi="Times New Roman" w:cs="Times New Roman"/>
          <w:sz w:val="24"/>
          <w:szCs w:val="24"/>
          <w:lang w:val="fr-FR"/>
        </w:rPr>
        <w:t xml:space="preserve"> </w:t>
      </w:r>
      <w:r w:rsidR="00A56280">
        <w:rPr>
          <w:rFonts w:ascii="Times New Roman" w:hAnsi="Times New Roman" w:cs="Times New Roman"/>
          <w:sz w:val="24"/>
          <w:szCs w:val="24"/>
          <w:lang w:val="fr-FR"/>
        </w:rPr>
        <w:t>bien</w:t>
      </w:r>
      <w:r w:rsidR="007A3163" w:rsidRPr="007A3163">
        <w:rPr>
          <w:rFonts w:ascii="Times New Roman" w:hAnsi="Times New Roman" w:cs="Times New Roman"/>
          <w:sz w:val="24"/>
          <w:szCs w:val="24"/>
          <w:lang w:val="fr-FR"/>
        </w:rPr>
        <w:t xml:space="preserve"> disposés qui, faute de moyens, </w:t>
      </w:r>
      <w:r w:rsidR="00A56280">
        <w:rPr>
          <w:rFonts w:ascii="Times New Roman" w:hAnsi="Times New Roman" w:cs="Times New Roman"/>
          <w:sz w:val="24"/>
          <w:szCs w:val="24"/>
          <w:lang w:val="fr-FR"/>
        </w:rPr>
        <w:t xml:space="preserve">ne </w:t>
      </w:r>
      <w:r w:rsidR="00A56280" w:rsidRPr="00A56280">
        <w:rPr>
          <w:rFonts w:ascii="Times New Roman" w:hAnsi="Times New Roman" w:cs="Times New Roman"/>
          <w:sz w:val="24"/>
          <w:szCs w:val="24"/>
          <w:lang w:val="fr-FR"/>
        </w:rPr>
        <w:t>pourraient</w:t>
      </w:r>
      <w:r w:rsidR="00A56280">
        <w:rPr>
          <w:rFonts w:ascii="Times New Roman" w:hAnsi="Times New Roman" w:cs="Times New Roman"/>
          <w:sz w:val="24"/>
          <w:szCs w:val="24"/>
          <w:lang w:val="fr-FR"/>
        </w:rPr>
        <w:t xml:space="preserve"> pas </w:t>
      </w:r>
      <w:r w:rsidR="007A3163" w:rsidRPr="007A3163">
        <w:rPr>
          <w:rFonts w:ascii="Times New Roman" w:hAnsi="Times New Roman" w:cs="Times New Roman"/>
          <w:sz w:val="24"/>
          <w:szCs w:val="24"/>
          <w:lang w:val="fr-FR"/>
        </w:rPr>
        <w:t>se consacrer au Seigneur.</w:t>
      </w:r>
    </w:p>
    <w:p w14:paraId="23F718F1" w14:textId="67C3A8E2" w:rsidR="007A3163" w:rsidRPr="007A3163" w:rsidRDefault="00A56280" w:rsidP="007A316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A3163" w:rsidRPr="007A3163">
        <w:rPr>
          <w:rFonts w:ascii="Times New Roman" w:hAnsi="Times New Roman" w:cs="Times New Roman"/>
          <w:sz w:val="24"/>
          <w:szCs w:val="24"/>
          <w:lang w:val="fr-FR"/>
        </w:rPr>
        <w:t xml:space="preserve">"4e - À la réalisation du deuxième </w:t>
      </w:r>
      <w:r w:rsidR="00E63E8C">
        <w:rPr>
          <w:rFonts w:ascii="Times New Roman" w:hAnsi="Times New Roman" w:cs="Times New Roman"/>
          <w:sz w:val="24"/>
          <w:szCs w:val="24"/>
          <w:lang w:val="fr-FR"/>
        </w:rPr>
        <w:t xml:space="preserve">but </w:t>
      </w:r>
      <w:r w:rsidR="007A3163" w:rsidRPr="007A3163">
        <w:rPr>
          <w:rFonts w:ascii="Times New Roman" w:hAnsi="Times New Roman" w:cs="Times New Roman"/>
          <w:sz w:val="24"/>
          <w:szCs w:val="24"/>
          <w:lang w:val="fr-FR"/>
        </w:rPr>
        <w:t xml:space="preserve">spécial, la Congrégation </w:t>
      </w:r>
      <w:r w:rsidR="00E63E8C" w:rsidRPr="00E63E8C">
        <w:rPr>
          <w:rFonts w:ascii="Times New Roman" w:hAnsi="Times New Roman" w:cs="Times New Roman"/>
          <w:sz w:val="24"/>
          <w:szCs w:val="24"/>
          <w:lang w:val="fr-FR"/>
        </w:rPr>
        <w:t>accueille</w:t>
      </w:r>
      <w:r w:rsidR="007A3163" w:rsidRPr="007A3163">
        <w:rPr>
          <w:rFonts w:ascii="Times New Roman" w:hAnsi="Times New Roman" w:cs="Times New Roman"/>
          <w:sz w:val="24"/>
          <w:szCs w:val="24"/>
          <w:lang w:val="fr-FR"/>
        </w:rPr>
        <w:t xml:space="preserve"> des orphelins pauvres et des enfants </w:t>
      </w:r>
      <w:r w:rsidR="00E63E8C">
        <w:rPr>
          <w:rFonts w:ascii="Times New Roman" w:hAnsi="Times New Roman" w:cs="Times New Roman"/>
          <w:sz w:val="24"/>
          <w:szCs w:val="24"/>
          <w:lang w:val="fr-FR"/>
        </w:rPr>
        <w:t>délaissés</w:t>
      </w:r>
      <w:r w:rsidR="007A3163" w:rsidRPr="007A3163">
        <w:rPr>
          <w:rFonts w:ascii="Times New Roman" w:hAnsi="Times New Roman" w:cs="Times New Roman"/>
          <w:sz w:val="24"/>
          <w:szCs w:val="24"/>
          <w:lang w:val="fr-FR"/>
        </w:rPr>
        <w:t xml:space="preserve"> dans ses </w:t>
      </w:r>
      <w:r w:rsidR="00E63E8C">
        <w:rPr>
          <w:rFonts w:ascii="Times New Roman" w:hAnsi="Times New Roman" w:cs="Times New Roman"/>
          <w:sz w:val="24"/>
          <w:szCs w:val="24"/>
          <w:lang w:val="fr-FR"/>
        </w:rPr>
        <w:t>I</w:t>
      </w:r>
      <w:r w:rsidR="007A3163" w:rsidRPr="007A3163">
        <w:rPr>
          <w:rFonts w:ascii="Times New Roman" w:hAnsi="Times New Roman" w:cs="Times New Roman"/>
          <w:sz w:val="24"/>
          <w:szCs w:val="24"/>
          <w:lang w:val="fr-FR"/>
        </w:rPr>
        <w:t xml:space="preserve">nstituts pour les éduquer, les sanctifier et les </w:t>
      </w:r>
      <w:r w:rsidR="00E63E8C">
        <w:rPr>
          <w:rFonts w:ascii="Times New Roman" w:hAnsi="Times New Roman" w:cs="Times New Roman"/>
          <w:sz w:val="24"/>
          <w:szCs w:val="24"/>
          <w:lang w:val="fr-FR"/>
        </w:rPr>
        <w:t xml:space="preserve">diriger </w:t>
      </w:r>
      <w:r w:rsidR="007A3163" w:rsidRPr="007A3163">
        <w:rPr>
          <w:rFonts w:ascii="Times New Roman" w:hAnsi="Times New Roman" w:cs="Times New Roman"/>
          <w:sz w:val="24"/>
          <w:szCs w:val="24"/>
          <w:lang w:val="fr-FR"/>
        </w:rPr>
        <w:t xml:space="preserve">à un art ou à une profession; elle ouvre des écoles et des catéchismes pour les enfants </w:t>
      </w:r>
      <w:r w:rsidR="00E63E8C" w:rsidRPr="007A3163">
        <w:rPr>
          <w:rFonts w:ascii="Times New Roman" w:hAnsi="Times New Roman" w:cs="Times New Roman"/>
          <w:sz w:val="24"/>
          <w:szCs w:val="24"/>
          <w:lang w:val="fr-FR"/>
        </w:rPr>
        <w:t>pauvres exte</w:t>
      </w:r>
      <w:r w:rsidR="00E63E8C">
        <w:rPr>
          <w:rFonts w:ascii="Times New Roman" w:hAnsi="Times New Roman" w:cs="Times New Roman"/>
          <w:sz w:val="24"/>
          <w:szCs w:val="24"/>
          <w:lang w:val="fr-FR"/>
        </w:rPr>
        <w:t>rne</w:t>
      </w:r>
      <w:r w:rsidR="00E63E8C" w:rsidRPr="007A3163">
        <w:rPr>
          <w:rFonts w:ascii="Times New Roman" w:hAnsi="Times New Roman" w:cs="Times New Roman"/>
          <w:sz w:val="24"/>
          <w:szCs w:val="24"/>
          <w:lang w:val="fr-FR"/>
        </w:rPr>
        <w:t>s</w:t>
      </w:r>
      <w:r w:rsidR="007A3163" w:rsidRPr="007A3163">
        <w:rPr>
          <w:rFonts w:ascii="Times New Roman" w:hAnsi="Times New Roman" w:cs="Times New Roman"/>
          <w:sz w:val="24"/>
          <w:szCs w:val="24"/>
          <w:lang w:val="fr-FR"/>
        </w:rPr>
        <w:t>, elle rassemble quotidiennement les pauvres languissants pour leur donner</w:t>
      </w:r>
      <w:r w:rsidR="00B67D99">
        <w:rPr>
          <w:rFonts w:ascii="Times New Roman" w:hAnsi="Times New Roman" w:cs="Times New Roman"/>
          <w:sz w:val="24"/>
          <w:szCs w:val="24"/>
          <w:lang w:val="fr-FR"/>
        </w:rPr>
        <w:t>, autant que</w:t>
      </w:r>
      <w:r w:rsidR="007A3163" w:rsidRPr="007A3163">
        <w:rPr>
          <w:rFonts w:ascii="Times New Roman" w:hAnsi="Times New Roman" w:cs="Times New Roman"/>
          <w:sz w:val="24"/>
          <w:szCs w:val="24"/>
          <w:lang w:val="fr-FR"/>
        </w:rPr>
        <w:t xml:space="preserve"> possible</w:t>
      </w:r>
      <w:r w:rsidR="00B67D99">
        <w:rPr>
          <w:rFonts w:ascii="Times New Roman" w:hAnsi="Times New Roman" w:cs="Times New Roman"/>
          <w:sz w:val="24"/>
          <w:szCs w:val="24"/>
          <w:lang w:val="fr-FR"/>
        </w:rPr>
        <w:t>,</w:t>
      </w:r>
      <w:r w:rsidR="007A3163" w:rsidRPr="007A3163">
        <w:rPr>
          <w:rFonts w:ascii="Times New Roman" w:hAnsi="Times New Roman" w:cs="Times New Roman"/>
          <w:sz w:val="24"/>
          <w:szCs w:val="24"/>
          <w:lang w:val="fr-FR"/>
        </w:rPr>
        <w:t xml:space="preserve"> </w:t>
      </w:r>
      <w:r w:rsidR="00B67D99">
        <w:rPr>
          <w:rFonts w:ascii="Times New Roman" w:hAnsi="Times New Roman" w:cs="Times New Roman"/>
          <w:sz w:val="24"/>
          <w:szCs w:val="24"/>
          <w:lang w:val="fr-FR"/>
        </w:rPr>
        <w:t xml:space="preserve">quelque </w:t>
      </w:r>
      <w:r w:rsidR="007A3163" w:rsidRPr="007A3163">
        <w:rPr>
          <w:rFonts w:ascii="Times New Roman" w:hAnsi="Times New Roman" w:cs="Times New Roman"/>
          <w:sz w:val="24"/>
          <w:szCs w:val="24"/>
          <w:lang w:val="fr-FR"/>
        </w:rPr>
        <w:t xml:space="preserve">nourriture corporelle et favoriser leur évangélisation; et </w:t>
      </w:r>
      <w:r w:rsidR="00B67D99">
        <w:rPr>
          <w:rFonts w:ascii="Times New Roman" w:hAnsi="Times New Roman" w:cs="Times New Roman"/>
          <w:sz w:val="24"/>
          <w:szCs w:val="24"/>
          <w:lang w:val="fr-FR"/>
        </w:rPr>
        <w:t xml:space="preserve">elle </w:t>
      </w:r>
      <w:r w:rsidR="007A3163" w:rsidRPr="007A3163">
        <w:rPr>
          <w:rFonts w:ascii="Times New Roman" w:hAnsi="Times New Roman" w:cs="Times New Roman"/>
          <w:sz w:val="24"/>
          <w:szCs w:val="24"/>
          <w:lang w:val="fr-FR"/>
        </w:rPr>
        <w:t>étend</w:t>
      </w:r>
      <w:r w:rsidR="00B67D99">
        <w:rPr>
          <w:rFonts w:ascii="Times New Roman" w:hAnsi="Times New Roman" w:cs="Times New Roman"/>
          <w:sz w:val="24"/>
          <w:szCs w:val="24"/>
          <w:lang w:val="fr-FR"/>
        </w:rPr>
        <w:t>,</w:t>
      </w:r>
      <w:r w:rsidR="007A3163" w:rsidRPr="007A3163">
        <w:rPr>
          <w:rFonts w:ascii="Times New Roman" w:hAnsi="Times New Roman" w:cs="Times New Roman"/>
          <w:sz w:val="24"/>
          <w:szCs w:val="24"/>
          <w:lang w:val="fr-FR"/>
        </w:rPr>
        <w:t xml:space="preserve"> autant que possible</w:t>
      </w:r>
      <w:r w:rsidR="00B67D99">
        <w:rPr>
          <w:rFonts w:ascii="Times New Roman" w:hAnsi="Times New Roman" w:cs="Times New Roman"/>
          <w:sz w:val="24"/>
          <w:szCs w:val="24"/>
          <w:lang w:val="fr-FR"/>
        </w:rPr>
        <w:t>,</w:t>
      </w:r>
      <w:r w:rsidR="007A3163" w:rsidRPr="007A3163">
        <w:rPr>
          <w:rFonts w:ascii="Times New Roman" w:hAnsi="Times New Roman" w:cs="Times New Roman"/>
          <w:sz w:val="24"/>
          <w:szCs w:val="24"/>
          <w:lang w:val="fr-FR"/>
        </w:rPr>
        <w:t xml:space="preserve"> ses œuvres de charité spirituelle et temporelle, toujours en accord avec la nature de son institution et l'accomplissement du ministère sacerdotal"</w:t>
      </w:r>
      <w:r w:rsidR="00E63E8C">
        <w:rPr>
          <w:rStyle w:val="FootnoteReference"/>
          <w:rFonts w:ascii="Times New Roman" w:hAnsi="Times New Roman" w:cs="Times New Roman"/>
          <w:sz w:val="24"/>
          <w:szCs w:val="24"/>
          <w:lang w:val="fr-FR"/>
        </w:rPr>
        <w:footnoteReference w:id="77"/>
      </w:r>
      <w:r w:rsidR="007A3163" w:rsidRPr="007A3163">
        <w:rPr>
          <w:rFonts w:ascii="Times New Roman" w:hAnsi="Times New Roman" w:cs="Times New Roman"/>
          <w:sz w:val="24"/>
          <w:szCs w:val="24"/>
          <w:lang w:val="fr-FR"/>
        </w:rPr>
        <w:t>.</w:t>
      </w:r>
    </w:p>
    <w:p w14:paraId="5984A2E0" w14:textId="77777777" w:rsidR="007A3163" w:rsidRPr="007A3163" w:rsidRDefault="007A3163" w:rsidP="007A3163">
      <w:pPr>
        <w:spacing w:after="0" w:line="240" w:lineRule="auto"/>
        <w:jc w:val="both"/>
        <w:rPr>
          <w:rFonts w:ascii="Times New Roman" w:hAnsi="Times New Roman" w:cs="Times New Roman"/>
          <w:sz w:val="24"/>
          <w:szCs w:val="24"/>
          <w:lang w:val="fr-FR"/>
        </w:rPr>
      </w:pPr>
    </w:p>
    <w:p w14:paraId="50695699" w14:textId="63F36296" w:rsidR="007A3163" w:rsidRPr="007A3163" w:rsidRDefault="007A3163" w:rsidP="007A3163">
      <w:pPr>
        <w:spacing w:after="0" w:line="240" w:lineRule="auto"/>
        <w:jc w:val="both"/>
        <w:rPr>
          <w:rFonts w:ascii="Times New Roman" w:hAnsi="Times New Roman" w:cs="Times New Roman"/>
          <w:sz w:val="24"/>
          <w:szCs w:val="24"/>
          <w:lang w:val="fr-FR"/>
        </w:rPr>
      </w:pPr>
      <w:r w:rsidRPr="00B67D99">
        <w:rPr>
          <w:rFonts w:ascii="Times New Roman" w:hAnsi="Times New Roman" w:cs="Times New Roman"/>
          <w:b/>
          <w:bCs/>
          <w:sz w:val="24"/>
          <w:szCs w:val="24"/>
          <w:lang w:val="fr-FR"/>
        </w:rPr>
        <w:t>102.</w:t>
      </w:r>
      <w:r w:rsidR="00B67D99">
        <w:rPr>
          <w:rFonts w:ascii="Times New Roman" w:hAnsi="Times New Roman" w:cs="Times New Roman"/>
          <w:b/>
          <w:bCs/>
          <w:sz w:val="24"/>
          <w:szCs w:val="24"/>
          <w:lang w:val="fr-FR"/>
        </w:rPr>
        <w:tab/>
      </w:r>
      <w:r w:rsidRPr="007A3163">
        <w:rPr>
          <w:rFonts w:ascii="Times New Roman" w:hAnsi="Times New Roman" w:cs="Times New Roman"/>
          <w:sz w:val="24"/>
          <w:szCs w:val="24"/>
          <w:lang w:val="fr-FR"/>
        </w:rPr>
        <w:t xml:space="preserve"> En 1925, le Père </w:t>
      </w:r>
      <w:r w:rsidR="000909A6">
        <w:rPr>
          <w:rFonts w:ascii="Times New Roman" w:hAnsi="Times New Roman" w:cs="Times New Roman"/>
          <w:sz w:val="24"/>
          <w:szCs w:val="24"/>
          <w:lang w:val="fr-FR"/>
        </w:rPr>
        <w:t>Hannibal</w:t>
      </w:r>
      <w:r w:rsidRPr="007A3163">
        <w:rPr>
          <w:rFonts w:ascii="Times New Roman" w:hAnsi="Times New Roman" w:cs="Times New Roman"/>
          <w:sz w:val="24"/>
          <w:szCs w:val="24"/>
          <w:lang w:val="fr-FR"/>
        </w:rPr>
        <w:t>, craignant que dans la Congrégation l'esprit de charité envers les pauvres ne diminue à l'avenir, il a laissé son testament écrit dans un</w:t>
      </w:r>
      <w:r w:rsidR="00B67D99">
        <w:rPr>
          <w:rFonts w:ascii="Times New Roman" w:hAnsi="Times New Roman" w:cs="Times New Roman"/>
          <w:sz w:val="24"/>
          <w:szCs w:val="24"/>
          <w:lang w:val="fr-FR"/>
        </w:rPr>
        <w:t>e</w:t>
      </w:r>
      <w:r w:rsidRPr="007A3163">
        <w:rPr>
          <w:rFonts w:ascii="Times New Roman" w:hAnsi="Times New Roman" w:cs="Times New Roman"/>
          <w:sz w:val="24"/>
          <w:szCs w:val="24"/>
          <w:lang w:val="fr-FR"/>
        </w:rPr>
        <w:t xml:space="preserve"> </w:t>
      </w:r>
      <w:r w:rsidR="00B67D99" w:rsidRPr="007A3163">
        <w:rPr>
          <w:rFonts w:ascii="Times New Roman" w:hAnsi="Times New Roman" w:cs="Times New Roman"/>
          <w:sz w:val="24"/>
          <w:szCs w:val="24"/>
          <w:lang w:val="fr-FR"/>
        </w:rPr>
        <w:t>plaido</w:t>
      </w:r>
      <w:r w:rsidR="00B67D99">
        <w:rPr>
          <w:rFonts w:ascii="Times New Roman" w:hAnsi="Times New Roman" w:cs="Times New Roman"/>
          <w:sz w:val="24"/>
          <w:szCs w:val="24"/>
          <w:lang w:val="fr-FR"/>
        </w:rPr>
        <w:t>irie</w:t>
      </w:r>
      <w:r w:rsidRPr="007A3163">
        <w:rPr>
          <w:rFonts w:ascii="Times New Roman" w:hAnsi="Times New Roman" w:cs="Times New Roman"/>
          <w:sz w:val="24"/>
          <w:szCs w:val="24"/>
          <w:lang w:val="fr-FR"/>
        </w:rPr>
        <w:t xml:space="preserve"> en leur faveur intitulé "De l'évangélisation des </w:t>
      </w:r>
      <w:r w:rsidR="00B67D99">
        <w:rPr>
          <w:rFonts w:ascii="Times New Roman" w:hAnsi="Times New Roman" w:cs="Times New Roman"/>
          <w:sz w:val="24"/>
          <w:szCs w:val="24"/>
          <w:lang w:val="fr-FR"/>
        </w:rPr>
        <w:t>P</w:t>
      </w:r>
      <w:r w:rsidRPr="007A3163">
        <w:rPr>
          <w:rFonts w:ascii="Times New Roman" w:hAnsi="Times New Roman" w:cs="Times New Roman"/>
          <w:sz w:val="24"/>
          <w:szCs w:val="24"/>
          <w:lang w:val="fr-FR"/>
        </w:rPr>
        <w:t>auvres et de les aider dans leurs besoins", et a ordonné qu'elle soit annexée au texte des Constitutions.</w:t>
      </w:r>
    </w:p>
    <w:p w14:paraId="742C02A5" w14:textId="703A17B9" w:rsidR="007A3163" w:rsidRPr="007A3163" w:rsidRDefault="00B67D99" w:rsidP="007A316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A3163" w:rsidRPr="007A3163">
        <w:rPr>
          <w:rFonts w:ascii="Times New Roman" w:hAnsi="Times New Roman" w:cs="Times New Roman"/>
          <w:sz w:val="24"/>
          <w:szCs w:val="24"/>
          <w:lang w:val="fr-FR"/>
        </w:rPr>
        <w:t>Dans l</w:t>
      </w:r>
      <w:r>
        <w:rPr>
          <w:rFonts w:ascii="Times New Roman" w:hAnsi="Times New Roman" w:cs="Times New Roman"/>
          <w:sz w:val="24"/>
          <w:szCs w:val="24"/>
          <w:lang w:val="fr-FR"/>
        </w:rPr>
        <w:t>a</w:t>
      </w:r>
      <w:r w:rsidR="007A3163" w:rsidRPr="007A3163">
        <w:rPr>
          <w:rFonts w:ascii="Times New Roman" w:hAnsi="Times New Roman" w:cs="Times New Roman"/>
          <w:sz w:val="24"/>
          <w:szCs w:val="24"/>
          <w:lang w:val="fr-FR"/>
        </w:rPr>
        <w:t xml:space="preserve"> règlement</w:t>
      </w:r>
      <w:r>
        <w:rPr>
          <w:rFonts w:ascii="Times New Roman" w:hAnsi="Times New Roman" w:cs="Times New Roman"/>
          <w:sz w:val="24"/>
          <w:szCs w:val="24"/>
          <w:lang w:val="fr-FR"/>
        </w:rPr>
        <w:t>ation</w:t>
      </w:r>
      <w:r w:rsidR="007A3163" w:rsidRPr="007A3163">
        <w:rPr>
          <w:rFonts w:ascii="Times New Roman" w:hAnsi="Times New Roman" w:cs="Times New Roman"/>
          <w:sz w:val="24"/>
          <w:szCs w:val="24"/>
          <w:lang w:val="fr-FR"/>
        </w:rPr>
        <w:t xml:space="preserve"> du Père Hannibal pour la Congrégation des Filles du Zèle Divin, les "Règlements pour les Filles du Divin Zèle du Cœur de Jésus", commencé</w:t>
      </w:r>
      <w:r>
        <w:rPr>
          <w:rFonts w:ascii="Times New Roman" w:hAnsi="Times New Roman" w:cs="Times New Roman"/>
          <w:sz w:val="24"/>
          <w:szCs w:val="24"/>
          <w:lang w:val="fr-FR"/>
        </w:rPr>
        <w:t>s</w:t>
      </w:r>
      <w:r w:rsidR="007A3163" w:rsidRPr="007A3163">
        <w:rPr>
          <w:rFonts w:ascii="Times New Roman" w:hAnsi="Times New Roman" w:cs="Times New Roman"/>
          <w:sz w:val="24"/>
          <w:szCs w:val="24"/>
          <w:lang w:val="fr-FR"/>
        </w:rPr>
        <w:t xml:space="preserve"> à Taormina le 15 décembre 1920 et achevés en 1926, sont d'une importance particulière. Il s'agit de divers</w:t>
      </w:r>
      <w:r>
        <w:rPr>
          <w:rFonts w:ascii="Times New Roman" w:hAnsi="Times New Roman" w:cs="Times New Roman"/>
          <w:sz w:val="24"/>
          <w:szCs w:val="24"/>
          <w:lang w:val="fr-FR"/>
        </w:rPr>
        <w:t>es</w:t>
      </w:r>
      <w:r w:rsidR="007A3163" w:rsidRPr="007A3163">
        <w:rPr>
          <w:rFonts w:ascii="Times New Roman" w:hAnsi="Times New Roman" w:cs="Times New Roman"/>
          <w:sz w:val="24"/>
          <w:szCs w:val="24"/>
          <w:lang w:val="fr-FR"/>
        </w:rPr>
        <w:t xml:space="preserve"> règlement</w:t>
      </w:r>
      <w:r>
        <w:rPr>
          <w:rFonts w:ascii="Times New Roman" w:hAnsi="Times New Roman" w:cs="Times New Roman"/>
          <w:sz w:val="24"/>
          <w:szCs w:val="24"/>
          <w:lang w:val="fr-FR"/>
        </w:rPr>
        <w:t>ation</w:t>
      </w:r>
      <w:r w:rsidR="007A3163" w:rsidRPr="007A3163">
        <w:rPr>
          <w:rFonts w:ascii="Times New Roman" w:hAnsi="Times New Roman" w:cs="Times New Roman"/>
          <w:sz w:val="24"/>
          <w:szCs w:val="24"/>
          <w:lang w:val="fr-FR"/>
        </w:rPr>
        <w:t xml:space="preserve">s, souvent de nature pratique ou purement spirituelle. Parmi ces </w:t>
      </w:r>
      <w:r w:rsidRPr="007A3163">
        <w:rPr>
          <w:rFonts w:ascii="Times New Roman" w:hAnsi="Times New Roman" w:cs="Times New Roman"/>
          <w:sz w:val="24"/>
          <w:szCs w:val="24"/>
          <w:lang w:val="fr-FR"/>
        </w:rPr>
        <w:t>règlements</w:t>
      </w:r>
      <w:r w:rsidR="007A3163" w:rsidRPr="007A3163">
        <w:rPr>
          <w:rFonts w:ascii="Times New Roman" w:hAnsi="Times New Roman" w:cs="Times New Roman"/>
          <w:sz w:val="24"/>
          <w:szCs w:val="24"/>
          <w:lang w:val="fr-FR"/>
        </w:rPr>
        <w:t xml:space="preserve">, il y a le </w:t>
      </w:r>
      <w:r w:rsidR="00E145E1">
        <w:rPr>
          <w:rFonts w:ascii="Times New Roman" w:hAnsi="Times New Roman" w:cs="Times New Roman"/>
          <w:sz w:val="24"/>
          <w:szCs w:val="24"/>
          <w:lang w:val="fr-FR"/>
        </w:rPr>
        <w:t>développement</w:t>
      </w:r>
      <w:r w:rsidR="007A3163" w:rsidRPr="007A3163">
        <w:rPr>
          <w:rFonts w:ascii="Times New Roman" w:hAnsi="Times New Roman" w:cs="Times New Roman"/>
          <w:sz w:val="24"/>
          <w:szCs w:val="24"/>
          <w:lang w:val="fr-FR"/>
        </w:rPr>
        <w:t>, d'une grande valeur charismatique, dans les deux parties suivantes: "</w:t>
      </w:r>
      <w:r>
        <w:rPr>
          <w:rFonts w:ascii="Times New Roman" w:hAnsi="Times New Roman" w:cs="Times New Roman"/>
          <w:sz w:val="24"/>
          <w:szCs w:val="24"/>
          <w:lang w:val="fr-FR"/>
        </w:rPr>
        <w:t xml:space="preserve">Jésus dans le </w:t>
      </w:r>
      <w:r w:rsidR="007A3163" w:rsidRPr="007A3163">
        <w:rPr>
          <w:rFonts w:ascii="Times New Roman" w:hAnsi="Times New Roman" w:cs="Times New Roman"/>
          <w:sz w:val="24"/>
          <w:szCs w:val="24"/>
          <w:lang w:val="fr-FR"/>
        </w:rPr>
        <w:t>Sacr</w:t>
      </w:r>
      <w:r>
        <w:rPr>
          <w:rFonts w:ascii="Times New Roman" w:hAnsi="Times New Roman" w:cs="Times New Roman"/>
          <w:sz w:val="24"/>
          <w:szCs w:val="24"/>
          <w:lang w:val="fr-FR"/>
        </w:rPr>
        <w:t>ement</w:t>
      </w:r>
      <w:r w:rsidR="007A3163" w:rsidRPr="007A3163">
        <w:rPr>
          <w:rFonts w:ascii="Times New Roman" w:hAnsi="Times New Roman" w:cs="Times New Roman"/>
          <w:sz w:val="24"/>
          <w:szCs w:val="24"/>
          <w:lang w:val="fr-FR"/>
        </w:rPr>
        <w:t xml:space="preserve">" et "Notre </w:t>
      </w:r>
      <w:r>
        <w:rPr>
          <w:rFonts w:ascii="Times New Roman" w:hAnsi="Times New Roman" w:cs="Times New Roman"/>
          <w:sz w:val="24"/>
          <w:szCs w:val="24"/>
          <w:lang w:val="fr-FR"/>
        </w:rPr>
        <w:t>F</w:t>
      </w:r>
      <w:r w:rsidR="007A3163" w:rsidRPr="007A3163">
        <w:rPr>
          <w:rFonts w:ascii="Times New Roman" w:hAnsi="Times New Roman" w:cs="Times New Roman"/>
          <w:sz w:val="24"/>
          <w:szCs w:val="24"/>
          <w:lang w:val="fr-FR"/>
        </w:rPr>
        <w:t xml:space="preserve">ête très spéciale du </w:t>
      </w:r>
      <w:r w:rsidR="00E145E1">
        <w:rPr>
          <w:rFonts w:ascii="Times New Roman" w:hAnsi="Times New Roman" w:cs="Times New Roman"/>
          <w:sz w:val="24"/>
          <w:szCs w:val="24"/>
          <w:lang w:val="fr-FR"/>
        </w:rPr>
        <w:t xml:space="preserve">Premier </w:t>
      </w:r>
      <w:r w:rsidR="00E145E1" w:rsidRPr="007A3163">
        <w:rPr>
          <w:rFonts w:ascii="Times New Roman" w:hAnsi="Times New Roman" w:cs="Times New Roman"/>
          <w:sz w:val="24"/>
          <w:szCs w:val="24"/>
          <w:lang w:val="fr-FR"/>
        </w:rPr>
        <w:t>Juillet</w:t>
      </w:r>
      <w:r w:rsidR="007A3163" w:rsidRPr="007A3163">
        <w:rPr>
          <w:rFonts w:ascii="Times New Roman" w:hAnsi="Times New Roman" w:cs="Times New Roman"/>
          <w:sz w:val="24"/>
          <w:szCs w:val="24"/>
          <w:lang w:val="fr-FR"/>
        </w:rPr>
        <w:t>".</w:t>
      </w:r>
    </w:p>
    <w:p w14:paraId="576E76B1" w14:textId="77777777" w:rsidR="007A3163" w:rsidRPr="007A3163" w:rsidRDefault="007A3163" w:rsidP="007A3163">
      <w:pPr>
        <w:spacing w:after="0" w:line="240" w:lineRule="auto"/>
        <w:jc w:val="both"/>
        <w:rPr>
          <w:rFonts w:ascii="Times New Roman" w:hAnsi="Times New Roman" w:cs="Times New Roman"/>
          <w:sz w:val="24"/>
          <w:szCs w:val="24"/>
          <w:lang w:val="fr-FR"/>
        </w:rPr>
      </w:pPr>
    </w:p>
    <w:p w14:paraId="43CC3CCB" w14:textId="7C2E2450" w:rsidR="007A3163" w:rsidRPr="007A3163" w:rsidRDefault="007A3163" w:rsidP="007A3163">
      <w:pPr>
        <w:spacing w:after="0" w:line="240" w:lineRule="auto"/>
        <w:jc w:val="both"/>
        <w:rPr>
          <w:rFonts w:ascii="Times New Roman" w:hAnsi="Times New Roman" w:cs="Times New Roman"/>
          <w:sz w:val="24"/>
          <w:szCs w:val="24"/>
          <w:lang w:val="fr-FR"/>
        </w:rPr>
      </w:pPr>
      <w:r w:rsidRPr="00E145E1">
        <w:rPr>
          <w:rFonts w:ascii="Times New Roman" w:hAnsi="Times New Roman" w:cs="Times New Roman"/>
          <w:b/>
          <w:bCs/>
          <w:sz w:val="24"/>
          <w:szCs w:val="24"/>
          <w:lang w:val="fr-FR"/>
        </w:rPr>
        <w:lastRenderedPageBreak/>
        <w:t>103.</w:t>
      </w:r>
      <w:r w:rsidR="00E145E1">
        <w:rPr>
          <w:rFonts w:ascii="Times New Roman" w:hAnsi="Times New Roman" w:cs="Times New Roman"/>
          <w:b/>
          <w:bCs/>
          <w:sz w:val="24"/>
          <w:szCs w:val="24"/>
          <w:lang w:val="fr-FR"/>
        </w:rPr>
        <w:tab/>
      </w:r>
      <w:r w:rsidRPr="007A3163">
        <w:rPr>
          <w:rFonts w:ascii="Times New Roman" w:hAnsi="Times New Roman" w:cs="Times New Roman"/>
          <w:sz w:val="24"/>
          <w:szCs w:val="24"/>
          <w:lang w:val="fr-FR"/>
        </w:rPr>
        <w:t xml:space="preserve"> Voici quelques passages:</w:t>
      </w:r>
    </w:p>
    <w:p w14:paraId="0D44FF15" w14:textId="3A8DD371" w:rsidR="007A3163" w:rsidRPr="007A3163" w:rsidRDefault="00E145E1" w:rsidP="007A316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w:t>
      </w:r>
      <w:r w:rsidR="007A3163" w:rsidRPr="007A3163">
        <w:rPr>
          <w:rFonts w:ascii="Times New Roman" w:hAnsi="Times New Roman" w:cs="Times New Roman"/>
          <w:sz w:val="24"/>
          <w:szCs w:val="24"/>
          <w:lang w:val="fr-FR"/>
        </w:rPr>
        <w:t xml:space="preserve">Il est venu - Jésus </w:t>
      </w:r>
      <w:r>
        <w:rPr>
          <w:rFonts w:ascii="Times New Roman" w:hAnsi="Times New Roman" w:cs="Times New Roman"/>
          <w:sz w:val="24"/>
          <w:szCs w:val="24"/>
          <w:lang w:val="fr-FR"/>
        </w:rPr>
        <w:t xml:space="preserve">dans </w:t>
      </w:r>
      <w:r w:rsidR="007A3163" w:rsidRPr="007A3163">
        <w:rPr>
          <w:rFonts w:ascii="Times New Roman" w:hAnsi="Times New Roman" w:cs="Times New Roman"/>
          <w:sz w:val="24"/>
          <w:szCs w:val="24"/>
          <w:lang w:val="fr-FR"/>
        </w:rPr>
        <w:t xml:space="preserve">le Sacrement - comme </w:t>
      </w:r>
      <w:r>
        <w:rPr>
          <w:rFonts w:ascii="Times New Roman" w:hAnsi="Times New Roman" w:cs="Times New Roman"/>
          <w:sz w:val="24"/>
          <w:szCs w:val="24"/>
          <w:lang w:val="fr-FR"/>
        </w:rPr>
        <w:t>R</w:t>
      </w:r>
      <w:r w:rsidR="007A3163" w:rsidRPr="007A3163">
        <w:rPr>
          <w:rFonts w:ascii="Times New Roman" w:hAnsi="Times New Roman" w:cs="Times New Roman"/>
          <w:sz w:val="24"/>
          <w:szCs w:val="24"/>
          <w:lang w:val="fr-FR"/>
        </w:rPr>
        <w:t xml:space="preserve">oi parmi ses sujets pour y planter son </w:t>
      </w:r>
      <w:r>
        <w:rPr>
          <w:rFonts w:ascii="Times New Roman" w:hAnsi="Times New Roman" w:cs="Times New Roman"/>
          <w:sz w:val="24"/>
          <w:szCs w:val="24"/>
          <w:lang w:val="fr-FR"/>
        </w:rPr>
        <w:t>R</w:t>
      </w:r>
      <w:r w:rsidR="007A3163" w:rsidRPr="007A3163">
        <w:rPr>
          <w:rFonts w:ascii="Times New Roman" w:hAnsi="Times New Roman" w:cs="Times New Roman"/>
          <w:sz w:val="24"/>
          <w:szCs w:val="24"/>
          <w:lang w:val="fr-FR"/>
        </w:rPr>
        <w:t xml:space="preserve">oyaume, comme un bon </w:t>
      </w:r>
      <w:r>
        <w:rPr>
          <w:rFonts w:ascii="Times New Roman" w:hAnsi="Times New Roman" w:cs="Times New Roman"/>
          <w:sz w:val="24"/>
          <w:szCs w:val="24"/>
          <w:lang w:val="fr-FR"/>
        </w:rPr>
        <w:t>Pasteur</w:t>
      </w:r>
      <w:r w:rsidR="007A3163" w:rsidRPr="007A3163">
        <w:rPr>
          <w:rFonts w:ascii="Times New Roman" w:hAnsi="Times New Roman" w:cs="Times New Roman"/>
          <w:sz w:val="24"/>
          <w:szCs w:val="24"/>
          <w:lang w:val="fr-FR"/>
        </w:rPr>
        <w:t xml:space="preserve"> parmi ses agneaux pour former un petit troupeau </w:t>
      </w:r>
      <w:r>
        <w:rPr>
          <w:rFonts w:ascii="Times New Roman" w:hAnsi="Times New Roman" w:cs="Times New Roman"/>
          <w:sz w:val="24"/>
          <w:szCs w:val="24"/>
          <w:lang w:val="fr-FR"/>
        </w:rPr>
        <w:t>L</w:t>
      </w:r>
      <w:r w:rsidR="007A3163" w:rsidRPr="007A3163">
        <w:rPr>
          <w:rFonts w:ascii="Times New Roman" w:hAnsi="Times New Roman" w:cs="Times New Roman"/>
          <w:sz w:val="24"/>
          <w:szCs w:val="24"/>
          <w:lang w:val="fr-FR"/>
        </w:rPr>
        <w:t xml:space="preserve">ui confié </w:t>
      </w:r>
      <w:r>
        <w:rPr>
          <w:rFonts w:ascii="Times New Roman" w:hAnsi="Times New Roman" w:cs="Times New Roman"/>
          <w:sz w:val="24"/>
          <w:szCs w:val="24"/>
          <w:lang w:val="fr-FR"/>
        </w:rPr>
        <w:t>en S</w:t>
      </w:r>
      <w:r w:rsidR="007A3163" w:rsidRPr="007A3163">
        <w:rPr>
          <w:rFonts w:ascii="Times New Roman" w:hAnsi="Times New Roman" w:cs="Times New Roman"/>
          <w:sz w:val="24"/>
          <w:szCs w:val="24"/>
          <w:lang w:val="fr-FR"/>
        </w:rPr>
        <w:t xml:space="preserve">acrement devait être nourri par </w:t>
      </w:r>
      <w:r>
        <w:rPr>
          <w:rFonts w:ascii="Times New Roman" w:hAnsi="Times New Roman" w:cs="Times New Roman"/>
          <w:sz w:val="24"/>
          <w:szCs w:val="24"/>
          <w:lang w:val="fr-FR"/>
        </w:rPr>
        <w:t>L</w:t>
      </w:r>
      <w:r w:rsidRPr="007A3163">
        <w:rPr>
          <w:rFonts w:ascii="Times New Roman" w:hAnsi="Times New Roman" w:cs="Times New Roman"/>
          <w:sz w:val="24"/>
          <w:szCs w:val="24"/>
          <w:lang w:val="fr-FR"/>
        </w:rPr>
        <w:t>ui</w:t>
      </w:r>
      <w:r>
        <w:rPr>
          <w:rFonts w:ascii="Times New Roman" w:hAnsi="Times New Roman" w:cs="Times New Roman"/>
          <w:sz w:val="24"/>
          <w:szCs w:val="24"/>
          <w:lang w:val="fr-FR"/>
        </w:rPr>
        <w:t>-même</w:t>
      </w:r>
      <w:r w:rsidR="007A3163" w:rsidRPr="007A3163">
        <w:rPr>
          <w:rFonts w:ascii="Times New Roman" w:hAnsi="Times New Roman" w:cs="Times New Roman"/>
          <w:sz w:val="24"/>
          <w:szCs w:val="24"/>
          <w:lang w:val="fr-FR"/>
        </w:rPr>
        <w:t xml:space="preserve"> et vivre avec </w:t>
      </w:r>
      <w:r>
        <w:rPr>
          <w:rFonts w:ascii="Times New Roman" w:hAnsi="Times New Roman" w:cs="Times New Roman"/>
          <w:sz w:val="24"/>
          <w:szCs w:val="24"/>
          <w:lang w:val="fr-FR"/>
        </w:rPr>
        <w:t>L</w:t>
      </w:r>
      <w:r w:rsidR="007A3163" w:rsidRPr="007A3163">
        <w:rPr>
          <w:rFonts w:ascii="Times New Roman" w:hAnsi="Times New Roman" w:cs="Times New Roman"/>
          <w:sz w:val="24"/>
          <w:szCs w:val="24"/>
          <w:lang w:val="fr-FR"/>
        </w:rPr>
        <w:t xml:space="preserve">ui sans crainte. Il est venu en tant que </w:t>
      </w:r>
      <w:r w:rsidR="00925BD2">
        <w:rPr>
          <w:rFonts w:ascii="Times New Roman" w:hAnsi="Times New Roman" w:cs="Times New Roman"/>
          <w:sz w:val="24"/>
          <w:szCs w:val="24"/>
          <w:lang w:val="fr-FR"/>
        </w:rPr>
        <w:t>d</w:t>
      </w:r>
      <w:r w:rsidR="007A3163" w:rsidRPr="007A3163">
        <w:rPr>
          <w:rFonts w:ascii="Times New Roman" w:hAnsi="Times New Roman" w:cs="Times New Roman"/>
          <w:sz w:val="24"/>
          <w:szCs w:val="24"/>
          <w:lang w:val="fr-FR"/>
        </w:rPr>
        <w:t xml:space="preserve">ivin Agriculteur pour cultiver par lui-même, </w:t>
      </w:r>
      <w:r w:rsidR="00925BD2">
        <w:rPr>
          <w:rFonts w:ascii="Times New Roman" w:hAnsi="Times New Roman" w:cs="Times New Roman"/>
          <w:sz w:val="24"/>
          <w:szCs w:val="24"/>
          <w:lang w:val="fr-FR"/>
        </w:rPr>
        <w:t xml:space="preserve">vraiment </w:t>
      </w:r>
      <w:r w:rsidR="007A3163" w:rsidRPr="007A3163">
        <w:rPr>
          <w:rFonts w:ascii="Times New Roman" w:hAnsi="Times New Roman" w:cs="Times New Roman"/>
          <w:sz w:val="24"/>
          <w:szCs w:val="24"/>
          <w:lang w:val="fr-FR"/>
        </w:rPr>
        <w:t>par lui-même, s</w:t>
      </w:r>
      <w:r w:rsidR="00925BD2">
        <w:rPr>
          <w:rFonts w:ascii="Times New Roman" w:hAnsi="Times New Roman" w:cs="Times New Roman"/>
          <w:sz w:val="24"/>
          <w:szCs w:val="24"/>
          <w:lang w:val="fr-FR"/>
        </w:rPr>
        <w:t>a petite plante</w:t>
      </w:r>
      <w:r w:rsidR="007A3163" w:rsidRPr="007A3163">
        <w:rPr>
          <w:rFonts w:ascii="Times New Roman" w:hAnsi="Times New Roman" w:cs="Times New Roman"/>
          <w:sz w:val="24"/>
          <w:szCs w:val="24"/>
          <w:lang w:val="fr-FR"/>
        </w:rPr>
        <w:t xml:space="preserve"> </w:t>
      </w:r>
      <w:r w:rsidR="00925BD2">
        <w:rPr>
          <w:rFonts w:ascii="Times New Roman" w:hAnsi="Times New Roman" w:cs="Times New Roman"/>
          <w:sz w:val="24"/>
          <w:szCs w:val="24"/>
          <w:lang w:val="fr-FR"/>
        </w:rPr>
        <w:t>dont</w:t>
      </w:r>
      <w:r w:rsidR="007A3163" w:rsidRPr="007A3163">
        <w:rPr>
          <w:rFonts w:ascii="Times New Roman" w:hAnsi="Times New Roman" w:cs="Times New Roman"/>
          <w:sz w:val="24"/>
          <w:szCs w:val="24"/>
          <w:lang w:val="fr-FR"/>
        </w:rPr>
        <w:t xml:space="preserve"> </w:t>
      </w:r>
      <w:r w:rsidR="00925BD2" w:rsidRPr="007A3163">
        <w:rPr>
          <w:rFonts w:ascii="Times New Roman" w:hAnsi="Times New Roman" w:cs="Times New Roman"/>
          <w:sz w:val="24"/>
          <w:szCs w:val="24"/>
          <w:lang w:val="fr-FR"/>
        </w:rPr>
        <w:t>la semence enterrée</w:t>
      </w:r>
      <w:r w:rsidR="007A3163" w:rsidRPr="007A3163">
        <w:rPr>
          <w:rFonts w:ascii="Times New Roman" w:hAnsi="Times New Roman" w:cs="Times New Roman"/>
          <w:sz w:val="24"/>
          <w:szCs w:val="24"/>
          <w:lang w:val="fr-FR"/>
        </w:rPr>
        <w:t xml:space="preserve"> dans le</w:t>
      </w:r>
      <w:r w:rsidR="00925BD2">
        <w:rPr>
          <w:rFonts w:ascii="Times New Roman" w:hAnsi="Times New Roman" w:cs="Times New Roman"/>
          <w:sz w:val="24"/>
          <w:szCs w:val="24"/>
          <w:lang w:val="fr-FR"/>
        </w:rPr>
        <w:t xml:space="preserve"> terrain</w:t>
      </w:r>
      <w:r w:rsidR="007A3163" w:rsidRPr="007A3163">
        <w:rPr>
          <w:rFonts w:ascii="Times New Roman" w:hAnsi="Times New Roman" w:cs="Times New Roman"/>
          <w:sz w:val="24"/>
          <w:szCs w:val="24"/>
          <w:lang w:val="fr-FR"/>
        </w:rPr>
        <w:t xml:space="preserve"> d'épreuve et de mortification la petite graine de son divin </w:t>
      </w:r>
      <w:r w:rsidR="007A3163" w:rsidRPr="00925BD2">
        <w:rPr>
          <w:rFonts w:ascii="Times New Roman" w:hAnsi="Times New Roman" w:cs="Times New Roman"/>
          <w:i/>
          <w:iCs/>
          <w:sz w:val="24"/>
          <w:szCs w:val="24"/>
          <w:lang w:val="fr-FR"/>
        </w:rPr>
        <w:t>Rogate</w:t>
      </w:r>
      <w:r w:rsidR="007A3163" w:rsidRPr="007A3163">
        <w:rPr>
          <w:rFonts w:ascii="Times New Roman" w:hAnsi="Times New Roman" w:cs="Times New Roman"/>
          <w:sz w:val="24"/>
          <w:szCs w:val="24"/>
          <w:lang w:val="fr-FR"/>
        </w:rPr>
        <w:t xml:space="preserve"> était incluse. Il est venu comme un Père très aimant parmi ses enfants pour former une petite famille qui</w:t>
      </w:r>
      <w:r w:rsidR="00925BD2">
        <w:rPr>
          <w:rFonts w:ascii="Times New Roman" w:hAnsi="Times New Roman" w:cs="Times New Roman"/>
          <w:sz w:val="24"/>
          <w:szCs w:val="24"/>
          <w:lang w:val="fr-FR"/>
        </w:rPr>
        <w:t xml:space="preserve"> </w:t>
      </w:r>
      <w:r w:rsidR="00925BD2" w:rsidRPr="00925BD2">
        <w:rPr>
          <w:rFonts w:ascii="Times New Roman" w:hAnsi="Times New Roman" w:cs="Times New Roman"/>
          <w:sz w:val="24"/>
          <w:szCs w:val="24"/>
          <w:lang w:val="fr-FR"/>
        </w:rPr>
        <w:t xml:space="preserve">vécût </w:t>
      </w:r>
      <w:r w:rsidR="007A3163" w:rsidRPr="007A3163">
        <w:rPr>
          <w:rFonts w:ascii="Times New Roman" w:hAnsi="Times New Roman" w:cs="Times New Roman"/>
          <w:sz w:val="24"/>
          <w:szCs w:val="24"/>
          <w:lang w:val="fr-FR"/>
        </w:rPr>
        <w:t xml:space="preserve">de sa chair et de son sang, et </w:t>
      </w:r>
      <w:r w:rsidR="00925BD2">
        <w:rPr>
          <w:rFonts w:ascii="Times New Roman" w:hAnsi="Times New Roman" w:cs="Times New Roman"/>
          <w:sz w:val="24"/>
          <w:szCs w:val="24"/>
          <w:lang w:val="fr-FR"/>
        </w:rPr>
        <w:t>qu’</w:t>
      </w:r>
      <w:r w:rsidR="007A3163" w:rsidRPr="007A3163">
        <w:rPr>
          <w:rFonts w:ascii="Times New Roman" w:hAnsi="Times New Roman" w:cs="Times New Roman"/>
          <w:sz w:val="24"/>
          <w:szCs w:val="24"/>
          <w:lang w:val="fr-FR"/>
        </w:rPr>
        <w:t>ét</w:t>
      </w:r>
      <w:r w:rsidR="00925BD2">
        <w:rPr>
          <w:rFonts w:ascii="Times New Roman" w:hAnsi="Times New Roman" w:cs="Times New Roman"/>
          <w:sz w:val="24"/>
          <w:szCs w:val="24"/>
          <w:lang w:val="fr-FR"/>
        </w:rPr>
        <w:t>ait</w:t>
      </w:r>
      <w:r w:rsidR="007A3163" w:rsidRPr="007A3163">
        <w:rPr>
          <w:rFonts w:ascii="Times New Roman" w:hAnsi="Times New Roman" w:cs="Times New Roman"/>
          <w:sz w:val="24"/>
          <w:szCs w:val="24"/>
          <w:lang w:val="fr-FR"/>
        </w:rPr>
        <w:t xml:space="preserve"> rendu</w:t>
      </w:r>
      <w:r w:rsidR="00925BD2">
        <w:rPr>
          <w:rFonts w:ascii="Times New Roman" w:hAnsi="Times New Roman" w:cs="Times New Roman"/>
          <w:sz w:val="24"/>
          <w:szCs w:val="24"/>
          <w:lang w:val="fr-FR"/>
        </w:rPr>
        <w:t>e</w:t>
      </w:r>
      <w:r w:rsidR="007A3163" w:rsidRPr="007A3163">
        <w:rPr>
          <w:rFonts w:ascii="Times New Roman" w:hAnsi="Times New Roman" w:cs="Times New Roman"/>
          <w:sz w:val="24"/>
          <w:szCs w:val="24"/>
          <w:lang w:val="fr-FR"/>
        </w:rPr>
        <w:t xml:space="preserve"> capable de sa véritable Présence dans le Sacrement pour pouvoir recueillir de ses lèvres divines le Commandement du Zèle Divin de son Cœur: </w:t>
      </w:r>
      <w:r w:rsidR="007A3163" w:rsidRPr="00925BD2">
        <w:rPr>
          <w:rFonts w:ascii="Times New Roman" w:hAnsi="Times New Roman" w:cs="Times New Roman"/>
          <w:i/>
          <w:iCs/>
          <w:sz w:val="24"/>
          <w:szCs w:val="24"/>
          <w:lang w:val="fr-FR"/>
        </w:rPr>
        <w:t>Rogate ergo Dominum messis, ut mittat operarios in messem suam</w:t>
      </w:r>
      <w:r w:rsidR="007A3163" w:rsidRPr="007A3163">
        <w:rPr>
          <w:rFonts w:ascii="Times New Roman" w:hAnsi="Times New Roman" w:cs="Times New Roman"/>
          <w:sz w:val="24"/>
          <w:szCs w:val="24"/>
          <w:lang w:val="fr-FR"/>
        </w:rPr>
        <w:t xml:space="preserve">, qui est dans la relation la plus intime avec Jésus </w:t>
      </w:r>
      <w:r w:rsidR="00925BD2">
        <w:rPr>
          <w:rFonts w:ascii="Times New Roman" w:hAnsi="Times New Roman" w:cs="Times New Roman"/>
          <w:sz w:val="24"/>
          <w:szCs w:val="24"/>
          <w:lang w:val="fr-FR"/>
        </w:rPr>
        <w:t>dans le Sacrement</w:t>
      </w:r>
      <w:r w:rsidR="007A3163" w:rsidRPr="007A3163">
        <w:rPr>
          <w:rFonts w:ascii="Times New Roman" w:hAnsi="Times New Roman" w:cs="Times New Roman"/>
          <w:sz w:val="24"/>
          <w:szCs w:val="24"/>
          <w:lang w:val="fr-FR"/>
        </w:rPr>
        <w:t xml:space="preserve"> </w:t>
      </w:r>
      <w:r w:rsidR="00925BD2">
        <w:rPr>
          <w:rFonts w:ascii="Times New Roman" w:hAnsi="Times New Roman" w:cs="Times New Roman"/>
          <w:sz w:val="24"/>
          <w:szCs w:val="24"/>
          <w:lang w:val="fr-FR"/>
        </w:rPr>
        <w:t xml:space="preserve">et </w:t>
      </w:r>
      <w:r w:rsidR="007A3163" w:rsidRPr="007A3163">
        <w:rPr>
          <w:rFonts w:ascii="Times New Roman" w:hAnsi="Times New Roman" w:cs="Times New Roman"/>
          <w:sz w:val="24"/>
          <w:szCs w:val="24"/>
          <w:lang w:val="fr-FR"/>
        </w:rPr>
        <w:t>qui ne peut exister (ayant</w:t>
      </w:r>
      <w:r w:rsidR="00925BD2">
        <w:rPr>
          <w:rFonts w:ascii="Times New Roman" w:hAnsi="Times New Roman" w:cs="Times New Roman"/>
          <w:sz w:val="24"/>
          <w:szCs w:val="24"/>
          <w:lang w:val="fr-FR"/>
        </w:rPr>
        <w:t xml:space="preserve">-Il </w:t>
      </w:r>
      <w:r w:rsidR="007A3163" w:rsidRPr="007A3163">
        <w:rPr>
          <w:rFonts w:ascii="Times New Roman" w:hAnsi="Times New Roman" w:cs="Times New Roman"/>
          <w:sz w:val="24"/>
          <w:szCs w:val="24"/>
          <w:lang w:val="fr-FR"/>
        </w:rPr>
        <w:t>ainsi décrété) sans l</w:t>
      </w:r>
      <w:r w:rsidR="00925BD2">
        <w:rPr>
          <w:rFonts w:ascii="Times New Roman" w:hAnsi="Times New Roman" w:cs="Times New Roman"/>
          <w:sz w:val="24"/>
          <w:szCs w:val="24"/>
          <w:lang w:val="fr-FR"/>
        </w:rPr>
        <w:t>e Sacerdoce</w:t>
      </w:r>
      <w:r w:rsidR="007A3163" w:rsidRPr="007A3163">
        <w:rPr>
          <w:rFonts w:ascii="Times New Roman" w:hAnsi="Times New Roman" w:cs="Times New Roman"/>
          <w:sz w:val="24"/>
          <w:szCs w:val="24"/>
          <w:lang w:val="fr-FR"/>
        </w:rPr>
        <w:t xml:space="preserve">, qui est dans les relations les plus intimes avec ce </w:t>
      </w:r>
      <w:r w:rsidR="00925BD2">
        <w:rPr>
          <w:rFonts w:ascii="Times New Roman" w:hAnsi="Times New Roman" w:cs="Times New Roman"/>
          <w:sz w:val="24"/>
          <w:szCs w:val="24"/>
          <w:lang w:val="fr-FR"/>
        </w:rPr>
        <w:t>C</w:t>
      </w:r>
      <w:r w:rsidR="007A3163" w:rsidRPr="007A3163">
        <w:rPr>
          <w:rFonts w:ascii="Times New Roman" w:hAnsi="Times New Roman" w:cs="Times New Roman"/>
          <w:sz w:val="24"/>
          <w:szCs w:val="24"/>
          <w:lang w:val="fr-FR"/>
        </w:rPr>
        <w:t>ommandement divin"</w:t>
      </w:r>
      <w:r w:rsidR="00925BD2">
        <w:rPr>
          <w:rStyle w:val="FootnoteReference"/>
          <w:rFonts w:ascii="Times New Roman" w:hAnsi="Times New Roman" w:cs="Times New Roman"/>
          <w:sz w:val="24"/>
          <w:szCs w:val="24"/>
          <w:lang w:val="fr-FR"/>
        </w:rPr>
        <w:footnoteReference w:id="78"/>
      </w:r>
      <w:r w:rsidR="007A3163" w:rsidRPr="007A3163">
        <w:rPr>
          <w:rFonts w:ascii="Times New Roman" w:hAnsi="Times New Roman" w:cs="Times New Roman"/>
          <w:sz w:val="24"/>
          <w:szCs w:val="24"/>
          <w:lang w:val="fr-FR"/>
        </w:rPr>
        <w:t>.</w:t>
      </w:r>
    </w:p>
    <w:p w14:paraId="2AFA791C" w14:textId="77777777" w:rsidR="007A3163" w:rsidRPr="007A3163" w:rsidRDefault="007A3163" w:rsidP="007A3163">
      <w:pPr>
        <w:spacing w:after="0" w:line="240" w:lineRule="auto"/>
        <w:jc w:val="both"/>
        <w:rPr>
          <w:rFonts w:ascii="Times New Roman" w:hAnsi="Times New Roman" w:cs="Times New Roman"/>
          <w:sz w:val="24"/>
          <w:szCs w:val="24"/>
          <w:lang w:val="fr-FR"/>
        </w:rPr>
      </w:pPr>
    </w:p>
    <w:p w14:paraId="0618AFC5" w14:textId="69A067F2" w:rsidR="00243A5C" w:rsidRDefault="007A3163" w:rsidP="007A3163">
      <w:pPr>
        <w:spacing w:after="0" w:line="240" w:lineRule="auto"/>
        <w:jc w:val="both"/>
        <w:rPr>
          <w:rFonts w:ascii="Times New Roman" w:hAnsi="Times New Roman" w:cs="Times New Roman"/>
          <w:sz w:val="24"/>
          <w:szCs w:val="24"/>
          <w:lang w:val="fr-FR"/>
        </w:rPr>
      </w:pPr>
      <w:r w:rsidRPr="00925BD2">
        <w:rPr>
          <w:rFonts w:ascii="Times New Roman" w:hAnsi="Times New Roman" w:cs="Times New Roman"/>
          <w:b/>
          <w:bCs/>
          <w:sz w:val="24"/>
          <w:szCs w:val="24"/>
          <w:lang w:val="fr-FR"/>
        </w:rPr>
        <w:t>104.</w:t>
      </w:r>
      <w:r w:rsidRPr="007A3163">
        <w:rPr>
          <w:rFonts w:ascii="Times New Roman" w:hAnsi="Times New Roman" w:cs="Times New Roman"/>
          <w:sz w:val="24"/>
          <w:szCs w:val="24"/>
          <w:lang w:val="fr-FR"/>
        </w:rPr>
        <w:t xml:space="preserve"> </w:t>
      </w:r>
      <w:r w:rsidR="00925BD2">
        <w:rPr>
          <w:rFonts w:ascii="Times New Roman" w:hAnsi="Times New Roman" w:cs="Times New Roman"/>
          <w:sz w:val="24"/>
          <w:szCs w:val="24"/>
          <w:lang w:val="fr-FR"/>
        </w:rPr>
        <w:tab/>
      </w:r>
      <w:r w:rsidRPr="007A3163">
        <w:rPr>
          <w:rFonts w:ascii="Times New Roman" w:hAnsi="Times New Roman" w:cs="Times New Roman"/>
          <w:sz w:val="24"/>
          <w:szCs w:val="24"/>
          <w:lang w:val="fr-FR"/>
        </w:rPr>
        <w:t>Enfin, les Constitutions, et donc les deux Congrégations, ont été approuvées par décret de Mgr Angelo Paino, le 6 août 1926. Dans le texte approuvé, concernant l</w:t>
      </w:r>
      <w:r w:rsidR="00A302E4">
        <w:rPr>
          <w:rFonts w:ascii="Times New Roman" w:hAnsi="Times New Roman" w:cs="Times New Roman"/>
          <w:sz w:val="24"/>
          <w:szCs w:val="24"/>
          <w:lang w:val="fr-FR"/>
        </w:rPr>
        <w:t>e</w:t>
      </w:r>
      <w:r w:rsidRPr="007A3163">
        <w:rPr>
          <w:rFonts w:ascii="Times New Roman" w:hAnsi="Times New Roman" w:cs="Times New Roman"/>
          <w:sz w:val="24"/>
          <w:szCs w:val="24"/>
          <w:lang w:val="fr-FR"/>
        </w:rPr>
        <w:t xml:space="preserve"> "</w:t>
      </w:r>
      <w:r w:rsidR="00A302E4">
        <w:rPr>
          <w:rFonts w:ascii="Times New Roman" w:hAnsi="Times New Roman" w:cs="Times New Roman"/>
          <w:sz w:val="24"/>
          <w:szCs w:val="24"/>
          <w:lang w:val="fr-FR"/>
        </w:rPr>
        <w:t>But</w:t>
      </w:r>
      <w:r w:rsidRPr="007A3163">
        <w:rPr>
          <w:rFonts w:ascii="Times New Roman" w:hAnsi="Times New Roman" w:cs="Times New Roman"/>
          <w:sz w:val="24"/>
          <w:szCs w:val="24"/>
          <w:lang w:val="fr-FR"/>
        </w:rPr>
        <w:t xml:space="preserve"> de la Congrégation", au n. 2, immédiatement après le texte </w:t>
      </w:r>
      <w:r w:rsidRPr="00A302E4">
        <w:rPr>
          <w:rFonts w:ascii="Times New Roman" w:hAnsi="Times New Roman" w:cs="Times New Roman"/>
          <w:i/>
          <w:iCs/>
          <w:sz w:val="24"/>
          <w:szCs w:val="24"/>
          <w:lang w:val="fr-FR"/>
        </w:rPr>
        <w:t>Rogate ergo Dominum messis, ut mittat Operarios in messem suam</w:t>
      </w:r>
      <w:r w:rsidRPr="007A3163">
        <w:rPr>
          <w:rFonts w:ascii="Times New Roman" w:hAnsi="Times New Roman" w:cs="Times New Roman"/>
          <w:sz w:val="24"/>
          <w:szCs w:val="24"/>
          <w:lang w:val="fr-FR"/>
        </w:rPr>
        <w:t xml:space="preserve">, est ajouté "qui fait l'objet d'un quatrième </w:t>
      </w:r>
      <w:r w:rsidR="00A302E4">
        <w:rPr>
          <w:rFonts w:ascii="Times New Roman" w:hAnsi="Times New Roman" w:cs="Times New Roman"/>
          <w:sz w:val="24"/>
          <w:szCs w:val="24"/>
          <w:lang w:val="fr-FR"/>
        </w:rPr>
        <w:t xml:space="preserve">vœu </w:t>
      </w:r>
      <w:r w:rsidR="00A302E4" w:rsidRPr="007A3163">
        <w:rPr>
          <w:rFonts w:ascii="Times New Roman" w:hAnsi="Times New Roman" w:cs="Times New Roman"/>
          <w:sz w:val="24"/>
          <w:szCs w:val="24"/>
          <w:lang w:val="fr-FR"/>
        </w:rPr>
        <w:t>particulier</w:t>
      </w:r>
      <w:r w:rsidRPr="007A3163">
        <w:rPr>
          <w:rFonts w:ascii="Times New Roman" w:hAnsi="Times New Roman" w:cs="Times New Roman"/>
          <w:sz w:val="24"/>
          <w:szCs w:val="24"/>
          <w:lang w:val="fr-FR"/>
        </w:rPr>
        <w:t>"</w:t>
      </w:r>
      <w:r w:rsidR="00A302E4">
        <w:rPr>
          <w:rStyle w:val="FootnoteReference"/>
          <w:rFonts w:ascii="Times New Roman" w:hAnsi="Times New Roman" w:cs="Times New Roman"/>
          <w:sz w:val="24"/>
          <w:szCs w:val="24"/>
          <w:lang w:val="fr-FR"/>
        </w:rPr>
        <w:footnoteReference w:id="79"/>
      </w:r>
      <w:r w:rsidRPr="007A3163">
        <w:rPr>
          <w:rFonts w:ascii="Times New Roman" w:hAnsi="Times New Roman" w:cs="Times New Roman"/>
          <w:sz w:val="24"/>
          <w:szCs w:val="24"/>
          <w:lang w:val="fr-FR"/>
        </w:rPr>
        <w:t>.</w:t>
      </w:r>
    </w:p>
    <w:p w14:paraId="57800538" w14:textId="4EE01EDC" w:rsidR="00D539E8" w:rsidRDefault="00D539E8" w:rsidP="00D539E8">
      <w:pPr>
        <w:spacing w:after="0" w:line="240" w:lineRule="auto"/>
        <w:jc w:val="both"/>
        <w:rPr>
          <w:rFonts w:ascii="Times New Roman" w:hAnsi="Times New Roman" w:cs="Times New Roman"/>
          <w:sz w:val="24"/>
          <w:szCs w:val="24"/>
          <w:lang w:val="fr-FR"/>
        </w:rPr>
      </w:pPr>
    </w:p>
    <w:p w14:paraId="070CAF86" w14:textId="0CB653BE" w:rsidR="00A302E4" w:rsidRDefault="00A302E4" w:rsidP="00D539E8">
      <w:pPr>
        <w:spacing w:after="0" w:line="240" w:lineRule="auto"/>
        <w:jc w:val="both"/>
        <w:rPr>
          <w:rFonts w:ascii="Times New Roman" w:hAnsi="Times New Roman" w:cs="Times New Roman"/>
          <w:sz w:val="24"/>
          <w:szCs w:val="24"/>
          <w:lang w:val="fr-FR"/>
        </w:rPr>
      </w:pPr>
    </w:p>
    <w:p w14:paraId="49B74C02" w14:textId="17EBB41B" w:rsidR="00A302E4" w:rsidRDefault="00A302E4" w:rsidP="00D539E8">
      <w:pPr>
        <w:spacing w:after="0" w:line="240" w:lineRule="auto"/>
        <w:jc w:val="both"/>
        <w:rPr>
          <w:rFonts w:ascii="Times New Roman" w:hAnsi="Times New Roman" w:cs="Times New Roman"/>
          <w:sz w:val="24"/>
          <w:szCs w:val="24"/>
          <w:lang w:val="fr-FR"/>
        </w:rPr>
      </w:pPr>
    </w:p>
    <w:p w14:paraId="526E3D25" w14:textId="77777777" w:rsidR="00DE303B" w:rsidRDefault="00DE303B">
      <w:pPr>
        <w:rPr>
          <w:rFonts w:ascii="Times New Roman" w:hAnsi="Times New Roman" w:cs="Times New Roman"/>
          <w:b/>
          <w:bCs/>
          <w:sz w:val="28"/>
          <w:szCs w:val="28"/>
          <w:lang w:val="fr-FR"/>
        </w:rPr>
      </w:pPr>
      <w:bookmarkStart w:id="20" w:name="_Hlk41677736"/>
      <w:r>
        <w:rPr>
          <w:rFonts w:ascii="Times New Roman" w:hAnsi="Times New Roman" w:cs="Times New Roman"/>
          <w:b/>
          <w:bCs/>
          <w:sz w:val="28"/>
          <w:szCs w:val="28"/>
          <w:lang w:val="fr-FR"/>
        </w:rPr>
        <w:br w:type="page"/>
      </w:r>
    </w:p>
    <w:p w14:paraId="17C468A4" w14:textId="1BB6E4A5" w:rsidR="00A302E4" w:rsidRDefault="00A302E4" w:rsidP="00A302E4">
      <w:pPr>
        <w:tabs>
          <w:tab w:val="left" w:pos="3402"/>
        </w:tabs>
        <w:spacing w:after="0" w:line="240" w:lineRule="auto"/>
        <w:jc w:val="center"/>
        <w:rPr>
          <w:rFonts w:ascii="Times New Roman" w:hAnsi="Times New Roman" w:cs="Times New Roman"/>
          <w:b/>
          <w:bCs/>
          <w:sz w:val="28"/>
          <w:szCs w:val="28"/>
          <w:lang w:val="fr-FR"/>
        </w:rPr>
      </w:pPr>
      <w:r w:rsidRPr="00A302E4">
        <w:rPr>
          <w:rFonts w:ascii="Times New Roman" w:hAnsi="Times New Roman" w:cs="Times New Roman"/>
          <w:b/>
          <w:bCs/>
          <w:sz w:val="28"/>
          <w:szCs w:val="28"/>
          <w:lang w:val="fr-FR"/>
        </w:rPr>
        <w:lastRenderedPageBreak/>
        <w:t xml:space="preserve">7. DANS LES BIENS VOUS </w:t>
      </w:r>
      <w:r>
        <w:rPr>
          <w:rFonts w:ascii="Times New Roman" w:hAnsi="Times New Roman" w:cs="Times New Roman"/>
          <w:b/>
          <w:bCs/>
          <w:sz w:val="28"/>
          <w:szCs w:val="28"/>
          <w:lang w:val="fr-FR"/>
        </w:rPr>
        <w:t>OUVRIERS</w:t>
      </w:r>
    </w:p>
    <w:p w14:paraId="235E7778" w14:textId="4754B584" w:rsidR="00A302E4" w:rsidRPr="00A302E4" w:rsidRDefault="00A302E4" w:rsidP="00A302E4">
      <w:pPr>
        <w:tabs>
          <w:tab w:val="left" w:pos="3402"/>
        </w:tabs>
        <w:spacing w:after="0" w:line="240" w:lineRule="auto"/>
        <w:jc w:val="center"/>
        <w:rPr>
          <w:rFonts w:ascii="Times New Roman" w:hAnsi="Times New Roman" w:cs="Times New Roman"/>
          <w:b/>
          <w:bCs/>
          <w:sz w:val="28"/>
          <w:szCs w:val="28"/>
          <w:lang w:val="fr-FR"/>
        </w:rPr>
      </w:pPr>
      <w:r w:rsidRPr="00A302E4">
        <w:rPr>
          <w:rFonts w:ascii="Times New Roman" w:hAnsi="Times New Roman" w:cs="Times New Roman"/>
          <w:b/>
          <w:bCs/>
          <w:sz w:val="28"/>
          <w:szCs w:val="28"/>
          <w:lang w:val="fr-FR"/>
        </w:rPr>
        <w:t>LE GRAND SECRET DU SALUT</w:t>
      </w:r>
    </w:p>
    <w:bookmarkEnd w:id="20"/>
    <w:p w14:paraId="7A1A04F7" w14:textId="77777777" w:rsidR="00A302E4" w:rsidRPr="00A302E4" w:rsidRDefault="00A302E4" w:rsidP="00A302E4">
      <w:pPr>
        <w:spacing w:after="0" w:line="240" w:lineRule="auto"/>
        <w:jc w:val="both"/>
        <w:rPr>
          <w:rFonts w:ascii="Times New Roman" w:hAnsi="Times New Roman" w:cs="Times New Roman"/>
          <w:sz w:val="24"/>
          <w:szCs w:val="24"/>
          <w:lang w:val="fr-FR"/>
        </w:rPr>
      </w:pPr>
    </w:p>
    <w:p w14:paraId="7DBEB306" w14:textId="77777777" w:rsidR="00AD0BD9" w:rsidRPr="00AD0BD9" w:rsidRDefault="00A302E4" w:rsidP="00AD0BD9">
      <w:pPr>
        <w:spacing w:after="0" w:line="240" w:lineRule="auto"/>
        <w:jc w:val="both"/>
        <w:rPr>
          <w:rFonts w:ascii="Times New Roman" w:hAnsi="Times New Roman" w:cs="Times New Roman"/>
          <w:sz w:val="24"/>
          <w:szCs w:val="24"/>
          <w:lang w:val="fr-FR"/>
        </w:rPr>
      </w:pPr>
      <w:r w:rsidRPr="00A302E4">
        <w:rPr>
          <w:rFonts w:ascii="Times New Roman" w:hAnsi="Times New Roman" w:cs="Times New Roman"/>
          <w:b/>
          <w:bCs/>
          <w:sz w:val="24"/>
          <w:szCs w:val="24"/>
          <w:lang w:val="fr-FR"/>
        </w:rPr>
        <w:t>105.</w:t>
      </w:r>
      <w:r>
        <w:rPr>
          <w:rFonts w:ascii="Times New Roman" w:hAnsi="Times New Roman" w:cs="Times New Roman"/>
          <w:sz w:val="24"/>
          <w:szCs w:val="24"/>
          <w:lang w:val="fr-FR"/>
        </w:rPr>
        <w:tab/>
      </w:r>
      <w:r w:rsidRPr="00A302E4">
        <w:rPr>
          <w:rFonts w:ascii="Times New Roman" w:hAnsi="Times New Roman" w:cs="Times New Roman"/>
          <w:sz w:val="24"/>
          <w:szCs w:val="24"/>
          <w:lang w:val="fr-FR"/>
        </w:rPr>
        <w:t xml:space="preserve"> </w:t>
      </w:r>
      <w:r w:rsidR="00AD0BD9" w:rsidRPr="00AD0BD9">
        <w:rPr>
          <w:rFonts w:ascii="Times New Roman" w:hAnsi="Times New Roman" w:cs="Times New Roman"/>
          <w:sz w:val="24"/>
          <w:szCs w:val="24"/>
          <w:lang w:val="fr-FR"/>
        </w:rPr>
        <w:t>Comme nous l'avons déjà mentionné, le 29 août 1925, le Père Hannibal a obtenu l'imprimatur de la Curie Épiscopale pour l'impression d'une "Lettre du Chanoine Hannibal M. Di Francia à ses amis et messieurs qu'il aime comme lui-même et dont le bien-être et le bonheur il désire et convoitise comme de lui-même", brochure imprimée dans la Typographie des Orphelinats Antoniens.</w:t>
      </w:r>
    </w:p>
    <w:p w14:paraId="5C6A369D" w14:textId="5E08A847" w:rsidR="00A302E4" w:rsidRDefault="00AD0BD9" w:rsidP="00AD0BD9">
      <w:pPr>
        <w:spacing w:after="0" w:line="240" w:lineRule="auto"/>
        <w:jc w:val="both"/>
        <w:rPr>
          <w:rFonts w:ascii="Times New Roman" w:hAnsi="Times New Roman" w:cs="Times New Roman"/>
          <w:sz w:val="24"/>
          <w:szCs w:val="24"/>
          <w:lang w:val="fr-FR"/>
        </w:rPr>
      </w:pPr>
      <w:r w:rsidRPr="00AD0BD9">
        <w:rPr>
          <w:rFonts w:ascii="Times New Roman" w:hAnsi="Times New Roman" w:cs="Times New Roman"/>
          <w:sz w:val="24"/>
          <w:szCs w:val="24"/>
          <w:lang w:val="fr-FR"/>
        </w:rPr>
        <w:tab/>
        <w:t xml:space="preserve">La lettre est une grande catéchèse d'une centaine de pages sur la foi et la morale catholiques, adressée à des personnes d'une certaine culture mais loin de l'Église. Il doit nous faire réfléchir le fait que le Père Hannibal, alors qu'il était déjà éprouvé par la maladie et pris par d'innombrables engagements, décide de consacrer beaucoup de son temps à ces </w:t>
      </w:r>
      <w:r>
        <w:rPr>
          <w:rFonts w:ascii="Times New Roman" w:hAnsi="Times New Roman" w:cs="Times New Roman"/>
          <w:sz w:val="24"/>
          <w:szCs w:val="24"/>
          <w:lang w:val="fr-FR"/>
        </w:rPr>
        <w:t>"</w:t>
      </w:r>
      <w:r w:rsidRPr="00AD0BD9">
        <w:rPr>
          <w:rFonts w:ascii="Times New Roman" w:hAnsi="Times New Roman" w:cs="Times New Roman"/>
          <w:sz w:val="24"/>
          <w:szCs w:val="24"/>
          <w:lang w:val="fr-FR"/>
        </w:rPr>
        <w:t>amis et messieurs</w:t>
      </w:r>
      <w:r>
        <w:rPr>
          <w:rFonts w:ascii="Times New Roman" w:hAnsi="Times New Roman" w:cs="Times New Roman"/>
          <w:sz w:val="24"/>
          <w:szCs w:val="24"/>
          <w:lang w:val="fr-FR"/>
        </w:rPr>
        <w:t>"</w:t>
      </w:r>
      <w:r w:rsidRPr="00AD0BD9">
        <w:rPr>
          <w:rFonts w:ascii="Times New Roman" w:hAnsi="Times New Roman" w:cs="Times New Roman"/>
          <w:sz w:val="24"/>
          <w:szCs w:val="24"/>
          <w:lang w:val="fr-FR"/>
        </w:rPr>
        <w:t>. La raison se trouve dans sa passion pour le salut des âmes.</w:t>
      </w:r>
    </w:p>
    <w:p w14:paraId="0D2C89AE" w14:textId="77777777" w:rsidR="00AD0BD9" w:rsidRPr="00A302E4" w:rsidRDefault="00AD0BD9" w:rsidP="00AD0BD9">
      <w:pPr>
        <w:spacing w:after="0" w:line="240" w:lineRule="auto"/>
        <w:jc w:val="both"/>
        <w:rPr>
          <w:rFonts w:ascii="Times New Roman" w:hAnsi="Times New Roman" w:cs="Times New Roman"/>
          <w:sz w:val="24"/>
          <w:szCs w:val="24"/>
          <w:lang w:val="fr-FR"/>
        </w:rPr>
      </w:pPr>
    </w:p>
    <w:p w14:paraId="71BE14C0" w14:textId="4D29B992" w:rsidR="00A302E4" w:rsidRPr="00C43CF6" w:rsidRDefault="00A302E4" w:rsidP="00A302E4">
      <w:pPr>
        <w:spacing w:after="0" w:line="240" w:lineRule="auto"/>
        <w:jc w:val="both"/>
        <w:rPr>
          <w:rFonts w:ascii="Times New Roman" w:hAnsi="Times New Roman" w:cs="Times New Roman"/>
          <w:sz w:val="24"/>
          <w:szCs w:val="24"/>
          <w:lang w:val="fr-FR"/>
        </w:rPr>
      </w:pPr>
      <w:r w:rsidRPr="00C43CF6">
        <w:rPr>
          <w:rFonts w:ascii="Times New Roman" w:hAnsi="Times New Roman" w:cs="Times New Roman"/>
          <w:b/>
          <w:bCs/>
          <w:sz w:val="24"/>
          <w:szCs w:val="24"/>
          <w:lang w:val="fr-FR"/>
        </w:rPr>
        <w:t>106.</w:t>
      </w:r>
      <w:r w:rsidR="0017343D" w:rsidRPr="00C43CF6">
        <w:rPr>
          <w:rFonts w:ascii="Times New Roman" w:hAnsi="Times New Roman" w:cs="Times New Roman"/>
          <w:sz w:val="24"/>
          <w:szCs w:val="24"/>
          <w:lang w:val="fr-FR"/>
        </w:rPr>
        <w:tab/>
      </w:r>
      <w:r w:rsidRPr="00C43CF6">
        <w:rPr>
          <w:rFonts w:ascii="Times New Roman" w:hAnsi="Times New Roman" w:cs="Times New Roman"/>
          <w:sz w:val="24"/>
          <w:szCs w:val="24"/>
          <w:lang w:val="fr-FR"/>
        </w:rPr>
        <w:t xml:space="preserve"> Sa "fixation" qu'il identifie dans le Rogate est, avant </w:t>
      </w:r>
      <w:r w:rsidR="00B42670" w:rsidRPr="00C43CF6">
        <w:rPr>
          <w:rFonts w:ascii="Times New Roman" w:hAnsi="Times New Roman" w:cs="Times New Roman"/>
          <w:sz w:val="24"/>
          <w:szCs w:val="24"/>
          <w:lang w:val="fr-FR"/>
        </w:rPr>
        <w:t>encore</w:t>
      </w:r>
      <w:r w:rsidRPr="00C43CF6">
        <w:rPr>
          <w:rFonts w:ascii="Times New Roman" w:hAnsi="Times New Roman" w:cs="Times New Roman"/>
          <w:sz w:val="24"/>
          <w:szCs w:val="24"/>
          <w:lang w:val="fr-FR"/>
        </w:rPr>
        <w:t>, une fixation pour le "salut des âmes".</w:t>
      </w:r>
    </w:p>
    <w:p w14:paraId="242F0349" w14:textId="13F80BFF" w:rsidR="00A302E4" w:rsidRPr="00A302E4" w:rsidRDefault="0017343D" w:rsidP="00A302E4">
      <w:pPr>
        <w:spacing w:after="0" w:line="240" w:lineRule="auto"/>
        <w:jc w:val="both"/>
        <w:rPr>
          <w:rFonts w:ascii="Times New Roman" w:hAnsi="Times New Roman" w:cs="Times New Roman"/>
          <w:sz w:val="24"/>
          <w:szCs w:val="24"/>
          <w:lang w:val="fr-FR"/>
        </w:rPr>
      </w:pPr>
      <w:r w:rsidRPr="00C43CF6">
        <w:rPr>
          <w:rFonts w:ascii="Times New Roman" w:hAnsi="Times New Roman" w:cs="Times New Roman"/>
          <w:sz w:val="24"/>
          <w:szCs w:val="24"/>
          <w:lang w:val="fr-FR"/>
        </w:rPr>
        <w:tab/>
      </w:r>
      <w:r w:rsidR="00A302E4" w:rsidRPr="00C43CF6">
        <w:rPr>
          <w:rFonts w:ascii="Times New Roman" w:hAnsi="Times New Roman" w:cs="Times New Roman"/>
          <w:sz w:val="24"/>
          <w:szCs w:val="24"/>
          <w:lang w:val="fr-FR"/>
        </w:rPr>
        <w:t xml:space="preserve">Nous pouvons également éviter de donner la priorité à l'un ou l'autre aspect et reconnaître que les deux sont nés et coexistent ensemble dans le cœur, </w:t>
      </w:r>
      <w:r w:rsidR="00B42670" w:rsidRPr="00C43CF6">
        <w:rPr>
          <w:rFonts w:ascii="Times New Roman" w:hAnsi="Times New Roman" w:cs="Times New Roman"/>
          <w:sz w:val="24"/>
          <w:szCs w:val="24"/>
          <w:lang w:val="fr-FR"/>
        </w:rPr>
        <w:t xml:space="preserve">dans </w:t>
      </w:r>
      <w:r w:rsidR="00A302E4" w:rsidRPr="00C43CF6">
        <w:rPr>
          <w:rFonts w:ascii="Times New Roman" w:hAnsi="Times New Roman" w:cs="Times New Roman"/>
          <w:sz w:val="24"/>
          <w:szCs w:val="24"/>
          <w:lang w:val="fr-FR"/>
        </w:rPr>
        <w:t xml:space="preserve">l'esprit et </w:t>
      </w:r>
      <w:r w:rsidR="00B42670" w:rsidRPr="00C43CF6">
        <w:rPr>
          <w:rFonts w:ascii="Times New Roman" w:hAnsi="Times New Roman" w:cs="Times New Roman"/>
          <w:sz w:val="24"/>
          <w:szCs w:val="24"/>
          <w:lang w:val="fr-FR"/>
        </w:rPr>
        <w:t xml:space="preserve">dans </w:t>
      </w:r>
      <w:r w:rsidR="00A302E4" w:rsidRPr="00C43CF6">
        <w:rPr>
          <w:rFonts w:ascii="Times New Roman" w:hAnsi="Times New Roman" w:cs="Times New Roman"/>
          <w:sz w:val="24"/>
          <w:szCs w:val="24"/>
          <w:lang w:val="fr-FR"/>
        </w:rPr>
        <w:t xml:space="preserve">la vie du </w:t>
      </w:r>
      <w:r w:rsidR="00B42670" w:rsidRPr="00C43CF6">
        <w:rPr>
          <w:rFonts w:ascii="Times New Roman" w:hAnsi="Times New Roman" w:cs="Times New Roman"/>
          <w:sz w:val="24"/>
          <w:szCs w:val="24"/>
          <w:lang w:val="fr-FR"/>
        </w:rPr>
        <w:t>P</w:t>
      </w:r>
      <w:r w:rsidR="00A302E4" w:rsidRPr="00C43CF6">
        <w:rPr>
          <w:rFonts w:ascii="Times New Roman" w:hAnsi="Times New Roman" w:cs="Times New Roman"/>
          <w:sz w:val="24"/>
          <w:szCs w:val="24"/>
          <w:lang w:val="fr-FR"/>
        </w:rPr>
        <w:t xml:space="preserve">ère </w:t>
      </w:r>
      <w:r w:rsidRPr="00C43CF6">
        <w:rPr>
          <w:rFonts w:ascii="Times New Roman" w:hAnsi="Times New Roman" w:cs="Times New Roman"/>
          <w:sz w:val="24"/>
          <w:szCs w:val="24"/>
          <w:lang w:val="fr-FR"/>
        </w:rPr>
        <w:t>Hannibal</w:t>
      </w:r>
      <w:r w:rsidR="00A302E4" w:rsidRPr="00C43CF6">
        <w:rPr>
          <w:rFonts w:ascii="Times New Roman" w:hAnsi="Times New Roman" w:cs="Times New Roman"/>
          <w:sz w:val="24"/>
          <w:szCs w:val="24"/>
          <w:lang w:val="fr-FR"/>
        </w:rPr>
        <w:t xml:space="preserve">, comme cela apparaît clairement dans la lettre qu'il a envoyée au </w:t>
      </w:r>
      <w:r w:rsidR="00B42670" w:rsidRPr="00C43CF6">
        <w:rPr>
          <w:rFonts w:ascii="Times New Roman" w:hAnsi="Times New Roman" w:cs="Times New Roman"/>
          <w:sz w:val="24"/>
          <w:szCs w:val="24"/>
          <w:lang w:val="fr-FR"/>
        </w:rPr>
        <w:t>P</w:t>
      </w:r>
      <w:r w:rsidR="00A302E4" w:rsidRPr="00C43CF6">
        <w:rPr>
          <w:rFonts w:ascii="Times New Roman" w:hAnsi="Times New Roman" w:cs="Times New Roman"/>
          <w:sz w:val="24"/>
          <w:szCs w:val="24"/>
          <w:lang w:val="fr-FR"/>
        </w:rPr>
        <w:t>ape Benoît XV le 26 avril 1921</w:t>
      </w:r>
      <w:r w:rsidR="00B42670" w:rsidRPr="00C43CF6">
        <w:rPr>
          <w:rFonts w:ascii="Times New Roman" w:hAnsi="Times New Roman" w:cs="Times New Roman"/>
          <w:sz w:val="24"/>
          <w:szCs w:val="24"/>
          <w:lang w:val="fr-FR"/>
        </w:rPr>
        <w:t>:</w:t>
      </w:r>
    </w:p>
    <w:p w14:paraId="3A9DD2F9" w14:textId="77777777" w:rsidR="00A302E4" w:rsidRPr="00A302E4" w:rsidRDefault="00A302E4" w:rsidP="00A302E4">
      <w:pPr>
        <w:spacing w:after="0" w:line="240" w:lineRule="auto"/>
        <w:jc w:val="both"/>
        <w:rPr>
          <w:rFonts w:ascii="Times New Roman" w:hAnsi="Times New Roman" w:cs="Times New Roman"/>
          <w:sz w:val="24"/>
          <w:szCs w:val="24"/>
          <w:lang w:val="fr-FR"/>
        </w:rPr>
      </w:pPr>
    </w:p>
    <w:p w14:paraId="53B370EC" w14:textId="4F58F02C" w:rsidR="00A302E4" w:rsidRPr="00A302E4" w:rsidRDefault="00A302E4" w:rsidP="00A302E4">
      <w:pPr>
        <w:spacing w:after="0" w:line="240" w:lineRule="auto"/>
        <w:jc w:val="both"/>
        <w:rPr>
          <w:rFonts w:ascii="Times New Roman" w:hAnsi="Times New Roman" w:cs="Times New Roman"/>
          <w:sz w:val="24"/>
          <w:szCs w:val="24"/>
          <w:lang w:val="fr-FR"/>
        </w:rPr>
      </w:pPr>
      <w:r w:rsidRPr="00B42670">
        <w:rPr>
          <w:rFonts w:ascii="Times New Roman" w:hAnsi="Times New Roman" w:cs="Times New Roman"/>
          <w:b/>
          <w:bCs/>
          <w:sz w:val="24"/>
          <w:szCs w:val="24"/>
          <w:lang w:val="fr-FR"/>
        </w:rPr>
        <w:t>107.</w:t>
      </w:r>
      <w:r w:rsidR="00B42670">
        <w:rPr>
          <w:rFonts w:ascii="Times New Roman" w:hAnsi="Times New Roman" w:cs="Times New Roman"/>
          <w:sz w:val="24"/>
          <w:szCs w:val="24"/>
          <w:lang w:val="fr-FR"/>
        </w:rPr>
        <w:tab/>
      </w:r>
      <w:r w:rsidRPr="00A302E4">
        <w:rPr>
          <w:rFonts w:ascii="Times New Roman" w:hAnsi="Times New Roman" w:cs="Times New Roman"/>
          <w:sz w:val="24"/>
          <w:szCs w:val="24"/>
          <w:lang w:val="fr-FR"/>
        </w:rPr>
        <w:t xml:space="preserve"> "</w:t>
      </w:r>
      <w:r w:rsidR="00B42670">
        <w:rPr>
          <w:rFonts w:ascii="Times New Roman" w:hAnsi="Times New Roman" w:cs="Times New Roman"/>
          <w:sz w:val="24"/>
          <w:szCs w:val="24"/>
          <w:lang w:val="fr-FR"/>
        </w:rPr>
        <w:t xml:space="preserve">Très-Saint </w:t>
      </w:r>
      <w:r w:rsidRPr="00A302E4">
        <w:rPr>
          <w:rFonts w:ascii="Times New Roman" w:hAnsi="Times New Roman" w:cs="Times New Roman"/>
          <w:sz w:val="24"/>
          <w:szCs w:val="24"/>
          <w:lang w:val="fr-FR"/>
        </w:rPr>
        <w:t xml:space="preserve">Père, </w:t>
      </w:r>
      <w:r w:rsidR="00B42670">
        <w:rPr>
          <w:rFonts w:ascii="Times New Roman" w:hAnsi="Times New Roman" w:cs="Times New Roman"/>
          <w:sz w:val="24"/>
          <w:szCs w:val="24"/>
          <w:lang w:val="fr-FR"/>
        </w:rPr>
        <w:t>d</w:t>
      </w:r>
      <w:r w:rsidRPr="00A302E4">
        <w:rPr>
          <w:rFonts w:ascii="Times New Roman" w:hAnsi="Times New Roman" w:cs="Times New Roman"/>
          <w:sz w:val="24"/>
          <w:szCs w:val="24"/>
          <w:lang w:val="fr-FR"/>
        </w:rPr>
        <w:t xml:space="preserve">epuis ma jeunesse </w:t>
      </w:r>
      <w:r w:rsidR="00B42670">
        <w:rPr>
          <w:rFonts w:ascii="Times New Roman" w:hAnsi="Times New Roman" w:cs="Times New Roman"/>
          <w:sz w:val="24"/>
          <w:szCs w:val="24"/>
          <w:lang w:val="fr-FR"/>
        </w:rPr>
        <w:t>S</w:t>
      </w:r>
      <w:r w:rsidRPr="00A302E4">
        <w:rPr>
          <w:rFonts w:ascii="Times New Roman" w:hAnsi="Times New Roman" w:cs="Times New Roman"/>
          <w:sz w:val="24"/>
          <w:szCs w:val="24"/>
          <w:lang w:val="fr-FR"/>
        </w:rPr>
        <w:t xml:space="preserve">acerdotale, je me suis consacré à </w:t>
      </w:r>
      <w:r w:rsidR="00B42670">
        <w:rPr>
          <w:rFonts w:ascii="Times New Roman" w:hAnsi="Times New Roman" w:cs="Times New Roman"/>
          <w:sz w:val="24"/>
          <w:szCs w:val="24"/>
          <w:lang w:val="fr-FR"/>
        </w:rPr>
        <w:t>accueilli</w:t>
      </w:r>
      <w:r w:rsidRPr="00A302E4">
        <w:rPr>
          <w:rFonts w:ascii="Times New Roman" w:hAnsi="Times New Roman" w:cs="Times New Roman"/>
          <w:sz w:val="24"/>
          <w:szCs w:val="24"/>
          <w:lang w:val="fr-FR"/>
        </w:rPr>
        <w:t xml:space="preserve">r des orphelins abandonnés </w:t>
      </w:r>
      <w:r w:rsidR="00B42670">
        <w:rPr>
          <w:rFonts w:ascii="Times New Roman" w:hAnsi="Times New Roman" w:cs="Times New Roman"/>
          <w:sz w:val="24"/>
          <w:szCs w:val="24"/>
          <w:lang w:val="fr-FR"/>
        </w:rPr>
        <w:t>d</w:t>
      </w:r>
      <w:r w:rsidRPr="00A302E4">
        <w:rPr>
          <w:rFonts w:ascii="Times New Roman" w:hAnsi="Times New Roman" w:cs="Times New Roman"/>
          <w:sz w:val="24"/>
          <w:szCs w:val="24"/>
          <w:lang w:val="fr-FR"/>
        </w:rPr>
        <w:t xml:space="preserve">es deux sexes et à évangéliser les pauvres </w:t>
      </w:r>
      <w:r w:rsidR="00B42670">
        <w:rPr>
          <w:rFonts w:ascii="Times New Roman" w:hAnsi="Times New Roman" w:cs="Times New Roman"/>
          <w:sz w:val="24"/>
          <w:szCs w:val="24"/>
          <w:lang w:val="fr-FR"/>
        </w:rPr>
        <w:t>délaiss</w:t>
      </w:r>
      <w:r w:rsidR="00B42670" w:rsidRPr="00A302E4">
        <w:rPr>
          <w:rFonts w:ascii="Times New Roman" w:hAnsi="Times New Roman" w:cs="Times New Roman"/>
          <w:sz w:val="24"/>
          <w:szCs w:val="24"/>
          <w:lang w:val="fr-FR"/>
        </w:rPr>
        <w:t>és</w:t>
      </w:r>
      <w:r w:rsidRPr="00A302E4">
        <w:rPr>
          <w:rFonts w:ascii="Times New Roman" w:hAnsi="Times New Roman" w:cs="Times New Roman"/>
          <w:sz w:val="24"/>
          <w:szCs w:val="24"/>
          <w:lang w:val="fr-FR"/>
        </w:rPr>
        <w:t xml:space="preserve">. Mais j'ai dû péniblement vérifier la vérité de ces mots: - </w:t>
      </w:r>
      <w:r w:rsidRPr="00B42670">
        <w:rPr>
          <w:rFonts w:ascii="Times New Roman" w:hAnsi="Times New Roman" w:cs="Times New Roman"/>
          <w:i/>
          <w:iCs/>
          <w:sz w:val="24"/>
          <w:szCs w:val="24"/>
          <w:lang w:val="fr-FR"/>
        </w:rPr>
        <w:t>Messis quidem multa, operarii autem pauci</w:t>
      </w:r>
      <w:r w:rsidRPr="00A302E4">
        <w:rPr>
          <w:rFonts w:ascii="Times New Roman" w:hAnsi="Times New Roman" w:cs="Times New Roman"/>
          <w:sz w:val="24"/>
          <w:szCs w:val="24"/>
          <w:lang w:val="fr-FR"/>
        </w:rPr>
        <w:t xml:space="preserve">. Cependant, les mots suivants m'ont énormément impressionné: - </w:t>
      </w:r>
      <w:r w:rsidRPr="00B42670">
        <w:rPr>
          <w:rFonts w:ascii="Times New Roman" w:hAnsi="Times New Roman" w:cs="Times New Roman"/>
          <w:i/>
          <w:iCs/>
          <w:sz w:val="24"/>
          <w:szCs w:val="24"/>
          <w:lang w:val="fr-FR"/>
        </w:rPr>
        <w:t>Rogate ergo Dominum messis ut mittat operarios in messem suam</w:t>
      </w:r>
      <w:r w:rsidRPr="00A302E4">
        <w:rPr>
          <w:rFonts w:ascii="Times New Roman" w:hAnsi="Times New Roman" w:cs="Times New Roman"/>
          <w:sz w:val="24"/>
          <w:szCs w:val="24"/>
          <w:lang w:val="fr-FR"/>
        </w:rPr>
        <w:t xml:space="preserve"> -, comme ceux qui me semblent contenir un remède sûr à tant de mal.</w:t>
      </w:r>
    </w:p>
    <w:p w14:paraId="25FFFF1A" w14:textId="399F55BA" w:rsidR="00A302E4" w:rsidRPr="00A302E4" w:rsidRDefault="00C43CF6" w:rsidP="00A302E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02E4" w:rsidRPr="00A302E4">
        <w:rPr>
          <w:rFonts w:ascii="Times New Roman" w:hAnsi="Times New Roman" w:cs="Times New Roman"/>
          <w:sz w:val="24"/>
          <w:szCs w:val="24"/>
          <w:lang w:val="fr-FR"/>
        </w:rPr>
        <w:t xml:space="preserve">"Compte tenu du nombre d'âmes qui périssent, du nombre d'enfants et du nombre de jeunes perdus en raison du nombre insuffisant d'ouvriers du Seigneur, je suis devenu de plus en plus convaincu qu'obéir à cet ordre divin: - </w:t>
      </w:r>
      <w:r w:rsidR="00A302E4" w:rsidRPr="00C43CF6">
        <w:rPr>
          <w:rFonts w:ascii="Times New Roman" w:hAnsi="Times New Roman" w:cs="Times New Roman"/>
          <w:i/>
          <w:iCs/>
          <w:sz w:val="24"/>
          <w:szCs w:val="24"/>
          <w:lang w:val="fr-FR"/>
        </w:rPr>
        <w:t>Rogate ergo</w:t>
      </w:r>
      <w:r w:rsidR="00A302E4" w:rsidRPr="00A302E4">
        <w:rPr>
          <w:rFonts w:ascii="Times New Roman" w:hAnsi="Times New Roman" w:cs="Times New Roman"/>
          <w:sz w:val="24"/>
          <w:szCs w:val="24"/>
          <w:lang w:val="fr-FR"/>
        </w:rPr>
        <w:t>, etc</w:t>
      </w:r>
      <w:r>
        <w:rPr>
          <w:rFonts w:ascii="Times New Roman" w:hAnsi="Times New Roman" w:cs="Times New Roman"/>
          <w:sz w:val="24"/>
          <w:szCs w:val="24"/>
          <w:lang w:val="fr-FR"/>
        </w:rPr>
        <w:t>..</w:t>
      </w:r>
      <w:r w:rsidR="00A302E4" w:rsidRPr="00A302E4">
        <w:rPr>
          <w:rFonts w:ascii="Times New Roman" w:hAnsi="Times New Roman" w:cs="Times New Roman"/>
          <w:sz w:val="24"/>
          <w:szCs w:val="24"/>
          <w:lang w:val="fr-FR"/>
        </w:rPr>
        <w:t>.</w:t>
      </w:r>
      <w:r w:rsidRPr="00C43CF6">
        <w:rPr>
          <w:rFonts w:ascii="Times New Roman" w:hAnsi="Times New Roman" w:cs="Times New Roman"/>
          <w:sz w:val="24"/>
          <w:szCs w:val="24"/>
          <w:lang w:val="fr-FR"/>
        </w:rPr>
        <w:t xml:space="preserve"> p</w:t>
      </w:r>
      <w:r>
        <w:rPr>
          <w:rFonts w:ascii="Times New Roman" w:hAnsi="Times New Roman" w:cs="Times New Roman"/>
          <w:sz w:val="24"/>
          <w:szCs w:val="24"/>
          <w:lang w:val="fr-FR"/>
        </w:rPr>
        <w:t>uisse</w:t>
      </w:r>
      <w:r w:rsidRPr="00C43CF6">
        <w:rPr>
          <w:rFonts w:ascii="Times New Roman" w:hAnsi="Times New Roman" w:cs="Times New Roman"/>
          <w:sz w:val="24"/>
          <w:szCs w:val="24"/>
          <w:lang w:val="fr-FR"/>
        </w:rPr>
        <w:t xml:space="preserve"> être d'un immense bien pour toute l'Église.</w:t>
      </w:r>
      <w:r>
        <w:rPr>
          <w:rFonts w:ascii="Times New Roman" w:hAnsi="Times New Roman" w:cs="Times New Roman"/>
          <w:sz w:val="24"/>
          <w:szCs w:val="24"/>
          <w:lang w:val="fr-FR"/>
        </w:rPr>
        <w:t xml:space="preserve"> </w:t>
      </w:r>
      <w:r w:rsidR="00A302E4" w:rsidRPr="00A302E4">
        <w:rPr>
          <w:rFonts w:ascii="Times New Roman" w:hAnsi="Times New Roman" w:cs="Times New Roman"/>
          <w:sz w:val="24"/>
          <w:szCs w:val="24"/>
          <w:lang w:val="fr-FR"/>
        </w:rPr>
        <w:t xml:space="preserve">Il me semble que l'effet de cette prière peut être infaillible, sinon N. </w:t>
      </w:r>
      <w:r>
        <w:rPr>
          <w:rFonts w:ascii="Times New Roman" w:hAnsi="Times New Roman" w:cs="Times New Roman"/>
          <w:sz w:val="24"/>
          <w:szCs w:val="24"/>
          <w:lang w:val="fr-FR"/>
        </w:rPr>
        <w:t>S. J</w:t>
      </w:r>
      <w:r w:rsidR="00A302E4" w:rsidRPr="00A302E4">
        <w:rPr>
          <w:rFonts w:ascii="Times New Roman" w:hAnsi="Times New Roman" w:cs="Times New Roman"/>
          <w:sz w:val="24"/>
          <w:szCs w:val="24"/>
          <w:lang w:val="fr-FR"/>
        </w:rPr>
        <w:t>. C. l'aurait commandé en vain (</w:t>
      </w:r>
      <w:r w:rsidR="00A302E4" w:rsidRPr="00C43CF6">
        <w:rPr>
          <w:rFonts w:ascii="Times New Roman" w:hAnsi="Times New Roman" w:cs="Times New Roman"/>
          <w:i/>
          <w:iCs/>
          <w:sz w:val="24"/>
          <w:szCs w:val="24"/>
          <w:lang w:val="fr-FR"/>
        </w:rPr>
        <w:t>dicebat</w:t>
      </w:r>
      <w:r w:rsidR="00A302E4" w:rsidRPr="00A302E4">
        <w:rPr>
          <w:rFonts w:ascii="Times New Roman" w:hAnsi="Times New Roman" w:cs="Times New Roman"/>
          <w:sz w:val="24"/>
          <w:szCs w:val="24"/>
          <w:lang w:val="fr-FR"/>
        </w:rPr>
        <w:t>). C'est avec cette pensée que je me</w:t>
      </w:r>
      <w:r>
        <w:rPr>
          <w:rFonts w:ascii="Times New Roman" w:hAnsi="Times New Roman" w:cs="Times New Roman"/>
          <w:sz w:val="24"/>
          <w:szCs w:val="24"/>
          <w:lang w:val="fr-FR"/>
        </w:rPr>
        <w:t xml:space="preserve"> suis</w:t>
      </w:r>
      <w:r w:rsidR="00A302E4" w:rsidRPr="00A302E4">
        <w:rPr>
          <w:rFonts w:ascii="Times New Roman" w:hAnsi="Times New Roman" w:cs="Times New Roman"/>
          <w:sz w:val="24"/>
          <w:szCs w:val="24"/>
          <w:lang w:val="fr-FR"/>
        </w:rPr>
        <w:t xml:space="preserve"> consacr</w:t>
      </w:r>
      <w:r>
        <w:rPr>
          <w:rFonts w:ascii="Times New Roman" w:hAnsi="Times New Roman" w:cs="Times New Roman"/>
          <w:sz w:val="24"/>
          <w:szCs w:val="24"/>
          <w:lang w:val="fr-FR"/>
        </w:rPr>
        <w:t>é</w:t>
      </w:r>
      <w:r w:rsidR="00A302E4" w:rsidRPr="00A302E4">
        <w:rPr>
          <w:rFonts w:ascii="Times New Roman" w:hAnsi="Times New Roman" w:cs="Times New Roman"/>
          <w:sz w:val="24"/>
          <w:szCs w:val="24"/>
          <w:lang w:val="fr-FR"/>
        </w:rPr>
        <w:t xml:space="preserve">, depuis quarante ans, à une culture particulière de cette exhortation </w:t>
      </w:r>
      <w:r w:rsidR="00AC3897">
        <w:rPr>
          <w:rFonts w:ascii="Times New Roman" w:hAnsi="Times New Roman" w:cs="Times New Roman"/>
          <w:sz w:val="24"/>
          <w:szCs w:val="24"/>
          <w:lang w:val="fr-FR"/>
        </w:rPr>
        <w:t>D</w:t>
      </w:r>
      <w:r w:rsidR="00A302E4" w:rsidRPr="00A302E4">
        <w:rPr>
          <w:rFonts w:ascii="Times New Roman" w:hAnsi="Times New Roman" w:cs="Times New Roman"/>
          <w:sz w:val="24"/>
          <w:szCs w:val="24"/>
          <w:lang w:val="fr-FR"/>
        </w:rPr>
        <w:t xml:space="preserve">ivine, </w:t>
      </w:r>
      <w:r w:rsidR="00AC3897">
        <w:rPr>
          <w:rFonts w:ascii="Times New Roman" w:hAnsi="Times New Roman" w:cs="Times New Roman"/>
          <w:sz w:val="24"/>
          <w:szCs w:val="24"/>
          <w:lang w:val="fr-FR"/>
        </w:rPr>
        <w:t>désolé</w:t>
      </w:r>
      <w:r w:rsidR="00A302E4" w:rsidRPr="00A302E4">
        <w:rPr>
          <w:rFonts w:ascii="Times New Roman" w:hAnsi="Times New Roman" w:cs="Times New Roman"/>
          <w:sz w:val="24"/>
          <w:szCs w:val="24"/>
          <w:lang w:val="fr-FR"/>
        </w:rPr>
        <w:t xml:space="preserve"> que dans les manuels de dévotion - bien que l'on trouve parfois des prières pour la </w:t>
      </w:r>
      <w:r w:rsidR="00AC3897">
        <w:rPr>
          <w:rFonts w:ascii="Times New Roman" w:hAnsi="Times New Roman" w:cs="Times New Roman"/>
          <w:sz w:val="24"/>
          <w:szCs w:val="24"/>
          <w:lang w:val="fr-FR"/>
        </w:rPr>
        <w:t>S</w:t>
      </w:r>
      <w:r w:rsidR="00A302E4" w:rsidRPr="00A302E4">
        <w:rPr>
          <w:rFonts w:ascii="Times New Roman" w:hAnsi="Times New Roman" w:cs="Times New Roman"/>
          <w:sz w:val="24"/>
          <w:szCs w:val="24"/>
          <w:lang w:val="fr-FR"/>
        </w:rPr>
        <w:t xml:space="preserve">anctification «du clergé» - mais jamais ou presque jamais </w:t>
      </w:r>
      <w:r w:rsidR="00AC3897">
        <w:rPr>
          <w:rFonts w:ascii="Times New Roman" w:hAnsi="Times New Roman" w:cs="Times New Roman"/>
          <w:sz w:val="24"/>
          <w:szCs w:val="24"/>
          <w:lang w:val="fr-FR"/>
        </w:rPr>
        <w:t xml:space="preserve">s’en trouvent </w:t>
      </w:r>
      <w:r w:rsidR="00A302E4" w:rsidRPr="00A302E4">
        <w:rPr>
          <w:rFonts w:ascii="Times New Roman" w:hAnsi="Times New Roman" w:cs="Times New Roman"/>
          <w:sz w:val="24"/>
          <w:szCs w:val="24"/>
          <w:lang w:val="fr-FR"/>
        </w:rPr>
        <w:t xml:space="preserve">qu'en stricte obéissance à ce </w:t>
      </w:r>
      <w:r w:rsidR="00AC3897">
        <w:rPr>
          <w:rFonts w:ascii="Times New Roman" w:hAnsi="Times New Roman" w:cs="Times New Roman"/>
          <w:sz w:val="24"/>
          <w:szCs w:val="24"/>
          <w:lang w:val="fr-FR"/>
        </w:rPr>
        <w:t>«</w:t>
      </w:r>
      <w:r w:rsidR="00A302E4" w:rsidRPr="00A302E4">
        <w:rPr>
          <w:rFonts w:ascii="Times New Roman" w:hAnsi="Times New Roman" w:cs="Times New Roman"/>
          <w:sz w:val="24"/>
          <w:szCs w:val="24"/>
          <w:lang w:val="fr-FR"/>
        </w:rPr>
        <w:t>Divin Rogate</w:t>
      </w:r>
      <w:r w:rsidR="00AC3897">
        <w:rPr>
          <w:rFonts w:ascii="Times New Roman" w:hAnsi="Times New Roman" w:cs="Times New Roman"/>
          <w:sz w:val="24"/>
          <w:szCs w:val="24"/>
          <w:lang w:val="fr-FR"/>
        </w:rPr>
        <w:t>»</w:t>
      </w:r>
      <w:r w:rsidR="00A302E4" w:rsidRPr="00A302E4">
        <w:rPr>
          <w:rFonts w:ascii="Times New Roman" w:hAnsi="Times New Roman" w:cs="Times New Roman"/>
          <w:sz w:val="24"/>
          <w:szCs w:val="24"/>
          <w:lang w:val="fr-FR"/>
        </w:rPr>
        <w:t xml:space="preserve">, </w:t>
      </w:r>
      <w:r w:rsidR="00AC3897">
        <w:rPr>
          <w:rFonts w:ascii="Times New Roman" w:hAnsi="Times New Roman" w:cs="Times New Roman"/>
          <w:sz w:val="24"/>
          <w:szCs w:val="24"/>
          <w:lang w:val="fr-FR"/>
        </w:rPr>
        <w:t>on</w:t>
      </w:r>
      <w:r w:rsidR="00A302E4" w:rsidRPr="00A302E4">
        <w:rPr>
          <w:rFonts w:ascii="Times New Roman" w:hAnsi="Times New Roman" w:cs="Times New Roman"/>
          <w:sz w:val="24"/>
          <w:szCs w:val="24"/>
          <w:lang w:val="fr-FR"/>
        </w:rPr>
        <w:t xml:space="preserve"> demande au Seigneur de lever et d'envoyer de nouveaux, nombreux et saints ouvriers de</w:t>
      </w:r>
      <w:r w:rsidR="00AC3897">
        <w:rPr>
          <w:rFonts w:ascii="Times New Roman" w:hAnsi="Times New Roman" w:cs="Times New Roman"/>
          <w:sz w:val="24"/>
          <w:szCs w:val="24"/>
          <w:lang w:val="fr-FR"/>
        </w:rPr>
        <w:t xml:space="preserve"> la Moisson </w:t>
      </w:r>
      <w:r w:rsidR="00A302E4" w:rsidRPr="00A302E4">
        <w:rPr>
          <w:rFonts w:ascii="Times New Roman" w:hAnsi="Times New Roman" w:cs="Times New Roman"/>
          <w:sz w:val="24"/>
          <w:szCs w:val="24"/>
          <w:lang w:val="fr-FR"/>
        </w:rPr>
        <w:t xml:space="preserve">mystique; des vocations puissantes, nécessaires à la formation de nouveaux apôtres, en proportion des besoins graves des peuples et des désirs ardents de nombreux </w:t>
      </w:r>
      <w:r w:rsidR="00AC3897">
        <w:rPr>
          <w:rFonts w:ascii="Times New Roman" w:hAnsi="Times New Roman" w:cs="Times New Roman"/>
          <w:sz w:val="24"/>
          <w:szCs w:val="24"/>
          <w:lang w:val="fr-FR"/>
        </w:rPr>
        <w:t>É</w:t>
      </w:r>
      <w:r w:rsidR="00A302E4" w:rsidRPr="00A302E4">
        <w:rPr>
          <w:rFonts w:ascii="Times New Roman" w:hAnsi="Times New Roman" w:cs="Times New Roman"/>
          <w:sz w:val="24"/>
          <w:szCs w:val="24"/>
          <w:lang w:val="fr-FR"/>
        </w:rPr>
        <w:t xml:space="preserve">vêques qui regrettent leur </w:t>
      </w:r>
      <w:r w:rsidR="00796525">
        <w:rPr>
          <w:rFonts w:ascii="Times New Roman" w:hAnsi="Times New Roman" w:cs="Times New Roman"/>
          <w:sz w:val="24"/>
          <w:szCs w:val="24"/>
          <w:lang w:val="fr-FR"/>
        </w:rPr>
        <w:t>pénurie</w:t>
      </w:r>
      <w:r w:rsidR="00A302E4" w:rsidRPr="00A302E4">
        <w:rPr>
          <w:rFonts w:ascii="Times New Roman" w:hAnsi="Times New Roman" w:cs="Times New Roman"/>
          <w:sz w:val="24"/>
          <w:szCs w:val="24"/>
          <w:lang w:val="fr-FR"/>
        </w:rPr>
        <w:t>"</w:t>
      </w:r>
      <w:r w:rsidR="00AC3897">
        <w:rPr>
          <w:rStyle w:val="FootnoteReference"/>
          <w:rFonts w:ascii="Times New Roman" w:hAnsi="Times New Roman" w:cs="Times New Roman"/>
          <w:sz w:val="24"/>
          <w:szCs w:val="24"/>
          <w:lang w:val="fr-FR"/>
        </w:rPr>
        <w:footnoteReference w:id="80"/>
      </w:r>
      <w:r w:rsidR="00A302E4" w:rsidRPr="00A302E4">
        <w:rPr>
          <w:rFonts w:ascii="Times New Roman" w:hAnsi="Times New Roman" w:cs="Times New Roman"/>
          <w:sz w:val="24"/>
          <w:szCs w:val="24"/>
          <w:lang w:val="fr-FR"/>
        </w:rPr>
        <w:t>.</w:t>
      </w:r>
    </w:p>
    <w:p w14:paraId="68EA5B77" w14:textId="77777777" w:rsidR="00A302E4" w:rsidRPr="00A302E4" w:rsidRDefault="00A302E4" w:rsidP="00A302E4">
      <w:pPr>
        <w:spacing w:after="0" w:line="240" w:lineRule="auto"/>
        <w:jc w:val="both"/>
        <w:rPr>
          <w:rFonts w:ascii="Times New Roman" w:hAnsi="Times New Roman" w:cs="Times New Roman"/>
          <w:sz w:val="24"/>
          <w:szCs w:val="24"/>
          <w:lang w:val="fr-FR"/>
        </w:rPr>
      </w:pPr>
    </w:p>
    <w:p w14:paraId="01C3C7F7" w14:textId="30A8880E" w:rsidR="00A302E4" w:rsidRPr="00A302E4" w:rsidRDefault="00A302E4" w:rsidP="00A302E4">
      <w:pPr>
        <w:spacing w:after="0" w:line="240" w:lineRule="auto"/>
        <w:jc w:val="both"/>
        <w:rPr>
          <w:rFonts w:ascii="Times New Roman" w:hAnsi="Times New Roman" w:cs="Times New Roman"/>
          <w:sz w:val="24"/>
          <w:szCs w:val="24"/>
          <w:lang w:val="fr-FR"/>
        </w:rPr>
      </w:pPr>
      <w:r w:rsidRPr="00796525">
        <w:rPr>
          <w:rFonts w:ascii="Times New Roman" w:hAnsi="Times New Roman" w:cs="Times New Roman"/>
          <w:b/>
          <w:bCs/>
          <w:sz w:val="24"/>
          <w:szCs w:val="24"/>
          <w:lang w:val="fr-FR"/>
        </w:rPr>
        <w:t>108.</w:t>
      </w:r>
      <w:r w:rsidR="00796525">
        <w:rPr>
          <w:rFonts w:ascii="Times New Roman" w:hAnsi="Times New Roman" w:cs="Times New Roman"/>
          <w:b/>
          <w:bCs/>
          <w:sz w:val="24"/>
          <w:szCs w:val="24"/>
          <w:lang w:val="fr-FR"/>
        </w:rPr>
        <w:tab/>
      </w:r>
      <w:r w:rsidRPr="00A302E4">
        <w:rPr>
          <w:rFonts w:ascii="Times New Roman" w:hAnsi="Times New Roman" w:cs="Times New Roman"/>
          <w:sz w:val="24"/>
          <w:szCs w:val="24"/>
          <w:lang w:val="fr-FR"/>
        </w:rPr>
        <w:t xml:space="preserve"> Le Père Hannibal voit donc le Rogate comme une réponse au besoin de salut des âmes et fait un pas de plus. Il est convaincu que dans le Rogate, par rapport à d'autres réponses pour le salut des âmes, il y a la réponse la plus appropriée, la plus sûre, la meilleure.</w:t>
      </w:r>
    </w:p>
    <w:p w14:paraId="4EDAF924" w14:textId="6118E4AF" w:rsidR="00A302E4" w:rsidRPr="00A302E4" w:rsidRDefault="00796525" w:rsidP="00A302E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02E4" w:rsidRPr="00A302E4">
        <w:rPr>
          <w:rFonts w:ascii="Times New Roman" w:hAnsi="Times New Roman" w:cs="Times New Roman"/>
          <w:sz w:val="24"/>
          <w:szCs w:val="24"/>
          <w:lang w:val="fr-FR"/>
        </w:rPr>
        <w:t xml:space="preserve">La raison est bientôt indiquée. Le Seigneur a confié à l'Église la mission d'annoncer la Parole de Dieu à tous et de les introduire dans le Royaume de Dieu par les saints </w:t>
      </w:r>
      <w:r>
        <w:rPr>
          <w:rFonts w:ascii="Times New Roman" w:hAnsi="Times New Roman" w:cs="Times New Roman"/>
          <w:sz w:val="24"/>
          <w:szCs w:val="24"/>
          <w:lang w:val="fr-FR"/>
        </w:rPr>
        <w:t>S</w:t>
      </w:r>
      <w:r w:rsidR="00A302E4" w:rsidRPr="00A302E4">
        <w:rPr>
          <w:rFonts w:ascii="Times New Roman" w:hAnsi="Times New Roman" w:cs="Times New Roman"/>
          <w:sz w:val="24"/>
          <w:szCs w:val="24"/>
          <w:lang w:val="fr-FR"/>
        </w:rPr>
        <w:t xml:space="preserve">acrements. Ce mandat a été confié principalement aux </w:t>
      </w:r>
      <w:r>
        <w:rPr>
          <w:rFonts w:ascii="Times New Roman" w:hAnsi="Times New Roman" w:cs="Times New Roman"/>
          <w:sz w:val="24"/>
          <w:szCs w:val="24"/>
          <w:lang w:val="fr-FR"/>
        </w:rPr>
        <w:t>A</w:t>
      </w:r>
      <w:r w:rsidR="00A302E4" w:rsidRPr="00A302E4">
        <w:rPr>
          <w:rFonts w:ascii="Times New Roman" w:hAnsi="Times New Roman" w:cs="Times New Roman"/>
          <w:sz w:val="24"/>
          <w:szCs w:val="24"/>
          <w:lang w:val="fr-FR"/>
        </w:rPr>
        <w:t xml:space="preserve">pôtres. Ce sont les </w:t>
      </w:r>
      <w:r>
        <w:rPr>
          <w:rFonts w:ascii="Times New Roman" w:hAnsi="Times New Roman" w:cs="Times New Roman"/>
          <w:sz w:val="24"/>
          <w:szCs w:val="24"/>
          <w:lang w:val="fr-FR"/>
        </w:rPr>
        <w:t>B</w:t>
      </w:r>
      <w:r w:rsidR="00A302E4" w:rsidRPr="00A302E4">
        <w:rPr>
          <w:rFonts w:ascii="Times New Roman" w:hAnsi="Times New Roman" w:cs="Times New Roman"/>
          <w:sz w:val="24"/>
          <w:szCs w:val="24"/>
          <w:lang w:val="fr-FR"/>
        </w:rPr>
        <w:t xml:space="preserve">ons </w:t>
      </w:r>
      <w:r>
        <w:rPr>
          <w:rFonts w:ascii="Times New Roman" w:hAnsi="Times New Roman" w:cs="Times New Roman"/>
          <w:sz w:val="24"/>
          <w:szCs w:val="24"/>
          <w:lang w:val="fr-FR"/>
        </w:rPr>
        <w:t>Ouvrie</w:t>
      </w:r>
      <w:r w:rsidR="00A302E4" w:rsidRPr="00A302E4">
        <w:rPr>
          <w:rFonts w:ascii="Times New Roman" w:hAnsi="Times New Roman" w:cs="Times New Roman"/>
          <w:sz w:val="24"/>
          <w:szCs w:val="24"/>
          <w:lang w:val="fr-FR"/>
        </w:rPr>
        <w:t xml:space="preserve">rs qui sont appelés à ressentir de la compassion pour les foules fatiguées et épuisées comme un troupeau sans </w:t>
      </w:r>
      <w:r w:rsidR="00A302E4" w:rsidRPr="00A302E4">
        <w:rPr>
          <w:rFonts w:ascii="Times New Roman" w:hAnsi="Times New Roman" w:cs="Times New Roman"/>
          <w:sz w:val="24"/>
          <w:szCs w:val="24"/>
          <w:lang w:val="fr-FR"/>
        </w:rPr>
        <w:lastRenderedPageBreak/>
        <w:t xml:space="preserve">berger. Avec les </w:t>
      </w:r>
      <w:r>
        <w:rPr>
          <w:rFonts w:ascii="Times New Roman" w:hAnsi="Times New Roman" w:cs="Times New Roman"/>
          <w:sz w:val="24"/>
          <w:szCs w:val="24"/>
          <w:lang w:val="fr-FR"/>
        </w:rPr>
        <w:t>É</w:t>
      </w:r>
      <w:r w:rsidR="00A302E4" w:rsidRPr="00A302E4">
        <w:rPr>
          <w:rFonts w:ascii="Times New Roman" w:hAnsi="Times New Roman" w:cs="Times New Roman"/>
          <w:sz w:val="24"/>
          <w:szCs w:val="24"/>
          <w:lang w:val="fr-FR"/>
        </w:rPr>
        <w:t xml:space="preserve">vêques, successeurs des </w:t>
      </w:r>
      <w:r>
        <w:rPr>
          <w:rFonts w:ascii="Times New Roman" w:hAnsi="Times New Roman" w:cs="Times New Roman"/>
          <w:sz w:val="24"/>
          <w:szCs w:val="24"/>
          <w:lang w:val="fr-FR"/>
        </w:rPr>
        <w:t>A</w:t>
      </w:r>
      <w:r w:rsidR="00A302E4" w:rsidRPr="00A302E4">
        <w:rPr>
          <w:rFonts w:ascii="Times New Roman" w:hAnsi="Times New Roman" w:cs="Times New Roman"/>
          <w:sz w:val="24"/>
          <w:szCs w:val="24"/>
          <w:lang w:val="fr-FR"/>
        </w:rPr>
        <w:t xml:space="preserve">pôtres, les </w:t>
      </w:r>
      <w:r>
        <w:rPr>
          <w:rFonts w:ascii="Times New Roman" w:hAnsi="Times New Roman" w:cs="Times New Roman"/>
          <w:sz w:val="24"/>
          <w:szCs w:val="24"/>
          <w:lang w:val="fr-FR"/>
        </w:rPr>
        <w:t>P</w:t>
      </w:r>
      <w:r w:rsidR="00A302E4" w:rsidRPr="00A302E4">
        <w:rPr>
          <w:rFonts w:ascii="Times New Roman" w:hAnsi="Times New Roman" w:cs="Times New Roman"/>
          <w:sz w:val="24"/>
          <w:szCs w:val="24"/>
          <w:lang w:val="fr-FR"/>
        </w:rPr>
        <w:t xml:space="preserve">rêtres, qui sont également appelés à être de </w:t>
      </w:r>
      <w:r>
        <w:rPr>
          <w:rFonts w:ascii="Times New Roman" w:hAnsi="Times New Roman" w:cs="Times New Roman"/>
          <w:sz w:val="24"/>
          <w:szCs w:val="24"/>
          <w:lang w:val="fr-FR"/>
        </w:rPr>
        <w:t>B</w:t>
      </w:r>
      <w:r w:rsidR="00A302E4" w:rsidRPr="00A302E4">
        <w:rPr>
          <w:rFonts w:ascii="Times New Roman" w:hAnsi="Times New Roman" w:cs="Times New Roman"/>
          <w:sz w:val="24"/>
          <w:szCs w:val="24"/>
          <w:lang w:val="fr-FR"/>
        </w:rPr>
        <w:t xml:space="preserve">ons </w:t>
      </w:r>
      <w:r>
        <w:rPr>
          <w:rFonts w:ascii="Times New Roman" w:hAnsi="Times New Roman" w:cs="Times New Roman"/>
          <w:sz w:val="24"/>
          <w:szCs w:val="24"/>
          <w:lang w:val="fr-FR"/>
        </w:rPr>
        <w:t>O</w:t>
      </w:r>
      <w:r w:rsidR="00A302E4" w:rsidRPr="00A302E4">
        <w:rPr>
          <w:rFonts w:ascii="Times New Roman" w:hAnsi="Times New Roman" w:cs="Times New Roman"/>
          <w:sz w:val="24"/>
          <w:szCs w:val="24"/>
          <w:lang w:val="fr-FR"/>
        </w:rPr>
        <w:t xml:space="preserve">uvriers, collaborent </w:t>
      </w:r>
      <w:r>
        <w:rPr>
          <w:rFonts w:ascii="Times New Roman" w:hAnsi="Times New Roman" w:cs="Times New Roman"/>
          <w:sz w:val="24"/>
          <w:szCs w:val="24"/>
          <w:lang w:val="fr-FR"/>
        </w:rPr>
        <w:t>en tant que</w:t>
      </w:r>
      <w:r w:rsidR="00A302E4" w:rsidRPr="00A302E4">
        <w:rPr>
          <w:rFonts w:ascii="Times New Roman" w:hAnsi="Times New Roman" w:cs="Times New Roman"/>
          <w:sz w:val="24"/>
          <w:szCs w:val="24"/>
          <w:lang w:val="fr-FR"/>
        </w:rPr>
        <w:t xml:space="preserve"> </w:t>
      </w:r>
      <w:r>
        <w:rPr>
          <w:rFonts w:ascii="Times New Roman" w:hAnsi="Times New Roman" w:cs="Times New Roman"/>
          <w:sz w:val="24"/>
          <w:szCs w:val="24"/>
          <w:lang w:val="fr-FR"/>
        </w:rPr>
        <w:t>B</w:t>
      </w:r>
      <w:r w:rsidR="00A302E4" w:rsidRPr="00A302E4">
        <w:rPr>
          <w:rFonts w:ascii="Times New Roman" w:hAnsi="Times New Roman" w:cs="Times New Roman"/>
          <w:sz w:val="24"/>
          <w:szCs w:val="24"/>
          <w:lang w:val="fr-FR"/>
        </w:rPr>
        <w:t xml:space="preserve">ons </w:t>
      </w:r>
      <w:r>
        <w:rPr>
          <w:rFonts w:ascii="Times New Roman" w:hAnsi="Times New Roman" w:cs="Times New Roman"/>
          <w:sz w:val="24"/>
          <w:szCs w:val="24"/>
          <w:lang w:val="fr-FR"/>
        </w:rPr>
        <w:t>O</w:t>
      </w:r>
      <w:r w:rsidR="00A302E4" w:rsidRPr="00A302E4">
        <w:rPr>
          <w:rFonts w:ascii="Times New Roman" w:hAnsi="Times New Roman" w:cs="Times New Roman"/>
          <w:sz w:val="24"/>
          <w:szCs w:val="24"/>
          <w:lang w:val="fr-FR"/>
        </w:rPr>
        <w:t>uvriers.</w:t>
      </w:r>
    </w:p>
    <w:p w14:paraId="4194AC94" w14:textId="7150458E" w:rsidR="00A302E4" w:rsidRPr="00A302E4" w:rsidRDefault="00796525" w:rsidP="00A302E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02E4" w:rsidRPr="00A302E4">
        <w:rPr>
          <w:rFonts w:ascii="Times New Roman" w:hAnsi="Times New Roman" w:cs="Times New Roman"/>
          <w:sz w:val="24"/>
          <w:szCs w:val="24"/>
          <w:lang w:val="fr-FR"/>
        </w:rPr>
        <w:t xml:space="preserve">Le Père </w:t>
      </w:r>
      <w:r w:rsidR="0017343D">
        <w:rPr>
          <w:rFonts w:ascii="Times New Roman" w:hAnsi="Times New Roman" w:cs="Times New Roman"/>
          <w:sz w:val="24"/>
          <w:szCs w:val="24"/>
          <w:lang w:val="fr-FR"/>
        </w:rPr>
        <w:t>Hannibal</w:t>
      </w:r>
      <w:r w:rsidR="00A302E4" w:rsidRPr="00A302E4">
        <w:rPr>
          <w:rFonts w:ascii="Times New Roman" w:hAnsi="Times New Roman" w:cs="Times New Roman"/>
          <w:sz w:val="24"/>
          <w:szCs w:val="24"/>
          <w:lang w:val="fr-FR"/>
        </w:rPr>
        <w:t xml:space="preserve"> est conscient que les Bons Ouvriers du Royaume de Dieu sont aussi ceux qui, en tant que </w:t>
      </w:r>
      <w:r>
        <w:rPr>
          <w:rFonts w:ascii="Times New Roman" w:hAnsi="Times New Roman" w:cs="Times New Roman"/>
          <w:sz w:val="24"/>
          <w:szCs w:val="24"/>
          <w:lang w:val="fr-FR"/>
        </w:rPr>
        <w:t>L</w:t>
      </w:r>
      <w:r w:rsidR="00A302E4" w:rsidRPr="00A302E4">
        <w:rPr>
          <w:rFonts w:ascii="Times New Roman" w:hAnsi="Times New Roman" w:cs="Times New Roman"/>
          <w:sz w:val="24"/>
          <w:szCs w:val="24"/>
          <w:lang w:val="fr-FR"/>
        </w:rPr>
        <w:t xml:space="preserve">aïcs, collaborent selon leur vocation pour le salut des âmes, mais sait bien que les Bons Ouvriers par excellence, indispensables pour le salut des âmes, sont les Prêtres, parce que les </w:t>
      </w:r>
      <w:r>
        <w:rPr>
          <w:rFonts w:ascii="Times New Roman" w:hAnsi="Times New Roman" w:cs="Times New Roman"/>
          <w:sz w:val="24"/>
          <w:szCs w:val="24"/>
          <w:lang w:val="fr-FR"/>
        </w:rPr>
        <w:t>S</w:t>
      </w:r>
      <w:r w:rsidR="00A302E4" w:rsidRPr="00A302E4">
        <w:rPr>
          <w:rFonts w:ascii="Times New Roman" w:hAnsi="Times New Roman" w:cs="Times New Roman"/>
          <w:sz w:val="24"/>
          <w:szCs w:val="24"/>
          <w:lang w:val="fr-FR"/>
        </w:rPr>
        <w:t>acrements</w:t>
      </w:r>
      <w:r w:rsidR="00CB080E">
        <w:rPr>
          <w:rFonts w:ascii="Times New Roman" w:hAnsi="Times New Roman" w:cs="Times New Roman"/>
          <w:sz w:val="24"/>
          <w:szCs w:val="24"/>
          <w:lang w:val="fr-FR"/>
        </w:rPr>
        <w:t>,</w:t>
      </w:r>
      <w:r w:rsidR="00A302E4" w:rsidRPr="00A302E4">
        <w:rPr>
          <w:rFonts w:ascii="Times New Roman" w:hAnsi="Times New Roman" w:cs="Times New Roman"/>
          <w:sz w:val="24"/>
          <w:szCs w:val="24"/>
          <w:lang w:val="fr-FR"/>
        </w:rPr>
        <w:t xml:space="preserve"> qu</w:t>
      </w:r>
      <w:r w:rsidR="00CB080E">
        <w:rPr>
          <w:rFonts w:ascii="Times New Roman" w:hAnsi="Times New Roman" w:cs="Times New Roman"/>
          <w:sz w:val="24"/>
          <w:szCs w:val="24"/>
          <w:lang w:val="fr-FR"/>
        </w:rPr>
        <w:t>i</w:t>
      </w:r>
      <w:r w:rsidR="00A302E4" w:rsidRPr="00A302E4">
        <w:rPr>
          <w:rFonts w:ascii="Times New Roman" w:hAnsi="Times New Roman" w:cs="Times New Roman"/>
          <w:sz w:val="24"/>
          <w:szCs w:val="24"/>
          <w:lang w:val="fr-FR"/>
        </w:rPr>
        <w:t xml:space="preserve"> nous transmettent le salut</w:t>
      </w:r>
      <w:r w:rsidR="00CB080E">
        <w:rPr>
          <w:rFonts w:ascii="Times New Roman" w:hAnsi="Times New Roman" w:cs="Times New Roman"/>
          <w:sz w:val="24"/>
          <w:szCs w:val="24"/>
          <w:lang w:val="fr-FR"/>
        </w:rPr>
        <w:t>, c’est à eux qu’</w:t>
      </w:r>
      <w:r w:rsidR="00A302E4" w:rsidRPr="00A302E4">
        <w:rPr>
          <w:rFonts w:ascii="Times New Roman" w:hAnsi="Times New Roman" w:cs="Times New Roman"/>
          <w:sz w:val="24"/>
          <w:szCs w:val="24"/>
          <w:lang w:val="fr-FR"/>
        </w:rPr>
        <w:t>ont été</w:t>
      </w:r>
      <w:r w:rsidR="00CB080E">
        <w:rPr>
          <w:rFonts w:ascii="Times New Roman" w:hAnsi="Times New Roman" w:cs="Times New Roman"/>
          <w:sz w:val="24"/>
          <w:szCs w:val="24"/>
          <w:lang w:val="fr-FR"/>
        </w:rPr>
        <w:t xml:space="preserve"> </w:t>
      </w:r>
      <w:r w:rsidR="00A302E4" w:rsidRPr="00A302E4">
        <w:rPr>
          <w:rFonts w:ascii="Times New Roman" w:hAnsi="Times New Roman" w:cs="Times New Roman"/>
          <w:sz w:val="24"/>
          <w:szCs w:val="24"/>
          <w:lang w:val="fr-FR"/>
        </w:rPr>
        <w:t>confiés.</w:t>
      </w:r>
    </w:p>
    <w:p w14:paraId="48693F4F" w14:textId="63CFAB2D" w:rsidR="00A302E4" w:rsidRDefault="00796525" w:rsidP="00A302E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02E4" w:rsidRPr="00A302E4">
        <w:rPr>
          <w:rFonts w:ascii="Times New Roman" w:hAnsi="Times New Roman" w:cs="Times New Roman"/>
          <w:sz w:val="24"/>
          <w:szCs w:val="24"/>
          <w:lang w:val="fr-FR"/>
        </w:rPr>
        <w:t xml:space="preserve">La prière est l'outil nécessaire pour obtenir les </w:t>
      </w:r>
      <w:r>
        <w:rPr>
          <w:rFonts w:ascii="Times New Roman" w:hAnsi="Times New Roman" w:cs="Times New Roman"/>
          <w:sz w:val="24"/>
          <w:szCs w:val="24"/>
          <w:lang w:val="fr-FR"/>
        </w:rPr>
        <w:t>B</w:t>
      </w:r>
      <w:r w:rsidR="00A302E4" w:rsidRPr="00A302E4">
        <w:rPr>
          <w:rFonts w:ascii="Times New Roman" w:hAnsi="Times New Roman" w:cs="Times New Roman"/>
          <w:sz w:val="24"/>
          <w:szCs w:val="24"/>
          <w:lang w:val="fr-FR"/>
        </w:rPr>
        <w:t xml:space="preserve">ons </w:t>
      </w:r>
      <w:r>
        <w:rPr>
          <w:rFonts w:ascii="Times New Roman" w:hAnsi="Times New Roman" w:cs="Times New Roman"/>
          <w:sz w:val="24"/>
          <w:szCs w:val="24"/>
          <w:lang w:val="fr-FR"/>
        </w:rPr>
        <w:t>O</w:t>
      </w:r>
      <w:r w:rsidR="00A302E4" w:rsidRPr="00A302E4">
        <w:rPr>
          <w:rFonts w:ascii="Times New Roman" w:hAnsi="Times New Roman" w:cs="Times New Roman"/>
          <w:sz w:val="24"/>
          <w:szCs w:val="24"/>
          <w:lang w:val="fr-FR"/>
        </w:rPr>
        <w:t xml:space="preserve">uvriers, puisque Jésus, se plaignant de leur </w:t>
      </w:r>
      <w:r>
        <w:rPr>
          <w:rFonts w:ascii="Times New Roman" w:hAnsi="Times New Roman" w:cs="Times New Roman"/>
          <w:sz w:val="24"/>
          <w:szCs w:val="24"/>
          <w:lang w:val="fr-FR"/>
        </w:rPr>
        <w:t>manque</w:t>
      </w:r>
      <w:r w:rsidR="00A302E4" w:rsidRPr="00A302E4">
        <w:rPr>
          <w:rFonts w:ascii="Times New Roman" w:hAnsi="Times New Roman" w:cs="Times New Roman"/>
          <w:sz w:val="24"/>
          <w:szCs w:val="24"/>
          <w:lang w:val="fr-FR"/>
        </w:rPr>
        <w:t>, a conclu que pour les obtenir il faut les demander au Seigneur de</w:t>
      </w:r>
      <w:r>
        <w:rPr>
          <w:rFonts w:ascii="Times New Roman" w:hAnsi="Times New Roman" w:cs="Times New Roman"/>
          <w:sz w:val="24"/>
          <w:szCs w:val="24"/>
          <w:lang w:val="fr-FR"/>
        </w:rPr>
        <w:t xml:space="preserve"> la Moisson</w:t>
      </w:r>
      <w:r w:rsidR="00A302E4" w:rsidRPr="00A302E4">
        <w:rPr>
          <w:rFonts w:ascii="Times New Roman" w:hAnsi="Times New Roman" w:cs="Times New Roman"/>
          <w:sz w:val="24"/>
          <w:szCs w:val="24"/>
          <w:lang w:val="fr-FR"/>
        </w:rPr>
        <w:t xml:space="preserve">: "priez donc". De </w:t>
      </w:r>
      <w:r w:rsidR="00CB080E">
        <w:rPr>
          <w:rFonts w:ascii="Times New Roman" w:hAnsi="Times New Roman" w:cs="Times New Roman"/>
          <w:sz w:val="24"/>
          <w:szCs w:val="24"/>
          <w:lang w:val="fr-FR"/>
        </w:rPr>
        <w:t>B</w:t>
      </w:r>
      <w:r w:rsidR="00A302E4" w:rsidRPr="00A302E4">
        <w:rPr>
          <w:rFonts w:ascii="Times New Roman" w:hAnsi="Times New Roman" w:cs="Times New Roman"/>
          <w:sz w:val="24"/>
          <w:szCs w:val="24"/>
          <w:lang w:val="fr-FR"/>
        </w:rPr>
        <w:t xml:space="preserve">ons </w:t>
      </w:r>
      <w:r w:rsidR="00CB080E">
        <w:rPr>
          <w:rFonts w:ascii="Times New Roman" w:hAnsi="Times New Roman" w:cs="Times New Roman"/>
          <w:sz w:val="24"/>
          <w:szCs w:val="24"/>
          <w:lang w:val="fr-FR"/>
        </w:rPr>
        <w:t>O</w:t>
      </w:r>
      <w:r w:rsidR="00A302E4" w:rsidRPr="00A302E4">
        <w:rPr>
          <w:rFonts w:ascii="Times New Roman" w:hAnsi="Times New Roman" w:cs="Times New Roman"/>
          <w:sz w:val="24"/>
          <w:szCs w:val="24"/>
          <w:lang w:val="fr-FR"/>
        </w:rPr>
        <w:t xml:space="preserve">uvriers sont nécessaires pour transmettre le salut aux âmes. La prière pour obtenir les </w:t>
      </w:r>
      <w:r w:rsidR="00CB080E">
        <w:rPr>
          <w:rFonts w:ascii="Times New Roman" w:hAnsi="Times New Roman" w:cs="Times New Roman"/>
          <w:sz w:val="24"/>
          <w:szCs w:val="24"/>
          <w:lang w:val="fr-FR"/>
        </w:rPr>
        <w:t>B</w:t>
      </w:r>
      <w:r w:rsidR="00A302E4" w:rsidRPr="00A302E4">
        <w:rPr>
          <w:rFonts w:ascii="Times New Roman" w:hAnsi="Times New Roman" w:cs="Times New Roman"/>
          <w:sz w:val="24"/>
          <w:szCs w:val="24"/>
          <w:lang w:val="fr-FR"/>
        </w:rPr>
        <w:t xml:space="preserve">ons </w:t>
      </w:r>
      <w:r w:rsidR="00CB080E">
        <w:rPr>
          <w:rFonts w:ascii="Times New Roman" w:hAnsi="Times New Roman" w:cs="Times New Roman"/>
          <w:sz w:val="24"/>
          <w:szCs w:val="24"/>
          <w:lang w:val="fr-FR"/>
        </w:rPr>
        <w:t>O</w:t>
      </w:r>
      <w:r w:rsidR="00A302E4" w:rsidRPr="00A302E4">
        <w:rPr>
          <w:rFonts w:ascii="Times New Roman" w:hAnsi="Times New Roman" w:cs="Times New Roman"/>
          <w:sz w:val="24"/>
          <w:szCs w:val="24"/>
          <w:lang w:val="fr-FR"/>
        </w:rPr>
        <w:t>uvriers est donc l'instrument privilégié pour obtenir le salut des âmes.</w:t>
      </w:r>
    </w:p>
    <w:p w14:paraId="21AEF457" w14:textId="77777777" w:rsidR="00CB080E" w:rsidRDefault="00A302E4" w:rsidP="00A302E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4BA1D788" w14:textId="77777777" w:rsidR="003210A6" w:rsidRPr="003210A6" w:rsidRDefault="003210A6" w:rsidP="003210A6">
      <w:pPr>
        <w:spacing w:after="0" w:line="240" w:lineRule="auto"/>
        <w:jc w:val="both"/>
        <w:rPr>
          <w:rFonts w:ascii="Times New Roman" w:hAnsi="Times New Roman" w:cs="Times New Roman"/>
          <w:sz w:val="24"/>
          <w:szCs w:val="24"/>
          <w:lang w:val="fr-FR"/>
        </w:rPr>
      </w:pPr>
      <w:r w:rsidRPr="003210A6">
        <w:rPr>
          <w:rFonts w:ascii="Times New Roman" w:hAnsi="Times New Roman" w:cs="Times New Roman"/>
          <w:b/>
          <w:bCs/>
          <w:sz w:val="24"/>
          <w:szCs w:val="24"/>
          <w:lang w:val="fr-FR"/>
        </w:rPr>
        <w:t>109.</w:t>
      </w:r>
      <w:r w:rsidRPr="003210A6">
        <w:rPr>
          <w:rFonts w:ascii="Times New Roman" w:hAnsi="Times New Roman" w:cs="Times New Roman"/>
          <w:b/>
          <w:bCs/>
          <w:sz w:val="24"/>
          <w:szCs w:val="24"/>
          <w:lang w:val="fr-FR"/>
        </w:rPr>
        <w:tab/>
      </w:r>
      <w:r w:rsidRPr="003210A6">
        <w:rPr>
          <w:rFonts w:ascii="Times New Roman" w:hAnsi="Times New Roman" w:cs="Times New Roman"/>
          <w:sz w:val="24"/>
          <w:szCs w:val="24"/>
          <w:lang w:val="fr-FR"/>
        </w:rPr>
        <w:t xml:space="preserve"> Dans les "Nouvelles et Règlement pour les Sacrés Alliés Sacrés Zélés de l'Institut de la Rogation du Cœur de Jésus et Œuvres annexes", le Père Hannibal souligne l'importance de la prière pour les Bons Ouvriers, car en elle se trouve le secret du salut des âmes .</w:t>
      </w:r>
    </w:p>
    <w:p w14:paraId="1AD653B3" w14:textId="77777777" w:rsidR="003210A6" w:rsidRPr="003210A6" w:rsidRDefault="003210A6" w:rsidP="003210A6">
      <w:pPr>
        <w:spacing w:after="0" w:line="240" w:lineRule="auto"/>
        <w:jc w:val="both"/>
        <w:rPr>
          <w:rFonts w:ascii="Times New Roman" w:hAnsi="Times New Roman" w:cs="Times New Roman"/>
          <w:i/>
          <w:iCs/>
          <w:sz w:val="24"/>
          <w:szCs w:val="24"/>
          <w:lang w:val="fr-FR"/>
        </w:rPr>
      </w:pPr>
      <w:r w:rsidRPr="003210A6">
        <w:rPr>
          <w:rFonts w:ascii="Times New Roman" w:hAnsi="Times New Roman" w:cs="Times New Roman"/>
          <w:sz w:val="24"/>
          <w:szCs w:val="24"/>
          <w:lang w:val="fr-FR"/>
        </w:rPr>
        <w:tab/>
        <w:t>"Dans les Évangiles de Saint Luc au chapitre 10 v. 2 et dans celle de S. Mathieu au chapitre 9 v. 37 est rapporté que J.C.N.S. a disait (</w:t>
      </w:r>
      <w:r w:rsidRPr="003210A6">
        <w:rPr>
          <w:rFonts w:ascii="Times New Roman" w:hAnsi="Times New Roman" w:cs="Times New Roman"/>
          <w:i/>
          <w:iCs/>
          <w:sz w:val="24"/>
          <w:szCs w:val="24"/>
          <w:lang w:val="fr-FR"/>
        </w:rPr>
        <w:t>dicebat</w:t>
      </w:r>
      <w:r w:rsidRPr="003210A6">
        <w:rPr>
          <w:rFonts w:ascii="Times New Roman" w:hAnsi="Times New Roman" w:cs="Times New Roman"/>
          <w:sz w:val="24"/>
          <w:szCs w:val="24"/>
          <w:lang w:val="fr-FR"/>
        </w:rPr>
        <w:t xml:space="preserve">) à ses disciples: </w:t>
      </w:r>
      <w:r w:rsidRPr="003210A6">
        <w:rPr>
          <w:rFonts w:ascii="Times New Roman" w:hAnsi="Times New Roman" w:cs="Times New Roman"/>
          <w:i/>
          <w:iCs/>
          <w:sz w:val="24"/>
          <w:szCs w:val="24"/>
          <w:lang w:val="fr-FR"/>
        </w:rPr>
        <w:t>Messis quidem multa, Operarii autem pauci, rogate ergo Dominum messis ut mittat Operarios in messem suam.</w:t>
      </w:r>
    </w:p>
    <w:p w14:paraId="69887BEF" w14:textId="4F2FC640" w:rsidR="003210A6" w:rsidRDefault="003210A6" w:rsidP="00A302E4">
      <w:pPr>
        <w:spacing w:after="0" w:line="240" w:lineRule="auto"/>
        <w:jc w:val="both"/>
        <w:rPr>
          <w:rFonts w:ascii="Times New Roman" w:hAnsi="Times New Roman" w:cs="Times New Roman"/>
          <w:sz w:val="24"/>
          <w:szCs w:val="24"/>
          <w:highlight w:val="yellow"/>
          <w:lang w:val="fr-FR"/>
        </w:rPr>
      </w:pPr>
      <w:r w:rsidRPr="003210A6">
        <w:rPr>
          <w:rFonts w:ascii="Times New Roman" w:hAnsi="Times New Roman" w:cs="Times New Roman"/>
          <w:sz w:val="24"/>
          <w:szCs w:val="24"/>
          <w:lang w:val="fr-FR"/>
        </w:rPr>
        <w:t xml:space="preserve"> </w:t>
      </w:r>
      <w:r w:rsidRPr="003210A6">
        <w:rPr>
          <w:rFonts w:ascii="Times New Roman" w:hAnsi="Times New Roman" w:cs="Times New Roman"/>
          <w:sz w:val="24"/>
          <w:szCs w:val="24"/>
          <w:lang w:val="fr-FR"/>
        </w:rPr>
        <w:tab/>
        <w:t xml:space="preserve">"Dans cette Grande Parole de la Sagesse Incarnée, un secret du salut pour l'Église et pour la société est renfermé: un secret qui peut être dit caché parce qu'une attention sérieuse n'y a jamais été portée. Et pourtant ce </w:t>
      </w:r>
      <w:r w:rsidRPr="003210A6">
        <w:rPr>
          <w:rFonts w:ascii="Times New Roman" w:hAnsi="Times New Roman" w:cs="Times New Roman"/>
          <w:i/>
          <w:iCs/>
          <w:sz w:val="24"/>
          <w:szCs w:val="24"/>
          <w:lang w:val="fr-FR"/>
        </w:rPr>
        <w:t>rogate</w:t>
      </w:r>
      <w:r w:rsidRPr="003210A6">
        <w:rPr>
          <w:rFonts w:ascii="Times New Roman" w:hAnsi="Times New Roman" w:cs="Times New Roman"/>
          <w:sz w:val="24"/>
          <w:szCs w:val="24"/>
          <w:lang w:val="fr-FR"/>
        </w:rPr>
        <w:t xml:space="preserve"> contient, plus qu'une exhortation, un commandement de Jésus-Christ N.S. adressé à tous les chrétiens et plus particulièrement à tous les prêtres. Ce commande</w:t>
      </w:r>
      <w:r>
        <w:rPr>
          <w:rFonts w:ascii="Times New Roman" w:hAnsi="Times New Roman" w:cs="Times New Roman"/>
          <w:sz w:val="24"/>
          <w:szCs w:val="24"/>
          <w:lang w:val="fr-FR"/>
        </w:rPr>
        <w:t>ment</w:t>
      </w:r>
      <w:r w:rsidRPr="003210A6">
        <w:rPr>
          <w:rFonts w:ascii="Times New Roman" w:hAnsi="Times New Roman" w:cs="Times New Roman"/>
          <w:sz w:val="24"/>
          <w:szCs w:val="24"/>
          <w:lang w:val="fr-FR"/>
        </w:rPr>
        <w:t xml:space="preserve"> conduit inévitablement à cette conséquence: si vous voulez des ministres de Dieu, vous devez les demander à Dieu lui-même, si vous les demandez, vous les obtenez, si vous ne les demandez pas, vous ne les obtenez pas"</w:t>
      </w:r>
      <w:r w:rsidR="00A660DD">
        <w:rPr>
          <w:rStyle w:val="FootnoteReference"/>
          <w:rFonts w:ascii="Times New Roman" w:hAnsi="Times New Roman" w:cs="Times New Roman"/>
          <w:sz w:val="24"/>
          <w:szCs w:val="24"/>
          <w:lang w:val="fr-FR"/>
        </w:rPr>
        <w:footnoteReference w:id="81"/>
      </w:r>
      <w:r w:rsidR="006B4967">
        <w:rPr>
          <w:rFonts w:ascii="Times New Roman" w:hAnsi="Times New Roman" w:cs="Times New Roman"/>
          <w:sz w:val="24"/>
          <w:szCs w:val="24"/>
          <w:lang w:val="fr-FR"/>
        </w:rPr>
        <w:t>.</w:t>
      </w:r>
    </w:p>
    <w:p w14:paraId="408B6BAC" w14:textId="77777777" w:rsidR="009F1E18" w:rsidRDefault="009F1E18" w:rsidP="00A302E4">
      <w:pPr>
        <w:spacing w:after="0" w:line="240" w:lineRule="auto"/>
        <w:jc w:val="both"/>
        <w:rPr>
          <w:rFonts w:ascii="Times New Roman" w:hAnsi="Times New Roman" w:cs="Times New Roman"/>
          <w:b/>
          <w:bCs/>
          <w:sz w:val="24"/>
          <w:szCs w:val="24"/>
          <w:highlight w:val="yellow"/>
          <w:lang w:val="fr-FR"/>
        </w:rPr>
      </w:pPr>
    </w:p>
    <w:p w14:paraId="5944F2D3" w14:textId="6511FB77" w:rsidR="00A302E4" w:rsidRPr="00A302E4" w:rsidRDefault="00A302E4" w:rsidP="00A302E4">
      <w:pPr>
        <w:spacing w:after="0" w:line="240" w:lineRule="auto"/>
        <w:jc w:val="both"/>
        <w:rPr>
          <w:rFonts w:ascii="Times New Roman" w:hAnsi="Times New Roman" w:cs="Times New Roman"/>
          <w:sz w:val="24"/>
          <w:szCs w:val="24"/>
          <w:lang w:val="fr-FR"/>
        </w:rPr>
      </w:pPr>
      <w:r w:rsidRPr="006B4967">
        <w:rPr>
          <w:rFonts w:ascii="Times New Roman" w:hAnsi="Times New Roman" w:cs="Times New Roman"/>
          <w:b/>
          <w:bCs/>
          <w:sz w:val="24"/>
          <w:szCs w:val="24"/>
          <w:lang w:val="fr-FR"/>
        </w:rPr>
        <w:t>110.</w:t>
      </w:r>
      <w:r w:rsidR="003210A6" w:rsidRPr="006B4967">
        <w:rPr>
          <w:rFonts w:ascii="Times New Roman" w:hAnsi="Times New Roman" w:cs="Times New Roman"/>
          <w:sz w:val="24"/>
          <w:szCs w:val="24"/>
          <w:lang w:val="fr-FR"/>
        </w:rPr>
        <w:tab/>
      </w:r>
      <w:r w:rsidRPr="006B4967">
        <w:rPr>
          <w:rFonts w:ascii="Times New Roman" w:hAnsi="Times New Roman" w:cs="Times New Roman"/>
          <w:sz w:val="24"/>
          <w:szCs w:val="24"/>
          <w:lang w:val="fr-FR"/>
        </w:rPr>
        <w:t xml:space="preserve"> Le Père </w:t>
      </w:r>
      <w:r w:rsidR="0017343D" w:rsidRPr="006B4967">
        <w:rPr>
          <w:rFonts w:ascii="Times New Roman" w:hAnsi="Times New Roman" w:cs="Times New Roman"/>
          <w:sz w:val="24"/>
          <w:szCs w:val="24"/>
          <w:lang w:val="fr-FR"/>
        </w:rPr>
        <w:t>Hannibal</w:t>
      </w:r>
      <w:r w:rsidRPr="006B4967">
        <w:rPr>
          <w:rFonts w:ascii="Times New Roman" w:hAnsi="Times New Roman" w:cs="Times New Roman"/>
          <w:sz w:val="24"/>
          <w:szCs w:val="24"/>
          <w:lang w:val="fr-FR"/>
        </w:rPr>
        <w:t xml:space="preserve">, le 13 juin 1901, écrivant au Cardinal Mariano Rampolla, Secrétaire d'État du Pape Léon XIII et expliquant le but de ses Instituts, déclare très clairement: "Nous nous sommes donc consacrés à promouvoir la Prière partout pour obtenir les bons </w:t>
      </w:r>
      <w:r w:rsidR="006B4967" w:rsidRPr="006B4967">
        <w:rPr>
          <w:rFonts w:ascii="Times New Roman" w:hAnsi="Times New Roman" w:cs="Times New Roman"/>
          <w:sz w:val="24"/>
          <w:szCs w:val="24"/>
          <w:lang w:val="fr-FR"/>
        </w:rPr>
        <w:t>O</w:t>
      </w:r>
      <w:r w:rsidRPr="006B4967">
        <w:rPr>
          <w:rFonts w:ascii="Times New Roman" w:hAnsi="Times New Roman" w:cs="Times New Roman"/>
          <w:sz w:val="24"/>
          <w:szCs w:val="24"/>
          <w:lang w:val="fr-FR"/>
        </w:rPr>
        <w:t xml:space="preserve">uvriers </w:t>
      </w:r>
      <w:r w:rsidR="006B4967" w:rsidRPr="006B4967">
        <w:rPr>
          <w:rFonts w:ascii="Times New Roman" w:hAnsi="Times New Roman" w:cs="Times New Roman"/>
          <w:sz w:val="24"/>
          <w:szCs w:val="24"/>
          <w:lang w:val="fr-FR"/>
        </w:rPr>
        <w:t>à</w:t>
      </w:r>
      <w:r w:rsidRPr="006B4967">
        <w:rPr>
          <w:rFonts w:ascii="Times New Roman" w:hAnsi="Times New Roman" w:cs="Times New Roman"/>
          <w:sz w:val="24"/>
          <w:szCs w:val="24"/>
          <w:lang w:val="fr-FR"/>
        </w:rPr>
        <w:t xml:space="preserve"> la Sainte Eglise, croyant qu</w:t>
      </w:r>
      <w:r w:rsidR="006B4967">
        <w:rPr>
          <w:rFonts w:ascii="Times New Roman" w:hAnsi="Times New Roman" w:cs="Times New Roman"/>
          <w:sz w:val="24"/>
          <w:szCs w:val="24"/>
          <w:lang w:val="fr-FR"/>
        </w:rPr>
        <w:t xml:space="preserve">e là </w:t>
      </w:r>
      <w:r w:rsidRPr="006B4967">
        <w:rPr>
          <w:rFonts w:ascii="Times New Roman" w:hAnsi="Times New Roman" w:cs="Times New Roman"/>
          <w:sz w:val="24"/>
          <w:szCs w:val="24"/>
          <w:lang w:val="fr-FR"/>
        </w:rPr>
        <w:t>il y a le grand secret du triomphe de la Sainte Eglise et d</w:t>
      </w:r>
      <w:r w:rsidR="006B4967" w:rsidRPr="006B4967">
        <w:rPr>
          <w:rFonts w:ascii="Times New Roman" w:hAnsi="Times New Roman" w:cs="Times New Roman"/>
          <w:sz w:val="24"/>
          <w:szCs w:val="24"/>
          <w:lang w:val="fr-FR"/>
        </w:rPr>
        <w:t>u salut</w:t>
      </w:r>
      <w:r w:rsidRPr="006B4967">
        <w:rPr>
          <w:rFonts w:ascii="Times New Roman" w:hAnsi="Times New Roman" w:cs="Times New Roman"/>
          <w:sz w:val="24"/>
          <w:szCs w:val="24"/>
          <w:lang w:val="fr-FR"/>
        </w:rPr>
        <w:t xml:space="preserve"> des Nations"</w:t>
      </w:r>
      <w:r w:rsidR="00A660DD">
        <w:rPr>
          <w:rStyle w:val="FootnoteReference"/>
          <w:rFonts w:ascii="Times New Roman" w:hAnsi="Times New Roman" w:cs="Times New Roman"/>
          <w:sz w:val="24"/>
          <w:szCs w:val="24"/>
          <w:lang w:val="fr-FR"/>
        </w:rPr>
        <w:footnoteReference w:id="82"/>
      </w:r>
      <w:r w:rsidRPr="006B4967">
        <w:rPr>
          <w:rFonts w:ascii="Times New Roman" w:hAnsi="Times New Roman" w:cs="Times New Roman"/>
          <w:sz w:val="24"/>
          <w:szCs w:val="24"/>
          <w:lang w:val="fr-FR"/>
        </w:rPr>
        <w:t>.</w:t>
      </w:r>
    </w:p>
    <w:p w14:paraId="45246603" w14:textId="77777777" w:rsidR="00A302E4" w:rsidRPr="00A302E4" w:rsidRDefault="00A302E4" w:rsidP="00A302E4">
      <w:pPr>
        <w:spacing w:after="0" w:line="240" w:lineRule="auto"/>
        <w:jc w:val="both"/>
        <w:rPr>
          <w:rFonts w:ascii="Times New Roman" w:hAnsi="Times New Roman" w:cs="Times New Roman"/>
          <w:sz w:val="24"/>
          <w:szCs w:val="24"/>
          <w:lang w:val="fr-FR"/>
        </w:rPr>
      </w:pPr>
    </w:p>
    <w:p w14:paraId="206A675F" w14:textId="3F539CED" w:rsidR="00A302E4" w:rsidRPr="00A302E4" w:rsidRDefault="00A302E4" w:rsidP="00A302E4">
      <w:pPr>
        <w:spacing w:after="0" w:line="240" w:lineRule="auto"/>
        <w:jc w:val="both"/>
        <w:rPr>
          <w:rFonts w:ascii="Times New Roman" w:hAnsi="Times New Roman" w:cs="Times New Roman"/>
          <w:sz w:val="24"/>
          <w:szCs w:val="24"/>
          <w:lang w:val="fr-FR"/>
        </w:rPr>
      </w:pPr>
      <w:r w:rsidRPr="006B4967">
        <w:rPr>
          <w:rFonts w:ascii="Times New Roman" w:hAnsi="Times New Roman" w:cs="Times New Roman"/>
          <w:b/>
          <w:bCs/>
          <w:sz w:val="24"/>
          <w:szCs w:val="24"/>
          <w:lang w:val="fr-FR"/>
        </w:rPr>
        <w:t>111.</w:t>
      </w:r>
      <w:r w:rsidR="006B4967">
        <w:rPr>
          <w:rFonts w:ascii="Times New Roman" w:hAnsi="Times New Roman" w:cs="Times New Roman"/>
          <w:sz w:val="24"/>
          <w:szCs w:val="24"/>
          <w:lang w:val="fr-FR"/>
        </w:rPr>
        <w:tab/>
      </w:r>
      <w:r w:rsidRPr="00A302E4">
        <w:rPr>
          <w:rFonts w:ascii="Times New Roman" w:hAnsi="Times New Roman" w:cs="Times New Roman"/>
          <w:sz w:val="24"/>
          <w:szCs w:val="24"/>
          <w:lang w:val="fr-FR"/>
        </w:rPr>
        <w:t xml:space="preserve"> Souvent, dans les écrits du Père </w:t>
      </w:r>
      <w:r w:rsidR="0017343D">
        <w:rPr>
          <w:rFonts w:ascii="Times New Roman" w:hAnsi="Times New Roman" w:cs="Times New Roman"/>
          <w:sz w:val="24"/>
          <w:szCs w:val="24"/>
          <w:lang w:val="fr-FR"/>
        </w:rPr>
        <w:t>Hannibal</w:t>
      </w:r>
      <w:r w:rsidRPr="00A302E4">
        <w:rPr>
          <w:rFonts w:ascii="Times New Roman" w:hAnsi="Times New Roman" w:cs="Times New Roman"/>
          <w:sz w:val="24"/>
          <w:szCs w:val="24"/>
          <w:lang w:val="fr-FR"/>
        </w:rPr>
        <w:t xml:space="preserve">, lorsque nous parlons du Rogate, il est souligné que c'est "le secret", "un secret" du salut de l'Église et de la société, comme le disent les </w:t>
      </w:r>
      <w:r w:rsidRPr="00D17F1C">
        <w:rPr>
          <w:rFonts w:ascii="Times New Roman" w:hAnsi="Times New Roman" w:cs="Times New Roman"/>
          <w:i/>
          <w:iCs/>
          <w:sz w:val="24"/>
          <w:szCs w:val="24"/>
          <w:lang w:val="fr-FR"/>
        </w:rPr>
        <w:t>Règles de la Pieuse Congrégation des Rogationnistes</w:t>
      </w:r>
      <w:r w:rsidRPr="00A302E4">
        <w:rPr>
          <w:rFonts w:ascii="Times New Roman" w:hAnsi="Times New Roman" w:cs="Times New Roman"/>
          <w:sz w:val="24"/>
          <w:szCs w:val="24"/>
          <w:lang w:val="fr-FR"/>
        </w:rPr>
        <w:t>, de 9 novembre 1914:</w:t>
      </w:r>
    </w:p>
    <w:p w14:paraId="2D0C58AB" w14:textId="769F6C8F" w:rsidR="00A302E4" w:rsidRPr="00A302E4" w:rsidRDefault="00D17F1C" w:rsidP="00A302E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02E4" w:rsidRPr="00A302E4">
        <w:rPr>
          <w:rFonts w:ascii="Times New Roman" w:hAnsi="Times New Roman" w:cs="Times New Roman"/>
          <w:sz w:val="24"/>
          <w:szCs w:val="24"/>
          <w:lang w:val="fr-FR"/>
        </w:rPr>
        <w:t xml:space="preserve">"Art. </w:t>
      </w:r>
      <w:r>
        <w:rPr>
          <w:rFonts w:ascii="Times New Roman" w:hAnsi="Times New Roman" w:cs="Times New Roman"/>
          <w:sz w:val="24"/>
          <w:szCs w:val="24"/>
          <w:lang w:val="fr-FR"/>
        </w:rPr>
        <w:t>3e</w:t>
      </w:r>
      <w:r w:rsidR="00A302E4" w:rsidRPr="00A302E4">
        <w:rPr>
          <w:rFonts w:ascii="Times New Roman" w:hAnsi="Times New Roman" w:cs="Times New Roman"/>
          <w:sz w:val="24"/>
          <w:szCs w:val="24"/>
          <w:lang w:val="fr-FR"/>
        </w:rPr>
        <w:t xml:space="preserve"> - Le but de cette Pieuse Congrégation est double: une entièrement spirituelle et religieuse, une autre de charité et de </w:t>
      </w:r>
      <w:r>
        <w:rPr>
          <w:rFonts w:ascii="Times New Roman" w:hAnsi="Times New Roman" w:cs="Times New Roman"/>
          <w:sz w:val="24"/>
          <w:szCs w:val="24"/>
          <w:lang w:val="fr-FR"/>
        </w:rPr>
        <w:t>bienfaisance</w:t>
      </w:r>
      <w:r w:rsidR="00A302E4" w:rsidRPr="00A302E4">
        <w:rPr>
          <w:rFonts w:ascii="Times New Roman" w:hAnsi="Times New Roman" w:cs="Times New Roman"/>
          <w:sz w:val="24"/>
          <w:szCs w:val="24"/>
          <w:lang w:val="fr-FR"/>
        </w:rPr>
        <w:t xml:space="preserve"> pour son prochain. </w:t>
      </w:r>
      <w:r>
        <w:rPr>
          <w:rFonts w:ascii="Times New Roman" w:hAnsi="Times New Roman" w:cs="Times New Roman"/>
          <w:sz w:val="24"/>
          <w:szCs w:val="24"/>
          <w:lang w:val="fr-FR"/>
        </w:rPr>
        <w:t>L</w:t>
      </w:r>
      <w:r w:rsidR="00A302E4" w:rsidRPr="00A302E4">
        <w:rPr>
          <w:rFonts w:ascii="Times New Roman" w:hAnsi="Times New Roman" w:cs="Times New Roman"/>
          <w:sz w:val="24"/>
          <w:szCs w:val="24"/>
          <w:lang w:val="fr-FR"/>
        </w:rPr>
        <w:t xml:space="preserve">e but </w:t>
      </w:r>
      <w:r>
        <w:rPr>
          <w:rFonts w:ascii="Times New Roman" w:hAnsi="Times New Roman" w:cs="Times New Roman"/>
          <w:sz w:val="24"/>
          <w:szCs w:val="24"/>
          <w:lang w:val="fr-FR"/>
        </w:rPr>
        <w:t xml:space="preserve">tout </w:t>
      </w:r>
      <w:r w:rsidR="00A302E4" w:rsidRPr="00A302E4">
        <w:rPr>
          <w:rFonts w:ascii="Times New Roman" w:hAnsi="Times New Roman" w:cs="Times New Roman"/>
          <w:sz w:val="24"/>
          <w:szCs w:val="24"/>
          <w:lang w:val="fr-FR"/>
        </w:rPr>
        <w:t xml:space="preserve">spirituel et religieux </w:t>
      </w:r>
      <w:r>
        <w:rPr>
          <w:rFonts w:ascii="Times New Roman" w:hAnsi="Times New Roman" w:cs="Times New Roman"/>
          <w:sz w:val="24"/>
          <w:szCs w:val="24"/>
          <w:lang w:val="fr-FR"/>
        </w:rPr>
        <w:t>c’est</w:t>
      </w:r>
      <w:r w:rsidR="00A302E4" w:rsidRPr="00A302E4">
        <w:rPr>
          <w:rFonts w:ascii="Times New Roman" w:hAnsi="Times New Roman" w:cs="Times New Roman"/>
          <w:sz w:val="24"/>
          <w:szCs w:val="24"/>
          <w:lang w:val="fr-FR"/>
        </w:rPr>
        <w:t xml:space="preserve"> d'obéir avec vœu à ce </w:t>
      </w:r>
      <w:r>
        <w:rPr>
          <w:rFonts w:ascii="Times New Roman" w:hAnsi="Times New Roman" w:cs="Times New Roman"/>
          <w:sz w:val="24"/>
          <w:szCs w:val="24"/>
          <w:lang w:val="fr-FR"/>
        </w:rPr>
        <w:t>C</w:t>
      </w:r>
      <w:r w:rsidR="00A302E4" w:rsidRPr="00A302E4">
        <w:rPr>
          <w:rFonts w:ascii="Times New Roman" w:hAnsi="Times New Roman" w:cs="Times New Roman"/>
          <w:sz w:val="24"/>
          <w:szCs w:val="24"/>
          <w:lang w:val="fr-FR"/>
        </w:rPr>
        <w:t xml:space="preserve">ommandement de notre Seigneur Jésus-Christ quand, après avoir dit: </w:t>
      </w:r>
      <w:r w:rsidRPr="00F41F44">
        <w:rPr>
          <w:rFonts w:ascii="Times New Roman" w:hAnsi="Times New Roman" w:cs="Times New Roman"/>
          <w:i/>
          <w:iCs/>
          <w:sz w:val="24"/>
          <w:szCs w:val="24"/>
          <w:lang w:val="fr-FR"/>
        </w:rPr>
        <w:t>la moisson est abondante</w:t>
      </w:r>
      <w:r w:rsidR="00A302E4" w:rsidRPr="00F41F44">
        <w:rPr>
          <w:rFonts w:ascii="Times New Roman" w:hAnsi="Times New Roman" w:cs="Times New Roman"/>
          <w:i/>
          <w:iCs/>
          <w:sz w:val="24"/>
          <w:szCs w:val="24"/>
          <w:lang w:val="fr-FR"/>
        </w:rPr>
        <w:t>, mais les ouvriers sont peu nombreux</w:t>
      </w:r>
      <w:r w:rsidR="00A302E4" w:rsidRPr="00A302E4">
        <w:rPr>
          <w:rFonts w:ascii="Times New Roman" w:hAnsi="Times New Roman" w:cs="Times New Roman"/>
          <w:sz w:val="24"/>
          <w:szCs w:val="24"/>
          <w:lang w:val="fr-FR"/>
        </w:rPr>
        <w:t xml:space="preserve">, il a ajouté: </w:t>
      </w:r>
      <w:r w:rsidR="00A302E4" w:rsidRPr="00D17F1C">
        <w:rPr>
          <w:rFonts w:ascii="Times New Roman" w:hAnsi="Times New Roman" w:cs="Times New Roman"/>
          <w:i/>
          <w:iCs/>
          <w:sz w:val="24"/>
          <w:szCs w:val="24"/>
          <w:lang w:val="fr-FR"/>
        </w:rPr>
        <w:t>Rogate ergo Dominum messis, ut mittat operarios in messem suam</w:t>
      </w:r>
      <w:r w:rsidR="00A302E4" w:rsidRPr="00A302E4">
        <w:rPr>
          <w:rFonts w:ascii="Times New Roman" w:hAnsi="Times New Roman" w:cs="Times New Roman"/>
          <w:sz w:val="24"/>
          <w:szCs w:val="24"/>
          <w:lang w:val="fr-FR"/>
        </w:rPr>
        <w:t>.</w:t>
      </w:r>
    </w:p>
    <w:p w14:paraId="148F9FE8" w14:textId="4A83EED9" w:rsidR="00A302E4" w:rsidRDefault="00D17F1C" w:rsidP="00A302E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02E4" w:rsidRPr="00A302E4">
        <w:rPr>
          <w:rFonts w:ascii="Times New Roman" w:hAnsi="Times New Roman" w:cs="Times New Roman"/>
          <w:sz w:val="24"/>
          <w:szCs w:val="24"/>
          <w:lang w:val="fr-FR"/>
        </w:rPr>
        <w:t xml:space="preserve">Toutes les </w:t>
      </w:r>
      <w:r w:rsidRPr="00A302E4">
        <w:rPr>
          <w:rFonts w:ascii="Times New Roman" w:hAnsi="Times New Roman" w:cs="Times New Roman"/>
          <w:sz w:val="24"/>
          <w:szCs w:val="24"/>
          <w:lang w:val="fr-FR"/>
        </w:rPr>
        <w:t>Congrég</w:t>
      </w:r>
      <w:r>
        <w:rPr>
          <w:rFonts w:ascii="Times New Roman" w:hAnsi="Times New Roman" w:cs="Times New Roman"/>
          <w:sz w:val="24"/>
          <w:szCs w:val="24"/>
          <w:lang w:val="fr-FR"/>
        </w:rPr>
        <w:t>és</w:t>
      </w:r>
      <w:r w:rsidR="00A302E4" w:rsidRPr="00A302E4">
        <w:rPr>
          <w:rFonts w:ascii="Times New Roman" w:hAnsi="Times New Roman" w:cs="Times New Roman"/>
          <w:sz w:val="24"/>
          <w:szCs w:val="24"/>
          <w:lang w:val="fr-FR"/>
        </w:rPr>
        <w:t xml:space="preserve"> </w:t>
      </w:r>
      <w:r w:rsidRPr="00A302E4">
        <w:rPr>
          <w:rFonts w:ascii="Times New Roman" w:hAnsi="Times New Roman" w:cs="Times New Roman"/>
          <w:sz w:val="24"/>
          <w:szCs w:val="24"/>
          <w:lang w:val="fr-FR"/>
        </w:rPr>
        <w:t>prof</w:t>
      </w:r>
      <w:r>
        <w:rPr>
          <w:rFonts w:ascii="Times New Roman" w:hAnsi="Times New Roman" w:cs="Times New Roman"/>
          <w:sz w:val="24"/>
          <w:szCs w:val="24"/>
          <w:lang w:val="fr-FR"/>
        </w:rPr>
        <w:t>è</w:t>
      </w:r>
      <w:r w:rsidRPr="00A302E4">
        <w:rPr>
          <w:rFonts w:ascii="Times New Roman" w:hAnsi="Times New Roman" w:cs="Times New Roman"/>
          <w:sz w:val="24"/>
          <w:szCs w:val="24"/>
          <w:lang w:val="fr-FR"/>
        </w:rPr>
        <w:t>s</w:t>
      </w:r>
      <w:r w:rsidR="00A302E4" w:rsidRPr="00A302E4">
        <w:rPr>
          <w:rFonts w:ascii="Times New Roman" w:hAnsi="Times New Roman" w:cs="Times New Roman"/>
          <w:sz w:val="24"/>
          <w:szCs w:val="24"/>
          <w:lang w:val="fr-FR"/>
        </w:rPr>
        <w:t xml:space="preserve"> s'engagent par le vœu à faire cette Prière quotidiennement et à la propager dans la mesure du possible, attirant l'attention sur ce grand Commandement du Zèle Divin du Cœur de Jésus, dans l'exécution duquel il y a un secret pour le salut des Eglise et </w:t>
      </w:r>
      <w:r>
        <w:rPr>
          <w:rFonts w:ascii="Times New Roman" w:hAnsi="Times New Roman" w:cs="Times New Roman"/>
          <w:sz w:val="24"/>
          <w:szCs w:val="24"/>
          <w:lang w:val="fr-FR"/>
        </w:rPr>
        <w:t xml:space="preserve">de la </w:t>
      </w:r>
      <w:r w:rsidR="00A302E4" w:rsidRPr="00A302E4">
        <w:rPr>
          <w:rFonts w:ascii="Times New Roman" w:hAnsi="Times New Roman" w:cs="Times New Roman"/>
          <w:sz w:val="24"/>
          <w:szCs w:val="24"/>
          <w:lang w:val="fr-FR"/>
        </w:rPr>
        <w:t>société"</w:t>
      </w:r>
      <w:r w:rsidR="00A660DD">
        <w:rPr>
          <w:rStyle w:val="FootnoteReference"/>
          <w:rFonts w:ascii="Times New Roman" w:hAnsi="Times New Roman" w:cs="Times New Roman"/>
          <w:sz w:val="24"/>
          <w:szCs w:val="24"/>
          <w:lang w:val="fr-FR"/>
        </w:rPr>
        <w:footnoteReference w:id="83"/>
      </w:r>
      <w:r w:rsidR="00A302E4" w:rsidRPr="00A302E4">
        <w:rPr>
          <w:rFonts w:ascii="Times New Roman" w:hAnsi="Times New Roman" w:cs="Times New Roman"/>
          <w:sz w:val="24"/>
          <w:szCs w:val="24"/>
          <w:lang w:val="fr-FR"/>
        </w:rPr>
        <w:t>.</w:t>
      </w:r>
    </w:p>
    <w:p w14:paraId="1EFF2869" w14:textId="26B692E5" w:rsidR="00540341" w:rsidRPr="00DE303B" w:rsidRDefault="00DE303B" w:rsidP="00DE303B">
      <w:pPr>
        <w:jc w:val="center"/>
        <w:rPr>
          <w:rFonts w:ascii="Times New Roman" w:hAnsi="Times New Roman" w:cs="Times New Roman"/>
          <w:sz w:val="24"/>
          <w:szCs w:val="24"/>
          <w:lang w:val="fr-FR"/>
        </w:rPr>
      </w:pPr>
      <w:bookmarkStart w:id="21" w:name="_Hlk41677757"/>
      <w:r>
        <w:rPr>
          <w:rFonts w:ascii="Times New Roman" w:hAnsi="Times New Roman" w:cs="Times New Roman"/>
          <w:sz w:val="24"/>
          <w:szCs w:val="24"/>
          <w:lang w:val="fr-FR"/>
        </w:rPr>
        <w:br w:type="page"/>
      </w:r>
      <w:r w:rsidR="00540341" w:rsidRPr="00540341">
        <w:rPr>
          <w:rFonts w:ascii="Times New Roman" w:hAnsi="Times New Roman" w:cs="Times New Roman"/>
          <w:b/>
          <w:bCs/>
          <w:sz w:val="28"/>
          <w:szCs w:val="28"/>
          <w:lang w:val="fr-FR"/>
        </w:rPr>
        <w:lastRenderedPageBreak/>
        <w:t xml:space="preserve">8. </w:t>
      </w:r>
      <w:r w:rsidR="000410A4" w:rsidRPr="000410A4">
        <w:rPr>
          <w:rFonts w:ascii="Times New Roman" w:hAnsi="Times New Roman" w:cs="Times New Roman"/>
          <w:b/>
          <w:bCs/>
          <w:sz w:val="28"/>
          <w:szCs w:val="28"/>
          <w:lang w:val="fr-FR"/>
        </w:rPr>
        <w:t>LE CHEMIN PARCOURU PAR LE ROGATE</w:t>
      </w:r>
    </w:p>
    <w:p w14:paraId="3DBDFAD8" w14:textId="77777777" w:rsidR="00540341" w:rsidRPr="00540341" w:rsidRDefault="00540341" w:rsidP="00540341">
      <w:pPr>
        <w:spacing w:after="0" w:line="240" w:lineRule="auto"/>
        <w:jc w:val="both"/>
        <w:rPr>
          <w:rFonts w:ascii="Times New Roman" w:hAnsi="Times New Roman" w:cs="Times New Roman"/>
          <w:sz w:val="24"/>
          <w:szCs w:val="24"/>
          <w:lang w:val="fr-FR"/>
        </w:rPr>
      </w:pPr>
    </w:p>
    <w:p w14:paraId="3C4CFAE0" w14:textId="77777777" w:rsidR="00540341" w:rsidRPr="00A60DB3" w:rsidRDefault="00540341" w:rsidP="00540341">
      <w:pPr>
        <w:spacing w:after="0" w:line="240" w:lineRule="auto"/>
        <w:jc w:val="both"/>
        <w:rPr>
          <w:rFonts w:ascii="Times New Roman" w:hAnsi="Times New Roman" w:cs="Times New Roman"/>
          <w:sz w:val="24"/>
          <w:szCs w:val="24"/>
          <w:lang w:val="fr-FR"/>
        </w:rPr>
      </w:pPr>
    </w:p>
    <w:p w14:paraId="70412502" w14:textId="7E3B3CD8" w:rsidR="00540341" w:rsidRPr="00540341" w:rsidRDefault="00540341" w:rsidP="00540341">
      <w:pPr>
        <w:spacing w:after="0" w:line="240" w:lineRule="auto"/>
        <w:jc w:val="both"/>
        <w:rPr>
          <w:rFonts w:ascii="Times New Roman" w:hAnsi="Times New Roman" w:cs="Times New Roman"/>
          <w:b/>
          <w:bCs/>
          <w:sz w:val="24"/>
          <w:szCs w:val="24"/>
          <w:lang w:val="fr-FR"/>
        </w:rPr>
      </w:pPr>
      <w:r w:rsidRPr="00540341">
        <w:rPr>
          <w:rFonts w:ascii="Times New Roman" w:hAnsi="Times New Roman" w:cs="Times New Roman"/>
          <w:b/>
          <w:bCs/>
          <w:sz w:val="24"/>
          <w:szCs w:val="24"/>
          <w:lang w:val="fr-FR"/>
        </w:rPr>
        <w:t xml:space="preserve">8.1. </w:t>
      </w:r>
      <w:r>
        <w:rPr>
          <w:rFonts w:ascii="Times New Roman" w:hAnsi="Times New Roman" w:cs="Times New Roman"/>
          <w:b/>
          <w:bCs/>
          <w:sz w:val="24"/>
          <w:szCs w:val="24"/>
          <w:lang w:val="fr-FR"/>
        </w:rPr>
        <w:t>La revue</w:t>
      </w:r>
      <w:r w:rsidRPr="00540341">
        <w:rPr>
          <w:rFonts w:ascii="Times New Roman" w:hAnsi="Times New Roman" w:cs="Times New Roman"/>
          <w:b/>
          <w:bCs/>
          <w:i/>
          <w:iCs/>
          <w:sz w:val="24"/>
          <w:szCs w:val="24"/>
          <w:lang w:val="fr-FR"/>
        </w:rPr>
        <w:t xml:space="preserve"> Rogate Ergo</w:t>
      </w:r>
    </w:p>
    <w:bookmarkEnd w:id="21"/>
    <w:p w14:paraId="0E35C26E" w14:textId="77777777" w:rsidR="00540341" w:rsidRPr="00A60DB3" w:rsidRDefault="00540341" w:rsidP="00540341">
      <w:pPr>
        <w:spacing w:after="0" w:line="240" w:lineRule="auto"/>
        <w:jc w:val="both"/>
        <w:rPr>
          <w:rFonts w:ascii="Times New Roman" w:hAnsi="Times New Roman" w:cs="Times New Roman"/>
          <w:sz w:val="32"/>
          <w:szCs w:val="32"/>
          <w:lang w:val="fr-FR"/>
        </w:rPr>
      </w:pPr>
    </w:p>
    <w:p w14:paraId="3F709D73" w14:textId="21B58413" w:rsidR="00540341" w:rsidRPr="00540341" w:rsidRDefault="00540341" w:rsidP="00540341">
      <w:pPr>
        <w:spacing w:after="0" w:line="240" w:lineRule="auto"/>
        <w:jc w:val="both"/>
        <w:rPr>
          <w:rFonts w:ascii="Times New Roman" w:hAnsi="Times New Roman" w:cs="Times New Roman"/>
          <w:sz w:val="24"/>
          <w:szCs w:val="24"/>
          <w:lang w:val="fr-FR"/>
        </w:rPr>
      </w:pPr>
      <w:r w:rsidRPr="00540341">
        <w:rPr>
          <w:rFonts w:ascii="Times New Roman" w:hAnsi="Times New Roman" w:cs="Times New Roman"/>
          <w:b/>
          <w:bCs/>
          <w:sz w:val="24"/>
          <w:szCs w:val="24"/>
          <w:lang w:val="fr-FR"/>
        </w:rPr>
        <w:t>112.</w:t>
      </w:r>
      <w:r>
        <w:rPr>
          <w:rFonts w:ascii="Times New Roman" w:hAnsi="Times New Roman" w:cs="Times New Roman"/>
          <w:sz w:val="24"/>
          <w:szCs w:val="24"/>
          <w:lang w:val="fr-FR"/>
        </w:rPr>
        <w:tab/>
      </w:r>
      <w:r w:rsidRPr="00540341">
        <w:rPr>
          <w:rFonts w:ascii="Times New Roman" w:hAnsi="Times New Roman" w:cs="Times New Roman"/>
          <w:sz w:val="24"/>
          <w:szCs w:val="24"/>
          <w:lang w:val="fr-FR"/>
        </w:rPr>
        <w:t xml:space="preserve"> Nous avons déjà mentionné l'institution de l</w:t>
      </w:r>
      <w:r>
        <w:rPr>
          <w:rFonts w:ascii="Times New Roman" w:hAnsi="Times New Roman" w:cs="Times New Roman"/>
          <w:sz w:val="24"/>
          <w:szCs w:val="24"/>
          <w:lang w:val="fr-FR"/>
        </w:rPr>
        <w:t xml:space="preserve">a Sacrée </w:t>
      </w:r>
      <w:r w:rsidRPr="00540341">
        <w:rPr>
          <w:rFonts w:ascii="Times New Roman" w:hAnsi="Times New Roman" w:cs="Times New Roman"/>
          <w:sz w:val="24"/>
          <w:szCs w:val="24"/>
          <w:lang w:val="fr-FR"/>
        </w:rPr>
        <w:t>Alliance, en 1897, et de l</w:t>
      </w:r>
      <w:r>
        <w:rPr>
          <w:rFonts w:ascii="Times New Roman" w:hAnsi="Times New Roman" w:cs="Times New Roman"/>
          <w:sz w:val="24"/>
          <w:szCs w:val="24"/>
          <w:lang w:val="fr-FR"/>
        </w:rPr>
        <w:t xml:space="preserve">a Pieuse </w:t>
      </w:r>
      <w:r w:rsidRPr="00540341">
        <w:rPr>
          <w:rFonts w:ascii="Times New Roman" w:hAnsi="Times New Roman" w:cs="Times New Roman"/>
          <w:sz w:val="24"/>
          <w:szCs w:val="24"/>
          <w:lang w:val="fr-FR"/>
        </w:rPr>
        <w:t xml:space="preserve">Union de la </w:t>
      </w:r>
      <w:r>
        <w:rPr>
          <w:rFonts w:ascii="Times New Roman" w:hAnsi="Times New Roman" w:cs="Times New Roman"/>
          <w:sz w:val="24"/>
          <w:szCs w:val="24"/>
          <w:lang w:val="fr-FR"/>
        </w:rPr>
        <w:t>R</w:t>
      </w:r>
      <w:r w:rsidRPr="00540341">
        <w:rPr>
          <w:rFonts w:ascii="Times New Roman" w:hAnsi="Times New Roman" w:cs="Times New Roman"/>
          <w:sz w:val="24"/>
          <w:szCs w:val="24"/>
          <w:lang w:val="fr-FR"/>
        </w:rPr>
        <w:t xml:space="preserve">ogation </w:t>
      </w:r>
      <w:r>
        <w:rPr>
          <w:rFonts w:ascii="Times New Roman" w:hAnsi="Times New Roman" w:cs="Times New Roman"/>
          <w:sz w:val="24"/>
          <w:szCs w:val="24"/>
          <w:lang w:val="fr-FR"/>
        </w:rPr>
        <w:t>É</w:t>
      </w:r>
      <w:r w:rsidRPr="00540341">
        <w:rPr>
          <w:rFonts w:ascii="Times New Roman" w:hAnsi="Times New Roman" w:cs="Times New Roman"/>
          <w:sz w:val="24"/>
          <w:szCs w:val="24"/>
          <w:lang w:val="fr-FR"/>
        </w:rPr>
        <w:t xml:space="preserve">vangélique, qui a contribué de manière significative à diffuser la prière pour les </w:t>
      </w:r>
      <w:r>
        <w:rPr>
          <w:rFonts w:ascii="Times New Roman" w:hAnsi="Times New Roman" w:cs="Times New Roman"/>
          <w:sz w:val="24"/>
          <w:szCs w:val="24"/>
          <w:lang w:val="fr-FR"/>
        </w:rPr>
        <w:t>B</w:t>
      </w:r>
      <w:r w:rsidRPr="00540341">
        <w:rPr>
          <w:rFonts w:ascii="Times New Roman" w:hAnsi="Times New Roman" w:cs="Times New Roman"/>
          <w:sz w:val="24"/>
          <w:szCs w:val="24"/>
          <w:lang w:val="fr-FR"/>
        </w:rPr>
        <w:t xml:space="preserve">ons </w:t>
      </w:r>
      <w:r>
        <w:rPr>
          <w:rFonts w:ascii="Times New Roman" w:hAnsi="Times New Roman" w:cs="Times New Roman"/>
          <w:sz w:val="24"/>
          <w:szCs w:val="24"/>
          <w:lang w:val="fr-FR"/>
        </w:rPr>
        <w:t>O</w:t>
      </w:r>
      <w:r w:rsidRPr="00540341">
        <w:rPr>
          <w:rFonts w:ascii="Times New Roman" w:hAnsi="Times New Roman" w:cs="Times New Roman"/>
          <w:sz w:val="24"/>
          <w:szCs w:val="24"/>
          <w:lang w:val="fr-FR"/>
        </w:rPr>
        <w:t>uvriers dans l'Église.</w:t>
      </w:r>
    </w:p>
    <w:p w14:paraId="5E55140D" w14:textId="44804C6C" w:rsidR="00540341" w:rsidRPr="00540341" w:rsidRDefault="00540341" w:rsidP="0054034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540341">
        <w:rPr>
          <w:rFonts w:ascii="Times New Roman" w:hAnsi="Times New Roman" w:cs="Times New Roman"/>
          <w:sz w:val="24"/>
          <w:szCs w:val="24"/>
          <w:lang w:val="fr-FR"/>
        </w:rPr>
        <w:t>Avec la bénédiction de l'</w:t>
      </w:r>
      <w:r w:rsidR="000D7FDB">
        <w:rPr>
          <w:rFonts w:ascii="Times New Roman" w:hAnsi="Times New Roman" w:cs="Times New Roman"/>
          <w:sz w:val="24"/>
          <w:szCs w:val="24"/>
          <w:lang w:val="fr-FR"/>
        </w:rPr>
        <w:t>É</w:t>
      </w:r>
      <w:r w:rsidRPr="00540341">
        <w:rPr>
          <w:rFonts w:ascii="Times New Roman" w:hAnsi="Times New Roman" w:cs="Times New Roman"/>
          <w:sz w:val="24"/>
          <w:szCs w:val="24"/>
          <w:lang w:val="fr-FR"/>
        </w:rPr>
        <w:t xml:space="preserve">vêque de Trani, Mgr Giuseppe Maria Leo, le 29 janvier 1938, le premier numéro de </w:t>
      </w:r>
      <w:r w:rsidRPr="000D7FDB">
        <w:rPr>
          <w:rFonts w:ascii="Times New Roman" w:hAnsi="Times New Roman" w:cs="Times New Roman"/>
          <w:i/>
          <w:iCs/>
          <w:sz w:val="24"/>
          <w:szCs w:val="24"/>
          <w:lang w:val="fr-FR"/>
        </w:rPr>
        <w:t>Rogate Ergo</w:t>
      </w:r>
      <w:r w:rsidRPr="00540341">
        <w:rPr>
          <w:rFonts w:ascii="Times New Roman" w:hAnsi="Times New Roman" w:cs="Times New Roman"/>
          <w:sz w:val="24"/>
          <w:szCs w:val="24"/>
          <w:lang w:val="fr-FR"/>
        </w:rPr>
        <w:t xml:space="preserve"> a été publié à la Maison de Trani -</w:t>
      </w:r>
      <w:r w:rsidR="000D7FDB">
        <w:rPr>
          <w:rFonts w:ascii="Times New Roman" w:hAnsi="Times New Roman" w:cs="Times New Roman"/>
          <w:sz w:val="24"/>
          <w:szCs w:val="24"/>
          <w:lang w:val="fr-FR"/>
        </w:rPr>
        <w:t xml:space="preserve"> </w:t>
      </w:r>
      <w:r w:rsidRPr="00540341">
        <w:rPr>
          <w:rFonts w:ascii="Times New Roman" w:hAnsi="Times New Roman" w:cs="Times New Roman"/>
          <w:sz w:val="24"/>
          <w:szCs w:val="24"/>
          <w:lang w:val="fr-FR"/>
        </w:rPr>
        <w:t xml:space="preserve"> 1-2 janvier-février 1938 - </w:t>
      </w:r>
      <w:r w:rsidR="000D7FDB">
        <w:rPr>
          <w:rFonts w:ascii="Times New Roman" w:hAnsi="Times New Roman" w:cs="Times New Roman"/>
          <w:sz w:val="24"/>
          <w:szCs w:val="24"/>
          <w:lang w:val="fr-FR"/>
        </w:rPr>
        <w:t>Feuillet</w:t>
      </w:r>
      <w:r w:rsidRPr="00540341">
        <w:rPr>
          <w:rFonts w:ascii="Times New Roman" w:hAnsi="Times New Roman" w:cs="Times New Roman"/>
          <w:sz w:val="24"/>
          <w:szCs w:val="24"/>
          <w:lang w:val="fr-FR"/>
        </w:rPr>
        <w:t xml:space="preserve"> mensuel pour les membres de l</w:t>
      </w:r>
      <w:r w:rsidR="000D7FDB">
        <w:rPr>
          <w:rFonts w:ascii="Times New Roman" w:hAnsi="Times New Roman" w:cs="Times New Roman"/>
          <w:sz w:val="24"/>
          <w:szCs w:val="24"/>
          <w:lang w:val="fr-FR"/>
        </w:rPr>
        <w:t xml:space="preserve">a Pieuse </w:t>
      </w:r>
      <w:r w:rsidRPr="00540341">
        <w:rPr>
          <w:rFonts w:ascii="Times New Roman" w:hAnsi="Times New Roman" w:cs="Times New Roman"/>
          <w:sz w:val="24"/>
          <w:szCs w:val="24"/>
          <w:lang w:val="fr-FR"/>
        </w:rPr>
        <w:t xml:space="preserve">Union de la Rogation </w:t>
      </w:r>
      <w:r w:rsidR="000D7FDB">
        <w:rPr>
          <w:rFonts w:ascii="Times New Roman" w:hAnsi="Times New Roman" w:cs="Times New Roman"/>
          <w:sz w:val="24"/>
          <w:szCs w:val="24"/>
          <w:lang w:val="fr-FR"/>
        </w:rPr>
        <w:t>É</w:t>
      </w:r>
      <w:r w:rsidRPr="00540341">
        <w:rPr>
          <w:rFonts w:ascii="Times New Roman" w:hAnsi="Times New Roman" w:cs="Times New Roman"/>
          <w:sz w:val="24"/>
          <w:szCs w:val="24"/>
          <w:lang w:val="fr-FR"/>
        </w:rPr>
        <w:t xml:space="preserve">vangélique du Cœur de Jésus. </w:t>
      </w:r>
      <w:r w:rsidR="000D7FDB" w:rsidRPr="00540341">
        <w:rPr>
          <w:rFonts w:ascii="Times New Roman" w:hAnsi="Times New Roman" w:cs="Times New Roman"/>
          <w:sz w:val="24"/>
          <w:szCs w:val="24"/>
          <w:lang w:val="fr-FR"/>
        </w:rPr>
        <w:t>La dédicace placée</w:t>
      </w:r>
      <w:r w:rsidRPr="00540341">
        <w:rPr>
          <w:rFonts w:ascii="Times New Roman" w:hAnsi="Times New Roman" w:cs="Times New Roman"/>
          <w:sz w:val="24"/>
          <w:szCs w:val="24"/>
          <w:lang w:val="fr-FR"/>
        </w:rPr>
        <w:t xml:space="preserve"> derrière la bénédiction de l'</w:t>
      </w:r>
      <w:r w:rsidR="000D7FDB">
        <w:rPr>
          <w:rFonts w:ascii="Times New Roman" w:hAnsi="Times New Roman" w:cs="Times New Roman"/>
          <w:sz w:val="24"/>
          <w:szCs w:val="24"/>
          <w:lang w:val="fr-FR"/>
        </w:rPr>
        <w:t>É</w:t>
      </w:r>
      <w:r w:rsidRPr="00540341">
        <w:rPr>
          <w:rFonts w:ascii="Times New Roman" w:hAnsi="Times New Roman" w:cs="Times New Roman"/>
          <w:sz w:val="24"/>
          <w:szCs w:val="24"/>
          <w:lang w:val="fr-FR"/>
        </w:rPr>
        <w:t>vêque exprime bien le message de la nouvelle publication:</w:t>
      </w:r>
    </w:p>
    <w:p w14:paraId="00EF174F" w14:textId="5E3539B2" w:rsidR="00540341" w:rsidRPr="00540341" w:rsidRDefault="00540341" w:rsidP="0054034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540341">
        <w:rPr>
          <w:rFonts w:ascii="Times New Roman" w:hAnsi="Times New Roman" w:cs="Times New Roman"/>
          <w:sz w:val="24"/>
          <w:szCs w:val="24"/>
          <w:lang w:val="fr-FR"/>
        </w:rPr>
        <w:t xml:space="preserve">"O </w:t>
      </w:r>
      <w:r w:rsidR="000D7FDB">
        <w:rPr>
          <w:rFonts w:ascii="Times New Roman" w:hAnsi="Times New Roman" w:cs="Times New Roman"/>
          <w:sz w:val="24"/>
          <w:szCs w:val="24"/>
          <w:lang w:val="fr-FR"/>
        </w:rPr>
        <w:t>C</w:t>
      </w:r>
      <w:r w:rsidRPr="00540341">
        <w:rPr>
          <w:rFonts w:ascii="Times New Roman" w:hAnsi="Times New Roman" w:cs="Times New Roman"/>
          <w:sz w:val="24"/>
          <w:szCs w:val="24"/>
          <w:lang w:val="fr-FR"/>
        </w:rPr>
        <w:t xml:space="preserve">œur </w:t>
      </w:r>
      <w:r w:rsidR="000D7FDB">
        <w:rPr>
          <w:rFonts w:ascii="Times New Roman" w:hAnsi="Times New Roman" w:cs="Times New Roman"/>
          <w:sz w:val="24"/>
          <w:szCs w:val="24"/>
          <w:lang w:val="fr-FR"/>
        </w:rPr>
        <w:t>très</w:t>
      </w:r>
      <w:r w:rsidRPr="00540341">
        <w:rPr>
          <w:rFonts w:ascii="Times New Roman" w:hAnsi="Times New Roman" w:cs="Times New Roman"/>
          <w:sz w:val="24"/>
          <w:szCs w:val="24"/>
          <w:lang w:val="fr-FR"/>
        </w:rPr>
        <w:t xml:space="preserve"> ardent de Jésus dont les flammes se sont échappées de ce gémissement qui résonne au fil des siècles </w:t>
      </w:r>
      <w:r w:rsidRPr="000D7FDB">
        <w:rPr>
          <w:rFonts w:ascii="Times New Roman" w:hAnsi="Times New Roman" w:cs="Times New Roman"/>
          <w:i/>
          <w:iCs/>
          <w:sz w:val="24"/>
          <w:szCs w:val="24"/>
          <w:lang w:val="fr-FR"/>
        </w:rPr>
        <w:t>La moisson est abondante et les ouvriers sont peu nombreux</w:t>
      </w:r>
      <w:r w:rsidR="000D7FDB">
        <w:rPr>
          <w:rFonts w:ascii="Times New Roman" w:hAnsi="Times New Roman" w:cs="Times New Roman"/>
          <w:sz w:val="24"/>
          <w:szCs w:val="24"/>
          <w:lang w:val="fr-FR"/>
        </w:rPr>
        <w:t>, bénissez et fécondez</w:t>
      </w:r>
      <w:r w:rsidRPr="00540341">
        <w:rPr>
          <w:rFonts w:ascii="Times New Roman" w:hAnsi="Times New Roman" w:cs="Times New Roman"/>
          <w:sz w:val="24"/>
          <w:szCs w:val="24"/>
          <w:lang w:val="fr-FR"/>
        </w:rPr>
        <w:t xml:space="preserve"> ces humbles pages destinées à répandre la prière pour les Bons Ouvriers Évangéliques". L'article de </w:t>
      </w:r>
      <w:r w:rsidR="000D7FDB">
        <w:rPr>
          <w:rFonts w:ascii="Times New Roman" w:hAnsi="Times New Roman" w:cs="Times New Roman"/>
          <w:sz w:val="24"/>
          <w:szCs w:val="24"/>
          <w:lang w:val="fr-FR"/>
        </w:rPr>
        <w:t xml:space="preserve">la </w:t>
      </w:r>
      <w:r w:rsidRPr="00540341">
        <w:rPr>
          <w:rFonts w:ascii="Times New Roman" w:hAnsi="Times New Roman" w:cs="Times New Roman"/>
          <w:sz w:val="24"/>
          <w:szCs w:val="24"/>
          <w:lang w:val="fr-FR"/>
        </w:rPr>
        <w:t xml:space="preserve">première page </w:t>
      </w:r>
      <w:r w:rsidR="000D7FDB">
        <w:rPr>
          <w:rFonts w:ascii="Times New Roman" w:hAnsi="Times New Roman" w:cs="Times New Roman"/>
          <w:sz w:val="24"/>
          <w:szCs w:val="24"/>
          <w:lang w:val="fr-FR"/>
        </w:rPr>
        <w:t xml:space="preserve">était </w:t>
      </w:r>
      <w:r w:rsidRPr="00540341">
        <w:rPr>
          <w:rFonts w:ascii="Times New Roman" w:hAnsi="Times New Roman" w:cs="Times New Roman"/>
          <w:sz w:val="24"/>
          <w:szCs w:val="24"/>
          <w:lang w:val="fr-FR"/>
        </w:rPr>
        <w:t>lié à la date de publication, à l'occasion du 50e anniversaire (1888-1938) de la grande Supplication:</w:t>
      </w:r>
    </w:p>
    <w:p w14:paraId="6F5DEA58" w14:textId="6BEBCB9D" w:rsidR="00540341" w:rsidRPr="00345909" w:rsidRDefault="000D7FDB" w:rsidP="0054034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45909">
        <w:rPr>
          <w:rFonts w:ascii="Times New Roman" w:hAnsi="Times New Roman" w:cs="Times New Roman"/>
          <w:sz w:val="24"/>
          <w:szCs w:val="24"/>
          <w:lang w:val="fr-FR"/>
        </w:rPr>
        <w:t>"</w:t>
      </w:r>
      <w:r w:rsidR="00540341" w:rsidRPr="00345909">
        <w:rPr>
          <w:rFonts w:ascii="Times New Roman" w:hAnsi="Times New Roman" w:cs="Times New Roman"/>
          <w:sz w:val="24"/>
          <w:szCs w:val="24"/>
          <w:lang w:val="fr-FR"/>
        </w:rPr>
        <w:t xml:space="preserve">Au Nom de Jésus - </w:t>
      </w:r>
      <w:r w:rsidR="00984AF7" w:rsidRPr="00345909">
        <w:rPr>
          <w:rFonts w:ascii="Times New Roman" w:hAnsi="Times New Roman" w:cs="Times New Roman"/>
          <w:sz w:val="24"/>
          <w:szCs w:val="24"/>
          <w:lang w:val="fr-FR"/>
        </w:rPr>
        <w:t xml:space="preserve">Nous prenons anxieusement, mais avec confiance, la plume pour faire retentir, au milieu des âmes qui forment sa consolation, le gémissement perçant du Cœur Divin. Au spectacle déchirant </w:t>
      </w:r>
      <w:r w:rsidR="00EE0216" w:rsidRPr="00345909">
        <w:rPr>
          <w:rFonts w:ascii="Times New Roman" w:hAnsi="Times New Roman" w:cs="Times New Roman"/>
          <w:sz w:val="24"/>
          <w:szCs w:val="24"/>
          <w:lang w:val="fr-FR"/>
        </w:rPr>
        <w:t>des âmes</w:t>
      </w:r>
      <w:r w:rsidR="00984AF7" w:rsidRPr="00345909">
        <w:rPr>
          <w:rFonts w:ascii="Times New Roman" w:hAnsi="Times New Roman" w:cs="Times New Roman"/>
          <w:sz w:val="24"/>
          <w:szCs w:val="24"/>
          <w:lang w:val="fr-FR"/>
        </w:rPr>
        <w:t xml:space="preserve"> par milliers, à qui les bienfaits de la Rédemption n'ont pas pu parvenir, faute d'annonceurs de la Bonne Nouvelle,</w:t>
      </w:r>
      <w:r w:rsidR="00540341" w:rsidRPr="00345909">
        <w:rPr>
          <w:rFonts w:ascii="Times New Roman" w:hAnsi="Times New Roman" w:cs="Times New Roman"/>
          <w:sz w:val="24"/>
          <w:szCs w:val="24"/>
          <w:lang w:val="fr-FR"/>
        </w:rPr>
        <w:t xml:space="preserve"> Jésus est sorti dans ces mots qui voilent une immense angoisse: </w:t>
      </w:r>
      <w:r w:rsidR="00EE0216" w:rsidRPr="00345909">
        <w:rPr>
          <w:rFonts w:ascii="Times New Roman" w:hAnsi="Times New Roman" w:cs="Times New Roman"/>
          <w:sz w:val="24"/>
          <w:szCs w:val="24"/>
          <w:lang w:val="fr-FR"/>
        </w:rPr>
        <w:t>«</w:t>
      </w:r>
      <w:r w:rsidR="00540341" w:rsidRPr="00345909">
        <w:rPr>
          <w:rFonts w:ascii="Times New Roman" w:hAnsi="Times New Roman" w:cs="Times New Roman"/>
          <w:sz w:val="24"/>
          <w:szCs w:val="24"/>
          <w:lang w:val="fr-FR"/>
        </w:rPr>
        <w:t xml:space="preserve">Ah! La </w:t>
      </w:r>
      <w:r w:rsidR="00EE0216" w:rsidRPr="00345909">
        <w:rPr>
          <w:rFonts w:ascii="Times New Roman" w:hAnsi="Times New Roman" w:cs="Times New Roman"/>
          <w:sz w:val="24"/>
          <w:szCs w:val="24"/>
          <w:lang w:val="fr-FR"/>
        </w:rPr>
        <w:t>moisson</w:t>
      </w:r>
      <w:r w:rsidR="00540341" w:rsidRPr="00345909">
        <w:rPr>
          <w:rFonts w:ascii="Times New Roman" w:hAnsi="Times New Roman" w:cs="Times New Roman"/>
          <w:sz w:val="24"/>
          <w:szCs w:val="24"/>
          <w:lang w:val="fr-FR"/>
        </w:rPr>
        <w:t xml:space="preserve"> est abondante, mais les ouvriers sont peu nombreux: </w:t>
      </w:r>
      <w:r w:rsidR="00540341" w:rsidRPr="00345909">
        <w:rPr>
          <w:rFonts w:ascii="Times New Roman" w:hAnsi="Times New Roman" w:cs="Times New Roman"/>
          <w:i/>
          <w:iCs/>
          <w:sz w:val="24"/>
          <w:szCs w:val="24"/>
          <w:lang w:val="fr-FR"/>
        </w:rPr>
        <w:t>Messis quidem multa, Operarii autem pauci!</w:t>
      </w:r>
      <w:r w:rsidR="00540341" w:rsidRPr="00345909">
        <w:rPr>
          <w:rFonts w:ascii="Times New Roman" w:hAnsi="Times New Roman" w:cs="Times New Roman"/>
          <w:sz w:val="24"/>
          <w:szCs w:val="24"/>
          <w:lang w:val="fr-FR"/>
        </w:rPr>
        <w:t>» Et puis "</w:t>
      </w:r>
      <w:r w:rsidR="00EE0216" w:rsidRPr="00345909">
        <w:rPr>
          <w:rFonts w:ascii="Times New Roman" w:hAnsi="Times New Roman" w:cs="Times New Roman"/>
          <w:sz w:val="24"/>
          <w:szCs w:val="24"/>
          <w:lang w:val="fr-FR"/>
        </w:rPr>
        <w:t>«</w:t>
      </w:r>
      <w:r w:rsidR="00540341" w:rsidRPr="00345909">
        <w:rPr>
          <w:rFonts w:ascii="Times New Roman" w:hAnsi="Times New Roman" w:cs="Times New Roman"/>
          <w:i/>
          <w:iCs/>
          <w:sz w:val="24"/>
          <w:szCs w:val="24"/>
          <w:lang w:val="fr-FR"/>
        </w:rPr>
        <w:t xml:space="preserve">Rogate ergo Dominum Messis ut mittat Operarios in </w:t>
      </w:r>
      <w:r w:rsidR="00EE0216" w:rsidRPr="00345909">
        <w:rPr>
          <w:rFonts w:ascii="Times New Roman" w:hAnsi="Times New Roman" w:cs="Times New Roman"/>
          <w:i/>
          <w:iCs/>
          <w:sz w:val="24"/>
          <w:szCs w:val="24"/>
          <w:lang w:val="fr-FR"/>
        </w:rPr>
        <w:t>messem</w:t>
      </w:r>
      <w:r w:rsidR="00540341" w:rsidRPr="00345909">
        <w:rPr>
          <w:rFonts w:ascii="Times New Roman" w:hAnsi="Times New Roman" w:cs="Times New Roman"/>
          <w:i/>
          <w:iCs/>
          <w:sz w:val="24"/>
          <w:szCs w:val="24"/>
          <w:lang w:val="fr-FR"/>
        </w:rPr>
        <w:t xml:space="preserve"> suam</w:t>
      </w:r>
      <w:r w:rsidR="00EE0216" w:rsidRPr="00345909">
        <w:rPr>
          <w:rFonts w:ascii="Times New Roman" w:hAnsi="Times New Roman" w:cs="Times New Roman"/>
          <w:sz w:val="24"/>
          <w:szCs w:val="24"/>
          <w:lang w:val="fr-FR"/>
        </w:rPr>
        <w:t>»</w:t>
      </w:r>
      <w:r w:rsidR="00540341" w:rsidRPr="00345909">
        <w:rPr>
          <w:rFonts w:ascii="Times New Roman" w:hAnsi="Times New Roman" w:cs="Times New Roman"/>
          <w:sz w:val="24"/>
          <w:szCs w:val="24"/>
          <w:lang w:val="fr-FR"/>
        </w:rPr>
        <w:t>: Priez donc le Maître de la moisson, d'envoyer des Ouvriers dans Sa moisson"</w:t>
      </w:r>
      <w:r w:rsidR="00EE0216" w:rsidRPr="00345909">
        <w:rPr>
          <w:rFonts w:ascii="Times New Roman" w:hAnsi="Times New Roman" w:cs="Times New Roman"/>
          <w:sz w:val="24"/>
          <w:szCs w:val="24"/>
          <w:lang w:val="fr-FR"/>
        </w:rPr>
        <w:t>.</w:t>
      </w:r>
    </w:p>
    <w:p w14:paraId="00F4181A" w14:textId="7DA85D6A" w:rsidR="00540341" w:rsidRPr="00345909" w:rsidRDefault="00EE0216" w:rsidP="00540341">
      <w:pPr>
        <w:spacing w:after="0" w:line="240" w:lineRule="auto"/>
        <w:jc w:val="both"/>
        <w:rPr>
          <w:rFonts w:ascii="Times New Roman" w:hAnsi="Times New Roman" w:cs="Times New Roman"/>
          <w:sz w:val="24"/>
          <w:szCs w:val="24"/>
          <w:lang w:val="fr-FR"/>
        </w:rPr>
      </w:pPr>
      <w:r w:rsidRPr="00345909">
        <w:rPr>
          <w:rFonts w:ascii="Times New Roman" w:hAnsi="Times New Roman" w:cs="Times New Roman"/>
          <w:sz w:val="24"/>
          <w:szCs w:val="24"/>
          <w:lang w:val="fr-FR"/>
        </w:rPr>
        <w:tab/>
      </w:r>
      <w:r w:rsidR="00540341" w:rsidRPr="00345909">
        <w:rPr>
          <w:rFonts w:ascii="Times New Roman" w:hAnsi="Times New Roman" w:cs="Times New Roman"/>
          <w:sz w:val="24"/>
          <w:szCs w:val="24"/>
          <w:lang w:val="fr-FR"/>
        </w:rPr>
        <w:t>La feuille mensuelle conserve son identité d'organe de liaison pour les membres de l</w:t>
      </w:r>
      <w:r w:rsidRPr="00345909">
        <w:rPr>
          <w:rFonts w:ascii="Times New Roman" w:hAnsi="Times New Roman" w:cs="Times New Roman"/>
          <w:sz w:val="24"/>
          <w:szCs w:val="24"/>
          <w:lang w:val="fr-FR"/>
        </w:rPr>
        <w:t xml:space="preserve">a Pieuse </w:t>
      </w:r>
      <w:r w:rsidR="00540341" w:rsidRPr="00345909">
        <w:rPr>
          <w:rFonts w:ascii="Times New Roman" w:hAnsi="Times New Roman" w:cs="Times New Roman"/>
          <w:sz w:val="24"/>
          <w:szCs w:val="24"/>
          <w:lang w:val="fr-FR"/>
        </w:rPr>
        <w:t xml:space="preserve">Union et parle donc de </w:t>
      </w:r>
      <w:r w:rsidRPr="00345909">
        <w:rPr>
          <w:rFonts w:ascii="Times New Roman" w:hAnsi="Times New Roman" w:cs="Times New Roman"/>
          <w:sz w:val="24"/>
          <w:szCs w:val="24"/>
          <w:lang w:val="fr-FR"/>
        </w:rPr>
        <w:t xml:space="preserve">la </w:t>
      </w:r>
      <w:r w:rsidR="00540341" w:rsidRPr="00345909">
        <w:rPr>
          <w:rFonts w:ascii="Times New Roman" w:hAnsi="Times New Roman" w:cs="Times New Roman"/>
          <w:sz w:val="24"/>
          <w:szCs w:val="24"/>
          <w:lang w:val="fr-FR"/>
        </w:rPr>
        <w:t xml:space="preserve">prière, de </w:t>
      </w:r>
      <w:r w:rsidRPr="00345909">
        <w:rPr>
          <w:rFonts w:ascii="Times New Roman" w:hAnsi="Times New Roman" w:cs="Times New Roman"/>
          <w:sz w:val="24"/>
          <w:szCs w:val="24"/>
          <w:lang w:val="fr-FR"/>
        </w:rPr>
        <w:t xml:space="preserve">la </w:t>
      </w:r>
      <w:r w:rsidR="00540341" w:rsidRPr="00345909">
        <w:rPr>
          <w:rFonts w:ascii="Times New Roman" w:hAnsi="Times New Roman" w:cs="Times New Roman"/>
          <w:sz w:val="24"/>
          <w:szCs w:val="24"/>
          <w:lang w:val="fr-FR"/>
        </w:rPr>
        <w:t>prêtrise, de</w:t>
      </w:r>
      <w:r w:rsidRPr="00345909">
        <w:rPr>
          <w:rFonts w:ascii="Times New Roman" w:hAnsi="Times New Roman" w:cs="Times New Roman"/>
          <w:sz w:val="24"/>
          <w:szCs w:val="24"/>
          <w:lang w:val="fr-FR"/>
        </w:rPr>
        <w:t>s</w:t>
      </w:r>
      <w:r w:rsidR="00540341" w:rsidRPr="00345909">
        <w:rPr>
          <w:rFonts w:ascii="Times New Roman" w:hAnsi="Times New Roman" w:cs="Times New Roman"/>
          <w:sz w:val="24"/>
          <w:szCs w:val="24"/>
          <w:lang w:val="fr-FR"/>
        </w:rPr>
        <w:t xml:space="preserve"> vocations, sans oublier l'attention portée à la période liturgique et les chroniques d</w:t>
      </w:r>
      <w:r w:rsidRPr="00345909">
        <w:rPr>
          <w:rFonts w:ascii="Times New Roman" w:hAnsi="Times New Roman" w:cs="Times New Roman"/>
          <w:sz w:val="24"/>
          <w:szCs w:val="24"/>
          <w:lang w:val="fr-FR"/>
        </w:rPr>
        <w:t>es</w:t>
      </w:r>
      <w:r w:rsidR="00540341" w:rsidRPr="00345909">
        <w:rPr>
          <w:rFonts w:ascii="Times New Roman" w:hAnsi="Times New Roman" w:cs="Times New Roman"/>
          <w:sz w:val="24"/>
          <w:szCs w:val="24"/>
          <w:lang w:val="fr-FR"/>
        </w:rPr>
        <w:t xml:space="preserve"> siège</w:t>
      </w:r>
      <w:r w:rsidR="00345909">
        <w:rPr>
          <w:rFonts w:ascii="Times New Roman" w:hAnsi="Times New Roman" w:cs="Times New Roman"/>
          <w:sz w:val="24"/>
          <w:szCs w:val="24"/>
          <w:lang w:val="fr-FR"/>
        </w:rPr>
        <w:t>s</w:t>
      </w:r>
      <w:r w:rsidR="00540341" w:rsidRPr="00345909">
        <w:rPr>
          <w:rFonts w:ascii="Times New Roman" w:hAnsi="Times New Roman" w:cs="Times New Roman"/>
          <w:sz w:val="24"/>
          <w:szCs w:val="24"/>
          <w:lang w:val="fr-FR"/>
        </w:rPr>
        <w:t xml:space="preserve"> de l</w:t>
      </w:r>
      <w:r w:rsidRPr="00345909">
        <w:rPr>
          <w:rFonts w:ascii="Times New Roman" w:hAnsi="Times New Roman" w:cs="Times New Roman"/>
          <w:sz w:val="24"/>
          <w:szCs w:val="24"/>
          <w:lang w:val="fr-FR"/>
        </w:rPr>
        <w:t xml:space="preserve">a Pieuse </w:t>
      </w:r>
      <w:r w:rsidR="00540341" w:rsidRPr="00345909">
        <w:rPr>
          <w:rFonts w:ascii="Times New Roman" w:hAnsi="Times New Roman" w:cs="Times New Roman"/>
          <w:sz w:val="24"/>
          <w:szCs w:val="24"/>
          <w:lang w:val="fr-FR"/>
        </w:rPr>
        <w:t>Union.</w:t>
      </w:r>
    </w:p>
    <w:p w14:paraId="2F4D4C47" w14:textId="77777777" w:rsidR="00540341" w:rsidRPr="00984AF7" w:rsidRDefault="00540341" w:rsidP="00540341">
      <w:pPr>
        <w:spacing w:after="0" w:line="240" w:lineRule="auto"/>
        <w:jc w:val="both"/>
        <w:rPr>
          <w:rFonts w:ascii="Times New Roman" w:hAnsi="Times New Roman" w:cs="Times New Roman"/>
          <w:sz w:val="24"/>
          <w:szCs w:val="24"/>
          <w:highlight w:val="yellow"/>
          <w:lang w:val="fr-FR"/>
        </w:rPr>
      </w:pPr>
    </w:p>
    <w:p w14:paraId="4374076D" w14:textId="49296035" w:rsidR="00540341" w:rsidRPr="00540341" w:rsidRDefault="00540341" w:rsidP="00540341">
      <w:pPr>
        <w:spacing w:after="0" w:line="240" w:lineRule="auto"/>
        <w:jc w:val="both"/>
        <w:rPr>
          <w:rFonts w:ascii="Times New Roman" w:hAnsi="Times New Roman" w:cs="Times New Roman"/>
          <w:sz w:val="24"/>
          <w:szCs w:val="24"/>
          <w:lang w:val="fr-FR"/>
        </w:rPr>
      </w:pPr>
      <w:r w:rsidRPr="00345909">
        <w:rPr>
          <w:rFonts w:ascii="Times New Roman" w:hAnsi="Times New Roman" w:cs="Times New Roman"/>
          <w:b/>
          <w:bCs/>
          <w:sz w:val="24"/>
          <w:szCs w:val="24"/>
          <w:lang w:val="fr-FR"/>
        </w:rPr>
        <w:t>113.</w:t>
      </w:r>
      <w:r w:rsidR="00345909">
        <w:rPr>
          <w:rFonts w:ascii="Times New Roman" w:hAnsi="Times New Roman" w:cs="Times New Roman"/>
          <w:sz w:val="24"/>
          <w:szCs w:val="24"/>
          <w:lang w:val="fr-FR"/>
        </w:rPr>
        <w:tab/>
      </w:r>
      <w:r w:rsidRPr="00EE0216">
        <w:rPr>
          <w:rFonts w:ascii="Times New Roman" w:hAnsi="Times New Roman" w:cs="Times New Roman"/>
          <w:sz w:val="24"/>
          <w:szCs w:val="24"/>
          <w:lang w:val="fr-FR"/>
        </w:rPr>
        <w:t xml:space="preserve"> Le Chapitre </w:t>
      </w:r>
      <w:r w:rsidR="00345909">
        <w:rPr>
          <w:rFonts w:ascii="Times New Roman" w:hAnsi="Times New Roman" w:cs="Times New Roman"/>
          <w:sz w:val="24"/>
          <w:szCs w:val="24"/>
          <w:lang w:val="fr-FR"/>
        </w:rPr>
        <w:t>G</w:t>
      </w:r>
      <w:r w:rsidRPr="00EE0216">
        <w:rPr>
          <w:rFonts w:ascii="Times New Roman" w:hAnsi="Times New Roman" w:cs="Times New Roman"/>
          <w:sz w:val="24"/>
          <w:szCs w:val="24"/>
          <w:lang w:val="fr-FR"/>
        </w:rPr>
        <w:t>énéral de 1945, en sixième session, au point n. 6 donne l'orientation suivante: "Pour que la connaissance de la Congrégation soit mieux développée, le Chapitre exige que le</w:t>
      </w:r>
      <w:r w:rsidR="00345909">
        <w:rPr>
          <w:rFonts w:ascii="Times New Roman" w:hAnsi="Times New Roman" w:cs="Times New Roman"/>
          <w:sz w:val="24"/>
          <w:szCs w:val="24"/>
          <w:lang w:val="fr-FR"/>
        </w:rPr>
        <w:t xml:space="preserve"> «</w:t>
      </w:r>
      <w:r w:rsidRPr="00EE0216">
        <w:rPr>
          <w:rFonts w:ascii="Times New Roman" w:hAnsi="Times New Roman" w:cs="Times New Roman"/>
          <w:sz w:val="24"/>
          <w:szCs w:val="24"/>
          <w:lang w:val="fr-FR"/>
        </w:rPr>
        <w:t>Rogate Ergo</w:t>
      </w:r>
      <w:r w:rsidR="00345909">
        <w:rPr>
          <w:rFonts w:ascii="Times New Roman" w:hAnsi="Times New Roman" w:cs="Times New Roman"/>
          <w:sz w:val="24"/>
          <w:szCs w:val="24"/>
          <w:lang w:val="fr-FR"/>
        </w:rPr>
        <w:t xml:space="preserve">» </w:t>
      </w:r>
      <w:r w:rsidRPr="00EE0216">
        <w:rPr>
          <w:rFonts w:ascii="Times New Roman" w:hAnsi="Times New Roman" w:cs="Times New Roman"/>
          <w:sz w:val="24"/>
          <w:szCs w:val="24"/>
          <w:lang w:val="fr-FR"/>
        </w:rPr>
        <w:t>revienne à son idée originale, éliminant tout ce</w:t>
      </w:r>
      <w:r w:rsidRPr="00540341">
        <w:rPr>
          <w:rFonts w:ascii="Times New Roman" w:hAnsi="Times New Roman" w:cs="Times New Roman"/>
          <w:sz w:val="24"/>
          <w:szCs w:val="24"/>
          <w:lang w:val="fr-FR"/>
        </w:rPr>
        <w:t xml:space="preserve"> qui se réfère à la propagande antonienne et redevienne l'organe de propagande de la </w:t>
      </w:r>
      <w:r w:rsidRPr="00345909">
        <w:rPr>
          <w:rFonts w:ascii="Times New Roman" w:hAnsi="Times New Roman" w:cs="Times New Roman"/>
          <w:i/>
          <w:iCs/>
          <w:sz w:val="24"/>
          <w:szCs w:val="24"/>
          <w:lang w:val="fr-FR"/>
        </w:rPr>
        <w:t xml:space="preserve">prière rogationniste, de la </w:t>
      </w:r>
      <w:r w:rsidR="00345909">
        <w:rPr>
          <w:rFonts w:ascii="Times New Roman" w:hAnsi="Times New Roman" w:cs="Times New Roman"/>
          <w:i/>
          <w:iCs/>
          <w:sz w:val="24"/>
          <w:szCs w:val="24"/>
          <w:lang w:val="fr-FR"/>
        </w:rPr>
        <w:t>S.</w:t>
      </w:r>
      <w:r w:rsidRPr="00345909">
        <w:rPr>
          <w:rFonts w:ascii="Times New Roman" w:hAnsi="Times New Roman" w:cs="Times New Roman"/>
          <w:i/>
          <w:iCs/>
          <w:sz w:val="24"/>
          <w:szCs w:val="24"/>
          <w:lang w:val="fr-FR"/>
        </w:rPr>
        <w:t xml:space="preserve"> </w:t>
      </w:r>
      <w:r w:rsidR="00345909">
        <w:rPr>
          <w:rFonts w:ascii="Times New Roman" w:hAnsi="Times New Roman" w:cs="Times New Roman"/>
          <w:i/>
          <w:iCs/>
          <w:sz w:val="24"/>
          <w:szCs w:val="24"/>
          <w:lang w:val="fr-FR"/>
        </w:rPr>
        <w:t>A</w:t>
      </w:r>
      <w:r w:rsidRPr="00345909">
        <w:rPr>
          <w:rFonts w:ascii="Times New Roman" w:hAnsi="Times New Roman" w:cs="Times New Roman"/>
          <w:i/>
          <w:iCs/>
          <w:sz w:val="24"/>
          <w:szCs w:val="24"/>
          <w:lang w:val="fr-FR"/>
        </w:rPr>
        <w:t xml:space="preserve">lliance, de la </w:t>
      </w:r>
      <w:r w:rsidR="00345909">
        <w:rPr>
          <w:rFonts w:ascii="Times New Roman" w:hAnsi="Times New Roman" w:cs="Times New Roman"/>
          <w:i/>
          <w:iCs/>
          <w:sz w:val="24"/>
          <w:szCs w:val="24"/>
          <w:lang w:val="fr-FR"/>
        </w:rPr>
        <w:t>P</w:t>
      </w:r>
      <w:r w:rsidRPr="00345909">
        <w:rPr>
          <w:rFonts w:ascii="Times New Roman" w:hAnsi="Times New Roman" w:cs="Times New Roman"/>
          <w:i/>
          <w:iCs/>
          <w:sz w:val="24"/>
          <w:szCs w:val="24"/>
          <w:lang w:val="fr-FR"/>
        </w:rPr>
        <w:t xml:space="preserve">ieuse </w:t>
      </w:r>
      <w:r w:rsidR="00345909">
        <w:rPr>
          <w:rFonts w:ascii="Times New Roman" w:hAnsi="Times New Roman" w:cs="Times New Roman"/>
          <w:i/>
          <w:iCs/>
          <w:sz w:val="24"/>
          <w:szCs w:val="24"/>
          <w:lang w:val="fr-FR"/>
        </w:rPr>
        <w:t>U</w:t>
      </w:r>
      <w:r w:rsidRPr="00345909">
        <w:rPr>
          <w:rFonts w:ascii="Times New Roman" w:hAnsi="Times New Roman" w:cs="Times New Roman"/>
          <w:i/>
          <w:iCs/>
          <w:sz w:val="24"/>
          <w:szCs w:val="24"/>
          <w:lang w:val="fr-FR"/>
        </w:rPr>
        <w:t xml:space="preserve">nion, des </w:t>
      </w:r>
      <w:r w:rsidR="00345909">
        <w:rPr>
          <w:rFonts w:ascii="Times New Roman" w:hAnsi="Times New Roman" w:cs="Times New Roman"/>
          <w:i/>
          <w:iCs/>
          <w:sz w:val="24"/>
          <w:szCs w:val="24"/>
          <w:lang w:val="fr-FR"/>
        </w:rPr>
        <w:t>V</w:t>
      </w:r>
      <w:r w:rsidRPr="00345909">
        <w:rPr>
          <w:rFonts w:ascii="Times New Roman" w:hAnsi="Times New Roman" w:cs="Times New Roman"/>
          <w:i/>
          <w:iCs/>
          <w:sz w:val="24"/>
          <w:szCs w:val="24"/>
          <w:lang w:val="fr-FR"/>
        </w:rPr>
        <w:t>ocations</w:t>
      </w:r>
      <w:r w:rsidRPr="00540341">
        <w:rPr>
          <w:rFonts w:ascii="Times New Roman" w:hAnsi="Times New Roman" w:cs="Times New Roman"/>
          <w:sz w:val="24"/>
          <w:szCs w:val="24"/>
          <w:lang w:val="fr-FR"/>
        </w:rPr>
        <w:t xml:space="preserve"> pour toutes nos </w:t>
      </w:r>
      <w:r w:rsidR="00345909">
        <w:rPr>
          <w:rFonts w:ascii="Times New Roman" w:hAnsi="Times New Roman" w:cs="Times New Roman"/>
          <w:sz w:val="24"/>
          <w:szCs w:val="24"/>
          <w:lang w:val="fr-FR"/>
        </w:rPr>
        <w:t>É</w:t>
      </w:r>
      <w:r w:rsidRPr="00540341">
        <w:rPr>
          <w:rFonts w:ascii="Times New Roman" w:hAnsi="Times New Roman" w:cs="Times New Roman"/>
          <w:sz w:val="24"/>
          <w:szCs w:val="24"/>
          <w:lang w:val="fr-FR"/>
        </w:rPr>
        <w:t xml:space="preserve">coles </w:t>
      </w:r>
      <w:r w:rsidR="00345909">
        <w:rPr>
          <w:rFonts w:ascii="Times New Roman" w:hAnsi="Times New Roman" w:cs="Times New Roman"/>
          <w:sz w:val="24"/>
          <w:szCs w:val="24"/>
          <w:lang w:val="fr-FR"/>
        </w:rPr>
        <w:t>A</w:t>
      </w:r>
      <w:r w:rsidRPr="00540341">
        <w:rPr>
          <w:rFonts w:ascii="Times New Roman" w:hAnsi="Times New Roman" w:cs="Times New Roman"/>
          <w:sz w:val="24"/>
          <w:szCs w:val="24"/>
          <w:lang w:val="fr-FR"/>
        </w:rPr>
        <w:t>postoliques"</w:t>
      </w:r>
      <w:r w:rsidR="00A660DD">
        <w:rPr>
          <w:rStyle w:val="FootnoteReference"/>
          <w:rFonts w:ascii="Times New Roman" w:hAnsi="Times New Roman" w:cs="Times New Roman"/>
          <w:sz w:val="24"/>
          <w:szCs w:val="24"/>
          <w:lang w:val="fr-FR"/>
        </w:rPr>
        <w:footnoteReference w:id="84"/>
      </w:r>
      <w:r w:rsidRPr="00540341">
        <w:rPr>
          <w:rFonts w:ascii="Times New Roman" w:hAnsi="Times New Roman" w:cs="Times New Roman"/>
          <w:sz w:val="24"/>
          <w:szCs w:val="24"/>
          <w:lang w:val="fr-FR"/>
        </w:rPr>
        <w:t>.</w:t>
      </w:r>
    </w:p>
    <w:p w14:paraId="554DB873" w14:textId="77777777" w:rsidR="00540341" w:rsidRPr="00540341" w:rsidRDefault="00540341" w:rsidP="00540341">
      <w:pPr>
        <w:spacing w:after="0" w:line="240" w:lineRule="auto"/>
        <w:jc w:val="both"/>
        <w:rPr>
          <w:rFonts w:ascii="Times New Roman" w:hAnsi="Times New Roman" w:cs="Times New Roman"/>
          <w:sz w:val="24"/>
          <w:szCs w:val="24"/>
          <w:lang w:val="fr-FR"/>
        </w:rPr>
      </w:pPr>
    </w:p>
    <w:p w14:paraId="21A9FFD3" w14:textId="2FD2BF71" w:rsidR="00540341" w:rsidRPr="00540341" w:rsidRDefault="00540341" w:rsidP="00540341">
      <w:pPr>
        <w:spacing w:after="0" w:line="240" w:lineRule="auto"/>
        <w:jc w:val="both"/>
        <w:rPr>
          <w:rFonts w:ascii="Times New Roman" w:hAnsi="Times New Roman" w:cs="Times New Roman"/>
          <w:sz w:val="24"/>
          <w:szCs w:val="24"/>
          <w:lang w:val="fr-FR"/>
        </w:rPr>
      </w:pPr>
      <w:r w:rsidRPr="00210C16">
        <w:rPr>
          <w:rFonts w:ascii="Times New Roman" w:hAnsi="Times New Roman" w:cs="Times New Roman"/>
          <w:b/>
          <w:bCs/>
          <w:sz w:val="24"/>
          <w:szCs w:val="24"/>
          <w:lang w:val="fr-FR"/>
        </w:rPr>
        <w:t>114.</w:t>
      </w:r>
      <w:r w:rsidR="00210C16">
        <w:rPr>
          <w:rFonts w:ascii="Times New Roman" w:hAnsi="Times New Roman" w:cs="Times New Roman"/>
          <w:b/>
          <w:bCs/>
          <w:sz w:val="24"/>
          <w:szCs w:val="24"/>
          <w:lang w:val="fr-FR"/>
        </w:rPr>
        <w:tab/>
      </w:r>
      <w:r w:rsidRPr="00540341">
        <w:rPr>
          <w:rFonts w:ascii="Times New Roman" w:hAnsi="Times New Roman" w:cs="Times New Roman"/>
          <w:sz w:val="24"/>
          <w:szCs w:val="24"/>
          <w:lang w:val="fr-FR"/>
        </w:rPr>
        <w:t xml:space="preserve"> Le problème était là, mais la nature de la publication n'avait pas été déformée, mais une brèche avait été ouverte, car depuis juin 1943, en souvenir de Sa</w:t>
      </w:r>
      <w:r w:rsidR="00210C16">
        <w:rPr>
          <w:rFonts w:ascii="Times New Roman" w:hAnsi="Times New Roman" w:cs="Times New Roman"/>
          <w:sz w:val="24"/>
          <w:szCs w:val="24"/>
          <w:lang w:val="fr-FR"/>
        </w:rPr>
        <w:t>i</w:t>
      </w:r>
      <w:r w:rsidRPr="00540341">
        <w:rPr>
          <w:rFonts w:ascii="Times New Roman" w:hAnsi="Times New Roman" w:cs="Times New Roman"/>
          <w:sz w:val="24"/>
          <w:szCs w:val="24"/>
          <w:lang w:val="fr-FR"/>
        </w:rPr>
        <w:t>nt</w:t>
      </w:r>
      <w:r w:rsidR="00210C16">
        <w:rPr>
          <w:rFonts w:ascii="Times New Roman" w:hAnsi="Times New Roman" w:cs="Times New Roman"/>
          <w:sz w:val="24"/>
          <w:szCs w:val="24"/>
          <w:lang w:val="fr-FR"/>
        </w:rPr>
        <w:t xml:space="preserve"> Antoine de Padoue</w:t>
      </w:r>
      <w:r w:rsidRPr="00540341">
        <w:rPr>
          <w:rFonts w:ascii="Times New Roman" w:hAnsi="Times New Roman" w:cs="Times New Roman"/>
          <w:sz w:val="24"/>
          <w:szCs w:val="24"/>
          <w:lang w:val="fr-FR"/>
        </w:rPr>
        <w:t xml:space="preserve">, une section s'était insérée, devenue presque habituelle, qui </w:t>
      </w:r>
      <w:r w:rsidR="00210C16">
        <w:rPr>
          <w:rFonts w:ascii="Times New Roman" w:hAnsi="Times New Roman" w:cs="Times New Roman"/>
          <w:sz w:val="24"/>
          <w:szCs w:val="24"/>
          <w:lang w:val="fr-FR"/>
        </w:rPr>
        <w:t>s’</w:t>
      </w:r>
      <w:r w:rsidRPr="00540341">
        <w:rPr>
          <w:rFonts w:ascii="Times New Roman" w:hAnsi="Times New Roman" w:cs="Times New Roman"/>
          <w:sz w:val="24"/>
          <w:szCs w:val="24"/>
          <w:lang w:val="fr-FR"/>
        </w:rPr>
        <w:t>ouvrait avec l</w:t>
      </w:r>
      <w:r w:rsidR="00210C16">
        <w:rPr>
          <w:rFonts w:ascii="Times New Roman" w:hAnsi="Times New Roman" w:cs="Times New Roman"/>
          <w:sz w:val="24"/>
          <w:szCs w:val="24"/>
          <w:lang w:val="fr-FR"/>
        </w:rPr>
        <w:t>a légende</w:t>
      </w:r>
      <w:r w:rsidRPr="00540341">
        <w:rPr>
          <w:rFonts w:ascii="Times New Roman" w:hAnsi="Times New Roman" w:cs="Times New Roman"/>
          <w:sz w:val="24"/>
          <w:szCs w:val="24"/>
          <w:lang w:val="fr-FR"/>
        </w:rPr>
        <w:t xml:space="preserve"> suivant</w:t>
      </w:r>
      <w:r w:rsidR="00210C16">
        <w:rPr>
          <w:rFonts w:ascii="Times New Roman" w:hAnsi="Times New Roman" w:cs="Times New Roman"/>
          <w:sz w:val="24"/>
          <w:szCs w:val="24"/>
          <w:lang w:val="fr-FR"/>
        </w:rPr>
        <w:t>e :</w:t>
      </w:r>
      <w:r w:rsidRPr="00540341">
        <w:rPr>
          <w:rFonts w:ascii="Times New Roman" w:hAnsi="Times New Roman" w:cs="Times New Roman"/>
          <w:sz w:val="24"/>
          <w:szCs w:val="24"/>
          <w:lang w:val="fr-FR"/>
        </w:rPr>
        <w:t xml:space="preserve"> "Ils sont recommandés au S. Cœur de Jésus pour l'intercession de S. Ant</w:t>
      </w:r>
      <w:r w:rsidR="00210C16">
        <w:rPr>
          <w:rFonts w:ascii="Times New Roman" w:hAnsi="Times New Roman" w:cs="Times New Roman"/>
          <w:sz w:val="24"/>
          <w:szCs w:val="24"/>
          <w:lang w:val="fr-FR"/>
        </w:rPr>
        <w:t>oine</w:t>
      </w:r>
      <w:r w:rsidRPr="00540341">
        <w:rPr>
          <w:rFonts w:ascii="Times New Roman" w:hAnsi="Times New Roman" w:cs="Times New Roman"/>
          <w:sz w:val="24"/>
          <w:szCs w:val="24"/>
          <w:lang w:val="fr-FR"/>
        </w:rPr>
        <w:t xml:space="preserve"> et offrent l'offrande pour nos </w:t>
      </w:r>
      <w:r w:rsidR="00210C16">
        <w:rPr>
          <w:rFonts w:ascii="Times New Roman" w:hAnsi="Times New Roman" w:cs="Times New Roman"/>
          <w:sz w:val="24"/>
          <w:szCs w:val="24"/>
          <w:lang w:val="fr-FR"/>
        </w:rPr>
        <w:t>O</w:t>
      </w:r>
      <w:r w:rsidRPr="00540341">
        <w:rPr>
          <w:rFonts w:ascii="Times New Roman" w:hAnsi="Times New Roman" w:cs="Times New Roman"/>
          <w:sz w:val="24"/>
          <w:szCs w:val="24"/>
          <w:lang w:val="fr-FR"/>
        </w:rPr>
        <w:t xml:space="preserve">rphelin",  </w:t>
      </w:r>
      <w:r w:rsidR="00210C16">
        <w:rPr>
          <w:rFonts w:ascii="Times New Roman" w:hAnsi="Times New Roman" w:cs="Times New Roman"/>
          <w:sz w:val="24"/>
          <w:szCs w:val="24"/>
          <w:lang w:val="fr-FR"/>
        </w:rPr>
        <w:t xml:space="preserve">à laquelle </w:t>
      </w:r>
      <w:r w:rsidRPr="00540341">
        <w:rPr>
          <w:rFonts w:ascii="Times New Roman" w:hAnsi="Times New Roman" w:cs="Times New Roman"/>
          <w:sz w:val="24"/>
          <w:szCs w:val="24"/>
          <w:lang w:val="fr-FR"/>
        </w:rPr>
        <w:t>suiv</w:t>
      </w:r>
      <w:r w:rsidR="00A622EA">
        <w:rPr>
          <w:rFonts w:ascii="Times New Roman" w:hAnsi="Times New Roman" w:cs="Times New Roman"/>
          <w:sz w:val="24"/>
          <w:szCs w:val="24"/>
          <w:lang w:val="fr-FR"/>
        </w:rPr>
        <w:t>ait</w:t>
      </w:r>
      <w:r w:rsidRPr="00540341">
        <w:rPr>
          <w:rFonts w:ascii="Times New Roman" w:hAnsi="Times New Roman" w:cs="Times New Roman"/>
          <w:sz w:val="24"/>
          <w:szCs w:val="24"/>
          <w:lang w:val="fr-FR"/>
        </w:rPr>
        <w:t xml:space="preserve"> une longue liste de noms de bienfaiteurs avec l'indication de l'offr</w:t>
      </w:r>
      <w:r w:rsidR="00A622EA">
        <w:rPr>
          <w:rFonts w:ascii="Times New Roman" w:hAnsi="Times New Roman" w:cs="Times New Roman"/>
          <w:sz w:val="24"/>
          <w:szCs w:val="24"/>
          <w:lang w:val="fr-FR"/>
        </w:rPr>
        <w:t>ande</w:t>
      </w:r>
      <w:r w:rsidRPr="00540341">
        <w:rPr>
          <w:rFonts w:ascii="Times New Roman" w:hAnsi="Times New Roman" w:cs="Times New Roman"/>
          <w:sz w:val="24"/>
          <w:szCs w:val="24"/>
          <w:lang w:val="fr-FR"/>
        </w:rPr>
        <w:t xml:space="preserve"> envoyé</w:t>
      </w:r>
      <w:r w:rsidR="00A622EA">
        <w:rPr>
          <w:rFonts w:ascii="Times New Roman" w:hAnsi="Times New Roman" w:cs="Times New Roman"/>
          <w:sz w:val="24"/>
          <w:szCs w:val="24"/>
          <w:lang w:val="fr-FR"/>
        </w:rPr>
        <w:t>e</w:t>
      </w:r>
      <w:r w:rsidRPr="00540341">
        <w:rPr>
          <w:rFonts w:ascii="Times New Roman" w:hAnsi="Times New Roman" w:cs="Times New Roman"/>
          <w:sz w:val="24"/>
          <w:szCs w:val="24"/>
          <w:lang w:val="fr-FR"/>
        </w:rPr>
        <w:t>.</w:t>
      </w:r>
    </w:p>
    <w:p w14:paraId="11C818A6" w14:textId="6D217AD1" w:rsidR="00540341" w:rsidRPr="00540341" w:rsidRDefault="00A622EA" w:rsidP="0054034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40341" w:rsidRPr="00540341">
        <w:rPr>
          <w:rFonts w:ascii="Times New Roman" w:hAnsi="Times New Roman" w:cs="Times New Roman"/>
          <w:sz w:val="24"/>
          <w:szCs w:val="24"/>
          <w:lang w:val="fr-FR"/>
        </w:rPr>
        <w:t xml:space="preserve">Au cours des années suivantes, </w:t>
      </w:r>
      <w:r w:rsidR="00540341" w:rsidRPr="00A622EA">
        <w:rPr>
          <w:rFonts w:ascii="Times New Roman" w:hAnsi="Times New Roman" w:cs="Times New Roman"/>
          <w:i/>
          <w:iCs/>
          <w:sz w:val="24"/>
          <w:szCs w:val="24"/>
          <w:lang w:val="fr-FR"/>
        </w:rPr>
        <w:t>Rogate Ergo</w:t>
      </w:r>
      <w:r w:rsidR="00540341" w:rsidRPr="00540341">
        <w:rPr>
          <w:rFonts w:ascii="Times New Roman" w:hAnsi="Times New Roman" w:cs="Times New Roman"/>
          <w:sz w:val="24"/>
          <w:szCs w:val="24"/>
          <w:lang w:val="fr-FR"/>
        </w:rPr>
        <w:t xml:space="preserve"> a multiplié ses pages, devenant un</w:t>
      </w:r>
      <w:r>
        <w:rPr>
          <w:rFonts w:ascii="Times New Roman" w:hAnsi="Times New Roman" w:cs="Times New Roman"/>
          <w:sz w:val="24"/>
          <w:szCs w:val="24"/>
          <w:lang w:val="fr-FR"/>
        </w:rPr>
        <w:t>e</w:t>
      </w:r>
      <w:r w:rsidR="00540341" w:rsidRPr="00540341">
        <w:rPr>
          <w:rFonts w:ascii="Times New Roman" w:hAnsi="Times New Roman" w:cs="Times New Roman"/>
          <w:sz w:val="24"/>
          <w:szCs w:val="24"/>
          <w:lang w:val="fr-FR"/>
        </w:rPr>
        <w:t xml:space="preserve"> petit</w:t>
      </w:r>
      <w:r>
        <w:rPr>
          <w:rFonts w:ascii="Times New Roman" w:hAnsi="Times New Roman" w:cs="Times New Roman"/>
          <w:sz w:val="24"/>
          <w:szCs w:val="24"/>
          <w:lang w:val="fr-FR"/>
        </w:rPr>
        <w:t>e revue</w:t>
      </w:r>
      <w:r w:rsidR="00540341" w:rsidRPr="00540341">
        <w:rPr>
          <w:rFonts w:ascii="Times New Roman" w:hAnsi="Times New Roman" w:cs="Times New Roman"/>
          <w:sz w:val="24"/>
          <w:szCs w:val="24"/>
          <w:lang w:val="fr-FR"/>
        </w:rPr>
        <w:t>, élargissant l'attention aux questions connexes et, en particulier, à la promotion des vocations.</w:t>
      </w:r>
      <w:r>
        <w:rPr>
          <w:rFonts w:ascii="Times New Roman" w:hAnsi="Times New Roman" w:cs="Times New Roman"/>
          <w:sz w:val="24"/>
          <w:szCs w:val="24"/>
          <w:lang w:val="fr-FR"/>
        </w:rPr>
        <w:t xml:space="preserve"> </w:t>
      </w:r>
      <w:r w:rsidRPr="00A622EA">
        <w:rPr>
          <w:rFonts w:ascii="Times New Roman" w:hAnsi="Times New Roman" w:cs="Times New Roman"/>
          <w:sz w:val="24"/>
          <w:szCs w:val="24"/>
          <w:lang w:val="fr-FR"/>
        </w:rPr>
        <w:t xml:space="preserve">Probablement pour cette raison, à partir du numéro de décembre 1948, dans le troisième de couverture, </w:t>
      </w:r>
      <w:r>
        <w:rPr>
          <w:rFonts w:ascii="Times New Roman" w:hAnsi="Times New Roman" w:cs="Times New Roman"/>
          <w:sz w:val="24"/>
          <w:szCs w:val="24"/>
          <w:lang w:val="fr-FR"/>
        </w:rPr>
        <w:t>on</w:t>
      </w:r>
      <w:r w:rsidRPr="00A622EA">
        <w:rPr>
          <w:rFonts w:ascii="Times New Roman" w:hAnsi="Times New Roman" w:cs="Times New Roman"/>
          <w:sz w:val="24"/>
          <w:szCs w:val="24"/>
          <w:lang w:val="fr-FR"/>
        </w:rPr>
        <w:t xml:space="preserve"> a inséré un coin avec des jeux </w:t>
      </w:r>
      <w:r w:rsidR="00DF32CA">
        <w:rPr>
          <w:rFonts w:ascii="Times New Roman" w:hAnsi="Times New Roman" w:cs="Times New Roman"/>
          <w:sz w:val="24"/>
          <w:szCs w:val="24"/>
          <w:lang w:val="fr-FR"/>
        </w:rPr>
        <w:t>de prix</w:t>
      </w:r>
      <w:r w:rsidRPr="00A622EA">
        <w:rPr>
          <w:rFonts w:ascii="Times New Roman" w:hAnsi="Times New Roman" w:cs="Times New Roman"/>
          <w:sz w:val="24"/>
          <w:szCs w:val="24"/>
          <w:lang w:val="fr-FR"/>
        </w:rPr>
        <w:t>, des mots croisés et autres.</w:t>
      </w:r>
    </w:p>
    <w:p w14:paraId="4466475C" w14:textId="7CBDB3D4" w:rsidR="00540341" w:rsidRDefault="00540341" w:rsidP="00540341">
      <w:pPr>
        <w:spacing w:after="0" w:line="240" w:lineRule="auto"/>
        <w:jc w:val="both"/>
        <w:rPr>
          <w:rFonts w:ascii="Times New Roman" w:hAnsi="Times New Roman" w:cs="Times New Roman"/>
          <w:sz w:val="24"/>
          <w:szCs w:val="24"/>
          <w:lang w:val="fr-FR"/>
        </w:rPr>
      </w:pPr>
    </w:p>
    <w:p w14:paraId="14A8C301" w14:textId="77777777" w:rsidR="00A60DB3" w:rsidRPr="00540341" w:rsidRDefault="00A60DB3" w:rsidP="00540341">
      <w:pPr>
        <w:spacing w:after="0" w:line="240" w:lineRule="auto"/>
        <w:jc w:val="both"/>
        <w:rPr>
          <w:rFonts w:ascii="Times New Roman" w:hAnsi="Times New Roman" w:cs="Times New Roman"/>
          <w:sz w:val="24"/>
          <w:szCs w:val="24"/>
          <w:lang w:val="fr-FR"/>
        </w:rPr>
      </w:pPr>
    </w:p>
    <w:p w14:paraId="22CC70F6" w14:textId="77777777" w:rsidR="00540341" w:rsidRPr="002A514D" w:rsidRDefault="00540341" w:rsidP="00540341">
      <w:pPr>
        <w:spacing w:after="0" w:line="240" w:lineRule="auto"/>
        <w:jc w:val="both"/>
        <w:rPr>
          <w:rFonts w:ascii="Times New Roman" w:hAnsi="Times New Roman" w:cs="Times New Roman"/>
          <w:b/>
          <w:bCs/>
          <w:sz w:val="24"/>
          <w:szCs w:val="24"/>
          <w:lang w:val="fr-FR"/>
        </w:rPr>
      </w:pPr>
      <w:bookmarkStart w:id="22" w:name="_Hlk41677785"/>
      <w:r w:rsidRPr="002A514D">
        <w:rPr>
          <w:rFonts w:ascii="Times New Roman" w:hAnsi="Times New Roman" w:cs="Times New Roman"/>
          <w:b/>
          <w:bCs/>
          <w:sz w:val="24"/>
          <w:szCs w:val="24"/>
          <w:lang w:val="fr-FR"/>
        </w:rPr>
        <w:t>8.2. Le Rogate dans P. Francesco B. Vitale et dans P. Serafino Santoro</w:t>
      </w:r>
    </w:p>
    <w:bookmarkEnd w:id="22"/>
    <w:p w14:paraId="18164D5C" w14:textId="77777777" w:rsidR="00540341" w:rsidRPr="002A514D" w:rsidRDefault="00540341" w:rsidP="00540341">
      <w:pPr>
        <w:spacing w:after="0" w:line="240" w:lineRule="auto"/>
        <w:jc w:val="both"/>
        <w:rPr>
          <w:rFonts w:ascii="Times New Roman" w:hAnsi="Times New Roman" w:cs="Times New Roman"/>
          <w:sz w:val="24"/>
          <w:szCs w:val="24"/>
          <w:lang w:val="fr-FR"/>
        </w:rPr>
      </w:pPr>
    </w:p>
    <w:p w14:paraId="2AA27A8B" w14:textId="3598614E" w:rsidR="00540341" w:rsidRPr="002A514D" w:rsidRDefault="00540341" w:rsidP="00540341">
      <w:pPr>
        <w:spacing w:after="0" w:line="240" w:lineRule="auto"/>
        <w:jc w:val="both"/>
        <w:rPr>
          <w:rFonts w:ascii="Times New Roman" w:hAnsi="Times New Roman" w:cs="Times New Roman"/>
          <w:sz w:val="24"/>
          <w:szCs w:val="24"/>
          <w:lang w:val="fr-FR"/>
        </w:rPr>
      </w:pPr>
      <w:r w:rsidRPr="002A514D">
        <w:rPr>
          <w:rFonts w:ascii="Times New Roman" w:hAnsi="Times New Roman" w:cs="Times New Roman"/>
          <w:b/>
          <w:bCs/>
          <w:sz w:val="24"/>
          <w:szCs w:val="24"/>
          <w:lang w:val="fr-FR"/>
        </w:rPr>
        <w:t>115.</w:t>
      </w:r>
      <w:r w:rsidR="00A60DB3" w:rsidRPr="002A514D">
        <w:rPr>
          <w:rFonts w:ascii="Times New Roman" w:hAnsi="Times New Roman" w:cs="Times New Roman"/>
          <w:sz w:val="24"/>
          <w:szCs w:val="24"/>
          <w:lang w:val="fr-FR"/>
        </w:rPr>
        <w:tab/>
      </w:r>
      <w:r w:rsidRPr="002A514D">
        <w:rPr>
          <w:rFonts w:ascii="Times New Roman" w:hAnsi="Times New Roman" w:cs="Times New Roman"/>
          <w:sz w:val="24"/>
          <w:szCs w:val="24"/>
          <w:lang w:val="fr-FR"/>
        </w:rPr>
        <w:t xml:space="preserve"> Dans le premier volume de la collection des </w:t>
      </w:r>
      <w:r w:rsidRPr="002A514D">
        <w:rPr>
          <w:rFonts w:ascii="Times New Roman" w:hAnsi="Times New Roman" w:cs="Times New Roman"/>
          <w:i/>
          <w:iCs/>
          <w:sz w:val="24"/>
          <w:szCs w:val="24"/>
          <w:lang w:val="fr-FR"/>
        </w:rPr>
        <w:t xml:space="preserve">Lettres </w:t>
      </w:r>
      <w:r w:rsidR="002A514D" w:rsidRPr="002A514D">
        <w:rPr>
          <w:rFonts w:ascii="Times New Roman" w:hAnsi="Times New Roman" w:cs="Times New Roman"/>
          <w:i/>
          <w:iCs/>
          <w:sz w:val="24"/>
          <w:szCs w:val="24"/>
          <w:lang w:val="fr-FR"/>
        </w:rPr>
        <w:t>C</w:t>
      </w:r>
      <w:r w:rsidRPr="002A514D">
        <w:rPr>
          <w:rFonts w:ascii="Times New Roman" w:hAnsi="Times New Roman" w:cs="Times New Roman"/>
          <w:i/>
          <w:iCs/>
          <w:sz w:val="24"/>
          <w:szCs w:val="24"/>
          <w:lang w:val="fr-FR"/>
        </w:rPr>
        <w:t>irculaires</w:t>
      </w:r>
      <w:r w:rsidRPr="002A514D">
        <w:rPr>
          <w:rFonts w:ascii="Times New Roman" w:hAnsi="Times New Roman" w:cs="Times New Roman"/>
          <w:sz w:val="24"/>
          <w:szCs w:val="24"/>
          <w:lang w:val="fr-FR"/>
        </w:rPr>
        <w:t xml:space="preserve"> des Pères Généraux, nous trouvons une série de lettres courtes, principalement de nature disciplinaire et une exhortation sur des aspects importants de la vie religieuse du P. Francesco Bonaventura Vitale et du P. Serafino Santoro, respectivement deuxième et troisième Supérieur Général de la Congrégation.</w:t>
      </w:r>
    </w:p>
    <w:p w14:paraId="36440236" w14:textId="59775F17" w:rsidR="00540341" w:rsidRPr="002A514D" w:rsidRDefault="002A514D" w:rsidP="00540341">
      <w:pPr>
        <w:spacing w:after="0" w:line="240" w:lineRule="auto"/>
        <w:jc w:val="both"/>
        <w:rPr>
          <w:rFonts w:ascii="Times New Roman" w:hAnsi="Times New Roman" w:cs="Times New Roman"/>
          <w:sz w:val="24"/>
          <w:szCs w:val="24"/>
          <w:lang w:val="fr-FR"/>
        </w:rPr>
      </w:pPr>
      <w:r w:rsidRPr="002A514D">
        <w:rPr>
          <w:rFonts w:ascii="Times New Roman" w:hAnsi="Times New Roman" w:cs="Times New Roman"/>
          <w:sz w:val="24"/>
          <w:szCs w:val="24"/>
          <w:lang w:val="fr-FR"/>
        </w:rPr>
        <w:tab/>
      </w:r>
      <w:r w:rsidR="00540341" w:rsidRPr="002A514D">
        <w:rPr>
          <w:rFonts w:ascii="Times New Roman" w:hAnsi="Times New Roman" w:cs="Times New Roman"/>
          <w:sz w:val="24"/>
          <w:szCs w:val="24"/>
          <w:lang w:val="fr-FR"/>
        </w:rPr>
        <w:t>La lettre la plus connue de P. Vitale, "Tombez</w:t>
      </w:r>
      <w:r w:rsidRPr="002A514D">
        <w:rPr>
          <w:rFonts w:ascii="Times New Roman" w:hAnsi="Times New Roman" w:cs="Times New Roman"/>
          <w:sz w:val="24"/>
          <w:szCs w:val="24"/>
          <w:lang w:val="fr-FR"/>
        </w:rPr>
        <w:t>-vous</w:t>
      </w:r>
      <w:r w:rsidR="00540341" w:rsidRPr="002A514D">
        <w:rPr>
          <w:rFonts w:ascii="Times New Roman" w:hAnsi="Times New Roman" w:cs="Times New Roman"/>
          <w:sz w:val="24"/>
          <w:szCs w:val="24"/>
          <w:lang w:val="fr-FR"/>
        </w:rPr>
        <w:t xml:space="preserve"> amoureux de Jésus-Christ", du 24 mai 1950, </w:t>
      </w:r>
      <w:r w:rsidRPr="002A514D">
        <w:rPr>
          <w:rFonts w:ascii="Times New Roman" w:hAnsi="Times New Roman" w:cs="Times New Roman"/>
          <w:sz w:val="24"/>
          <w:szCs w:val="24"/>
          <w:lang w:val="fr-FR"/>
        </w:rPr>
        <w:t>approfondit</w:t>
      </w:r>
      <w:r w:rsidR="00540341" w:rsidRPr="002A514D">
        <w:rPr>
          <w:rFonts w:ascii="Times New Roman" w:hAnsi="Times New Roman" w:cs="Times New Roman"/>
          <w:sz w:val="24"/>
          <w:szCs w:val="24"/>
          <w:lang w:val="fr-FR"/>
        </w:rPr>
        <w:t xml:space="preserve"> "L'esprit du Rogate", rapportant ponctuellement ce que le </w:t>
      </w:r>
      <w:r w:rsidRPr="002A514D">
        <w:rPr>
          <w:rFonts w:ascii="Times New Roman" w:hAnsi="Times New Roman" w:cs="Times New Roman"/>
          <w:sz w:val="24"/>
          <w:szCs w:val="24"/>
          <w:lang w:val="fr-FR"/>
        </w:rPr>
        <w:t>P</w:t>
      </w:r>
      <w:r w:rsidR="00540341" w:rsidRPr="002A514D">
        <w:rPr>
          <w:rFonts w:ascii="Times New Roman" w:hAnsi="Times New Roman" w:cs="Times New Roman"/>
          <w:sz w:val="24"/>
          <w:szCs w:val="24"/>
          <w:lang w:val="fr-FR"/>
        </w:rPr>
        <w:t xml:space="preserve">ère Hannibal nous a laissé dans les </w:t>
      </w:r>
      <w:r w:rsidRPr="002A514D">
        <w:rPr>
          <w:rFonts w:ascii="Times New Roman" w:hAnsi="Times New Roman" w:cs="Times New Roman"/>
          <w:sz w:val="24"/>
          <w:szCs w:val="24"/>
          <w:lang w:val="fr-FR"/>
        </w:rPr>
        <w:t>D</w:t>
      </w:r>
      <w:r w:rsidR="00540341" w:rsidRPr="002A514D">
        <w:rPr>
          <w:rFonts w:ascii="Times New Roman" w:hAnsi="Times New Roman" w:cs="Times New Roman"/>
          <w:sz w:val="24"/>
          <w:szCs w:val="24"/>
          <w:lang w:val="fr-FR"/>
        </w:rPr>
        <w:t xml:space="preserve">éclarations et </w:t>
      </w:r>
      <w:r w:rsidRPr="002A514D">
        <w:rPr>
          <w:rFonts w:ascii="Times New Roman" w:hAnsi="Times New Roman" w:cs="Times New Roman"/>
          <w:sz w:val="24"/>
          <w:szCs w:val="24"/>
          <w:lang w:val="fr-FR"/>
        </w:rPr>
        <w:t>P</w:t>
      </w:r>
      <w:r w:rsidR="00540341" w:rsidRPr="002A514D">
        <w:rPr>
          <w:rFonts w:ascii="Times New Roman" w:hAnsi="Times New Roman" w:cs="Times New Roman"/>
          <w:sz w:val="24"/>
          <w:szCs w:val="24"/>
          <w:lang w:val="fr-FR"/>
        </w:rPr>
        <w:t>romesses.</w:t>
      </w:r>
    </w:p>
    <w:p w14:paraId="551F6C76" w14:textId="5404132B" w:rsidR="00540341" w:rsidRPr="002A514D" w:rsidRDefault="002A514D" w:rsidP="00540341">
      <w:pPr>
        <w:spacing w:after="0" w:line="240" w:lineRule="auto"/>
        <w:jc w:val="both"/>
        <w:rPr>
          <w:rFonts w:ascii="Times New Roman" w:hAnsi="Times New Roman" w:cs="Times New Roman"/>
          <w:sz w:val="24"/>
          <w:szCs w:val="24"/>
          <w:lang w:val="fr-FR"/>
        </w:rPr>
      </w:pPr>
      <w:r w:rsidRPr="002A514D">
        <w:rPr>
          <w:rFonts w:ascii="Times New Roman" w:hAnsi="Times New Roman" w:cs="Times New Roman"/>
          <w:sz w:val="24"/>
          <w:szCs w:val="24"/>
          <w:lang w:val="fr-FR"/>
        </w:rPr>
        <w:tab/>
      </w:r>
      <w:r w:rsidR="00540341" w:rsidRPr="002A514D">
        <w:rPr>
          <w:rFonts w:ascii="Times New Roman" w:hAnsi="Times New Roman" w:cs="Times New Roman"/>
          <w:sz w:val="24"/>
          <w:szCs w:val="24"/>
          <w:lang w:val="fr-FR"/>
        </w:rPr>
        <w:t xml:space="preserve">Le </w:t>
      </w:r>
      <w:r w:rsidRPr="002A514D">
        <w:rPr>
          <w:rFonts w:ascii="Times New Roman" w:hAnsi="Times New Roman" w:cs="Times New Roman"/>
          <w:sz w:val="24"/>
          <w:szCs w:val="24"/>
          <w:lang w:val="fr-FR"/>
        </w:rPr>
        <w:t>P</w:t>
      </w:r>
      <w:r w:rsidR="00540341" w:rsidRPr="002A514D">
        <w:rPr>
          <w:rFonts w:ascii="Times New Roman" w:hAnsi="Times New Roman" w:cs="Times New Roman"/>
          <w:sz w:val="24"/>
          <w:szCs w:val="24"/>
          <w:lang w:val="fr-FR"/>
        </w:rPr>
        <w:t xml:space="preserve">ère Santoro, dans sa lettre circulaire au début de son mandat, Solennité du Christ-Roi, 1945, accorde une grande importance à la dimension du Rogate. Il a souligné que </w:t>
      </w:r>
      <w:r w:rsidRPr="002A514D">
        <w:rPr>
          <w:rFonts w:ascii="Times New Roman" w:hAnsi="Times New Roman" w:cs="Times New Roman"/>
          <w:sz w:val="24"/>
          <w:szCs w:val="24"/>
          <w:lang w:val="fr-FR"/>
        </w:rPr>
        <w:t xml:space="preserve">le </w:t>
      </w:r>
      <w:r w:rsidR="00540341" w:rsidRPr="002A514D">
        <w:rPr>
          <w:rFonts w:ascii="Times New Roman" w:hAnsi="Times New Roman" w:cs="Times New Roman"/>
          <w:sz w:val="24"/>
          <w:szCs w:val="24"/>
          <w:lang w:val="fr-FR"/>
        </w:rPr>
        <w:t xml:space="preserve">Rogate était "l'idéal du Vén. Père Fondateur"; il rappelle ce qu'il a fait pour transmettre le Rogate </w:t>
      </w:r>
      <w:r w:rsidRPr="002A514D">
        <w:rPr>
          <w:rFonts w:ascii="Times New Roman" w:hAnsi="Times New Roman" w:cs="Times New Roman"/>
          <w:sz w:val="24"/>
          <w:szCs w:val="24"/>
          <w:lang w:val="fr-FR"/>
        </w:rPr>
        <w:t>dans le</w:t>
      </w:r>
      <w:r w:rsidR="00540341" w:rsidRPr="002A514D">
        <w:rPr>
          <w:rFonts w:ascii="Times New Roman" w:hAnsi="Times New Roman" w:cs="Times New Roman"/>
          <w:sz w:val="24"/>
          <w:szCs w:val="24"/>
          <w:lang w:val="fr-FR"/>
        </w:rPr>
        <w:t xml:space="preserve"> </w:t>
      </w:r>
      <w:r w:rsidRPr="002A514D">
        <w:rPr>
          <w:rFonts w:ascii="Times New Roman" w:hAnsi="Times New Roman" w:cs="Times New Roman"/>
          <w:sz w:val="24"/>
          <w:szCs w:val="24"/>
          <w:lang w:val="fr-FR"/>
        </w:rPr>
        <w:t>Q</w:t>
      </w:r>
      <w:r w:rsidR="00540341" w:rsidRPr="002A514D">
        <w:rPr>
          <w:rFonts w:ascii="Times New Roman" w:hAnsi="Times New Roman" w:cs="Times New Roman"/>
          <w:sz w:val="24"/>
          <w:szCs w:val="24"/>
          <w:lang w:val="fr-FR"/>
        </w:rPr>
        <w:t>uartier</w:t>
      </w:r>
      <w:r w:rsidRPr="002A514D">
        <w:rPr>
          <w:rFonts w:ascii="Times New Roman" w:hAnsi="Times New Roman" w:cs="Times New Roman"/>
          <w:sz w:val="24"/>
          <w:szCs w:val="24"/>
          <w:lang w:val="fr-FR"/>
        </w:rPr>
        <w:t>e</w:t>
      </w:r>
      <w:r w:rsidR="00540341" w:rsidRPr="002A514D">
        <w:rPr>
          <w:rFonts w:ascii="Times New Roman" w:hAnsi="Times New Roman" w:cs="Times New Roman"/>
          <w:sz w:val="24"/>
          <w:szCs w:val="24"/>
          <w:lang w:val="fr-FR"/>
        </w:rPr>
        <w:t xml:space="preserve"> Avignon</w:t>
      </w:r>
      <w:r w:rsidRPr="002A514D">
        <w:rPr>
          <w:rFonts w:ascii="Times New Roman" w:hAnsi="Times New Roman" w:cs="Times New Roman"/>
          <w:sz w:val="24"/>
          <w:szCs w:val="24"/>
          <w:lang w:val="fr-FR"/>
        </w:rPr>
        <w:t>e</w:t>
      </w:r>
      <w:r w:rsidR="00540341" w:rsidRPr="002A514D">
        <w:rPr>
          <w:rFonts w:ascii="Times New Roman" w:hAnsi="Times New Roman" w:cs="Times New Roman"/>
          <w:sz w:val="24"/>
          <w:szCs w:val="24"/>
          <w:lang w:val="fr-FR"/>
        </w:rPr>
        <w:t xml:space="preserve"> et le diffuser dans l'Église, notamment avec la Sacrée Alliance et avec la Pieuse Union. Il s'attarde ensuite sur </w:t>
      </w:r>
      <w:r w:rsidRPr="002A514D">
        <w:rPr>
          <w:rFonts w:ascii="Times New Roman" w:hAnsi="Times New Roman" w:cs="Times New Roman"/>
          <w:sz w:val="24"/>
          <w:szCs w:val="24"/>
          <w:lang w:val="fr-FR"/>
        </w:rPr>
        <w:t>"</w:t>
      </w:r>
      <w:r w:rsidR="00540341" w:rsidRPr="002A514D">
        <w:rPr>
          <w:rFonts w:ascii="Times New Roman" w:hAnsi="Times New Roman" w:cs="Times New Roman"/>
          <w:sz w:val="24"/>
          <w:szCs w:val="24"/>
          <w:lang w:val="fr-FR"/>
        </w:rPr>
        <w:t>la vie Rogationniste du Père Fondateur</w:t>
      </w:r>
      <w:r w:rsidRPr="002A514D">
        <w:rPr>
          <w:rFonts w:ascii="Times New Roman" w:hAnsi="Times New Roman" w:cs="Times New Roman"/>
          <w:sz w:val="24"/>
          <w:szCs w:val="24"/>
          <w:lang w:val="fr-FR"/>
        </w:rPr>
        <w:t>"</w:t>
      </w:r>
      <w:r w:rsidR="00540341" w:rsidRPr="002A514D">
        <w:rPr>
          <w:rFonts w:ascii="Times New Roman" w:hAnsi="Times New Roman" w:cs="Times New Roman"/>
          <w:sz w:val="24"/>
          <w:szCs w:val="24"/>
          <w:lang w:val="fr-FR"/>
        </w:rPr>
        <w:t>, consommé</w:t>
      </w:r>
      <w:r w:rsidRPr="002A514D">
        <w:rPr>
          <w:rFonts w:ascii="Times New Roman" w:hAnsi="Times New Roman" w:cs="Times New Roman"/>
          <w:sz w:val="24"/>
          <w:szCs w:val="24"/>
          <w:lang w:val="fr-FR"/>
        </w:rPr>
        <w:t>e</w:t>
      </w:r>
      <w:r w:rsidR="00540341" w:rsidRPr="002A514D">
        <w:rPr>
          <w:rFonts w:ascii="Times New Roman" w:hAnsi="Times New Roman" w:cs="Times New Roman"/>
          <w:sz w:val="24"/>
          <w:szCs w:val="24"/>
          <w:lang w:val="fr-FR"/>
        </w:rPr>
        <w:t xml:space="preserve"> dans la charité et tend</w:t>
      </w:r>
      <w:r w:rsidRPr="002A514D">
        <w:rPr>
          <w:rFonts w:ascii="Times New Roman" w:hAnsi="Times New Roman" w:cs="Times New Roman"/>
          <w:sz w:val="24"/>
          <w:szCs w:val="24"/>
          <w:lang w:val="fr-FR"/>
        </w:rPr>
        <w:t>ue</w:t>
      </w:r>
      <w:r w:rsidR="00540341" w:rsidRPr="002A514D">
        <w:rPr>
          <w:rFonts w:ascii="Times New Roman" w:hAnsi="Times New Roman" w:cs="Times New Roman"/>
          <w:sz w:val="24"/>
          <w:szCs w:val="24"/>
          <w:lang w:val="fr-FR"/>
        </w:rPr>
        <w:t xml:space="preserve"> vers l'idéal du Rogate.</w:t>
      </w:r>
    </w:p>
    <w:p w14:paraId="7271B481" w14:textId="0F26A18B" w:rsidR="00540341" w:rsidRPr="00A60DB3" w:rsidRDefault="00540341" w:rsidP="00540341">
      <w:pPr>
        <w:spacing w:after="0" w:line="240" w:lineRule="auto"/>
        <w:jc w:val="both"/>
        <w:rPr>
          <w:rFonts w:ascii="Times New Roman" w:hAnsi="Times New Roman" w:cs="Times New Roman"/>
          <w:sz w:val="24"/>
          <w:szCs w:val="24"/>
          <w:highlight w:val="yellow"/>
          <w:lang w:val="fr-FR"/>
        </w:rPr>
      </w:pPr>
    </w:p>
    <w:p w14:paraId="5D7E27E4" w14:textId="77777777" w:rsidR="00540341" w:rsidRPr="00874579" w:rsidRDefault="00540341" w:rsidP="00540341">
      <w:pPr>
        <w:spacing w:after="0" w:line="240" w:lineRule="auto"/>
        <w:jc w:val="both"/>
        <w:rPr>
          <w:rFonts w:ascii="Times New Roman" w:hAnsi="Times New Roman" w:cs="Times New Roman"/>
          <w:sz w:val="24"/>
          <w:szCs w:val="24"/>
          <w:lang w:val="fr-FR"/>
        </w:rPr>
      </w:pPr>
      <w:r w:rsidRPr="00874579">
        <w:rPr>
          <w:rFonts w:ascii="Times New Roman" w:hAnsi="Times New Roman" w:cs="Times New Roman"/>
          <w:b/>
          <w:bCs/>
          <w:sz w:val="24"/>
          <w:szCs w:val="24"/>
          <w:lang w:val="fr-FR"/>
        </w:rPr>
        <w:t xml:space="preserve">116. </w:t>
      </w:r>
      <w:r w:rsidRPr="00874579">
        <w:rPr>
          <w:rFonts w:ascii="Times New Roman" w:hAnsi="Times New Roman" w:cs="Times New Roman"/>
          <w:sz w:val="24"/>
          <w:szCs w:val="24"/>
          <w:lang w:val="fr-FR"/>
        </w:rPr>
        <w:t>De ces prémisses son exhortation:</w:t>
      </w:r>
    </w:p>
    <w:p w14:paraId="4BCD2E18" w14:textId="7B7A44A8" w:rsidR="00540341" w:rsidRPr="00874579" w:rsidRDefault="00CB7DDC" w:rsidP="00540341">
      <w:pPr>
        <w:spacing w:after="0" w:line="240" w:lineRule="auto"/>
        <w:jc w:val="both"/>
        <w:rPr>
          <w:rFonts w:ascii="Times New Roman" w:hAnsi="Times New Roman" w:cs="Times New Roman"/>
          <w:sz w:val="24"/>
          <w:szCs w:val="24"/>
          <w:lang w:val="fr-FR"/>
        </w:rPr>
      </w:pPr>
      <w:r w:rsidRPr="00874579">
        <w:rPr>
          <w:rFonts w:ascii="Times New Roman" w:hAnsi="Times New Roman" w:cs="Times New Roman"/>
          <w:sz w:val="24"/>
          <w:szCs w:val="24"/>
          <w:lang w:val="fr-FR"/>
        </w:rPr>
        <w:tab/>
      </w:r>
      <w:r w:rsidR="00540341" w:rsidRPr="00874579">
        <w:rPr>
          <w:rFonts w:ascii="Times New Roman" w:hAnsi="Times New Roman" w:cs="Times New Roman"/>
          <w:sz w:val="24"/>
          <w:szCs w:val="24"/>
          <w:lang w:val="fr-FR"/>
        </w:rPr>
        <w:t xml:space="preserve">"Nous ne négligeons donc pas la raison interne d'être </w:t>
      </w:r>
      <w:r w:rsidR="0083031E" w:rsidRPr="00874579">
        <w:rPr>
          <w:rFonts w:ascii="Times New Roman" w:hAnsi="Times New Roman" w:cs="Times New Roman"/>
          <w:sz w:val="24"/>
          <w:szCs w:val="24"/>
          <w:lang w:val="fr-FR"/>
        </w:rPr>
        <w:t>R</w:t>
      </w:r>
      <w:r w:rsidR="00540341" w:rsidRPr="00874579">
        <w:rPr>
          <w:rFonts w:ascii="Times New Roman" w:hAnsi="Times New Roman" w:cs="Times New Roman"/>
          <w:sz w:val="24"/>
          <w:szCs w:val="24"/>
          <w:lang w:val="fr-FR"/>
        </w:rPr>
        <w:t>ogationnistes, et nous ne donnons pas à cet apostolat une importance purement secondaire. (...)</w:t>
      </w:r>
    </w:p>
    <w:p w14:paraId="196E2783" w14:textId="5DDEE4E0" w:rsidR="00540341" w:rsidRPr="00874579" w:rsidRDefault="0083031E" w:rsidP="00540341">
      <w:pPr>
        <w:spacing w:after="0" w:line="240" w:lineRule="auto"/>
        <w:jc w:val="both"/>
        <w:rPr>
          <w:rFonts w:ascii="Times New Roman" w:hAnsi="Times New Roman" w:cs="Times New Roman"/>
          <w:sz w:val="24"/>
          <w:szCs w:val="24"/>
          <w:lang w:val="fr-FR"/>
        </w:rPr>
      </w:pPr>
      <w:r w:rsidRPr="00874579">
        <w:rPr>
          <w:rFonts w:ascii="Times New Roman" w:hAnsi="Times New Roman" w:cs="Times New Roman"/>
          <w:sz w:val="24"/>
          <w:szCs w:val="24"/>
          <w:lang w:val="fr-FR"/>
        </w:rPr>
        <w:tab/>
        <w:t>"</w:t>
      </w:r>
      <w:r w:rsidR="00540341" w:rsidRPr="00874579">
        <w:rPr>
          <w:rFonts w:ascii="Times New Roman" w:hAnsi="Times New Roman" w:cs="Times New Roman"/>
          <w:sz w:val="24"/>
          <w:szCs w:val="24"/>
          <w:lang w:val="fr-FR"/>
        </w:rPr>
        <w:t xml:space="preserve">C'est le sillon, mes chers confrères et </w:t>
      </w:r>
      <w:r w:rsidRPr="00874579">
        <w:rPr>
          <w:rFonts w:ascii="Times New Roman" w:hAnsi="Times New Roman" w:cs="Times New Roman"/>
          <w:sz w:val="24"/>
          <w:szCs w:val="24"/>
          <w:lang w:val="fr-FR"/>
        </w:rPr>
        <w:t>fil</w:t>
      </w:r>
      <w:r w:rsidR="00540341" w:rsidRPr="00874579">
        <w:rPr>
          <w:rFonts w:ascii="Times New Roman" w:hAnsi="Times New Roman" w:cs="Times New Roman"/>
          <w:sz w:val="24"/>
          <w:szCs w:val="24"/>
          <w:lang w:val="fr-FR"/>
        </w:rPr>
        <w:t xml:space="preserve">s, ouvert par le Vén. Père </w:t>
      </w:r>
      <w:r w:rsidRPr="00874579">
        <w:rPr>
          <w:rFonts w:ascii="Times New Roman" w:hAnsi="Times New Roman" w:cs="Times New Roman"/>
          <w:sz w:val="24"/>
          <w:szCs w:val="24"/>
          <w:lang w:val="fr-FR"/>
        </w:rPr>
        <w:t>F</w:t>
      </w:r>
      <w:r w:rsidR="00540341" w:rsidRPr="00874579">
        <w:rPr>
          <w:rFonts w:ascii="Times New Roman" w:hAnsi="Times New Roman" w:cs="Times New Roman"/>
          <w:sz w:val="24"/>
          <w:szCs w:val="24"/>
          <w:lang w:val="fr-FR"/>
        </w:rPr>
        <w:t xml:space="preserve">ondateur que nous devons continuer. </w:t>
      </w:r>
      <w:r w:rsidRPr="00874579">
        <w:rPr>
          <w:rFonts w:ascii="Times New Roman" w:hAnsi="Times New Roman" w:cs="Times New Roman"/>
          <w:sz w:val="24"/>
          <w:szCs w:val="24"/>
          <w:lang w:val="fr-FR"/>
        </w:rPr>
        <w:t xml:space="preserve">Qu’il plaise au ciel que nous le sachions faire </w:t>
      </w:r>
      <w:r w:rsidR="00540341" w:rsidRPr="00874579">
        <w:rPr>
          <w:rFonts w:ascii="Times New Roman" w:hAnsi="Times New Roman" w:cs="Times New Roman"/>
          <w:sz w:val="24"/>
          <w:szCs w:val="24"/>
          <w:lang w:val="fr-FR"/>
        </w:rPr>
        <w:t>avec le même esprit de zèle</w:t>
      </w:r>
      <w:r w:rsidRPr="00874579">
        <w:rPr>
          <w:rFonts w:ascii="Times New Roman" w:hAnsi="Times New Roman" w:cs="Times New Roman"/>
          <w:sz w:val="24"/>
          <w:szCs w:val="24"/>
          <w:lang w:val="fr-FR"/>
        </w:rPr>
        <w:t xml:space="preserve"> très pur</w:t>
      </w:r>
      <w:r w:rsidR="00540341" w:rsidRPr="00874579">
        <w:rPr>
          <w:rFonts w:ascii="Times New Roman" w:hAnsi="Times New Roman" w:cs="Times New Roman"/>
          <w:sz w:val="24"/>
          <w:szCs w:val="24"/>
          <w:lang w:val="fr-FR"/>
        </w:rPr>
        <w:t xml:space="preserve"> pour les intérêts du Cœur de Jésus, de </w:t>
      </w:r>
      <w:r w:rsidRPr="00874579">
        <w:rPr>
          <w:rFonts w:ascii="Times New Roman" w:hAnsi="Times New Roman" w:cs="Times New Roman"/>
          <w:sz w:val="24"/>
          <w:szCs w:val="24"/>
          <w:lang w:val="fr-FR"/>
        </w:rPr>
        <w:t xml:space="preserve">compréhension de </w:t>
      </w:r>
      <w:r w:rsidR="00540341" w:rsidRPr="00874579">
        <w:rPr>
          <w:rFonts w:ascii="Times New Roman" w:hAnsi="Times New Roman" w:cs="Times New Roman"/>
          <w:sz w:val="24"/>
          <w:szCs w:val="24"/>
          <w:lang w:val="fr-FR"/>
        </w:rPr>
        <w:t xml:space="preserve">ses adorables </w:t>
      </w:r>
      <w:r w:rsidRPr="00874579">
        <w:rPr>
          <w:rFonts w:ascii="Times New Roman" w:hAnsi="Times New Roman" w:cs="Times New Roman"/>
          <w:sz w:val="24"/>
          <w:szCs w:val="24"/>
          <w:lang w:val="fr-FR"/>
        </w:rPr>
        <w:t>peine</w:t>
      </w:r>
      <w:r w:rsidR="00540341" w:rsidRPr="00874579">
        <w:rPr>
          <w:rFonts w:ascii="Times New Roman" w:hAnsi="Times New Roman" w:cs="Times New Roman"/>
          <w:sz w:val="24"/>
          <w:szCs w:val="24"/>
          <w:lang w:val="fr-FR"/>
        </w:rPr>
        <w:t xml:space="preserve">s intimes, de la même ardeur de charité, du même détachement et amour pour la pauvreté et le mépris du monde, </w:t>
      </w:r>
      <w:r w:rsidR="00A660DD" w:rsidRPr="00874579">
        <w:rPr>
          <w:rFonts w:ascii="Times New Roman" w:hAnsi="Times New Roman" w:cs="Times New Roman"/>
          <w:sz w:val="24"/>
          <w:szCs w:val="24"/>
          <w:lang w:val="fr-FR"/>
        </w:rPr>
        <w:t>que notre</w:t>
      </w:r>
      <w:r w:rsidR="00540341" w:rsidRPr="00874579">
        <w:rPr>
          <w:rFonts w:ascii="Times New Roman" w:hAnsi="Times New Roman" w:cs="Times New Roman"/>
          <w:sz w:val="24"/>
          <w:szCs w:val="24"/>
          <w:lang w:val="fr-FR"/>
        </w:rPr>
        <w:t xml:space="preserve"> V</w:t>
      </w:r>
      <w:r w:rsidR="00A660DD" w:rsidRPr="00874579">
        <w:rPr>
          <w:rFonts w:ascii="Times New Roman" w:hAnsi="Times New Roman" w:cs="Times New Roman"/>
          <w:sz w:val="24"/>
          <w:szCs w:val="24"/>
          <w:lang w:val="fr-FR"/>
        </w:rPr>
        <w:t>é</w:t>
      </w:r>
      <w:r w:rsidR="00540341" w:rsidRPr="00874579">
        <w:rPr>
          <w:rFonts w:ascii="Times New Roman" w:hAnsi="Times New Roman" w:cs="Times New Roman"/>
          <w:sz w:val="24"/>
          <w:szCs w:val="24"/>
          <w:lang w:val="fr-FR"/>
        </w:rPr>
        <w:t>n.</w:t>
      </w:r>
      <w:r w:rsidR="00A660DD" w:rsidRPr="00874579">
        <w:rPr>
          <w:rFonts w:ascii="Times New Roman" w:hAnsi="Times New Roman" w:cs="Times New Roman"/>
          <w:sz w:val="24"/>
          <w:szCs w:val="24"/>
          <w:lang w:val="fr-FR"/>
        </w:rPr>
        <w:t xml:space="preserve"> Père Fondateur avait</w:t>
      </w:r>
      <w:r w:rsidR="00540341" w:rsidRPr="00874579">
        <w:rPr>
          <w:rFonts w:ascii="Times New Roman" w:hAnsi="Times New Roman" w:cs="Times New Roman"/>
          <w:sz w:val="24"/>
          <w:szCs w:val="24"/>
          <w:lang w:val="fr-FR"/>
        </w:rPr>
        <w:t xml:space="preserve">! </w:t>
      </w:r>
      <w:r w:rsidR="00874579" w:rsidRPr="00874579">
        <w:rPr>
          <w:rFonts w:ascii="Times New Roman" w:hAnsi="Times New Roman" w:cs="Times New Roman"/>
          <w:sz w:val="24"/>
          <w:szCs w:val="24"/>
          <w:lang w:val="fr-FR"/>
        </w:rPr>
        <w:t>Comme nous sommes loin de Lui, du moins moi, qui écris!</w:t>
      </w:r>
      <w:r w:rsidR="00540341" w:rsidRPr="00874579">
        <w:rPr>
          <w:rFonts w:ascii="Times New Roman" w:hAnsi="Times New Roman" w:cs="Times New Roman"/>
          <w:sz w:val="24"/>
          <w:szCs w:val="24"/>
          <w:lang w:val="fr-FR"/>
        </w:rPr>
        <w:t>"</w:t>
      </w:r>
      <w:r w:rsidR="00A660DD" w:rsidRPr="00874579">
        <w:rPr>
          <w:rStyle w:val="FootnoteReference"/>
          <w:rFonts w:ascii="Times New Roman" w:hAnsi="Times New Roman" w:cs="Times New Roman"/>
          <w:sz w:val="24"/>
          <w:szCs w:val="24"/>
          <w:lang w:val="fr-FR"/>
        </w:rPr>
        <w:footnoteReference w:id="85"/>
      </w:r>
      <w:r w:rsidR="00540341" w:rsidRPr="00874579">
        <w:rPr>
          <w:rFonts w:ascii="Times New Roman" w:hAnsi="Times New Roman" w:cs="Times New Roman"/>
          <w:sz w:val="24"/>
          <w:szCs w:val="24"/>
          <w:lang w:val="fr-FR"/>
        </w:rPr>
        <w:t>.</w:t>
      </w:r>
    </w:p>
    <w:p w14:paraId="31EE896F" w14:textId="550B32F8" w:rsidR="00540341" w:rsidRPr="00540341" w:rsidRDefault="00A660DD" w:rsidP="00540341">
      <w:pPr>
        <w:spacing w:after="0" w:line="240" w:lineRule="auto"/>
        <w:jc w:val="both"/>
        <w:rPr>
          <w:rFonts w:ascii="Times New Roman" w:hAnsi="Times New Roman" w:cs="Times New Roman"/>
          <w:sz w:val="24"/>
          <w:szCs w:val="24"/>
          <w:lang w:val="fr-FR"/>
        </w:rPr>
      </w:pPr>
      <w:r w:rsidRPr="00874579">
        <w:rPr>
          <w:rFonts w:ascii="Times New Roman" w:hAnsi="Times New Roman" w:cs="Times New Roman"/>
          <w:sz w:val="24"/>
          <w:szCs w:val="24"/>
          <w:lang w:val="fr-FR"/>
        </w:rPr>
        <w:tab/>
      </w:r>
      <w:r w:rsidR="00540341" w:rsidRPr="00874579">
        <w:rPr>
          <w:rFonts w:ascii="Times New Roman" w:hAnsi="Times New Roman" w:cs="Times New Roman"/>
          <w:sz w:val="24"/>
          <w:szCs w:val="24"/>
          <w:lang w:val="fr-FR"/>
        </w:rPr>
        <w:t>Il rapporte ensuite l'indication du 1</w:t>
      </w:r>
      <w:r w:rsidR="00540341" w:rsidRPr="00874579">
        <w:rPr>
          <w:rFonts w:ascii="Times New Roman" w:hAnsi="Times New Roman" w:cs="Times New Roman"/>
          <w:sz w:val="24"/>
          <w:szCs w:val="24"/>
          <w:vertAlign w:val="superscript"/>
          <w:lang w:val="fr-FR"/>
        </w:rPr>
        <w:t>er</w:t>
      </w:r>
      <w:r w:rsidR="00540341" w:rsidRPr="00874579">
        <w:rPr>
          <w:rFonts w:ascii="Times New Roman" w:hAnsi="Times New Roman" w:cs="Times New Roman"/>
          <w:sz w:val="24"/>
          <w:szCs w:val="24"/>
          <w:lang w:val="fr-FR"/>
        </w:rPr>
        <w:t xml:space="preserve"> Chapitre Général de la Congrégation (1945) concernant l</w:t>
      </w:r>
      <w:r w:rsidRPr="00874579">
        <w:rPr>
          <w:rFonts w:ascii="Times New Roman" w:hAnsi="Times New Roman" w:cs="Times New Roman"/>
          <w:sz w:val="24"/>
          <w:szCs w:val="24"/>
          <w:lang w:val="fr-FR"/>
        </w:rPr>
        <w:t>a revue</w:t>
      </w:r>
      <w:r w:rsidR="00540341" w:rsidRPr="00874579">
        <w:rPr>
          <w:rFonts w:ascii="Times New Roman" w:hAnsi="Times New Roman" w:cs="Times New Roman"/>
          <w:sz w:val="24"/>
          <w:szCs w:val="24"/>
          <w:lang w:val="fr-FR"/>
        </w:rPr>
        <w:t xml:space="preserve"> Rogate Ergo, et ajoute que, de plus, le Chapitre </w:t>
      </w:r>
      <w:r w:rsidRPr="00874579">
        <w:rPr>
          <w:rFonts w:ascii="Times New Roman" w:hAnsi="Times New Roman" w:cs="Times New Roman"/>
          <w:sz w:val="24"/>
          <w:szCs w:val="24"/>
          <w:lang w:val="fr-FR"/>
        </w:rPr>
        <w:t xml:space="preserve">a </w:t>
      </w:r>
      <w:r w:rsidR="00540341" w:rsidRPr="00874579">
        <w:rPr>
          <w:rFonts w:ascii="Times New Roman" w:hAnsi="Times New Roman" w:cs="Times New Roman"/>
          <w:sz w:val="24"/>
          <w:szCs w:val="24"/>
          <w:lang w:val="fr-FR"/>
        </w:rPr>
        <w:t>recommand</w:t>
      </w:r>
      <w:r w:rsidRPr="00874579">
        <w:rPr>
          <w:rFonts w:ascii="Times New Roman" w:hAnsi="Times New Roman" w:cs="Times New Roman"/>
          <w:sz w:val="24"/>
          <w:szCs w:val="24"/>
          <w:lang w:val="fr-FR"/>
        </w:rPr>
        <w:t>é</w:t>
      </w:r>
      <w:r w:rsidR="00540341" w:rsidRPr="00874579">
        <w:rPr>
          <w:rFonts w:ascii="Times New Roman" w:hAnsi="Times New Roman" w:cs="Times New Roman"/>
          <w:sz w:val="24"/>
          <w:szCs w:val="24"/>
          <w:lang w:val="fr-FR"/>
        </w:rPr>
        <w:t xml:space="preserve"> "l'</w:t>
      </w:r>
      <w:r w:rsidRPr="00874579">
        <w:rPr>
          <w:rFonts w:ascii="Times New Roman" w:hAnsi="Times New Roman" w:cs="Times New Roman"/>
          <w:sz w:val="24"/>
          <w:szCs w:val="24"/>
          <w:lang w:val="fr-FR"/>
        </w:rPr>
        <w:t>accroissement</w:t>
      </w:r>
      <w:r w:rsidR="00540341" w:rsidRPr="00874579">
        <w:rPr>
          <w:rFonts w:ascii="Times New Roman" w:hAnsi="Times New Roman" w:cs="Times New Roman"/>
          <w:sz w:val="24"/>
          <w:szCs w:val="24"/>
          <w:lang w:val="fr-FR"/>
        </w:rPr>
        <w:t xml:space="preserve"> de l</w:t>
      </w:r>
      <w:r w:rsidRPr="00874579">
        <w:rPr>
          <w:rFonts w:ascii="Times New Roman" w:hAnsi="Times New Roman" w:cs="Times New Roman"/>
          <w:sz w:val="24"/>
          <w:szCs w:val="24"/>
          <w:lang w:val="fr-FR"/>
        </w:rPr>
        <w:t xml:space="preserve">a Pieuse </w:t>
      </w:r>
      <w:r w:rsidR="00540341" w:rsidRPr="00874579">
        <w:rPr>
          <w:rFonts w:ascii="Times New Roman" w:hAnsi="Times New Roman" w:cs="Times New Roman"/>
          <w:sz w:val="24"/>
          <w:szCs w:val="24"/>
          <w:lang w:val="fr-FR"/>
        </w:rPr>
        <w:t>Union et de l</w:t>
      </w:r>
      <w:r w:rsidRPr="00874579">
        <w:rPr>
          <w:rFonts w:ascii="Times New Roman" w:hAnsi="Times New Roman" w:cs="Times New Roman"/>
          <w:sz w:val="24"/>
          <w:szCs w:val="24"/>
          <w:lang w:val="fr-FR"/>
        </w:rPr>
        <w:t xml:space="preserve">a Sacrée </w:t>
      </w:r>
      <w:r w:rsidR="00540341" w:rsidRPr="00874579">
        <w:rPr>
          <w:rFonts w:ascii="Times New Roman" w:hAnsi="Times New Roman" w:cs="Times New Roman"/>
          <w:sz w:val="24"/>
          <w:szCs w:val="24"/>
          <w:lang w:val="fr-FR"/>
        </w:rPr>
        <w:t xml:space="preserve">Alliance et le recrutement de nos vocations etc. Mettons-nous avec ferveur, ou plutôt, continuons avec une </w:t>
      </w:r>
      <w:r w:rsidRPr="00874579">
        <w:rPr>
          <w:rFonts w:ascii="Times New Roman" w:hAnsi="Times New Roman" w:cs="Times New Roman"/>
          <w:sz w:val="24"/>
          <w:szCs w:val="24"/>
          <w:lang w:val="fr-FR"/>
        </w:rPr>
        <w:t>viv</w:t>
      </w:r>
      <w:r w:rsidR="00540341" w:rsidRPr="00874579">
        <w:rPr>
          <w:rFonts w:ascii="Times New Roman" w:hAnsi="Times New Roman" w:cs="Times New Roman"/>
          <w:sz w:val="24"/>
          <w:szCs w:val="24"/>
          <w:lang w:val="fr-FR"/>
        </w:rPr>
        <w:t>e générosité ce saint apostolat"</w:t>
      </w:r>
      <w:r>
        <w:rPr>
          <w:rStyle w:val="FootnoteReference"/>
          <w:rFonts w:ascii="Times New Roman" w:hAnsi="Times New Roman" w:cs="Times New Roman"/>
          <w:sz w:val="24"/>
          <w:szCs w:val="24"/>
          <w:lang w:val="fr-FR"/>
        </w:rPr>
        <w:footnoteReference w:id="86"/>
      </w:r>
      <w:r w:rsidR="00540341" w:rsidRPr="00540341">
        <w:rPr>
          <w:rFonts w:ascii="Times New Roman" w:hAnsi="Times New Roman" w:cs="Times New Roman"/>
          <w:sz w:val="24"/>
          <w:szCs w:val="24"/>
          <w:lang w:val="fr-FR"/>
        </w:rPr>
        <w:t>.</w:t>
      </w:r>
    </w:p>
    <w:p w14:paraId="271B2DAF" w14:textId="77777777" w:rsidR="00540341" w:rsidRPr="00540341" w:rsidRDefault="00540341" w:rsidP="00540341">
      <w:pPr>
        <w:spacing w:after="0" w:line="240" w:lineRule="auto"/>
        <w:jc w:val="both"/>
        <w:rPr>
          <w:rFonts w:ascii="Times New Roman" w:hAnsi="Times New Roman" w:cs="Times New Roman"/>
          <w:sz w:val="24"/>
          <w:szCs w:val="24"/>
          <w:lang w:val="fr-FR"/>
        </w:rPr>
      </w:pPr>
      <w:r w:rsidRPr="00540341">
        <w:rPr>
          <w:rFonts w:ascii="Times New Roman" w:hAnsi="Times New Roman" w:cs="Times New Roman"/>
          <w:sz w:val="24"/>
          <w:szCs w:val="24"/>
          <w:lang w:val="fr-FR"/>
        </w:rPr>
        <w:t>  </w:t>
      </w:r>
    </w:p>
    <w:p w14:paraId="58B45B8E" w14:textId="33B23A53" w:rsidR="00540341" w:rsidRPr="00263501" w:rsidRDefault="00540341" w:rsidP="00540341">
      <w:pPr>
        <w:spacing w:after="0" w:line="240" w:lineRule="auto"/>
        <w:jc w:val="both"/>
        <w:rPr>
          <w:rFonts w:ascii="Times New Roman" w:hAnsi="Times New Roman" w:cs="Times New Roman"/>
          <w:b/>
          <w:bCs/>
          <w:sz w:val="24"/>
          <w:szCs w:val="24"/>
          <w:lang w:val="fr-FR"/>
        </w:rPr>
      </w:pPr>
      <w:bookmarkStart w:id="23" w:name="_Hlk41677796"/>
      <w:r w:rsidRPr="00263501">
        <w:rPr>
          <w:rFonts w:ascii="Times New Roman" w:hAnsi="Times New Roman" w:cs="Times New Roman"/>
          <w:b/>
          <w:bCs/>
          <w:sz w:val="24"/>
          <w:szCs w:val="24"/>
          <w:lang w:val="fr-FR"/>
        </w:rPr>
        <w:t xml:space="preserve">8.3. Le Rogate </w:t>
      </w:r>
      <w:r w:rsidR="00263501">
        <w:rPr>
          <w:rFonts w:ascii="Times New Roman" w:hAnsi="Times New Roman" w:cs="Times New Roman"/>
          <w:b/>
          <w:bCs/>
          <w:sz w:val="24"/>
          <w:szCs w:val="24"/>
          <w:lang w:val="fr-FR"/>
        </w:rPr>
        <w:t>dans</w:t>
      </w:r>
      <w:r w:rsidRPr="00263501">
        <w:rPr>
          <w:rFonts w:ascii="Times New Roman" w:hAnsi="Times New Roman" w:cs="Times New Roman"/>
          <w:b/>
          <w:bCs/>
          <w:sz w:val="24"/>
          <w:szCs w:val="24"/>
          <w:lang w:val="fr-FR"/>
        </w:rPr>
        <w:t xml:space="preserve"> P. Teodoro Tusino</w:t>
      </w:r>
    </w:p>
    <w:bookmarkEnd w:id="23"/>
    <w:p w14:paraId="1A292D48" w14:textId="77777777" w:rsidR="00540341" w:rsidRPr="00540341" w:rsidRDefault="00540341" w:rsidP="00540341">
      <w:pPr>
        <w:spacing w:after="0" w:line="240" w:lineRule="auto"/>
        <w:jc w:val="both"/>
        <w:rPr>
          <w:rFonts w:ascii="Times New Roman" w:hAnsi="Times New Roman" w:cs="Times New Roman"/>
          <w:sz w:val="24"/>
          <w:szCs w:val="24"/>
          <w:lang w:val="fr-FR"/>
        </w:rPr>
      </w:pPr>
    </w:p>
    <w:p w14:paraId="38BADCB4" w14:textId="392F18E7" w:rsidR="00540341" w:rsidRPr="00540341" w:rsidRDefault="00540341" w:rsidP="00540341">
      <w:pPr>
        <w:spacing w:after="0" w:line="240" w:lineRule="auto"/>
        <w:jc w:val="both"/>
        <w:rPr>
          <w:rFonts w:ascii="Times New Roman" w:hAnsi="Times New Roman" w:cs="Times New Roman"/>
          <w:sz w:val="24"/>
          <w:szCs w:val="24"/>
          <w:lang w:val="fr-FR"/>
        </w:rPr>
      </w:pPr>
      <w:r w:rsidRPr="00263501">
        <w:rPr>
          <w:rFonts w:ascii="Times New Roman" w:hAnsi="Times New Roman" w:cs="Times New Roman"/>
          <w:b/>
          <w:bCs/>
          <w:sz w:val="24"/>
          <w:szCs w:val="24"/>
          <w:lang w:val="fr-FR"/>
        </w:rPr>
        <w:t>117.</w:t>
      </w:r>
      <w:r w:rsidRPr="00540341">
        <w:rPr>
          <w:rFonts w:ascii="Times New Roman" w:hAnsi="Times New Roman" w:cs="Times New Roman"/>
          <w:sz w:val="24"/>
          <w:szCs w:val="24"/>
          <w:lang w:val="fr-FR"/>
        </w:rPr>
        <w:t xml:space="preserve"> </w:t>
      </w:r>
      <w:r w:rsidR="00263501">
        <w:rPr>
          <w:rFonts w:ascii="Times New Roman" w:hAnsi="Times New Roman" w:cs="Times New Roman"/>
          <w:sz w:val="24"/>
          <w:szCs w:val="24"/>
          <w:lang w:val="fr-FR"/>
        </w:rPr>
        <w:tab/>
      </w:r>
      <w:r w:rsidRPr="00540341">
        <w:rPr>
          <w:rFonts w:ascii="Times New Roman" w:hAnsi="Times New Roman" w:cs="Times New Roman"/>
          <w:sz w:val="24"/>
          <w:szCs w:val="24"/>
          <w:lang w:val="fr-FR"/>
        </w:rPr>
        <w:t xml:space="preserve">Le </w:t>
      </w:r>
      <w:r w:rsidR="00263501">
        <w:rPr>
          <w:rFonts w:ascii="Times New Roman" w:hAnsi="Times New Roman" w:cs="Times New Roman"/>
          <w:sz w:val="24"/>
          <w:szCs w:val="24"/>
          <w:lang w:val="fr-FR"/>
        </w:rPr>
        <w:t>P</w:t>
      </w:r>
      <w:r w:rsidRPr="00540341">
        <w:rPr>
          <w:rFonts w:ascii="Times New Roman" w:hAnsi="Times New Roman" w:cs="Times New Roman"/>
          <w:sz w:val="24"/>
          <w:szCs w:val="24"/>
          <w:lang w:val="fr-FR"/>
        </w:rPr>
        <w:t xml:space="preserve">ère Teodoro Tusino, qui a dirigé la Congrégation en tant que </w:t>
      </w:r>
      <w:r w:rsidR="00263501">
        <w:rPr>
          <w:rFonts w:ascii="Times New Roman" w:hAnsi="Times New Roman" w:cs="Times New Roman"/>
          <w:sz w:val="24"/>
          <w:szCs w:val="24"/>
          <w:lang w:val="fr-FR"/>
        </w:rPr>
        <w:t>S</w:t>
      </w:r>
      <w:r w:rsidRPr="00540341">
        <w:rPr>
          <w:rFonts w:ascii="Times New Roman" w:hAnsi="Times New Roman" w:cs="Times New Roman"/>
          <w:sz w:val="24"/>
          <w:szCs w:val="24"/>
          <w:lang w:val="fr-FR"/>
        </w:rPr>
        <w:t xml:space="preserve">upérieur </w:t>
      </w:r>
      <w:r w:rsidR="00263501">
        <w:rPr>
          <w:rFonts w:ascii="Times New Roman" w:hAnsi="Times New Roman" w:cs="Times New Roman"/>
          <w:sz w:val="24"/>
          <w:szCs w:val="24"/>
          <w:lang w:val="fr-FR"/>
        </w:rPr>
        <w:t>G</w:t>
      </w:r>
      <w:r w:rsidRPr="00540341">
        <w:rPr>
          <w:rFonts w:ascii="Times New Roman" w:hAnsi="Times New Roman" w:cs="Times New Roman"/>
          <w:sz w:val="24"/>
          <w:szCs w:val="24"/>
          <w:lang w:val="fr-FR"/>
        </w:rPr>
        <w:t xml:space="preserve">énéral, de 1947 à 1956, </w:t>
      </w:r>
      <w:r w:rsidR="00263501">
        <w:rPr>
          <w:rFonts w:ascii="Times New Roman" w:hAnsi="Times New Roman" w:cs="Times New Roman"/>
          <w:sz w:val="24"/>
          <w:szCs w:val="24"/>
          <w:lang w:val="fr-FR"/>
        </w:rPr>
        <w:t xml:space="preserve">parmi les </w:t>
      </w:r>
      <w:r w:rsidRPr="00540341">
        <w:rPr>
          <w:rFonts w:ascii="Times New Roman" w:hAnsi="Times New Roman" w:cs="Times New Roman"/>
          <w:sz w:val="24"/>
          <w:szCs w:val="24"/>
          <w:lang w:val="fr-FR"/>
        </w:rPr>
        <w:t>lettres circulaires</w:t>
      </w:r>
      <w:r w:rsidR="00263501">
        <w:rPr>
          <w:rFonts w:ascii="Times New Roman" w:hAnsi="Times New Roman" w:cs="Times New Roman"/>
          <w:sz w:val="24"/>
          <w:szCs w:val="24"/>
          <w:lang w:val="fr-FR"/>
        </w:rPr>
        <w:t xml:space="preserve">, il en a </w:t>
      </w:r>
      <w:r w:rsidR="00922E7A">
        <w:rPr>
          <w:rFonts w:ascii="Times New Roman" w:hAnsi="Times New Roman" w:cs="Times New Roman"/>
          <w:sz w:val="24"/>
          <w:szCs w:val="24"/>
          <w:lang w:val="fr-FR"/>
        </w:rPr>
        <w:t>écrit</w:t>
      </w:r>
      <w:r w:rsidR="00263501">
        <w:rPr>
          <w:rFonts w:ascii="Times New Roman" w:hAnsi="Times New Roman" w:cs="Times New Roman"/>
          <w:sz w:val="24"/>
          <w:szCs w:val="24"/>
          <w:lang w:val="fr-FR"/>
        </w:rPr>
        <w:t xml:space="preserve"> certaines</w:t>
      </w:r>
      <w:r w:rsidRPr="00540341">
        <w:rPr>
          <w:rFonts w:ascii="Times New Roman" w:hAnsi="Times New Roman" w:cs="Times New Roman"/>
          <w:sz w:val="24"/>
          <w:szCs w:val="24"/>
          <w:lang w:val="fr-FR"/>
        </w:rPr>
        <w:t xml:space="preserve"> </w:t>
      </w:r>
      <w:r w:rsidR="00263501">
        <w:rPr>
          <w:rFonts w:ascii="Times New Roman" w:hAnsi="Times New Roman" w:cs="Times New Roman"/>
          <w:sz w:val="24"/>
          <w:szCs w:val="24"/>
          <w:lang w:val="fr-FR"/>
        </w:rPr>
        <w:t>–</w:t>
      </w:r>
      <w:r w:rsidRPr="00540341">
        <w:rPr>
          <w:rFonts w:ascii="Times New Roman" w:hAnsi="Times New Roman" w:cs="Times New Roman"/>
          <w:sz w:val="24"/>
          <w:szCs w:val="24"/>
          <w:lang w:val="fr-FR"/>
        </w:rPr>
        <w:t xml:space="preserve"> </w:t>
      </w:r>
      <w:r w:rsidR="00263501">
        <w:rPr>
          <w:rFonts w:ascii="Times New Roman" w:hAnsi="Times New Roman" w:cs="Times New Roman"/>
          <w:sz w:val="24"/>
          <w:szCs w:val="24"/>
          <w:lang w:val="fr-FR"/>
        </w:rPr>
        <w:t xml:space="preserve">la </w:t>
      </w:r>
      <w:r w:rsidRPr="00540341">
        <w:rPr>
          <w:rFonts w:ascii="Times New Roman" w:hAnsi="Times New Roman" w:cs="Times New Roman"/>
          <w:sz w:val="24"/>
          <w:szCs w:val="24"/>
          <w:lang w:val="fr-FR"/>
        </w:rPr>
        <w:t xml:space="preserve">Charité, </w:t>
      </w:r>
      <w:r w:rsidR="00263501">
        <w:rPr>
          <w:rFonts w:ascii="Times New Roman" w:hAnsi="Times New Roman" w:cs="Times New Roman"/>
          <w:sz w:val="24"/>
          <w:szCs w:val="24"/>
          <w:lang w:val="fr-FR"/>
        </w:rPr>
        <w:t xml:space="preserve">le </w:t>
      </w:r>
      <w:r w:rsidRPr="00540341">
        <w:rPr>
          <w:rFonts w:ascii="Times New Roman" w:hAnsi="Times New Roman" w:cs="Times New Roman"/>
          <w:sz w:val="24"/>
          <w:szCs w:val="24"/>
          <w:lang w:val="fr-FR"/>
        </w:rPr>
        <w:t xml:space="preserve">Zèle, </w:t>
      </w:r>
      <w:r w:rsidR="00263501">
        <w:rPr>
          <w:rFonts w:ascii="Times New Roman" w:hAnsi="Times New Roman" w:cs="Times New Roman"/>
          <w:sz w:val="24"/>
          <w:szCs w:val="24"/>
          <w:lang w:val="fr-FR"/>
        </w:rPr>
        <w:t xml:space="preserve">le </w:t>
      </w:r>
      <w:r w:rsidRPr="00540341">
        <w:rPr>
          <w:rFonts w:ascii="Times New Roman" w:hAnsi="Times New Roman" w:cs="Times New Roman"/>
          <w:sz w:val="24"/>
          <w:szCs w:val="24"/>
          <w:lang w:val="fr-FR"/>
        </w:rPr>
        <w:t>Sacrifice - qui approfondissent notre spiritualité, qui découle d</w:t>
      </w:r>
      <w:r w:rsidR="00263501">
        <w:rPr>
          <w:rFonts w:ascii="Times New Roman" w:hAnsi="Times New Roman" w:cs="Times New Roman"/>
          <w:sz w:val="24"/>
          <w:szCs w:val="24"/>
          <w:lang w:val="fr-FR"/>
        </w:rPr>
        <w:t>u</w:t>
      </w:r>
      <w:r w:rsidRPr="00540341">
        <w:rPr>
          <w:rFonts w:ascii="Times New Roman" w:hAnsi="Times New Roman" w:cs="Times New Roman"/>
          <w:sz w:val="24"/>
          <w:szCs w:val="24"/>
          <w:lang w:val="fr-FR"/>
        </w:rPr>
        <w:t xml:space="preserve"> Rogate. Cependant, il n'y a</w:t>
      </w:r>
      <w:r w:rsidR="00263501">
        <w:rPr>
          <w:rFonts w:ascii="Times New Roman" w:hAnsi="Times New Roman" w:cs="Times New Roman"/>
          <w:sz w:val="24"/>
          <w:szCs w:val="24"/>
          <w:lang w:val="fr-FR"/>
        </w:rPr>
        <w:t xml:space="preserve"> eu</w:t>
      </w:r>
      <w:r w:rsidRPr="00540341">
        <w:rPr>
          <w:rFonts w:ascii="Times New Roman" w:hAnsi="Times New Roman" w:cs="Times New Roman"/>
          <w:sz w:val="24"/>
          <w:szCs w:val="24"/>
          <w:lang w:val="fr-FR"/>
        </w:rPr>
        <w:t xml:space="preserve"> aucun</w:t>
      </w:r>
      <w:r w:rsidR="00263501">
        <w:rPr>
          <w:rFonts w:ascii="Times New Roman" w:hAnsi="Times New Roman" w:cs="Times New Roman"/>
          <w:sz w:val="24"/>
          <w:szCs w:val="24"/>
          <w:lang w:val="fr-FR"/>
        </w:rPr>
        <w:t xml:space="preserve"> approfondissement</w:t>
      </w:r>
      <w:r w:rsidRPr="00540341">
        <w:rPr>
          <w:rFonts w:ascii="Times New Roman" w:hAnsi="Times New Roman" w:cs="Times New Roman"/>
          <w:sz w:val="24"/>
          <w:szCs w:val="24"/>
          <w:lang w:val="fr-FR"/>
        </w:rPr>
        <w:t xml:space="preserve"> spécifique sur le charisme d</w:t>
      </w:r>
      <w:r w:rsidR="00263501">
        <w:rPr>
          <w:rFonts w:ascii="Times New Roman" w:hAnsi="Times New Roman" w:cs="Times New Roman"/>
          <w:sz w:val="24"/>
          <w:szCs w:val="24"/>
          <w:lang w:val="fr-FR"/>
        </w:rPr>
        <w:t>u</w:t>
      </w:r>
      <w:r w:rsidRPr="00540341">
        <w:rPr>
          <w:rFonts w:ascii="Times New Roman" w:hAnsi="Times New Roman" w:cs="Times New Roman"/>
          <w:sz w:val="24"/>
          <w:szCs w:val="24"/>
          <w:lang w:val="fr-FR"/>
        </w:rPr>
        <w:t xml:space="preserve"> Rogate.</w:t>
      </w:r>
    </w:p>
    <w:p w14:paraId="73B1AC0C" w14:textId="40F74302" w:rsidR="00540341" w:rsidRPr="00540341" w:rsidRDefault="00263501" w:rsidP="0054034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40341" w:rsidRPr="00540341">
        <w:rPr>
          <w:rFonts w:ascii="Times New Roman" w:hAnsi="Times New Roman" w:cs="Times New Roman"/>
          <w:sz w:val="24"/>
          <w:szCs w:val="24"/>
          <w:lang w:val="fr-FR"/>
        </w:rPr>
        <w:t>Dans sa circulaire "</w:t>
      </w:r>
      <w:r w:rsidR="00394A5B" w:rsidRPr="00394A5B">
        <w:rPr>
          <w:rFonts w:ascii="TimesNewRoman" w:hAnsi="TimesNewRoman"/>
          <w:i/>
          <w:iCs/>
          <w:color w:val="242021"/>
          <w:szCs w:val="24"/>
          <w:lang w:val="fr-FR"/>
        </w:rPr>
        <w:t>Il Rogazionista, figlio del Padre, figlio della Congregazione</w:t>
      </w:r>
      <w:r w:rsidR="00540341" w:rsidRPr="00540341">
        <w:rPr>
          <w:rFonts w:ascii="Times New Roman" w:hAnsi="Times New Roman" w:cs="Times New Roman"/>
          <w:sz w:val="24"/>
          <w:szCs w:val="24"/>
          <w:lang w:val="fr-FR"/>
        </w:rPr>
        <w:t xml:space="preserve">", on trouve cependant un passage significatif concernant </w:t>
      </w:r>
      <w:r>
        <w:rPr>
          <w:rFonts w:ascii="Times New Roman" w:hAnsi="Times New Roman" w:cs="Times New Roman"/>
          <w:sz w:val="24"/>
          <w:szCs w:val="24"/>
          <w:lang w:val="fr-FR"/>
        </w:rPr>
        <w:t xml:space="preserve">le </w:t>
      </w:r>
      <w:r w:rsidR="00540341" w:rsidRPr="00540341">
        <w:rPr>
          <w:rFonts w:ascii="Times New Roman" w:hAnsi="Times New Roman" w:cs="Times New Roman"/>
          <w:sz w:val="24"/>
          <w:szCs w:val="24"/>
          <w:lang w:val="fr-FR"/>
        </w:rPr>
        <w:t>Rogate.</w:t>
      </w:r>
    </w:p>
    <w:p w14:paraId="02222D38" w14:textId="742406DD" w:rsidR="00540341" w:rsidRPr="00540341" w:rsidRDefault="00263501" w:rsidP="0054034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40341" w:rsidRPr="00540341">
        <w:rPr>
          <w:rFonts w:ascii="Times New Roman" w:hAnsi="Times New Roman" w:cs="Times New Roman"/>
          <w:sz w:val="24"/>
          <w:szCs w:val="24"/>
          <w:lang w:val="fr-FR"/>
        </w:rPr>
        <w:t xml:space="preserve">"Le Rogationniste doit être et doit </w:t>
      </w:r>
      <w:r>
        <w:rPr>
          <w:rFonts w:ascii="Times New Roman" w:hAnsi="Times New Roman" w:cs="Times New Roman"/>
          <w:sz w:val="24"/>
          <w:szCs w:val="24"/>
          <w:lang w:val="fr-FR"/>
        </w:rPr>
        <w:t>faire</w:t>
      </w:r>
      <w:r w:rsidR="00540341" w:rsidRPr="00540341">
        <w:rPr>
          <w:rFonts w:ascii="Times New Roman" w:hAnsi="Times New Roman" w:cs="Times New Roman"/>
          <w:sz w:val="24"/>
          <w:szCs w:val="24"/>
          <w:lang w:val="fr-FR"/>
        </w:rPr>
        <w:t xml:space="preserve"> le Rogationniste: et, tout en admirant et en se félicitant chaleureusement pour toutes les autres œuvres remarquables de l'apostolat, poursuivies par les autres Congrégations, il aimera intensément celles de son Institut. Il sait bien qu'il est né pour le</w:t>
      </w:r>
      <w:r w:rsidR="00540341" w:rsidRPr="00263501">
        <w:rPr>
          <w:rFonts w:ascii="Times New Roman" w:hAnsi="Times New Roman" w:cs="Times New Roman"/>
          <w:i/>
          <w:iCs/>
          <w:sz w:val="24"/>
          <w:szCs w:val="24"/>
          <w:lang w:val="fr-FR"/>
        </w:rPr>
        <w:t xml:space="preserve"> Rogate</w:t>
      </w:r>
      <w:r w:rsidR="00540341" w:rsidRPr="00540341">
        <w:rPr>
          <w:rFonts w:ascii="Times New Roman" w:hAnsi="Times New Roman" w:cs="Times New Roman"/>
          <w:sz w:val="24"/>
          <w:szCs w:val="24"/>
          <w:lang w:val="fr-FR"/>
        </w:rPr>
        <w:t xml:space="preserve"> et - en ce qui concerne les activités extérieures - pour que "les </w:t>
      </w:r>
      <w:r w:rsidR="00540341" w:rsidRPr="00540341">
        <w:rPr>
          <w:rFonts w:ascii="Times New Roman" w:hAnsi="Times New Roman" w:cs="Times New Roman"/>
          <w:sz w:val="24"/>
          <w:szCs w:val="24"/>
          <w:lang w:val="fr-FR"/>
        </w:rPr>
        <w:lastRenderedPageBreak/>
        <w:t>pauvres orphelins abandonnés" soient recueillis et éduqués, et pour que les "pauvres languissants" soient aidés et évangélisés; et le Rogationniste, qui n'</w:t>
      </w:r>
      <w:r w:rsidR="00922E7A">
        <w:rPr>
          <w:rFonts w:ascii="Times New Roman" w:hAnsi="Times New Roman" w:cs="Times New Roman"/>
          <w:sz w:val="24"/>
          <w:szCs w:val="24"/>
          <w:lang w:val="fr-FR"/>
        </w:rPr>
        <w:t>eû</w:t>
      </w:r>
      <w:r w:rsidR="00540341" w:rsidRPr="00540341">
        <w:rPr>
          <w:rFonts w:ascii="Times New Roman" w:hAnsi="Times New Roman" w:cs="Times New Roman"/>
          <w:sz w:val="24"/>
          <w:szCs w:val="24"/>
          <w:lang w:val="fr-FR"/>
        </w:rPr>
        <w:t>t</w:t>
      </w:r>
      <w:r w:rsidR="00922E7A">
        <w:rPr>
          <w:rFonts w:ascii="Times New Roman" w:hAnsi="Times New Roman" w:cs="Times New Roman"/>
          <w:sz w:val="24"/>
          <w:szCs w:val="24"/>
          <w:lang w:val="fr-FR"/>
        </w:rPr>
        <w:t xml:space="preserve"> </w:t>
      </w:r>
      <w:r w:rsidR="00540341" w:rsidRPr="00540341">
        <w:rPr>
          <w:rFonts w:ascii="Times New Roman" w:hAnsi="Times New Roman" w:cs="Times New Roman"/>
          <w:sz w:val="24"/>
          <w:szCs w:val="24"/>
          <w:lang w:val="fr-FR"/>
        </w:rPr>
        <w:t xml:space="preserve"> pas ces idéaux dans son cœur et </w:t>
      </w:r>
      <w:r w:rsidR="00922E7A">
        <w:rPr>
          <w:rFonts w:ascii="Times New Roman" w:hAnsi="Times New Roman" w:cs="Times New Roman"/>
          <w:sz w:val="24"/>
          <w:szCs w:val="24"/>
          <w:lang w:val="fr-FR"/>
        </w:rPr>
        <w:t>évitât</w:t>
      </w:r>
      <w:r w:rsidR="00540341" w:rsidRPr="00540341">
        <w:rPr>
          <w:rFonts w:ascii="Times New Roman" w:hAnsi="Times New Roman" w:cs="Times New Roman"/>
          <w:sz w:val="24"/>
          <w:szCs w:val="24"/>
          <w:lang w:val="fr-FR"/>
        </w:rPr>
        <w:t xml:space="preserve"> ces œuvres de la Congrégation, négligent dans l'esprit de </w:t>
      </w:r>
      <w:r w:rsidR="00540341" w:rsidRPr="00922E7A">
        <w:rPr>
          <w:rFonts w:ascii="Times New Roman" w:hAnsi="Times New Roman" w:cs="Times New Roman"/>
          <w:i/>
          <w:iCs/>
          <w:sz w:val="24"/>
          <w:szCs w:val="24"/>
          <w:lang w:val="fr-FR"/>
        </w:rPr>
        <w:t>sa prière</w:t>
      </w:r>
      <w:r w:rsidR="00540341" w:rsidRPr="00540341">
        <w:rPr>
          <w:rFonts w:ascii="Times New Roman" w:hAnsi="Times New Roman" w:cs="Times New Roman"/>
          <w:sz w:val="24"/>
          <w:szCs w:val="24"/>
          <w:lang w:val="fr-FR"/>
        </w:rPr>
        <w:t>, se sentant mal à l'aise parmi les enfants et les pauvres, sans essayer de surmonter ces difficultés qui viennent de la nature ou de circonstances, pour poursuivre d'autres rêves, même de tout apostolat prometteur, il serait sans aucun doute un Rogationniste raté, il n'aurait pas l'esprit de la Congrégation</w:t>
      </w:r>
      <w:r w:rsidR="00922E7A">
        <w:rPr>
          <w:rFonts w:ascii="Times New Roman" w:hAnsi="Times New Roman" w:cs="Times New Roman"/>
          <w:sz w:val="24"/>
          <w:szCs w:val="24"/>
          <w:lang w:val="fr-FR"/>
        </w:rPr>
        <w:t>"</w:t>
      </w:r>
      <w:r w:rsidR="00922E7A">
        <w:rPr>
          <w:rStyle w:val="FootnoteReference"/>
          <w:rFonts w:ascii="Times New Roman" w:hAnsi="Times New Roman" w:cs="Times New Roman"/>
          <w:sz w:val="24"/>
          <w:szCs w:val="24"/>
          <w:lang w:val="fr-FR"/>
        </w:rPr>
        <w:footnoteReference w:id="87"/>
      </w:r>
      <w:r w:rsidR="00540341" w:rsidRPr="00540341">
        <w:rPr>
          <w:rFonts w:ascii="Times New Roman" w:hAnsi="Times New Roman" w:cs="Times New Roman"/>
          <w:sz w:val="24"/>
          <w:szCs w:val="24"/>
          <w:lang w:val="fr-FR"/>
        </w:rPr>
        <w:t>.</w:t>
      </w:r>
    </w:p>
    <w:p w14:paraId="742D5D56" w14:textId="2A14FBD0" w:rsidR="00540341" w:rsidRPr="00540341" w:rsidRDefault="00922E7A" w:rsidP="0054034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40341" w:rsidRPr="00540341">
        <w:rPr>
          <w:rFonts w:ascii="Times New Roman" w:hAnsi="Times New Roman" w:cs="Times New Roman"/>
          <w:sz w:val="24"/>
          <w:szCs w:val="24"/>
          <w:lang w:val="fr-FR"/>
        </w:rPr>
        <w:t xml:space="preserve">Élargissant notre regard aux publications, plus généralement de P. Tusino, nous trouvons de nombreux autres écrits dans le Bulletin concernant l'histoire de la Congrégation ou sa spiritualité et, en particulier, le précieux texte </w:t>
      </w:r>
      <w:r w:rsidR="00540341" w:rsidRPr="00922E7A">
        <w:rPr>
          <w:rFonts w:ascii="Times New Roman" w:hAnsi="Times New Roman" w:cs="Times New Roman"/>
          <w:i/>
          <w:iCs/>
          <w:sz w:val="24"/>
          <w:szCs w:val="24"/>
          <w:lang w:val="fr-FR"/>
        </w:rPr>
        <w:t>L'Ame du Père - Témoignages</w:t>
      </w:r>
      <w:r w:rsidR="00540341" w:rsidRPr="00540341">
        <w:rPr>
          <w:rFonts w:ascii="Times New Roman" w:hAnsi="Times New Roman" w:cs="Times New Roman"/>
          <w:sz w:val="24"/>
          <w:szCs w:val="24"/>
          <w:lang w:val="fr-FR"/>
        </w:rPr>
        <w:t>.</w:t>
      </w:r>
    </w:p>
    <w:p w14:paraId="0B629B97" w14:textId="77777777" w:rsidR="00540341" w:rsidRPr="00540341" w:rsidRDefault="00540341" w:rsidP="00540341">
      <w:pPr>
        <w:spacing w:after="0" w:line="240" w:lineRule="auto"/>
        <w:jc w:val="both"/>
        <w:rPr>
          <w:rFonts w:ascii="Times New Roman" w:hAnsi="Times New Roman" w:cs="Times New Roman"/>
          <w:sz w:val="24"/>
          <w:szCs w:val="24"/>
          <w:lang w:val="fr-FR"/>
        </w:rPr>
      </w:pPr>
    </w:p>
    <w:p w14:paraId="60F7B743" w14:textId="69B26F5F" w:rsidR="00540341" w:rsidRPr="00922E7A" w:rsidRDefault="00540341" w:rsidP="00540341">
      <w:pPr>
        <w:spacing w:after="0" w:line="240" w:lineRule="auto"/>
        <w:jc w:val="both"/>
        <w:rPr>
          <w:rFonts w:ascii="Times New Roman" w:hAnsi="Times New Roman" w:cs="Times New Roman"/>
          <w:b/>
          <w:bCs/>
          <w:sz w:val="24"/>
          <w:szCs w:val="24"/>
          <w:lang w:val="fr-FR"/>
        </w:rPr>
      </w:pPr>
      <w:bookmarkStart w:id="24" w:name="_Hlk41677809"/>
      <w:r w:rsidRPr="00922E7A">
        <w:rPr>
          <w:rFonts w:ascii="Times New Roman" w:hAnsi="Times New Roman" w:cs="Times New Roman"/>
          <w:b/>
          <w:bCs/>
          <w:sz w:val="24"/>
          <w:szCs w:val="24"/>
          <w:lang w:val="fr-FR"/>
        </w:rPr>
        <w:t xml:space="preserve">8.4. II Chapitre </w:t>
      </w:r>
      <w:r w:rsidR="006940E6">
        <w:rPr>
          <w:rFonts w:ascii="Times New Roman" w:hAnsi="Times New Roman" w:cs="Times New Roman"/>
          <w:b/>
          <w:bCs/>
          <w:sz w:val="24"/>
          <w:szCs w:val="24"/>
          <w:lang w:val="fr-FR"/>
        </w:rPr>
        <w:t>G</w:t>
      </w:r>
      <w:r w:rsidRPr="00922E7A">
        <w:rPr>
          <w:rFonts w:ascii="Times New Roman" w:hAnsi="Times New Roman" w:cs="Times New Roman"/>
          <w:b/>
          <w:bCs/>
          <w:sz w:val="24"/>
          <w:szCs w:val="24"/>
          <w:lang w:val="fr-FR"/>
        </w:rPr>
        <w:t>énéral 1956</w:t>
      </w:r>
    </w:p>
    <w:bookmarkEnd w:id="24"/>
    <w:p w14:paraId="1A3E6327" w14:textId="77777777" w:rsidR="00540341" w:rsidRPr="00540341" w:rsidRDefault="00540341" w:rsidP="00540341">
      <w:pPr>
        <w:spacing w:after="0" w:line="240" w:lineRule="auto"/>
        <w:jc w:val="both"/>
        <w:rPr>
          <w:rFonts w:ascii="Times New Roman" w:hAnsi="Times New Roman" w:cs="Times New Roman"/>
          <w:sz w:val="24"/>
          <w:szCs w:val="24"/>
          <w:lang w:val="fr-FR"/>
        </w:rPr>
      </w:pPr>
    </w:p>
    <w:p w14:paraId="1ADF21B4" w14:textId="77777777" w:rsidR="00A4619F" w:rsidRPr="00A4619F" w:rsidRDefault="00540341" w:rsidP="00A4619F">
      <w:pPr>
        <w:spacing w:after="0" w:line="240" w:lineRule="auto"/>
        <w:jc w:val="both"/>
        <w:rPr>
          <w:rFonts w:ascii="Times New Roman" w:hAnsi="Times New Roman" w:cs="Times New Roman"/>
          <w:sz w:val="24"/>
          <w:szCs w:val="24"/>
          <w:lang w:val="fr-FR"/>
        </w:rPr>
      </w:pPr>
      <w:r w:rsidRPr="00922E7A">
        <w:rPr>
          <w:rFonts w:ascii="Times New Roman" w:hAnsi="Times New Roman" w:cs="Times New Roman"/>
          <w:b/>
          <w:bCs/>
          <w:sz w:val="24"/>
          <w:szCs w:val="24"/>
          <w:lang w:val="fr-FR"/>
        </w:rPr>
        <w:t>118.</w:t>
      </w:r>
      <w:r w:rsidR="00922E7A">
        <w:rPr>
          <w:rFonts w:ascii="Times New Roman" w:hAnsi="Times New Roman" w:cs="Times New Roman"/>
          <w:b/>
          <w:bCs/>
          <w:sz w:val="24"/>
          <w:szCs w:val="24"/>
          <w:lang w:val="fr-FR"/>
        </w:rPr>
        <w:tab/>
      </w:r>
      <w:r w:rsidRPr="00540341">
        <w:rPr>
          <w:rFonts w:ascii="Times New Roman" w:hAnsi="Times New Roman" w:cs="Times New Roman"/>
          <w:sz w:val="24"/>
          <w:szCs w:val="24"/>
          <w:lang w:val="fr-FR"/>
        </w:rPr>
        <w:t xml:space="preserve"> </w:t>
      </w:r>
      <w:r w:rsidR="00A4619F" w:rsidRPr="00A4619F">
        <w:rPr>
          <w:rFonts w:ascii="Times New Roman" w:hAnsi="Times New Roman" w:cs="Times New Roman"/>
          <w:sz w:val="24"/>
          <w:szCs w:val="24"/>
          <w:lang w:val="fr-FR"/>
        </w:rPr>
        <w:t xml:space="preserve">Un questionnaire a été envoyé aux Capitulaires qui ont participé au Chapitre Général de 1956, demandant: </w:t>
      </w:r>
      <w:r w:rsidR="00A4619F" w:rsidRPr="00A4619F">
        <w:rPr>
          <w:rFonts w:ascii="Times New Roman" w:hAnsi="Times New Roman" w:cs="Times New Roman"/>
          <w:i/>
          <w:iCs/>
          <w:sz w:val="24"/>
          <w:szCs w:val="24"/>
          <w:lang w:val="fr-FR"/>
        </w:rPr>
        <w:t>Qu'est-ce que le Chapitre pense établir pour la diffusion de la prière parmi les fidèles?</w:t>
      </w:r>
      <w:r w:rsidR="00A4619F" w:rsidRPr="00A4619F">
        <w:rPr>
          <w:rFonts w:ascii="Times New Roman" w:hAnsi="Times New Roman" w:cs="Times New Roman"/>
          <w:sz w:val="24"/>
          <w:szCs w:val="24"/>
          <w:lang w:val="fr-FR"/>
        </w:rPr>
        <w:t xml:space="preserve"> Il ressort des procès-verbaux qu'à la quatorzième session il a été convenu:</w:t>
      </w:r>
    </w:p>
    <w:p w14:paraId="3AF82A32" w14:textId="4069121A" w:rsidR="00540341" w:rsidRPr="00540341" w:rsidRDefault="00A4619F" w:rsidP="00A4619F">
      <w:pPr>
        <w:spacing w:after="0" w:line="240" w:lineRule="auto"/>
        <w:jc w:val="both"/>
        <w:rPr>
          <w:rFonts w:ascii="Times New Roman" w:hAnsi="Times New Roman" w:cs="Times New Roman"/>
          <w:sz w:val="24"/>
          <w:szCs w:val="24"/>
          <w:lang w:val="fr-FR"/>
        </w:rPr>
      </w:pPr>
      <w:r w:rsidRPr="00A4619F">
        <w:rPr>
          <w:rFonts w:ascii="Times New Roman" w:hAnsi="Times New Roman" w:cs="Times New Roman"/>
          <w:sz w:val="24"/>
          <w:szCs w:val="24"/>
          <w:lang w:val="fr-FR"/>
        </w:rPr>
        <w:tab/>
        <w:t>"Quant à la Pieuse Union et à la Sacrée Alliance, un centre soit mis en place vers lequel s'orientent les sièges ou filiales érigées chez les autres Maisons. Les activités de celles-ci doivent être coordonnées avec celles du Centre. Il faut pourvoir afin qu</w:t>
      </w:r>
      <w:r>
        <w:rPr>
          <w:rFonts w:ascii="Times New Roman" w:hAnsi="Times New Roman" w:cs="Times New Roman"/>
          <w:sz w:val="24"/>
          <w:szCs w:val="24"/>
          <w:lang w:val="fr-FR"/>
        </w:rPr>
        <w:t>’on</w:t>
      </w:r>
      <w:r w:rsidRPr="00A4619F">
        <w:rPr>
          <w:rFonts w:ascii="Times New Roman" w:hAnsi="Times New Roman" w:cs="Times New Roman"/>
          <w:sz w:val="24"/>
          <w:szCs w:val="24"/>
          <w:lang w:val="fr-FR"/>
        </w:rPr>
        <w:t xml:space="preserve"> puisse obtenir pour les deux des indulgences et privilèges spirituels afin qu'elles puissent mieux se propager</w:t>
      </w:r>
      <w:r>
        <w:rPr>
          <w:rFonts w:ascii="Times New Roman" w:hAnsi="Times New Roman" w:cs="Times New Roman"/>
          <w:sz w:val="24"/>
          <w:szCs w:val="24"/>
          <w:lang w:val="fr-FR"/>
        </w:rPr>
        <w:t>,</w:t>
      </w:r>
      <w:r w:rsidRPr="00A4619F">
        <w:rPr>
          <w:rFonts w:ascii="Times New Roman" w:hAnsi="Times New Roman" w:cs="Times New Roman"/>
          <w:sz w:val="24"/>
          <w:szCs w:val="24"/>
          <w:lang w:val="fr-FR"/>
        </w:rPr>
        <w:t xml:space="preserve"> ainsi qu’obtenir l'indépendance des Ordinaires. </w:t>
      </w:r>
      <w:r>
        <w:rPr>
          <w:rFonts w:ascii="Times New Roman" w:hAnsi="Times New Roman" w:cs="Times New Roman"/>
          <w:sz w:val="24"/>
          <w:szCs w:val="24"/>
          <w:lang w:val="fr-FR"/>
        </w:rPr>
        <w:t>L</w:t>
      </w:r>
      <w:r w:rsidRPr="00A4619F">
        <w:rPr>
          <w:rFonts w:ascii="Times New Roman" w:hAnsi="Times New Roman" w:cs="Times New Roman"/>
          <w:sz w:val="24"/>
          <w:szCs w:val="24"/>
          <w:lang w:val="fr-FR"/>
        </w:rPr>
        <w:t>es sièges de la Pieuse Union doivent être ouvertes même dans les zones où nos Maisons ne sont pas là, en particulier dans les pays où se trouvent les Maisons des Filles du Divin Zèle, et qu'il y ait un prêtre responsable de la coordination générale</w:t>
      </w:r>
      <w:r w:rsidR="00EE6EB0">
        <w:rPr>
          <w:rFonts w:ascii="Times New Roman" w:hAnsi="Times New Roman" w:cs="Times New Roman"/>
          <w:sz w:val="24"/>
          <w:szCs w:val="24"/>
          <w:lang w:val="fr-FR"/>
        </w:rPr>
        <w:t>"</w:t>
      </w:r>
      <w:r w:rsidR="00EE6EB0">
        <w:rPr>
          <w:rStyle w:val="FootnoteReference"/>
          <w:rFonts w:ascii="Times New Roman" w:hAnsi="Times New Roman" w:cs="Times New Roman"/>
          <w:sz w:val="24"/>
          <w:szCs w:val="24"/>
          <w:lang w:val="fr-FR"/>
        </w:rPr>
        <w:footnoteReference w:id="88"/>
      </w:r>
      <w:r w:rsidR="00540341" w:rsidRPr="00540341">
        <w:rPr>
          <w:rFonts w:ascii="Times New Roman" w:hAnsi="Times New Roman" w:cs="Times New Roman"/>
          <w:sz w:val="24"/>
          <w:szCs w:val="24"/>
          <w:lang w:val="fr-FR"/>
        </w:rPr>
        <w:t>.</w:t>
      </w:r>
    </w:p>
    <w:p w14:paraId="5D77A23E" w14:textId="77777777" w:rsidR="00540341" w:rsidRPr="00540341" w:rsidRDefault="00540341" w:rsidP="00540341">
      <w:pPr>
        <w:spacing w:after="0" w:line="240" w:lineRule="auto"/>
        <w:jc w:val="both"/>
        <w:rPr>
          <w:rFonts w:ascii="Times New Roman" w:hAnsi="Times New Roman" w:cs="Times New Roman"/>
          <w:sz w:val="24"/>
          <w:szCs w:val="24"/>
          <w:lang w:val="fr-FR"/>
        </w:rPr>
      </w:pPr>
    </w:p>
    <w:p w14:paraId="51981BCF" w14:textId="362E042E" w:rsidR="00540341" w:rsidRPr="00540341" w:rsidRDefault="00540341" w:rsidP="00540341">
      <w:pPr>
        <w:spacing w:after="0" w:line="240" w:lineRule="auto"/>
        <w:jc w:val="both"/>
        <w:rPr>
          <w:rFonts w:ascii="Times New Roman" w:hAnsi="Times New Roman" w:cs="Times New Roman"/>
          <w:sz w:val="24"/>
          <w:szCs w:val="24"/>
          <w:lang w:val="fr-FR"/>
        </w:rPr>
      </w:pPr>
      <w:r w:rsidRPr="00B9795B">
        <w:rPr>
          <w:rFonts w:ascii="Times New Roman" w:hAnsi="Times New Roman" w:cs="Times New Roman"/>
          <w:b/>
          <w:bCs/>
          <w:sz w:val="24"/>
          <w:szCs w:val="24"/>
          <w:lang w:val="fr-FR"/>
        </w:rPr>
        <w:t>119.</w:t>
      </w:r>
      <w:r w:rsidR="00B9795B">
        <w:rPr>
          <w:rFonts w:ascii="Times New Roman" w:hAnsi="Times New Roman" w:cs="Times New Roman"/>
          <w:sz w:val="24"/>
          <w:szCs w:val="24"/>
          <w:lang w:val="fr-FR"/>
        </w:rPr>
        <w:tab/>
      </w:r>
      <w:r w:rsidRPr="00540341">
        <w:rPr>
          <w:rFonts w:ascii="Times New Roman" w:hAnsi="Times New Roman" w:cs="Times New Roman"/>
          <w:sz w:val="24"/>
          <w:szCs w:val="24"/>
          <w:lang w:val="fr-FR"/>
        </w:rPr>
        <w:t xml:space="preserve"> En 1956, sont publiées les "Normes </w:t>
      </w:r>
      <w:r w:rsidR="00B9795B">
        <w:rPr>
          <w:rFonts w:ascii="Times New Roman" w:hAnsi="Times New Roman" w:cs="Times New Roman"/>
          <w:sz w:val="24"/>
          <w:szCs w:val="24"/>
          <w:lang w:val="fr-FR"/>
        </w:rPr>
        <w:t>R</w:t>
      </w:r>
      <w:r w:rsidRPr="00540341">
        <w:rPr>
          <w:rFonts w:ascii="Times New Roman" w:hAnsi="Times New Roman" w:cs="Times New Roman"/>
          <w:sz w:val="24"/>
          <w:szCs w:val="24"/>
          <w:lang w:val="fr-FR"/>
        </w:rPr>
        <w:t xml:space="preserve">églementaires des Pères Rogationnistes du Cœur de Jésus - Avec les modifications du Chapitre </w:t>
      </w:r>
      <w:r w:rsidR="00B9795B">
        <w:rPr>
          <w:rFonts w:ascii="Times New Roman" w:hAnsi="Times New Roman" w:cs="Times New Roman"/>
          <w:sz w:val="24"/>
          <w:szCs w:val="24"/>
          <w:lang w:val="fr-FR"/>
        </w:rPr>
        <w:t>G</w:t>
      </w:r>
      <w:r w:rsidRPr="00540341">
        <w:rPr>
          <w:rFonts w:ascii="Times New Roman" w:hAnsi="Times New Roman" w:cs="Times New Roman"/>
          <w:sz w:val="24"/>
          <w:szCs w:val="24"/>
          <w:lang w:val="fr-FR"/>
        </w:rPr>
        <w:t xml:space="preserve">énéral du 5-17 juillet 1956", qui rassemblent des indications sur les comportements pratiques concernant la vie des communautés et des religieux. Il n'y a aucune référence </w:t>
      </w:r>
      <w:r w:rsidR="00B9795B">
        <w:rPr>
          <w:rFonts w:ascii="Times New Roman" w:hAnsi="Times New Roman" w:cs="Times New Roman"/>
          <w:sz w:val="24"/>
          <w:szCs w:val="24"/>
          <w:lang w:val="fr-FR"/>
        </w:rPr>
        <w:t>au</w:t>
      </w:r>
      <w:r w:rsidRPr="00540341">
        <w:rPr>
          <w:rFonts w:ascii="Times New Roman" w:hAnsi="Times New Roman" w:cs="Times New Roman"/>
          <w:sz w:val="24"/>
          <w:szCs w:val="24"/>
          <w:lang w:val="fr-FR"/>
        </w:rPr>
        <w:t xml:space="preserve"> Rogate.</w:t>
      </w:r>
    </w:p>
    <w:p w14:paraId="580FFB88" w14:textId="68F2EFFC" w:rsidR="00540341" w:rsidRDefault="00B9795B" w:rsidP="0054034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40341" w:rsidRPr="00540341">
        <w:rPr>
          <w:rFonts w:ascii="Times New Roman" w:hAnsi="Times New Roman" w:cs="Times New Roman"/>
          <w:sz w:val="24"/>
          <w:szCs w:val="24"/>
          <w:lang w:val="fr-FR"/>
        </w:rPr>
        <w:t xml:space="preserve">Dans une disposition du Supérieur </w:t>
      </w:r>
      <w:r>
        <w:rPr>
          <w:rFonts w:ascii="Times New Roman" w:hAnsi="Times New Roman" w:cs="Times New Roman"/>
          <w:sz w:val="24"/>
          <w:szCs w:val="24"/>
          <w:lang w:val="fr-FR"/>
        </w:rPr>
        <w:t>G</w:t>
      </w:r>
      <w:r w:rsidR="00540341" w:rsidRPr="00540341">
        <w:rPr>
          <w:rFonts w:ascii="Times New Roman" w:hAnsi="Times New Roman" w:cs="Times New Roman"/>
          <w:sz w:val="24"/>
          <w:szCs w:val="24"/>
          <w:lang w:val="fr-FR"/>
        </w:rPr>
        <w:t xml:space="preserve">énéral, datée du 27 décembre 1956, les secteurs particuliers de compétence de chaque Consulteur Général sont définis, et </w:t>
      </w:r>
      <w:r>
        <w:rPr>
          <w:rFonts w:ascii="Times New Roman" w:hAnsi="Times New Roman" w:cs="Times New Roman"/>
          <w:sz w:val="24"/>
          <w:szCs w:val="24"/>
          <w:lang w:val="fr-FR"/>
        </w:rPr>
        <w:t>du</w:t>
      </w:r>
      <w:r w:rsidR="00540341" w:rsidRPr="00540341">
        <w:rPr>
          <w:rFonts w:ascii="Times New Roman" w:hAnsi="Times New Roman" w:cs="Times New Roman"/>
          <w:sz w:val="24"/>
          <w:szCs w:val="24"/>
          <w:lang w:val="fr-FR"/>
        </w:rPr>
        <w:t xml:space="preserve"> </w:t>
      </w:r>
      <w:r w:rsidR="00540341" w:rsidRPr="00B9795B">
        <w:rPr>
          <w:rFonts w:ascii="Times New Roman" w:hAnsi="Times New Roman" w:cs="Times New Roman"/>
          <w:i/>
          <w:iCs/>
          <w:sz w:val="24"/>
          <w:szCs w:val="24"/>
          <w:lang w:val="fr-FR"/>
        </w:rPr>
        <w:t>premier Consulteur</w:t>
      </w:r>
      <w:r w:rsidR="00540341" w:rsidRPr="00540341">
        <w:rPr>
          <w:rFonts w:ascii="Times New Roman" w:hAnsi="Times New Roman" w:cs="Times New Roman"/>
          <w:sz w:val="24"/>
          <w:szCs w:val="24"/>
          <w:lang w:val="fr-FR"/>
        </w:rPr>
        <w:t>, entre autres, il est précisé qu</w:t>
      </w:r>
      <w:r>
        <w:rPr>
          <w:rFonts w:ascii="Times New Roman" w:hAnsi="Times New Roman" w:cs="Times New Roman"/>
          <w:sz w:val="24"/>
          <w:szCs w:val="24"/>
          <w:lang w:val="fr-FR"/>
        </w:rPr>
        <w:t xml:space="preserve">e </w:t>
      </w:r>
      <w:r w:rsidR="00540341" w:rsidRPr="00540341">
        <w:rPr>
          <w:rFonts w:ascii="Times New Roman" w:hAnsi="Times New Roman" w:cs="Times New Roman"/>
          <w:sz w:val="24"/>
          <w:szCs w:val="24"/>
          <w:lang w:val="fr-FR"/>
        </w:rPr>
        <w:t>"</w:t>
      </w:r>
      <w:r w:rsidR="00540341" w:rsidRPr="00B9795B">
        <w:rPr>
          <w:rFonts w:ascii="Times New Roman" w:hAnsi="Times New Roman" w:cs="Times New Roman"/>
          <w:i/>
          <w:iCs/>
          <w:sz w:val="24"/>
          <w:szCs w:val="24"/>
          <w:lang w:val="fr-FR"/>
        </w:rPr>
        <w:t xml:space="preserve">il s'occupe des </w:t>
      </w:r>
      <w:r>
        <w:rPr>
          <w:rFonts w:ascii="Times New Roman" w:hAnsi="Times New Roman" w:cs="Times New Roman"/>
          <w:i/>
          <w:iCs/>
          <w:sz w:val="24"/>
          <w:szCs w:val="24"/>
          <w:lang w:val="fr-FR"/>
        </w:rPr>
        <w:t>œuvres</w:t>
      </w:r>
      <w:r w:rsidR="00540341" w:rsidRPr="00B9795B">
        <w:rPr>
          <w:rFonts w:ascii="Times New Roman" w:hAnsi="Times New Roman" w:cs="Times New Roman"/>
          <w:i/>
          <w:iCs/>
          <w:sz w:val="24"/>
          <w:szCs w:val="24"/>
          <w:lang w:val="fr-FR"/>
        </w:rPr>
        <w:t xml:space="preserve"> du Rogate: </w:t>
      </w:r>
      <w:r>
        <w:rPr>
          <w:rFonts w:ascii="Times New Roman" w:hAnsi="Times New Roman" w:cs="Times New Roman"/>
          <w:i/>
          <w:iCs/>
          <w:sz w:val="24"/>
          <w:szCs w:val="24"/>
          <w:lang w:val="fr-FR"/>
        </w:rPr>
        <w:t xml:space="preserve">Sacrée </w:t>
      </w:r>
      <w:r w:rsidR="00540341" w:rsidRPr="00B9795B">
        <w:rPr>
          <w:rFonts w:ascii="Times New Roman" w:hAnsi="Times New Roman" w:cs="Times New Roman"/>
          <w:i/>
          <w:iCs/>
          <w:sz w:val="24"/>
          <w:szCs w:val="24"/>
          <w:lang w:val="fr-FR"/>
        </w:rPr>
        <w:t xml:space="preserve">Alliance, </w:t>
      </w:r>
      <w:r>
        <w:rPr>
          <w:rFonts w:ascii="Times New Roman" w:hAnsi="Times New Roman" w:cs="Times New Roman"/>
          <w:i/>
          <w:iCs/>
          <w:sz w:val="24"/>
          <w:szCs w:val="24"/>
          <w:lang w:val="fr-FR"/>
        </w:rPr>
        <w:t xml:space="preserve">Pieuse </w:t>
      </w:r>
      <w:r w:rsidR="00540341" w:rsidRPr="00B9795B">
        <w:rPr>
          <w:rFonts w:ascii="Times New Roman" w:hAnsi="Times New Roman" w:cs="Times New Roman"/>
          <w:i/>
          <w:iCs/>
          <w:sz w:val="24"/>
          <w:szCs w:val="24"/>
          <w:lang w:val="fr-FR"/>
        </w:rPr>
        <w:t>Union, Autres associations selon notre esprit</w:t>
      </w:r>
      <w:r w:rsidR="00540341" w:rsidRPr="00540341">
        <w:rPr>
          <w:rFonts w:ascii="Times New Roman" w:hAnsi="Times New Roman" w:cs="Times New Roman"/>
          <w:sz w:val="24"/>
          <w:szCs w:val="24"/>
          <w:lang w:val="fr-FR"/>
        </w:rPr>
        <w:t>"</w:t>
      </w:r>
      <w:r>
        <w:rPr>
          <w:rStyle w:val="FootnoteReference"/>
          <w:rFonts w:ascii="Times New Roman" w:hAnsi="Times New Roman" w:cs="Times New Roman"/>
          <w:sz w:val="24"/>
          <w:szCs w:val="24"/>
          <w:lang w:val="fr-FR"/>
        </w:rPr>
        <w:footnoteReference w:id="89"/>
      </w:r>
      <w:r w:rsidR="00540341" w:rsidRPr="00540341">
        <w:rPr>
          <w:rFonts w:ascii="Times New Roman" w:hAnsi="Times New Roman" w:cs="Times New Roman"/>
          <w:sz w:val="24"/>
          <w:szCs w:val="24"/>
          <w:lang w:val="fr-FR"/>
        </w:rPr>
        <w:t xml:space="preserve">. Le Vicaire et </w:t>
      </w:r>
      <w:r>
        <w:rPr>
          <w:rFonts w:ascii="Times New Roman" w:hAnsi="Times New Roman" w:cs="Times New Roman"/>
          <w:sz w:val="24"/>
          <w:szCs w:val="24"/>
          <w:lang w:val="fr-FR"/>
        </w:rPr>
        <w:t>p</w:t>
      </w:r>
      <w:r w:rsidR="00540341" w:rsidRPr="00540341">
        <w:rPr>
          <w:rFonts w:ascii="Times New Roman" w:hAnsi="Times New Roman" w:cs="Times New Roman"/>
          <w:sz w:val="24"/>
          <w:szCs w:val="24"/>
          <w:lang w:val="fr-FR"/>
        </w:rPr>
        <w:t xml:space="preserve">remier Consulteur de ce </w:t>
      </w:r>
      <w:r>
        <w:rPr>
          <w:rFonts w:ascii="Times New Roman" w:hAnsi="Times New Roman" w:cs="Times New Roman"/>
          <w:sz w:val="24"/>
          <w:szCs w:val="24"/>
          <w:lang w:val="fr-FR"/>
        </w:rPr>
        <w:t>G</w:t>
      </w:r>
      <w:r w:rsidR="00540341" w:rsidRPr="00540341">
        <w:rPr>
          <w:rFonts w:ascii="Times New Roman" w:hAnsi="Times New Roman" w:cs="Times New Roman"/>
          <w:sz w:val="24"/>
          <w:szCs w:val="24"/>
          <w:lang w:val="fr-FR"/>
        </w:rPr>
        <w:t>ouvernement était le P. Serafino Santoro.</w:t>
      </w:r>
    </w:p>
    <w:p w14:paraId="3FABFB1B" w14:textId="43CD03B7" w:rsidR="00540341" w:rsidRDefault="00540341" w:rsidP="00540341">
      <w:pPr>
        <w:spacing w:after="0" w:line="240" w:lineRule="auto"/>
        <w:jc w:val="both"/>
        <w:rPr>
          <w:rFonts w:ascii="Times New Roman" w:hAnsi="Times New Roman" w:cs="Times New Roman"/>
          <w:sz w:val="24"/>
          <w:szCs w:val="24"/>
          <w:lang w:val="fr-FR"/>
        </w:rPr>
      </w:pPr>
    </w:p>
    <w:p w14:paraId="14628518" w14:textId="77777777" w:rsidR="00BE1683" w:rsidRPr="00BE1683" w:rsidRDefault="00540341" w:rsidP="00BE1683">
      <w:pPr>
        <w:spacing w:after="0" w:line="240" w:lineRule="auto"/>
        <w:jc w:val="both"/>
        <w:rPr>
          <w:rFonts w:ascii="Times New Roman" w:hAnsi="Times New Roman" w:cs="Times New Roman"/>
          <w:sz w:val="24"/>
          <w:szCs w:val="24"/>
          <w:lang w:val="fr-FR"/>
        </w:rPr>
      </w:pPr>
      <w:r w:rsidRPr="002A2C9F">
        <w:rPr>
          <w:rFonts w:ascii="Times New Roman" w:hAnsi="Times New Roman" w:cs="Times New Roman"/>
          <w:b/>
          <w:bCs/>
          <w:sz w:val="24"/>
          <w:szCs w:val="24"/>
          <w:lang w:val="fr-FR"/>
        </w:rPr>
        <w:t>120.</w:t>
      </w:r>
      <w:r w:rsidR="002A2C9F">
        <w:rPr>
          <w:rFonts w:ascii="Times New Roman" w:hAnsi="Times New Roman" w:cs="Times New Roman"/>
          <w:sz w:val="24"/>
          <w:szCs w:val="24"/>
          <w:lang w:val="fr-FR"/>
        </w:rPr>
        <w:tab/>
      </w:r>
      <w:r w:rsidRPr="00540341">
        <w:rPr>
          <w:rFonts w:ascii="Times New Roman" w:hAnsi="Times New Roman" w:cs="Times New Roman"/>
          <w:sz w:val="24"/>
          <w:szCs w:val="24"/>
          <w:lang w:val="fr-FR"/>
        </w:rPr>
        <w:t xml:space="preserve"> </w:t>
      </w:r>
      <w:r w:rsidR="00BE1683" w:rsidRPr="00BE1683">
        <w:rPr>
          <w:rFonts w:ascii="Times New Roman" w:hAnsi="Times New Roman" w:cs="Times New Roman"/>
          <w:sz w:val="24"/>
          <w:szCs w:val="24"/>
          <w:lang w:val="fr-FR"/>
        </w:rPr>
        <w:t>Dans les Constitutions de 1958, après l'affirmation du double but spécial, concernant le premier objectif des deux il est précisé:</w:t>
      </w:r>
    </w:p>
    <w:p w14:paraId="2298AEE1" w14:textId="77777777" w:rsidR="00BE1683" w:rsidRPr="00BE1683" w:rsidRDefault="00BE1683" w:rsidP="00BE1683">
      <w:pPr>
        <w:spacing w:after="0" w:line="240" w:lineRule="auto"/>
        <w:jc w:val="both"/>
        <w:rPr>
          <w:rFonts w:ascii="Times New Roman" w:hAnsi="Times New Roman" w:cs="Times New Roman"/>
          <w:sz w:val="24"/>
          <w:szCs w:val="24"/>
          <w:lang w:val="fr-FR"/>
        </w:rPr>
      </w:pPr>
      <w:r w:rsidRPr="00BE1683">
        <w:rPr>
          <w:rFonts w:ascii="Times New Roman" w:hAnsi="Times New Roman" w:cs="Times New Roman"/>
          <w:sz w:val="24"/>
          <w:szCs w:val="24"/>
          <w:lang w:val="fr-FR"/>
        </w:rPr>
        <w:tab/>
        <w:t>"a) Les Rogationnistes font quotidiennement des prières spéciales, dans un esprit d'obéissance à ce commandement divin: "</w:t>
      </w:r>
      <w:r w:rsidRPr="00BE1683">
        <w:rPr>
          <w:rFonts w:ascii="Times New Roman" w:hAnsi="Times New Roman" w:cs="Times New Roman"/>
          <w:i/>
          <w:iCs/>
          <w:sz w:val="24"/>
          <w:szCs w:val="24"/>
          <w:lang w:val="fr-FR"/>
        </w:rPr>
        <w:t>Rogate ergo Dominum messis, ut mittat Operarios in messem suam</w:t>
      </w:r>
      <w:r w:rsidRPr="00BE1683">
        <w:rPr>
          <w:rFonts w:ascii="Times New Roman" w:hAnsi="Times New Roman" w:cs="Times New Roman"/>
          <w:sz w:val="24"/>
          <w:szCs w:val="24"/>
          <w:lang w:val="fr-FR"/>
        </w:rPr>
        <w:t>", aussi ils offrent quotidiennement le fruit de leurs actions à Dieu, uni aux mérites infinis de la Notre Seigneur Jésus-Christ; ils dirigent les exercices de piété et de dévotion qui sont pratiqués dans nos Instituts à ce but sacré; et donc chaque acte commun commence et se termine avec la prière jaculatoire: "</w:t>
      </w:r>
      <w:r w:rsidRPr="00BE1683">
        <w:rPr>
          <w:rFonts w:ascii="Times New Roman" w:hAnsi="Times New Roman" w:cs="Times New Roman"/>
          <w:i/>
          <w:iCs/>
          <w:sz w:val="24"/>
          <w:szCs w:val="24"/>
          <w:lang w:val="fr-FR"/>
        </w:rPr>
        <w:t>Domine messis, mitte Operarios in messem tuam</w:t>
      </w:r>
      <w:r w:rsidRPr="00BE1683">
        <w:rPr>
          <w:rFonts w:ascii="Times New Roman" w:hAnsi="Times New Roman" w:cs="Times New Roman"/>
          <w:sz w:val="24"/>
          <w:szCs w:val="24"/>
          <w:lang w:val="fr-FR"/>
        </w:rPr>
        <w:t>".</w:t>
      </w:r>
    </w:p>
    <w:p w14:paraId="5679BA50" w14:textId="77777777" w:rsidR="00BE1683" w:rsidRPr="00BE1683" w:rsidRDefault="00BE1683" w:rsidP="00BE1683">
      <w:pPr>
        <w:spacing w:after="0" w:line="240" w:lineRule="auto"/>
        <w:jc w:val="both"/>
        <w:rPr>
          <w:rFonts w:ascii="Times New Roman" w:hAnsi="Times New Roman" w:cs="Times New Roman"/>
          <w:sz w:val="24"/>
          <w:szCs w:val="24"/>
          <w:lang w:val="fr-FR"/>
        </w:rPr>
      </w:pPr>
      <w:r w:rsidRPr="00BE1683">
        <w:rPr>
          <w:rFonts w:ascii="Times New Roman" w:hAnsi="Times New Roman" w:cs="Times New Roman"/>
          <w:sz w:val="24"/>
          <w:szCs w:val="24"/>
          <w:lang w:val="fr-FR"/>
        </w:rPr>
        <w:tab/>
        <w:t xml:space="preserve">"b) Les Rogationnistes s'engagent avec tout leur zèle, aidés par la Grâce divine, à faire connaître aux fidèles par des sermons, des instructions, des catéchismes, des pieuses unions et des œuvres similaires, la grande importance du commandement du Cœur de Jésus et à propager </w:t>
      </w:r>
      <w:r w:rsidRPr="00BE1683">
        <w:rPr>
          <w:rFonts w:ascii="Times New Roman" w:hAnsi="Times New Roman" w:cs="Times New Roman"/>
          <w:sz w:val="24"/>
          <w:szCs w:val="24"/>
          <w:lang w:val="fr-FR"/>
        </w:rPr>
        <w:lastRenderedPageBreak/>
        <w:t>et répandre la nécessité de la prière relative pour obtenir de bons Ouvriers dans la sainte Eglise de Dieu.</w:t>
      </w:r>
    </w:p>
    <w:p w14:paraId="3CAFBEE9" w14:textId="7597B50F" w:rsidR="00540341" w:rsidRPr="00540341" w:rsidRDefault="00BE1683" w:rsidP="00BE1683">
      <w:pPr>
        <w:spacing w:after="0" w:line="240" w:lineRule="auto"/>
        <w:jc w:val="both"/>
        <w:rPr>
          <w:rFonts w:ascii="Times New Roman" w:hAnsi="Times New Roman" w:cs="Times New Roman"/>
          <w:sz w:val="24"/>
          <w:szCs w:val="24"/>
          <w:lang w:val="fr-FR"/>
        </w:rPr>
      </w:pPr>
      <w:r w:rsidRPr="00BE1683">
        <w:rPr>
          <w:rFonts w:ascii="Times New Roman" w:hAnsi="Times New Roman" w:cs="Times New Roman"/>
          <w:sz w:val="24"/>
          <w:szCs w:val="24"/>
          <w:lang w:val="fr-FR"/>
        </w:rPr>
        <w:tab/>
        <w:t xml:space="preserve">"c) Ils font tout leur possible pour cultiver, parmi les enfants qui ont le germe, des vocations à l'état ecclésiastique et les favorisent avec tous les moyens à leur disposition; et ils se prêtent également à toutes les œuvres d'assistance et de sanctification du clergé. Ils </w:t>
      </w:r>
      <w:r>
        <w:rPr>
          <w:rFonts w:ascii="Times New Roman" w:hAnsi="Times New Roman" w:cs="Times New Roman"/>
          <w:sz w:val="24"/>
          <w:szCs w:val="24"/>
          <w:lang w:val="fr-FR"/>
        </w:rPr>
        <w:t>offr</w:t>
      </w:r>
      <w:r w:rsidRPr="00BE1683">
        <w:rPr>
          <w:rFonts w:ascii="Times New Roman" w:hAnsi="Times New Roman" w:cs="Times New Roman"/>
          <w:sz w:val="24"/>
          <w:szCs w:val="24"/>
          <w:lang w:val="fr-FR"/>
        </w:rPr>
        <w:t>ent l'exercice du ministère sacré à la foi parmi les fidèles catholiques et aussi parmi les infidèles" (art. 3).</w:t>
      </w:r>
      <w:r>
        <w:rPr>
          <w:rFonts w:ascii="Times New Roman" w:hAnsi="Times New Roman" w:cs="Times New Roman"/>
          <w:sz w:val="24"/>
          <w:szCs w:val="24"/>
          <w:lang w:val="fr-FR"/>
        </w:rPr>
        <w:t xml:space="preserve">   </w:t>
      </w:r>
    </w:p>
    <w:p w14:paraId="51B24D9A" w14:textId="77777777" w:rsidR="00BE1683" w:rsidRDefault="00BE1683" w:rsidP="00540341">
      <w:pPr>
        <w:spacing w:after="0" w:line="240" w:lineRule="auto"/>
        <w:jc w:val="both"/>
        <w:rPr>
          <w:rFonts w:ascii="Times New Roman" w:hAnsi="Times New Roman" w:cs="Times New Roman"/>
          <w:sz w:val="24"/>
          <w:szCs w:val="24"/>
          <w:lang w:val="fr-FR"/>
        </w:rPr>
      </w:pPr>
    </w:p>
    <w:p w14:paraId="3D3BCC5B" w14:textId="444F6068" w:rsidR="00540341" w:rsidRPr="00D0392E" w:rsidRDefault="00540341" w:rsidP="00540341">
      <w:pPr>
        <w:spacing w:after="0" w:line="240" w:lineRule="auto"/>
        <w:jc w:val="both"/>
        <w:rPr>
          <w:rFonts w:ascii="Times New Roman" w:hAnsi="Times New Roman" w:cs="Times New Roman"/>
          <w:sz w:val="24"/>
          <w:szCs w:val="24"/>
          <w:lang w:val="fr-FR"/>
        </w:rPr>
      </w:pPr>
      <w:r w:rsidRPr="002C7B62">
        <w:rPr>
          <w:rFonts w:ascii="Times New Roman" w:hAnsi="Times New Roman" w:cs="Times New Roman"/>
          <w:b/>
          <w:bCs/>
          <w:sz w:val="24"/>
          <w:szCs w:val="24"/>
          <w:lang w:val="fr-FR"/>
        </w:rPr>
        <w:t>121.</w:t>
      </w:r>
      <w:r w:rsidR="002C7B62">
        <w:rPr>
          <w:rFonts w:ascii="Times New Roman" w:hAnsi="Times New Roman" w:cs="Times New Roman"/>
          <w:sz w:val="24"/>
          <w:szCs w:val="24"/>
          <w:lang w:val="fr-FR"/>
        </w:rPr>
        <w:tab/>
      </w:r>
      <w:r w:rsidRPr="00540341">
        <w:rPr>
          <w:rFonts w:ascii="Times New Roman" w:hAnsi="Times New Roman" w:cs="Times New Roman"/>
          <w:sz w:val="24"/>
          <w:szCs w:val="24"/>
          <w:lang w:val="fr-FR"/>
        </w:rPr>
        <w:t xml:space="preserve"> </w:t>
      </w:r>
      <w:r w:rsidRPr="00D0392E">
        <w:rPr>
          <w:rFonts w:ascii="Times New Roman" w:hAnsi="Times New Roman" w:cs="Times New Roman"/>
          <w:sz w:val="24"/>
          <w:szCs w:val="24"/>
          <w:lang w:val="fr-FR"/>
        </w:rPr>
        <w:t xml:space="preserve">Dans le procès-verbal du Conseil </w:t>
      </w:r>
      <w:r w:rsidR="00092D58" w:rsidRPr="00D0392E">
        <w:rPr>
          <w:rFonts w:ascii="Times New Roman" w:hAnsi="Times New Roman" w:cs="Times New Roman"/>
          <w:sz w:val="24"/>
          <w:szCs w:val="24"/>
          <w:lang w:val="fr-FR"/>
        </w:rPr>
        <w:t>G</w:t>
      </w:r>
      <w:r w:rsidRPr="00D0392E">
        <w:rPr>
          <w:rFonts w:ascii="Times New Roman" w:hAnsi="Times New Roman" w:cs="Times New Roman"/>
          <w:sz w:val="24"/>
          <w:szCs w:val="24"/>
          <w:lang w:val="fr-FR"/>
        </w:rPr>
        <w:t xml:space="preserve">énéral, lors de la session du 19 février 1958, il est noté que P. Santoro, "afin d'accroître encore la connaissance et la diffusion parmi les fidèles de </w:t>
      </w:r>
      <w:r w:rsidR="00092D58" w:rsidRPr="00D0392E">
        <w:rPr>
          <w:rFonts w:ascii="Times New Roman" w:hAnsi="Times New Roman" w:cs="Times New Roman"/>
          <w:sz w:val="24"/>
          <w:szCs w:val="24"/>
          <w:lang w:val="fr-FR"/>
        </w:rPr>
        <w:t xml:space="preserve">la Pieuse </w:t>
      </w:r>
      <w:r w:rsidRPr="00D0392E">
        <w:rPr>
          <w:rFonts w:ascii="Times New Roman" w:hAnsi="Times New Roman" w:cs="Times New Roman"/>
          <w:sz w:val="24"/>
          <w:szCs w:val="24"/>
          <w:lang w:val="fr-FR"/>
        </w:rPr>
        <w:t>Union et de la S</w:t>
      </w:r>
      <w:r w:rsidR="00092D58" w:rsidRPr="00D0392E">
        <w:rPr>
          <w:rFonts w:ascii="Times New Roman" w:hAnsi="Times New Roman" w:cs="Times New Roman"/>
          <w:sz w:val="24"/>
          <w:szCs w:val="24"/>
          <w:lang w:val="fr-FR"/>
        </w:rPr>
        <w:t xml:space="preserve">. </w:t>
      </w:r>
      <w:r w:rsidRPr="00D0392E">
        <w:rPr>
          <w:rFonts w:ascii="Times New Roman" w:hAnsi="Times New Roman" w:cs="Times New Roman"/>
          <w:sz w:val="24"/>
          <w:szCs w:val="24"/>
          <w:lang w:val="fr-FR"/>
        </w:rPr>
        <w:t xml:space="preserve">Alliance et des </w:t>
      </w:r>
      <w:r w:rsidR="00092D58" w:rsidRPr="00D0392E">
        <w:rPr>
          <w:rFonts w:ascii="Times New Roman" w:hAnsi="Times New Roman" w:cs="Times New Roman"/>
          <w:sz w:val="24"/>
          <w:szCs w:val="24"/>
          <w:lang w:val="fr-FR"/>
        </w:rPr>
        <w:t>Œuvres</w:t>
      </w:r>
      <w:r w:rsidRPr="00D0392E">
        <w:rPr>
          <w:rFonts w:ascii="Times New Roman" w:hAnsi="Times New Roman" w:cs="Times New Roman"/>
          <w:sz w:val="24"/>
          <w:szCs w:val="24"/>
          <w:lang w:val="fr-FR"/>
        </w:rPr>
        <w:t xml:space="preserve"> connexes, propose </w:t>
      </w:r>
      <w:r w:rsidR="00092D58" w:rsidRPr="00D0392E">
        <w:rPr>
          <w:rFonts w:ascii="Times New Roman" w:hAnsi="Times New Roman" w:cs="Times New Roman"/>
          <w:sz w:val="24"/>
          <w:szCs w:val="24"/>
          <w:lang w:val="fr-FR"/>
        </w:rPr>
        <w:t xml:space="preserve">la </w:t>
      </w:r>
      <w:r w:rsidRPr="00D0392E">
        <w:rPr>
          <w:rFonts w:ascii="Times New Roman" w:hAnsi="Times New Roman" w:cs="Times New Roman"/>
          <w:sz w:val="24"/>
          <w:szCs w:val="24"/>
          <w:lang w:val="fr-FR"/>
        </w:rPr>
        <w:t>nomination d</w:t>
      </w:r>
      <w:r w:rsidR="00092D58" w:rsidRPr="00D0392E">
        <w:rPr>
          <w:rFonts w:ascii="Times New Roman" w:hAnsi="Times New Roman" w:cs="Times New Roman"/>
          <w:sz w:val="24"/>
          <w:szCs w:val="24"/>
          <w:lang w:val="fr-FR"/>
        </w:rPr>
        <w:t xml:space="preserve">e </w:t>
      </w:r>
      <w:r w:rsidR="00092D58" w:rsidRPr="00D0392E">
        <w:rPr>
          <w:rFonts w:ascii="Times New Roman" w:hAnsi="Times New Roman" w:cs="Times New Roman"/>
          <w:i/>
          <w:iCs/>
          <w:sz w:val="24"/>
          <w:szCs w:val="24"/>
          <w:lang w:val="fr-FR"/>
        </w:rPr>
        <w:t>chargés</w:t>
      </w:r>
      <w:r w:rsidRPr="00D0392E">
        <w:rPr>
          <w:rFonts w:ascii="Times New Roman" w:hAnsi="Times New Roman" w:cs="Times New Roman"/>
          <w:i/>
          <w:iCs/>
          <w:sz w:val="24"/>
          <w:szCs w:val="24"/>
          <w:lang w:val="fr-FR"/>
        </w:rPr>
        <w:t xml:space="preserve"> de zone</w:t>
      </w:r>
      <w:r w:rsidRPr="00D0392E">
        <w:rPr>
          <w:rFonts w:ascii="Times New Roman" w:hAnsi="Times New Roman" w:cs="Times New Roman"/>
          <w:sz w:val="24"/>
          <w:szCs w:val="24"/>
          <w:lang w:val="fr-FR"/>
        </w:rPr>
        <w:t xml:space="preserve"> parmi nos </w:t>
      </w:r>
      <w:r w:rsidR="00092D58" w:rsidRPr="00D0392E">
        <w:rPr>
          <w:rFonts w:ascii="Times New Roman" w:hAnsi="Times New Roman" w:cs="Times New Roman"/>
          <w:sz w:val="24"/>
          <w:szCs w:val="24"/>
          <w:lang w:val="fr-FR"/>
        </w:rPr>
        <w:t>P</w:t>
      </w:r>
      <w:r w:rsidRPr="00D0392E">
        <w:rPr>
          <w:rFonts w:ascii="Times New Roman" w:hAnsi="Times New Roman" w:cs="Times New Roman"/>
          <w:sz w:val="24"/>
          <w:szCs w:val="24"/>
          <w:lang w:val="fr-FR"/>
        </w:rPr>
        <w:t xml:space="preserve">rêtres, parmi les </w:t>
      </w:r>
      <w:r w:rsidR="00092D58" w:rsidRPr="00D0392E">
        <w:rPr>
          <w:rFonts w:ascii="Times New Roman" w:hAnsi="Times New Roman" w:cs="Times New Roman"/>
          <w:sz w:val="24"/>
          <w:szCs w:val="24"/>
          <w:lang w:val="fr-FR"/>
        </w:rPr>
        <w:t>P</w:t>
      </w:r>
      <w:r w:rsidRPr="00D0392E">
        <w:rPr>
          <w:rFonts w:ascii="Times New Roman" w:hAnsi="Times New Roman" w:cs="Times New Roman"/>
          <w:sz w:val="24"/>
          <w:szCs w:val="24"/>
          <w:lang w:val="fr-FR"/>
        </w:rPr>
        <w:t>rêtres anciens</w:t>
      </w:r>
      <w:r w:rsidR="00092D58" w:rsidRPr="00D0392E">
        <w:rPr>
          <w:rFonts w:ascii="Times New Roman" w:hAnsi="Times New Roman" w:cs="Times New Roman"/>
          <w:sz w:val="24"/>
          <w:szCs w:val="24"/>
          <w:lang w:val="fr-FR"/>
        </w:rPr>
        <w:t xml:space="preserve"> élèves</w:t>
      </w:r>
      <w:r w:rsidRPr="00D0392E">
        <w:rPr>
          <w:rFonts w:ascii="Times New Roman" w:hAnsi="Times New Roman" w:cs="Times New Roman"/>
          <w:sz w:val="24"/>
          <w:szCs w:val="24"/>
          <w:lang w:val="fr-FR"/>
        </w:rPr>
        <w:t xml:space="preserve"> et amis et de no</w:t>
      </w:r>
      <w:r w:rsidR="00092D58" w:rsidRPr="00D0392E">
        <w:rPr>
          <w:rFonts w:ascii="Times New Roman" w:hAnsi="Times New Roman" w:cs="Times New Roman"/>
          <w:sz w:val="24"/>
          <w:szCs w:val="24"/>
          <w:lang w:val="fr-FR"/>
        </w:rPr>
        <w:t>tre</w:t>
      </w:r>
      <w:r w:rsidRPr="00D0392E">
        <w:rPr>
          <w:rFonts w:ascii="Times New Roman" w:hAnsi="Times New Roman" w:cs="Times New Roman"/>
          <w:sz w:val="24"/>
          <w:szCs w:val="24"/>
          <w:lang w:val="fr-FR"/>
        </w:rPr>
        <w:t xml:space="preserve"> connaissances". L'argument est </w:t>
      </w:r>
      <w:r w:rsidR="00092D58" w:rsidRPr="00D0392E">
        <w:rPr>
          <w:rFonts w:ascii="Times New Roman" w:hAnsi="Times New Roman" w:cs="Times New Roman"/>
          <w:sz w:val="24"/>
          <w:szCs w:val="24"/>
          <w:lang w:val="fr-FR"/>
        </w:rPr>
        <w:t>joint</w:t>
      </w:r>
      <w:r w:rsidRPr="00D0392E">
        <w:rPr>
          <w:rFonts w:ascii="Times New Roman" w:hAnsi="Times New Roman" w:cs="Times New Roman"/>
          <w:sz w:val="24"/>
          <w:szCs w:val="24"/>
          <w:lang w:val="fr-FR"/>
        </w:rPr>
        <w:t xml:space="preserve"> et conclu</w:t>
      </w:r>
      <w:r w:rsidR="00092D58" w:rsidRPr="00D0392E">
        <w:rPr>
          <w:rFonts w:ascii="Times New Roman" w:hAnsi="Times New Roman" w:cs="Times New Roman"/>
          <w:sz w:val="24"/>
          <w:szCs w:val="24"/>
          <w:lang w:val="fr-FR"/>
        </w:rPr>
        <w:t xml:space="preserve"> ainsi</w:t>
      </w:r>
      <w:r w:rsidRPr="00D0392E">
        <w:rPr>
          <w:rFonts w:ascii="Times New Roman" w:hAnsi="Times New Roman" w:cs="Times New Roman"/>
          <w:sz w:val="24"/>
          <w:szCs w:val="24"/>
          <w:lang w:val="fr-FR"/>
        </w:rPr>
        <w:t xml:space="preserve">: "Le Conseil charge le Père Santoro lui-même de compiler et d'élaborer un programme plus concret </w:t>
      </w:r>
      <w:r w:rsidR="00092D58" w:rsidRPr="00D0392E">
        <w:rPr>
          <w:rFonts w:ascii="Times New Roman" w:hAnsi="Times New Roman" w:cs="Times New Roman"/>
          <w:sz w:val="24"/>
          <w:szCs w:val="24"/>
          <w:lang w:val="fr-FR"/>
        </w:rPr>
        <w:t xml:space="preserve">de normes directives </w:t>
      </w:r>
      <w:r w:rsidRPr="00D0392E">
        <w:rPr>
          <w:rFonts w:ascii="Times New Roman" w:hAnsi="Times New Roman" w:cs="Times New Roman"/>
          <w:sz w:val="24"/>
          <w:szCs w:val="24"/>
          <w:lang w:val="fr-FR"/>
        </w:rPr>
        <w:t xml:space="preserve">avec une liste restreinte de </w:t>
      </w:r>
      <w:r w:rsidR="00092D58" w:rsidRPr="00D0392E">
        <w:rPr>
          <w:rFonts w:ascii="Times New Roman" w:hAnsi="Times New Roman" w:cs="Times New Roman"/>
          <w:sz w:val="24"/>
          <w:szCs w:val="24"/>
          <w:lang w:val="fr-FR"/>
        </w:rPr>
        <w:t>personnes à designer</w:t>
      </w:r>
      <w:r w:rsidRPr="00D0392E">
        <w:rPr>
          <w:rFonts w:ascii="Times New Roman" w:hAnsi="Times New Roman" w:cs="Times New Roman"/>
          <w:sz w:val="24"/>
          <w:szCs w:val="24"/>
          <w:lang w:val="fr-FR"/>
        </w:rPr>
        <w:t>"</w:t>
      </w:r>
      <w:r w:rsidR="00092D58" w:rsidRPr="00D0392E">
        <w:rPr>
          <w:rStyle w:val="FootnoteReference"/>
          <w:rFonts w:ascii="Times New Roman" w:hAnsi="Times New Roman" w:cs="Times New Roman"/>
          <w:sz w:val="24"/>
          <w:szCs w:val="24"/>
          <w:lang w:val="fr-FR"/>
        </w:rPr>
        <w:footnoteReference w:id="90"/>
      </w:r>
      <w:r w:rsidRPr="00D0392E">
        <w:rPr>
          <w:rFonts w:ascii="Times New Roman" w:hAnsi="Times New Roman" w:cs="Times New Roman"/>
          <w:sz w:val="24"/>
          <w:szCs w:val="24"/>
          <w:lang w:val="fr-FR"/>
        </w:rPr>
        <w:t>.</w:t>
      </w:r>
    </w:p>
    <w:p w14:paraId="3A1BA57C" w14:textId="77777777" w:rsidR="00540341" w:rsidRPr="00D0392E" w:rsidRDefault="00540341" w:rsidP="00540341">
      <w:pPr>
        <w:spacing w:after="0" w:line="240" w:lineRule="auto"/>
        <w:jc w:val="both"/>
        <w:rPr>
          <w:rFonts w:ascii="Times New Roman" w:hAnsi="Times New Roman" w:cs="Times New Roman"/>
          <w:sz w:val="24"/>
          <w:szCs w:val="24"/>
          <w:lang w:val="fr-FR"/>
        </w:rPr>
      </w:pPr>
    </w:p>
    <w:p w14:paraId="51A86B80" w14:textId="62F193B9" w:rsidR="00540341" w:rsidRPr="00540341" w:rsidRDefault="00540341" w:rsidP="00540341">
      <w:pPr>
        <w:spacing w:after="0" w:line="240" w:lineRule="auto"/>
        <w:jc w:val="both"/>
        <w:rPr>
          <w:rFonts w:ascii="Times New Roman" w:hAnsi="Times New Roman" w:cs="Times New Roman"/>
          <w:sz w:val="24"/>
          <w:szCs w:val="24"/>
          <w:lang w:val="fr-FR"/>
        </w:rPr>
      </w:pPr>
      <w:r w:rsidRPr="006E3F7D">
        <w:rPr>
          <w:rFonts w:ascii="Times New Roman" w:hAnsi="Times New Roman" w:cs="Times New Roman"/>
          <w:b/>
          <w:bCs/>
          <w:sz w:val="24"/>
          <w:szCs w:val="24"/>
          <w:lang w:val="fr-FR"/>
        </w:rPr>
        <w:t>122.</w:t>
      </w:r>
      <w:r w:rsidR="00D0392E" w:rsidRPr="006E3F7D">
        <w:rPr>
          <w:rFonts w:ascii="Times New Roman" w:hAnsi="Times New Roman" w:cs="Times New Roman"/>
          <w:sz w:val="24"/>
          <w:szCs w:val="24"/>
          <w:lang w:val="fr-FR"/>
        </w:rPr>
        <w:tab/>
      </w:r>
      <w:r w:rsidRPr="006E3F7D">
        <w:rPr>
          <w:rFonts w:ascii="Times New Roman" w:hAnsi="Times New Roman" w:cs="Times New Roman"/>
          <w:sz w:val="24"/>
          <w:szCs w:val="24"/>
          <w:lang w:val="fr-FR"/>
        </w:rPr>
        <w:t xml:space="preserve"> L'année suivante, toujours au Conseil </w:t>
      </w:r>
      <w:r w:rsidR="00D0392E" w:rsidRPr="006E3F7D">
        <w:rPr>
          <w:rFonts w:ascii="Times New Roman" w:hAnsi="Times New Roman" w:cs="Times New Roman"/>
          <w:sz w:val="24"/>
          <w:szCs w:val="24"/>
          <w:lang w:val="fr-FR"/>
        </w:rPr>
        <w:t>G</w:t>
      </w:r>
      <w:r w:rsidRPr="006E3F7D">
        <w:rPr>
          <w:rFonts w:ascii="Times New Roman" w:hAnsi="Times New Roman" w:cs="Times New Roman"/>
          <w:sz w:val="24"/>
          <w:szCs w:val="24"/>
          <w:lang w:val="fr-FR"/>
        </w:rPr>
        <w:t xml:space="preserve">énéral, concernant la "Presse de propagande </w:t>
      </w:r>
      <w:r w:rsidR="00D0392E" w:rsidRPr="006E3F7D">
        <w:rPr>
          <w:rFonts w:ascii="Times New Roman" w:hAnsi="Times New Roman" w:cs="Times New Roman"/>
          <w:sz w:val="24"/>
          <w:szCs w:val="24"/>
          <w:lang w:val="fr-FR"/>
        </w:rPr>
        <w:t>du R</w:t>
      </w:r>
      <w:r w:rsidRPr="006E3F7D">
        <w:rPr>
          <w:rFonts w:ascii="Times New Roman" w:hAnsi="Times New Roman" w:cs="Times New Roman"/>
          <w:sz w:val="24"/>
          <w:szCs w:val="24"/>
          <w:lang w:val="fr-FR"/>
        </w:rPr>
        <w:t xml:space="preserve">ogate", dénommée "Croisade Rogationniste", une </w:t>
      </w:r>
      <w:r w:rsidRPr="006E3F7D">
        <w:rPr>
          <w:rFonts w:ascii="Times New Roman" w:hAnsi="Times New Roman" w:cs="Times New Roman"/>
          <w:i/>
          <w:iCs/>
          <w:sz w:val="24"/>
          <w:szCs w:val="24"/>
          <w:lang w:val="fr-FR"/>
        </w:rPr>
        <w:t xml:space="preserve">proposition du Supérieur </w:t>
      </w:r>
      <w:r w:rsidR="00D0392E" w:rsidRPr="006E3F7D">
        <w:rPr>
          <w:rFonts w:ascii="Times New Roman" w:hAnsi="Times New Roman" w:cs="Times New Roman"/>
          <w:i/>
          <w:iCs/>
          <w:sz w:val="24"/>
          <w:szCs w:val="24"/>
          <w:lang w:val="fr-FR"/>
        </w:rPr>
        <w:t>G</w:t>
      </w:r>
      <w:r w:rsidRPr="006E3F7D">
        <w:rPr>
          <w:rFonts w:ascii="Times New Roman" w:hAnsi="Times New Roman" w:cs="Times New Roman"/>
          <w:i/>
          <w:iCs/>
          <w:sz w:val="24"/>
          <w:szCs w:val="24"/>
          <w:lang w:val="fr-FR"/>
        </w:rPr>
        <w:t>énéral</w:t>
      </w:r>
      <w:r w:rsidRPr="006E3F7D">
        <w:rPr>
          <w:rFonts w:ascii="Times New Roman" w:hAnsi="Times New Roman" w:cs="Times New Roman"/>
          <w:sz w:val="24"/>
          <w:szCs w:val="24"/>
          <w:lang w:val="fr-FR"/>
        </w:rPr>
        <w:t xml:space="preserve"> a été enregistrée: "Le 27 avril 1959, le Supérieur </w:t>
      </w:r>
      <w:r w:rsidR="00D0392E" w:rsidRPr="006E3F7D">
        <w:rPr>
          <w:rFonts w:ascii="Times New Roman" w:hAnsi="Times New Roman" w:cs="Times New Roman"/>
          <w:sz w:val="24"/>
          <w:szCs w:val="24"/>
          <w:lang w:val="fr-FR"/>
        </w:rPr>
        <w:t>G</w:t>
      </w:r>
      <w:r w:rsidRPr="006E3F7D">
        <w:rPr>
          <w:rFonts w:ascii="Times New Roman" w:hAnsi="Times New Roman" w:cs="Times New Roman"/>
          <w:sz w:val="24"/>
          <w:szCs w:val="24"/>
          <w:lang w:val="fr-FR"/>
        </w:rPr>
        <w:t xml:space="preserve">énéral a proposé qu'en l'occasion du prochain </w:t>
      </w:r>
      <w:r w:rsidRPr="006E3F7D">
        <w:rPr>
          <w:rFonts w:ascii="Times New Roman" w:hAnsi="Times New Roman" w:cs="Times New Roman"/>
          <w:i/>
          <w:iCs/>
          <w:sz w:val="24"/>
          <w:szCs w:val="24"/>
          <w:lang w:val="fr-FR"/>
        </w:rPr>
        <w:t xml:space="preserve">Congrès </w:t>
      </w:r>
      <w:r w:rsidR="00D0392E" w:rsidRPr="006E3F7D">
        <w:rPr>
          <w:rFonts w:ascii="Times New Roman" w:hAnsi="Times New Roman" w:cs="Times New Roman"/>
          <w:i/>
          <w:iCs/>
          <w:sz w:val="24"/>
          <w:szCs w:val="24"/>
          <w:lang w:val="fr-FR"/>
        </w:rPr>
        <w:t>E</w:t>
      </w:r>
      <w:r w:rsidRPr="006E3F7D">
        <w:rPr>
          <w:rFonts w:ascii="Times New Roman" w:hAnsi="Times New Roman" w:cs="Times New Roman"/>
          <w:i/>
          <w:iCs/>
          <w:sz w:val="24"/>
          <w:szCs w:val="24"/>
          <w:lang w:val="fr-FR"/>
        </w:rPr>
        <w:t xml:space="preserve">ucharistique </w:t>
      </w:r>
      <w:r w:rsidR="00D0392E" w:rsidRPr="006E3F7D">
        <w:rPr>
          <w:rFonts w:ascii="Times New Roman" w:hAnsi="Times New Roman" w:cs="Times New Roman"/>
          <w:i/>
          <w:iCs/>
          <w:sz w:val="24"/>
          <w:szCs w:val="24"/>
          <w:lang w:val="fr-FR"/>
        </w:rPr>
        <w:t>N</w:t>
      </w:r>
      <w:r w:rsidRPr="006E3F7D">
        <w:rPr>
          <w:rFonts w:ascii="Times New Roman" w:hAnsi="Times New Roman" w:cs="Times New Roman"/>
          <w:i/>
          <w:iCs/>
          <w:sz w:val="24"/>
          <w:szCs w:val="24"/>
          <w:lang w:val="fr-FR"/>
        </w:rPr>
        <w:t>ational à Catane</w:t>
      </w:r>
      <w:r w:rsidRPr="006E3F7D">
        <w:rPr>
          <w:rFonts w:ascii="Times New Roman" w:hAnsi="Times New Roman" w:cs="Times New Roman"/>
          <w:sz w:val="24"/>
          <w:szCs w:val="24"/>
          <w:lang w:val="fr-FR"/>
        </w:rPr>
        <w:t xml:space="preserve">, pour lequel les préparatifs de toutes sortes ont battu leur plein depuis un certain temps dans toute l'Italie, une </w:t>
      </w:r>
      <w:r w:rsidR="00D0392E" w:rsidRPr="006E3F7D">
        <w:rPr>
          <w:rFonts w:ascii="Times New Roman" w:hAnsi="Times New Roman" w:cs="Times New Roman"/>
          <w:sz w:val="24"/>
          <w:szCs w:val="24"/>
          <w:lang w:val="fr-FR"/>
        </w:rPr>
        <w:t>impression</w:t>
      </w:r>
      <w:r w:rsidRPr="006E3F7D">
        <w:rPr>
          <w:rFonts w:ascii="Times New Roman" w:hAnsi="Times New Roman" w:cs="Times New Roman"/>
          <w:sz w:val="24"/>
          <w:szCs w:val="24"/>
          <w:lang w:val="fr-FR"/>
        </w:rPr>
        <w:t xml:space="preserve"> de propagande</w:t>
      </w:r>
      <w:r w:rsidR="00D0392E" w:rsidRPr="006E3F7D">
        <w:rPr>
          <w:rFonts w:ascii="Times New Roman" w:hAnsi="Times New Roman" w:cs="Times New Roman"/>
          <w:sz w:val="24"/>
          <w:szCs w:val="24"/>
          <w:lang w:val="fr-FR"/>
        </w:rPr>
        <w:t xml:space="preserve"> soit</w:t>
      </w:r>
      <w:r w:rsidRPr="006E3F7D">
        <w:rPr>
          <w:rFonts w:ascii="Times New Roman" w:hAnsi="Times New Roman" w:cs="Times New Roman"/>
          <w:sz w:val="24"/>
          <w:szCs w:val="24"/>
          <w:lang w:val="fr-FR"/>
        </w:rPr>
        <w:t xml:space="preserve"> lancée sur le Rogate, sur la Croisade Rogationniste promue par notre Vén</w:t>
      </w:r>
      <w:r w:rsidR="00D0392E" w:rsidRPr="006E3F7D">
        <w:rPr>
          <w:rFonts w:ascii="Times New Roman" w:hAnsi="Times New Roman" w:cs="Times New Roman"/>
          <w:sz w:val="24"/>
          <w:szCs w:val="24"/>
          <w:lang w:val="fr-FR"/>
        </w:rPr>
        <w:t>.</w:t>
      </w:r>
      <w:r w:rsidRPr="006E3F7D">
        <w:rPr>
          <w:rFonts w:ascii="Times New Roman" w:hAnsi="Times New Roman" w:cs="Times New Roman"/>
          <w:sz w:val="24"/>
          <w:szCs w:val="24"/>
          <w:lang w:val="fr-FR"/>
        </w:rPr>
        <w:t xml:space="preserve"> Père. Parmi les Pères Consult</w:t>
      </w:r>
      <w:r w:rsidR="00D0392E" w:rsidRPr="006E3F7D">
        <w:rPr>
          <w:rFonts w:ascii="Times New Roman" w:hAnsi="Times New Roman" w:cs="Times New Roman"/>
          <w:sz w:val="24"/>
          <w:szCs w:val="24"/>
          <w:lang w:val="fr-FR"/>
        </w:rPr>
        <w:t>eur</w:t>
      </w:r>
      <w:r w:rsidRPr="006E3F7D">
        <w:rPr>
          <w:rFonts w:ascii="Times New Roman" w:hAnsi="Times New Roman" w:cs="Times New Roman"/>
          <w:sz w:val="24"/>
          <w:szCs w:val="24"/>
          <w:lang w:val="fr-FR"/>
        </w:rPr>
        <w:t>s en faveur d'une telle proposition, une brève discussion s'ouvre sur le type d'impression: quelqu'un voudrait que la "Grande Parole" du Père soit réimprimée sous une forme typographique agréable et digne, convenablement révisée et mise à jour, accompagnée de quelques illustrations, sur les Rogationnistes et leurs</w:t>
      </w:r>
      <w:r w:rsidR="00D0392E" w:rsidRPr="006E3F7D">
        <w:rPr>
          <w:rFonts w:ascii="Times New Roman" w:hAnsi="Times New Roman" w:cs="Times New Roman"/>
          <w:sz w:val="24"/>
          <w:szCs w:val="24"/>
          <w:lang w:val="fr-FR"/>
        </w:rPr>
        <w:t xml:space="preserve"> Œuvres</w:t>
      </w:r>
      <w:r w:rsidRPr="006E3F7D">
        <w:rPr>
          <w:rFonts w:ascii="Times New Roman" w:hAnsi="Times New Roman" w:cs="Times New Roman"/>
          <w:sz w:val="24"/>
          <w:szCs w:val="24"/>
          <w:lang w:val="fr-FR"/>
        </w:rPr>
        <w:t xml:space="preserve">; d'autres, cependant, proposent d'imprimer </w:t>
      </w:r>
      <w:r w:rsidR="00D0392E" w:rsidRPr="006E3F7D">
        <w:rPr>
          <w:rFonts w:ascii="Times New Roman" w:hAnsi="Times New Roman" w:cs="Times New Roman"/>
          <w:sz w:val="24"/>
          <w:szCs w:val="24"/>
          <w:lang w:val="fr-FR"/>
        </w:rPr>
        <w:t>un petit et élégant brochure</w:t>
      </w:r>
      <w:r w:rsidR="006E3F7D" w:rsidRPr="006E3F7D">
        <w:rPr>
          <w:rFonts w:ascii="Times New Roman" w:hAnsi="Times New Roman" w:cs="Times New Roman"/>
          <w:sz w:val="24"/>
          <w:szCs w:val="24"/>
          <w:lang w:val="fr-FR"/>
        </w:rPr>
        <w:t>, en</w:t>
      </w:r>
      <w:r w:rsidRPr="006E3F7D">
        <w:rPr>
          <w:rFonts w:ascii="Times New Roman" w:hAnsi="Times New Roman" w:cs="Times New Roman"/>
          <w:sz w:val="24"/>
          <w:szCs w:val="24"/>
          <w:lang w:val="fr-FR"/>
        </w:rPr>
        <w:t xml:space="preserve"> format de </w:t>
      </w:r>
      <w:r w:rsidR="00D0392E" w:rsidRPr="006E3F7D">
        <w:rPr>
          <w:rFonts w:ascii="Times New Roman" w:hAnsi="Times New Roman" w:cs="Times New Roman"/>
          <w:sz w:val="24"/>
          <w:szCs w:val="24"/>
          <w:lang w:val="fr-FR"/>
        </w:rPr>
        <w:t>revue</w:t>
      </w:r>
      <w:r w:rsidRPr="006E3F7D">
        <w:rPr>
          <w:rFonts w:ascii="Times New Roman" w:hAnsi="Times New Roman" w:cs="Times New Roman"/>
          <w:sz w:val="24"/>
          <w:szCs w:val="24"/>
          <w:lang w:val="fr-FR"/>
        </w:rPr>
        <w:t xml:space="preserve">, avec des articles sur la </w:t>
      </w:r>
      <w:r w:rsidR="006E3F7D" w:rsidRPr="006E3F7D">
        <w:rPr>
          <w:rFonts w:ascii="Times New Roman" w:hAnsi="Times New Roman" w:cs="Times New Roman"/>
          <w:sz w:val="24"/>
          <w:szCs w:val="24"/>
          <w:lang w:val="fr-FR"/>
        </w:rPr>
        <w:t>P</w:t>
      </w:r>
      <w:r w:rsidRPr="006E3F7D">
        <w:rPr>
          <w:rFonts w:ascii="Times New Roman" w:hAnsi="Times New Roman" w:cs="Times New Roman"/>
          <w:sz w:val="24"/>
          <w:szCs w:val="24"/>
          <w:lang w:val="fr-FR"/>
        </w:rPr>
        <w:t>rêtrise et l'</w:t>
      </w:r>
      <w:r w:rsidR="006E3F7D" w:rsidRPr="006E3F7D">
        <w:rPr>
          <w:rFonts w:ascii="Times New Roman" w:hAnsi="Times New Roman" w:cs="Times New Roman"/>
          <w:sz w:val="24"/>
          <w:szCs w:val="24"/>
          <w:lang w:val="fr-FR"/>
        </w:rPr>
        <w:t>I</w:t>
      </w:r>
      <w:r w:rsidRPr="006E3F7D">
        <w:rPr>
          <w:rFonts w:ascii="Times New Roman" w:hAnsi="Times New Roman" w:cs="Times New Roman"/>
          <w:sz w:val="24"/>
          <w:szCs w:val="24"/>
          <w:lang w:val="fr-FR"/>
        </w:rPr>
        <w:t xml:space="preserve">dée </w:t>
      </w:r>
      <w:r w:rsidR="006E3F7D" w:rsidRPr="006E3F7D">
        <w:rPr>
          <w:rFonts w:ascii="Times New Roman" w:hAnsi="Times New Roman" w:cs="Times New Roman"/>
          <w:sz w:val="24"/>
          <w:szCs w:val="24"/>
          <w:lang w:val="fr-FR"/>
        </w:rPr>
        <w:t>R</w:t>
      </w:r>
      <w:r w:rsidRPr="006E3F7D">
        <w:rPr>
          <w:rFonts w:ascii="Times New Roman" w:hAnsi="Times New Roman" w:cs="Times New Roman"/>
          <w:sz w:val="24"/>
          <w:szCs w:val="24"/>
          <w:lang w:val="fr-FR"/>
        </w:rPr>
        <w:t xml:space="preserve">ogationniste rédigés par des </w:t>
      </w:r>
      <w:r w:rsidR="006E3F7D" w:rsidRPr="006E3F7D">
        <w:rPr>
          <w:rFonts w:ascii="Times New Roman" w:hAnsi="Times New Roman" w:cs="Times New Roman"/>
          <w:sz w:val="24"/>
          <w:szCs w:val="24"/>
          <w:lang w:val="fr-FR"/>
        </w:rPr>
        <w:t>écrivains élus et influents</w:t>
      </w:r>
      <w:r w:rsidRPr="006E3F7D">
        <w:rPr>
          <w:rFonts w:ascii="Times New Roman" w:hAnsi="Times New Roman" w:cs="Times New Roman"/>
          <w:sz w:val="24"/>
          <w:szCs w:val="24"/>
          <w:lang w:val="fr-FR"/>
        </w:rPr>
        <w:t>. La première proposition qui permet une diffusion plus large parmi les Congrég</w:t>
      </w:r>
      <w:r w:rsidR="006E3F7D" w:rsidRPr="006E3F7D">
        <w:rPr>
          <w:rFonts w:ascii="Times New Roman" w:hAnsi="Times New Roman" w:cs="Times New Roman"/>
          <w:sz w:val="24"/>
          <w:szCs w:val="24"/>
          <w:lang w:val="fr-FR"/>
        </w:rPr>
        <w:t>é</w:t>
      </w:r>
      <w:r w:rsidRPr="006E3F7D">
        <w:rPr>
          <w:rFonts w:ascii="Times New Roman" w:hAnsi="Times New Roman" w:cs="Times New Roman"/>
          <w:sz w:val="24"/>
          <w:szCs w:val="24"/>
          <w:lang w:val="fr-FR"/>
        </w:rPr>
        <w:t>s et le peuple prévaut et il est donc décidé de la mettre en œuvre avec un tirage d'au moins 10</w:t>
      </w:r>
      <w:r w:rsidR="006E3F7D" w:rsidRPr="006E3F7D">
        <w:rPr>
          <w:rFonts w:ascii="Times New Roman" w:hAnsi="Times New Roman" w:cs="Times New Roman"/>
          <w:sz w:val="24"/>
          <w:szCs w:val="24"/>
          <w:lang w:val="fr-FR"/>
        </w:rPr>
        <w:t>.</w:t>
      </w:r>
      <w:r w:rsidRPr="006E3F7D">
        <w:rPr>
          <w:rFonts w:ascii="Times New Roman" w:hAnsi="Times New Roman" w:cs="Times New Roman"/>
          <w:sz w:val="24"/>
          <w:szCs w:val="24"/>
          <w:lang w:val="fr-FR"/>
        </w:rPr>
        <w:t xml:space="preserve">000 </w:t>
      </w:r>
      <w:r w:rsidR="006E3F7D" w:rsidRPr="006E3F7D">
        <w:rPr>
          <w:rFonts w:ascii="Times New Roman" w:hAnsi="Times New Roman" w:cs="Times New Roman"/>
          <w:sz w:val="24"/>
          <w:szCs w:val="24"/>
          <w:lang w:val="fr-FR"/>
        </w:rPr>
        <w:t xml:space="preserve">copies </w:t>
      </w:r>
      <w:r w:rsidRPr="006E3F7D">
        <w:rPr>
          <w:rFonts w:ascii="Times New Roman" w:hAnsi="Times New Roman" w:cs="Times New Roman"/>
          <w:sz w:val="24"/>
          <w:szCs w:val="24"/>
          <w:lang w:val="fr-FR"/>
        </w:rPr>
        <w:t>sous une forme typographique mod</w:t>
      </w:r>
      <w:r w:rsidR="00DC0E01">
        <w:rPr>
          <w:rFonts w:ascii="Times New Roman" w:hAnsi="Times New Roman" w:cs="Times New Roman"/>
          <w:sz w:val="24"/>
          <w:szCs w:val="24"/>
          <w:lang w:val="fr-FR"/>
        </w:rPr>
        <w:t>e</w:t>
      </w:r>
      <w:r w:rsidRPr="006E3F7D">
        <w:rPr>
          <w:rFonts w:ascii="Times New Roman" w:hAnsi="Times New Roman" w:cs="Times New Roman"/>
          <w:sz w:val="24"/>
          <w:szCs w:val="24"/>
          <w:lang w:val="fr-FR"/>
        </w:rPr>
        <w:t>rne et attrayante"</w:t>
      </w:r>
      <w:r w:rsidR="006E3F7D" w:rsidRPr="006E3F7D">
        <w:rPr>
          <w:rStyle w:val="FootnoteReference"/>
          <w:rFonts w:ascii="Times New Roman" w:hAnsi="Times New Roman" w:cs="Times New Roman"/>
          <w:sz w:val="24"/>
          <w:szCs w:val="24"/>
          <w:lang w:val="fr-FR"/>
        </w:rPr>
        <w:footnoteReference w:id="91"/>
      </w:r>
      <w:r w:rsidRPr="006E3F7D">
        <w:rPr>
          <w:rFonts w:ascii="Times New Roman" w:hAnsi="Times New Roman" w:cs="Times New Roman"/>
          <w:sz w:val="24"/>
          <w:szCs w:val="24"/>
          <w:lang w:val="fr-FR"/>
        </w:rPr>
        <w:t>.</w:t>
      </w:r>
    </w:p>
    <w:p w14:paraId="4530E517" w14:textId="77777777" w:rsidR="00540341" w:rsidRPr="00540341" w:rsidRDefault="00540341" w:rsidP="00540341">
      <w:pPr>
        <w:spacing w:after="0" w:line="240" w:lineRule="auto"/>
        <w:jc w:val="both"/>
        <w:rPr>
          <w:rFonts w:ascii="Times New Roman" w:hAnsi="Times New Roman" w:cs="Times New Roman"/>
          <w:sz w:val="24"/>
          <w:szCs w:val="24"/>
          <w:lang w:val="fr-FR"/>
        </w:rPr>
      </w:pPr>
    </w:p>
    <w:p w14:paraId="42A1524B" w14:textId="78F934D6" w:rsidR="00540341" w:rsidRPr="006F48E9" w:rsidRDefault="006F48E9" w:rsidP="00540341">
      <w:pPr>
        <w:spacing w:after="0" w:line="240" w:lineRule="auto"/>
        <w:jc w:val="both"/>
        <w:rPr>
          <w:rFonts w:ascii="Times New Roman" w:hAnsi="Times New Roman" w:cs="Times New Roman"/>
          <w:sz w:val="24"/>
          <w:szCs w:val="24"/>
          <w:lang w:val="fr-FR"/>
        </w:rPr>
      </w:pPr>
      <w:r w:rsidRPr="006F48E9">
        <w:rPr>
          <w:rFonts w:ascii="Times New Roman" w:hAnsi="Times New Roman" w:cs="Times New Roman"/>
          <w:b/>
          <w:bCs/>
          <w:sz w:val="24"/>
          <w:szCs w:val="24"/>
          <w:lang w:val="fr-FR"/>
        </w:rPr>
        <w:t>123.</w:t>
      </w:r>
      <w:r w:rsidRPr="006F48E9">
        <w:rPr>
          <w:rFonts w:ascii="Times New Roman" w:hAnsi="Times New Roman" w:cs="Times New Roman"/>
          <w:b/>
          <w:bCs/>
          <w:sz w:val="24"/>
          <w:szCs w:val="24"/>
          <w:lang w:val="fr-FR"/>
        </w:rPr>
        <w:tab/>
        <w:t xml:space="preserve"> </w:t>
      </w:r>
      <w:r w:rsidRPr="006F48E9">
        <w:rPr>
          <w:rFonts w:ascii="Times New Roman" w:hAnsi="Times New Roman" w:cs="Times New Roman"/>
          <w:sz w:val="24"/>
          <w:szCs w:val="24"/>
          <w:lang w:val="fr-FR"/>
        </w:rPr>
        <w:t xml:space="preserve">Probablement avec le titre supposé, la "Grande Parole" on faisait référence à la brochure imprimée par le Père en 1922 intitulée "Une grande Parole de N. S. Jésus Christ". En fait, dans les années qui ont suivi la décision du Conseil, il y a eu la publication du livret de 48 pages "Les bateaux abandonnés", édité dans la rédaction et la mise en page graphique par P. Santino Bontempo; la brochure illustrée qui répondait exactement à la proposition du Supérieur Général a été largement diffusée. Dans celle-ci, après la présentation de la Congrégation, de son charisme et de son apostolat, quelques pages étaient consacrées à la promotion vocationnelle, pour enfin présenter l'Alliance Sacerdotale Rogationniste et la Pieuse Union. Le livret a été distribué par la Curie Générale, en ces </w:t>
      </w:r>
      <w:r w:rsidR="000D376D" w:rsidRPr="006F48E9">
        <w:rPr>
          <w:rFonts w:ascii="Times New Roman" w:hAnsi="Times New Roman" w:cs="Times New Roman"/>
          <w:sz w:val="24"/>
          <w:szCs w:val="24"/>
          <w:lang w:val="fr-FR"/>
        </w:rPr>
        <w:t>temps-là</w:t>
      </w:r>
      <w:r w:rsidRPr="006F48E9">
        <w:rPr>
          <w:rFonts w:ascii="Times New Roman" w:hAnsi="Times New Roman" w:cs="Times New Roman"/>
          <w:sz w:val="24"/>
          <w:szCs w:val="24"/>
          <w:lang w:val="fr-FR"/>
        </w:rPr>
        <w:t xml:space="preserve"> toujours dans </w:t>
      </w:r>
      <w:r w:rsidRPr="000D376D">
        <w:rPr>
          <w:rFonts w:ascii="Times New Roman" w:hAnsi="Times New Roman" w:cs="Times New Roman"/>
          <w:i/>
          <w:iCs/>
          <w:sz w:val="24"/>
          <w:szCs w:val="24"/>
          <w:lang w:val="fr-FR"/>
        </w:rPr>
        <w:t>Via Varallo</w:t>
      </w:r>
      <w:r w:rsidRPr="006F48E9">
        <w:rPr>
          <w:rFonts w:ascii="Times New Roman" w:hAnsi="Times New Roman" w:cs="Times New Roman"/>
          <w:sz w:val="24"/>
          <w:szCs w:val="24"/>
          <w:lang w:val="fr-FR"/>
        </w:rPr>
        <w:t xml:space="preserve"> [aujourd’hui </w:t>
      </w:r>
      <w:r w:rsidRPr="000D376D">
        <w:rPr>
          <w:rFonts w:ascii="Times New Roman" w:hAnsi="Times New Roman" w:cs="Times New Roman"/>
          <w:i/>
          <w:iCs/>
          <w:sz w:val="24"/>
          <w:szCs w:val="24"/>
          <w:lang w:val="fr-FR"/>
        </w:rPr>
        <w:t>Via dei Rogazionisti</w:t>
      </w:r>
      <w:r w:rsidRPr="006F48E9">
        <w:rPr>
          <w:rFonts w:ascii="Times New Roman" w:hAnsi="Times New Roman" w:cs="Times New Roman"/>
          <w:sz w:val="24"/>
          <w:szCs w:val="24"/>
          <w:lang w:val="fr-FR"/>
        </w:rPr>
        <w:t>], siège du Gouvernement Général jusqu'en 1963.</w:t>
      </w:r>
    </w:p>
    <w:p w14:paraId="187A5D61" w14:textId="77777777" w:rsidR="000D376D" w:rsidRDefault="000D376D" w:rsidP="00540341">
      <w:pPr>
        <w:spacing w:after="0" w:line="240" w:lineRule="auto"/>
        <w:jc w:val="both"/>
        <w:rPr>
          <w:rFonts w:ascii="Times New Roman" w:hAnsi="Times New Roman" w:cs="Times New Roman"/>
          <w:b/>
          <w:bCs/>
          <w:sz w:val="24"/>
          <w:szCs w:val="24"/>
          <w:lang w:val="fr-FR"/>
        </w:rPr>
      </w:pPr>
    </w:p>
    <w:p w14:paraId="7CFEE561" w14:textId="66C176EA" w:rsidR="00540341" w:rsidRPr="006F48E9" w:rsidRDefault="00540341" w:rsidP="00540341">
      <w:pPr>
        <w:spacing w:after="0" w:line="240" w:lineRule="auto"/>
        <w:jc w:val="both"/>
        <w:rPr>
          <w:rFonts w:ascii="Times New Roman" w:hAnsi="Times New Roman" w:cs="Times New Roman"/>
          <w:b/>
          <w:bCs/>
          <w:sz w:val="24"/>
          <w:szCs w:val="24"/>
          <w:lang w:val="fr-FR"/>
        </w:rPr>
      </w:pPr>
      <w:bookmarkStart w:id="25" w:name="_Hlk41677828"/>
      <w:r w:rsidRPr="006F48E9">
        <w:rPr>
          <w:rFonts w:ascii="Times New Roman" w:hAnsi="Times New Roman" w:cs="Times New Roman"/>
          <w:b/>
          <w:bCs/>
          <w:sz w:val="24"/>
          <w:szCs w:val="24"/>
          <w:lang w:val="fr-FR"/>
        </w:rPr>
        <w:t>8.5 La reconnaissance de l'Église et l</w:t>
      </w:r>
      <w:r w:rsidR="00F71B4A">
        <w:rPr>
          <w:rFonts w:ascii="Times New Roman" w:hAnsi="Times New Roman" w:cs="Times New Roman"/>
          <w:b/>
          <w:bCs/>
          <w:sz w:val="24"/>
          <w:szCs w:val="24"/>
          <w:lang w:val="fr-FR"/>
        </w:rPr>
        <w:t>e Rogate</w:t>
      </w:r>
      <w:r w:rsidRPr="006F48E9">
        <w:rPr>
          <w:rFonts w:ascii="Times New Roman" w:hAnsi="Times New Roman" w:cs="Times New Roman"/>
          <w:b/>
          <w:bCs/>
          <w:sz w:val="24"/>
          <w:szCs w:val="24"/>
          <w:lang w:val="fr-FR"/>
        </w:rPr>
        <w:t xml:space="preserve"> prière universelle</w:t>
      </w:r>
    </w:p>
    <w:bookmarkEnd w:id="25"/>
    <w:p w14:paraId="59B2B917" w14:textId="77777777" w:rsidR="00540341" w:rsidRPr="00540341" w:rsidRDefault="00540341" w:rsidP="00540341">
      <w:pPr>
        <w:spacing w:after="0" w:line="240" w:lineRule="auto"/>
        <w:jc w:val="both"/>
        <w:rPr>
          <w:rFonts w:ascii="Times New Roman" w:hAnsi="Times New Roman" w:cs="Times New Roman"/>
          <w:sz w:val="24"/>
          <w:szCs w:val="24"/>
          <w:lang w:val="fr-FR"/>
        </w:rPr>
      </w:pPr>
    </w:p>
    <w:p w14:paraId="38739520" w14:textId="1F278E17" w:rsidR="00540341" w:rsidRPr="00540341" w:rsidRDefault="00540341" w:rsidP="00540341">
      <w:pPr>
        <w:spacing w:after="0" w:line="240" w:lineRule="auto"/>
        <w:jc w:val="both"/>
        <w:rPr>
          <w:rFonts w:ascii="Times New Roman" w:hAnsi="Times New Roman" w:cs="Times New Roman"/>
          <w:sz w:val="24"/>
          <w:szCs w:val="24"/>
          <w:lang w:val="fr-FR"/>
        </w:rPr>
      </w:pPr>
      <w:r w:rsidRPr="00F71B4A">
        <w:rPr>
          <w:rFonts w:ascii="Times New Roman" w:hAnsi="Times New Roman" w:cs="Times New Roman"/>
          <w:b/>
          <w:bCs/>
          <w:sz w:val="24"/>
          <w:szCs w:val="24"/>
          <w:lang w:val="fr-FR"/>
        </w:rPr>
        <w:t>124.</w:t>
      </w:r>
      <w:r w:rsidR="00F71B4A">
        <w:rPr>
          <w:rFonts w:ascii="Times New Roman" w:hAnsi="Times New Roman" w:cs="Times New Roman"/>
          <w:b/>
          <w:bCs/>
          <w:sz w:val="24"/>
          <w:szCs w:val="24"/>
          <w:lang w:val="fr-FR"/>
        </w:rPr>
        <w:tab/>
      </w:r>
      <w:r w:rsidRPr="00540341">
        <w:rPr>
          <w:rFonts w:ascii="Times New Roman" w:hAnsi="Times New Roman" w:cs="Times New Roman"/>
          <w:sz w:val="24"/>
          <w:szCs w:val="24"/>
          <w:lang w:val="fr-FR"/>
        </w:rPr>
        <w:t xml:space="preserve"> Il y a des dates, par rapport au charisme d</w:t>
      </w:r>
      <w:r w:rsidR="00061491">
        <w:rPr>
          <w:rFonts w:ascii="Times New Roman" w:hAnsi="Times New Roman" w:cs="Times New Roman"/>
          <w:sz w:val="24"/>
          <w:szCs w:val="24"/>
          <w:lang w:val="fr-FR"/>
        </w:rPr>
        <w:t>u</w:t>
      </w:r>
      <w:r w:rsidRPr="00540341">
        <w:rPr>
          <w:rFonts w:ascii="Times New Roman" w:hAnsi="Times New Roman" w:cs="Times New Roman"/>
          <w:sz w:val="24"/>
          <w:szCs w:val="24"/>
          <w:lang w:val="fr-FR"/>
        </w:rPr>
        <w:t xml:space="preserve"> Rogate, qui ont une valeur particulière. Rappelons tout d'abord l'approbation pontificale de nos Congrégations, celle des Filles du </w:t>
      </w:r>
      <w:r w:rsidRPr="00540341">
        <w:rPr>
          <w:rFonts w:ascii="Times New Roman" w:hAnsi="Times New Roman" w:cs="Times New Roman"/>
          <w:sz w:val="24"/>
          <w:szCs w:val="24"/>
          <w:lang w:val="fr-FR"/>
        </w:rPr>
        <w:lastRenderedPageBreak/>
        <w:t xml:space="preserve">Divin Zèle le 19 février 1935, alors que </w:t>
      </w:r>
      <w:r w:rsidR="00061491">
        <w:rPr>
          <w:rFonts w:ascii="Times New Roman" w:hAnsi="Times New Roman" w:cs="Times New Roman"/>
          <w:sz w:val="24"/>
          <w:szCs w:val="24"/>
          <w:lang w:val="fr-FR"/>
        </w:rPr>
        <w:t>no</w:t>
      </w:r>
      <w:r w:rsidRPr="00540341">
        <w:rPr>
          <w:rFonts w:ascii="Times New Roman" w:hAnsi="Times New Roman" w:cs="Times New Roman"/>
          <w:sz w:val="24"/>
          <w:szCs w:val="24"/>
          <w:lang w:val="fr-FR"/>
        </w:rPr>
        <w:t xml:space="preserve">s </w:t>
      </w:r>
      <w:r w:rsidR="00061491">
        <w:rPr>
          <w:rFonts w:ascii="Times New Roman" w:hAnsi="Times New Roman" w:cs="Times New Roman"/>
          <w:sz w:val="24"/>
          <w:szCs w:val="24"/>
          <w:lang w:val="fr-FR"/>
        </w:rPr>
        <w:t>Cons</w:t>
      </w:r>
      <w:r w:rsidRPr="00540341">
        <w:rPr>
          <w:rFonts w:ascii="Times New Roman" w:hAnsi="Times New Roman" w:cs="Times New Roman"/>
          <w:sz w:val="24"/>
          <w:szCs w:val="24"/>
          <w:lang w:val="fr-FR"/>
        </w:rPr>
        <w:t xml:space="preserve">œurs étaient déjà assez nombreuses et avec beaucoup de </w:t>
      </w:r>
      <w:r w:rsidR="00061491">
        <w:rPr>
          <w:rFonts w:ascii="Times New Roman" w:hAnsi="Times New Roman" w:cs="Times New Roman"/>
          <w:sz w:val="24"/>
          <w:szCs w:val="24"/>
          <w:lang w:val="fr-FR"/>
        </w:rPr>
        <w:t>M</w:t>
      </w:r>
      <w:r w:rsidRPr="00540341">
        <w:rPr>
          <w:rFonts w:ascii="Times New Roman" w:hAnsi="Times New Roman" w:cs="Times New Roman"/>
          <w:sz w:val="24"/>
          <w:szCs w:val="24"/>
          <w:lang w:val="fr-FR"/>
        </w:rPr>
        <w:t>aisons, et celle de notre Congrégation, le 15 février 1958. La reconnaissance par l'Église de nos Instituts, né</w:t>
      </w:r>
      <w:r w:rsidR="00061491">
        <w:rPr>
          <w:rFonts w:ascii="Times New Roman" w:hAnsi="Times New Roman" w:cs="Times New Roman"/>
          <w:sz w:val="24"/>
          <w:szCs w:val="24"/>
          <w:lang w:val="fr-FR"/>
        </w:rPr>
        <w:t>s</w:t>
      </w:r>
      <w:r w:rsidRPr="00540341">
        <w:rPr>
          <w:rFonts w:ascii="Times New Roman" w:hAnsi="Times New Roman" w:cs="Times New Roman"/>
          <w:sz w:val="24"/>
          <w:szCs w:val="24"/>
          <w:lang w:val="fr-FR"/>
        </w:rPr>
        <w:t xml:space="preserve"> du charisme du Rogate, implique la reconnaissance du Rogate, comme charisme donné par le Seigneur à l'Église.</w:t>
      </w:r>
    </w:p>
    <w:p w14:paraId="452CCA6F" w14:textId="77777777" w:rsidR="00540341" w:rsidRPr="00540341" w:rsidRDefault="00540341" w:rsidP="00540341">
      <w:pPr>
        <w:spacing w:after="0" w:line="240" w:lineRule="auto"/>
        <w:jc w:val="both"/>
        <w:rPr>
          <w:rFonts w:ascii="Times New Roman" w:hAnsi="Times New Roman" w:cs="Times New Roman"/>
          <w:sz w:val="24"/>
          <w:szCs w:val="24"/>
          <w:lang w:val="fr-FR"/>
        </w:rPr>
      </w:pPr>
    </w:p>
    <w:p w14:paraId="625EEE0C" w14:textId="692ADD7B" w:rsidR="00540341" w:rsidRPr="00540341" w:rsidRDefault="00540341" w:rsidP="00540341">
      <w:pPr>
        <w:spacing w:after="0" w:line="240" w:lineRule="auto"/>
        <w:jc w:val="both"/>
        <w:rPr>
          <w:rFonts w:ascii="Times New Roman" w:hAnsi="Times New Roman" w:cs="Times New Roman"/>
          <w:sz w:val="24"/>
          <w:szCs w:val="24"/>
          <w:lang w:val="fr-FR"/>
        </w:rPr>
      </w:pPr>
      <w:r w:rsidRPr="00061491">
        <w:rPr>
          <w:rFonts w:ascii="Times New Roman" w:hAnsi="Times New Roman" w:cs="Times New Roman"/>
          <w:b/>
          <w:bCs/>
          <w:sz w:val="24"/>
          <w:szCs w:val="24"/>
          <w:lang w:val="fr-FR"/>
        </w:rPr>
        <w:t>125.</w:t>
      </w:r>
      <w:r w:rsidR="00061491">
        <w:rPr>
          <w:rFonts w:ascii="Times New Roman" w:hAnsi="Times New Roman" w:cs="Times New Roman"/>
          <w:sz w:val="24"/>
          <w:szCs w:val="24"/>
          <w:lang w:val="fr-FR"/>
        </w:rPr>
        <w:tab/>
      </w:r>
      <w:r w:rsidRPr="00540341">
        <w:rPr>
          <w:rFonts w:ascii="Times New Roman" w:hAnsi="Times New Roman" w:cs="Times New Roman"/>
          <w:sz w:val="24"/>
          <w:szCs w:val="24"/>
          <w:lang w:val="fr-FR"/>
        </w:rPr>
        <w:t xml:space="preserve"> Un autre événement</w:t>
      </w:r>
      <w:r w:rsidR="00D51138">
        <w:rPr>
          <w:rFonts w:ascii="Times New Roman" w:hAnsi="Times New Roman" w:cs="Times New Roman"/>
          <w:sz w:val="24"/>
          <w:szCs w:val="24"/>
          <w:lang w:val="fr-FR"/>
        </w:rPr>
        <w:t xml:space="preserve"> significatif</w:t>
      </w:r>
      <w:r w:rsidRPr="00540341">
        <w:rPr>
          <w:rFonts w:ascii="Times New Roman" w:hAnsi="Times New Roman" w:cs="Times New Roman"/>
          <w:sz w:val="24"/>
          <w:szCs w:val="24"/>
          <w:lang w:val="fr-FR"/>
        </w:rPr>
        <w:t xml:space="preserve"> est la création par Paul VI de la </w:t>
      </w:r>
      <w:r w:rsidRPr="00D51138">
        <w:rPr>
          <w:rFonts w:ascii="Times New Roman" w:hAnsi="Times New Roman" w:cs="Times New Roman"/>
          <w:i/>
          <w:iCs/>
          <w:sz w:val="24"/>
          <w:szCs w:val="24"/>
          <w:lang w:val="fr-FR"/>
        </w:rPr>
        <w:t xml:space="preserve">Journée </w:t>
      </w:r>
      <w:r w:rsidR="00D51138">
        <w:rPr>
          <w:rFonts w:ascii="Times New Roman" w:hAnsi="Times New Roman" w:cs="Times New Roman"/>
          <w:i/>
          <w:iCs/>
          <w:sz w:val="24"/>
          <w:szCs w:val="24"/>
          <w:lang w:val="fr-FR"/>
        </w:rPr>
        <w:t>M</w:t>
      </w:r>
      <w:r w:rsidRPr="00D51138">
        <w:rPr>
          <w:rFonts w:ascii="Times New Roman" w:hAnsi="Times New Roman" w:cs="Times New Roman"/>
          <w:i/>
          <w:iCs/>
          <w:sz w:val="24"/>
          <w:szCs w:val="24"/>
          <w:lang w:val="fr-FR"/>
        </w:rPr>
        <w:t xml:space="preserve">ondiale de </w:t>
      </w:r>
      <w:r w:rsidR="00D51138">
        <w:rPr>
          <w:rFonts w:ascii="Times New Roman" w:hAnsi="Times New Roman" w:cs="Times New Roman"/>
          <w:i/>
          <w:iCs/>
          <w:sz w:val="24"/>
          <w:szCs w:val="24"/>
          <w:lang w:val="fr-FR"/>
        </w:rPr>
        <w:t>P</w:t>
      </w:r>
      <w:r w:rsidRPr="00D51138">
        <w:rPr>
          <w:rFonts w:ascii="Times New Roman" w:hAnsi="Times New Roman" w:cs="Times New Roman"/>
          <w:i/>
          <w:iCs/>
          <w:sz w:val="24"/>
          <w:szCs w:val="24"/>
          <w:lang w:val="fr-FR"/>
        </w:rPr>
        <w:t xml:space="preserve">rière pour les </w:t>
      </w:r>
      <w:r w:rsidR="00D51138">
        <w:rPr>
          <w:rFonts w:ascii="Times New Roman" w:hAnsi="Times New Roman" w:cs="Times New Roman"/>
          <w:i/>
          <w:iCs/>
          <w:sz w:val="24"/>
          <w:szCs w:val="24"/>
          <w:lang w:val="fr-FR"/>
        </w:rPr>
        <w:t>V</w:t>
      </w:r>
      <w:r w:rsidRPr="00D51138">
        <w:rPr>
          <w:rFonts w:ascii="Times New Roman" w:hAnsi="Times New Roman" w:cs="Times New Roman"/>
          <w:i/>
          <w:iCs/>
          <w:sz w:val="24"/>
          <w:szCs w:val="24"/>
          <w:lang w:val="fr-FR"/>
        </w:rPr>
        <w:t>ocations</w:t>
      </w:r>
      <w:r w:rsidRPr="00540341">
        <w:rPr>
          <w:rFonts w:ascii="Times New Roman" w:hAnsi="Times New Roman" w:cs="Times New Roman"/>
          <w:sz w:val="24"/>
          <w:szCs w:val="24"/>
          <w:lang w:val="fr-FR"/>
        </w:rPr>
        <w:t>, qui a eu lieu le 23 janvier 1964, avec les indications suivantes: - elle</w:t>
      </w:r>
      <w:r w:rsidR="00D51138">
        <w:rPr>
          <w:rFonts w:ascii="Times New Roman" w:hAnsi="Times New Roman" w:cs="Times New Roman"/>
          <w:sz w:val="24"/>
          <w:szCs w:val="24"/>
          <w:lang w:val="fr-FR"/>
        </w:rPr>
        <w:t xml:space="preserve"> devait être </w:t>
      </w:r>
      <w:r w:rsidRPr="00540341">
        <w:rPr>
          <w:rFonts w:ascii="Times New Roman" w:hAnsi="Times New Roman" w:cs="Times New Roman"/>
          <w:sz w:val="24"/>
          <w:szCs w:val="24"/>
          <w:lang w:val="fr-FR"/>
        </w:rPr>
        <w:t xml:space="preserve"> officiellement appelée "Journée </w:t>
      </w:r>
      <w:r w:rsidR="00D51138">
        <w:rPr>
          <w:rFonts w:ascii="Times New Roman" w:hAnsi="Times New Roman" w:cs="Times New Roman"/>
          <w:sz w:val="24"/>
          <w:szCs w:val="24"/>
          <w:lang w:val="fr-FR"/>
        </w:rPr>
        <w:t>M</w:t>
      </w:r>
      <w:r w:rsidRPr="00540341">
        <w:rPr>
          <w:rFonts w:ascii="Times New Roman" w:hAnsi="Times New Roman" w:cs="Times New Roman"/>
          <w:sz w:val="24"/>
          <w:szCs w:val="24"/>
          <w:lang w:val="fr-FR"/>
        </w:rPr>
        <w:t xml:space="preserve">ondiale de </w:t>
      </w:r>
      <w:r w:rsidR="00D51138">
        <w:rPr>
          <w:rFonts w:ascii="Times New Roman" w:hAnsi="Times New Roman" w:cs="Times New Roman"/>
          <w:sz w:val="24"/>
          <w:szCs w:val="24"/>
          <w:lang w:val="fr-FR"/>
        </w:rPr>
        <w:t>P</w:t>
      </w:r>
      <w:r w:rsidRPr="00540341">
        <w:rPr>
          <w:rFonts w:ascii="Times New Roman" w:hAnsi="Times New Roman" w:cs="Times New Roman"/>
          <w:sz w:val="24"/>
          <w:szCs w:val="24"/>
          <w:lang w:val="fr-FR"/>
        </w:rPr>
        <w:t xml:space="preserve">rière pour les </w:t>
      </w:r>
      <w:r w:rsidR="00D51138">
        <w:rPr>
          <w:rFonts w:ascii="Times New Roman" w:hAnsi="Times New Roman" w:cs="Times New Roman"/>
          <w:sz w:val="24"/>
          <w:szCs w:val="24"/>
          <w:lang w:val="fr-FR"/>
        </w:rPr>
        <w:t>V</w:t>
      </w:r>
      <w:r w:rsidRPr="00540341">
        <w:rPr>
          <w:rFonts w:ascii="Times New Roman" w:hAnsi="Times New Roman" w:cs="Times New Roman"/>
          <w:sz w:val="24"/>
          <w:szCs w:val="24"/>
          <w:lang w:val="fr-FR"/>
        </w:rPr>
        <w:t xml:space="preserve">ocations"; - </w:t>
      </w:r>
      <w:r w:rsidR="00D51138">
        <w:rPr>
          <w:rFonts w:ascii="Times New Roman" w:hAnsi="Times New Roman" w:cs="Times New Roman"/>
          <w:sz w:val="24"/>
          <w:szCs w:val="24"/>
          <w:lang w:val="fr-FR"/>
        </w:rPr>
        <w:t>elle devait être</w:t>
      </w:r>
      <w:r w:rsidRPr="00540341">
        <w:rPr>
          <w:rFonts w:ascii="Times New Roman" w:hAnsi="Times New Roman" w:cs="Times New Roman"/>
          <w:sz w:val="24"/>
          <w:szCs w:val="24"/>
          <w:lang w:val="fr-FR"/>
        </w:rPr>
        <w:t xml:space="preserve"> unique pour les vocations sacerdotales et religieuses; elle </w:t>
      </w:r>
      <w:r w:rsidR="00D51138">
        <w:rPr>
          <w:rFonts w:ascii="Times New Roman" w:hAnsi="Times New Roman" w:cs="Times New Roman"/>
          <w:sz w:val="24"/>
          <w:szCs w:val="24"/>
          <w:lang w:val="fr-FR"/>
        </w:rPr>
        <w:t>dev</w:t>
      </w:r>
      <w:r w:rsidRPr="00540341">
        <w:rPr>
          <w:rFonts w:ascii="Times New Roman" w:hAnsi="Times New Roman" w:cs="Times New Roman"/>
          <w:sz w:val="24"/>
          <w:szCs w:val="24"/>
          <w:lang w:val="fr-FR"/>
        </w:rPr>
        <w:t xml:space="preserve">ait </w:t>
      </w:r>
      <w:r w:rsidR="00D51138">
        <w:rPr>
          <w:rFonts w:ascii="Times New Roman" w:hAnsi="Times New Roman" w:cs="Times New Roman"/>
          <w:sz w:val="24"/>
          <w:szCs w:val="24"/>
          <w:lang w:val="fr-FR"/>
        </w:rPr>
        <w:t xml:space="preserve">être </w:t>
      </w:r>
      <w:r w:rsidRPr="00540341">
        <w:rPr>
          <w:rFonts w:ascii="Times New Roman" w:hAnsi="Times New Roman" w:cs="Times New Roman"/>
          <w:sz w:val="24"/>
          <w:szCs w:val="24"/>
          <w:lang w:val="fr-FR"/>
        </w:rPr>
        <w:t xml:space="preserve">célébrée chaque année par l'Église universelle le </w:t>
      </w:r>
      <w:r w:rsidR="00D51138">
        <w:rPr>
          <w:rFonts w:ascii="Times New Roman" w:hAnsi="Times New Roman" w:cs="Times New Roman"/>
          <w:sz w:val="24"/>
          <w:szCs w:val="24"/>
          <w:lang w:val="fr-FR"/>
        </w:rPr>
        <w:t>D</w:t>
      </w:r>
      <w:r w:rsidRPr="00540341">
        <w:rPr>
          <w:rFonts w:ascii="Times New Roman" w:hAnsi="Times New Roman" w:cs="Times New Roman"/>
          <w:sz w:val="24"/>
          <w:szCs w:val="24"/>
          <w:lang w:val="fr-FR"/>
        </w:rPr>
        <w:t xml:space="preserve">imanche du Bon Pasteur, le quatrième dimanche de Pâques; - le caractère spirituel de l'initiative </w:t>
      </w:r>
      <w:r w:rsidR="00D51138">
        <w:rPr>
          <w:rFonts w:ascii="Times New Roman" w:hAnsi="Times New Roman" w:cs="Times New Roman"/>
          <w:sz w:val="24"/>
          <w:szCs w:val="24"/>
          <w:lang w:val="fr-FR"/>
        </w:rPr>
        <w:t>devait être mis en relief</w:t>
      </w:r>
      <w:r w:rsidRPr="00540341">
        <w:rPr>
          <w:rFonts w:ascii="Times New Roman" w:hAnsi="Times New Roman" w:cs="Times New Roman"/>
          <w:sz w:val="24"/>
          <w:szCs w:val="24"/>
          <w:lang w:val="fr-FR"/>
        </w:rPr>
        <w:t xml:space="preserve">. Les messages des Souverains Pontifes, à l'occasion de cette journée, ont constamment appelé </w:t>
      </w:r>
      <w:r w:rsidR="00D51138">
        <w:rPr>
          <w:rFonts w:ascii="Times New Roman" w:hAnsi="Times New Roman" w:cs="Times New Roman"/>
          <w:sz w:val="24"/>
          <w:szCs w:val="24"/>
          <w:lang w:val="fr-FR"/>
        </w:rPr>
        <w:t xml:space="preserve">le commandement de Jésus </w:t>
      </w:r>
      <w:r w:rsidRPr="00540341">
        <w:rPr>
          <w:rFonts w:ascii="Times New Roman" w:hAnsi="Times New Roman" w:cs="Times New Roman"/>
          <w:sz w:val="24"/>
          <w:szCs w:val="24"/>
          <w:lang w:val="fr-FR"/>
        </w:rPr>
        <w:t xml:space="preserve">à prier le Seigneur de la moisson d'envoyer les ouvriers à sa moisson; </w:t>
      </w:r>
      <w:r w:rsidR="00D51138">
        <w:rPr>
          <w:rFonts w:ascii="Times New Roman" w:hAnsi="Times New Roman" w:cs="Times New Roman"/>
          <w:sz w:val="24"/>
          <w:szCs w:val="24"/>
          <w:lang w:val="fr-FR"/>
        </w:rPr>
        <w:t>en outre</w:t>
      </w:r>
      <w:r w:rsidRPr="00540341">
        <w:rPr>
          <w:rFonts w:ascii="Times New Roman" w:hAnsi="Times New Roman" w:cs="Times New Roman"/>
          <w:sz w:val="24"/>
          <w:szCs w:val="24"/>
          <w:lang w:val="fr-FR"/>
        </w:rPr>
        <w:t xml:space="preserve">, en eux, plus d'une fois, </w:t>
      </w:r>
      <w:r w:rsidR="00D51138">
        <w:rPr>
          <w:rFonts w:ascii="Times New Roman" w:hAnsi="Times New Roman" w:cs="Times New Roman"/>
          <w:sz w:val="24"/>
          <w:szCs w:val="24"/>
          <w:lang w:val="fr-FR"/>
        </w:rPr>
        <w:t xml:space="preserve">a été </w:t>
      </w:r>
      <w:r w:rsidR="001F05A4">
        <w:rPr>
          <w:rFonts w:ascii="Times New Roman" w:hAnsi="Times New Roman" w:cs="Times New Roman"/>
          <w:sz w:val="24"/>
          <w:szCs w:val="24"/>
          <w:lang w:val="fr-FR"/>
        </w:rPr>
        <w:t xml:space="preserve">souhaité </w:t>
      </w:r>
      <w:r w:rsidR="001F05A4" w:rsidRPr="00540341">
        <w:rPr>
          <w:rFonts w:ascii="Times New Roman" w:hAnsi="Times New Roman" w:cs="Times New Roman"/>
          <w:sz w:val="24"/>
          <w:szCs w:val="24"/>
          <w:lang w:val="fr-FR"/>
        </w:rPr>
        <w:t>que</w:t>
      </w:r>
      <w:r w:rsidRPr="00540341">
        <w:rPr>
          <w:rFonts w:ascii="Times New Roman" w:hAnsi="Times New Roman" w:cs="Times New Roman"/>
          <w:sz w:val="24"/>
          <w:szCs w:val="24"/>
          <w:lang w:val="fr-FR"/>
        </w:rPr>
        <w:t xml:space="preserve"> l'Église universelle deviendrait comme un seul cénacle qui, tout au long de l'année, adressait cette prière à Dieu. Nous pouvons dire que de cette manière le rêve du Père </w:t>
      </w:r>
      <w:r>
        <w:rPr>
          <w:rFonts w:ascii="Times New Roman" w:hAnsi="Times New Roman" w:cs="Times New Roman"/>
          <w:sz w:val="24"/>
          <w:szCs w:val="24"/>
          <w:lang w:val="fr-FR"/>
        </w:rPr>
        <w:t>Hannibal</w:t>
      </w:r>
      <w:r w:rsidRPr="00540341">
        <w:rPr>
          <w:rFonts w:ascii="Times New Roman" w:hAnsi="Times New Roman" w:cs="Times New Roman"/>
          <w:sz w:val="24"/>
          <w:szCs w:val="24"/>
          <w:lang w:val="fr-FR"/>
        </w:rPr>
        <w:t xml:space="preserve"> s'est réalisé.</w:t>
      </w:r>
    </w:p>
    <w:p w14:paraId="6EDF2783" w14:textId="77777777" w:rsidR="00540341" w:rsidRPr="00540341" w:rsidRDefault="00540341" w:rsidP="00540341">
      <w:pPr>
        <w:spacing w:after="0" w:line="240" w:lineRule="auto"/>
        <w:jc w:val="both"/>
        <w:rPr>
          <w:rFonts w:ascii="Times New Roman" w:hAnsi="Times New Roman" w:cs="Times New Roman"/>
          <w:sz w:val="24"/>
          <w:szCs w:val="24"/>
          <w:lang w:val="fr-FR"/>
        </w:rPr>
      </w:pPr>
    </w:p>
    <w:p w14:paraId="2F68CD7C" w14:textId="33D4CCE3" w:rsidR="00540341" w:rsidRDefault="00540341" w:rsidP="00540341">
      <w:pPr>
        <w:spacing w:after="0" w:line="240" w:lineRule="auto"/>
        <w:jc w:val="both"/>
        <w:rPr>
          <w:rFonts w:ascii="Times New Roman" w:hAnsi="Times New Roman" w:cs="Times New Roman"/>
          <w:sz w:val="24"/>
          <w:szCs w:val="24"/>
          <w:lang w:val="fr-FR"/>
        </w:rPr>
      </w:pPr>
      <w:r w:rsidRPr="00E27F19">
        <w:rPr>
          <w:rFonts w:ascii="Times New Roman" w:hAnsi="Times New Roman" w:cs="Times New Roman"/>
          <w:b/>
          <w:bCs/>
          <w:sz w:val="24"/>
          <w:szCs w:val="24"/>
          <w:lang w:val="fr-FR"/>
        </w:rPr>
        <w:t>126.</w:t>
      </w:r>
      <w:r w:rsidR="00E27F19">
        <w:rPr>
          <w:rFonts w:ascii="Times New Roman" w:hAnsi="Times New Roman" w:cs="Times New Roman"/>
          <w:sz w:val="24"/>
          <w:szCs w:val="24"/>
          <w:lang w:val="fr-FR"/>
        </w:rPr>
        <w:tab/>
      </w:r>
      <w:r w:rsidRPr="00540341">
        <w:rPr>
          <w:rFonts w:ascii="Times New Roman" w:hAnsi="Times New Roman" w:cs="Times New Roman"/>
          <w:sz w:val="24"/>
          <w:szCs w:val="24"/>
          <w:lang w:val="fr-FR"/>
        </w:rPr>
        <w:t xml:space="preserve"> </w:t>
      </w:r>
      <w:r w:rsidR="00E27F19" w:rsidRPr="00E27F19">
        <w:rPr>
          <w:rFonts w:ascii="Times New Roman" w:hAnsi="Times New Roman" w:cs="Times New Roman"/>
          <w:sz w:val="24"/>
          <w:szCs w:val="24"/>
          <w:lang w:val="fr-FR"/>
        </w:rPr>
        <w:t>Le 16 mai 2004, lorsque Saint Hannibal Marie Di Francia a été élevé aux honneurs des autels sur la place Saint-Pierre, avec la reconnaissance de sa sainteté, il y a eu une reconnaissance supplémentaire, si nécessaire, du charisme du Rogate, qui a été le principal idéal de sa vie.</w:t>
      </w:r>
    </w:p>
    <w:p w14:paraId="05C50180" w14:textId="77777777" w:rsidR="00E27F19" w:rsidRPr="00540341" w:rsidRDefault="00E27F19" w:rsidP="00540341">
      <w:pPr>
        <w:spacing w:after="0" w:line="240" w:lineRule="auto"/>
        <w:jc w:val="both"/>
        <w:rPr>
          <w:rFonts w:ascii="Times New Roman" w:hAnsi="Times New Roman" w:cs="Times New Roman"/>
          <w:sz w:val="24"/>
          <w:szCs w:val="24"/>
          <w:lang w:val="fr-FR"/>
        </w:rPr>
      </w:pPr>
    </w:p>
    <w:p w14:paraId="7C3ED2FC" w14:textId="77777777" w:rsidR="00C762AF" w:rsidRPr="00C762AF" w:rsidRDefault="00C762AF" w:rsidP="00C762AF">
      <w:pPr>
        <w:spacing w:after="0" w:line="240" w:lineRule="auto"/>
        <w:jc w:val="both"/>
        <w:rPr>
          <w:rFonts w:ascii="Times New Roman" w:hAnsi="Times New Roman" w:cs="Times New Roman"/>
          <w:b/>
          <w:bCs/>
          <w:sz w:val="24"/>
          <w:szCs w:val="24"/>
          <w:lang w:val="fr-FR"/>
        </w:rPr>
      </w:pPr>
      <w:bookmarkStart w:id="26" w:name="_Hlk41677843"/>
      <w:r w:rsidRPr="00C762AF">
        <w:rPr>
          <w:rFonts w:ascii="Times New Roman" w:hAnsi="Times New Roman" w:cs="Times New Roman"/>
          <w:b/>
          <w:bCs/>
          <w:sz w:val="24"/>
          <w:szCs w:val="24"/>
          <w:lang w:val="fr-FR"/>
        </w:rPr>
        <w:t>8.6. La Sacrée Alliance dans les années de Vatican II</w:t>
      </w:r>
    </w:p>
    <w:bookmarkEnd w:id="26"/>
    <w:p w14:paraId="1130F660" w14:textId="77777777" w:rsidR="00C762AF" w:rsidRPr="00C762AF" w:rsidRDefault="00C762AF" w:rsidP="00C762AF">
      <w:pPr>
        <w:spacing w:after="0" w:line="240" w:lineRule="auto"/>
        <w:jc w:val="both"/>
        <w:rPr>
          <w:rFonts w:ascii="Times New Roman" w:hAnsi="Times New Roman" w:cs="Times New Roman"/>
          <w:b/>
          <w:bCs/>
          <w:sz w:val="24"/>
          <w:szCs w:val="24"/>
          <w:lang w:val="fr-FR"/>
        </w:rPr>
      </w:pPr>
    </w:p>
    <w:p w14:paraId="3D652AFA" w14:textId="47B75884" w:rsidR="00C762AF" w:rsidRPr="00C762AF" w:rsidRDefault="00C762AF" w:rsidP="00C762AF">
      <w:pPr>
        <w:spacing w:after="0" w:line="240" w:lineRule="auto"/>
        <w:jc w:val="both"/>
        <w:rPr>
          <w:rFonts w:ascii="Times New Roman" w:hAnsi="Times New Roman" w:cs="Times New Roman"/>
          <w:sz w:val="24"/>
          <w:szCs w:val="24"/>
          <w:lang w:val="fr-FR"/>
        </w:rPr>
      </w:pPr>
      <w:r w:rsidRPr="00C762AF">
        <w:rPr>
          <w:rFonts w:ascii="Times New Roman" w:hAnsi="Times New Roman" w:cs="Times New Roman"/>
          <w:b/>
          <w:bCs/>
          <w:sz w:val="24"/>
          <w:szCs w:val="24"/>
          <w:lang w:val="fr-FR"/>
        </w:rPr>
        <w:t>127.</w:t>
      </w:r>
      <w:r w:rsidRPr="00C762AF">
        <w:rPr>
          <w:rFonts w:ascii="Times New Roman" w:hAnsi="Times New Roman" w:cs="Times New Roman"/>
          <w:b/>
          <w:bCs/>
          <w:sz w:val="24"/>
          <w:szCs w:val="24"/>
          <w:lang w:val="fr-FR"/>
        </w:rPr>
        <w:tab/>
      </w:r>
      <w:r w:rsidRPr="00C762AF">
        <w:rPr>
          <w:rFonts w:ascii="Times New Roman" w:hAnsi="Times New Roman" w:cs="Times New Roman"/>
          <w:sz w:val="24"/>
          <w:szCs w:val="24"/>
          <w:lang w:val="fr-FR"/>
        </w:rPr>
        <w:t xml:space="preserve"> De la fin des années 50 à la première moitié des années 60, le nombre d'adhésions a constamment augmenté, tant chez les Cardinaux et les Évêques que chez les Presbytres.  La célébration du Concile Œcuménique Vatican II et une meilleure organisation du bureau de propagande, sous la direction du Père Luigi Alessandrà, "Affecté à la Curie, à la propagande du Rogate et au Recrutement des Vocations"</w:t>
      </w:r>
      <w:r>
        <w:rPr>
          <w:rStyle w:val="FootnoteReference"/>
          <w:rFonts w:ascii="Times New Roman" w:hAnsi="Times New Roman" w:cs="Times New Roman"/>
          <w:sz w:val="24"/>
          <w:szCs w:val="24"/>
          <w:lang w:val="fr-FR"/>
        </w:rPr>
        <w:footnoteReference w:id="92"/>
      </w:r>
      <w:r w:rsidRPr="00C762AF">
        <w:rPr>
          <w:rFonts w:ascii="Times New Roman" w:hAnsi="Times New Roman" w:cs="Times New Roman"/>
          <w:sz w:val="24"/>
          <w:szCs w:val="24"/>
          <w:lang w:val="fr-FR"/>
        </w:rPr>
        <w:t xml:space="preserve">, ont contribué à cela. Il avait commencé cette collaboration depuis 1959, alors qu'il était affecté au Scolasticat Théologique de </w:t>
      </w:r>
      <w:r w:rsidRPr="00C762AF">
        <w:rPr>
          <w:rFonts w:ascii="Times New Roman" w:hAnsi="Times New Roman" w:cs="Times New Roman"/>
          <w:i/>
          <w:iCs/>
          <w:sz w:val="24"/>
          <w:szCs w:val="24"/>
          <w:lang w:val="fr-FR"/>
        </w:rPr>
        <w:t>Via Innocenzo IV</w:t>
      </w:r>
      <w:r w:rsidRPr="00C762AF">
        <w:rPr>
          <w:rFonts w:ascii="Times New Roman" w:hAnsi="Times New Roman" w:cs="Times New Roman"/>
          <w:sz w:val="24"/>
          <w:szCs w:val="24"/>
          <w:lang w:val="fr-FR"/>
        </w:rPr>
        <w:t>, à Rome. Le Scolasticat, puis, en 1963, a été transféré dans les locaux actuels de la Curie.</w:t>
      </w:r>
    </w:p>
    <w:p w14:paraId="305DFC51" w14:textId="77777777" w:rsidR="00C762AF" w:rsidRDefault="00C762AF" w:rsidP="00C762AF">
      <w:pPr>
        <w:spacing w:after="0" w:line="240" w:lineRule="auto"/>
        <w:jc w:val="both"/>
        <w:rPr>
          <w:rFonts w:ascii="Times New Roman" w:hAnsi="Times New Roman" w:cs="Times New Roman"/>
          <w:b/>
          <w:bCs/>
          <w:sz w:val="24"/>
          <w:szCs w:val="24"/>
          <w:lang w:val="fr-FR"/>
        </w:rPr>
      </w:pPr>
    </w:p>
    <w:p w14:paraId="1BF2973F" w14:textId="7B66A3A7" w:rsidR="00540341" w:rsidRDefault="00540341" w:rsidP="00C762AF">
      <w:pPr>
        <w:spacing w:after="0" w:line="240" w:lineRule="auto"/>
        <w:jc w:val="both"/>
        <w:rPr>
          <w:rFonts w:ascii="Times New Roman" w:hAnsi="Times New Roman" w:cs="Times New Roman"/>
          <w:sz w:val="24"/>
          <w:szCs w:val="24"/>
          <w:lang w:val="fr-FR"/>
        </w:rPr>
      </w:pPr>
      <w:r w:rsidRPr="00B03951">
        <w:rPr>
          <w:rFonts w:ascii="Times New Roman" w:hAnsi="Times New Roman" w:cs="Times New Roman"/>
          <w:b/>
          <w:bCs/>
          <w:sz w:val="24"/>
          <w:szCs w:val="24"/>
          <w:lang w:val="fr-FR"/>
        </w:rPr>
        <w:t>128.</w:t>
      </w:r>
      <w:r w:rsidR="003D310C" w:rsidRPr="00B03951">
        <w:rPr>
          <w:rFonts w:ascii="Times New Roman" w:hAnsi="Times New Roman" w:cs="Times New Roman"/>
          <w:sz w:val="24"/>
          <w:szCs w:val="24"/>
          <w:lang w:val="fr-FR"/>
        </w:rPr>
        <w:tab/>
      </w:r>
      <w:r w:rsidRPr="00B03951">
        <w:rPr>
          <w:rFonts w:ascii="Times New Roman" w:hAnsi="Times New Roman" w:cs="Times New Roman"/>
          <w:sz w:val="24"/>
          <w:szCs w:val="24"/>
          <w:lang w:val="fr-FR"/>
        </w:rPr>
        <w:t xml:space="preserve"> En ce qui concerne 1964, nous avons deux </w:t>
      </w:r>
      <w:r w:rsidR="006F7899" w:rsidRPr="00B03951">
        <w:rPr>
          <w:rFonts w:ascii="Times New Roman" w:hAnsi="Times New Roman" w:cs="Times New Roman"/>
          <w:sz w:val="24"/>
          <w:szCs w:val="24"/>
          <w:lang w:val="fr-FR"/>
        </w:rPr>
        <w:t>tableaux récapitulatifs</w:t>
      </w:r>
      <w:r w:rsidRPr="00B03951">
        <w:rPr>
          <w:rFonts w:ascii="Times New Roman" w:hAnsi="Times New Roman" w:cs="Times New Roman"/>
          <w:sz w:val="24"/>
          <w:szCs w:val="24"/>
          <w:lang w:val="fr-FR"/>
        </w:rPr>
        <w:t xml:space="preserve"> des adhésions. L</w:t>
      </w:r>
      <w:r w:rsidR="006F7899" w:rsidRPr="00B03951">
        <w:rPr>
          <w:rFonts w:ascii="Times New Roman" w:hAnsi="Times New Roman" w:cs="Times New Roman"/>
          <w:sz w:val="24"/>
          <w:szCs w:val="24"/>
          <w:lang w:val="fr-FR"/>
        </w:rPr>
        <w:t>e</w:t>
      </w:r>
      <w:r w:rsidRPr="00B03951">
        <w:rPr>
          <w:rFonts w:ascii="Times New Roman" w:hAnsi="Times New Roman" w:cs="Times New Roman"/>
          <w:sz w:val="24"/>
          <w:szCs w:val="24"/>
          <w:lang w:val="fr-FR"/>
        </w:rPr>
        <w:t xml:space="preserve"> premi</w:t>
      </w:r>
      <w:r w:rsidR="006F7899" w:rsidRPr="00B03951">
        <w:rPr>
          <w:rFonts w:ascii="Times New Roman" w:hAnsi="Times New Roman" w:cs="Times New Roman"/>
          <w:sz w:val="24"/>
          <w:szCs w:val="24"/>
          <w:lang w:val="fr-FR"/>
        </w:rPr>
        <w:t>er</w:t>
      </w:r>
      <w:r w:rsidRPr="00B03951">
        <w:rPr>
          <w:rFonts w:ascii="Times New Roman" w:hAnsi="Times New Roman" w:cs="Times New Roman"/>
          <w:sz w:val="24"/>
          <w:szCs w:val="24"/>
          <w:lang w:val="fr-FR"/>
        </w:rPr>
        <w:t xml:space="preserve">, rapporté sur </w:t>
      </w:r>
      <w:r w:rsidRPr="00B03951">
        <w:rPr>
          <w:rFonts w:ascii="Times New Roman" w:hAnsi="Times New Roman" w:cs="Times New Roman"/>
          <w:i/>
          <w:iCs/>
          <w:sz w:val="24"/>
          <w:szCs w:val="24"/>
          <w:lang w:val="fr-FR"/>
        </w:rPr>
        <w:t>Rogate Ergo</w:t>
      </w:r>
      <w:r w:rsidR="00F0628E" w:rsidRPr="00B03951">
        <w:rPr>
          <w:rStyle w:val="FootnoteReference"/>
          <w:rFonts w:ascii="Times New Roman" w:hAnsi="Times New Roman" w:cs="Times New Roman"/>
          <w:sz w:val="24"/>
          <w:szCs w:val="24"/>
          <w:lang w:val="fr-FR"/>
        </w:rPr>
        <w:footnoteReference w:id="93"/>
      </w:r>
      <w:r w:rsidRPr="00B03951">
        <w:rPr>
          <w:rFonts w:ascii="Times New Roman" w:hAnsi="Times New Roman" w:cs="Times New Roman"/>
          <w:sz w:val="24"/>
          <w:szCs w:val="24"/>
          <w:lang w:val="fr-FR"/>
        </w:rPr>
        <w:t xml:space="preserve">, avec </w:t>
      </w:r>
      <w:r w:rsidR="006F7899" w:rsidRPr="00B03951">
        <w:rPr>
          <w:rFonts w:ascii="Times New Roman" w:hAnsi="Times New Roman" w:cs="Times New Roman"/>
          <w:sz w:val="24"/>
          <w:szCs w:val="24"/>
          <w:lang w:val="fr-FR"/>
        </w:rPr>
        <w:t>les chiffres suivants</w:t>
      </w:r>
      <w:r w:rsidRPr="00B03951">
        <w:rPr>
          <w:rFonts w:ascii="Times New Roman" w:hAnsi="Times New Roman" w:cs="Times New Roman"/>
          <w:sz w:val="24"/>
          <w:szCs w:val="24"/>
          <w:lang w:val="fr-FR"/>
        </w:rPr>
        <w:t>: Prêtres 2</w:t>
      </w:r>
      <w:r w:rsidR="00B03951">
        <w:rPr>
          <w:rFonts w:ascii="Times New Roman" w:hAnsi="Times New Roman" w:cs="Times New Roman"/>
          <w:sz w:val="24"/>
          <w:szCs w:val="24"/>
          <w:lang w:val="fr-FR"/>
        </w:rPr>
        <w:t>.</w:t>
      </w:r>
      <w:r w:rsidRPr="00B03951">
        <w:rPr>
          <w:rFonts w:ascii="Times New Roman" w:hAnsi="Times New Roman" w:cs="Times New Roman"/>
          <w:sz w:val="24"/>
          <w:szCs w:val="24"/>
          <w:lang w:val="fr-FR"/>
        </w:rPr>
        <w:t>230, Évêques 310, Cardinaux 27. L</w:t>
      </w:r>
      <w:r w:rsidR="006F7899" w:rsidRPr="00B03951">
        <w:rPr>
          <w:rFonts w:ascii="Times New Roman" w:hAnsi="Times New Roman" w:cs="Times New Roman"/>
          <w:sz w:val="24"/>
          <w:szCs w:val="24"/>
          <w:lang w:val="fr-FR"/>
        </w:rPr>
        <w:t xml:space="preserve">e </w:t>
      </w:r>
      <w:r w:rsidRPr="00B03951">
        <w:rPr>
          <w:rFonts w:ascii="Times New Roman" w:hAnsi="Times New Roman" w:cs="Times New Roman"/>
          <w:sz w:val="24"/>
          <w:szCs w:val="24"/>
          <w:lang w:val="fr-FR"/>
        </w:rPr>
        <w:t xml:space="preserve">deuxième </w:t>
      </w:r>
      <w:r w:rsidR="006F7899" w:rsidRPr="00B03951">
        <w:rPr>
          <w:rFonts w:ascii="Times New Roman" w:hAnsi="Times New Roman" w:cs="Times New Roman"/>
          <w:sz w:val="24"/>
          <w:szCs w:val="24"/>
          <w:lang w:val="fr-FR"/>
        </w:rPr>
        <w:t>tableau</w:t>
      </w:r>
      <w:r w:rsidRPr="00B03951">
        <w:rPr>
          <w:rFonts w:ascii="Times New Roman" w:hAnsi="Times New Roman" w:cs="Times New Roman"/>
          <w:sz w:val="24"/>
          <w:szCs w:val="24"/>
          <w:lang w:val="fr-FR"/>
        </w:rPr>
        <w:t xml:space="preserve"> se trouve dans une élégante publication </w:t>
      </w:r>
      <w:r w:rsidR="006F7899" w:rsidRPr="00B03951">
        <w:rPr>
          <w:rFonts w:ascii="Times New Roman" w:hAnsi="Times New Roman" w:cs="Times New Roman"/>
          <w:sz w:val="24"/>
          <w:szCs w:val="24"/>
          <w:lang w:val="fr-FR"/>
        </w:rPr>
        <w:t xml:space="preserve">en </w:t>
      </w:r>
      <w:r w:rsidRPr="00B03951">
        <w:rPr>
          <w:rFonts w:ascii="Times New Roman" w:hAnsi="Times New Roman" w:cs="Times New Roman"/>
          <w:sz w:val="24"/>
          <w:szCs w:val="24"/>
          <w:lang w:val="fr-FR"/>
        </w:rPr>
        <w:t xml:space="preserve">couleur de 26 pages, prête </w:t>
      </w:r>
      <w:r w:rsidR="006F7899" w:rsidRPr="00B03951">
        <w:rPr>
          <w:rFonts w:ascii="Times New Roman" w:hAnsi="Times New Roman" w:cs="Times New Roman"/>
          <w:sz w:val="24"/>
          <w:szCs w:val="24"/>
          <w:lang w:val="fr-FR"/>
        </w:rPr>
        <w:t xml:space="preserve">même </w:t>
      </w:r>
      <w:r w:rsidRPr="00B03951">
        <w:rPr>
          <w:rFonts w:ascii="Times New Roman" w:hAnsi="Times New Roman" w:cs="Times New Roman"/>
          <w:sz w:val="24"/>
          <w:szCs w:val="24"/>
          <w:lang w:val="fr-FR"/>
        </w:rPr>
        <w:t xml:space="preserve">à être présentée aux Cardinaux et Évêques qui étaient à Rome pour le Concile, intitulé </w:t>
      </w:r>
      <w:r w:rsidRPr="00B03951">
        <w:rPr>
          <w:rFonts w:ascii="Times New Roman" w:hAnsi="Times New Roman" w:cs="Times New Roman"/>
          <w:i/>
          <w:iCs/>
          <w:sz w:val="24"/>
          <w:szCs w:val="24"/>
          <w:lang w:val="fr-FR"/>
        </w:rPr>
        <w:t>Mitte Domine Operarios</w:t>
      </w:r>
      <w:r w:rsidRPr="00B03951">
        <w:rPr>
          <w:rFonts w:ascii="Times New Roman" w:hAnsi="Times New Roman" w:cs="Times New Roman"/>
          <w:sz w:val="24"/>
          <w:szCs w:val="24"/>
          <w:lang w:val="fr-FR"/>
        </w:rPr>
        <w:t xml:space="preserve">, imprimé en plusieurs éditions pour différentes langues (italien, anglais, espagnol, portugais et allemand), imprimé le 12 octobre 1964. Le Père </w:t>
      </w:r>
      <w:r w:rsidR="006F7899" w:rsidRPr="00B03951">
        <w:rPr>
          <w:rFonts w:ascii="Times New Roman" w:hAnsi="Times New Roman" w:cs="Times New Roman"/>
          <w:sz w:val="24"/>
          <w:szCs w:val="24"/>
          <w:lang w:val="fr-FR"/>
        </w:rPr>
        <w:t>F</w:t>
      </w:r>
      <w:r w:rsidRPr="00B03951">
        <w:rPr>
          <w:rFonts w:ascii="Times New Roman" w:hAnsi="Times New Roman" w:cs="Times New Roman"/>
          <w:sz w:val="24"/>
          <w:szCs w:val="24"/>
          <w:lang w:val="fr-FR"/>
        </w:rPr>
        <w:t xml:space="preserve">ondateur est présenté dans le livret, </w:t>
      </w:r>
      <w:r w:rsidR="006F7899" w:rsidRPr="00B03951">
        <w:rPr>
          <w:rFonts w:ascii="Times New Roman" w:hAnsi="Times New Roman" w:cs="Times New Roman"/>
          <w:sz w:val="24"/>
          <w:szCs w:val="24"/>
          <w:lang w:val="fr-FR"/>
        </w:rPr>
        <w:t xml:space="preserve">ainsi que </w:t>
      </w:r>
      <w:r w:rsidRPr="00B03951">
        <w:rPr>
          <w:rFonts w:ascii="Times New Roman" w:hAnsi="Times New Roman" w:cs="Times New Roman"/>
          <w:sz w:val="24"/>
          <w:szCs w:val="24"/>
          <w:lang w:val="fr-FR"/>
        </w:rPr>
        <w:t>les deux Congrégations, la Sacrée Alliance, le Verset Rogationniste et l</w:t>
      </w:r>
      <w:r w:rsidR="006F7899" w:rsidRPr="00B03951">
        <w:rPr>
          <w:rFonts w:ascii="Times New Roman" w:hAnsi="Times New Roman" w:cs="Times New Roman"/>
          <w:sz w:val="24"/>
          <w:szCs w:val="24"/>
          <w:lang w:val="fr-FR"/>
        </w:rPr>
        <w:t xml:space="preserve">a Pieuse </w:t>
      </w:r>
      <w:r w:rsidRPr="00B03951">
        <w:rPr>
          <w:rFonts w:ascii="Times New Roman" w:hAnsi="Times New Roman" w:cs="Times New Roman"/>
          <w:sz w:val="24"/>
          <w:szCs w:val="24"/>
          <w:lang w:val="fr-FR"/>
        </w:rPr>
        <w:t xml:space="preserve">Union. Enfin, les listes des </w:t>
      </w:r>
      <w:r w:rsidR="006F7899" w:rsidRPr="00B03951">
        <w:rPr>
          <w:rFonts w:ascii="Times New Roman" w:hAnsi="Times New Roman" w:cs="Times New Roman"/>
          <w:sz w:val="24"/>
          <w:szCs w:val="24"/>
          <w:lang w:val="fr-FR"/>
        </w:rPr>
        <w:t>C</w:t>
      </w:r>
      <w:r w:rsidRPr="00B03951">
        <w:rPr>
          <w:rFonts w:ascii="Times New Roman" w:hAnsi="Times New Roman" w:cs="Times New Roman"/>
          <w:sz w:val="24"/>
          <w:szCs w:val="24"/>
          <w:lang w:val="fr-FR"/>
        </w:rPr>
        <w:t xml:space="preserve">ardinaux </w:t>
      </w:r>
      <w:r w:rsidR="00B03951">
        <w:rPr>
          <w:rFonts w:ascii="Times New Roman" w:hAnsi="Times New Roman" w:cs="Times New Roman"/>
          <w:sz w:val="24"/>
          <w:szCs w:val="24"/>
          <w:lang w:val="fr-FR"/>
        </w:rPr>
        <w:t xml:space="preserve">Sacrés </w:t>
      </w:r>
      <w:r w:rsidR="006F7899" w:rsidRPr="00B03951">
        <w:rPr>
          <w:rFonts w:ascii="Times New Roman" w:hAnsi="Times New Roman" w:cs="Times New Roman"/>
          <w:sz w:val="24"/>
          <w:szCs w:val="24"/>
          <w:lang w:val="fr-FR"/>
        </w:rPr>
        <w:t>A</w:t>
      </w:r>
      <w:r w:rsidRPr="00B03951">
        <w:rPr>
          <w:rFonts w:ascii="Times New Roman" w:hAnsi="Times New Roman" w:cs="Times New Roman"/>
          <w:sz w:val="24"/>
          <w:szCs w:val="24"/>
          <w:lang w:val="fr-FR"/>
        </w:rPr>
        <w:t>lliés (n.</w:t>
      </w:r>
      <w:r w:rsidR="006F7899" w:rsidRPr="00B03951">
        <w:rPr>
          <w:rFonts w:ascii="Times New Roman" w:hAnsi="Times New Roman" w:cs="Times New Roman"/>
          <w:sz w:val="24"/>
          <w:szCs w:val="24"/>
          <w:lang w:val="fr-FR"/>
        </w:rPr>
        <w:t xml:space="preserve"> </w:t>
      </w:r>
      <w:r w:rsidRPr="00B03951">
        <w:rPr>
          <w:rFonts w:ascii="Times New Roman" w:hAnsi="Times New Roman" w:cs="Times New Roman"/>
          <w:sz w:val="24"/>
          <w:szCs w:val="24"/>
          <w:lang w:val="fr-FR"/>
        </w:rPr>
        <w:t xml:space="preserve">20), </w:t>
      </w:r>
      <w:r w:rsidR="006F7899" w:rsidRPr="00B03951">
        <w:rPr>
          <w:rFonts w:ascii="Times New Roman" w:hAnsi="Times New Roman" w:cs="Times New Roman"/>
          <w:sz w:val="24"/>
          <w:szCs w:val="24"/>
          <w:lang w:val="fr-FR"/>
        </w:rPr>
        <w:t>É</w:t>
      </w:r>
      <w:r w:rsidRPr="00B03951">
        <w:rPr>
          <w:rFonts w:ascii="Times New Roman" w:hAnsi="Times New Roman" w:cs="Times New Roman"/>
          <w:sz w:val="24"/>
          <w:szCs w:val="24"/>
          <w:lang w:val="fr-FR"/>
        </w:rPr>
        <w:t>vêques (n.</w:t>
      </w:r>
      <w:r w:rsidR="006F7899" w:rsidRPr="00B03951">
        <w:rPr>
          <w:rFonts w:ascii="Times New Roman" w:hAnsi="Times New Roman" w:cs="Times New Roman"/>
          <w:sz w:val="24"/>
          <w:szCs w:val="24"/>
          <w:lang w:val="fr-FR"/>
        </w:rPr>
        <w:t xml:space="preserve"> </w:t>
      </w:r>
      <w:r w:rsidRPr="00B03951">
        <w:rPr>
          <w:rFonts w:ascii="Times New Roman" w:hAnsi="Times New Roman" w:cs="Times New Roman"/>
          <w:sz w:val="24"/>
          <w:szCs w:val="24"/>
          <w:lang w:val="fr-FR"/>
        </w:rPr>
        <w:t xml:space="preserve">203) et </w:t>
      </w:r>
      <w:r w:rsidR="006F7899" w:rsidRPr="00B03951">
        <w:rPr>
          <w:rFonts w:ascii="Times New Roman" w:hAnsi="Times New Roman" w:cs="Times New Roman"/>
          <w:sz w:val="24"/>
          <w:szCs w:val="24"/>
          <w:lang w:val="fr-FR"/>
        </w:rPr>
        <w:t>P</w:t>
      </w:r>
      <w:r w:rsidRPr="00B03951">
        <w:rPr>
          <w:rFonts w:ascii="Times New Roman" w:hAnsi="Times New Roman" w:cs="Times New Roman"/>
          <w:sz w:val="24"/>
          <w:szCs w:val="24"/>
          <w:lang w:val="fr-FR"/>
        </w:rPr>
        <w:t>rêtres (n.</w:t>
      </w:r>
      <w:r w:rsidR="006F7899" w:rsidRPr="00B03951">
        <w:rPr>
          <w:rFonts w:ascii="Times New Roman" w:hAnsi="Times New Roman" w:cs="Times New Roman"/>
          <w:sz w:val="24"/>
          <w:szCs w:val="24"/>
          <w:lang w:val="fr-FR"/>
        </w:rPr>
        <w:t xml:space="preserve"> </w:t>
      </w:r>
      <w:r w:rsidRPr="00B03951">
        <w:rPr>
          <w:rFonts w:ascii="Times New Roman" w:hAnsi="Times New Roman" w:cs="Times New Roman"/>
          <w:sz w:val="24"/>
          <w:szCs w:val="24"/>
          <w:lang w:val="fr-FR"/>
        </w:rPr>
        <w:t>1</w:t>
      </w:r>
      <w:r w:rsidR="006F7899" w:rsidRPr="00B03951">
        <w:rPr>
          <w:rFonts w:ascii="Times New Roman" w:hAnsi="Times New Roman" w:cs="Times New Roman"/>
          <w:sz w:val="24"/>
          <w:szCs w:val="24"/>
          <w:lang w:val="fr-FR"/>
        </w:rPr>
        <w:t>.</w:t>
      </w:r>
      <w:r w:rsidRPr="00B03951">
        <w:rPr>
          <w:rFonts w:ascii="Times New Roman" w:hAnsi="Times New Roman" w:cs="Times New Roman"/>
          <w:sz w:val="24"/>
          <w:szCs w:val="24"/>
          <w:lang w:val="fr-FR"/>
        </w:rPr>
        <w:t xml:space="preserve">638) sont rapportées. Le nombre des </w:t>
      </w:r>
      <w:r w:rsidR="006F7899" w:rsidRPr="00B03951">
        <w:rPr>
          <w:rFonts w:ascii="Times New Roman" w:hAnsi="Times New Roman" w:cs="Times New Roman"/>
          <w:sz w:val="24"/>
          <w:szCs w:val="24"/>
          <w:lang w:val="fr-FR"/>
        </w:rPr>
        <w:t>Sacrés Alliés Défunts</w:t>
      </w:r>
      <w:r w:rsidRPr="00B03951">
        <w:rPr>
          <w:rFonts w:ascii="Times New Roman" w:hAnsi="Times New Roman" w:cs="Times New Roman"/>
          <w:sz w:val="24"/>
          <w:szCs w:val="24"/>
          <w:lang w:val="fr-FR"/>
        </w:rPr>
        <w:t xml:space="preserve"> est également rapporté: </w:t>
      </w:r>
      <w:r w:rsidR="00B03951" w:rsidRPr="00B03951">
        <w:rPr>
          <w:rFonts w:ascii="Times New Roman" w:hAnsi="Times New Roman" w:cs="Times New Roman"/>
          <w:sz w:val="24"/>
          <w:szCs w:val="24"/>
          <w:lang w:val="fr-FR"/>
        </w:rPr>
        <w:t>C</w:t>
      </w:r>
      <w:r w:rsidRPr="00B03951">
        <w:rPr>
          <w:rFonts w:ascii="Times New Roman" w:hAnsi="Times New Roman" w:cs="Times New Roman"/>
          <w:sz w:val="24"/>
          <w:szCs w:val="24"/>
          <w:lang w:val="fr-FR"/>
        </w:rPr>
        <w:t xml:space="preserve">ardinaux n. 46, </w:t>
      </w:r>
      <w:r w:rsidR="00B03951" w:rsidRPr="00B03951">
        <w:rPr>
          <w:rFonts w:ascii="Times New Roman" w:hAnsi="Times New Roman" w:cs="Times New Roman"/>
          <w:sz w:val="24"/>
          <w:szCs w:val="24"/>
          <w:lang w:val="fr-FR"/>
        </w:rPr>
        <w:t>É</w:t>
      </w:r>
      <w:r w:rsidRPr="00B03951">
        <w:rPr>
          <w:rFonts w:ascii="Times New Roman" w:hAnsi="Times New Roman" w:cs="Times New Roman"/>
          <w:sz w:val="24"/>
          <w:szCs w:val="24"/>
          <w:lang w:val="fr-FR"/>
        </w:rPr>
        <w:t xml:space="preserve">vêques n. 275, </w:t>
      </w:r>
      <w:r w:rsidR="00B03951" w:rsidRPr="00B03951">
        <w:rPr>
          <w:rFonts w:ascii="Times New Roman" w:hAnsi="Times New Roman" w:cs="Times New Roman"/>
          <w:sz w:val="24"/>
          <w:szCs w:val="24"/>
          <w:lang w:val="fr-FR"/>
        </w:rPr>
        <w:t>P</w:t>
      </w:r>
      <w:r w:rsidRPr="00B03951">
        <w:rPr>
          <w:rFonts w:ascii="Times New Roman" w:hAnsi="Times New Roman" w:cs="Times New Roman"/>
          <w:sz w:val="24"/>
          <w:szCs w:val="24"/>
          <w:lang w:val="fr-FR"/>
        </w:rPr>
        <w:t>rêtres n. 842</w:t>
      </w:r>
      <w:r w:rsidR="00B03951">
        <w:rPr>
          <w:rStyle w:val="FootnoteReference"/>
          <w:rFonts w:ascii="Times New Roman" w:hAnsi="Times New Roman" w:cs="Times New Roman"/>
          <w:sz w:val="24"/>
          <w:szCs w:val="24"/>
          <w:lang w:val="fr-FR"/>
        </w:rPr>
        <w:footnoteReference w:id="94"/>
      </w:r>
      <w:r w:rsidRPr="00540341">
        <w:rPr>
          <w:rFonts w:ascii="Times New Roman" w:hAnsi="Times New Roman" w:cs="Times New Roman"/>
          <w:sz w:val="24"/>
          <w:szCs w:val="24"/>
          <w:lang w:val="fr-FR"/>
        </w:rPr>
        <w:t>.</w:t>
      </w:r>
    </w:p>
    <w:p w14:paraId="2BA12692" w14:textId="60516DE7" w:rsidR="00B03951" w:rsidRDefault="00B03951" w:rsidP="00C762AF">
      <w:pPr>
        <w:spacing w:after="0" w:line="240" w:lineRule="auto"/>
        <w:jc w:val="both"/>
        <w:rPr>
          <w:rFonts w:ascii="Times New Roman" w:hAnsi="Times New Roman" w:cs="Times New Roman"/>
          <w:sz w:val="24"/>
          <w:szCs w:val="24"/>
          <w:lang w:val="fr-FR"/>
        </w:rPr>
      </w:pPr>
    </w:p>
    <w:p w14:paraId="5052F3CE" w14:textId="57FB5108" w:rsidR="00B03951" w:rsidRPr="00C8708F" w:rsidRDefault="00B03951" w:rsidP="00B03951">
      <w:pPr>
        <w:spacing w:after="0" w:line="240" w:lineRule="auto"/>
        <w:jc w:val="both"/>
        <w:rPr>
          <w:rFonts w:ascii="Times New Roman" w:hAnsi="Times New Roman" w:cs="Times New Roman"/>
          <w:b/>
          <w:bCs/>
          <w:sz w:val="24"/>
          <w:szCs w:val="24"/>
          <w:lang w:val="fr-FR"/>
        </w:rPr>
      </w:pPr>
      <w:bookmarkStart w:id="29" w:name="_Hlk41677856"/>
      <w:r w:rsidRPr="00C8708F">
        <w:rPr>
          <w:rFonts w:ascii="Times New Roman" w:hAnsi="Times New Roman" w:cs="Times New Roman"/>
          <w:b/>
          <w:bCs/>
          <w:sz w:val="24"/>
          <w:szCs w:val="24"/>
          <w:lang w:val="fr-FR"/>
        </w:rPr>
        <w:t>8.7.  IV Chapitre Général ordinaire spécial 1968</w:t>
      </w:r>
    </w:p>
    <w:bookmarkEnd w:id="29"/>
    <w:p w14:paraId="19600B4B" w14:textId="77777777" w:rsidR="00B03951" w:rsidRPr="00C8708F" w:rsidRDefault="00B03951" w:rsidP="00B03951">
      <w:pPr>
        <w:spacing w:after="0" w:line="240" w:lineRule="auto"/>
        <w:jc w:val="both"/>
        <w:rPr>
          <w:rFonts w:ascii="Times New Roman" w:hAnsi="Times New Roman" w:cs="Times New Roman"/>
          <w:sz w:val="24"/>
          <w:szCs w:val="24"/>
          <w:lang w:val="fr-FR"/>
        </w:rPr>
      </w:pPr>
    </w:p>
    <w:p w14:paraId="149DED7A" w14:textId="0E729DFC" w:rsidR="00B03951" w:rsidRPr="00C8708F" w:rsidRDefault="00B03951" w:rsidP="00B03951">
      <w:pPr>
        <w:spacing w:after="0" w:line="240" w:lineRule="auto"/>
        <w:jc w:val="both"/>
        <w:rPr>
          <w:rFonts w:ascii="Times New Roman" w:hAnsi="Times New Roman" w:cs="Times New Roman"/>
          <w:sz w:val="24"/>
          <w:szCs w:val="24"/>
          <w:lang w:val="fr-FR"/>
        </w:rPr>
      </w:pPr>
      <w:r w:rsidRPr="00C8708F">
        <w:rPr>
          <w:rFonts w:ascii="Times New Roman" w:hAnsi="Times New Roman" w:cs="Times New Roman"/>
          <w:b/>
          <w:bCs/>
          <w:sz w:val="24"/>
          <w:szCs w:val="24"/>
          <w:lang w:val="fr-FR"/>
        </w:rPr>
        <w:lastRenderedPageBreak/>
        <w:t>129.</w:t>
      </w:r>
      <w:r w:rsidRPr="00C8708F">
        <w:rPr>
          <w:rFonts w:ascii="Times New Roman" w:hAnsi="Times New Roman" w:cs="Times New Roman"/>
          <w:sz w:val="24"/>
          <w:szCs w:val="24"/>
          <w:lang w:val="fr-FR"/>
        </w:rPr>
        <w:tab/>
        <w:t xml:space="preserve"> Le </w:t>
      </w:r>
      <w:r w:rsidRPr="00C8708F">
        <w:rPr>
          <w:rFonts w:ascii="Times New Roman" w:hAnsi="Times New Roman" w:cs="Times New Roman"/>
          <w:i/>
          <w:iCs/>
          <w:sz w:val="24"/>
          <w:szCs w:val="24"/>
          <w:lang w:val="fr-FR"/>
        </w:rPr>
        <w:t>Motu Proprio</w:t>
      </w:r>
      <w:r w:rsidRPr="00C8708F">
        <w:rPr>
          <w:rFonts w:ascii="Times New Roman" w:hAnsi="Times New Roman" w:cs="Times New Roman"/>
          <w:sz w:val="24"/>
          <w:szCs w:val="24"/>
          <w:lang w:val="fr-FR"/>
        </w:rPr>
        <w:t xml:space="preserve"> "</w:t>
      </w:r>
      <w:r w:rsidRPr="00C8708F">
        <w:rPr>
          <w:rFonts w:ascii="Times New Roman" w:hAnsi="Times New Roman" w:cs="Times New Roman"/>
          <w:i/>
          <w:iCs/>
          <w:sz w:val="24"/>
          <w:szCs w:val="24"/>
          <w:lang w:val="fr-FR"/>
        </w:rPr>
        <w:t>Ecclesiae Sanctae</w:t>
      </w:r>
      <w:r w:rsidRPr="00C8708F">
        <w:rPr>
          <w:rFonts w:ascii="Times New Roman" w:hAnsi="Times New Roman" w:cs="Times New Roman"/>
          <w:sz w:val="24"/>
          <w:szCs w:val="24"/>
          <w:lang w:val="fr-FR"/>
        </w:rPr>
        <w:t xml:space="preserve">" de 1966, avec les normes d'application de certains décrets du Concile Vatican II, a demandé aux Instituts de </w:t>
      </w:r>
      <w:r w:rsidR="00C8708F" w:rsidRPr="00C8708F">
        <w:rPr>
          <w:rFonts w:ascii="Times New Roman" w:hAnsi="Times New Roman" w:cs="Times New Roman"/>
          <w:sz w:val="24"/>
          <w:szCs w:val="24"/>
          <w:lang w:val="fr-FR"/>
        </w:rPr>
        <w:t>V</w:t>
      </w:r>
      <w:r w:rsidRPr="00C8708F">
        <w:rPr>
          <w:rFonts w:ascii="Times New Roman" w:hAnsi="Times New Roman" w:cs="Times New Roman"/>
          <w:sz w:val="24"/>
          <w:szCs w:val="24"/>
          <w:lang w:val="fr-FR"/>
        </w:rPr>
        <w:t xml:space="preserve">ie </w:t>
      </w:r>
      <w:r w:rsidR="00C8708F" w:rsidRPr="00C8708F">
        <w:rPr>
          <w:rFonts w:ascii="Times New Roman" w:hAnsi="Times New Roman" w:cs="Times New Roman"/>
          <w:sz w:val="24"/>
          <w:szCs w:val="24"/>
          <w:lang w:val="fr-FR"/>
        </w:rPr>
        <w:t>C</w:t>
      </w:r>
      <w:r w:rsidRPr="00C8708F">
        <w:rPr>
          <w:rFonts w:ascii="Times New Roman" w:hAnsi="Times New Roman" w:cs="Times New Roman"/>
          <w:sz w:val="24"/>
          <w:szCs w:val="24"/>
          <w:lang w:val="fr-FR"/>
        </w:rPr>
        <w:t>onsacrée de mettre à jour leur</w:t>
      </w:r>
      <w:r w:rsidR="00C8708F" w:rsidRPr="00C8708F">
        <w:rPr>
          <w:rFonts w:ascii="Times New Roman" w:hAnsi="Times New Roman" w:cs="Times New Roman"/>
          <w:sz w:val="24"/>
          <w:szCs w:val="24"/>
          <w:lang w:val="fr-FR"/>
        </w:rPr>
        <w:t xml:space="preserve"> réglementation</w:t>
      </w:r>
      <w:r w:rsidRPr="00C8708F">
        <w:rPr>
          <w:rFonts w:ascii="Times New Roman" w:hAnsi="Times New Roman" w:cs="Times New Roman"/>
          <w:sz w:val="24"/>
          <w:szCs w:val="24"/>
          <w:lang w:val="fr-FR"/>
        </w:rPr>
        <w:t xml:space="preserve"> par le biais d'un </w:t>
      </w:r>
      <w:r w:rsidR="00C8708F" w:rsidRPr="00C8708F">
        <w:rPr>
          <w:rFonts w:ascii="Times New Roman" w:hAnsi="Times New Roman" w:cs="Times New Roman"/>
          <w:sz w:val="24"/>
          <w:szCs w:val="24"/>
          <w:lang w:val="fr-FR"/>
        </w:rPr>
        <w:t>C</w:t>
      </w:r>
      <w:r w:rsidRPr="00C8708F">
        <w:rPr>
          <w:rFonts w:ascii="Times New Roman" w:hAnsi="Times New Roman" w:cs="Times New Roman"/>
          <w:sz w:val="24"/>
          <w:szCs w:val="24"/>
          <w:lang w:val="fr-FR"/>
        </w:rPr>
        <w:t>hapitre spécial.</w:t>
      </w:r>
    </w:p>
    <w:p w14:paraId="09AC21C3" w14:textId="1D2A41E5" w:rsidR="00B03951" w:rsidRPr="00C8708F" w:rsidRDefault="00622390" w:rsidP="00B03951">
      <w:pPr>
        <w:spacing w:after="0" w:line="240" w:lineRule="auto"/>
        <w:jc w:val="both"/>
        <w:rPr>
          <w:rFonts w:ascii="Times New Roman" w:hAnsi="Times New Roman" w:cs="Times New Roman"/>
          <w:sz w:val="24"/>
          <w:szCs w:val="24"/>
          <w:lang w:val="fr-FR"/>
        </w:rPr>
      </w:pPr>
      <w:r w:rsidRPr="00C8708F">
        <w:rPr>
          <w:rFonts w:ascii="Times New Roman" w:hAnsi="Times New Roman" w:cs="Times New Roman"/>
          <w:sz w:val="24"/>
          <w:szCs w:val="24"/>
          <w:lang w:val="fr-FR"/>
        </w:rPr>
        <w:tab/>
      </w:r>
      <w:r w:rsidR="000410A4" w:rsidRPr="00C8708F">
        <w:rPr>
          <w:rFonts w:ascii="Times New Roman" w:hAnsi="Times New Roman" w:cs="Times New Roman"/>
          <w:sz w:val="24"/>
          <w:szCs w:val="24"/>
          <w:lang w:val="fr-FR"/>
        </w:rPr>
        <w:t>L</w:t>
      </w:r>
      <w:r w:rsidR="000410A4">
        <w:rPr>
          <w:rFonts w:ascii="Times New Roman" w:hAnsi="Times New Roman" w:cs="Times New Roman"/>
          <w:sz w:val="24"/>
          <w:szCs w:val="24"/>
          <w:lang w:val="fr-FR"/>
        </w:rPr>
        <w:t xml:space="preserve">e </w:t>
      </w:r>
      <w:r w:rsidR="000410A4" w:rsidRPr="00C8708F">
        <w:rPr>
          <w:rFonts w:ascii="Times New Roman" w:hAnsi="Times New Roman" w:cs="Times New Roman"/>
          <w:sz w:val="24"/>
          <w:szCs w:val="24"/>
          <w:lang w:val="fr-FR"/>
        </w:rPr>
        <w:t>IVe Chapitre</w:t>
      </w:r>
      <w:r w:rsidR="00C8708F" w:rsidRPr="00C8708F">
        <w:rPr>
          <w:rFonts w:ascii="Times New Roman" w:hAnsi="Times New Roman" w:cs="Times New Roman"/>
          <w:sz w:val="24"/>
          <w:szCs w:val="24"/>
          <w:lang w:val="fr-FR"/>
        </w:rPr>
        <w:t xml:space="preserve"> ordinaire et spécial, appelé à effectuer cette mise à jour et qui s’est tenu en 1968, conformément aux Chapitres de 1956 et 1962, a constitué le Secrétariat Général du Rogate et, entre autres, a disposé que partout où se trouvent nos Maisons</w:t>
      </w:r>
      <w:r w:rsidR="000410A4">
        <w:rPr>
          <w:rFonts w:ascii="Times New Roman" w:hAnsi="Times New Roman" w:cs="Times New Roman"/>
          <w:sz w:val="24"/>
          <w:szCs w:val="24"/>
          <w:lang w:val="fr-FR"/>
        </w:rPr>
        <w:t xml:space="preserve"> </w:t>
      </w:r>
      <w:r w:rsidR="00C8708F" w:rsidRPr="00C8708F">
        <w:rPr>
          <w:rFonts w:ascii="Times New Roman" w:hAnsi="Times New Roman" w:cs="Times New Roman"/>
          <w:sz w:val="24"/>
          <w:szCs w:val="24"/>
          <w:lang w:val="fr-FR"/>
        </w:rPr>
        <w:t>il y ait un Centre Local du Rogate</w:t>
      </w:r>
      <w:r w:rsidR="00C8708F">
        <w:rPr>
          <w:rStyle w:val="FootnoteReference"/>
          <w:rFonts w:ascii="Times New Roman" w:hAnsi="Times New Roman" w:cs="Times New Roman"/>
          <w:sz w:val="24"/>
          <w:szCs w:val="24"/>
          <w:lang w:val="fr-FR"/>
        </w:rPr>
        <w:footnoteReference w:id="95"/>
      </w:r>
      <w:r w:rsidR="00C8708F">
        <w:rPr>
          <w:rFonts w:ascii="Times New Roman" w:hAnsi="Times New Roman" w:cs="Times New Roman"/>
          <w:sz w:val="24"/>
          <w:szCs w:val="24"/>
          <w:lang w:val="fr-FR"/>
        </w:rPr>
        <w:t>.</w:t>
      </w:r>
    </w:p>
    <w:p w14:paraId="2B97F169" w14:textId="77777777" w:rsidR="00B03951" w:rsidRPr="00622390" w:rsidRDefault="00B03951" w:rsidP="00B03951">
      <w:pPr>
        <w:spacing w:after="0" w:line="240" w:lineRule="auto"/>
        <w:jc w:val="both"/>
        <w:rPr>
          <w:rFonts w:ascii="Times New Roman" w:hAnsi="Times New Roman" w:cs="Times New Roman"/>
          <w:sz w:val="24"/>
          <w:szCs w:val="24"/>
          <w:highlight w:val="yellow"/>
          <w:lang w:val="fr-FR"/>
        </w:rPr>
      </w:pPr>
    </w:p>
    <w:p w14:paraId="200AE032" w14:textId="7C9AC75A" w:rsidR="003B16A7" w:rsidRPr="00BC564C" w:rsidRDefault="00B03951" w:rsidP="00B03951">
      <w:pPr>
        <w:spacing w:after="0" w:line="240" w:lineRule="auto"/>
        <w:jc w:val="both"/>
        <w:rPr>
          <w:rFonts w:ascii="Times New Roman" w:hAnsi="Times New Roman" w:cs="Times New Roman"/>
          <w:sz w:val="24"/>
          <w:szCs w:val="24"/>
          <w:lang w:val="fr-FR"/>
        </w:rPr>
      </w:pPr>
      <w:r w:rsidRPr="00BC564C">
        <w:rPr>
          <w:rFonts w:ascii="Times New Roman" w:hAnsi="Times New Roman" w:cs="Times New Roman"/>
          <w:b/>
          <w:bCs/>
          <w:sz w:val="24"/>
          <w:szCs w:val="24"/>
          <w:lang w:val="fr-FR"/>
        </w:rPr>
        <w:t>130.</w:t>
      </w:r>
      <w:r w:rsidRPr="00BC564C">
        <w:rPr>
          <w:rFonts w:ascii="Times New Roman" w:hAnsi="Times New Roman" w:cs="Times New Roman"/>
          <w:sz w:val="24"/>
          <w:szCs w:val="24"/>
          <w:lang w:val="fr-FR"/>
        </w:rPr>
        <w:tab/>
      </w:r>
      <w:r w:rsidR="003B16A7" w:rsidRPr="00BC564C">
        <w:rPr>
          <w:rFonts w:ascii="Times New Roman" w:hAnsi="Times New Roman" w:cs="Times New Roman"/>
          <w:sz w:val="24"/>
          <w:szCs w:val="24"/>
          <w:lang w:val="fr-FR"/>
        </w:rPr>
        <w:t xml:space="preserve">Avec la mise à jour de la </w:t>
      </w:r>
      <w:r w:rsidR="00BC564C" w:rsidRPr="00BC564C">
        <w:rPr>
          <w:rFonts w:ascii="Times New Roman" w:hAnsi="Times New Roman" w:cs="Times New Roman"/>
          <w:sz w:val="24"/>
          <w:szCs w:val="24"/>
          <w:lang w:val="fr-FR"/>
        </w:rPr>
        <w:t>r</w:t>
      </w:r>
      <w:r w:rsidR="003B16A7" w:rsidRPr="00BC564C">
        <w:rPr>
          <w:rFonts w:ascii="Times New Roman" w:hAnsi="Times New Roman" w:cs="Times New Roman"/>
          <w:sz w:val="24"/>
          <w:szCs w:val="24"/>
          <w:lang w:val="fr-FR"/>
        </w:rPr>
        <w:t>ég</w:t>
      </w:r>
      <w:r w:rsidR="00BC564C" w:rsidRPr="00BC564C">
        <w:rPr>
          <w:rFonts w:ascii="Times New Roman" w:hAnsi="Times New Roman" w:cs="Times New Roman"/>
          <w:sz w:val="24"/>
          <w:szCs w:val="24"/>
          <w:lang w:val="fr-FR"/>
        </w:rPr>
        <w:t>lementation</w:t>
      </w:r>
      <w:r w:rsidR="003B16A7" w:rsidRPr="00BC564C">
        <w:rPr>
          <w:rFonts w:ascii="Times New Roman" w:hAnsi="Times New Roman" w:cs="Times New Roman"/>
          <w:sz w:val="24"/>
          <w:szCs w:val="24"/>
          <w:lang w:val="fr-FR"/>
        </w:rPr>
        <w:t xml:space="preserve">, les Constitutions ont été revues et la </w:t>
      </w:r>
      <w:r w:rsidR="00BC564C" w:rsidRPr="00BC564C">
        <w:rPr>
          <w:rFonts w:ascii="Times New Roman" w:hAnsi="Times New Roman" w:cs="Times New Roman"/>
          <w:sz w:val="24"/>
          <w:szCs w:val="24"/>
          <w:lang w:val="fr-FR"/>
        </w:rPr>
        <w:t>réglementation</w:t>
      </w:r>
      <w:r w:rsidR="003B16A7" w:rsidRPr="00BC564C">
        <w:rPr>
          <w:rFonts w:ascii="Times New Roman" w:hAnsi="Times New Roman" w:cs="Times New Roman"/>
          <w:sz w:val="24"/>
          <w:szCs w:val="24"/>
          <w:lang w:val="fr-FR"/>
        </w:rPr>
        <w:t xml:space="preserve"> secondaire a été élaborée, la définissant </w:t>
      </w:r>
      <w:r w:rsidR="003B16A7" w:rsidRPr="00BC564C">
        <w:rPr>
          <w:rFonts w:ascii="Times New Roman" w:hAnsi="Times New Roman" w:cs="Times New Roman"/>
          <w:i/>
          <w:iCs/>
          <w:sz w:val="24"/>
          <w:szCs w:val="24"/>
          <w:lang w:val="fr-FR"/>
        </w:rPr>
        <w:t>Normes</w:t>
      </w:r>
      <w:r w:rsidR="003B16A7" w:rsidRPr="00BC564C">
        <w:rPr>
          <w:rStyle w:val="FootnoteReference"/>
          <w:rFonts w:ascii="Times New Roman" w:hAnsi="Times New Roman" w:cs="Times New Roman"/>
          <w:i/>
          <w:iCs/>
          <w:sz w:val="24"/>
          <w:szCs w:val="24"/>
          <w:lang w:val="fr-FR"/>
        </w:rPr>
        <w:footnoteReference w:id="96"/>
      </w:r>
      <w:r w:rsidR="003B16A7" w:rsidRPr="00BC564C">
        <w:rPr>
          <w:rFonts w:ascii="Times New Roman" w:hAnsi="Times New Roman" w:cs="Times New Roman"/>
          <w:sz w:val="24"/>
          <w:szCs w:val="24"/>
          <w:lang w:val="fr-FR"/>
        </w:rPr>
        <w:t>.  Elles contiennent de nouvelles indications sur l’Apostolat du Rogate.</w:t>
      </w:r>
      <w:r w:rsidR="003B16A7" w:rsidRPr="00BC564C">
        <w:rPr>
          <w:rFonts w:ascii="Times New Roman" w:hAnsi="Times New Roman" w:cs="Times New Roman"/>
          <w:sz w:val="24"/>
          <w:szCs w:val="24"/>
          <w:lang w:val="fr-FR"/>
        </w:rPr>
        <w:tab/>
      </w:r>
    </w:p>
    <w:p w14:paraId="657F36A9" w14:textId="7DA77431" w:rsidR="00B03951" w:rsidRPr="00BC564C" w:rsidRDefault="003B16A7" w:rsidP="00B03951">
      <w:pPr>
        <w:spacing w:after="0" w:line="240" w:lineRule="auto"/>
        <w:jc w:val="both"/>
        <w:rPr>
          <w:rFonts w:ascii="Times New Roman" w:hAnsi="Times New Roman" w:cs="Times New Roman"/>
          <w:sz w:val="24"/>
          <w:szCs w:val="24"/>
          <w:lang w:val="fr-FR"/>
        </w:rPr>
      </w:pPr>
      <w:r w:rsidRPr="00BC564C">
        <w:rPr>
          <w:rFonts w:ascii="Times New Roman" w:hAnsi="Times New Roman" w:cs="Times New Roman"/>
          <w:sz w:val="24"/>
          <w:szCs w:val="24"/>
          <w:lang w:val="fr-FR"/>
        </w:rPr>
        <w:tab/>
      </w:r>
      <w:r w:rsidR="00B03951" w:rsidRPr="00BC564C">
        <w:rPr>
          <w:rFonts w:ascii="Times New Roman" w:hAnsi="Times New Roman" w:cs="Times New Roman"/>
          <w:sz w:val="24"/>
          <w:szCs w:val="24"/>
          <w:lang w:val="fr-FR"/>
        </w:rPr>
        <w:t xml:space="preserve">"Secrétariat </w:t>
      </w:r>
      <w:r w:rsidRPr="00BC564C">
        <w:rPr>
          <w:rFonts w:ascii="Times New Roman" w:hAnsi="Times New Roman" w:cs="Times New Roman"/>
          <w:sz w:val="24"/>
          <w:szCs w:val="24"/>
          <w:lang w:val="fr-FR"/>
        </w:rPr>
        <w:t>G</w:t>
      </w:r>
      <w:r w:rsidR="00B03951" w:rsidRPr="00BC564C">
        <w:rPr>
          <w:rFonts w:ascii="Times New Roman" w:hAnsi="Times New Roman" w:cs="Times New Roman"/>
          <w:sz w:val="24"/>
          <w:szCs w:val="24"/>
          <w:lang w:val="fr-FR"/>
        </w:rPr>
        <w:t>énéral d</w:t>
      </w:r>
      <w:r w:rsidRPr="00BC564C">
        <w:rPr>
          <w:rFonts w:ascii="Times New Roman" w:hAnsi="Times New Roman" w:cs="Times New Roman"/>
          <w:sz w:val="24"/>
          <w:szCs w:val="24"/>
          <w:lang w:val="fr-FR"/>
        </w:rPr>
        <w:t>u</w:t>
      </w:r>
      <w:r w:rsidR="00B03951" w:rsidRPr="00BC564C">
        <w:rPr>
          <w:rFonts w:ascii="Times New Roman" w:hAnsi="Times New Roman" w:cs="Times New Roman"/>
          <w:sz w:val="24"/>
          <w:szCs w:val="24"/>
          <w:lang w:val="fr-FR"/>
        </w:rPr>
        <w:t xml:space="preserve"> Rogate - A la Curie </w:t>
      </w:r>
      <w:r w:rsidRPr="00BC564C">
        <w:rPr>
          <w:rFonts w:ascii="Times New Roman" w:hAnsi="Times New Roman" w:cs="Times New Roman"/>
          <w:sz w:val="24"/>
          <w:szCs w:val="24"/>
          <w:lang w:val="fr-FR"/>
        </w:rPr>
        <w:t>G</w:t>
      </w:r>
      <w:r w:rsidR="00B03951" w:rsidRPr="00BC564C">
        <w:rPr>
          <w:rFonts w:ascii="Times New Roman" w:hAnsi="Times New Roman" w:cs="Times New Roman"/>
          <w:sz w:val="24"/>
          <w:szCs w:val="24"/>
          <w:lang w:val="fr-FR"/>
        </w:rPr>
        <w:t xml:space="preserve">énérale, le Secrétariat </w:t>
      </w:r>
      <w:r w:rsidRPr="00BC564C">
        <w:rPr>
          <w:rFonts w:ascii="Times New Roman" w:hAnsi="Times New Roman" w:cs="Times New Roman"/>
          <w:sz w:val="24"/>
          <w:szCs w:val="24"/>
          <w:lang w:val="fr-FR"/>
        </w:rPr>
        <w:t>G</w:t>
      </w:r>
      <w:r w:rsidR="00B03951" w:rsidRPr="00BC564C">
        <w:rPr>
          <w:rFonts w:ascii="Times New Roman" w:hAnsi="Times New Roman" w:cs="Times New Roman"/>
          <w:sz w:val="24"/>
          <w:szCs w:val="24"/>
          <w:lang w:val="fr-FR"/>
        </w:rPr>
        <w:t>énéral d</w:t>
      </w:r>
      <w:r w:rsidRPr="00BC564C">
        <w:rPr>
          <w:rFonts w:ascii="Times New Roman" w:hAnsi="Times New Roman" w:cs="Times New Roman"/>
          <w:sz w:val="24"/>
          <w:szCs w:val="24"/>
          <w:lang w:val="fr-FR"/>
        </w:rPr>
        <w:t>u</w:t>
      </w:r>
      <w:r w:rsidR="00B03951" w:rsidRPr="00BC564C">
        <w:rPr>
          <w:rFonts w:ascii="Times New Roman" w:hAnsi="Times New Roman" w:cs="Times New Roman"/>
          <w:sz w:val="24"/>
          <w:szCs w:val="24"/>
          <w:lang w:val="fr-FR"/>
        </w:rPr>
        <w:t xml:space="preserve"> Rogate </w:t>
      </w:r>
      <w:r w:rsidRPr="00BC564C">
        <w:rPr>
          <w:rFonts w:ascii="Times New Roman" w:hAnsi="Times New Roman" w:cs="Times New Roman"/>
          <w:sz w:val="24"/>
          <w:szCs w:val="24"/>
          <w:lang w:val="fr-FR"/>
        </w:rPr>
        <w:t>fonctionne</w:t>
      </w:r>
      <w:r w:rsidR="00B03951" w:rsidRPr="00BC564C">
        <w:rPr>
          <w:rFonts w:ascii="Times New Roman" w:hAnsi="Times New Roman" w:cs="Times New Roman"/>
          <w:sz w:val="24"/>
          <w:szCs w:val="24"/>
          <w:lang w:val="fr-FR"/>
        </w:rPr>
        <w:t xml:space="preserve"> sous la responsabilité du Consulteur </w:t>
      </w:r>
      <w:r w:rsidRPr="00BC564C">
        <w:rPr>
          <w:rFonts w:ascii="Times New Roman" w:hAnsi="Times New Roman" w:cs="Times New Roman"/>
          <w:sz w:val="24"/>
          <w:szCs w:val="24"/>
          <w:lang w:val="fr-FR"/>
        </w:rPr>
        <w:t>G</w:t>
      </w:r>
      <w:r w:rsidR="00B03951" w:rsidRPr="00BC564C">
        <w:rPr>
          <w:rFonts w:ascii="Times New Roman" w:hAnsi="Times New Roman" w:cs="Times New Roman"/>
          <w:sz w:val="24"/>
          <w:szCs w:val="24"/>
          <w:lang w:val="fr-FR"/>
        </w:rPr>
        <w:t xml:space="preserve">énéral </w:t>
      </w:r>
      <w:r w:rsidRPr="00BC564C">
        <w:rPr>
          <w:rFonts w:ascii="Times New Roman" w:hAnsi="Times New Roman" w:cs="Times New Roman"/>
          <w:sz w:val="24"/>
          <w:szCs w:val="24"/>
          <w:lang w:val="fr-FR"/>
        </w:rPr>
        <w:t>préposé à</w:t>
      </w:r>
      <w:r w:rsidR="00B03951" w:rsidRPr="00BC564C">
        <w:rPr>
          <w:rFonts w:ascii="Times New Roman" w:hAnsi="Times New Roman" w:cs="Times New Roman"/>
          <w:sz w:val="24"/>
          <w:szCs w:val="24"/>
          <w:lang w:val="fr-FR"/>
        </w:rPr>
        <w:t xml:space="preserve"> l'apostolat, avec pour </w:t>
      </w:r>
      <w:r w:rsidRPr="00BC564C">
        <w:rPr>
          <w:rFonts w:ascii="Times New Roman" w:hAnsi="Times New Roman" w:cs="Times New Roman"/>
          <w:sz w:val="24"/>
          <w:szCs w:val="24"/>
          <w:lang w:val="fr-FR"/>
        </w:rPr>
        <w:t>tâche</w:t>
      </w:r>
      <w:r w:rsidR="00B03951" w:rsidRPr="00BC564C">
        <w:rPr>
          <w:rFonts w:ascii="Times New Roman" w:hAnsi="Times New Roman" w:cs="Times New Roman"/>
          <w:sz w:val="24"/>
          <w:szCs w:val="24"/>
          <w:lang w:val="fr-FR"/>
        </w:rPr>
        <w:t xml:space="preserve"> de promouvoir et de planifier les différentes initiatives générales pour l'ensemble de la Congrégation, concernant l</w:t>
      </w:r>
      <w:r w:rsidRPr="00BC564C">
        <w:rPr>
          <w:rFonts w:ascii="Times New Roman" w:hAnsi="Times New Roman" w:cs="Times New Roman"/>
          <w:sz w:val="24"/>
          <w:szCs w:val="24"/>
          <w:lang w:val="fr-FR"/>
        </w:rPr>
        <w:t>e</w:t>
      </w:r>
      <w:r w:rsidR="00B03951" w:rsidRPr="00BC564C">
        <w:rPr>
          <w:rFonts w:ascii="Times New Roman" w:hAnsi="Times New Roman" w:cs="Times New Roman"/>
          <w:sz w:val="24"/>
          <w:szCs w:val="24"/>
          <w:lang w:val="fr-FR"/>
        </w:rPr>
        <w:t xml:space="preserve"> Rogate, offrant des indications et directives pratiques pour le développement et la diffusion de la S</w:t>
      </w:r>
      <w:r w:rsidRPr="00BC564C">
        <w:rPr>
          <w:rFonts w:ascii="Times New Roman" w:hAnsi="Times New Roman" w:cs="Times New Roman"/>
          <w:sz w:val="24"/>
          <w:szCs w:val="24"/>
          <w:lang w:val="fr-FR"/>
        </w:rPr>
        <w:t xml:space="preserve">. </w:t>
      </w:r>
      <w:r w:rsidR="00B03951" w:rsidRPr="00BC564C">
        <w:rPr>
          <w:rFonts w:ascii="Times New Roman" w:hAnsi="Times New Roman" w:cs="Times New Roman"/>
          <w:sz w:val="24"/>
          <w:szCs w:val="24"/>
          <w:lang w:val="fr-FR"/>
        </w:rPr>
        <w:t>Alliance et de l</w:t>
      </w:r>
      <w:r w:rsidRPr="00BC564C">
        <w:rPr>
          <w:rFonts w:ascii="Times New Roman" w:hAnsi="Times New Roman" w:cs="Times New Roman"/>
          <w:sz w:val="24"/>
          <w:szCs w:val="24"/>
          <w:lang w:val="fr-FR"/>
        </w:rPr>
        <w:t xml:space="preserve">a Pieuse </w:t>
      </w:r>
      <w:r w:rsidR="00B03951" w:rsidRPr="00BC564C">
        <w:rPr>
          <w:rFonts w:ascii="Times New Roman" w:hAnsi="Times New Roman" w:cs="Times New Roman"/>
          <w:sz w:val="24"/>
          <w:szCs w:val="24"/>
          <w:lang w:val="fr-FR"/>
        </w:rPr>
        <w:t>Union, pour toutes les autres activités dans le cadre de la pastorale organique des vocations"(101).</w:t>
      </w:r>
    </w:p>
    <w:p w14:paraId="5C60E828" w14:textId="0138659C" w:rsidR="00B03951" w:rsidRPr="009407DE" w:rsidRDefault="00BC564C" w:rsidP="00B03951">
      <w:pPr>
        <w:spacing w:after="0" w:line="240" w:lineRule="auto"/>
        <w:jc w:val="both"/>
        <w:rPr>
          <w:rFonts w:ascii="Times New Roman" w:hAnsi="Times New Roman" w:cs="Times New Roman"/>
          <w:sz w:val="24"/>
          <w:szCs w:val="24"/>
          <w:lang w:val="fr-FR"/>
        </w:rPr>
      </w:pPr>
      <w:r w:rsidRPr="009407DE">
        <w:rPr>
          <w:rFonts w:ascii="Times New Roman" w:hAnsi="Times New Roman" w:cs="Times New Roman"/>
          <w:sz w:val="24"/>
          <w:szCs w:val="24"/>
          <w:lang w:val="fr-FR"/>
        </w:rPr>
        <w:tab/>
      </w:r>
      <w:r w:rsidR="00B03951" w:rsidRPr="009407DE">
        <w:rPr>
          <w:rFonts w:ascii="Times New Roman" w:hAnsi="Times New Roman" w:cs="Times New Roman"/>
          <w:sz w:val="24"/>
          <w:szCs w:val="24"/>
          <w:lang w:val="fr-FR"/>
        </w:rPr>
        <w:t>Le</w:t>
      </w:r>
      <w:r w:rsidRPr="009407DE">
        <w:rPr>
          <w:rFonts w:ascii="Times New Roman" w:hAnsi="Times New Roman" w:cs="Times New Roman"/>
          <w:sz w:val="24"/>
          <w:szCs w:val="24"/>
          <w:lang w:val="fr-FR"/>
        </w:rPr>
        <w:t>s Normes</w:t>
      </w:r>
      <w:r w:rsidR="00B03951" w:rsidRPr="009407DE">
        <w:rPr>
          <w:rFonts w:ascii="Times New Roman" w:hAnsi="Times New Roman" w:cs="Times New Roman"/>
          <w:sz w:val="24"/>
          <w:szCs w:val="24"/>
          <w:lang w:val="fr-FR"/>
        </w:rPr>
        <w:t xml:space="preserve"> prévoi</w:t>
      </w:r>
      <w:r w:rsidRPr="009407DE">
        <w:rPr>
          <w:rFonts w:ascii="Times New Roman" w:hAnsi="Times New Roman" w:cs="Times New Roman"/>
          <w:sz w:val="24"/>
          <w:szCs w:val="24"/>
          <w:lang w:val="fr-FR"/>
        </w:rPr>
        <w:t>en</w:t>
      </w:r>
      <w:r w:rsidR="00B03951" w:rsidRPr="009407DE">
        <w:rPr>
          <w:rFonts w:ascii="Times New Roman" w:hAnsi="Times New Roman" w:cs="Times New Roman"/>
          <w:sz w:val="24"/>
          <w:szCs w:val="24"/>
          <w:lang w:val="fr-FR"/>
        </w:rPr>
        <w:t xml:space="preserve">t </w:t>
      </w:r>
      <w:r w:rsidRPr="009407DE">
        <w:rPr>
          <w:rFonts w:ascii="Times New Roman" w:hAnsi="Times New Roman" w:cs="Times New Roman"/>
          <w:sz w:val="24"/>
          <w:szCs w:val="24"/>
          <w:lang w:val="fr-FR"/>
        </w:rPr>
        <w:t xml:space="preserve">en </w:t>
      </w:r>
      <w:r w:rsidR="009407DE" w:rsidRPr="009407DE">
        <w:rPr>
          <w:rFonts w:ascii="Times New Roman" w:hAnsi="Times New Roman" w:cs="Times New Roman"/>
          <w:sz w:val="24"/>
          <w:szCs w:val="24"/>
          <w:lang w:val="fr-FR"/>
        </w:rPr>
        <w:t>o</w:t>
      </w:r>
      <w:r w:rsidRPr="009407DE">
        <w:rPr>
          <w:rFonts w:ascii="Times New Roman" w:hAnsi="Times New Roman" w:cs="Times New Roman"/>
          <w:sz w:val="24"/>
          <w:szCs w:val="24"/>
          <w:lang w:val="fr-FR"/>
        </w:rPr>
        <w:t>utre</w:t>
      </w:r>
      <w:r w:rsidR="00B03951" w:rsidRPr="009407DE">
        <w:rPr>
          <w:rFonts w:ascii="Times New Roman" w:hAnsi="Times New Roman" w:cs="Times New Roman"/>
          <w:sz w:val="24"/>
          <w:szCs w:val="24"/>
          <w:lang w:val="fr-FR"/>
        </w:rPr>
        <w:t xml:space="preserve"> que </w:t>
      </w:r>
      <w:r w:rsidRPr="009407DE">
        <w:rPr>
          <w:rFonts w:ascii="Times New Roman" w:hAnsi="Times New Roman" w:cs="Times New Roman"/>
          <w:sz w:val="24"/>
          <w:szCs w:val="24"/>
          <w:lang w:val="fr-FR"/>
        </w:rPr>
        <w:t>"</w:t>
      </w:r>
      <w:r w:rsidR="00B03951" w:rsidRPr="009407DE">
        <w:rPr>
          <w:rFonts w:ascii="Times New Roman" w:hAnsi="Times New Roman" w:cs="Times New Roman"/>
          <w:sz w:val="24"/>
          <w:szCs w:val="24"/>
          <w:lang w:val="fr-FR"/>
        </w:rPr>
        <w:t xml:space="preserve">dans chaque ville où se trouvent les </w:t>
      </w:r>
      <w:r w:rsidRPr="009407DE">
        <w:rPr>
          <w:rFonts w:ascii="Times New Roman" w:hAnsi="Times New Roman" w:cs="Times New Roman"/>
          <w:sz w:val="24"/>
          <w:szCs w:val="24"/>
          <w:lang w:val="fr-FR"/>
        </w:rPr>
        <w:t>M</w:t>
      </w:r>
      <w:r w:rsidR="00B03951" w:rsidRPr="009407DE">
        <w:rPr>
          <w:rFonts w:ascii="Times New Roman" w:hAnsi="Times New Roman" w:cs="Times New Roman"/>
          <w:sz w:val="24"/>
          <w:szCs w:val="24"/>
          <w:lang w:val="fr-FR"/>
        </w:rPr>
        <w:t xml:space="preserve">aisons, </w:t>
      </w:r>
      <w:r w:rsidRPr="009407DE">
        <w:rPr>
          <w:rFonts w:ascii="Times New Roman" w:hAnsi="Times New Roman" w:cs="Times New Roman"/>
          <w:sz w:val="24"/>
          <w:szCs w:val="24"/>
          <w:lang w:val="fr-FR"/>
        </w:rPr>
        <w:t>il doit</w:t>
      </w:r>
      <w:r w:rsidR="00B03951" w:rsidRPr="009407DE">
        <w:rPr>
          <w:rFonts w:ascii="Times New Roman" w:hAnsi="Times New Roman" w:cs="Times New Roman"/>
          <w:sz w:val="24"/>
          <w:szCs w:val="24"/>
          <w:lang w:val="fr-FR"/>
        </w:rPr>
        <w:t xml:space="preserve"> existe</w:t>
      </w:r>
      <w:r w:rsidRPr="009407DE">
        <w:rPr>
          <w:rFonts w:ascii="Times New Roman" w:hAnsi="Times New Roman" w:cs="Times New Roman"/>
          <w:sz w:val="24"/>
          <w:szCs w:val="24"/>
          <w:lang w:val="fr-FR"/>
        </w:rPr>
        <w:t>r, en tant que possible,</w:t>
      </w:r>
      <w:r w:rsidR="00B03951" w:rsidRPr="009407DE">
        <w:rPr>
          <w:rFonts w:ascii="Times New Roman" w:hAnsi="Times New Roman" w:cs="Times New Roman"/>
          <w:sz w:val="24"/>
          <w:szCs w:val="24"/>
          <w:lang w:val="fr-FR"/>
        </w:rPr>
        <w:t xml:space="preserve"> un </w:t>
      </w:r>
      <w:r w:rsidRPr="009407DE">
        <w:rPr>
          <w:rFonts w:ascii="Times New Roman" w:hAnsi="Times New Roman" w:cs="Times New Roman"/>
          <w:sz w:val="24"/>
          <w:szCs w:val="24"/>
          <w:lang w:val="fr-FR"/>
        </w:rPr>
        <w:t>C</w:t>
      </w:r>
      <w:r w:rsidR="00B03951" w:rsidRPr="009407DE">
        <w:rPr>
          <w:rFonts w:ascii="Times New Roman" w:hAnsi="Times New Roman" w:cs="Times New Roman"/>
          <w:sz w:val="24"/>
          <w:szCs w:val="24"/>
          <w:lang w:val="fr-FR"/>
        </w:rPr>
        <w:t xml:space="preserve">entre </w:t>
      </w:r>
      <w:r w:rsidRPr="009407DE">
        <w:rPr>
          <w:rFonts w:ascii="Times New Roman" w:hAnsi="Times New Roman" w:cs="Times New Roman"/>
          <w:sz w:val="24"/>
          <w:szCs w:val="24"/>
          <w:lang w:val="fr-FR"/>
        </w:rPr>
        <w:t xml:space="preserve">locale </w:t>
      </w:r>
      <w:r w:rsidR="00B03951" w:rsidRPr="009407DE">
        <w:rPr>
          <w:rFonts w:ascii="Times New Roman" w:hAnsi="Times New Roman" w:cs="Times New Roman"/>
          <w:sz w:val="24"/>
          <w:szCs w:val="24"/>
          <w:lang w:val="fr-FR"/>
        </w:rPr>
        <w:t>Rogate</w:t>
      </w:r>
      <w:r w:rsidRPr="009407DE">
        <w:rPr>
          <w:rFonts w:ascii="Times New Roman" w:hAnsi="Times New Roman" w:cs="Times New Roman"/>
          <w:sz w:val="24"/>
          <w:szCs w:val="24"/>
          <w:lang w:val="fr-FR"/>
        </w:rPr>
        <w:t>"</w:t>
      </w:r>
      <w:r w:rsidR="00B03951" w:rsidRPr="009407DE">
        <w:rPr>
          <w:rFonts w:ascii="Times New Roman" w:hAnsi="Times New Roman" w:cs="Times New Roman"/>
          <w:sz w:val="24"/>
          <w:szCs w:val="24"/>
          <w:lang w:val="fr-FR"/>
        </w:rPr>
        <w:t xml:space="preserve"> (104) auquel </w:t>
      </w:r>
      <w:r w:rsidRPr="009407DE">
        <w:rPr>
          <w:rFonts w:ascii="Times New Roman" w:hAnsi="Times New Roman" w:cs="Times New Roman"/>
          <w:sz w:val="24"/>
          <w:szCs w:val="24"/>
          <w:lang w:val="fr-FR"/>
        </w:rPr>
        <w:t>"</w:t>
      </w:r>
      <w:r w:rsidR="00B03951" w:rsidRPr="009407DE">
        <w:rPr>
          <w:rFonts w:ascii="Times New Roman" w:hAnsi="Times New Roman" w:cs="Times New Roman"/>
          <w:sz w:val="24"/>
          <w:szCs w:val="24"/>
          <w:lang w:val="fr-FR"/>
        </w:rPr>
        <w:t>un représentant de la S</w:t>
      </w:r>
      <w:r w:rsidRPr="009407DE">
        <w:rPr>
          <w:rFonts w:ascii="Times New Roman" w:hAnsi="Times New Roman" w:cs="Times New Roman"/>
          <w:sz w:val="24"/>
          <w:szCs w:val="24"/>
          <w:lang w:val="fr-FR"/>
        </w:rPr>
        <w:t xml:space="preserve">. </w:t>
      </w:r>
      <w:r w:rsidR="00B03951" w:rsidRPr="009407DE">
        <w:rPr>
          <w:rFonts w:ascii="Times New Roman" w:hAnsi="Times New Roman" w:cs="Times New Roman"/>
          <w:sz w:val="24"/>
          <w:szCs w:val="24"/>
          <w:lang w:val="fr-FR"/>
        </w:rPr>
        <w:t>Alliance et un représentant de l</w:t>
      </w:r>
      <w:r w:rsidRPr="009407DE">
        <w:rPr>
          <w:rFonts w:ascii="Times New Roman" w:hAnsi="Times New Roman" w:cs="Times New Roman"/>
          <w:sz w:val="24"/>
          <w:szCs w:val="24"/>
          <w:lang w:val="fr-FR"/>
        </w:rPr>
        <w:t xml:space="preserve">a Pieuse </w:t>
      </w:r>
      <w:r w:rsidR="00B03951" w:rsidRPr="009407DE">
        <w:rPr>
          <w:rFonts w:ascii="Times New Roman" w:hAnsi="Times New Roman" w:cs="Times New Roman"/>
          <w:sz w:val="24"/>
          <w:szCs w:val="24"/>
          <w:lang w:val="fr-FR"/>
        </w:rPr>
        <w:t>Union</w:t>
      </w:r>
      <w:r w:rsidRPr="009407DE">
        <w:rPr>
          <w:rFonts w:ascii="Times New Roman" w:hAnsi="Times New Roman" w:cs="Times New Roman"/>
          <w:sz w:val="24"/>
          <w:szCs w:val="24"/>
          <w:lang w:val="fr-FR"/>
        </w:rPr>
        <w:t>"</w:t>
      </w:r>
      <w:r w:rsidR="00B03951" w:rsidRPr="009407DE">
        <w:rPr>
          <w:rFonts w:ascii="Times New Roman" w:hAnsi="Times New Roman" w:cs="Times New Roman"/>
          <w:sz w:val="24"/>
          <w:szCs w:val="24"/>
          <w:lang w:val="fr-FR"/>
        </w:rPr>
        <w:t xml:space="preserve"> participent (105)</w:t>
      </w:r>
      <w:r w:rsidR="00E71054" w:rsidRPr="009407DE">
        <w:rPr>
          <w:rFonts w:ascii="Times New Roman" w:hAnsi="Times New Roman" w:cs="Times New Roman"/>
          <w:sz w:val="24"/>
          <w:szCs w:val="24"/>
          <w:lang w:val="fr-FR"/>
        </w:rPr>
        <w:t>,</w:t>
      </w:r>
      <w:r w:rsidR="00B03951" w:rsidRPr="009407DE">
        <w:rPr>
          <w:rFonts w:ascii="Times New Roman" w:hAnsi="Times New Roman" w:cs="Times New Roman"/>
          <w:sz w:val="24"/>
          <w:szCs w:val="24"/>
          <w:lang w:val="fr-FR"/>
        </w:rPr>
        <w:t xml:space="preserve"> qui "promeut et organise les activités du Rogate, sur le plan opérationnel externe de la Maison" (106).</w:t>
      </w:r>
    </w:p>
    <w:p w14:paraId="0CB71C8D" w14:textId="679B76F9" w:rsidR="00B03951" w:rsidRPr="009407DE" w:rsidRDefault="00E71054" w:rsidP="00B03951">
      <w:pPr>
        <w:spacing w:after="0" w:line="240" w:lineRule="auto"/>
        <w:jc w:val="both"/>
        <w:rPr>
          <w:rFonts w:ascii="Times New Roman" w:hAnsi="Times New Roman" w:cs="Times New Roman"/>
          <w:sz w:val="24"/>
          <w:szCs w:val="24"/>
          <w:lang w:val="fr-FR"/>
        </w:rPr>
      </w:pPr>
      <w:r w:rsidRPr="009407DE">
        <w:rPr>
          <w:rFonts w:ascii="Times New Roman" w:hAnsi="Times New Roman" w:cs="Times New Roman"/>
          <w:sz w:val="24"/>
          <w:szCs w:val="24"/>
          <w:lang w:val="fr-FR"/>
        </w:rPr>
        <w:tab/>
      </w:r>
      <w:r w:rsidR="00B03951" w:rsidRPr="009407DE">
        <w:rPr>
          <w:rFonts w:ascii="Times New Roman" w:hAnsi="Times New Roman" w:cs="Times New Roman"/>
          <w:sz w:val="24"/>
          <w:szCs w:val="24"/>
          <w:lang w:val="fr-FR"/>
        </w:rPr>
        <w:t>Compte tenu de cette structure organisationnelle, les Normes donnent des indications sur l'apostolat interne: "Chaque année, la Journée Rogationniste et les</w:t>
      </w:r>
      <w:r w:rsidRPr="009407DE">
        <w:rPr>
          <w:rFonts w:ascii="Times New Roman" w:hAnsi="Times New Roman" w:cs="Times New Roman"/>
          <w:sz w:val="24"/>
          <w:szCs w:val="24"/>
          <w:lang w:val="fr-FR"/>
        </w:rPr>
        <w:t xml:space="preserve"> </w:t>
      </w:r>
      <w:r w:rsidR="00B03951" w:rsidRPr="009407DE">
        <w:rPr>
          <w:rFonts w:ascii="Times New Roman" w:hAnsi="Times New Roman" w:cs="Times New Roman"/>
          <w:sz w:val="24"/>
          <w:szCs w:val="24"/>
          <w:lang w:val="fr-FR"/>
        </w:rPr>
        <w:t xml:space="preserve"> </w:t>
      </w:r>
      <w:r w:rsidRPr="009407DE">
        <w:rPr>
          <w:rFonts w:ascii="Times New Roman" w:hAnsi="Times New Roman" w:cs="Times New Roman"/>
          <w:sz w:val="24"/>
          <w:szCs w:val="24"/>
          <w:lang w:val="fr-FR"/>
        </w:rPr>
        <w:t>«</w:t>
      </w:r>
      <w:r w:rsidR="00B03951" w:rsidRPr="009407DE">
        <w:rPr>
          <w:rFonts w:ascii="Times New Roman" w:hAnsi="Times New Roman" w:cs="Times New Roman"/>
          <w:sz w:val="24"/>
          <w:szCs w:val="24"/>
          <w:lang w:val="fr-FR"/>
        </w:rPr>
        <w:t xml:space="preserve">Journées </w:t>
      </w:r>
      <w:r w:rsidRPr="009407DE">
        <w:rPr>
          <w:rFonts w:ascii="Times New Roman" w:hAnsi="Times New Roman" w:cs="Times New Roman"/>
          <w:sz w:val="24"/>
          <w:szCs w:val="24"/>
          <w:lang w:val="fr-FR"/>
        </w:rPr>
        <w:t>pour l</w:t>
      </w:r>
      <w:r w:rsidR="00B03951" w:rsidRPr="009407DE">
        <w:rPr>
          <w:rFonts w:ascii="Times New Roman" w:hAnsi="Times New Roman" w:cs="Times New Roman"/>
          <w:sz w:val="24"/>
          <w:szCs w:val="24"/>
          <w:lang w:val="fr-FR"/>
        </w:rPr>
        <w:t>es Vocations</w:t>
      </w:r>
      <w:r w:rsidRPr="009407DE">
        <w:rPr>
          <w:rFonts w:ascii="Times New Roman" w:hAnsi="Times New Roman" w:cs="Times New Roman"/>
          <w:sz w:val="24"/>
          <w:szCs w:val="24"/>
          <w:lang w:val="fr-FR"/>
        </w:rPr>
        <w:t xml:space="preserve">» </w:t>
      </w:r>
      <w:r w:rsidR="00B03951" w:rsidRPr="009407DE">
        <w:rPr>
          <w:rFonts w:ascii="Times New Roman" w:hAnsi="Times New Roman" w:cs="Times New Roman"/>
          <w:sz w:val="24"/>
          <w:szCs w:val="24"/>
          <w:lang w:val="fr-FR"/>
        </w:rPr>
        <w:t>so</w:t>
      </w:r>
      <w:r w:rsidRPr="009407DE">
        <w:rPr>
          <w:rFonts w:ascii="Times New Roman" w:hAnsi="Times New Roman" w:cs="Times New Roman"/>
          <w:sz w:val="24"/>
          <w:szCs w:val="24"/>
          <w:lang w:val="fr-FR"/>
        </w:rPr>
        <w:t>ie</w:t>
      </w:r>
      <w:r w:rsidR="00B03951" w:rsidRPr="009407DE">
        <w:rPr>
          <w:rFonts w:ascii="Times New Roman" w:hAnsi="Times New Roman" w:cs="Times New Roman"/>
          <w:sz w:val="24"/>
          <w:szCs w:val="24"/>
          <w:lang w:val="fr-FR"/>
        </w:rPr>
        <w:t>nt célébrées avec solennité, en particulier la</w:t>
      </w:r>
      <w:r w:rsidRPr="009407DE">
        <w:rPr>
          <w:rFonts w:ascii="Times New Roman" w:hAnsi="Times New Roman" w:cs="Times New Roman"/>
          <w:sz w:val="24"/>
          <w:szCs w:val="24"/>
          <w:lang w:val="fr-FR"/>
        </w:rPr>
        <w:t xml:space="preserve"> «</w:t>
      </w:r>
      <w:r w:rsidR="00B03951" w:rsidRPr="009407DE">
        <w:rPr>
          <w:rFonts w:ascii="Times New Roman" w:hAnsi="Times New Roman" w:cs="Times New Roman"/>
          <w:sz w:val="24"/>
          <w:szCs w:val="24"/>
          <w:lang w:val="fr-FR"/>
        </w:rPr>
        <w:t>Journée Mondiale de Prière pour les Vocations</w:t>
      </w:r>
      <w:r w:rsidRPr="009407DE">
        <w:rPr>
          <w:rFonts w:ascii="Times New Roman" w:hAnsi="Times New Roman" w:cs="Times New Roman"/>
          <w:sz w:val="24"/>
          <w:szCs w:val="24"/>
          <w:lang w:val="fr-FR"/>
        </w:rPr>
        <w:t>»</w:t>
      </w:r>
      <w:r w:rsidR="00B03951" w:rsidRPr="009407DE">
        <w:rPr>
          <w:rFonts w:ascii="Times New Roman" w:hAnsi="Times New Roman" w:cs="Times New Roman"/>
          <w:sz w:val="24"/>
          <w:szCs w:val="24"/>
          <w:lang w:val="fr-FR"/>
        </w:rPr>
        <w:t>, et on peut en dire autant de</w:t>
      </w:r>
      <w:r w:rsidRPr="009407DE">
        <w:rPr>
          <w:rFonts w:ascii="Times New Roman" w:hAnsi="Times New Roman" w:cs="Times New Roman"/>
          <w:sz w:val="24"/>
          <w:szCs w:val="24"/>
          <w:lang w:val="fr-FR"/>
        </w:rPr>
        <w:t>s</w:t>
      </w:r>
      <w:r w:rsidR="00B03951" w:rsidRPr="009407DE">
        <w:rPr>
          <w:rFonts w:ascii="Times New Roman" w:hAnsi="Times New Roman" w:cs="Times New Roman"/>
          <w:sz w:val="24"/>
          <w:szCs w:val="24"/>
          <w:lang w:val="fr-FR"/>
        </w:rPr>
        <w:t xml:space="preserve"> divers anniversaires et fêtes sacerdotales"(108).</w:t>
      </w:r>
    </w:p>
    <w:p w14:paraId="67CF14C7" w14:textId="75957A21" w:rsidR="00B03951" w:rsidRPr="009407DE" w:rsidRDefault="00E71054" w:rsidP="00B03951">
      <w:pPr>
        <w:spacing w:after="0" w:line="240" w:lineRule="auto"/>
        <w:jc w:val="both"/>
        <w:rPr>
          <w:rFonts w:ascii="Times New Roman" w:hAnsi="Times New Roman" w:cs="Times New Roman"/>
          <w:sz w:val="24"/>
          <w:szCs w:val="24"/>
          <w:lang w:val="fr-FR"/>
        </w:rPr>
      </w:pPr>
      <w:r w:rsidRPr="009407DE">
        <w:rPr>
          <w:rFonts w:ascii="Times New Roman" w:hAnsi="Times New Roman" w:cs="Times New Roman"/>
          <w:sz w:val="24"/>
          <w:szCs w:val="24"/>
          <w:lang w:val="fr-FR"/>
        </w:rPr>
        <w:tab/>
      </w:r>
      <w:r w:rsidR="00B03951" w:rsidRPr="009407DE">
        <w:rPr>
          <w:rFonts w:ascii="Times New Roman" w:hAnsi="Times New Roman" w:cs="Times New Roman"/>
          <w:sz w:val="24"/>
          <w:szCs w:val="24"/>
          <w:lang w:val="fr-FR"/>
        </w:rPr>
        <w:t xml:space="preserve">En ce qui concerne l'apostolat extérieur, il est prévu que "là où c'est possible, dans nos </w:t>
      </w:r>
      <w:r w:rsidRPr="009407DE">
        <w:rPr>
          <w:rFonts w:ascii="Times New Roman" w:hAnsi="Times New Roman" w:cs="Times New Roman"/>
          <w:sz w:val="24"/>
          <w:szCs w:val="24"/>
          <w:lang w:val="fr-FR"/>
        </w:rPr>
        <w:t>I</w:t>
      </w:r>
      <w:r w:rsidR="00B03951" w:rsidRPr="009407DE">
        <w:rPr>
          <w:rFonts w:ascii="Times New Roman" w:hAnsi="Times New Roman" w:cs="Times New Roman"/>
          <w:sz w:val="24"/>
          <w:szCs w:val="24"/>
          <w:lang w:val="fr-FR"/>
        </w:rPr>
        <w:t xml:space="preserve">nstituts, des retraites, cercles </w:t>
      </w:r>
      <w:r w:rsidRPr="009407DE">
        <w:rPr>
          <w:rFonts w:ascii="Times New Roman" w:hAnsi="Times New Roman" w:cs="Times New Roman"/>
          <w:sz w:val="24"/>
          <w:szCs w:val="24"/>
          <w:lang w:val="fr-FR"/>
        </w:rPr>
        <w:t>vocat</w:t>
      </w:r>
      <w:r w:rsidR="00B03951" w:rsidRPr="009407DE">
        <w:rPr>
          <w:rFonts w:ascii="Times New Roman" w:hAnsi="Times New Roman" w:cs="Times New Roman"/>
          <w:sz w:val="24"/>
          <w:szCs w:val="24"/>
          <w:lang w:val="fr-FR"/>
        </w:rPr>
        <w:t>ionnels, centres d'orientation</w:t>
      </w:r>
      <w:r w:rsidRPr="009407DE">
        <w:rPr>
          <w:rFonts w:ascii="Times New Roman" w:hAnsi="Times New Roman" w:cs="Times New Roman"/>
          <w:sz w:val="24"/>
          <w:szCs w:val="24"/>
          <w:lang w:val="fr-FR"/>
        </w:rPr>
        <w:t xml:space="preserve"> vocat</w:t>
      </w:r>
      <w:r w:rsidR="00B03951" w:rsidRPr="009407DE">
        <w:rPr>
          <w:rFonts w:ascii="Times New Roman" w:hAnsi="Times New Roman" w:cs="Times New Roman"/>
          <w:sz w:val="24"/>
          <w:szCs w:val="24"/>
          <w:lang w:val="fr-FR"/>
        </w:rPr>
        <w:t xml:space="preserve">ionnelle, centres zonaux </w:t>
      </w:r>
      <w:r w:rsidRPr="009407DE">
        <w:rPr>
          <w:rFonts w:ascii="Times New Roman" w:hAnsi="Times New Roman" w:cs="Times New Roman"/>
          <w:sz w:val="24"/>
          <w:szCs w:val="24"/>
          <w:lang w:val="fr-FR"/>
        </w:rPr>
        <w:t>d</w:t>
      </w:r>
      <w:r w:rsidR="00B03951" w:rsidRPr="009407DE">
        <w:rPr>
          <w:rFonts w:ascii="Times New Roman" w:hAnsi="Times New Roman" w:cs="Times New Roman"/>
          <w:sz w:val="24"/>
          <w:szCs w:val="24"/>
          <w:lang w:val="fr-FR"/>
        </w:rPr>
        <w:t xml:space="preserve">'étude </w:t>
      </w:r>
      <w:r w:rsidRPr="009407DE">
        <w:rPr>
          <w:rFonts w:ascii="Times New Roman" w:hAnsi="Times New Roman" w:cs="Times New Roman"/>
          <w:sz w:val="24"/>
          <w:szCs w:val="24"/>
          <w:lang w:val="fr-FR"/>
        </w:rPr>
        <w:t>pour l</w:t>
      </w:r>
      <w:r w:rsidR="00B03951" w:rsidRPr="009407DE">
        <w:rPr>
          <w:rFonts w:ascii="Times New Roman" w:hAnsi="Times New Roman" w:cs="Times New Roman"/>
          <w:sz w:val="24"/>
          <w:szCs w:val="24"/>
          <w:lang w:val="fr-FR"/>
        </w:rPr>
        <w:t xml:space="preserve">es vocations soient organisés pour les </w:t>
      </w:r>
      <w:r w:rsidRPr="009407DE">
        <w:rPr>
          <w:rFonts w:ascii="Times New Roman" w:hAnsi="Times New Roman" w:cs="Times New Roman"/>
          <w:sz w:val="24"/>
          <w:szCs w:val="24"/>
          <w:lang w:val="fr-FR"/>
        </w:rPr>
        <w:t>garçons</w:t>
      </w:r>
      <w:r w:rsidR="00B03951" w:rsidRPr="009407DE">
        <w:rPr>
          <w:rFonts w:ascii="Times New Roman" w:hAnsi="Times New Roman" w:cs="Times New Roman"/>
          <w:sz w:val="24"/>
          <w:szCs w:val="24"/>
          <w:lang w:val="fr-FR"/>
        </w:rPr>
        <w:t xml:space="preserve"> ext</w:t>
      </w:r>
      <w:r w:rsidRPr="009407DE">
        <w:rPr>
          <w:rFonts w:ascii="Times New Roman" w:hAnsi="Times New Roman" w:cs="Times New Roman"/>
          <w:sz w:val="24"/>
          <w:szCs w:val="24"/>
          <w:lang w:val="fr-FR"/>
        </w:rPr>
        <w:t>erne</w:t>
      </w:r>
      <w:r w:rsidR="00B03951" w:rsidRPr="009407DE">
        <w:rPr>
          <w:rFonts w:ascii="Times New Roman" w:hAnsi="Times New Roman" w:cs="Times New Roman"/>
          <w:sz w:val="24"/>
          <w:szCs w:val="24"/>
          <w:lang w:val="fr-FR"/>
        </w:rPr>
        <w:t>s"</w:t>
      </w:r>
      <w:r w:rsidRPr="009407DE">
        <w:rPr>
          <w:rFonts w:ascii="Times New Roman" w:hAnsi="Times New Roman" w:cs="Times New Roman"/>
          <w:sz w:val="24"/>
          <w:szCs w:val="24"/>
          <w:lang w:val="fr-FR"/>
        </w:rPr>
        <w:t xml:space="preserve"> </w:t>
      </w:r>
      <w:r w:rsidR="00B03951" w:rsidRPr="009407DE">
        <w:rPr>
          <w:rFonts w:ascii="Times New Roman" w:hAnsi="Times New Roman" w:cs="Times New Roman"/>
          <w:sz w:val="24"/>
          <w:szCs w:val="24"/>
          <w:lang w:val="fr-FR"/>
        </w:rPr>
        <w:t xml:space="preserve">(110); </w:t>
      </w:r>
      <w:r w:rsidRPr="009407DE">
        <w:rPr>
          <w:rFonts w:ascii="Times New Roman" w:hAnsi="Times New Roman" w:cs="Times New Roman"/>
          <w:sz w:val="24"/>
          <w:szCs w:val="24"/>
          <w:lang w:val="fr-FR"/>
        </w:rPr>
        <w:t xml:space="preserve">en </w:t>
      </w:r>
      <w:r w:rsidR="009407DE" w:rsidRPr="009407DE">
        <w:rPr>
          <w:rFonts w:ascii="Times New Roman" w:hAnsi="Times New Roman" w:cs="Times New Roman"/>
          <w:sz w:val="24"/>
          <w:szCs w:val="24"/>
          <w:lang w:val="fr-FR"/>
        </w:rPr>
        <w:t>o</w:t>
      </w:r>
      <w:r w:rsidRPr="009407DE">
        <w:rPr>
          <w:rFonts w:ascii="Times New Roman" w:hAnsi="Times New Roman" w:cs="Times New Roman"/>
          <w:sz w:val="24"/>
          <w:szCs w:val="24"/>
          <w:lang w:val="fr-FR"/>
        </w:rPr>
        <w:t>utre</w:t>
      </w:r>
      <w:r w:rsidR="00B03951" w:rsidRPr="009407DE">
        <w:rPr>
          <w:rFonts w:ascii="Times New Roman" w:hAnsi="Times New Roman" w:cs="Times New Roman"/>
          <w:sz w:val="24"/>
          <w:szCs w:val="24"/>
          <w:lang w:val="fr-FR"/>
        </w:rPr>
        <w:t>, si possible, une section de l</w:t>
      </w:r>
      <w:r w:rsidRPr="009407DE">
        <w:rPr>
          <w:rFonts w:ascii="Times New Roman" w:hAnsi="Times New Roman" w:cs="Times New Roman"/>
          <w:sz w:val="24"/>
          <w:szCs w:val="24"/>
          <w:lang w:val="fr-FR"/>
        </w:rPr>
        <w:t xml:space="preserve">a Pieuse </w:t>
      </w:r>
      <w:r w:rsidR="00B03951" w:rsidRPr="009407DE">
        <w:rPr>
          <w:rFonts w:ascii="Times New Roman" w:hAnsi="Times New Roman" w:cs="Times New Roman"/>
          <w:sz w:val="24"/>
          <w:szCs w:val="24"/>
          <w:lang w:val="fr-FR"/>
        </w:rPr>
        <w:t xml:space="preserve">Union devrait être établie dans nos </w:t>
      </w:r>
      <w:r w:rsidR="009407DE" w:rsidRPr="009407DE">
        <w:rPr>
          <w:rFonts w:ascii="Times New Roman" w:hAnsi="Times New Roman" w:cs="Times New Roman"/>
          <w:sz w:val="24"/>
          <w:szCs w:val="24"/>
          <w:lang w:val="fr-FR"/>
        </w:rPr>
        <w:t>M</w:t>
      </w:r>
      <w:r w:rsidR="00B03951" w:rsidRPr="009407DE">
        <w:rPr>
          <w:rFonts w:ascii="Times New Roman" w:hAnsi="Times New Roman" w:cs="Times New Roman"/>
          <w:sz w:val="24"/>
          <w:szCs w:val="24"/>
          <w:lang w:val="fr-FR"/>
        </w:rPr>
        <w:t>aisons (111).</w:t>
      </w:r>
    </w:p>
    <w:p w14:paraId="0E5D020B" w14:textId="76E830F0" w:rsidR="00B03951" w:rsidRPr="00B03951" w:rsidRDefault="009407DE" w:rsidP="00B03951">
      <w:pPr>
        <w:spacing w:after="0" w:line="240" w:lineRule="auto"/>
        <w:jc w:val="both"/>
        <w:rPr>
          <w:rFonts w:ascii="Times New Roman" w:hAnsi="Times New Roman" w:cs="Times New Roman"/>
          <w:sz w:val="24"/>
          <w:szCs w:val="24"/>
          <w:lang w:val="fr-FR"/>
        </w:rPr>
      </w:pPr>
      <w:r w:rsidRPr="009407DE">
        <w:rPr>
          <w:rFonts w:ascii="Times New Roman" w:hAnsi="Times New Roman" w:cs="Times New Roman"/>
          <w:sz w:val="24"/>
          <w:szCs w:val="24"/>
          <w:lang w:val="fr-FR"/>
        </w:rPr>
        <w:tab/>
      </w:r>
      <w:r w:rsidR="00B03951" w:rsidRPr="009407DE">
        <w:rPr>
          <w:rFonts w:ascii="Times New Roman" w:hAnsi="Times New Roman" w:cs="Times New Roman"/>
          <w:sz w:val="24"/>
          <w:szCs w:val="24"/>
          <w:lang w:val="fr-FR"/>
        </w:rPr>
        <w:t xml:space="preserve">La </w:t>
      </w:r>
      <w:r w:rsidRPr="009407DE">
        <w:rPr>
          <w:rFonts w:ascii="Times New Roman" w:hAnsi="Times New Roman" w:cs="Times New Roman"/>
          <w:sz w:val="24"/>
          <w:szCs w:val="24"/>
          <w:lang w:val="fr-FR"/>
        </w:rPr>
        <w:t>réglement</w:t>
      </w:r>
      <w:r w:rsidR="00B03951" w:rsidRPr="009407DE">
        <w:rPr>
          <w:rFonts w:ascii="Times New Roman" w:hAnsi="Times New Roman" w:cs="Times New Roman"/>
          <w:sz w:val="24"/>
          <w:szCs w:val="24"/>
          <w:lang w:val="fr-FR"/>
        </w:rPr>
        <w:t>ation, comme on peut le voir, offre de nombreuses opportunités pour relancer l'apostolat d</w:t>
      </w:r>
      <w:r w:rsidRPr="009407DE">
        <w:rPr>
          <w:rFonts w:ascii="Times New Roman" w:hAnsi="Times New Roman" w:cs="Times New Roman"/>
          <w:sz w:val="24"/>
          <w:szCs w:val="24"/>
          <w:lang w:val="fr-FR"/>
        </w:rPr>
        <w:t>u</w:t>
      </w:r>
      <w:r w:rsidR="00B03951" w:rsidRPr="009407DE">
        <w:rPr>
          <w:rFonts w:ascii="Times New Roman" w:hAnsi="Times New Roman" w:cs="Times New Roman"/>
          <w:sz w:val="24"/>
          <w:szCs w:val="24"/>
          <w:lang w:val="fr-FR"/>
        </w:rPr>
        <w:t xml:space="preserve"> Rogate dans la dimension de la prière pour les vocations.</w:t>
      </w:r>
    </w:p>
    <w:p w14:paraId="21241B1E" w14:textId="77777777" w:rsidR="00B03951" w:rsidRPr="00B03951" w:rsidRDefault="00B03951" w:rsidP="00B03951">
      <w:pPr>
        <w:spacing w:after="0" w:line="240" w:lineRule="auto"/>
        <w:jc w:val="both"/>
        <w:rPr>
          <w:rFonts w:ascii="Times New Roman" w:hAnsi="Times New Roman" w:cs="Times New Roman"/>
          <w:sz w:val="24"/>
          <w:szCs w:val="24"/>
          <w:lang w:val="fr-FR"/>
        </w:rPr>
      </w:pPr>
      <w:r w:rsidRPr="00B03951">
        <w:rPr>
          <w:rFonts w:ascii="Times New Roman" w:hAnsi="Times New Roman" w:cs="Times New Roman"/>
          <w:sz w:val="24"/>
          <w:szCs w:val="24"/>
          <w:lang w:val="fr-FR"/>
        </w:rPr>
        <w:t>  </w:t>
      </w:r>
    </w:p>
    <w:p w14:paraId="01310D71" w14:textId="04134B01" w:rsidR="00B03951" w:rsidRPr="00B03951" w:rsidRDefault="00B03951" w:rsidP="00B03951">
      <w:pPr>
        <w:spacing w:after="0" w:line="240" w:lineRule="auto"/>
        <w:jc w:val="both"/>
        <w:rPr>
          <w:rFonts w:ascii="Times New Roman" w:hAnsi="Times New Roman" w:cs="Times New Roman"/>
          <w:b/>
          <w:bCs/>
          <w:sz w:val="24"/>
          <w:szCs w:val="24"/>
          <w:lang w:val="fr-FR"/>
        </w:rPr>
      </w:pPr>
      <w:bookmarkStart w:id="30" w:name="_Hlk41677868"/>
      <w:r w:rsidRPr="00B03951">
        <w:rPr>
          <w:rFonts w:ascii="Times New Roman" w:hAnsi="Times New Roman" w:cs="Times New Roman"/>
          <w:b/>
          <w:bCs/>
          <w:sz w:val="24"/>
          <w:szCs w:val="24"/>
          <w:lang w:val="fr-FR"/>
        </w:rPr>
        <w:t xml:space="preserve">8.8. </w:t>
      </w:r>
      <w:r w:rsidR="009407DE" w:rsidRPr="00B03951">
        <w:rPr>
          <w:rFonts w:ascii="Times New Roman" w:hAnsi="Times New Roman" w:cs="Times New Roman"/>
          <w:b/>
          <w:bCs/>
          <w:sz w:val="24"/>
          <w:szCs w:val="24"/>
          <w:lang w:val="fr-FR"/>
        </w:rPr>
        <w:t>V</w:t>
      </w:r>
      <w:r w:rsidR="009407DE">
        <w:rPr>
          <w:rFonts w:ascii="Times New Roman" w:hAnsi="Times New Roman" w:cs="Times New Roman"/>
          <w:b/>
          <w:bCs/>
          <w:sz w:val="24"/>
          <w:szCs w:val="24"/>
          <w:lang w:val="fr-FR"/>
        </w:rPr>
        <w:t xml:space="preserve"> </w:t>
      </w:r>
      <w:r w:rsidR="009407DE" w:rsidRPr="00B03951">
        <w:rPr>
          <w:rFonts w:ascii="Times New Roman" w:hAnsi="Times New Roman" w:cs="Times New Roman"/>
          <w:b/>
          <w:bCs/>
          <w:sz w:val="24"/>
          <w:szCs w:val="24"/>
          <w:lang w:val="fr-FR"/>
        </w:rPr>
        <w:t>Chapitre</w:t>
      </w:r>
      <w:r w:rsidRPr="00B03951">
        <w:rPr>
          <w:rFonts w:ascii="Times New Roman" w:hAnsi="Times New Roman" w:cs="Times New Roman"/>
          <w:b/>
          <w:bCs/>
          <w:sz w:val="24"/>
          <w:szCs w:val="24"/>
          <w:lang w:val="fr-FR"/>
        </w:rPr>
        <w:t xml:space="preserve"> </w:t>
      </w:r>
      <w:r>
        <w:rPr>
          <w:rFonts w:ascii="Times New Roman" w:hAnsi="Times New Roman" w:cs="Times New Roman"/>
          <w:b/>
          <w:bCs/>
          <w:sz w:val="24"/>
          <w:szCs w:val="24"/>
          <w:lang w:val="fr-FR"/>
        </w:rPr>
        <w:t>G</w:t>
      </w:r>
      <w:r w:rsidRPr="00B03951">
        <w:rPr>
          <w:rFonts w:ascii="Times New Roman" w:hAnsi="Times New Roman" w:cs="Times New Roman"/>
          <w:b/>
          <w:bCs/>
          <w:sz w:val="24"/>
          <w:szCs w:val="24"/>
          <w:lang w:val="fr-FR"/>
        </w:rPr>
        <w:t>énéral 1974</w:t>
      </w:r>
    </w:p>
    <w:bookmarkEnd w:id="30"/>
    <w:p w14:paraId="51DD5CBA" w14:textId="77777777" w:rsidR="00B03951" w:rsidRPr="00B03951" w:rsidRDefault="00B03951" w:rsidP="00B03951">
      <w:pPr>
        <w:spacing w:after="0" w:line="240" w:lineRule="auto"/>
        <w:jc w:val="both"/>
        <w:rPr>
          <w:rFonts w:ascii="Times New Roman" w:hAnsi="Times New Roman" w:cs="Times New Roman"/>
          <w:sz w:val="24"/>
          <w:szCs w:val="24"/>
          <w:lang w:val="fr-FR"/>
        </w:rPr>
      </w:pPr>
    </w:p>
    <w:p w14:paraId="343B19A6" w14:textId="009791FB" w:rsidR="00B03951" w:rsidRPr="00B03951" w:rsidRDefault="00B03951" w:rsidP="00B03951">
      <w:pPr>
        <w:spacing w:after="0" w:line="240" w:lineRule="auto"/>
        <w:jc w:val="both"/>
        <w:rPr>
          <w:rFonts w:ascii="Times New Roman" w:hAnsi="Times New Roman" w:cs="Times New Roman"/>
          <w:sz w:val="24"/>
          <w:szCs w:val="24"/>
          <w:lang w:val="fr-FR"/>
        </w:rPr>
      </w:pPr>
      <w:r w:rsidRPr="00B03951">
        <w:rPr>
          <w:rFonts w:ascii="Times New Roman" w:hAnsi="Times New Roman" w:cs="Times New Roman"/>
          <w:b/>
          <w:bCs/>
          <w:sz w:val="24"/>
          <w:szCs w:val="24"/>
          <w:lang w:val="fr-FR"/>
        </w:rPr>
        <w:t>131.</w:t>
      </w:r>
      <w:r>
        <w:rPr>
          <w:rFonts w:ascii="Times New Roman" w:hAnsi="Times New Roman" w:cs="Times New Roman"/>
          <w:sz w:val="24"/>
          <w:szCs w:val="24"/>
          <w:lang w:val="fr-FR"/>
        </w:rPr>
        <w:tab/>
      </w:r>
      <w:r w:rsidRPr="00B03951">
        <w:rPr>
          <w:rFonts w:ascii="Times New Roman" w:hAnsi="Times New Roman" w:cs="Times New Roman"/>
          <w:sz w:val="24"/>
          <w:szCs w:val="24"/>
          <w:lang w:val="fr-FR"/>
        </w:rPr>
        <w:t xml:space="preserve"> Le cinquième </w:t>
      </w:r>
      <w:r w:rsidR="004808D0">
        <w:rPr>
          <w:rFonts w:ascii="Times New Roman" w:hAnsi="Times New Roman" w:cs="Times New Roman"/>
          <w:sz w:val="24"/>
          <w:szCs w:val="24"/>
          <w:lang w:val="fr-FR"/>
        </w:rPr>
        <w:t>C</w:t>
      </w:r>
      <w:r w:rsidRPr="00B03951">
        <w:rPr>
          <w:rFonts w:ascii="Times New Roman" w:hAnsi="Times New Roman" w:cs="Times New Roman"/>
          <w:sz w:val="24"/>
          <w:szCs w:val="24"/>
          <w:lang w:val="fr-FR"/>
        </w:rPr>
        <w:t xml:space="preserve">hapitre </w:t>
      </w:r>
      <w:r w:rsidR="004808D0">
        <w:rPr>
          <w:rFonts w:ascii="Times New Roman" w:hAnsi="Times New Roman" w:cs="Times New Roman"/>
          <w:sz w:val="24"/>
          <w:szCs w:val="24"/>
          <w:lang w:val="fr-FR"/>
        </w:rPr>
        <w:t>G</w:t>
      </w:r>
      <w:r w:rsidRPr="00B03951">
        <w:rPr>
          <w:rFonts w:ascii="Times New Roman" w:hAnsi="Times New Roman" w:cs="Times New Roman"/>
          <w:sz w:val="24"/>
          <w:szCs w:val="24"/>
          <w:lang w:val="fr-FR"/>
        </w:rPr>
        <w:t xml:space="preserve">énéral a poursuivi la réflexion des </w:t>
      </w:r>
      <w:r w:rsidR="004808D0">
        <w:rPr>
          <w:rFonts w:ascii="Times New Roman" w:hAnsi="Times New Roman" w:cs="Times New Roman"/>
          <w:sz w:val="24"/>
          <w:szCs w:val="24"/>
          <w:lang w:val="fr-FR"/>
        </w:rPr>
        <w:t>C</w:t>
      </w:r>
      <w:r w:rsidRPr="00B03951">
        <w:rPr>
          <w:rFonts w:ascii="Times New Roman" w:hAnsi="Times New Roman" w:cs="Times New Roman"/>
          <w:sz w:val="24"/>
          <w:szCs w:val="24"/>
          <w:lang w:val="fr-FR"/>
        </w:rPr>
        <w:t xml:space="preserve">hapitres précédents et a </w:t>
      </w:r>
      <w:r w:rsidR="004808D0">
        <w:rPr>
          <w:rFonts w:ascii="Times New Roman" w:hAnsi="Times New Roman" w:cs="Times New Roman"/>
          <w:sz w:val="24"/>
          <w:szCs w:val="24"/>
          <w:lang w:val="fr-FR"/>
        </w:rPr>
        <w:t>défini</w:t>
      </w:r>
      <w:r w:rsidRPr="00B03951">
        <w:rPr>
          <w:rFonts w:ascii="Times New Roman" w:hAnsi="Times New Roman" w:cs="Times New Roman"/>
          <w:sz w:val="24"/>
          <w:szCs w:val="24"/>
          <w:lang w:val="fr-FR"/>
        </w:rPr>
        <w:t xml:space="preserve"> le </w:t>
      </w:r>
      <w:r w:rsidR="004808D0">
        <w:rPr>
          <w:rFonts w:ascii="Times New Roman" w:hAnsi="Times New Roman" w:cs="Times New Roman"/>
          <w:sz w:val="24"/>
          <w:szCs w:val="24"/>
          <w:lang w:val="fr-FR"/>
        </w:rPr>
        <w:t>S</w:t>
      </w:r>
      <w:r w:rsidRPr="00B03951">
        <w:rPr>
          <w:rFonts w:ascii="Times New Roman" w:hAnsi="Times New Roman" w:cs="Times New Roman"/>
          <w:sz w:val="24"/>
          <w:szCs w:val="24"/>
          <w:lang w:val="fr-FR"/>
        </w:rPr>
        <w:t xml:space="preserve">ecrétariat </w:t>
      </w:r>
      <w:r w:rsidR="004808D0">
        <w:rPr>
          <w:rFonts w:ascii="Times New Roman" w:hAnsi="Times New Roman" w:cs="Times New Roman"/>
          <w:sz w:val="24"/>
          <w:szCs w:val="24"/>
          <w:lang w:val="fr-FR"/>
        </w:rPr>
        <w:t>G</w:t>
      </w:r>
      <w:r w:rsidRPr="00B03951">
        <w:rPr>
          <w:rFonts w:ascii="Times New Roman" w:hAnsi="Times New Roman" w:cs="Times New Roman"/>
          <w:sz w:val="24"/>
          <w:szCs w:val="24"/>
          <w:lang w:val="fr-FR"/>
        </w:rPr>
        <w:t>énéral d</w:t>
      </w:r>
      <w:r w:rsidR="004808D0">
        <w:rPr>
          <w:rFonts w:ascii="Times New Roman" w:hAnsi="Times New Roman" w:cs="Times New Roman"/>
          <w:sz w:val="24"/>
          <w:szCs w:val="24"/>
          <w:lang w:val="fr-FR"/>
        </w:rPr>
        <w:t>u</w:t>
      </w:r>
      <w:r w:rsidRPr="00B03951">
        <w:rPr>
          <w:rFonts w:ascii="Times New Roman" w:hAnsi="Times New Roman" w:cs="Times New Roman"/>
          <w:sz w:val="24"/>
          <w:szCs w:val="24"/>
          <w:lang w:val="fr-FR"/>
        </w:rPr>
        <w:t xml:space="preserve"> Rogate, prévoyant un </w:t>
      </w:r>
      <w:r w:rsidR="004808D0">
        <w:rPr>
          <w:rFonts w:ascii="Times New Roman" w:hAnsi="Times New Roman" w:cs="Times New Roman"/>
          <w:sz w:val="24"/>
          <w:szCs w:val="24"/>
          <w:lang w:val="fr-FR"/>
        </w:rPr>
        <w:t>C</w:t>
      </w:r>
      <w:r w:rsidRPr="00B03951">
        <w:rPr>
          <w:rFonts w:ascii="Times New Roman" w:hAnsi="Times New Roman" w:cs="Times New Roman"/>
          <w:sz w:val="24"/>
          <w:szCs w:val="24"/>
          <w:lang w:val="fr-FR"/>
        </w:rPr>
        <w:t xml:space="preserve">entre de </w:t>
      </w:r>
      <w:r w:rsidR="004808D0">
        <w:rPr>
          <w:rFonts w:ascii="Times New Roman" w:hAnsi="Times New Roman" w:cs="Times New Roman"/>
          <w:sz w:val="24"/>
          <w:szCs w:val="24"/>
          <w:lang w:val="fr-FR"/>
        </w:rPr>
        <w:t>S</w:t>
      </w:r>
      <w:r w:rsidRPr="00B03951">
        <w:rPr>
          <w:rFonts w:ascii="Times New Roman" w:hAnsi="Times New Roman" w:cs="Times New Roman"/>
          <w:sz w:val="24"/>
          <w:szCs w:val="24"/>
          <w:lang w:val="fr-FR"/>
        </w:rPr>
        <w:t>piritualité rogationniste, une section d'étude, une section de diffusion et une section de coordination.</w:t>
      </w:r>
    </w:p>
    <w:p w14:paraId="5A53BE95" w14:textId="3ABFFE10" w:rsidR="00B03951" w:rsidRPr="00B03951" w:rsidRDefault="00BE28DA" w:rsidP="00B039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03951" w:rsidRPr="00B03951">
        <w:rPr>
          <w:rFonts w:ascii="Times New Roman" w:hAnsi="Times New Roman" w:cs="Times New Roman"/>
          <w:sz w:val="24"/>
          <w:szCs w:val="24"/>
          <w:lang w:val="fr-FR"/>
        </w:rPr>
        <w:t>Le Chapitre a également souligné la nécessité de promouvoir l</w:t>
      </w:r>
      <w:r>
        <w:rPr>
          <w:rFonts w:ascii="Times New Roman" w:hAnsi="Times New Roman" w:cs="Times New Roman"/>
          <w:sz w:val="24"/>
          <w:szCs w:val="24"/>
          <w:lang w:val="fr-FR"/>
        </w:rPr>
        <w:t xml:space="preserve">a Sacrée </w:t>
      </w:r>
      <w:r w:rsidR="00B03951" w:rsidRPr="00B03951">
        <w:rPr>
          <w:rFonts w:ascii="Times New Roman" w:hAnsi="Times New Roman" w:cs="Times New Roman"/>
          <w:sz w:val="24"/>
          <w:szCs w:val="24"/>
          <w:lang w:val="fr-FR"/>
        </w:rPr>
        <w:t>Alliance</w:t>
      </w:r>
      <w:r>
        <w:rPr>
          <w:rFonts w:ascii="Times New Roman" w:hAnsi="Times New Roman" w:cs="Times New Roman"/>
          <w:sz w:val="24"/>
          <w:szCs w:val="24"/>
          <w:lang w:val="fr-FR"/>
        </w:rPr>
        <w:t xml:space="preserve"> </w:t>
      </w:r>
      <w:r w:rsidR="00B03951" w:rsidRPr="00B03951">
        <w:rPr>
          <w:rFonts w:ascii="Times New Roman" w:hAnsi="Times New Roman" w:cs="Times New Roman"/>
          <w:sz w:val="24"/>
          <w:szCs w:val="24"/>
          <w:lang w:val="fr-FR"/>
        </w:rPr>
        <w:t>et l</w:t>
      </w:r>
      <w:r>
        <w:rPr>
          <w:rFonts w:ascii="Times New Roman" w:hAnsi="Times New Roman" w:cs="Times New Roman"/>
          <w:sz w:val="24"/>
          <w:szCs w:val="24"/>
          <w:lang w:val="fr-FR"/>
        </w:rPr>
        <w:t xml:space="preserve">a Pieuse </w:t>
      </w:r>
      <w:r w:rsidR="00B03951" w:rsidRPr="00B03951">
        <w:rPr>
          <w:rFonts w:ascii="Times New Roman" w:hAnsi="Times New Roman" w:cs="Times New Roman"/>
          <w:sz w:val="24"/>
          <w:szCs w:val="24"/>
          <w:lang w:val="fr-FR"/>
        </w:rPr>
        <w:t xml:space="preserve">Union. En ce qui concerne les </w:t>
      </w:r>
      <w:r>
        <w:rPr>
          <w:rFonts w:ascii="Times New Roman" w:hAnsi="Times New Roman" w:cs="Times New Roman"/>
          <w:sz w:val="24"/>
          <w:szCs w:val="24"/>
          <w:lang w:val="fr-FR"/>
        </w:rPr>
        <w:t>C</w:t>
      </w:r>
      <w:r w:rsidR="00B03951" w:rsidRPr="00B03951">
        <w:rPr>
          <w:rFonts w:ascii="Times New Roman" w:hAnsi="Times New Roman" w:cs="Times New Roman"/>
          <w:sz w:val="24"/>
          <w:szCs w:val="24"/>
          <w:lang w:val="fr-FR"/>
        </w:rPr>
        <w:t xml:space="preserve">entres locaux </w:t>
      </w:r>
      <w:r>
        <w:rPr>
          <w:rFonts w:ascii="Times New Roman" w:hAnsi="Times New Roman" w:cs="Times New Roman"/>
          <w:sz w:val="24"/>
          <w:szCs w:val="24"/>
          <w:lang w:val="fr-FR"/>
        </w:rPr>
        <w:t xml:space="preserve">du </w:t>
      </w:r>
      <w:r w:rsidR="00B03951" w:rsidRPr="00B03951">
        <w:rPr>
          <w:rFonts w:ascii="Times New Roman" w:hAnsi="Times New Roman" w:cs="Times New Roman"/>
          <w:sz w:val="24"/>
          <w:szCs w:val="24"/>
          <w:lang w:val="fr-FR"/>
        </w:rPr>
        <w:t>Rogate, il a prévu qu’en Italie, ils so</w:t>
      </w:r>
      <w:r>
        <w:rPr>
          <w:rFonts w:ascii="Times New Roman" w:hAnsi="Times New Roman" w:cs="Times New Roman"/>
          <w:sz w:val="24"/>
          <w:szCs w:val="24"/>
          <w:lang w:val="fr-FR"/>
        </w:rPr>
        <w:t>ie</w:t>
      </w:r>
      <w:r w:rsidR="00B03951" w:rsidRPr="00B03951">
        <w:rPr>
          <w:rFonts w:ascii="Times New Roman" w:hAnsi="Times New Roman" w:cs="Times New Roman"/>
          <w:sz w:val="24"/>
          <w:szCs w:val="24"/>
          <w:lang w:val="fr-FR"/>
        </w:rPr>
        <w:t xml:space="preserve">nt répartis dans les zones géographiques d’au moins </w:t>
      </w:r>
      <w:r>
        <w:rPr>
          <w:rFonts w:ascii="Times New Roman" w:hAnsi="Times New Roman" w:cs="Times New Roman"/>
          <w:sz w:val="24"/>
          <w:szCs w:val="24"/>
          <w:lang w:val="fr-FR"/>
        </w:rPr>
        <w:t xml:space="preserve">de </w:t>
      </w:r>
      <w:r w:rsidR="00B03951" w:rsidRPr="00B03951">
        <w:rPr>
          <w:rFonts w:ascii="Times New Roman" w:hAnsi="Times New Roman" w:cs="Times New Roman"/>
          <w:sz w:val="24"/>
          <w:szCs w:val="24"/>
          <w:lang w:val="fr-FR"/>
        </w:rPr>
        <w:t xml:space="preserve">Sicile, Pouilles, Campanie, l’Italie </w:t>
      </w:r>
      <w:r>
        <w:rPr>
          <w:rFonts w:ascii="Times New Roman" w:hAnsi="Times New Roman" w:cs="Times New Roman"/>
          <w:sz w:val="24"/>
          <w:szCs w:val="24"/>
          <w:lang w:val="fr-FR"/>
        </w:rPr>
        <w:t>C</w:t>
      </w:r>
      <w:r w:rsidR="00B03951" w:rsidRPr="00B03951">
        <w:rPr>
          <w:rFonts w:ascii="Times New Roman" w:hAnsi="Times New Roman" w:cs="Times New Roman"/>
          <w:sz w:val="24"/>
          <w:szCs w:val="24"/>
          <w:lang w:val="fr-FR"/>
        </w:rPr>
        <w:t>entrale et l’</w:t>
      </w:r>
      <w:r>
        <w:rPr>
          <w:rFonts w:ascii="Times New Roman" w:hAnsi="Times New Roman" w:cs="Times New Roman"/>
          <w:sz w:val="24"/>
          <w:szCs w:val="24"/>
          <w:lang w:val="fr-FR"/>
        </w:rPr>
        <w:t>Italie Septentrionale</w:t>
      </w:r>
      <w:r w:rsidR="00B03951" w:rsidRPr="00B03951">
        <w:rPr>
          <w:rFonts w:ascii="Times New Roman" w:hAnsi="Times New Roman" w:cs="Times New Roman"/>
          <w:sz w:val="24"/>
          <w:szCs w:val="24"/>
          <w:lang w:val="fr-FR"/>
        </w:rPr>
        <w:t>; à l'étranger, selon les possibilités offertes par les lieux où nous sommes insérés.</w:t>
      </w:r>
    </w:p>
    <w:p w14:paraId="59C34CB1" w14:textId="26BCD1CA" w:rsidR="00B03951" w:rsidRPr="00B03951" w:rsidRDefault="00BE28DA" w:rsidP="00B039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03951" w:rsidRPr="00B03951">
        <w:rPr>
          <w:rFonts w:ascii="Times New Roman" w:hAnsi="Times New Roman" w:cs="Times New Roman"/>
          <w:sz w:val="24"/>
          <w:szCs w:val="24"/>
          <w:lang w:val="fr-FR"/>
        </w:rPr>
        <w:t xml:space="preserve">En ce qui concerne le rôle de l'Opérateur du Centre local, le Chapitre </w:t>
      </w:r>
      <w:r>
        <w:rPr>
          <w:rFonts w:ascii="Times New Roman" w:hAnsi="Times New Roman" w:cs="Times New Roman"/>
          <w:sz w:val="24"/>
          <w:szCs w:val="24"/>
          <w:lang w:val="fr-FR"/>
        </w:rPr>
        <w:t>a décidé</w:t>
      </w:r>
      <w:r w:rsidR="00B03951" w:rsidRPr="00B03951">
        <w:rPr>
          <w:rFonts w:ascii="Times New Roman" w:hAnsi="Times New Roman" w:cs="Times New Roman"/>
          <w:sz w:val="24"/>
          <w:szCs w:val="24"/>
          <w:lang w:val="fr-FR"/>
        </w:rPr>
        <w:t xml:space="preserve">, entre autres, qu'il doit d'abord être l'animateur de sa </w:t>
      </w:r>
      <w:r>
        <w:rPr>
          <w:rFonts w:ascii="Times New Roman" w:hAnsi="Times New Roman" w:cs="Times New Roman"/>
          <w:sz w:val="24"/>
          <w:szCs w:val="24"/>
          <w:lang w:val="fr-FR"/>
        </w:rPr>
        <w:t>C</w:t>
      </w:r>
      <w:r w:rsidR="00B03951" w:rsidRPr="00B03951">
        <w:rPr>
          <w:rFonts w:ascii="Times New Roman" w:hAnsi="Times New Roman" w:cs="Times New Roman"/>
          <w:sz w:val="24"/>
          <w:szCs w:val="24"/>
          <w:lang w:val="fr-FR"/>
        </w:rPr>
        <w:t xml:space="preserve">ommunauté et que la </w:t>
      </w:r>
      <w:r>
        <w:rPr>
          <w:rFonts w:ascii="Times New Roman" w:hAnsi="Times New Roman" w:cs="Times New Roman"/>
          <w:sz w:val="24"/>
          <w:szCs w:val="24"/>
          <w:lang w:val="fr-FR"/>
        </w:rPr>
        <w:t>tâche</w:t>
      </w:r>
      <w:r w:rsidR="00B03951" w:rsidRPr="00B03951">
        <w:rPr>
          <w:rFonts w:ascii="Times New Roman" w:hAnsi="Times New Roman" w:cs="Times New Roman"/>
          <w:sz w:val="24"/>
          <w:szCs w:val="24"/>
          <w:lang w:val="fr-FR"/>
        </w:rPr>
        <w:t xml:space="preserve"> donnée soit à temps plein.</w:t>
      </w:r>
    </w:p>
    <w:p w14:paraId="2EF21FF8" w14:textId="1FAFAE97" w:rsidR="00B03951" w:rsidRDefault="00B03951" w:rsidP="00B039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B03951">
        <w:rPr>
          <w:rFonts w:ascii="Times New Roman" w:hAnsi="Times New Roman" w:cs="Times New Roman"/>
          <w:sz w:val="24"/>
          <w:szCs w:val="24"/>
          <w:lang w:val="fr-FR"/>
        </w:rPr>
        <w:t xml:space="preserve">Une dernière indication du </w:t>
      </w:r>
      <w:r w:rsidR="00BE28DA">
        <w:rPr>
          <w:rFonts w:ascii="Times New Roman" w:hAnsi="Times New Roman" w:cs="Times New Roman"/>
          <w:sz w:val="24"/>
          <w:szCs w:val="24"/>
          <w:lang w:val="fr-FR"/>
        </w:rPr>
        <w:t>C</w:t>
      </w:r>
      <w:r w:rsidRPr="00B03951">
        <w:rPr>
          <w:rFonts w:ascii="Times New Roman" w:hAnsi="Times New Roman" w:cs="Times New Roman"/>
          <w:sz w:val="24"/>
          <w:szCs w:val="24"/>
          <w:lang w:val="fr-FR"/>
        </w:rPr>
        <w:t>hapitre sur l'apostolat d</w:t>
      </w:r>
      <w:r w:rsidR="00BE28DA">
        <w:rPr>
          <w:rFonts w:ascii="Times New Roman" w:hAnsi="Times New Roman" w:cs="Times New Roman"/>
          <w:sz w:val="24"/>
          <w:szCs w:val="24"/>
          <w:lang w:val="fr-FR"/>
        </w:rPr>
        <w:t>u</w:t>
      </w:r>
      <w:r w:rsidRPr="00B03951">
        <w:rPr>
          <w:rFonts w:ascii="Times New Roman" w:hAnsi="Times New Roman" w:cs="Times New Roman"/>
          <w:sz w:val="24"/>
          <w:szCs w:val="24"/>
          <w:lang w:val="fr-FR"/>
        </w:rPr>
        <w:t xml:space="preserve"> Rogate concerne l'</w:t>
      </w:r>
      <w:r w:rsidR="00BE28DA">
        <w:rPr>
          <w:rFonts w:ascii="Times New Roman" w:hAnsi="Times New Roman" w:cs="Times New Roman"/>
          <w:sz w:val="24"/>
          <w:szCs w:val="24"/>
          <w:lang w:val="fr-FR"/>
        </w:rPr>
        <w:t>auspice</w:t>
      </w:r>
      <w:r w:rsidRPr="00B03951">
        <w:rPr>
          <w:rFonts w:ascii="Times New Roman" w:hAnsi="Times New Roman" w:cs="Times New Roman"/>
          <w:sz w:val="24"/>
          <w:szCs w:val="24"/>
          <w:lang w:val="fr-FR"/>
        </w:rPr>
        <w:t xml:space="preserve"> d'un </w:t>
      </w:r>
      <w:r w:rsidRPr="00B03951">
        <w:rPr>
          <w:rFonts w:ascii="Times New Roman" w:hAnsi="Times New Roman" w:cs="Times New Roman"/>
          <w:i/>
          <w:iCs/>
          <w:sz w:val="24"/>
          <w:szCs w:val="24"/>
          <w:lang w:val="fr-FR"/>
        </w:rPr>
        <w:t>Apostolat unitaire d</w:t>
      </w:r>
      <w:r w:rsidR="00BE28DA">
        <w:rPr>
          <w:rFonts w:ascii="Times New Roman" w:hAnsi="Times New Roman" w:cs="Times New Roman"/>
          <w:i/>
          <w:iCs/>
          <w:sz w:val="24"/>
          <w:szCs w:val="24"/>
          <w:lang w:val="fr-FR"/>
        </w:rPr>
        <w:t>u</w:t>
      </w:r>
      <w:r w:rsidRPr="00B03951">
        <w:rPr>
          <w:rFonts w:ascii="Times New Roman" w:hAnsi="Times New Roman" w:cs="Times New Roman"/>
          <w:i/>
          <w:iCs/>
          <w:sz w:val="24"/>
          <w:szCs w:val="24"/>
          <w:lang w:val="fr-FR"/>
        </w:rPr>
        <w:t xml:space="preserve"> Rogate entre les Rogationnistes et les Filles du </w:t>
      </w:r>
      <w:r w:rsidR="00AD766A">
        <w:rPr>
          <w:rFonts w:ascii="Times New Roman" w:hAnsi="Times New Roman" w:cs="Times New Roman"/>
          <w:i/>
          <w:iCs/>
          <w:sz w:val="24"/>
          <w:szCs w:val="24"/>
          <w:lang w:val="fr-FR"/>
        </w:rPr>
        <w:t xml:space="preserve">Divin </w:t>
      </w:r>
      <w:r w:rsidRPr="00B03951">
        <w:rPr>
          <w:rFonts w:ascii="Times New Roman" w:hAnsi="Times New Roman" w:cs="Times New Roman"/>
          <w:i/>
          <w:iCs/>
          <w:sz w:val="24"/>
          <w:szCs w:val="24"/>
          <w:lang w:val="fr-FR"/>
        </w:rPr>
        <w:t>Zèle</w:t>
      </w:r>
      <w:r w:rsidR="00AD766A">
        <w:rPr>
          <w:rStyle w:val="FootnoteReference"/>
          <w:rFonts w:ascii="Times New Roman" w:hAnsi="Times New Roman" w:cs="Times New Roman"/>
          <w:i/>
          <w:iCs/>
          <w:sz w:val="24"/>
          <w:szCs w:val="24"/>
          <w:lang w:val="fr-FR"/>
        </w:rPr>
        <w:footnoteReference w:id="97"/>
      </w:r>
      <w:r w:rsidRPr="00B03951">
        <w:rPr>
          <w:rFonts w:ascii="Times New Roman" w:hAnsi="Times New Roman" w:cs="Times New Roman"/>
          <w:sz w:val="24"/>
          <w:szCs w:val="24"/>
          <w:lang w:val="fr-FR"/>
        </w:rPr>
        <w:t>.</w:t>
      </w:r>
    </w:p>
    <w:p w14:paraId="268EDE77" w14:textId="6FCBE6B3" w:rsidR="00B03951" w:rsidRDefault="00B03951" w:rsidP="00B039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12DC7750" w14:textId="77777777" w:rsidR="007028CB" w:rsidRPr="007028CB" w:rsidRDefault="00622390" w:rsidP="007028CB">
      <w:pPr>
        <w:spacing w:after="0" w:line="240" w:lineRule="auto"/>
        <w:jc w:val="both"/>
        <w:rPr>
          <w:rFonts w:ascii="Times New Roman" w:hAnsi="Times New Roman" w:cs="Times New Roman"/>
          <w:sz w:val="24"/>
          <w:szCs w:val="24"/>
          <w:lang w:val="fr-FR"/>
        </w:rPr>
      </w:pPr>
      <w:r w:rsidRPr="00AD766A">
        <w:rPr>
          <w:rFonts w:ascii="Times New Roman" w:hAnsi="Times New Roman" w:cs="Times New Roman"/>
          <w:b/>
          <w:bCs/>
          <w:sz w:val="24"/>
          <w:szCs w:val="24"/>
          <w:lang w:val="fr-FR"/>
        </w:rPr>
        <w:t>132.</w:t>
      </w:r>
      <w:r w:rsidR="00AD766A">
        <w:rPr>
          <w:rFonts w:ascii="Times New Roman" w:hAnsi="Times New Roman" w:cs="Times New Roman"/>
          <w:sz w:val="24"/>
          <w:szCs w:val="24"/>
          <w:lang w:val="fr-FR"/>
        </w:rPr>
        <w:tab/>
      </w:r>
      <w:r w:rsidR="007028CB" w:rsidRPr="007028CB">
        <w:rPr>
          <w:rFonts w:ascii="Times New Roman" w:hAnsi="Times New Roman" w:cs="Times New Roman"/>
          <w:sz w:val="24"/>
          <w:szCs w:val="24"/>
          <w:lang w:val="fr-FR"/>
        </w:rPr>
        <w:t>Les Normes, mises à jour le 6 août 1976, reprennent ces indications :</w:t>
      </w:r>
    </w:p>
    <w:p w14:paraId="2EDA0610" w14:textId="77777777" w:rsidR="007028CB" w:rsidRPr="007028CB" w:rsidRDefault="007028CB" w:rsidP="007028CB">
      <w:pPr>
        <w:spacing w:after="0" w:line="240" w:lineRule="auto"/>
        <w:jc w:val="both"/>
        <w:rPr>
          <w:rFonts w:ascii="Times New Roman" w:hAnsi="Times New Roman" w:cs="Times New Roman"/>
          <w:sz w:val="24"/>
          <w:szCs w:val="24"/>
          <w:lang w:val="fr-FR"/>
        </w:rPr>
      </w:pPr>
      <w:r w:rsidRPr="007028CB">
        <w:rPr>
          <w:rFonts w:ascii="Times New Roman" w:hAnsi="Times New Roman" w:cs="Times New Roman"/>
          <w:sz w:val="24"/>
          <w:szCs w:val="24"/>
          <w:lang w:val="fr-FR"/>
        </w:rPr>
        <w:tab/>
        <w:t>"Le Secrétariat Général du Rogate, sous la dépendance su Supérieur Général, a pour mission de promouvoir et de programmer les diverses initiatives de caractère général pour toute la Congrégation, relatives au Rogate, en offrant des indications et des directives pratiques pour le développement et la diffusion de la Sacrée Alliance et de la Pieuse Union Rogationniste, et pour toute autre activité dans le cadre de la pastorale organique des vocations" (109).</w:t>
      </w:r>
    </w:p>
    <w:p w14:paraId="7D277105" w14:textId="77777777" w:rsidR="007028CB" w:rsidRPr="007028CB" w:rsidRDefault="007028CB" w:rsidP="007028CB">
      <w:pPr>
        <w:spacing w:after="0" w:line="240" w:lineRule="auto"/>
        <w:jc w:val="both"/>
        <w:rPr>
          <w:rFonts w:ascii="Times New Roman" w:hAnsi="Times New Roman" w:cs="Times New Roman"/>
          <w:sz w:val="24"/>
          <w:szCs w:val="24"/>
          <w:lang w:val="fr-FR"/>
        </w:rPr>
      </w:pPr>
      <w:r w:rsidRPr="007028CB">
        <w:rPr>
          <w:rFonts w:ascii="Times New Roman" w:hAnsi="Times New Roman" w:cs="Times New Roman"/>
          <w:sz w:val="24"/>
          <w:szCs w:val="24"/>
          <w:lang w:val="fr-FR"/>
        </w:rPr>
        <w:tab/>
        <w:t>"Le Secrétariat dispose des moyens nécessaires à son action apostolique: Centre de spiritualité, Centre Études, diffusion, etc." (111).</w:t>
      </w:r>
    </w:p>
    <w:p w14:paraId="6D27CB85" w14:textId="77777777" w:rsidR="007028CB" w:rsidRPr="007028CB" w:rsidRDefault="007028CB" w:rsidP="007028CB">
      <w:pPr>
        <w:spacing w:after="0" w:line="240" w:lineRule="auto"/>
        <w:jc w:val="both"/>
        <w:rPr>
          <w:rFonts w:ascii="Times New Roman" w:hAnsi="Times New Roman" w:cs="Times New Roman"/>
          <w:sz w:val="24"/>
          <w:szCs w:val="24"/>
          <w:lang w:val="fr-FR"/>
        </w:rPr>
      </w:pPr>
      <w:r w:rsidRPr="007028CB">
        <w:rPr>
          <w:rFonts w:ascii="Times New Roman" w:hAnsi="Times New Roman" w:cs="Times New Roman"/>
          <w:sz w:val="24"/>
          <w:szCs w:val="24"/>
          <w:lang w:val="fr-FR"/>
        </w:rPr>
        <w:tab/>
        <w:t xml:space="preserve">"Des Centres locaux du Rogate doivent constitués dans les zones géographiques où opèrent nos Maisons" (112).  </w:t>
      </w:r>
    </w:p>
    <w:p w14:paraId="2AB78D27" w14:textId="73922A67" w:rsidR="007028CB" w:rsidRPr="007028CB" w:rsidRDefault="007028CB" w:rsidP="007028CB">
      <w:pPr>
        <w:spacing w:after="0" w:line="240" w:lineRule="auto"/>
        <w:jc w:val="both"/>
        <w:rPr>
          <w:rFonts w:ascii="Times New Roman" w:hAnsi="Times New Roman" w:cs="Times New Roman"/>
          <w:sz w:val="24"/>
          <w:szCs w:val="24"/>
          <w:lang w:val="fr-FR"/>
        </w:rPr>
      </w:pPr>
      <w:r w:rsidRPr="007028CB">
        <w:rPr>
          <w:rFonts w:ascii="Times New Roman" w:hAnsi="Times New Roman" w:cs="Times New Roman"/>
          <w:sz w:val="24"/>
          <w:szCs w:val="24"/>
          <w:lang w:val="fr-FR"/>
        </w:rPr>
        <w:tab/>
        <w:t>L’un des fruits du Chapitre est la constitution, comme Maison, du Centre des Vocationnel  «Rogate», le 7 avril 1975, avec quatre Pères</w:t>
      </w:r>
      <w:r>
        <w:rPr>
          <w:rStyle w:val="FootnoteReference"/>
          <w:rFonts w:ascii="Times New Roman" w:hAnsi="Times New Roman" w:cs="Times New Roman"/>
          <w:sz w:val="24"/>
          <w:szCs w:val="24"/>
          <w:lang w:val="fr-FR"/>
        </w:rPr>
        <w:footnoteReference w:id="98"/>
      </w:r>
      <w:r w:rsidRPr="007028CB">
        <w:rPr>
          <w:rFonts w:ascii="Times New Roman" w:hAnsi="Times New Roman" w:cs="Times New Roman"/>
          <w:sz w:val="24"/>
          <w:szCs w:val="24"/>
          <w:lang w:val="fr-FR"/>
        </w:rPr>
        <w:t xml:space="preserve">. </w:t>
      </w:r>
    </w:p>
    <w:p w14:paraId="14B58474" w14:textId="1BB99FEB" w:rsidR="00622390" w:rsidRPr="00622390" w:rsidRDefault="007028CB" w:rsidP="007028CB">
      <w:pPr>
        <w:spacing w:after="0" w:line="240" w:lineRule="auto"/>
        <w:jc w:val="both"/>
        <w:rPr>
          <w:rFonts w:ascii="Times New Roman" w:hAnsi="Times New Roman" w:cs="Times New Roman"/>
          <w:sz w:val="24"/>
          <w:szCs w:val="24"/>
          <w:lang w:val="fr-FR"/>
        </w:rPr>
      </w:pPr>
      <w:r w:rsidRPr="007028CB">
        <w:rPr>
          <w:rFonts w:ascii="Times New Roman" w:hAnsi="Times New Roman" w:cs="Times New Roman"/>
          <w:sz w:val="24"/>
          <w:szCs w:val="24"/>
          <w:lang w:val="fr-FR"/>
        </w:rPr>
        <w:tab/>
        <w:t xml:space="preserve">La même année, dans la Communauté de la Maison Mère de Messine, s’établit le Centre Local du Rogate, et dans les effectifs du personnel religieux de l’Annuaire figure un Père </w:t>
      </w:r>
      <w:r w:rsidRPr="007028CB">
        <w:rPr>
          <w:rFonts w:ascii="Times New Roman" w:hAnsi="Times New Roman" w:cs="Times New Roman"/>
          <w:i/>
          <w:iCs/>
          <w:sz w:val="24"/>
          <w:szCs w:val="24"/>
          <w:lang w:val="fr-FR"/>
        </w:rPr>
        <w:t>Chargé du Centre des Vocations «Rogate»</w:t>
      </w:r>
      <w:r w:rsidRPr="007028CB">
        <w:rPr>
          <w:rStyle w:val="FootnoteReference"/>
          <w:rFonts w:ascii="Times New Roman" w:hAnsi="Times New Roman" w:cs="Times New Roman"/>
          <w:sz w:val="24"/>
          <w:szCs w:val="24"/>
          <w:lang w:val="fr-FR"/>
        </w:rPr>
        <w:footnoteReference w:id="99"/>
      </w:r>
      <w:r w:rsidRPr="007028CB">
        <w:rPr>
          <w:rFonts w:ascii="Times New Roman" w:hAnsi="Times New Roman" w:cs="Times New Roman"/>
          <w:sz w:val="24"/>
          <w:szCs w:val="24"/>
          <w:lang w:val="fr-FR"/>
        </w:rPr>
        <w:t xml:space="preserve">.    </w:t>
      </w:r>
      <w:r w:rsidRPr="007028CB">
        <w:rPr>
          <w:rFonts w:ascii="Times New Roman" w:hAnsi="Times New Roman" w:cs="Times New Roman"/>
          <w:sz w:val="24"/>
          <w:szCs w:val="24"/>
          <w:lang w:val="fr-FR"/>
        </w:rPr>
        <w:tab/>
      </w:r>
    </w:p>
    <w:p w14:paraId="12A70E31" w14:textId="77777777" w:rsidR="00622390" w:rsidRPr="00622390" w:rsidRDefault="00622390" w:rsidP="00622390">
      <w:pPr>
        <w:spacing w:after="0" w:line="240" w:lineRule="auto"/>
        <w:jc w:val="both"/>
        <w:rPr>
          <w:rFonts w:ascii="Times New Roman" w:hAnsi="Times New Roman" w:cs="Times New Roman"/>
          <w:sz w:val="24"/>
          <w:szCs w:val="24"/>
          <w:lang w:val="fr-FR"/>
        </w:rPr>
      </w:pPr>
    </w:p>
    <w:p w14:paraId="2DD81C2F" w14:textId="77777777" w:rsidR="00622390" w:rsidRPr="00F9616F" w:rsidRDefault="00622390" w:rsidP="00622390">
      <w:pPr>
        <w:spacing w:after="0" w:line="240" w:lineRule="auto"/>
        <w:jc w:val="both"/>
        <w:rPr>
          <w:rFonts w:ascii="Times New Roman" w:hAnsi="Times New Roman" w:cs="Times New Roman"/>
          <w:b/>
          <w:bCs/>
          <w:i/>
          <w:iCs/>
          <w:sz w:val="24"/>
          <w:szCs w:val="24"/>
          <w:lang w:val="fr-FR"/>
        </w:rPr>
      </w:pPr>
      <w:bookmarkStart w:id="31" w:name="_Hlk41677927"/>
      <w:r w:rsidRPr="00F9616F">
        <w:rPr>
          <w:rFonts w:ascii="Times New Roman" w:hAnsi="Times New Roman" w:cs="Times New Roman"/>
          <w:b/>
          <w:bCs/>
          <w:sz w:val="24"/>
          <w:szCs w:val="24"/>
          <w:lang w:val="fr-FR"/>
        </w:rPr>
        <w:t xml:space="preserve">8.9. L’évolution de la revue </w:t>
      </w:r>
      <w:r w:rsidRPr="00F9616F">
        <w:rPr>
          <w:rFonts w:ascii="Times New Roman" w:hAnsi="Times New Roman" w:cs="Times New Roman"/>
          <w:b/>
          <w:bCs/>
          <w:i/>
          <w:iCs/>
          <w:sz w:val="24"/>
          <w:szCs w:val="24"/>
          <w:lang w:val="fr-FR"/>
        </w:rPr>
        <w:t>Rogate Ergo</w:t>
      </w:r>
    </w:p>
    <w:bookmarkEnd w:id="31"/>
    <w:p w14:paraId="56BDFB42" w14:textId="77777777" w:rsidR="00622390" w:rsidRPr="00F9616F" w:rsidRDefault="00622390" w:rsidP="00622390">
      <w:pPr>
        <w:spacing w:after="0" w:line="240" w:lineRule="auto"/>
        <w:jc w:val="both"/>
        <w:rPr>
          <w:rFonts w:ascii="Times New Roman" w:hAnsi="Times New Roman" w:cs="Times New Roman"/>
          <w:sz w:val="24"/>
          <w:szCs w:val="24"/>
          <w:lang w:val="fr-FR"/>
        </w:rPr>
      </w:pPr>
    </w:p>
    <w:p w14:paraId="515CF80E" w14:textId="38BDA887" w:rsidR="00622390" w:rsidRPr="00622390" w:rsidRDefault="00622390" w:rsidP="00622390">
      <w:pPr>
        <w:spacing w:after="0" w:line="240" w:lineRule="auto"/>
        <w:jc w:val="both"/>
        <w:rPr>
          <w:rFonts w:ascii="Times New Roman" w:hAnsi="Times New Roman" w:cs="Times New Roman"/>
          <w:sz w:val="24"/>
          <w:szCs w:val="24"/>
          <w:lang w:val="fr-FR"/>
        </w:rPr>
      </w:pPr>
      <w:r w:rsidRPr="00F9616F">
        <w:rPr>
          <w:rFonts w:ascii="Times New Roman" w:hAnsi="Times New Roman" w:cs="Times New Roman"/>
          <w:b/>
          <w:bCs/>
          <w:sz w:val="24"/>
          <w:szCs w:val="24"/>
          <w:lang w:val="fr-FR"/>
        </w:rPr>
        <w:t>133.</w:t>
      </w:r>
      <w:r w:rsidRPr="00F9616F">
        <w:rPr>
          <w:rFonts w:ascii="Times New Roman" w:hAnsi="Times New Roman" w:cs="Times New Roman"/>
          <w:sz w:val="24"/>
          <w:szCs w:val="24"/>
          <w:lang w:val="fr-FR"/>
        </w:rPr>
        <w:tab/>
        <w:t xml:space="preserve"> Au fil des ans, à ce jour, la revue </w:t>
      </w:r>
      <w:r w:rsidRPr="00F9616F">
        <w:rPr>
          <w:rFonts w:ascii="Times New Roman" w:hAnsi="Times New Roman" w:cs="Times New Roman"/>
          <w:i/>
          <w:iCs/>
          <w:sz w:val="24"/>
          <w:szCs w:val="24"/>
          <w:lang w:val="fr-FR"/>
        </w:rPr>
        <w:t>Rogate Ergo</w:t>
      </w:r>
      <w:r w:rsidRPr="00F9616F">
        <w:rPr>
          <w:rFonts w:ascii="Times New Roman" w:hAnsi="Times New Roman" w:cs="Times New Roman"/>
          <w:sz w:val="24"/>
          <w:szCs w:val="24"/>
          <w:lang w:val="fr-FR"/>
        </w:rPr>
        <w:t xml:space="preserve"> a conservé son titre, mais a évolué comme il ressort clairement du sous-titre. Quand elle est née, en 1938, le sous-titre était </w:t>
      </w:r>
      <w:r w:rsidRPr="00F9616F">
        <w:rPr>
          <w:rFonts w:ascii="Times New Roman" w:hAnsi="Times New Roman" w:cs="Times New Roman"/>
          <w:i/>
          <w:iCs/>
          <w:sz w:val="24"/>
          <w:szCs w:val="24"/>
          <w:lang w:val="fr-FR"/>
        </w:rPr>
        <w:t xml:space="preserve">Feuillet mensuel pour les </w:t>
      </w:r>
      <w:r w:rsidR="00F9616F" w:rsidRPr="00F9616F">
        <w:rPr>
          <w:rFonts w:ascii="Times New Roman" w:hAnsi="Times New Roman" w:cs="Times New Roman"/>
          <w:i/>
          <w:iCs/>
          <w:sz w:val="24"/>
          <w:szCs w:val="24"/>
          <w:lang w:val="fr-FR"/>
        </w:rPr>
        <w:t>membres de</w:t>
      </w:r>
      <w:r w:rsidRPr="00F9616F">
        <w:rPr>
          <w:rFonts w:ascii="Times New Roman" w:hAnsi="Times New Roman" w:cs="Times New Roman"/>
          <w:i/>
          <w:iCs/>
          <w:sz w:val="24"/>
          <w:szCs w:val="24"/>
          <w:lang w:val="fr-FR"/>
        </w:rPr>
        <w:t xml:space="preserve"> la Pieuse Union de la Rogation </w:t>
      </w:r>
      <w:r w:rsidR="00F9616F" w:rsidRPr="00F9616F">
        <w:rPr>
          <w:rFonts w:ascii="Times New Roman" w:hAnsi="Times New Roman" w:cs="Times New Roman"/>
          <w:i/>
          <w:iCs/>
          <w:sz w:val="24"/>
          <w:szCs w:val="24"/>
          <w:lang w:val="fr-FR"/>
        </w:rPr>
        <w:t>É</w:t>
      </w:r>
      <w:r w:rsidRPr="00F9616F">
        <w:rPr>
          <w:rFonts w:ascii="Times New Roman" w:hAnsi="Times New Roman" w:cs="Times New Roman"/>
          <w:i/>
          <w:iCs/>
          <w:sz w:val="24"/>
          <w:szCs w:val="24"/>
          <w:lang w:val="fr-FR"/>
        </w:rPr>
        <w:t>vangélique du Cœur de Jésus</w:t>
      </w:r>
      <w:r w:rsidRPr="00F9616F">
        <w:rPr>
          <w:rFonts w:ascii="Times New Roman" w:hAnsi="Times New Roman" w:cs="Times New Roman"/>
          <w:sz w:val="24"/>
          <w:szCs w:val="24"/>
          <w:lang w:val="fr-FR"/>
        </w:rPr>
        <w:t xml:space="preserve">, conservé substantiellement égal jusqu’au dernier numéro de 1960, quand il devenait </w:t>
      </w:r>
      <w:r w:rsidRPr="00F9616F">
        <w:rPr>
          <w:rFonts w:ascii="Times New Roman" w:hAnsi="Times New Roman" w:cs="Times New Roman"/>
          <w:i/>
          <w:iCs/>
          <w:sz w:val="24"/>
          <w:szCs w:val="24"/>
          <w:lang w:val="fr-FR"/>
        </w:rPr>
        <w:t xml:space="preserve">Périodique de la Pieuse Union de la Rogation </w:t>
      </w:r>
      <w:r w:rsidR="00F9616F" w:rsidRPr="00F9616F">
        <w:rPr>
          <w:rFonts w:ascii="Times New Roman" w:hAnsi="Times New Roman" w:cs="Times New Roman"/>
          <w:i/>
          <w:iCs/>
          <w:sz w:val="24"/>
          <w:szCs w:val="24"/>
          <w:lang w:val="fr-FR"/>
        </w:rPr>
        <w:t>É</w:t>
      </w:r>
      <w:r w:rsidRPr="00F9616F">
        <w:rPr>
          <w:rFonts w:ascii="Times New Roman" w:hAnsi="Times New Roman" w:cs="Times New Roman"/>
          <w:i/>
          <w:iCs/>
          <w:sz w:val="24"/>
          <w:szCs w:val="24"/>
          <w:lang w:val="fr-FR"/>
        </w:rPr>
        <w:t>vangélique</w:t>
      </w:r>
      <w:r w:rsidRPr="00F9616F">
        <w:rPr>
          <w:rFonts w:ascii="Times New Roman" w:hAnsi="Times New Roman" w:cs="Times New Roman"/>
          <w:sz w:val="24"/>
          <w:szCs w:val="24"/>
          <w:lang w:val="fr-FR"/>
        </w:rPr>
        <w:t>.</w:t>
      </w:r>
      <w:r w:rsidRPr="00622390">
        <w:rPr>
          <w:rFonts w:ascii="Times New Roman" w:hAnsi="Times New Roman" w:cs="Times New Roman"/>
          <w:sz w:val="24"/>
          <w:szCs w:val="24"/>
          <w:lang w:val="fr-FR"/>
        </w:rPr>
        <w:t xml:space="preserve"> </w:t>
      </w:r>
    </w:p>
    <w:p w14:paraId="677B45FB" w14:textId="4F0F670D" w:rsidR="00147E1A" w:rsidRPr="00147E1A" w:rsidRDefault="00622390" w:rsidP="00147E1A">
      <w:pPr>
        <w:spacing w:after="0" w:line="240" w:lineRule="auto"/>
        <w:jc w:val="both"/>
        <w:rPr>
          <w:rFonts w:ascii="Times New Roman" w:hAnsi="Times New Roman" w:cs="Times New Roman"/>
          <w:sz w:val="24"/>
          <w:szCs w:val="24"/>
          <w:lang w:val="fr-FR"/>
        </w:rPr>
      </w:pPr>
      <w:r w:rsidRPr="00622390">
        <w:rPr>
          <w:rFonts w:ascii="Times New Roman" w:hAnsi="Times New Roman" w:cs="Times New Roman"/>
          <w:sz w:val="24"/>
          <w:szCs w:val="24"/>
          <w:lang w:val="fr-FR"/>
        </w:rPr>
        <w:tab/>
      </w:r>
      <w:r w:rsidR="00147E1A" w:rsidRPr="00147E1A">
        <w:rPr>
          <w:rFonts w:ascii="Times New Roman" w:hAnsi="Times New Roman" w:cs="Times New Roman"/>
          <w:sz w:val="24"/>
          <w:szCs w:val="24"/>
          <w:lang w:val="fr-FR"/>
        </w:rPr>
        <w:t xml:space="preserve">Dans le premier numéro de 1961, le sous-titre devient </w:t>
      </w:r>
      <w:r w:rsidR="00147E1A">
        <w:rPr>
          <w:rFonts w:ascii="Times New Roman" w:hAnsi="Times New Roman" w:cs="Times New Roman"/>
          <w:i/>
          <w:iCs/>
          <w:sz w:val="24"/>
          <w:szCs w:val="24"/>
          <w:lang w:val="fr-FR"/>
        </w:rPr>
        <w:t>Revue</w:t>
      </w:r>
      <w:r w:rsidR="00147E1A" w:rsidRPr="00147E1A">
        <w:rPr>
          <w:rFonts w:ascii="Times New Roman" w:hAnsi="Times New Roman" w:cs="Times New Roman"/>
          <w:i/>
          <w:iCs/>
          <w:sz w:val="24"/>
          <w:szCs w:val="24"/>
          <w:lang w:val="fr-FR"/>
        </w:rPr>
        <w:t xml:space="preserve"> bimensuelle Sacerdotale</w:t>
      </w:r>
      <w:r w:rsidR="00147E1A" w:rsidRPr="00147E1A">
        <w:rPr>
          <w:rFonts w:ascii="Times New Roman" w:hAnsi="Times New Roman" w:cs="Times New Roman"/>
          <w:sz w:val="24"/>
          <w:szCs w:val="24"/>
          <w:lang w:val="fr-FR"/>
        </w:rPr>
        <w:t xml:space="preserve">, et reste jusqu’en 1964. En janvier 1965, le sous-titre devient </w:t>
      </w:r>
      <w:r w:rsidR="00147E1A" w:rsidRPr="00147E1A">
        <w:rPr>
          <w:rFonts w:ascii="Times New Roman" w:hAnsi="Times New Roman" w:cs="Times New Roman"/>
          <w:i/>
          <w:iCs/>
          <w:sz w:val="24"/>
          <w:szCs w:val="24"/>
          <w:lang w:val="fr-FR"/>
        </w:rPr>
        <w:t>Revue sacerdotale</w:t>
      </w:r>
      <w:r w:rsidR="00147E1A" w:rsidRPr="00147E1A">
        <w:rPr>
          <w:rFonts w:ascii="Times New Roman" w:hAnsi="Times New Roman" w:cs="Times New Roman"/>
          <w:sz w:val="24"/>
          <w:szCs w:val="24"/>
          <w:lang w:val="fr-FR"/>
        </w:rPr>
        <w:t xml:space="preserve">; en mars 1966, le sous-titre devient </w:t>
      </w:r>
      <w:r w:rsidR="00147E1A" w:rsidRPr="00147E1A">
        <w:rPr>
          <w:rFonts w:ascii="Times New Roman" w:hAnsi="Times New Roman" w:cs="Times New Roman"/>
          <w:i/>
          <w:iCs/>
          <w:sz w:val="24"/>
          <w:szCs w:val="24"/>
          <w:lang w:val="fr-FR"/>
        </w:rPr>
        <w:t xml:space="preserve">Revue </w:t>
      </w:r>
      <w:r w:rsidR="00147E1A">
        <w:rPr>
          <w:rFonts w:ascii="Times New Roman" w:hAnsi="Times New Roman" w:cs="Times New Roman"/>
          <w:i/>
          <w:iCs/>
          <w:sz w:val="24"/>
          <w:szCs w:val="24"/>
          <w:lang w:val="fr-FR"/>
        </w:rPr>
        <w:t>S</w:t>
      </w:r>
      <w:r w:rsidR="00147E1A" w:rsidRPr="00147E1A">
        <w:rPr>
          <w:rFonts w:ascii="Times New Roman" w:hAnsi="Times New Roman" w:cs="Times New Roman"/>
          <w:i/>
          <w:iCs/>
          <w:sz w:val="24"/>
          <w:szCs w:val="24"/>
          <w:lang w:val="fr-FR"/>
        </w:rPr>
        <w:t>acerdotale</w:t>
      </w:r>
      <w:r w:rsidR="00147E1A">
        <w:rPr>
          <w:rFonts w:ascii="Times New Roman" w:hAnsi="Times New Roman" w:cs="Times New Roman"/>
          <w:i/>
          <w:iCs/>
          <w:sz w:val="24"/>
          <w:szCs w:val="24"/>
          <w:lang w:val="fr-FR"/>
        </w:rPr>
        <w:t xml:space="preserve"> Vocationnel</w:t>
      </w:r>
      <w:r w:rsidR="00147E1A" w:rsidRPr="00147E1A">
        <w:rPr>
          <w:rFonts w:ascii="Times New Roman" w:hAnsi="Times New Roman" w:cs="Times New Roman"/>
          <w:sz w:val="24"/>
          <w:szCs w:val="24"/>
          <w:lang w:val="fr-FR"/>
        </w:rPr>
        <w:t xml:space="preserve">. Depuis la modification de 1961, on conserve à l’intérieur l’indication de </w:t>
      </w:r>
      <w:r w:rsidR="00147E1A" w:rsidRPr="00147E1A">
        <w:rPr>
          <w:rFonts w:ascii="Times New Roman" w:hAnsi="Times New Roman" w:cs="Times New Roman"/>
          <w:i/>
          <w:iCs/>
          <w:sz w:val="24"/>
          <w:szCs w:val="24"/>
          <w:lang w:val="fr-FR"/>
        </w:rPr>
        <w:t>Périodique de la Pieuse Union de la Rogation Évangélique</w:t>
      </w:r>
      <w:r w:rsidR="00147E1A" w:rsidRPr="00147E1A">
        <w:rPr>
          <w:rFonts w:ascii="Times New Roman" w:hAnsi="Times New Roman" w:cs="Times New Roman"/>
          <w:sz w:val="24"/>
          <w:szCs w:val="24"/>
          <w:lang w:val="fr-FR"/>
        </w:rPr>
        <w:t xml:space="preserve">, qui reste jusqu’à la fin des années 1970; cette indication est supprimée l’année suivante. </w:t>
      </w:r>
    </w:p>
    <w:p w14:paraId="7F388FE3" w14:textId="77777777" w:rsidR="00147E1A" w:rsidRPr="00147E1A" w:rsidRDefault="00147E1A" w:rsidP="00147E1A">
      <w:pPr>
        <w:spacing w:after="0" w:line="240" w:lineRule="auto"/>
        <w:jc w:val="both"/>
        <w:rPr>
          <w:rFonts w:ascii="Times New Roman" w:hAnsi="Times New Roman" w:cs="Times New Roman"/>
          <w:sz w:val="24"/>
          <w:szCs w:val="24"/>
          <w:lang w:val="fr-FR"/>
        </w:rPr>
      </w:pPr>
      <w:r w:rsidRPr="00147E1A">
        <w:rPr>
          <w:rFonts w:ascii="Times New Roman" w:hAnsi="Times New Roman" w:cs="Times New Roman"/>
          <w:sz w:val="24"/>
          <w:szCs w:val="24"/>
          <w:lang w:val="fr-FR"/>
        </w:rPr>
        <w:tab/>
        <w:t xml:space="preserve">À partir de l’année 1973, le sous-titre devient </w:t>
      </w:r>
      <w:r w:rsidRPr="00147E1A">
        <w:rPr>
          <w:rFonts w:ascii="Times New Roman" w:hAnsi="Times New Roman" w:cs="Times New Roman"/>
          <w:i/>
          <w:iCs/>
          <w:sz w:val="24"/>
          <w:szCs w:val="24"/>
          <w:lang w:val="fr-FR"/>
        </w:rPr>
        <w:t>Revue d’Animation Vocationnelle</w:t>
      </w:r>
      <w:r w:rsidRPr="00147E1A">
        <w:rPr>
          <w:rFonts w:ascii="Times New Roman" w:hAnsi="Times New Roman" w:cs="Times New Roman"/>
          <w:sz w:val="24"/>
          <w:szCs w:val="24"/>
          <w:lang w:val="fr-FR"/>
        </w:rPr>
        <w:t>, qui reste jusqu’à aujourd’hui.</w:t>
      </w:r>
    </w:p>
    <w:p w14:paraId="1C9F2775" w14:textId="1CF142BA" w:rsidR="00622390" w:rsidRDefault="00147E1A" w:rsidP="00147E1A">
      <w:pPr>
        <w:spacing w:after="0" w:line="240" w:lineRule="auto"/>
        <w:jc w:val="both"/>
        <w:rPr>
          <w:rFonts w:ascii="Times New Roman" w:hAnsi="Times New Roman" w:cs="Times New Roman"/>
          <w:sz w:val="24"/>
          <w:szCs w:val="24"/>
          <w:lang w:val="fr-FR"/>
        </w:rPr>
      </w:pPr>
      <w:r w:rsidRPr="00147E1A">
        <w:rPr>
          <w:rFonts w:ascii="Times New Roman" w:hAnsi="Times New Roman" w:cs="Times New Roman"/>
          <w:sz w:val="24"/>
          <w:szCs w:val="24"/>
          <w:lang w:val="fr-FR"/>
        </w:rPr>
        <w:tab/>
        <w:t>L’évolution des sous-titres, qui indiquent la nouvelle orientation que la revue entendait prendre, exprime l’intention de répondre aux signes des temps et de traiter, dans le cadre de thématiques qui appartiennent à notre charisme, celles qui apparaissent actuelles dans la vie de l’Eglise.</w:t>
      </w:r>
    </w:p>
    <w:p w14:paraId="6E99ADB6" w14:textId="77777777" w:rsidR="00147E1A" w:rsidRDefault="00147E1A" w:rsidP="00147E1A">
      <w:pPr>
        <w:spacing w:after="0" w:line="240" w:lineRule="auto"/>
        <w:jc w:val="both"/>
        <w:rPr>
          <w:rFonts w:ascii="Times New Roman" w:hAnsi="Times New Roman" w:cs="Times New Roman"/>
          <w:sz w:val="24"/>
          <w:szCs w:val="24"/>
          <w:lang w:val="fr-FR"/>
        </w:rPr>
      </w:pPr>
    </w:p>
    <w:p w14:paraId="35713DF9" w14:textId="77777777" w:rsidR="00622390" w:rsidRPr="00147E1A" w:rsidRDefault="00622390" w:rsidP="00622390">
      <w:pPr>
        <w:spacing w:after="0" w:line="240" w:lineRule="auto"/>
        <w:jc w:val="both"/>
        <w:rPr>
          <w:rFonts w:ascii="Times New Roman" w:hAnsi="Times New Roman" w:cs="Times New Roman"/>
          <w:b/>
          <w:bCs/>
          <w:sz w:val="24"/>
          <w:szCs w:val="24"/>
          <w:lang w:val="fr-FR"/>
        </w:rPr>
      </w:pPr>
      <w:bookmarkStart w:id="32" w:name="_Hlk41677939"/>
      <w:r w:rsidRPr="00147E1A">
        <w:rPr>
          <w:rFonts w:ascii="Times New Roman" w:hAnsi="Times New Roman" w:cs="Times New Roman"/>
          <w:b/>
          <w:bCs/>
          <w:sz w:val="24"/>
          <w:szCs w:val="24"/>
          <w:lang w:val="fr-FR"/>
        </w:rPr>
        <w:t>8.10. VI Chapitre Général 1980</w:t>
      </w:r>
    </w:p>
    <w:bookmarkEnd w:id="32"/>
    <w:p w14:paraId="54633A0B" w14:textId="77777777" w:rsidR="00622390" w:rsidRPr="00622390" w:rsidRDefault="00622390" w:rsidP="00622390">
      <w:pPr>
        <w:spacing w:after="0" w:line="240" w:lineRule="auto"/>
        <w:jc w:val="both"/>
        <w:rPr>
          <w:rFonts w:ascii="Times New Roman" w:hAnsi="Times New Roman" w:cs="Times New Roman"/>
          <w:sz w:val="24"/>
          <w:szCs w:val="24"/>
          <w:lang w:val="fr-FR"/>
        </w:rPr>
      </w:pPr>
    </w:p>
    <w:p w14:paraId="7DB6A7DC" w14:textId="77777777" w:rsidR="00622390" w:rsidRPr="00622390" w:rsidRDefault="00622390" w:rsidP="00622390">
      <w:pPr>
        <w:spacing w:after="0" w:line="240" w:lineRule="auto"/>
        <w:jc w:val="both"/>
        <w:rPr>
          <w:rFonts w:ascii="Times New Roman" w:hAnsi="Times New Roman" w:cs="Times New Roman"/>
          <w:sz w:val="24"/>
          <w:szCs w:val="24"/>
          <w:lang w:val="fr-FR"/>
        </w:rPr>
      </w:pPr>
      <w:r w:rsidRPr="00A36C8C">
        <w:rPr>
          <w:rFonts w:ascii="Times New Roman" w:hAnsi="Times New Roman" w:cs="Times New Roman"/>
          <w:b/>
          <w:bCs/>
          <w:sz w:val="24"/>
          <w:szCs w:val="24"/>
          <w:lang w:val="fr-FR"/>
        </w:rPr>
        <w:t>134.</w:t>
      </w:r>
      <w:r w:rsidRPr="00622390">
        <w:rPr>
          <w:rFonts w:ascii="Times New Roman" w:hAnsi="Times New Roman" w:cs="Times New Roman"/>
          <w:sz w:val="24"/>
          <w:szCs w:val="24"/>
          <w:lang w:val="fr-FR"/>
        </w:rPr>
        <w:tab/>
        <w:t xml:space="preserve"> Du rapport du Gouvernement Général sortant au Chapitre Général de 1980 on apprend que le Centre Vocationnel Rogate de Rome, constitué de dix Prêtres et d’un Frère, a accompagné l’animation au sein de la Congrégation, à travers des cours de Formation permanente, un cours de spiritualité rogationniste pour les étudiants religieux et des cours d’exercices spirituels, mois rogationniste, retraites, etc. </w:t>
      </w:r>
    </w:p>
    <w:p w14:paraId="6352AA64" w14:textId="518C438C" w:rsidR="00622390" w:rsidRPr="00622390" w:rsidRDefault="00622390" w:rsidP="00622390">
      <w:pPr>
        <w:spacing w:after="0" w:line="240" w:lineRule="auto"/>
        <w:jc w:val="both"/>
        <w:rPr>
          <w:rFonts w:ascii="Times New Roman" w:hAnsi="Times New Roman" w:cs="Times New Roman"/>
          <w:sz w:val="24"/>
          <w:szCs w:val="24"/>
          <w:lang w:val="fr-FR"/>
        </w:rPr>
      </w:pPr>
      <w:r w:rsidRPr="00622390">
        <w:rPr>
          <w:rFonts w:ascii="Times New Roman" w:hAnsi="Times New Roman" w:cs="Times New Roman"/>
          <w:sz w:val="24"/>
          <w:szCs w:val="24"/>
          <w:lang w:val="fr-FR"/>
        </w:rPr>
        <w:lastRenderedPageBreak/>
        <w:tab/>
        <w:t xml:space="preserve">Au niveau ecclésial, le Centre a promu la Pieuse Union à travers les </w:t>
      </w:r>
      <w:r w:rsidRPr="00A36C8C">
        <w:rPr>
          <w:rFonts w:ascii="Times New Roman" w:hAnsi="Times New Roman" w:cs="Times New Roman"/>
          <w:i/>
          <w:iCs/>
          <w:sz w:val="24"/>
          <w:szCs w:val="24"/>
          <w:lang w:val="fr-FR"/>
        </w:rPr>
        <w:t>Cénacles Voc.</w:t>
      </w:r>
      <w:r w:rsidRPr="00622390">
        <w:rPr>
          <w:rFonts w:ascii="Times New Roman" w:hAnsi="Times New Roman" w:cs="Times New Roman"/>
          <w:sz w:val="24"/>
          <w:szCs w:val="24"/>
          <w:lang w:val="fr-FR"/>
        </w:rPr>
        <w:t xml:space="preserve"> Depuis décembre 1979,</w:t>
      </w:r>
      <w:r w:rsidR="00A36C8C">
        <w:rPr>
          <w:rFonts w:ascii="Times New Roman" w:hAnsi="Times New Roman" w:cs="Times New Roman"/>
          <w:sz w:val="24"/>
          <w:szCs w:val="24"/>
          <w:lang w:val="fr-FR"/>
        </w:rPr>
        <w:t xml:space="preserve"> </w:t>
      </w:r>
      <w:r w:rsidRPr="00622390">
        <w:rPr>
          <w:rFonts w:ascii="Times New Roman" w:hAnsi="Times New Roman" w:cs="Times New Roman"/>
          <w:sz w:val="24"/>
          <w:szCs w:val="24"/>
          <w:lang w:val="fr-FR"/>
        </w:rPr>
        <w:t>417 Cénacles ont été constitués, pour un total de 9</w:t>
      </w:r>
      <w:r w:rsidR="00A36C8C">
        <w:rPr>
          <w:rFonts w:ascii="Times New Roman" w:hAnsi="Times New Roman" w:cs="Times New Roman"/>
          <w:sz w:val="24"/>
          <w:szCs w:val="24"/>
          <w:lang w:val="fr-FR"/>
        </w:rPr>
        <w:t>.</w:t>
      </w:r>
      <w:r w:rsidRPr="00622390">
        <w:rPr>
          <w:rFonts w:ascii="Times New Roman" w:hAnsi="Times New Roman" w:cs="Times New Roman"/>
          <w:sz w:val="24"/>
          <w:szCs w:val="24"/>
          <w:lang w:val="fr-FR"/>
        </w:rPr>
        <w:t xml:space="preserve">759 adhérents, animés par 222 </w:t>
      </w:r>
      <w:r w:rsidR="00A36C8C">
        <w:rPr>
          <w:rFonts w:ascii="Times New Roman" w:hAnsi="Times New Roman" w:cs="Times New Roman"/>
          <w:sz w:val="24"/>
          <w:szCs w:val="24"/>
          <w:lang w:val="fr-FR"/>
        </w:rPr>
        <w:t>P</w:t>
      </w:r>
      <w:r w:rsidRPr="00622390">
        <w:rPr>
          <w:rFonts w:ascii="Times New Roman" w:hAnsi="Times New Roman" w:cs="Times New Roman"/>
          <w:sz w:val="24"/>
          <w:szCs w:val="24"/>
          <w:lang w:val="fr-FR"/>
        </w:rPr>
        <w:t xml:space="preserve">rêtres, Sœurs et Laïcs. La revue </w:t>
      </w:r>
      <w:r w:rsidRPr="00A36C8C">
        <w:rPr>
          <w:rFonts w:ascii="Times New Roman" w:hAnsi="Times New Roman" w:cs="Times New Roman"/>
          <w:i/>
          <w:iCs/>
          <w:sz w:val="24"/>
          <w:szCs w:val="24"/>
          <w:lang w:val="fr-FR"/>
        </w:rPr>
        <w:t>Rogate Ergo</w:t>
      </w:r>
      <w:r w:rsidRPr="00622390">
        <w:rPr>
          <w:rFonts w:ascii="Times New Roman" w:hAnsi="Times New Roman" w:cs="Times New Roman"/>
          <w:sz w:val="24"/>
          <w:szCs w:val="24"/>
          <w:lang w:val="fr-FR"/>
        </w:rPr>
        <w:t xml:space="preserve"> a continué </w:t>
      </w:r>
      <w:r w:rsidR="00A36C8C">
        <w:rPr>
          <w:rFonts w:ascii="Times New Roman" w:hAnsi="Times New Roman" w:cs="Times New Roman"/>
          <w:sz w:val="24"/>
          <w:szCs w:val="24"/>
          <w:lang w:val="fr-FR"/>
        </w:rPr>
        <w:t>à rencontr</w:t>
      </w:r>
      <w:r w:rsidRPr="00622390">
        <w:rPr>
          <w:rFonts w:ascii="Times New Roman" w:hAnsi="Times New Roman" w:cs="Times New Roman"/>
          <w:sz w:val="24"/>
          <w:szCs w:val="24"/>
          <w:lang w:val="fr-FR"/>
        </w:rPr>
        <w:t>er d</w:t>
      </w:r>
      <w:r w:rsidR="00A36C8C">
        <w:rPr>
          <w:rFonts w:ascii="Times New Roman" w:hAnsi="Times New Roman" w:cs="Times New Roman"/>
          <w:sz w:val="24"/>
          <w:szCs w:val="24"/>
          <w:lang w:val="fr-FR"/>
        </w:rPr>
        <w:t xml:space="preserve">es consentements </w:t>
      </w:r>
      <w:r w:rsidRPr="00622390">
        <w:rPr>
          <w:rFonts w:ascii="Times New Roman" w:hAnsi="Times New Roman" w:cs="Times New Roman"/>
          <w:sz w:val="24"/>
          <w:szCs w:val="24"/>
          <w:lang w:val="fr-FR"/>
        </w:rPr>
        <w:t>et l</w:t>
      </w:r>
      <w:r w:rsidR="00DA6C68">
        <w:rPr>
          <w:rFonts w:ascii="Times New Roman" w:hAnsi="Times New Roman" w:cs="Times New Roman"/>
          <w:sz w:val="24"/>
          <w:szCs w:val="24"/>
          <w:lang w:val="fr-FR"/>
        </w:rPr>
        <w:t xml:space="preserve">a </w:t>
      </w:r>
      <w:r w:rsidRPr="00DA6C68">
        <w:rPr>
          <w:rFonts w:ascii="Times New Roman" w:hAnsi="Times New Roman" w:cs="Times New Roman"/>
          <w:i/>
          <w:iCs/>
          <w:sz w:val="24"/>
          <w:szCs w:val="24"/>
          <w:lang w:val="fr-FR"/>
        </w:rPr>
        <w:t>Editrice Rogate</w:t>
      </w:r>
      <w:r w:rsidRPr="00622390">
        <w:rPr>
          <w:rFonts w:ascii="Times New Roman" w:hAnsi="Times New Roman" w:cs="Times New Roman"/>
          <w:sz w:val="24"/>
          <w:szCs w:val="24"/>
          <w:lang w:val="fr-FR"/>
        </w:rPr>
        <w:t xml:space="preserve">, constituée en </w:t>
      </w:r>
      <w:r w:rsidR="00DA6C68" w:rsidRPr="00622390">
        <w:rPr>
          <w:rFonts w:ascii="Times New Roman" w:hAnsi="Times New Roman" w:cs="Times New Roman"/>
          <w:sz w:val="24"/>
          <w:szCs w:val="24"/>
          <w:lang w:val="fr-FR"/>
        </w:rPr>
        <w:t>Associa</w:t>
      </w:r>
      <w:r w:rsidR="00DA6C68">
        <w:rPr>
          <w:rFonts w:ascii="Times New Roman" w:hAnsi="Times New Roman" w:cs="Times New Roman"/>
          <w:sz w:val="24"/>
          <w:szCs w:val="24"/>
          <w:lang w:val="fr-FR"/>
        </w:rPr>
        <w:t>tion</w:t>
      </w:r>
      <w:r w:rsidRPr="00622390">
        <w:rPr>
          <w:rFonts w:ascii="Times New Roman" w:hAnsi="Times New Roman" w:cs="Times New Roman"/>
          <w:sz w:val="24"/>
          <w:szCs w:val="24"/>
          <w:lang w:val="fr-FR"/>
        </w:rPr>
        <w:t xml:space="preserve"> Cultur</w:t>
      </w:r>
      <w:r w:rsidR="00DA6C68">
        <w:rPr>
          <w:rFonts w:ascii="Times New Roman" w:hAnsi="Times New Roman" w:cs="Times New Roman"/>
          <w:sz w:val="24"/>
          <w:szCs w:val="24"/>
          <w:lang w:val="fr-FR"/>
        </w:rPr>
        <w:t>elle</w:t>
      </w:r>
      <w:r w:rsidRPr="00622390">
        <w:rPr>
          <w:rFonts w:ascii="Times New Roman" w:hAnsi="Times New Roman" w:cs="Times New Roman"/>
          <w:sz w:val="24"/>
          <w:szCs w:val="24"/>
          <w:lang w:val="fr-FR"/>
        </w:rPr>
        <w:t xml:space="preserve"> </w:t>
      </w:r>
      <w:r w:rsidRPr="00DA6C68">
        <w:rPr>
          <w:rFonts w:ascii="Times New Roman" w:hAnsi="Times New Roman" w:cs="Times New Roman"/>
          <w:i/>
          <w:iCs/>
          <w:sz w:val="24"/>
          <w:szCs w:val="24"/>
          <w:lang w:val="fr-FR"/>
        </w:rPr>
        <w:t>Libreria Editrice Rogate</w:t>
      </w:r>
      <w:r w:rsidRPr="00622390">
        <w:rPr>
          <w:rFonts w:ascii="Times New Roman" w:hAnsi="Times New Roman" w:cs="Times New Roman"/>
          <w:sz w:val="24"/>
          <w:szCs w:val="24"/>
          <w:lang w:val="fr-FR"/>
        </w:rPr>
        <w:t xml:space="preserve">, </w:t>
      </w:r>
      <w:r w:rsidR="00DA6C68">
        <w:rPr>
          <w:rFonts w:ascii="Times New Roman" w:hAnsi="Times New Roman" w:cs="Times New Roman"/>
          <w:sz w:val="24"/>
          <w:szCs w:val="24"/>
          <w:lang w:val="fr-FR"/>
        </w:rPr>
        <w:t xml:space="preserve">au cours des six années </w:t>
      </w:r>
      <w:r w:rsidRPr="00622390">
        <w:rPr>
          <w:rFonts w:ascii="Times New Roman" w:hAnsi="Times New Roman" w:cs="Times New Roman"/>
          <w:sz w:val="24"/>
          <w:szCs w:val="24"/>
          <w:lang w:val="fr-FR"/>
        </w:rPr>
        <w:t>a édité un nombre significatif de livres et de subsides.</w:t>
      </w:r>
    </w:p>
    <w:p w14:paraId="755FA7C0" w14:textId="048741B2" w:rsidR="00622390" w:rsidRPr="00622390" w:rsidRDefault="00622390" w:rsidP="00622390">
      <w:pPr>
        <w:spacing w:after="0" w:line="240" w:lineRule="auto"/>
        <w:jc w:val="both"/>
        <w:rPr>
          <w:rFonts w:ascii="Times New Roman" w:hAnsi="Times New Roman" w:cs="Times New Roman"/>
          <w:sz w:val="24"/>
          <w:szCs w:val="24"/>
          <w:lang w:val="fr-FR"/>
        </w:rPr>
      </w:pPr>
      <w:r w:rsidRPr="00622390">
        <w:rPr>
          <w:rFonts w:ascii="Times New Roman" w:hAnsi="Times New Roman" w:cs="Times New Roman"/>
          <w:sz w:val="24"/>
          <w:szCs w:val="24"/>
          <w:lang w:val="fr-FR"/>
        </w:rPr>
        <w:tab/>
      </w:r>
      <w:r w:rsidR="00A0676A" w:rsidRPr="00A0676A">
        <w:rPr>
          <w:rFonts w:ascii="Times New Roman" w:hAnsi="Times New Roman" w:cs="Times New Roman"/>
          <w:sz w:val="24"/>
          <w:szCs w:val="24"/>
          <w:lang w:val="fr-FR"/>
        </w:rPr>
        <w:t>Le Centre a collaboré avec la S. Congrégation pour l’Education Catholique, en soignant une partie de l’organisation des Congrès Internationa</w:t>
      </w:r>
      <w:r w:rsidR="002117DA">
        <w:rPr>
          <w:rFonts w:ascii="Times New Roman" w:hAnsi="Times New Roman" w:cs="Times New Roman"/>
          <w:sz w:val="24"/>
          <w:szCs w:val="24"/>
          <w:lang w:val="fr-FR"/>
        </w:rPr>
        <w:t>ux</w:t>
      </w:r>
      <w:r w:rsidR="00A0676A" w:rsidRPr="00A0676A">
        <w:rPr>
          <w:rFonts w:ascii="Times New Roman" w:hAnsi="Times New Roman" w:cs="Times New Roman"/>
          <w:sz w:val="24"/>
          <w:szCs w:val="24"/>
          <w:lang w:val="fr-FR"/>
        </w:rPr>
        <w:t xml:space="preserve"> sur les Vocations. En outre, il a collaboré avec le Diocèse de Rome, le Centre National des Vocations et la Radio Vaticane, s’insérant dans différents organismes ecclésiaux; il a organisé deux Congrès Nationaux sur la prière et la vocation, offrant des cours d’exercices spirituels, des retraites et des cours </w:t>
      </w:r>
      <w:r w:rsidR="002117DA">
        <w:rPr>
          <w:rFonts w:ascii="Times New Roman" w:hAnsi="Times New Roman" w:cs="Times New Roman"/>
          <w:sz w:val="24"/>
          <w:szCs w:val="24"/>
          <w:lang w:val="fr-FR"/>
        </w:rPr>
        <w:t>vocationnel</w:t>
      </w:r>
      <w:r w:rsidR="00A0676A" w:rsidRPr="00A0676A">
        <w:rPr>
          <w:rFonts w:ascii="Times New Roman" w:hAnsi="Times New Roman" w:cs="Times New Roman"/>
          <w:sz w:val="24"/>
          <w:szCs w:val="24"/>
          <w:lang w:val="fr-FR"/>
        </w:rPr>
        <w:t>s</w:t>
      </w:r>
      <w:r w:rsidR="00DA6C68">
        <w:rPr>
          <w:rStyle w:val="FootnoteReference"/>
          <w:rFonts w:ascii="Times New Roman" w:hAnsi="Times New Roman" w:cs="Times New Roman"/>
          <w:sz w:val="24"/>
          <w:szCs w:val="24"/>
          <w:lang w:val="fr-FR"/>
        </w:rPr>
        <w:footnoteReference w:id="100"/>
      </w:r>
      <w:r w:rsidRPr="00622390">
        <w:rPr>
          <w:rFonts w:ascii="Times New Roman" w:hAnsi="Times New Roman" w:cs="Times New Roman"/>
          <w:sz w:val="24"/>
          <w:szCs w:val="24"/>
          <w:lang w:val="fr-FR"/>
        </w:rPr>
        <w:t xml:space="preserve">.   </w:t>
      </w:r>
    </w:p>
    <w:p w14:paraId="71B36064" w14:textId="77777777" w:rsidR="00622390" w:rsidRPr="00622390" w:rsidRDefault="00622390" w:rsidP="00622390">
      <w:pPr>
        <w:spacing w:after="0" w:line="240" w:lineRule="auto"/>
        <w:jc w:val="both"/>
        <w:rPr>
          <w:rFonts w:ascii="Times New Roman" w:hAnsi="Times New Roman" w:cs="Times New Roman"/>
          <w:sz w:val="24"/>
          <w:szCs w:val="24"/>
          <w:lang w:val="fr-FR"/>
        </w:rPr>
      </w:pPr>
    </w:p>
    <w:p w14:paraId="0985CF0C" w14:textId="5CC9D2EA" w:rsidR="00622390" w:rsidRPr="00622390" w:rsidRDefault="00622390" w:rsidP="00622390">
      <w:pPr>
        <w:spacing w:after="0" w:line="240" w:lineRule="auto"/>
        <w:jc w:val="both"/>
        <w:rPr>
          <w:rFonts w:ascii="Times New Roman" w:hAnsi="Times New Roman" w:cs="Times New Roman"/>
          <w:sz w:val="24"/>
          <w:szCs w:val="24"/>
          <w:lang w:val="fr-FR"/>
        </w:rPr>
      </w:pPr>
      <w:r w:rsidRPr="007977BB">
        <w:rPr>
          <w:rFonts w:ascii="Times New Roman" w:hAnsi="Times New Roman" w:cs="Times New Roman"/>
          <w:b/>
          <w:bCs/>
          <w:sz w:val="24"/>
          <w:szCs w:val="24"/>
          <w:lang w:val="fr-FR"/>
        </w:rPr>
        <w:t>135.</w:t>
      </w:r>
      <w:r w:rsidRPr="00622390">
        <w:rPr>
          <w:rFonts w:ascii="Times New Roman" w:hAnsi="Times New Roman" w:cs="Times New Roman"/>
          <w:sz w:val="24"/>
          <w:szCs w:val="24"/>
          <w:lang w:val="fr-FR"/>
        </w:rPr>
        <w:t xml:space="preserve">  Le Chapitre, enfin, approuve quelques </w:t>
      </w:r>
      <w:r w:rsidRPr="007977BB">
        <w:rPr>
          <w:rFonts w:ascii="Times New Roman" w:hAnsi="Times New Roman" w:cs="Times New Roman"/>
          <w:i/>
          <w:iCs/>
          <w:sz w:val="24"/>
          <w:szCs w:val="24"/>
          <w:lang w:val="fr-FR"/>
        </w:rPr>
        <w:t>Propositions Opérationnelles</w:t>
      </w:r>
      <w:r w:rsidRPr="00622390">
        <w:rPr>
          <w:rFonts w:ascii="Times New Roman" w:hAnsi="Times New Roman" w:cs="Times New Roman"/>
          <w:sz w:val="24"/>
          <w:szCs w:val="24"/>
          <w:lang w:val="fr-FR"/>
        </w:rPr>
        <w:t>:</w:t>
      </w:r>
    </w:p>
    <w:p w14:paraId="6D64B66E" w14:textId="2D457C04" w:rsidR="00622390" w:rsidRPr="00622390" w:rsidRDefault="00622390" w:rsidP="00622390">
      <w:pPr>
        <w:spacing w:after="0" w:line="240" w:lineRule="auto"/>
        <w:jc w:val="both"/>
        <w:rPr>
          <w:rFonts w:ascii="Times New Roman" w:hAnsi="Times New Roman" w:cs="Times New Roman"/>
          <w:sz w:val="24"/>
          <w:szCs w:val="24"/>
          <w:lang w:val="fr-FR"/>
        </w:rPr>
      </w:pPr>
      <w:r w:rsidRPr="00622390">
        <w:rPr>
          <w:rFonts w:ascii="Times New Roman" w:hAnsi="Times New Roman" w:cs="Times New Roman"/>
          <w:sz w:val="24"/>
          <w:szCs w:val="24"/>
          <w:lang w:val="fr-FR"/>
        </w:rPr>
        <w:tab/>
        <w:t>"</w:t>
      </w:r>
      <w:r w:rsidR="007977BB" w:rsidRPr="007977BB">
        <w:rPr>
          <w:rFonts w:ascii="Times New Roman" w:hAnsi="Times New Roman" w:cs="Times New Roman"/>
          <w:sz w:val="24"/>
          <w:szCs w:val="24"/>
          <w:lang w:val="fr-FR"/>
        </w:rPr>
        <w:t xml:space="preserve">Que se constitue le </w:t>
      </w:r>
      <w:r w:rsidR="007977BB" w:rsidRPr="007977BB">
        <w:rPr>
          <w:rFonts w:ascii="Times New Roman" w:hAnsi="Times New Roman" w:cs="Times New Roman"/>
          <w:i/>
          <w:iCs/>
          <w:sz w:val="24"/>
          <w:szCs w:val="24"/>
          <w:lang w:val="fr-FR"/>
        </w:rPr>
        <w:t>Secrétariat Général de l’Apostolat Vocationnel du Rogate</w:t>
      </w:r>
      <w:r w:rsidR="007977BB" w:rsidRPr="007977BB">
        <w:rPr>
          <w:rFonts w:ascii="Times New Roman" w:hAnsi="Times New Roman" w:cs="Times New Roman"/>
          <w:sz w:val="24"/>
          <w:szCs w:val="24"/>
          <w:lang w:val="fr-FR"/>
        </w:rPr>
        <w:t>, sous les ordres et en tant qu’organe consultatif du Gouvernement Général</w:t>
      </w:r>
      <w:r w:rsidRPr="00622390">
        <w:rPr>
          <w:rFonts w:ascii="Times New Roman" w:hAnsi="Times New Roman" w:cs="Times New Roman"/>
          <w:sz w:val="24"/>
          <w:szCs w:val="24"/>
          <w:lang w:val="fr-FR"/>
        </w:rPr>
        <w:t xml:space="preserve"> (</w:t>
      </w:r>
      <w:r w:rsidR="007977BB">
        <w:rPr>
          <w:rFonts w:ascii="Times New Roman" w:hAnsi="Times New Roman" w:cs="Times New Roman"/>
          <w:sz w:val="24"/>
          <w:szCs w:val="24"/>
          <w:lang w:val="fr-FR"/>
        </w:rPr>
        <w:t>…</w:t>
      </w:r>
      <w:r w:rsidRPr="00622390">
        <w:rPr>
          <w:rFonts w:ascii="Times New Roman" w:hAnsi="Times New Roman" w:cs="Times New Roman"/>
          <w:sz w:val="24"/>
          <w:szCs w:val="24"/>
          <w:lang w:val="fr-FR"/>
        </w:rPr>
        <w:t>).</w:t>
      </w:r>
    </w:p>
    <w:p w14:paraId="4BB78735" w14:textId="734E3FA7" w:rsidR="00622390" w:rsidRPr="00622390" w:rsidRDefault="00622390" w:rsidP="00622390">
      <w:pPr>
        <w:spacing w:after="0" w:line="240" w:lineRule="auto"/>
        <w:jc w:val="both"/>
        <w:rPr>
          <w:rFonts w:ascii="Times New Roman" w:hAnsi="Times New Roman" w:cs="Times New Roman"/>
          <w:sz w:val="24"/>
          <w:szCs w:val="24"/>
          <w:lang w:val="fr-FR"/>
        </w:rPr>
      </w:pPr>
      <w:r w:rsidRPr="00622390">
        <w:rPr>
          <w:rFonts w:ascii="Times New Roman" w:hAnsi="Times New Roman" w:cs="Times New Roman"/>
          <w:sz w:val="24"/>
          <w:szCs w:val="24"/>
          <w:lang w:val="fr-FR"/>
        </w:rPr>
        <w:tab/>
      </w:r>
      <w:r w:rsidR="00B23B3B">
        <w:rPr>
          <w:rFonts w:ascii="Times New Roman" w:hAnsi="Times New Roman" w:cs="Times New Roman"/>
          <w:sz w:val="24"/>
          <w:szCs w:val="24"/>
          <w:lang w:val="fr-FR"/>
        </w:rPr>
        <w:t>"</w:t>
      </w:r>
      <w:r w:rsidR="00B23B3B" w:rsidRPr="00B23B3B">
        <w:rPr>
          <w:rFonts w:ascii="Times New Roman" w:hAnsi="Times New Roman" w:cs="Times New Roman"/>
          <w:sz w:val="24"/>
          <w:szCs w:val="24"/>
          <w:lang w:val="fr-FR"/>
        </w:rPr>
        <w:t xml:space="preserve">Ce Secrétariat sera présidé par le Consulteur attaché et aura deux domaines. Le domaine spirituel pour les services suivants: </w:t>
      </w:r>
      <w:r w:rsidR="00254C69">
        <w:rPr>
          <w:rFonts w:ascii="Times New Roman" w:hAnsi="Times New Roman" w:cs="Times New Roman"/>
          <w:sz w:val="24"/>
          <w:szCs w:val="24"/>
          <w:lang w:val="fr-FR"/>
        </w:rPr>
        <w:t>é</w:t>
      </w:r>
      <w:r w:rsidR="00254C69" w:rsidRPr="00B23B3B">
        <w:rPr>
          <w:rFonts w:ascii="Times New Roman" w:hAnsi="Times New Roman" w:cs="Times New Roman"/>
          <w:sz w:val="24"/>
          <w:szCs w:val="24"/>
          <w:lang w:val="fr-FR"/>
        </w:rPr>
        <w:t>tudier</w:t>
      </w:r>
      <w:r w:rsidR="00B23B3B" w:rsidRPr="00B23B3B">
        <w:rPr>
          <w:rFonts w:ascii="Times New Roman" w:hAnsi="Times New Roman" w:cs="Times New Roman"/>
          <w:sz w:val="24"/>
          <w:szCs w:val="24"/>
          <w:lang w:val="fr-FR"/>
        </w:rPr>
        <w:t xml:space="preserve"> la spiritualité rogationniste, sensibiliser les Congrès sur le Rogate, former nos </w:t>
      </w:r>
      <w:r w:rsidR="00B23B3B">
        <w:rPr>
          <w:rFonts w:ascii="Times New Roman" w:hAnsi="Times New Roman" w:cs="Times New Roman"/>
          <w:sz w:val="24"/>
          <w:szCs w:val="24"/>
          <w:lang w:val="fr-FR"/>
        </w:rPr>
        <w:t>R</w:t>
      </w:r>
      <w:r w:rsidR="00B23B3B" w:rsidRPr="00B23B3B">
        <w:rPr>
          <w:rFonts w:ascii="Times New Roman" w:hAnsi="Times New Roman" w:cs="Times New Roman"/>
          <w:sz w:val="24"/>
          <w:szCs w:val="24"/>
          <w:lang w:val="fr-FR"/>
        </w:rPr>
        <w:t xml:space="preserve">eligieux destinés à cet apostolat spécifique de la Congrégation, animer l’Alliance </w:t>
      </w:r>
      <w:r w:rsidR="00B23B3B">
        <w:rPr>
          <w:rFonts w:ascii="Times New Roman" w:hAnsi="Times New Roman" w:cs="Times New Roman"/>
          <w:sz w:val="24"/>
          <w:szCs w:val="24"/>
          <w:lang w:val="fr-FR"/>
        </w:rPr>
        <w:t>S</w:t>
      </w:r>
      <w:r w:rsidR="00B23B3B" w:rsidRPr="00B23B3B">
        <w:rPr>
          <w:rFonts w:ascii="Times New Roman" w:hAnsi="Times New Roman" w:cs="Times New Roman"/>
          <w:sz w:val="24"/>
          <w:szCs w:val="24"/>
          <w:lang w:val="fr-FR"/>
        </w:rPr>
        <w:t xml:space="preserve">acerdotale </w:t>
      </w:r>
      <w:r w:rsidR="00B23B3B">
        <w:rPr>
          <w:rFonts w:ascii="Times New Roman" w:hAnsi="Times New Roman" w:cs="Times New Roman"/>
          <w:sz w:val="24"/>
          <w:szCs w:val="24"/>
          <w:lang w:val="fr-FR"/>
        </w:rPr>
        <w:t>R</w:t>
      </w:r>
      <w:r w:rsidR="00B23B3B" w:rsidRPr="00B23B3B">
        <w:rPr>
          <w:rFonts w:ascii="Times New Roman" w:hAnsi="Times New Roman" w:cs="Times New Roman"/>
          <w:sz w:val="24"/>
          <w:szCs w:val="24"/>
          <w:lang w:val="fr-FR"/>
        </w:rPr>
        <w:t xml:space="preserve">ogationniste, l’Union </w:t>
      </w:r>
      <w:r w:rsidR="00B23B3B">
        <w:rPr>
          <w:rFonts w:ascii="Times New Roman" w:hAnsi="Times New Roman" w:cs="Times New Roman"/>
          <w:sz w:val="24"/>
          <w:szCs w:val="24"/>
          <w:lang w:val="fr-FR"/>
        </w:rPr>
        <w:t>R</w:t>
      </w:r>
      <w:r w:rsidR="00B23B3B" w:rsidRPr="00B23B3B">
        <w:rPr>
          <w:rFonts w:ascii="Times New Roman" w:hAnsi="Times New Roman" w:cs="Times New Roman"/>
          <w:sz w:val="24"/>
          <w:szCs w:val="24"/>
          <w:lang w:val="fr-FR"/>
        </w:rPr>
        <w:t xml:space="preserve">ogationniste, les Cénacles </w:t>
      </w:r>
      <w:r w:rsidR="00B23B3B">
        <w:rPr>
          <w:rFonts w:ascii="Times New Roman" w:hAnsi="Times New Roman" w:cs="Times New Roman"/>
          <w:sz w:val="24"/>
          <w:szCs w:val="24"/>
          <w:lang w:val="fr-FR"/>
        </w:rPr>
        <w:t>V</w:t>
      </w:r>
      <w:r w:rsidR="00B23B3B" w:rsidRPr="00B23B3B">
        <w:rPr>
          <w:rFonts w:ascii="Times New Roman" w:hAnsi="Times New Roman" w:cs="Times New Roman"/>
          <w:sz w:val="24"/>
          <w:szCs w:val="24"/>
          <w:lang w:val="fr-FR"/>
        </w:rPr>
        <w:t>ocationnels et promouvoir des rencontres pour des Animateurs vocationnels, Recteurs de séminaire (</w:t>
      </w:r>
      <w:r w:rsidR="00B23B3B">
        <w:rPr>
          <w:rFonts w:ascii="Times New Roman" w:hAnsi="Times New Roman" w:cs="Times New Roman"/>
          <w:sz w:val="24"/>
          <w:szCs w:val="24"/>
          <w:lang w:val="fr-FR"/>
        </w:rPr>
        <w:t>…</w:t>
      </w:r>
      <w:r w:rsidR="00B23B3B" w:rsidRPr="00B23B3B">
        <w:rPr>
          <w:rFonts w:ascii="Times New Roman" w:hAnsi="Times New Roman" w:cs="Times New Roman"/>
          <w:sz w:val="24"/>
          <w:szCs w:val="24"/>
          <w:lang w:val="fr-FR"/>
        </w:rPr>
        <w:t>)</w:t>
      </w:r>
      <w:r w:rsidRPr="00622390">
        <w:rPr>
          <w:rFonts w:ascii="Times New Roman" w:hAnsi="Times New Roman" w:cs="Times New Roman"/>
          <w:sz w:val="24"/>
          <w:szCs w:val="24"/>
          <w:lang w:val="fr-FR"/>
        </w:rPr>
        <w:t>.</w:t>
      </w:r>
    </w:p>
    <w:p w14:paraId="5ACACFCC" w14:textId="46C005EE" w:rsidR="00622390" w:rsidRPr="00622390" w:rsidRDefault="00622390" w:rsidP="00622390">
      <w:pPr>
        <w:spacing w:after="0" w:line="240" w:lineRule="auto"/>
        <w:jc w:val="both"/>
        <w:rPr>
          <w:rFonts w:ascii="Times New Roman" w:hAnsi="Times New Roman" w:cs="Times New Roman"/>
          <w:sz w:val="24"/>
          <w:szCs w:val="24"/>
          <w:lang w:val="fr-FR"/>
        </w:rPr>
      </w:pPr>
      <w:r w:rsidRPr="00622390">
        <w:rPr>
          <w:rFonts w:ascii="Times New Roman" w:hAnsi="Times New Roman" w:cs="Times New Roman"/>
          <w:sz w:val="24"/>
          <w:szCs w:val="24"/>
          <w:lang w:val="fr-FR"/>
        </w:rPr>
        <w:tab/>
      </w:r>
      <w:r w:rsidRPr="00B23B3B">
        <w:rPr>
          <w:rFonts w:ascii="Times New Roman" w:hAnsi="Times New Roman" w:cs="Times New Roman"/>
          <w:i/>
          <w:iCs/>
          <w:sz w:val="24"/>
          <w:szCs w:val="24"/>
          <w:lang w:val="fr-FR"/>
        </w:rPr>
        <w:t>Le secteur pastoral</w:t>
      </w:r>
      <w:r w:rsidRPr="00622390">
        <w:rPr>
          <w:rFonts w:ascii="Times New Roman" w:hAnsi="Times New Roman" w:cs="Times New Roman"/>
          <w:sz w:val="24"/>
          <w:szCs w:val="24"/>
          <w:lang w:val="fr-FR"/>
        </w:rPr>
        <w:t xml:space="preserve"> pour les services suivants: </w:t>
      </w:r>
      <w:r w:rsidR="00254C69">
        <w:rPr>
          <w:rFonts w:ascii="Times New Roman" w:hAnsi="Times New Roman" w:cs="Times New Roman"/>
          <w:sz w:val="24"/>
          <w:szCs w:val="24"/>
          <w:lang w:val="fr-FR"/>
        </w:rPr>
        <w:t>l</w:t>
      </w:r>
      <w:r w:rsidRPr="00622390">
        <w:rPr>
          <w:rFonts w:ascii="Times New Roman" w:hAnsi="Times New Roman" w:cs="Times New Roman"/>
          <w:sz w:val="24"/>
          <w:szCs w:val="24"/>
          <w:lang w:val="fr-FR"/>
        </w:rPr>
        <w:t xml:space="preserve">’étude scientifique de la prière et des problèmes vocationnels, la revue </w:t>
      </w:r>
      <w:r w:rsidRPr="00B23B3B">
        <w:rPr>
          <w:rFonts w:ascii="Times New Roman" w:hAnsi="Times New Roman" w:cs="Times New Roman"/>
          <w:i/>
          <w:iCs/>
          <w:sz w:val="24"/>
          <w:szCs w:val="24"/>
          <w:lang w:val="fr-FR"/>
        </w:rPr>
        <w:t>Rogate Ergo</w:t>
      </w:r>
      <w:r w:rsidRPr="00622390">
        <w:rPr>
          <w:rFonts w:ascii="Times New Roman" w:hAnsi="Times New Roman" w:cs="Times New Roman"/>
          <w:sz w:val="24"/>
          <w:szCs w:val="24"/>
          <w:lang w:val="fr-FR"/>
        </w:rPr>
        <w:t>, l’</w:t>
      </w:r>
      <w:r w:rsidRPr="00B23B3B">
        <w:rPr>
          <w:rFonts w:ascii="Times New Roman" w:hAnsi="Times New Roman" w:cs="Times New Roman"/>
          <w:i/>
          <w:iCs/>
          <w:sz w:val="24"/>
          <w:szCs w:val="24"/>
          <w:lang w:val="fr-FR"/>
        </w:rPr>
        <w:t>Editrice Rogate</w:t>
      </w:r>
      <w:r w:rsidRPr="00622390">
        <w:rPr>
          <w:rFonts w:ascii="Times New Roman" w:hAnsi="Times New Roman" w:cs="Times New Roman"/>
          <w:sz w:val="24"/>
          <w:szCs w:val="24"/>
          <w:lang w:val="fr-FR"/>
        </w:rPr>
        <w:t>, l’utilisation et l’insertion dans les médias (radio, télévision, journaux, films et audiovisuel</w:t>
      </w:r>
      <w:r w:rsidR="00B23B3B">
        <w:rPr>
          <w:rFonts w:ascii="Times New Roman" w:hAnsi="Times New Roman" w:cs="Times New Roman"/>
          <w:sz w:val="24"/>
          <w:szCs w:val="24"/>
          <w:lang w:val="fr-FR"/>
        </w:rPr>
        <w:t>s</w:t>
      </w:r>
      <w:r w:rsidRPr="00622390">
        <w:rPr>
          <w:rFonts w:ascii="Times New Roman" w:hAnsi="Times New Roman" w:cs="Times New Roman"/>
          <w:sz w:val="24"/>
          <w:szCs w:val="24"/>
          <w:lang w:val="fr-FR"/>
        </w:rPr>
        <w:t xml:space="preserve">), le bureau de publicité et de diffusion, l’insertion dans les Organismes et dans les Mouvements ecclésiaux tant locaux qu’internationaux, la </w:t>
      </w:r>
      <w:r w:rsidR="00342169" w:rsidRPr="00622390">
        <w:rPr>
          <w:rFonts w:ascii="Times New Roman" w:hAnsi="Times New Roman" w:cs="Times New Roman"/>
          <w:sz w:val="24"/>
          <w:szCs w:val="24"/>
          <w:lang w:val="fr-FR"/>
        </w:rPr>
        <w:t>tr</w:t>
      </w:r>
      <w:r w:rsidR="00342169">
        <w:rPr>
          <w:rFonts w:ascii="Times New Roman" w:hAnsi="Times New Roman" w:cs="Times New Roman"/>
          <w:sz w:val="24"/>
          <w:szCs w:val="24"/>
          <w:lang w:val="fr-FR"/>
        </w:rPr>
        <w:t>a</w:t>
      </w:r>
      <w:r w:rsidR="00342169" w:rsidRPr="00622390">
        <w:rPr>
          <w:rFonts w:ascii="Times New Roman" w:hAnsi="Times New Roman" w:cs="Times New Roman"/>
          <w:sz w:val="24"/>
          <w:szCs w:val="24"/>
          <w:lang w:val="fr-FR"/>
        </w:rPr>
        <w:t>duction</w:t>
      </w:r>
      <w:r w:rsidRPr="00622390">
        <w:rPr>
          <w:rFonts w:ascii="Times New Roman" w:hAnsi="Times New Roman" w:cs="Times New Roman"/>
          <w:sz w:val="24"/>
          <w:szCs w:val="24"/>
          <w:lang w:val="fr-FR"/>
        </w:rPr>
        <w:t xml:space="preserve"> dans les différentes langues des publications les plus significatives de l’</w:t>
      </w:r>
      <w:r w:rsidRPr="00B23B3B">
        <w:rPr>
          <w:rFonts w:ascii="Times New Roman" w:hAnsi="Times New Roman" w:cs="Times New Roman"/>
          <w:i/>
          <w:iCs/>
          <w:sz w:val="24"/>
          <w:szCs w:val="24"/>
          <w:lang w:val="fr-FR"/>
        </w:rPr>
        <w:t>Editrice Rogate</w:t>
      </w:r>
      <w:r w:rsidRPr="00622390">
        <w:rPr>
          <w:rFonts w:ascii="Times New Roman" w:hAnsi="Times New Roman" w:cs="Times New Roman"/>
          <w:sz w:val="24"/>
          <w:szCs w:val="24"/>
          <w:lang w:val="fr-FR"/>
        </w:rPr>
        <w:t>" (</w:t>
      </w:r>
      <w:r w:rsidR="00B23B3B">
        <w:rPr>
          <w:rFonts w:ascii="Times New Roman" w:hAnsi="Times New Roman" w:cs="Times New Roman"/>
          <w:sz w:val="24"/>
          <w:szCs w:val="24"/>
          <w:lang w:val="fr-FR"/>
        </w:rPr>
        <w:t>…</w:t>
      </w:r>
      <w:r w:rsidRPr="00622390">
        <w:rPr>
          <w:rFonts w:ascii="Times New Roman" w:hAnsi="Times New Roman" w:cs="Times New Roman"/>
          <w:sz w:val="24"/>
          <w:szCs w:val="24"/>
          <w:lang w:val="fr-FR"/>
        </w:rPr>
        <w:t>).</w:t>
      </w:r>
    </w:p>
    <w:p w14:paraId="034341C6" w14:textId="22DD5538" w:rsidR="00622390" w:rsidRDefault="00622390" w:rsidP="00622390">
      <w:pPr>
        <w:spacing w:after="0" w:line="240" w:lineRule="auto"/>
        <w:jc w:val="both"/>
        <w:rPr>
          <w:rFonts w:ascii="Times New Roman" w:hAnsi="Times New Roman" w:cs="Times New Roman"/>
          <w:sz w:val="24"/>
          <w:szCs w:val="24"/>
          <w:lang w:val="fr-FR"/>
        </w:rPr>
      </w:pPr>
      <w:r w:rsidRPr="00622390">
        <w:rPr>
          <w:rFonts w:ascii="Times New Roman" w:hAnsi="Times New Roman" w:cs="Times New Roman"/>
          <w:sz w:val="24"/>
          <w:szCs w:val="24"/>
          <w:lang w:val="fr-FR"/>
        </w:rPr>
        <w:tab/>
        <w:t xml:space="preserve">Le Chapitre, ensuite, relève qu’il "est urgent d’aménager convenablement le </w:t>
      </w:r>
      <w:r w:rsidRPr="00342169">
        <w:rPr>
          <w:rFonts w:ascii="Times New Roman" w:hAnsi="Times New Roman" w:cs="Times New Roman"/>
          <w:i/>
          <w:iCs/>
          <w:sz w:val="24"/>
          <w:szCs w:val="24"/>
          <w:lang w:val="fr-FR"/>
        </w:rPr>
        <w:t>Centre Vocationnel Rogate de Rome</w:t>
      </w:r>
      <w:r w:rsidRPr="00622390">
        <w:rPr>
          <w:rFonts w:ascii="Times New Roman" w:hAnsi="Times New Roman" w:cs="Times New Roman"/>
          <w:sz w:val="24"/>
          <w:szCs w:val="24"/>
          <w:lang w:val="fr-FR"/>
        </w:rPr>
        <w:t xml:space="preserve">", recommande que "dans les nations où nous sommes présents, on cherche à constituer un </w:t>
      </w:r>
      <w:r w:rsidRPr="00342169">
        <w:rPr>
          <w:rFonts w:ascii="Times New Roman" w:hAnsi="Times New Roman" w:cs="Times New Roman"/>
          <w:i/>
          <w:iCs/>
          <w:sz w:val="24"/>
          <w:szCs w:val="24"/>
          <w:lang w:val="fr-FR"/>
        </w:rPr>
        <w:t>Centre Vocationnel Rogate</w:t>
      </w:r>
      <w:r w:rsidRPr="00622390">
        <w:rPr>
          <w:rFonts w:ascii="Times New Roman" w:hAnsi="Times New Roman" w:cs="Times New Roman"/>
          <w:sz w:val="24"/>
          <w:szCs w:val="24"/>
          <w:lang w:val="fr-FR"/>
        </w:rPr>
        <w:t xml:space="preserve">" lié au Secrétariat Général pour l’Apostolat Vocationnel du Rogate, et insiste pour que "se constituent en Italie les </w:t>
      </w:r>
      <w:r w:rsidRPr="00342169">
        <w:rPr>
          <w:rFonts w:ascii="Times New Roman" w:hAnsi="Times New Roman" w:cs="Times New Roman"/>
          <w:i/>
          <w:iCs/>
          <w:sz w:val="24"/>
          <w:szCs w:val="24"/>
          <w:lang w:val="fr-FR"/>
        </w:rPr>
        <w:t>Centres Vocationnels Rogate locaux</w:t>
      </w:r>
      <w:r w:rsidRPr="00622390">
        <w:rPr>
          <w:rFonts w:ascii="Times New Roman" w:hAnsi="Times New Roman" w:cs="Times New Roman"/>
          <w:sz w:val="24"/>
          <w:szCs w:val="24"/>
          <w:lang w:val="fr-FR"/>
        </w:rPr>
        <w:t>"</w:t>
      </w:r>
      <w:r w:rsidR="00342169">
        <w:rPr>
          <w:rStyle w:val="FootnoteReference"/>
          <w:rFonts w:ascii="Times New Roman" w:hAnsi="Times New Roman" w:cs="Times New Roman"/>
          <w:sz w:val="24"/>
          <w:szCs w:val="24"/>
          <w:lang w:val="fr-FR"/>
        </w:rPr>
        <w:footnoteReference w:id="101"/>
      </w:r>
      <w:r w:rsidRPr="00622390">
        <w:rPr>
          <w:rFonts w:ascii="Times New Roman" w:hAnsi="Times New Roman" w:cs="Times New Roman"/>
          <w:sz w:val="24"/>
          <w:szCs w:val="24"/>
          <w:lang w:val="fr-FR"/>
        </w:rPr>
        <w:t>.</w:t>
      </w:r>
    </w:p>
    <w:p w14:paraId="1A5DFDC6" w14:textId="77777777" w:rsidR="00342169" w:rsidRDefault="00342169" w:rsidP="00622390">
      <w:pPr>
        <w:spacing w:after="0" w:line="240" w:lineRule="auto"/>
        <w:jc w:val="both"/>
        <w:rPr>
          <w:rFonts w:ascii="Times New Roman" w:hAnsi="Times New Roman" w:cs="Times New Roman"/>
          <w:sz w:val="24"/>
          <w:szCs w:val="24"/>
          <w:lang w:val="fr-FR"/>
        </w:rPr>
      </w:pPr>
    </w:p>
    <w:p w14:paraId="6A8B1243" w14:textId="352EC4BE" w:rsidR="00622390" w:rsidRPr="00DB652D" w:rsidRDefault="00622390" w:rsidP="00622390">
      <w:pPr>
        <w:spacing w:after="0" w:line="240" w:lineRule="auto"/>
        <w:jc w:val="both"/>
        <w:rPr>
          <w:rFonts w:ascii="Times New Roman" w:hAnsi="Times New Roman" w:cs="Times New Roman"/>
          <w:sz w:val="24"/>
          <w:szCs w:val="24"/>
          <w:lang w:val="fr-FR"/>
        </w:rPr>
      </w:pPr>
      <w:r w:rsidRPr="00DB652D">
        <w:rPr>
          <w:rFonts w:ascii="Times New Roman" w:hAnsi="Times New Roman" w:cs="Times New Roman"/>
          <w:b/>
          <w:bCs/>
          <w:sz w:val="24"/>
          <w:szCs w:val="24"/>
          <w:lang w:val="fr-FR"/>
        </w:rPr>
        <w:t>136.</w:t>
      </w:r>
      <w:r w:rsidRPr="00DB652D">
        <w:rPr>
          <w:rFonts w:ascii="Times New Roman" w:hAnsi="Times New Roman" w:cs="Times New Roman"/>
          <w:sz w:val="24"/>
          <w:szCs w:val="24"/>
          <w:lang w:val="fr-FR"/>
        </w:rPr>
        <w:tab/>
        <w:t xml:space="preserve"> Les Normes (1980) reprennent ponctuellement les propositions opérationnelles du Chapitre Général (art. 103-106) et établissent à propos de la </w:t>
      </w:r>
      <w:r w:rsidRPr="00DB652D">
        <w:rPr>
          <w:rFonts w:ascii="Times New Roman" w:hAnsi="Times New Roman" w:cs="Times New Roman"/>
          <w:i/>
          <w:iCs/>
          <w:sz w:val="24"/>
          <w:szCs w:val="24"/>
          <w:lang w:val="fr-FR"/>
        </w:rPr>
        <w:t>Journée Rogationniste</w:t>
      </w:r>
      <w:r w:rsidRPr="00DB652D">
        <w:rPr>
          <w:rFonts w:ascii="Times New Roman" w:hAnsi="Times New Roman" w:cs="Times New Roman"/>
          <w:sz w:val="24"/>
          <w:szCs w:val="24"/>
          <w:lang w:val="fr-FR"/>
        </w:rPr>
        <w:t>: "La Journée Mondiale de Prière pour les Vocations est la Journée Rogationniste par excellence. Elle sera donc célébrée avec tous les efforts et les initiatives opportunes" (107).</w:t>
      </w:r>
    </w:p>
    <w:p w14:paraId="744896CA" w14:textId="276726A5" w:rsidR="00622390" w:rsidRPr="00DB652D" w:rsidRDefault="00622390" w:rsidP="00622390">
      <w:pPr>
        <w:spacing w:after="0" w:line="240" w:lineRule="auto"/>
        <w:jc w:val="both"/>
        <w:rPr>
          <w:rFonts w:ascii="Times New Roman" w:hAnsi="Times New Roman" w:cs="Times New Roman"/>
          <w:sz w:val="24"/>
          <w:szCs w:val="24"/>
          <w:lang w:val="fr-FR"/>
        </w:rPr>
      </w:pPr>
      <w:r w:rsidRPr="00DB652D">
        <w:rPr>
          <w:rFonts w:ascii="Times New Roman" w:hAnsi="Times New Roman" w:cs="Times New Roman"/>
          <w:sz w:val="24"/>
          <w:szCs w:val="24"/>
          <w:lang w:val="fr-FR"/>
        </w:rPr>
        <w:tab/>
        <w:t>En janvier 1982 devient opérationnel le choix de diviser, dans le Centre Rogate, le secteur pastoral et le secteur spirituel, parce que ce dernier est transféré au siège de Grottaferrata, où est déjà présent le S</w:t>
      </w:r>
      <w:r w:rsidR="00DB652D" w:rsidRPr="00DB652D">
        <w:rPr>
          <w:rFonts w:ascii="Times New Roman" w:hAnsi="Times New Roman" w:cs="Times New Roman"/>
          <w:sz w:val="24"/>
          <w:szCs w:val="24"/>
          <w:lang w:val="fr-FR"/>
        </w:rPr>
        <w:t>colasticat</w:t>
      </w:r>
      <w:r w:rsidRPr="00DB652D">
        <w:rPr>
          <w:rFonts w:ascii="Times New Roman" w:hAnsi="Times New Roman" w:cs="Times New Roman"/>
          <w:sz w:val="24"/>
          <w:szCs w:val="24"/>
          <w:lang w:val="fr-FR"/>
        </w:rPr>
        <w:t xml:space="preserve"> Théologique</w:t>
      </w:r>
      <w:r w:rsidR="00DB652D" w:rsidRPr="00DB652D">
        <w:rPr>
          <w:rStyle w:val="FootnoteReference"/>
          <w:rFonts w:ascii="Times New Roman" w:hAnsi="Times New Roman" w:cs="Times New Roman"/>
          <w:sz w:val="24"/>
          <w:szCs w:val="24"/>
          <w:lang w:val="fr-FR"/>
        </w:rPr>
        <w:footnoteReference w:id="102"/>
      </w:r>
      <w:r w:rsidRPr="00DB652D">
        <w:rPr>
          <w:rFonts w:ascii="Times New Roman" w:hAnsi="Times New Roman" w:cs="Times New Roman"/>
          <w:sz w:val="24"/>
          <w:szCs w:val="24"/>
          <w:lang w:val="fr-FR"/>
        </w:rPr>
        <w:t xml:space="preserve">. En 1986, le secteur spirituel du Centre Vocationnel Rogate est transféré au siège de Morlupo </w:t>
      </w:r>
      <w:r w:rsidRPr="00DB652D">
        <w:rPr>
          <w:rFonts w:ascii="Times New Roman" w:hAnsi="Times New Roman" w:cs="Times New Roman"/>
          <w:i/>
          <w:iCs/>
          <w:sz w:val="24"/>
          <w:szCs w:val="24"/>
          <w:lang w:val="fr-FR"/>
        </w:rPr>
        <w:t>Centro di Spiritualità Rogate</w:t>
      </w:r>
      <w:r w:rsidR="00DB652D" w:rsidRPr="00DB652D">
        <w:rPr>
          <w:rStyle w:val="FootnoteReference"/>
          <w:rFonts w:ascii="Times New Roman" w:hAnsi="Times New Roman" w:cs="Times New Roman"/>
          <w:sz w:val="24"/>
          <w:szCs w:val="24"/>
          <w:lang w:val="fr-FR"/>
        </w:rPr>
        <w:footnoteReference w:id="103"/>
      </w:r>
      <w:r w:rsidRPr="00DB652D">
        <w:rPr>
          <w:rFonts w:ascii="Times New Roman" w:hAnsi="Times New Roman" w:cs="Times New Roman"/>
          <w:sz w:val="24"/>
          <w:szCs w:val="24"/>
          <w:lang w:val="fr-FR"/>
        </w:rPr>
        <w:t xml:space="preserve">. </w:t>
      </w:r>
    </w:p>
    <w:p w14:paraId="1FCDA64A" w14:textId="77777777" w:rsidR="00622390" w:rsidRPr="0083024C" w:rsidRDefault="00622390" w:rsidP="00622390">
      <w:pPr>
        <w:spacing w:after="0" w:line="240" w:lineRule="auto"/>
        <w:jc w:val="both"/>
        <w:rPr>
          <w:rFonts w:ascii="Times New Roman" w:hAnsi="Times New Roman" w:cs="Times New Roman"/>
          <w:sz w:val="24"/>
          <w:szCs w:val="24"/>
          <w:highlight w:val="yellow"/>
          <w:lang w:val="fr-FR"/>
        </w:rPr>
      </w:pPr>
    </w:p>
    <w:p w14:paraId="2F7135BB" w14:textId="46F08103" w:rsidR="00622390" w:rsidRPr="00DB652D" w:rsidRDefault="00622390" w:rsidP="00622390">
      <w:pPr>
        <w:spacing w:after="0" w:line="240" w:lineRule="auto"/>
        <w:jc w:val="both"/>
        <w:rPr>
          <w:rFonts w:ascii="Times New Roman" w:hAnsi="Times New Roman" w:cs="Times New Roman"/>
          <w:sz w:val="24"/>
          <w:szCs w:val="24"/>
          <w:lang w:val="fr-FR"/>
        </w:rPr>
      </w:pPr>
      <w:r w:rsidRPr="00DB652D">
        <w:rPr>
          <w:rFonts w:ascii="Times New Roman" w:hAnsi="Times New Roman" w:cs="Times New Roman"/>
          <w:b/>
          <w:bCs/>
          <w:sz w:val="24"/>
          <w:szCs w:val="24"/>
          <w:lang w:val="fr-FR"/>
        </w:rPr>
        <w:t>137.</w:t>
      </w:r>
      <w:r w:rsidRPr="00DB652D">
        <w:rPr>
          <w:rFonts w:ascii="Times New Roman" w:hAnsi="Times New Roman" w:cs="Times New Roman"/>
          <w:sz w:val="24"/>
          <w:szCs w:val="24"/>
          <w:lang w:val="fr-FR"/>
        </w:rPr>
        <w:tab/>
        <w:t xml:space="preserve"> Nous devons reconnaître que le programme articulé défini dans le Chapitre de 1974 puis amélioré en 1980 au sujet de l’apostolat du Rogate a été concrètement mis en œuvre, sous </w:t>
      </w:r>
      <w:r w:rsidRPr="00DB652D">
        <w:rPr>
          <w:rFonts w:ascii="Times New Roman" w:hAnsi="Times New Roman" w:cs="Times New Roman"/>
          <w:sz w:val="24"/>
          <w:szCs w:val="24"/>
          <w:lang w:val="fr-FR"/>
        </w:rPr>
        <w:lastRenderedPageBreak/>
        <w:t>tous ses aspects, dans la Congrégation. Sans doute y a-t-il eu une relance de cet apostolat et une plus grande sensibilisation s’est développée dans l</w:t>
      </w:r>
      <w:r w:rsidR="00DB652D" w:rsidRPr="00DB652D">
        <w:rPr>
          <w:rFonts w:ascii="Times New Roman" w:hAnsi="Times New Roman" w:cs="Times New Roman"/>
          <w:sz w:val="24"/>
          <w:szCs w:val="24"/>
          <w:lang w:val="fr-FR"/>
        </w:rPr>
        <w:t>a</w:t>
      </w:r>
      <w:r w:rsidRPr="00DB652D">
        <w:rPr>
          <w:rFonts w:ascii="Times New Roman" w:hAnsi="Times New Roman" w:cs="Times New Roman"/>
          <w:sz w:val="24"/>
          <w:szCs w:val="24"/>
          <w:lang w:val="fr-FR"/>
        </w:rPr>
        <w:t xml:space="preserve"> Congrégation.</w:t>
      </w:r>
    </w:p>
    <w:p w14:paraId="25272066" w14:textId="22C32341" w:rsidR="00622390" w:rsidRPr="00DB652D" w:rsidRDefault="00622390" w:rsidP="00622390">
      <w:pPr>
        <w:spacing w:after="0" w:line="240" w:lineRule="auto"/>
        <w:jc w:val="both"/>
        <w:rPr>
          <w:rFonts w:ascii="Times New Roman" w:hAnsi="Times New Roman" w:cs="Times New Roman"/>
          <w:sz w:val="24"/>
          <w:szCs w:val="24"/>
          <w:lang w:val="fr-FR"/>
        </w:rPr>
      </w:pPr>
      <w:r w:rsidRPr="00DB652D">
        <w:rPr>
          <w:rFonts w:ascii="Times New Roman" w:hAnsi="Times New Roman" w:cs="Times New Roman"/>
          <w:sz w:val="24"/>
          <w:szCs w:val="24"/>
          <w:lang w:val="fr-FR"/>
        </w:rPr>
        <w:tab/>
        <w:t>La mise à jour de la législation reprend ponctuellement les indications du Chapitre Général</w:t>
      </w:r>
      <w:r w:rsidR="00C226A5">
        <w:rPr>
          <w:rStyle w:val="FootnoteReference"/>
          <w:rFonts w:ascii="Times New Roman" w:hAnsi="Times New Roman" w:cs="Times New Roman"/>
          <w:sz w:val="24"/>
          <w:szCs w:val="24"/>
          <w:lang w:val="fr-FR"/>
        </w:rPr>
        <w:footnoteReference w:id="104"/>
      </w:r>
      <w:r w:rsidRPr="00DB652D">
        <w:rPr>
          <w:rFonts w:ascii="Times New Roman" w:hAnsi="Times New Roman" w:cs="Times New Roman"/>
          <w:sz w:val="24"/>
          <w:szCs w:val="24"/>
          <w:lang w:val="fr-FR"/>
        </w:rPr>
        <w:t xml:space="preserve">.  </w:t>
      </w:r>
    </w:p>
    <w:p w14:paraId="10191D8A" w14:textId="771CDBE8" w:rsidR="00622390" w:rsidRPr="00DB652D" w:rsidRDefault="00622390" w:rsidP="00622390">
      <w:pPr>
        <w:spacing w:after="0" w:line="240" w:lineRule="auto"/>
        <w:jc w:val="both"/>
        <w:rPr>
          <w:rFonts w:ascii="Times New Roman" w:hAnsi="Times New Roman" w:cs="Times New Roman"/>
          <w:sz w:val="24"/>
          <w:szCs w:val="24"/>
          <w:lang w:val="fr-FR"/>
        </w:rPr>
      </w:pPr>
      <w:r w:rsidRPr="00DB652D">
        <w:rPr>
          <w:rFonts w:ascii="Times New Roman" w:hAnsi="Times New Roman" w:cs="Times New Roman"/>
          <w:sz w:val="24"/>
          <w:szCs w:val="24"/>
          <w:lang w:val="fr-FR"/>
        </w:rPr>
        <w:tab/>
        <w:t>Au cours des années suivantes, la Congrégation a poursuivi son ouverture aux missions, reprise avec les Philippines (1976), l’Afrique (1978)</w:t>
      </w:r>
      <w:r w:rsidR="002117DA">
        <w:rPr>
          <w:rFonts w:ascii="Times New Roman" w:hAnsi="Times New Roman" w:cs="Times New Roman"/>
          <w:sz w:val="24"/>
          <w:szCs w:val="24"/>
          <w:lang w:val="fr-FR"/>
        </w:rPr>
        <w:t>, l’Argentine (1979)</w:t>
      </w:r>
      <w:r w:rsidRPr="00DB652D">
        <w:rPr>
          <w:rFonts w:ascii="Times New Roman" w:hAnsi="Times New Roman" w:cs="Times New Roman"/>
          <w:sz w:val="24"/>
          <w:szCs w:val="24"/>
          <w:lang w:val="fr-FR"/>
        </w:rPr>
        <w:t xml:space="preserve"> et l’Inde (1987).</w:t>
      </w:r>
    </w:p>
    <w:p w14:paraId="4F8C4C80" w14:textId="545F9FD8" w:rsidR="00622390" w:rsidRPr="00C226A5" w:rsidRDefault="00622390" w:rsidP="00622390">
      <w:pPr>
        <w:spacing w:after="0" w:line="240" w:lineRule="auto"/>
        <w:jc w:val="both"/>
        <w:rPr>
          <w:rFonts w:ascii="Times New Roman" w:hAnsi="Times New Roman" w:cs="Times New Roman"/>
          <w:sz w:val="24"/>
          <w:szCs w:val="24"/>
          <w:lang w:val="fr-FR"/>
        </w:rPr>
      </w:pPr>
      <w:r w:rsidRPr="00C226A5">
        <w:rPr>
          <w:rFonts w:ascii="Times New Roman" w:hAnsi="Times New Roman" w:cs="Times New Roman"/>
          <w:sz w:val="24"/>
          <w:szCs w:val="24"/>
          <w:lang w:val="fr-FR"/>
        </w:rPr>
        <w:tab/>
      </w:r>
    </w:p>
    <w:p w14:paraId="61B0B374" w14:textId="77777777" w:rsidR="00622390" w:rsidRPr="00C226A5" w:rsidRDefault="00622390" w:rsidP="00622390">
      <w:pPr>
        <w:spacing w:after="0" w:line="240" w:lineRule="auto"/>
        <w:jc w:val="both"/>
        <w:rPr>
          <w:rFonts w:ascii="Times New Roman" w:hAnsi="Times New Roman" w:cs="Times New Roman"/>
          <w:b/>
          <w:bCs/>
          <w:sz w:val="24"/>
          <w:szCs w:val="24"/>
          <w:lang w:val="fr-FR"/>
        </w:rPr>
      </w:pPr>
      <w:bookmarkStart w:id="33" w:name="_Hlk41677951"/>
      <w:r w:rsidRPr="00C226A5">
        <w:rPr>
          <w:rFonts w:ascii="Times New Roman" w:hAnsi="Times New Roman" w:cs="Times New Roman"/>
          <w:b/>
          <w:bCs/>
          <w:sz w:val="24"/>
          <w:szCs w:val="24"/>
          <w:lang w:val="fr-FR"/>
        </w:rPr>
        <w:t>8.11. VII Chapitre Général 1986</w:t>
      </w:r>
    </w:p>
    <w:bookmarkEnd w:id="33"/>
    <w:p w14:paraId="52E15D81" w14:textId="77777777" w:rsidR="00622390" w:rsidRPr="00C226A5" w:rsidRDefault="00622390" w:rsidP="00622390">
      <w:pPr>
        <w:spacing w:after="0" w:line="240" w:lineRule="auto"/>
        <w:jc w:val="both"/>
        <w:rPr>
          <w:rFonts w:ascii="Times New Roman" w:hAnsi="Times New Roman" w:cs="Times New Roman"/>
          <w:sz w:val="24"/>
          <w:szCs w:val="24"/>
          <w:lang w:val="fr-FR"/>
        </w:rPr>
      </w:pPr>
    </w:p>
    <w:p w14:paraId="2ACCFB13" w14:textId="4F9E0C9A" w:rsidR="00622390" w:rsidRPr="00C226A5" w:rsidRDefault="00622390" w:rsidP="00622390">
      <w:pPr>
        <w:spacing w:after="0" w:line="240" w:lineRule="auto"/>
        <w:jc w:val="both"/>
        <w:rPr>
          <w:rFonts w:ascii="Times New Roman" w:hAnsi="Times New Roman" w:cs="Times New Roman"/>
          <w:sz w:val="24"/>
          <w:szCs w:val="24"/>
          <w:lang w:val="fr-FR"/>
        </w:rPr>
      </w:pPr>
      <w:r w:rsidRPr="00C226A5">
        <w:rPr>
          <w:rFonts w:ascii="Times New Roman" w:hAnsi="Times New Roman" w:cs="Times New Roman"/>
          <w:b/>
          <w:bCs/>
          <w:sz w:val="24"/>
          <w:szCs w:val="24"/>
          <w:lang w:val="fr-FR"/>
        </w:rPr>
        <w:t>138.</w:t>
      </w:r>
      <w:r w:rsidRPr="00C226A5">
        <w:rPr>
          <w:rFonts w:ascii="Times New Roman" w:hAnsi="Times New Roman" w:cs="Times New Roman"/>
          <w:sz w:val="24"/>
          <w:szCs w:val="24"/>
          <w:lang w:val="fr-FR"/>
        </w:rPr>
        <w:tab/>
        <w:t xml:space="preserve"> Le Chapitre de 1986, dans l</w:t>
      </w:r>
      <w:r w:rsidR="000C3CF8" w:rsidRPr="00C226A5">
        <w:rPr>
          <w:rFonts w:ascii="Times New Roman" w:hAnsi="Times New Roman" w:cs="Times New Roman"/>
          <w:sz w:val="24"/>
          <w:szCs w:val="24"/>
          <w:lang w:val="fr-FR"/>
        </w:rPr>
        <w:t>’approfondiss</w:t>
      </w:r>
      <w:r w:rsidRPr="00C226A5">
        <w:rPr>
          <w:rFonts w:ascii="Times New Roman" w:hAnsi="Times New Roman" w:cs="Times New Roman"/>
          <w:sz w:val="24"/>
          <w:szCs w:val="24"/>
          <w:lang w:val="fr-FR"/>
        </w:rPr>
        <w:t>ement du charisme du Rogate, a élargi le regard au Laïcat et a recueilli les orientations mûries sous le titre de "Mouvement Rogationniste: étude et organisation". Il est intéressant de prendre connaissance des ouvertures qui ont été indiquées:</w:t>
      </w:r>
    </w:p>
    <w:p w14:paraId="14C8E03F" w14:textId="77777777" w:rsidR="00622390" w:rsidRPr="00C226A5" w:rsidRDefault="00622390" w:rsidP="00622390">
      <w:pPr>
        <w:spacing w:after="0" w:line="240" w:lineRule="auto"/>
        <w:jc w:val="both"/>
        <w:rPr>
          <w:rFonts w:ascii="Times New Roman" w:hAnsi="Times New Roman" w:cs="Times New Roman"/>
          <w:sz w:val="24"/>
          <w:szCs w:val="24"/>
          <w:lang w:val="fr-FR"/>
        </w:rPr>
      </w:pPr>
      <w:r w:rsidRPr="00C226A5">
        <w:rPr>
          <w:rFonts w:ascii="Times New Roman" w:hAnsi="Times New Roman" w:cs="Times New Roman"/>
          <w:sz w:val="24"/>
          <w:szCs w:val="24"/>
          <w:lang w:val="fr-FR"/>
        </w:rPr>
        <w:tab/>
        <w:t>"Le Gouvernement Général, en considération de la ramification continue du Mouvement Rogationniste dans le monde, étudie le phénomène dans son développement historique et dans ses valeurs spirituelles, culturelles et pastorales. Cela aussi en vue d’un aménagement organique des orientations constitutives, formatives et apostoliques.</w:t>
      </w:r>
    </w:p>
    <w:p w14:paraId="794F8A47" w14:textId="499F99AC" w:rsidR="00622390" w:rsidRPr="00622390" w:rsidRDefault="00622390" w:rsidP="00622390">
      <w:pPr>
        <w:spacing w:after="0" w:line="240" w:lineRule="auto"/>
        <w:jc w:val="both"/>
        <w:rPr>
          <w:rFonts w:ascii="Times New Roman" w:hAnsi="Times New Roman" w:cs="Times New Roman"/>
          <w:sz w:val="24"/>
          <w:szCs w:val="24"/>
          <w:lang w:val="fr-FR"/>
        </w:rPr>
      </w:pPr>
      <w:r w:rsidRPr="00C226A5">
        <w:rPr>
          <w:rFonts w:ascii="Times New Roman" w:hAnsi="Times New Roman" w:cs="Times New Roman"/>
          <w:sz w:val="24"/>
          <w:szCs w:val="24"/>
          <w:lang w:val="fr-FR"/>
        </w:rPr>
        <w:tab/>
      </w:r>
      <w:r w:rsidR="000C3CF8" w:rsidRPr="00C226A5">
        <w:rPr>
          <w:rFonts w:ascii="Times New Roman" w:hAnsi="Times New Roman" w:cs="Times New Roman"/>
          <w:sz w:val="24"/>
          <w:szCs w:val="24"/>
          <w:lang w:val="fr-FR"/>
        </w:rPr>
        <w:t>"</w:t>
      </w:r>
      <w:r w:rsidRPr="00C226A5">
        <w:rPr>
          <w:rFonts w:ascii="Times New Roman" w:hAnsi="Times New Roman" w:cs="Times New Roman"/>
          <w:sz w:val="24"/>
          <w:szCs w:val="24"/>
          <w:lang w:val="fr-FR"/>
        </w:rPr>
        <w:t>Motivations - Un cadre de ce que nous entendons par « Mouvement Rogationniste» pourrait ainsi se présenter: «Consécration Publique (Rogationnistes, Filles du Divin Zèle, Missionnaires Rogationnistes) ; - Consécration Privée (Promesses de personnes individuelles ou de couples engagés vocationne</w:t>
      </w:r>
      <w:r w:rsidR="000C3CF8" w:rsidRPr="00C226A5">
        <w:rPr>
          <w:rFonts w:ascii="Times New Roman" w:hAnsi="Times New Roman" w:cs="Times New Roman"/>
          <w:sz w:val="24"/>
          <w:szCs w:val="24"/>
          <w:lang w:val="fr-FR"/>
        </w:rPr>
        <w:t>l</w:t>
      </w:r>
      <w:r w:rsidRPr="00C226A5">
        <w:rPr>
          <w:rFonts w:ascii="Times New Roman" w:hAnsi="Times New Roman" w:cs="Times New Roman"/>
          <w:sz w:val="24"/>
          <w:szCs w:val="24"/>
          <w:lang w:val="fr-FR"/>
        </w:rPr>
        <w:t xml:space="preserve">lement); - Associations (Alliance </w:t>
      </w:r>
      <w:r w:rsidR="000C3CF8" w:rsidRPr="00C226A5">
        <w:rPr>
          <w:rFonts w:ascii="Times New Roman" w:hAnsi="Times New Roman" w:cs="Times New Roman"/>
          <w:sz w:val="24"/>
          <w:szCs w:val="24"/>
          <w:lang w:val="fr-FR"/>
        </w:rPr>
        <w:t>S</w:t>
      </w:r>
      <w:r w:rsidRPr="00C226A5">
        <w:rPr>
          <w:rFonts w:ascii="Times New Roman" w:hAnsi="Times New Roman" w:cs="Times New Roman"/>
          <w:sz w:val="24"/>
          <w:szCs w:val="24"/>
          <w:lang w:val="fr-FR"/>
        </w:rPr>
        <w:t xml:space="preserve">acerdotale, </w:t>
      </w:r>
      <w:r w:rsidR="000C3CF8" w:rsidRPr="00C226A5">
        <w:rPr>
          <w:rFonts w:ascii="Times New Roman" w:hAnsi="Times New Roman" w:cs="Times New Roman"/>
          <w:sz w:val="24"/>
          <w:szCs w:val="24"/>
          <w:lang w:val="fr-FR"/>
        </w:rPr>
        <w:t xml:space="preserve">Pieuse </w:t>
      </w:r>
      <w:r w:rsidRPr="00C226A5">
        <w:rPr>
          <w:rFonts w:ascii="Times New Roman" w:hAnsi="Times New Roman" w:cs="Times New Roman"/>
          <w:sz w:val="24"/>
          <w:szCs w:val="24"/>
          <w:lang w:val="fr-FR"/>
        </w:rPr>
        <w:t xml:space="preserve">Union, Union de </w:t>
      </w:r>
      <w:r w:rsidR="000C3CF8" w:rsidRPr="00C226A5">
        <w:rPr>
          <w:rFonts w:ascii="Times New Roman" w:hAnsi="Times New Roman" w:cs="Times New Roman"/>
          <w:sz w:val="24"/>
          <w:szCs w:val="24"/>
          <w:lang w:val="fr-FR"/>
        </w:rPr>
        <w:t>P</w:t>
      </w:r>
      <w:r w:rsidRPr="00C226A5">
        <w:rPr>
          <w:rFonts w:ascii="Times New Roman" w:hAnsi="Times New Roman" w:cs="Times New Roman"/>
          <w:sz w:val="24"/>
          <w:szCs w:val="24"/>
          <w:lang w:val="fr-FR"/>
        </w:rPr>
        <w:t>rière, Anciens</w:t>
      </w:r>
      <w:r w:rsidR="000C3CF8" w:rsidRPr="00C226A5">
        <w:rPr>
          <w:rFonts w:ascii="Times New Roman" w:hAnsi="Times New Roman" w:cs="Times New Roman"/>
          <w:sz w:val="24"/>
          <w:szCs w:val="24"/>
          <w:lang w:val="fr-FR"/>
        </w:rPr>
        <w:t>-É</w:t>
      </w:r>
      <w:r w:rsidRPr="00C226A5">
        <w:rPr>
          <w:rFonts w:ascii="Times New Roman" w:hAnsi="Times New Roman" w:cs="Times New Roman"/>
          <w:sz w:val="24"/>
          <w:szCs w:val="24"/>
          <w:lang w:val="fr-FR"/>
        </w:rPr>
        <w:t xml:space="preserve">lèves); - Ministère </w:t>
      </w:r>
      <w:r w:rsidR="000C3CF8" w:rsidRPr="00C226A5">
        <w:rPr>
          <w:rFonts w:ascii="Times New Roman" w:hAnsi="Times New Roman" w:cs="Times New Roman"/>
          <w:i/>
          <w:iCs/>
          <w:sz w:val="24"/>
          <w:szCs w:val="24"/>
          <w:lang w:val="fr-FR"/>
        </w:rPr>
        <w:t>de facto</w:t>
      </w:r>
      <w:r w:rsidRPr="00C226A5">
        <w:rPr>
          <w:rFonts w:ascii="Times New Roman" w:hAnsi="Times New Roman" w:cs="Times New Roman"/>
          <w:sz w:val="24"/>
          <w:szCs w:val="24"/>
          <w:lang w:val="fr-FR"/>
        </w:rPr>
        <w:t xml:space="preserve"> (Ministère </w:t>
      </w:r>
      <w:r w:rsidR="000C3CF8" w:rsidRPr="00C226A5">
        <w:rPr>
          <w:rFonts w:ascii="Times New Roman" w:hAnsi="Times New Roman" w:cs="Times New Roman"/>
          <w:sz w:val="24"/>
          <w:szCs w:val="24"/>
          <w:lang w:val="fr-FR"/>
        </w:rPr>
        <w:t>vocationnelle</w:t>
      </w:r>
      <w:r w:rsidRPr="00C226A5">
        <w:rPr>
          <w:rFonts w:ascii="Times New Roman" w:hAnsi="Times New Roman" w:cs="Times New Roman"/>
          <w:sz w:val="24"/>
          <w:szCs w:val="24"/>
          <w:lang w:val="fr-FR"/>
        </w:rPr>
        <w:t xml:space="preserve"> avec mandat officiel pour la prière, pour la promotion des vocations; Laïcs Animateurs Vocationnels</w:t>
      </w:r>
      <w:r w:rsidRPr="00622390">
        <w:rPr>
          <w:rFonts w:ascii="Times New Roman" w:hAnsi="Times New Roman" w:cs="Times New Roman"/>
          <w:sz w:val="24"/>
          <w:szCs w:val="24"/>
          <w:lang w:val="fr-FR"/>
        </w:rPr>
        <w:t xml:space="preserve"> Rogationnistes); - Cénacles Vocationnels (pour Enfants, pour Jeunes, pour Familles, pour Religieux, pour Malades); - Écoles de Prière, pour organiser le discours de </w:t>
      </w:r>
      <w:r w:rsidR="000C3CF8">
        <w:rPr>
          <w:rFonts w:ascii="Times New Roman" w:hAnsi="Times New Roman" w:cs="Times New Roman"/>
          <w:sz w:val="24"/>
          <w:szCs w:val="24"/>
          <w:lang w:val="fr-FR"/>
        </w:rPr>
        <w:t xml:space="preserve">la </w:t>
      </w:r>
      <w:r w:rsidRPr="00622390">
        <w:rPr>
          <w:rFonts w:ascii="Times New Roman" w:hAnsi="Times New Roman" w:cs="Times New Roman"/>
          <w:sz w:val="24"/>
          <w:szCs w:val="24"/>
          <w:lang w:val="fr-FR"/>
        </w:rPr>
        <w:t xml:space="preserve">prière en général et pour promouvoir la prière pour les vocations; - Amis du P. Hannibal (Associés par la </w:t>
      </w:r>
      <w:r w:rsidR="000C3CF8">
        <w:rPr>
          <w:rFonts w:ascii="Times New Roman" w:hAnsi="Times New Roman" w:cs="Times New Roman"/>
          <w:sz w:val="24"/>
          <w:szCs w:val="24"/>
          <w:lang w:val="fr-FR"/>
        </w:rPr>
        <w:t>P</w:t>
      </w:r>
      <w:r w:rsidRPr="00622390">
        <w:rPr>
          <w:rFonts w:ascii="Times New Roman" w:hAnsi="Times New Roman" w:cs="Times New Roman"/>
          <w:sz w:val="24"/>
          <w:szCs w:val="24"/>
          <w:lang w:val="fr-FR"/>
        </w:rPr>
        <w:t>ostulation, adhérents par l’ADIF).</w:t>
      </w:r>
    </w:p>
    <w:p w14:paraId="6419D054" w14:textId="1C40E55D" w:rsidR="00622390" w:rsidRPr="00622390" w:rsidRDefault="00622390" w:rsidP="00C226A5">
      <w:pPr>
        <w:spacing w:after="0" w:line="240" w:lineRule="auto"/>
        <w:jc w:val="both"/>
        <w:rPr>
          <w:rFonts w:ascii="Times New Roman" w:hAnsi="Times New Roman" w:cs="Times New Roman"/>
          <w:sz w:val="24"/>
          <w:szCs w:val="24"/>
          <w:lang w:val="fr-FR"/>
        </w:rPr>
      </w:pPr>
      <w:r w:rsidRPr="00622390">
        <w:rPr>
          <w:rFonts w:ascii="Times New Roman" w:hAnsi="Times New Roman" w:cs="Times New Roman"/>
          <w:sz w:val="24"/>
          <w:szCs w:val="24"/>
          <w:lang w:val="fr-FR"/>
        </w:rPr>
        <w:tab/>
      </w:r>
      <w:r w:rsidR="00C226A5" w:rsidRPr="00C226A5">
        <w:rPr>
          <w:rFonts w:ascii="Times New Roman" w:hAnsi="Times New Roman" w:cs="Times New Roman"/>
          <w:sz w:val="24"/>
          <w:szCs w:val="24"/>
          <w:lang w:val="fr-FR"/>
        </w:rPr>
        <w:t>Actuellement, les différentes formes du phénomène sont peu connues et ne sont pas liées entre elles. Ce n’est que rarement, comme dans la rencontre avec le Pape pour le centenaire des Œuvres, que l’unité s’est rendue visible. Pourtant, chacune des formes est rattachable à un principe d’unité, en vertu de la référence au même Charisme, à la même spiritualité, au même Fondateur, à la même histoire de l’Œuvre et de ses traditions.</w:t>
      </w:r>
      <w:r w:rsidR="00C226A5" w:rsidRPr="00C226A5">
        <w:rPr>
          <w:rFonts w:ascii="Times New Roman" w:hAnsi="Times New Roman" w:cs="Times New Roman"/>
          <w:sz w:val="24"/>
          <w:szCs w:val="24"/>
          <w:lang w:val="fr-FR"/>
        </w:rPr>
        <w:br/>
      </w:r>
      <w:r w:rsidR="00C226A5">
        <w:rPr>
          <w:rFonts w:ascii="Times New Roman" w:hAnsi="Times New Roman" w:cs="Times New Roman"/>
          <w:sz w:val="24"/>
          <w:szCs w:val="24"/>
          <w:lang w:val="fr-FR"/>
        </w:rPr>
        <w:tab/>
      </w:r>
      <w:r w:rsidR="00C226A5" w:rsidRPr="00C226A5">
        <w:rPr>
          <w:rFonts w:ascii="Times New Roman" w:hAnsi="Times New Roman" w:cs="Times New Roman"/>
          <w:sz w:val="24"/>
          <w:szCs w:val="24"/>
          <w:lang w:val="fr-FR"/>
        </w:rPr>
        <w:t>Cette unité pourrait se réaliser plus facilement si les échanges de connaissances et d’intérêts, au moins entre les responsables des formes individuelles, étaient plus fréquents, en utilisant des instruments internes de communication déjà existants, comme «</w:t>
      </w:r>
      <w:r w:rsidR="00C226A5" w:rsidRPr="00C226A5">
        <w:rPr>
          <w:rFonts w:ascii="Times New Roman" w:hAnsi="Times New Roman" w:cs="Times New Roman"/>
          <w:i/>
          <w:iCs/>
          <w:sz w:val="24"/>
          <w:szCs w:val="24"/>
          <w:lang w:val="fr-FR"/>
        </w:rPr>
        <w:t>L’Amico Rog</w:t>
      </w:r>
      <w:r w:rsidR="00C226A5" w:rsidRPr="00C226A5">
        <w:rPr>
          <w:rFonts w:ascii="Times New Roman" w:hAnsi="Times New Roman" w:cs="Times New Roman"/>
          <w:sz w:val="24"/>
          <w:szCs w:val="24"/>
          <w:lang w:val="fr-FR"/>
        </w:rPr>
        <w:t>»</w:t>
      </w:r>
      <w:r w:rsidR="00C226A5">
        <w:rPr>
          <w:rFonts w:ascii="Times New Roman" w:hAnsi="Times New Roman" w:cs="Times New Roman"/>
          <w:sz w:val="24"/>
          <w:szCs w:val="24"/>
          <w:lang w:val="fr-FR"/>
        </w:rPr>
        <w:t xml:space="preserve"> </w:t>
      </w:r>
      <w:r w:rsidR="00C226A5" w:rsidRPr="00C226A5">
        <w:rPr>
          <w:rFonts w:ascii="Times New Roman" w:hAnsi="Times New Roman" w:cs="Times New Roman"/>
          <w:sz w:val="24"/>
          <w:szCs w:val="24"/>
          <w:lang w:val="fr-FR"/>
        </w:rPr>
        <w:t>et au cas où l’on parviendrait à partager des moments significatifs communs, liés à des célébrations et des manifestations particulières</w:t>
      </w:r>
      <w:r w:rsidR="00C226A5">
        <w:rPr>
          <w:rFonts w:ascii="Times New Roman" w:hAnsi="Times New Roman" w:cs="Times New Roman"/>
          <w:sz w:val="24"/>
          <w:szCs w:val="24"/>
          <w:lang w:val="fr-FR"/>
        </w:rPr>
        <w:t>"</w:t>
      </w:r>
      <w:r w:rsidR="00C226A5">
        <w:rPr>
          <w:rStyle w:val="FootnoteReference"/>
          <w:rFonts w:ascii="Times New Roman" w:hAnsi="Times New Roman" w:cs="Times New Roman"/>
          <w:sz w:val="24"/>
          <w:szCs w:val="24"/>
          <w:lang w:val="fr-FR"/>
        </w:rPr>
        <w:footnoteReference w:id="105"/>
      </w:r>
      <w:r w:rsidR="00C226A5">
        <w:rPr>
          <w:rFonts w:ascii="Times New Roman" w:hAnsi="Times New Roman" w:cs="Times New Roman"/>
          <w:sz w:val="24"/>
          <w:szCs w:val="24"/>
          <w:lang w:val="fr-FR"/>
        </w:rPr>
        <w:t>.</w:t>
      </w:r>
      <w:r w:rsidRPr="00622390">
        <w:rPr>
          <w:rFonts w:ascii="Times New Roman" w:hAnsi="Times New Roman" w:cs="Times New Roman"/>
          <w:sz w:val="24"/>
          <w:szCs w:val="24"/>
          <w:lang w:val="fr-FR"/>
        </w:rPr>
        <w:t xml:space="preserve"> </w:t>
      </w:r>
    </w:p>
    <w:p w14:paraId="4D5A1961" w14:textId="77777777" w:rsidR="00622390" w:rsidRPr="00622390" w:rsidRDefault="00622390" w:rsidP="00622390">
      <w:pPr>
        <w:spacing w:after="0" w:line="240" w:lineRule="auto"/>
        <w:jc w:val="both"/>
        <w:rPr>
          <w:rFonts w:ascii="Times New Roman" w:hAnsi="Times New Roman" w:cs="Times New Roman"/>
          <w:sz w:val="24"/>
          <w:szCs w:val="24"/>
          <w:lang w:val="fr-FR"/>
        </w:rPr>
      </w:pPr>
    </w:p>
    <w:p w14:paraId="148C898A" w14:textId="3651B26A" w:rsidR="00622390" w:rsidRPr="00622390" w:rsidRDefault="00622390" w:rsidP="00622390">
      <w:pPr>
        <w:spacing w:after="0" w:line="240" w:lineRule="auto"/>
        <w:jc w:val="both"/>
        <w:rPr>
          <w:rFonts w:ascii="Times New Roman" w:hAnsi="Times New Roman" w:cs="Times New Roman"/>
          <w:sz w:val="24"/>
          <w:szCs w:val="24"/>
          <w:lang w:val="fr-FR"/>
        </w:rPr>
      </w:pPr>
      <w:r w:rsidRPr="0092556B">
        <w:rPr>
          <w:rFonts w:ascii="Times New Roman" w:hAnsi="Times New Roman" w:cs="Times New Roman"/>
          <w:b/>
          <w:bCs/>
          <w:sz w:val="24"/>
          <w:szCs w:val="24"/>
          <w:lang w:val="fr-FR"/>
        </w:rPr>
        <w:t>139.</w:t>
      </w:r>
      <w:r w:rsidRPr="00622390">
        <w:rPr>
          <w:rFonts w:ascii="Times New Roman" w:hAnsi="Times New Roman" w:cs="Times New Roman"/>
          <w:sz w:val="24"/>
          <w:szCs w:val="24"/>
          <w:lang w:val="fr-FR"/>
        </w:rPr>
        <w:tab/>
        <w:t xml:space="preserve"> Le document sur le thème particulier produit par le Chapitre Général, </w:t>
      </w:r>
      <w:r w:rsidRPr="00366774">
        <w:rPr>
          <w:rFonts w:ascii="Times New Roman" w:hAnsi="Times New Roman" w:cs="Times New Roman"/>
          <w:i/>
          <w:iCs/>
          <w:sz w:val="24"/>
          <w:szCs w:val="24"/>
          <w:lang w:val="fr-FR"/>
        </w:rPr>
        <w:t xml:space="preserve">Communion et Communauté </w:t>
      </w:r>
      <w:r w:rsidR="00366774">
        <w:rPr>
          <w:rFonts w:ascii="Times New Roman" w:hAnsi="Times New Roman" w:cs="Times New Roman"/>
          <w:i/>
          <w:iCs/>
          <w:sz w:val="24"/>
          <w:szCs w:val="24"/>
          <w:lang w:val="fr-FR"/>
        </w:rPr>
        <w:t>R</w:t>
      </w:r>
      <w:r w:rsidRPr="00366774">
        <w:rPr>
          <w:rFonts w:ascii="Times New Roman" w:hAnsi="Times New Roman" w:cs="Times New Roman"/>
          <w:i/>
          <w:iCs/>
          <w:sz w:val="24"/>
          <w:szCs w:val="24"/>
          <w:lang w:val="fr-FR"/>
        </w:rPr>
        <w:t>ogationniste</w:t>
      </w:r>
      <w:r w:rsidRPr="00622390">
        <w:rPr>
          <w:rFonts w:ascii="Times New Roman" w:hAnsi="Times New Roman" w:cs="Times New Roman"/>
          <w:sz w:val="24"/>
          <w:szCs w:val="24"/>
          <w:lang w:val="fr-FR"/>
        </w:rPr>
        <w:t xml:space="preserve">, après s’être arrêté sur les bases théologiques, considère les éléments qui caractérisent une Communauté qui veut être rogationniste : Communauté à l’écoute </w:t>
      </w:r>
      <w:r w:rsidR="00366774">
        <w:rPr>
          <w:rFonts w:ascii="Times New Roman" w:hAnsi="Times New Roman" w:cs="Times New Roman"/>
          <w:sz w:val="24"/>
          <w:szCs w:val="24"/>
          <w:lang w:val="fr-FR"/>
        </w:rPr>
        <w:t xml:space="preserve">- </w:t>
      </w:r>
      <w:r w:rsidRPr="00622390">
        <w:rPr>
          <w:rFonts w:ascii="Times New Roman" w:hAnsi="Times New Roman" w:cs="Times New Roman"/>
          <w:sz w:val="24"/>
          <w:szCs w:val="24"/>
          <w:lang w:val="fr-FR"/>
        </w:rPr>
        <w:t>Communauté de grâce - Communauté zélée - Communauté fidèle - Communauté miséricordieuse</w:t>
      </w:r>
      <w:r w:rsidR="00366774">
        <w:rPr>
          <w:rStyle w:val="FootnoteReference"/>
          <w:rFonts w:ascii="Times New Roman" w:hAnsi="Times New Roman" w:cs="Times New Roman"/>
          <w:sz w:val="24"/>
          <w:szCs w:val="24"/>
          <w:lang w:val="fr-FR"/>
        </w:rPr>
        <w:footnoteReference w:id="106"/>
      </w:r>
      <w:r w:rsidRPr="00622390">
        <w:rPr>
          <w:rFonts w:ascii="Times New Roman" w:hAnsi="Times New Roman" w:cs="Times New Roman"/>
          <w:sz w:val="24"/>
          <w:szCs w:val="24"/>
          <w:lang w:val="fr-FR"/>
        </w:rPr>
        <w:t xml:space="preserve">.  </w:t>
      </w:r>
    </w:p>
    <w:p w14:paraId="4598C670" w14:textId="06820AB6" w:rsidR="00540341" w:rsidRDefault="00622390" w:rsidP="00622390">
      <w:pPr>
        <w:spacing w:after="0" w:line="240" w:lineRule="auto"/>
        <w:jc w:val="both"/>
        <w:rPr>
          <w:rFonts w:ascii="Times New Roman" w:hAnsi="Times New Roman" w:cs="Times New Roman"/>
          <w:sz w:val="24"/>
          <w:szCs w:val="24"/>
          <w:lang w:val="fr-FR"/>
        </w:rPr>
      </w:pPr>
      <w:r w:rsidRPr="00622390">
        <w:rPr>
          <w:rFonts w:ascii="Times New Roman" w:hAnsi="Times New Roman" w:cs="Times New Roman"/>
          <w:sz w:val="24"/>
          <w:szCs w:val="24"/>
          <w:lang w:val="fr-FR"/>
        </w:rPr>
        <w:tab/>
        <w:t>Le Conseil Général de 1989, dans la ligne des indications du précédent Chapitre, a recommandé que le Centre Vocationnel Rogate et le Centre de Spiritualité Rogate "</w:t>
      </w:r>
      <w:r w:rsidR="00366774">
        <w:rPr>
          <w:rFonts w:ascii="Times New Roman" w:hAnsi="Times New Roman" w:cs="Times New Roman"/>
          <w:sz w:val="24"/>
          <w:szCs w:val="24"/>
          <w:lang w:val="fr-FR"/>
        </w:rPr>
        <w:t>s’</w:t>
      </w:r>
      <w:r w:rsidRPr="00622390">
        <w:rPr>
          <w:rFonts w:ascii="Times New Roman" w:hAnsi="Times New Roman" w:cs="Times New Roman"/>
          <w:sz w:val="24"/>
          <w:szCs w:val="24"/>
          <w:lang w:val="fr-FR"/>
        </w:rPr>
        <w:t xml:space="preserve">accroissent et se qualifient"; en outre, il a suggéré de renforcer la Revue </w:t>
      </w:r>
      <w:r w:rsidR="00366774">
        <w:rPr>
          <w:rFonts w:ascii="Times New Roman" w:hAnsi="Times New Roman" w:cs="Times New Roman"/>
          <w:i/>
          <w:iCs/>
          <w:sz w:val="24"/>
          <w:szCs w:val="24"/>
          <w:lang w:val="fr-FR"/>
        </w:rPr>
        <w:t>Studi Rogazionisti</w:t>
      </w:r>
      <w:r w:rsidRPr="00622390">
        <w:rPr>
          <w:rFonts w:ascii="Times New Roman" w:hAnsi="Times New Roman" w:cs="Times New Roman"/>
          <w:sz w:val="24"/>
          <w:szCs w:val="24"/>
          <w:lang w:val="fr-FR"/>
        </w:rPr>
        <w:t xml:space="preserve">, </w:t>
      </w:r>
      <w:r w:rsidRPr="00622390">
        <w:rPr>
          <w:rFonts w:ascii="Times New Roman" w:hAnsi="Times New Roman" w:cs="Times New Roman"/>
          <w:sz w:val="24"/>
          <w:szCs w:val="24"/>
          <w:lang w:val="fr-FR"/>
        </w:rPr>
        <w:lastRenderedPageBreak/>
        <w:t xml:space="preserve">avec l’apport des différentes </w:t>
      </w:r>
      <w:r w:rsidR="00366774">
        <w:rPr>
          <w:rFonts w:ascii="Times New Roman" w:hAnsi="Times New Roman" w:cs="Times New Roman"/>
          <w:sz w:val="24"/>
          <w:szCs w:val="24"/>
          <w:lang w:val="fr-FR"/>
        </w:rPr>
        <w:t>C</w:t>
      </w:r>
      <w:r w:rsidRPr="00622390">
        <w:rPr>
          <w:rFonts w:ascii="Times New Roman" w:hAnsi="Times New Roman" w:cs="Times New Roman"/>
          <w:sz w:val="24"/>
          <w:szCs w:val="24"/>
          <w:lang w:val="fr-FR"/>
        </w:rPr>
        <w:t xml:space="preserve">irconscriptions. Enfin, </w:t>
      </w:r>
      <w:r w:rsidR="00366774">
        <w:rPr>
          <w:rFonts w:ascii="Times New Roman" w:hAnsi="Times New Roman" w:cs="Times New Roman"/>
          <w:sz w:val="24"/>
          <w:szCs w:val="24"/>
          <w:lang w:val="fr-FR"/>
        </w:rPr>
        <w:t>il</w:t>
      </w:r>
      <w:r w:rsidRPr="00622390">
        <w:rPr>
          <w:rFonts w:ascii="Times New Roman" w:hAnsi="Times New Roman" w:cs="Times New Roman"/>
          <w:sz w:val="24"/>
          <w:szCs w:val="24"/>
          <w:lang w:val="fr-FR"/>
        </w:rPr>
        <w:t xml:space="preserve"> a recommandé la publication d</w:t>
      </w:r>
      <w:r w:rsidR="00366774">
        <w:rPr>
          <w:rFonts w:ascii="Times New Roman" w:hAnsi="Times New Roman" w:cs="Times New Roman"/>
          <w:sz w:val="24"/>
          <w:szCs w:val="24"/>
          <w:lang w:val="fr-FR"/>
        </w:rPr>
        <w:t xml:space="preserve">u </w:t>
      </w:r>
      <w:r w:rsidR="00366774">
        <w:rPr>
          <w:rFonts w:ascii="Times New Roman" w:hAnsi="Times New Roman" w:cs="Times New Roman"/>
          <w:i/>
          <w:iCs/>
          <w:sz w:val="24"/>
          <w:szCs w:val="24"/>
          <w:lang w:val="fr-FR"/>
        </w:rPr>
        <w:t>Saggio sul</w:t>
      </w:r>
      <w:r w:rsidRPr="00366774">
        <w:rPr>
          <w:rFonts w:ascii="Times New Roman" w:hAnsi="Times New Roman" w:cs="Times New Roman"/>
          <w:i/>
          <w:iCs/>
          <w:sz w:val="24"/>
          <w:szCs w:val="24"/>
          <w:lang w:val="fr-FR"/>
        </w:rPr>
        <w:t xml:space="preserve"> Rogate</w:t>
      </w:r>
      <w:r w:rsidRPr="00622390">
        <w:rPr>
          <w:rFonts w:ascii="Times New Roman" w:hAnsi="Times New Roman" w:cs="Times New Roman"/>
          <w:sz w:val="24"/>
          <w:szCs w:val="24"/>
          <w:lang w:val="fr-FR"/>
        </w:rPr>
        <w:t>, qu’</w:t>
      </w:r>
      <w:r w:rsidR="00366774">
        <w:rPr>
          <w:rFonts w:ascii="Times New Roman" w:hAnsi="Times New Roman" w:cs="Times New Roman"/>
          <w:sz w:val="24"/>
          <w:szCs w:val="24"/>
          <w:lang w:val="fr-FR"/>
        </w:rPr>
        <w:t>il</w:t>
      </w:r>
      <w:r w:rsidRPr="00622390">
        <w:rPr>
          <w:rFonts w:ascii="Times New Roman" w:hAnsi="Times New Roman" w:cs="Times New Roman"/>
          <w:sz w:val="24"/>
          <w:szCs w:val="24"/>
          <w:lang w:val="fr-FR"/>
        </w:rPr>
        <w:t xml:space="preserve"> qualifie </w:t>
      </w:r>
      <w:r w:rsidR="00FD0532" w:rsidRPr="00622390">
        <w:rPr>
          <w:rFonts w:ascii="Times New Roman" w:hAnsi="Times New Roman" w:cs="Times New Roman"/>
          <w:sz w:val="24"/>
          <w:szCs w:val="24"/>
          <w:lang w:val="fr-FR"/>
        </w:rPr>
        <w:t>d’</w:t>
      </w:r>
      <w:r w:rsidR="00FD0532">
        <w:rPr>
          <w:rFonts w:ascii="Times New Roman" w:hAnsi="Times New Roman" w:cs="Times New Roman"/>
          <w:sz w:val="24"/>
          <w:szCs w:val="24"/>
          <w:lang w:val="fr-FR"/>
        </w:rPr>
        <w:t xml:space="preserve">œuvre </w:t>
      </w:r>
      <w:r w:rsidR="00FD0532" w:rsidRPr="00622390">
        <w:rPr>
          <w:rFonts w:ascii="Times New Roman" w:hAnsi="Times New Roman" w:cs="Times New Roman"/>
          <w:sz w:val="24"/>
          <w:szCs w:val="24"/>
          <w:lang w:val="fr-FR"/>
        </w:rPr>
        <w:t>“</w:t>
      </w:r>
      <w:r w:rsidRPr="00622390">
        <w:rPr>
          <w:rFonts w:ascii="Times New Roman" w:hAnsi="Times New Roman" w:cs="Times New Roman"/>
          <w:sz w:val="24"/>
          <w:szCs w:val="24"/>
          <w:lang w:val="fr-FR"/>
        </w:rPr>
        <w:t>précieu</w:t>
      </w:r>
      <w:r w:rsidR="007E086B">
        <w:rPr>
          <w:rFonts w:ascii="Times New Roman" w:hAnsi="Times New Roman" w:cs="Times New Roman"/>
          <w:sz w:val="24"/>
          <w:szCs w:val="24"/>
          <w:lang w:val="fr-FR"/>
        </w:rPr>
        <w:t>se</w:t>
      </w:r>
      <w:r w:rsidRPr="00622390">
        <w:rPr>
          <w:rFonts w:ascii="Times New Roman" w:hAnsi="Times New Roman" w:cs="Times New Roman"/>
          <w:sz w:val="24"/>
          <w:szCs w:val="24"/>
          <w:lang w:val="fr-FR"/>
        </w:rPr>
        <w:t xml:space="preserve"> et valable"</w:t>
      </w:r>
      <w:r w:rsidR="00366774">
        <w:rPr>
          <w:rStyle w:val="FootnoteReference"/>
          <w:rFonts w:ascii="Times New Roman" w:hAnsi="Times New Roman" w:cs="Times New Roman"/>
          <w:sz w:val="24"/>
          <w:szCs w:val="24"/>
          <w:lang w:val="fr-FR"/>
        </w:rPr>
        <w:footnoteReference w:id="107"/>
      </w:r>
      <w:r w:rsidRPr="00622390">
        <w:rPr>
          <w:rFonts w:ascii="Times New Roman" w:hAnsi="Times New Roman" w:cs="Times New Roman"/>
          <w:sz w:val="24"/>
          <w:szCs w:val="24"/>
          <w:lang w:val="fr-FR"/>
        </w:rPr>
        <w:t>.</w:t>
      </w:r>
    </w:p>
    <w:p w14:paraId="34942313" w14:textId="321268EB" w:rsidR="00FD0532" w:rsidRDefault="00FD0532" w:rsidP="00622390">
      <w:pPr>
        <w:spacing w:after="0" w:line="240" w:lineRule="auto"/>
        <w:jc w:val="both"/>
        <w:rPr>
          <w:rFonts w:ascii="Times New Roman" w:hAnsi="Times New Roman" w:cs="Times New Roman"/>
          <w:sz w:val="24"/>
          <w:szCs w:val="24"/>
          <w:lang w:val="fr-FR"/>
        </w:rPr>
      </w:pPr>
    </w:p>
    <w:p w14:paraId="41084ADF" w14:textId="53DFFE14" w:rsidR="00FD0532" w:rsidRPr="00FD0532" w:rsidRDefault="00FD0532" w:rsidP="00FD0532">
      <w:pPr>
        <w:spacing w:after="0" w:line="240" w:lineRule="auto"/>
        <w:jc w:val="both"/>
        <w:rPr>
          <w:rFonts w:ascii="Times New Roman" w:hAnsi="Times New Roman" w:cs="Times New Roman"/>
          <w:b/>
          <w:bCs/>
          <w:sz w:val="24"/>
          <w:szCs w:val="24"/>
          <w:lang w:val="fr-FR"/>
        </w:rPr>
      </w:pPr>
      <w:bookmarkStart w:id="34" w:name="_Hlk41677966"/>
      <w:r w:rsidRPr="00FD0532">
        <w:rPr>
          <w:rFonts w:ascii="Times New Roman" w:hAnsi="Times New Roman" w:cs="Times New Roman"/>
          <w:b/>
          <w:bCs/>
          <w:sz w:val="24"/>
          <w:szCs w:val="24"/>
          <w:lang w:val="fr-FR"/>
        </w:rPr>
        <w:t>8.12. L</w:t>
      </w:r>
      <w:r>
        <w:rPr>
          <w:rFonts w:ascii="Times New Roman" w:hAnsi="Times New Roman" w:cs="Times New Roman"/>
          <w:b/>
          <w:bCs/>
          <w:sz w:val="24"/>
          <w:szCs w:val="24"/>
          <w:lang w:val="fr-FR"/>
        </w:rPr>
        <w:t>’</w:t>
      </w:r>
      <w:r>
        <w:rPr>
          <w:rFonts w:ascii="Times New Roman" w:hAnsi="Times New Roman" w:cs="Times New Roman"/>
          <w:b/>
          <w:bCs/>
          <w:i/>
          <w:iCs/>
          <w:sz w:val="24"/>
          <w:szCs w:val="24"/>
          <w:lang w:val="fr-FR"/>
        </w:rPr>
        <w:t>Essai sur le Rogate</w:t>
      </w:r>
      <w:r w:rsidRPr="00FD0532">
        <w:rPr>
          <w:rFonts w:ascii="Times New Roman" w:hAnsi="Times New Roman" w:cs="Times New Roman"/>
          <w:b/>
          <w:bCs/>
          <w:sz w:val="24"/>
          <w:szCs w:val="24"/>
          <w:lang w:val="fr-FR"/>
        </w:rPr>
        <w:t>, Congrès d’étude et Lettres Circulaires</w:t>
      </w:r>
      <w:bookmarkEnd w:id="34"/>
    </w:p>
    <w:p w14:paraId="762D2640" w14:textId="77777777" w:rsidR="00FD0532" w:rsidRPr="00FD0532" w:rsidRDefault="00FD0532" w:rsidP="00FD0532">
      <w:pPr>
        <w:spacing w:after="0" w:line="240" w:lineRule="auto"/>
        <w:jc w:val="both"/>
        <w:rPr>
          <w:rFonts w:ascii="Times New Roman" w:hAnsi="Times New Roman" w:cs="Times New Roman"/>
          <w:sz w:val="24"/>
          <w:szCs w:val="24"/>
          <w:lang w:val="fr-FR"/>
        </w:rPr>
      </w:pPr>
    </w:p>
    <w:p w14:paraId="3D214BE7" w14:textId="2A8C3793" w:rsidR="00FD0532" w:rsidRPr="00FD0532" w:rsidRDefault="00FD0532" w:rsidP="00FD0532">
      <w:pPr>
        <w:spacing w:after="0" w:line="240" w:lineRule="auto"/>
        <w:jc w:val="both"/>
        <w:rPr>
          <w:rFonts w:ascii="Times New Roman" w:hAnsi="Times New Roman" w:cs="Times New Roman"/>
          <w:sz w:val="24"/>
          <w:szCs w:val="24"/>
          <w:lang w:val="fr-FR"/>
        </w:rPr>
      </w:pPr>
      <w:r w:rsidRPr="00FD0532">
        <w:rPr>
          <w:rFonts w:ascii="Times New Roman" w:hAnsi="Times New Roman" w:cs="Times New Roman"/>
          <w:b/>
          <w:bCs/>
          <w:sz w:val="24"/>
          <w:szCs w:val="24"/>
          <w:lang w:val="fr-FR"/>
        </w:rPr>
        <w:t>140.</w:t>
      </w:r>
      <w:r w:rsidRPr="00FD0532">
        <w:rPr>
          <w:rFonts w:ascii="Times New Roman" w:hAnsi="Times New Roman" w:cs="Times New Roman"/>
          <w:sz w:val="24"/>
          <w:szCs w:val="24"/>
          <w:lang w:val="fr-FR"/>
        </w:rPr>
        <w:tab/>
        <w:t xml:space="preserve"> L’attention renouvelée au charisme du Rogate a conduit en 1996 à la production du </w:t>
      </w:r>
      <w:r w:rsidRPr="003C5EE9">
        <w:rPr>
          <w:rFonts w:ascii="Times New Roman" w:hAnsi="Times New Roman" w:cs="Times New Roman"/>
          <w:i/>
          <w:iCs/>
          <w:sz w:val="24"/>
          <w:szCs w:val="24"/>
          <w:lang w:val="fr-FR"/>
        </w:rPr>
        <w:t>Essai sur le Rogate</w:t>
      </w:r>
      <w:r w:rsidRPr="00FD0532">
        <w:rPr>
          <w:rFonts w:ascii="Times New Roman" w:hAnsi="Times New Roman" w:cs="Times New Roman"/>
          <w:sz w:val="24"/>
          <w:szCs w:val="24"/>
          <w:lang w:val="fr-FR"/>
        </w:rPr>
        <w:t xml:space="preserve">, de 500 pages, qui recueillent des études sur divers aspects du Rogate: </w:t>
      </w:r>
      <w:r w:rsidR="003C5EE9" w:rsidRPr="003C5EE9">
        <w:rPr>
          <w:rFonts w:ascii="Times New Roman" w:hAnsi="Times New Roman" w:cs="Times New Roman"/>
          <w:sz w:val="24"/>
          <w:szCs w:val="24"/>
          <w:lang w:val="fr-FR"/>
        </w:rPr>
        <w:t xml:space="preserve">Le Rogate dans ses fondements bibliques - Le Rogate dans la tradition de l’Eglise et des Saints Pères - Rogate et Liturgie </w:t>
      </w:r>
      <w:r w:rsidRPr="00FD0532">
        <w:rPr>
          <w:rFonts w:ascii="Times New Roman" w:hAnsi="Times New Roman" w:cs="Times New Roman"/>
          <w:sz w:val="24"/>
          <w:szCs w:val="24"/>
          <w:lang w:val="fr-FR"/>
        </w:rPr>
        <w:t xml:space="preserve">- Aspects théologiques du Rogate - Le Rogate </w:t>
      </w:r>
      <w:r w:rsidR="003C5EE9">
        <w:rPr>
          <w:rFonts w:ascii="Times New Roman" w:hAnsi="Times New Roman" w:cs="Times New Roman"/>
          <w:sz w:val="24"/>
          <w:szCs w:val="24"/>
          <w:lang w:val="fr-FR"/>
        </w:rPr>
        <w:t>dans la</w:t>
      </w:r>
      <w:r w:rsidRPr="00FD0532">
        <w:rPr>
          <w:rFonts w:ascii="Times New Roman" w:hAnsi="Times New Roman" w:cs="Times New Roman"/>
          <w:sz w:val="24"/>
          <w:szCs w:val="24"/>
          <w:lang w:val="fr-FR"/>
        </w:rPr>
        <w:t xml:space="preserve"> théologie spirituelle - Critères pour la lecture du charisme de fondation - Comme le P. </w:t>
      </w:r>
      <w:r w:rsidR="00F643B0">
        <w:rPr>
          <w:rFonts w:ascii="Times New Roman" w:hAnsi="Times New Roman" w:cs="Times New Roman"/>
          <w:sz w:val="24"/>
          <w:szCs w:val="24"/>
          <w:lang w:val="fr-FR"/>
        </w:rPr>
        <w:t>Hannibal</w:t>
      </w:r>
      <w:r w:rsidRPr="00FD0532">
        <w:rPr>
          <w:rFonts w:ascii="Times New Roman" w:hAnsi="Times New Roman" w:cs="Times New Roman"/>
          <w:sz w:val="24"/>
          <w:szCs w:val="24"/>
          <w:lang w:val="fr-FR"/>
        </w:rPr>
        <w:t xml:space="preserve"> Mari</w:t>
      </w:r>
      <w:r w:rsidR="003C5EE9">
        <w:rPr>
          <w:rFonts w:ascii="Times New Roman" w:hAnsi="Times New Roman" w:cs="Times New Roman"/>
          <w:sz w:val="24"/>
          <w:szCs w:val="24"/>
          <w:lang w:val="fr-FR"/>
        </w:rPr>
        <w:t>e</w:t>
      </w:r>
      <w:r w:rsidRPr="00FD0532">
        <w:rPr>
          <w:rFonts w:ascii="Times New Roman" w:hAnsi="Times New Roman" w:cs="Times New Roman"/>
          <w:sz w:val="24"/>
          <w:szCs w:val="24"/>
          <w:lang w:val="fr-FR"/>
        </w:rPr>
        <w:t xml:space="preserve"> Di Francia entendit et vécut le Rogate - Le Rogate dans les écrits du P. </w:t>
      </w:r>
      <w:r w:rsidR="00F643B0">
        <w:rPr>
          <w:rFonts w:ascii="Times New Roman" w:hAnsi="Times New Roman" w:cs="Times New Roman"/>
          <w:sz w:val="24"/>
          <w:szCs w:val="24"/>
          <w:lang w:val="fr-FR"/>
        </w:rPr>
        <w:t>Hannibal</w:t>
      </w:r>
      <w:r w:rsidRPr="00FD0532">
        <w:rPr>
          <w:rFonts w:ascii="Times New Roman" w:hAnsi="Times New Roman" w:cs="Times New Roman"/>
          <w:sz w:val="24"/>
          <w:szCs w:val="24"/>
          <w:lang w:val="fr-FR"/>
        </w:rPr>
        <w:t xml:space="preserve"> transmis à ses Congrégations - Le Rogate dans la Pastorale des Vocations - Le Rogate et la promotion humaine.</w:t>
      </w:r>
    </w:p>
    <w:p w14:paraId="4169B110" w14:textId="77777777" w:rsidR="00FD0532" w:rsidRPr="00FD0532" w:rsidRDefault="00FD0532" w:rsidP="00FD0532">
      <w:pPr>
        <w:spacing w:after="0" w:line="240" w:lineRule="auto"/>
        <w:jc w:val="both"/>
        <w:rPr>
          <w:rFonts w:ascii="Times New Roman" w:hAnsi="Times New Roman" w:cs="Times New Roman"/>
          <w:sz w:val="24"/>
          <w:szCs w:val="24"/>
          <w:lang w:val="fr-FR"/>
        </w:rPr>
      </w:pPr>
    </w:p>
    <w:p w14:paraId="0EBA8BFB" w14:textId="7C0FBC62" w:rsidR="00FD0532" w:rsidRPr="00FD0532" w:rsidRDefault="00FD0532" w:rsidP="00FD0532">
      <w:pPr>
        <w:spacing w:after="0" w:line="240" w:lineRule="auto"/>
        <w:jc w:val="both"/>
        <w:rPr>
          <w:rFonts w:ascii="Times New Roman" w:hAnsi="Times New Roman" w:cs="Times New Roman"/>
          <w:sz w:val="24"/>
          <w:szCs w:val="24"/>
          <w:lang w:val="fr-FR"/>
        </w:rPr>
      </w:pPr>
      <w:r w:rsidRPr="00FF36DA">
        <w:rPr>
          <w:rFonts w:ascii="Times New Roman" w:hAnsi="Times New Roman" w:cs="Times New Roman"/>
          <w:b/>
          <w:bCs/>
          <w:sz w:val="24"/>
          <w:szCs w:val="24"/>
          <w:lang w:val="fr-FR"/>
        </w:rPr>
        <w:t>141.</w:t>
      </w:r>
      <w:r w:rsidR="00FF36DA">
        <w:rPr>
          <w:rFonts w:ascii="Times New Roman" w:hAnsi="Times New Roman" w:cs="Times New Roman"/>
          <w:sz w:val="24"/>
          <w:szCs w:val="24"/>
          <w:lang w:val="fr-FR"/>
        </w:rPr>
        <w:tab/>
      </w:r>
      <w:r w:rsidR="00FF36DA" w:rsidRPr="00FD0532">
        <w:rPr>
          <w:rFonts w:ascii="Times New Roman" w:hAnsi="Times New Roman" w:cs="Times New Roman"/>
          <w:sz w:val="24"/>
          <w:szCs w:val="24"/>
          <w:lang w:val="fr-FR"/>
        </w:rPr>
        <w:t xml:space="preserve"> En</w:t>
      </w:r>
      <w:r w:rsidRPr="00FD0532">
        <w:rPr>
          <w:rFonts w:ascii="Times New Roman" w:hAnsi="Times New Roman" w:cs="Times New Roman"/>
          <w:sz w:val="24"/>
          <w:szCs w:val="24"/>
          <w:lang w:val="fr-FR"/>
        </w:rPr>
        <w:t xml:space="preserve"> même temps, de 1991 à 2015, se sont déroulés dans la Congrégation des Congrès pour approfondir le charisme du </w:t>
      </w:r>
      <w:r w:rsidRPr="00FF36DA">
        <w:rPr>
          <w:rFonts w:ascii="Times New Roman" w:hAnsi="Times New Roman" w:cs="Times New Roman"/>
          <w:i/>
          <w:iCs/>
          <w:sz w:val="24"/>
          <w:szCs w:val="24"/>
          <w:lang w:val="fr-FR"/>
        </w:rPr>
        <w:t>Rogate</w:t>
      </w:r>
      <w:r w:rsidRPr="00FD0532">
        <w:rPr>
          <w:rFonts w:ascii="Times New Roman" w:hAnsi="Times New Roman" w:cs="Times New Roman"/>
          <w:sz w:val="24"/>
          <w:szCs w:val="24"/>
          <w:lang w:val="fr-FR"/>
        </w:rPr>
        <w:t xml:space="preserve">. 1991 : Les Œuvres Éducatives; janvier 1995: Le Charisme du Rogate; décembre 1995: L’Evangile de la Charité; 2000: Union de Prière pour les Vocations; 2001: La sainteté du P. </w:t>
      </w:r>
      <w:r w:rsidR="00F643B0">
        <w:rPr>
          <w:rFonts w:ascii="Times New Roman" w:hAnsi="Times New Roman" w:cs="Times New Roman"/>
          <w:sz w:val="24"/>
          <w:szCs w:val="24"/>
          <w:lang w:val="fr-FR"/>
        </w:rPr>
        <w:t>Hannibal</w:t>
      </w:r>
      <w:r w:rsidRPr="00FD0532">
        <w:rPr>
          <w:rFonts w:ascii="Times New Roman" w:hAnsi="Times New Roman" w:cs="Times New Roman"/>
          <w:sz w:val="24"/>
          <w:szCs w:val="24"/>
          <w:lang w:val="fr-FR"/>
        </w:rPr>
        <w:t xml:space="preserve">; 2002: Année liturgique et célébrations rogationnistes; 2003: Les Laïcs et la Famille du Rogate; 2006 et 2007: Apostolat du Rogate pour quelle mission; 2014: Pédagogie du P. </w:t>
      </w:r>
      <w:r w:rsidR="00F643B0">
        <w:rPr>
          <w:rFonts w:ascii="Times New Roman" w:hAnsi="Times New Roman" w:cs="Times New Roman"/>
          <w:sz w:val="24"/>
          <w:szCs w:val="24"/>
          <w:lang w:val="fr-FR"/>
        </w:rPr>
        <w:t>Hannibal</w:t>
      </w:r>
      <w:r w:rsidRPr="00FD0532">
        <w:rPr>
          <w:rFonts w:ascii="Times New Roman" w:hAnsi="Times New Roman" w:cs="Times New Roman"/>
          <w:sz w:val="24"/>
          <w:szCs w:val="24"/>
          <w:lang w:val="fr-FR"/>
        </w:rPr>
        <w:t>; 2015: Ardeur de la Charité.</w:t>
      </w:r>
    </w:p>
    <w:p w14:paraId="2598D581" w14:textId="42349C51" w:rsidR="00FD0532" w:rsidRPr="00FD0532" w:rsidRDefault="00FD0532" w:rsidP="00FD0532">
      <w:pPr>
        <w:spacing w:after="0" w:line="240" w:lineRule="auto"/>
        <w:jc w:val="both"/>
        <w:rPr>
          <w:rFonts w:ascii="Times New Roman" w:hAnsi="Times New Roman" w:cs="Times New Roman"/>
          <w:sz w:val="24"/>
          <w:szCs w:val="24"/>
          <w:lang w:val="fr-FR"/>
        </w:rPr>
      </w:pPr>
      <w:r w:rsidRPr="00FD0532">
        <w:rPr>
          <w:rFonts w:ascii="Times New Roman" w:hAnsi="Times New Roman" w:cs="Times New Roman"/>
          <w:sz w:val="24"/>
          <w:szCs w:val="24"/>
          <w:lang w:val="fr-FR"/>
        </w:rPr>
        <w:tab/>
        <w:t>Les actes des congrès ont été publiés par l’</w:t>
      </w:r>
      <w:r w:rsidRPr="00FF36DA">
        <w:rPr>
          <w:rFonts w:ascii="Times New Roman" w:hAnsi="Times New Roman" w:cs="Times New Roman"/>
          <w:i/>
          <w:iCs/>
          <w:sz w:val="24"/>
          <w:szCs w:val="24"/>
          <w:lang w:val="fr-FR"/>
        </w:rPr>
        <w:t xml:space="preserve">Editrice Rogate </w:t>
      </w:r>
      <w:r w:rsidRPr="00FD0532">
        <w:rPr>
          <w:rFonts w:ascii="Times New Roman" w:hAnsi="Times New Roman" w:cs="Times New Roman"/>
          <w:sz w:val="24"/>
          <w:szCs w:val="24"/>
          <w:lang w:val="fr-FR"/>
        </w:rPr>
        <w:t xml:space="preserve">dans la collection "Quaderni di </w:t>
      </w:r>
      <w:r w:rsidRPr="00FF36DA">
        <w:rPr>
          <w:rFonts w:ascii="Times New Roman" w:hAnsi="Times New Roman" w:cs="Times New Roman"/>
          <w:i/>
          <w:iCs/>
          <w:sz w:val="24"/>
          <w:szCs w:val="24"/>
          <w:lang w:val="fr-FR"/>
        </w:rPr>
        <w:t>Studi Rogazioni</w:t>
      </w:r>
      <w:r w:rsidR="00FF36DA">
        <w:rPr>
          <w:rFonts w:ascii="Times New Roman" w:hAnsi="Times New Roman" w:cs="Times New Roman"/>
          <w:i/>
          <w:iCs/>
          <w:sz w:val="24"/>
          <w:szCs w:val="24"/>
          <w:lang w:val="fr-FR"/>
        </w:rPr>
        <w:t>sti</w:t>
      </w:r>
      <w:r w:rsidRPr="00FD0532">
        <w:rPr>
          <w:rFonts w:ascii="Times New Roman" w:hAnsi="Times New Roman" w:cs="Times New Roman"/>
          <w:sz w:val="24"/>
          <w:szCs w:val="24"/>
          <w:lang w:val="fr-FR"/>
        </w:rPr>
        <w:t>".</w:t>
      </w:r>
    </w:p>
    <w:p w14:paraId="73438DFA" w14:textId="77777777" w:rsidR="00FD0532" w:rsidRPr="00FD0532" w:rsidRDefault="00FD0532" w:rsidP="00FD0532">
      <w:pPr>
        <w:spacing w:after="0" w:line="240" w:lineRule="auto"/>
        <w:jc w:val="both"/>
        <w:rPr>
          <w:rFonts w:ascii="Times New Roman" w:hAnsi="Times New Roman" w:cs="Times New Roman"/>
          <w:sz w:val="24"/>
          <w:szCs w:val="24"/>
          <w:lang w:val="fr-FR"/>
        </w:rPr>
      </w:pPr>
    </w:p>
    <w:p w14:paraId="01AAA10B" w14:textId="64D72E5B" w:rsidR="00FD0532" w:rsidRPr="00FD0532" w:rsidRDefault="00FD0532" w:rsidP="00FD0532">
      <w:pPr>
        <w:spacing w:after="0" w:line="240" w:lineRule="auto"/>
        <w:jc w:val="both"/>
        <w:rPr>
          <w:rFonts w:ascii="Times New Roman" w:hAnsi="Times New Roman" w:cs="Times New Roman"/>
          <w:sz w:val="24"/>
          <w:szCs w:val="24"/>
          <w:lang w:val="fr-FR"/>
        </w:rPr>
      </w:pPr>
      <w:r w:rsidRPr="009361C6">
        <w:rPr>
          <w:rFonts w:ascii="Times New Roman" w:hAnsi="Times New Roman" w:cs="Times New Roman"/>
          <w:b/>
          <w:bCs/>
          <w:sz w:val="24"/>
          <w:szCs w:val="24"/>
          <w:lang w:val="fr-FR"/>
        </w:rPr>
        <w:t>142.</w:t>
      </w:r>
      <w:r w:rsidRPr="00FD0532">
        <w:rPr>
          <w:rFonts w:ascii="Times New Roman" w:hAnsi="Times New Roman" w:cs="Times New Roman"/>
          <w:sz w:val="24"/>
          <w:szCs w:val="24"/>
          <w:lang w:val="fr-FR"/>
        </w:rPr>
        <w:tab/>
        <w:t xml:space="preserve"> Au cours de ces années le charisme du Rogate a également été approfondi dans les lettres circulaires des Supérieurs Généraux, élaborées dans certains cas avec les Supérieures Générales des Filles du Divin Zèle, lorsqu’on a voulu commémorer quelques fêtes d’une importance particulière: Cifuni P., </w:t>
      </w:r>
      <w:r w:rsidR="00AB623A" w:rsidRPr="00AB623A">
        <w:rPr>
          <w:rFonts w:ascii="Times New Roman" w:hAnsi="Times New Roman" w:cs="Times New Roman"/>
          <w:i/>
          <w:iCs/>
          <w:sz w:val="24"/>
          <w:szCs w:val="24"/>
          <w:lang w:val="fr-FR"/>
        </w:rPr>
        <w:t>Année Mariale Rogationniste</w:t>
      </w:r>
      <w:r w:rsidRPr="00FD0532">
        <w:rPr>
          <w:rFonts w:ascii="Times New Roman" w:hAnsi="Times New Roman" w:cs="Times New Roman"/>
          <w:sz w:val="24"/>
          <w:szCs w:val="24"/>
          <w:lang w:val="fr-FR"/>
        </w:rPr>
        <w:t xml:space="preserve"> (1987); - Cifuni P., </w:t>
      </w:r>
      <w:r w:rsidR="00AB623A">
        <w:rPr>
          <w:rFonts w:ascii="Times New Roman" w:hAnsi="Times New Roman" w:cs="Times New Roman"/>
          <w:i/>
          <w:iCs/>
          <w:sz w:val="24"/>
          <w:szCs w:val="24"/>
          <w:lang w:val="fr-FR"/>
        </w:rPr>
        <w:t>Le Pain de S. Antoine</w:t>
      </w:r>
      <w:r w:rsidRPr="00FD0532">
        <w:rPr>
          <w:rFonts w:ascii="Times New Roman" w:hAnsi="Times New Roman" w:cs="Times New Roman"/>
          <w:sz w:val="24"/>
          <w:szCs w:val="24"/>
          <w:lang w:val="fr-FR"/>
        </w:rPr>
        <w:t xml:space="preserve">;  - Cifuni P., </w:t>
      </w:r>
      <w:r w:rsidR="00AB623A">
        <w:rPr>
          <w:rFonts w:ascii="Times New Roman" w:hAnsi="Times New Roman" w:cs="Times New Roman"/>
          <w:i/>
          <w:iCs/>
          <w:sz w:val="24"/>
          <w:szCs w:val="24"/>
          <w:lang w:val="fr-FR"/>
        </w:rPr>
        <w:t>Le Rogate charisme de</w:t>
      </w:r>
      <w:r w:rsidRPr="00FD0532">
        <w:rPr>
          <w:rFonts w:ascii="Times New Roman" w:hAnsi="Times New Roman" w:cs="Times New Roman"/>
          <w:sz w:val="24"/>
          <w:szCs w:val="24"/>
          <w:lang w:val="fr-FR"/>
        </w:rPr>
        <w:t xml:space="preserve"> </w:t>
      </w:r>
      <w:r w:rsidRPr="00AB623A">
        <w:rPr>
          <w:rFonts w:ascii="Times New Roman" w:hAnsi="Times New Roman" w:cs="Times New Roman"/>
          <w:i/>
          <w:iCs/>
          <w:sz w:val="24"/>
          <w:szCs w:val="24"/>
          <w:lang w:val="fr-FR"/>
        </w:rPr>
        <w:t xml:space="preserve">P. </w:t>
      </w:r>
      <w:r w:rsidR="00F643B0" w:rsidRPr="00AB623A">
        <w:rPr>
          <w:rFonts w:ascii="Times New Roman" w:hAnsi="Times New Roman" w:cs="Times New Roman"/>
          <w:i/>
          <w:iCs/>
          <w:sz w:val="24"/>
          <w:szCs w:val="24"/>
          <w:lang w:val="fr-FR"/>
        </w:rPr>
        <w:t>Hannibal</w:t>
      </w:r>
      <w:r w:rsidRPr="00FD0532">
        <w:rPr>
          <w:rFonts w:ascii="Times New Roman" w:hAnsi="Times New Roman" w:cs="Times New Roman"/>
          <w:sz w:val="24"/>
          <w:szCs w:val="24"/>
          <w:lang w:val="fr-FR"/>
        </w:rPr>
        <w:t xml:space="preserve"> (1990); Cifuni P., </w:t>
      </w:r>
      <w:r w:rsidR="00AB623A">
        <w:rPr>
          <w:rFonts w:ascii="Times New Roman" w:hAnsi="Times New Roman" w:cs="Times New Roman"/>
          <w:i/>
          <w:iCs/>
          <w:sz w:val="24"/>
          <w:szCs w:val="24"/>
          <w:lang w:val="fr-FR"/>
        </w:rPr>
        <w:t>Le Rogationnistes selon le Cœur du Christ</w:t>
      </w:r>
      <w:r w:rsidRPr="00FD0532">
        <w:rPr>
          <w:rFonts w:ascii="Times New Roman" w:hAnsi="Times New Roman" w:cs="Times New Roman"/>
          <w:sz w:val="24"/>
          <w:szCs w:val="24"/>
          <w:lang w:val="fr-FR"/>
        </w:rPr>
        <w:t xml:space="preserve"> (1995);</w:t>
      </w:r>
      <w:r w:rsidR="00254C69">
        <w:rPr>
          <w:rFonts w:ascii="Times New Roman" w:hAnsi="Times New Roman" w:cs="Times New Roman"/>
          <w:sz w:val="24"/>
          <w:szCs w:val="24"/>
          <w:lang w:val="fr-FR"/>
        </w:rPr>
        <w:t xml:space="preserve"> </w:t>
      </w:r>
      <w:r w:rsidRPr="00FD0532">
        <w:rPr>
          <w:rFonts w:ascii="Times New Roman" w:hAnsi="Times New Roman" w:cs="Times New Roman"/>
          <w:sz w:val="24"/>
          <w:szCs w:val="24"/>
          <w:lang w:val="fr-FR"/>
        </w:rPr>
        <w:t xml:space="preserve">Cifuni P., </w:t>
      </w:r>
      <w:r w:rsidRPr="00AB623A">
        <w:rPr>
          <w:rFonts w:ascii="Times New Roman" w:hAnsi="Times New Roman" w:cs="Times New Roman"/>
          <w:i/>
          <w:iCs/>
          <w:sz w:val="24"/>
          <w:szCs w:val="24"/>
          <w:lang w:val="fr-FR"/>
        </w:rPr>
        <w:t xml:space="preserve">Des actes de fondation du Père </w:t>
      </w:r>
      <w:r w:rsidR="00F643B0" w:rsidRPr="00AB623A">
        <w:rPr>
          <w:rFonts w:ascii="Times New Roman" w:hAnsi="Times New Roman" w:cs="Times New Roman"/>
          <w:i/>
          <w:iCs/>
          <w:sz w:val="24"/>
          <w:szCs w:val="24"/>
          <w:lang w:val="fr-FR"/>
        </w:rPr>
        <w:t>Hannibal</w:t>
      </w:r>
      <w:r w:rsidRPr="00AB623A">
        <w:rPr>
          <w:rFonts w:ascii="Times New Roman" w:hAnsi="Times New Roman" w:cs="Times New Roman"/>
          <w:i/>
          <w:iCs/>
          <w:sz w:val="24"/>
          <w:szCs w:val="24"/>
          <w:lang w:val="fr-FR"/>
        </w:rPr>
        <w:t xml:space="preserve"> à l’héritage rogationniste</w:t>
      </w:r>
      <w:r w:rsidRPr="00FD0532">
        <w:rPr>
          <w:rFonts w:ascii="Times New Roman" w:hAnsi="Times New Roman" w:cs="Times New Roman"/>
          <w:sz w:val="24"/>
          <w:szCs w:val="24"/>
          <w:lang w:val="fr-FR"/>
        </w:rPr>
        <w:t xml:space="preserve"> (1997); Nalin G., </w:t>
      </w:r>
      <w:r w:rsidRPr="00AB623A">
        <w:rPr>
          <w:rFonts w:ascii="Times New Roman" w:hAnsi="Times New Roman" w:cs="Times New Roman"/>
          <w:i/>
          <w:iCs/>
          <w:sz w:val="24"/>
          <w:szCs w:val="24"/>
          <w:lang w:val="fr-FR"/>
        </w:rPr>
        <w:t xml:space="preserve">Avec l’Eglise dans le nouveau millénaire pour vivre le Jubilé dans l’esprit du Rogate </w:t>
      </w:r>
      <w:r w:rsidRPr="00FD0532">
        <w:rPr>
          <w:rFonts w:ascii="Times New Roman" w:hAnsi="Times New Roman" w:cs="Times New Roman"/>
          <w:sz w:val="24"/>
          <w:szCs w:val="24"/>
          <w:lang w:val="fr-FR"/>
        </w:rPr>
        <w:t xml:space="preserve">(1999); </w:t>
      </w:r>
      <w:r w:rsidR="002117DA">
        <w:rPr>
          <w:rFonts w:ascii="Times New Roman" w:hAnsi="Times New Roman" w:cs="Times New Roman"/>
          <w:sz w:val="24"/>
          <w:szCs w:val="24"/>
          <w:lang w:val="fr-FR"/>
        </w:rPr>
        <w:t xml:space="preserve">Nalin G. et Guerrera D., </w:t>
      </w:r>
      <w:r w:rsidRPr="00FD0532">
        <w:rPr>
          <w:rFonts w:ascii="Times New Roman" w:hAnsi="Times New Roman" w:cs="Times New Roman"/>
          <w:sz w:val="24"/>
          <w:szCs w:val="24"/>
          <w:lang w:val="fr-FR"/>
        </w:rPr>
        <w:t xml:space="preserve">Nalin G. et Guerrera D., </w:t>
      </w:r>
      <w:r w:rsidR="002117DA" w:rsidRPr="002117DA">
        <w:rPr>
          <w:rFonts w:ascii="Times New Roman" w:hAnsi="Times New Roman" w:cs="Times New Roman"/>
          <w:i/>
          <w:iCs/>
          <w:sz w:val="24"/>
          <w:szCs w:val="24"/>
          <w:lang w:val="fr-FR"/>
        </w:rPr>
        <w:t>Sur les traces du Père Hanniba</w:t>
      </w:r>
      <w:r w:rsidR="002117DA" w:rsidRPr="002117DA">
        <w:rPr>
          <w:rFonts w:ascii="Times New Roman" w:hAnsi="Times New Roman" w:cs="Times New Roman"/>
          <w:sz w:val="24"/>
          <w:szCs w:val="24"/>
          <w:lang w:val="fr-FR"/>
        </w:rPr>
        <w:t xml:space="preserve">l  (2000); Nalin G. et Guerrera D., </w:t>
      </w:r>
      <w:r w:rsidR="002117DA" w:rsidRPr="002117DA">
        <w:rPr>
          <w:rFonts w:ascii="Times New Roman" w:hAnsi="Times New Roman" w:cs="Times New Roman"/>
          <w:i/>
          <w:iCs/>
          <w:sz w:val="24"/>
          <w:szCs w:val="24"/>
          <w:lang w:val="fr-FR"/>
        </w:rPr>
        <w:t>Nos Noms</w:t>
      </w:r>
      <w:r w:rsidR="002117DA">
        <w:rPr>
          <w:rFonts w:ascii="Times New Roman" w:hAnsi="Times New Roman" w:cs="Times New Roman"/>
          <w:sz w:val="24"/>
          <w:szCs w:val="24"/>
          <w:lang w:val="fr-FR"/>
        </w:rPr>
        <w:t xml:space="preserve"> </w:t>
      </w:r>
      <w:r w:rsidR="002117DA" w:rsidRPr="002117DA">
        <w:rPr>
          <w:rFonts w:ascii="Times New Roman" w:hAnsi="Times New Roman" w:cs="Times New Roman"/>
          <w:sz w:val="24"/>
          <w:szCs w:val="24"/>
          <w:lang w:val="fr-FR"/>
        </w:rPr>
        <w:t>(2001);</w:t>
      </w:r>
      <w:r w:rsidRPr="00FD0532">
        <w:rPr>
          <w:rFonts w:ascii="Times New Roman" w:hAnsi="Times New Roman" w:cs="Times New Roman"/>
          <w:sz w:val="24"/>
          <w:szCs w:val="24"/>
          <w:lang w:val="fr-FR"/>
        </w:rPr>
        <w:t xml:space="preserve"> Nalin G., </w:t>
      </w:r>
      <w:r w:rsidRPr="00AB623A">
        <w:rPr>
          <w:rFonts w:ascii="Times New Roman" w:hAnsi="Times New Roman" w:cs="Times New Roman"/>
          <w:i/>
          <w:iCs/>
          <w:sz w:val="24"/>
          <w:szCs w:val="24"/>
          <w:lang w:val="fr-FR"/>
        </w:rPr>
        <w:t>Venez à l’eau</w:t>
      </w:r>
      <w:r w:rsidR="00254C69">
        <w:rPr>
          <w:rFonts w:ascii="Times New Roman" w:hAnsi="Times New Roman" w:cs="Times New Roman"/>
          <w:i/>
          <w:iCs/>
          <w:sz w:val="24"/>
          <w:szCs w:val="24"/>
          <w:lang w:val="fr-FR"/>
        </w:rPr>
        <w:t>.</w:t>
      </w:r>
      <w:r w:rsidRPr="00AB623A">
        <w:rPr>
          <w:rFonts w:ascii="Times New Roman" w:hAnsi="Times New Roman" w:cs="Times New Roman"/>
          <w:i/>
          <w:iCs/>
          <w:sz w:val="24"/>
          <w:szCs w:val="24"/>
          <w:lang w:val="fr-FR"/>
        </w:rPr>
        <w:t xml:space="preserve"> Renouveau biblique-liturgique et spiritualité rogationniste</w:t>
      </w:r>
      <w:r w:rsidRPr="00FD0532">
        <w:rPr>
          <w:rFonts w:ascii="Times New Roman" w:hAnsi="Times New Roman" w:cs="Times New Roman"/>
          <w:sz w:val="24"/>
          <w:szCs w:val="24"/>
          <w:lang w:val="fr-FR"/>
        </w:rPr>
        <w:t xml:space="preserve"> (2002); Nalin G. et Guerrera D., </w:t>
      </w:r>
      <w:r w:rsidRPr="00C07D61">
        <w:rPr>
          <w:rFonts w:ascii="Times New Roman" w:hAnsi="Times New Roman" w:cs="Times New Roman"/>
          <w:i/>
          <w:iCs/>
          <w:sz w:val="24"/>
          <w:szCs w:val="24"/>
          <w:lang w:val="fr-FR"/>
        </w:rPr>
        <w:t>Notre communication hier et aujourd’hui</w:t>
      </w:r>
      <w:r w:rsidR="00254C69">
        <w:rPr>
          <w:rFonts w:ascii="Times New Roman" w:hAnsi="Times New Roman" w:cs="Times New Roman"/>
          <w:i/>
          <w:iCs/>
          <w:sz w:val="24"/>
          <w:szCs w:val="24"/>
          <w:lang w:val="fr-FR"/>
        </w:rPr>
        <w:t>.</w:t>
      </w:r>
      <w:r w:rsidRPr="00C07D61">
        <w:rPr>
          <w:rFonts w:ascii="Times New Roman" w:hAnsi="Times New Roman" w:cs="Times New Roman"/>
          <w:i/>
          <w:iCs/>
          <w:sz w:val="24"/>
          <w:szCs w:val="24"/>
          <w:lang w:val="fr-FR"/>
        </w:rPr>
        <w:t xml:space="preserve"> Lettre circulaire pour le centenaire de </w:t>
      </w:r>
      <w:r w:rsidRPr="009C1344">
        <w:rPr>
          <w:rFonts w:ascii="Times New Roman" w:hAnsi="Times New Roman" w:cs="Times New Roman"/>
          <w:i/>
          <w:iCs/>
          <w:sz w:val="24"/>
          <w:szCs w:val="24"/>
          <w:lang w:val="fr-FR"/>
        </w:rPr>
        <w:t xml:space="preserve">Dieu et le </w:t>
      </w:r>
      <w:r w:rsidR="00C07D61" w:rsidRPr="009C1344">
        <w:rPr>
          <w:rFonts w:ascii="Times New Roman" w:hAnsi="Times New Roman" w:cs="Times New Roman"/>
          <w:i/>
          <w:iCs/>
          <w:sz w:val="24"/>
          <w:szCs w:val="24"/>
          <w:lang w:val="fr-FR"/>
        </w:rPr>
        <w:t>P</w:t>
      </w:r>
      <w:r w:rsidRPr="009C1344">
        <w:rPr>
          <w:rFonts w:ascii="Times New Roman" w:hAnsi="Times New Roman" w:cs="Times New Roman"/>
          <w:i/>
          <w:iCs/>
          <w:sz w:val="24"/>
          <w:szCs w:val="24"/>
          <w:lang w:val="fr-FR"/>
        </w:rPr>
        <w:t>rochain</w:t>
      </w:r>
      <w:r w:rsidRPr="00FD0532">
        <w:rPr>
          <w:rFonts w:ascii="Times New Roman" w:hAnsi="Times New Roman" w:cs="Times New Roman"/>
          <w:sz w:val="24"/>
          <w:szCs w:val="24"/>
          <w:lang w:val="fr-FR"/>
        </w:rPr>
        <w:t xml:space="preserve">, (2008); Nalin G., </w:t>
      </w:r>
      <w:r w:rsidRPr="00C07D61">
        <w:rPr>
          <w:rFonts w:ascii="Times New Roman" w:hAnsi="Times New Roman" w:cs="Times New Roman"/>
          <w:i/>
          <w:iCs/>
          <w:sz w:val="24"/>
          <w:szCs w:val="24"/>
          <w:lang w:val="fr-FR"/>
        </w:rPr>
        <w:t>Repartons d’Avignon</w:t>
      </w:r>
      <w:r w:rsidR="009C1344">
        <w:rPr>
          <w:rFonts w:ascii="Times New Roman" w:hAnsi="Times New Roman" w:cs="Times New Roman"/>
          <w:i/>
          <w:iCs/>
          <w:sz w:val="24"/>
          <w:szCs w:val="24"/>
          <w:lang w:val="fr-FR"/>
        </w:rPr>
        <w:t>e</w:t>
      </w:r>
      <w:r w:rsidR="00254C69">
        <w:rPr>
          <w:rFonts w:ascii="Times New Roman" w:hAnsi="Times New Roman" w:cs="Times New Roman"/>
          <w:i/>
          <w:iCs/>
          <w:sz w:val="24"/>
          <w:szCs w:val="24"/>
          <w:lang w:val="fr-FR"/>
        </w:rPr>
        <w:t>.</w:t>
      </w:r>
      <w:r w:rsidRPr="00C07D61">
        <w:rPr>
          <w:rFonts w:ascii="Times New Roman" w:hAnsi="Times New Roman" w:cs="Times New Roman"/>
          <w:i/>
          <w:iCs/>
          <w:sz w:val="24"/>
          <w:szCs w:val="24"/>
          <w:lang w:val="fr-FR"/>
        </w:rPr>
        <w:t xml:space="preserve"> Pour relancer la mission aujourd’hui</w:t>
      </w:r>
      <w:r w:rsidRPr="00FD0532">
        <w:rPr>
          <w:rFonts w:ascii="Times New Roman" w:hAnsi="Times New Roman" w:cs="Times New Roman"/>
          <w:sz w:val="24"/>
          <w:szCs w:val="24"/>
          <w:lang w:val="fr-FR"/>
        </w:rPr>
        <w:t xml:space="preserve"> (2008); Mezzari A. et Salemi T., </w:t>
      </w:r>
      <w:r w:rsidRPr="00C07D61">
        <w:rPr>
          <w:rFonts w:ascii="Times New Roman" w:hAnsi="Times New Roman" w:cs="Times New Roman"/>
          <w:i/>
          <w:iCs/>
          <w:sz w:val="24"/>
          <w:szCs w:val="24"/>
          <w:lang w:val="fr-FR"/>
        </w:rPr>
        <w:t>Il est venu habiter au milieu de nous</w:t>
      </w:r>
      <w:r w:rsidR="00254C69">
        <w:rPr>
          <w:rFonts w:ascii="Times New Roman" w:hAnsi="Times New Roman" w:cs="Times New Roman"/>
          <w:i/>
          <w:iCs/>
          <w:sz w:val="24"/>
          <w:szCs w:val="24"/>
          <w:lang w:val="fr-FR"/>
        </w:rPr>
        <w:t>.</w:t>
      </w:r>
      <w:r w:rsidRPr="00C07D61">
        <w:rPr>
          <w:rFonts w:ascii="Times New Roman" w:hAnsi="Times New Roman" w:cs="Times New Roman"/>
          <w:i/>
          <w:iCs/>
          <w:sz w:val="24"/>
          <w:szCs w:val="24"/>
          <w:lang w:val="fr-FR"/>
        </w:rPr>
        <w:t xml:space="preserve"> Lettre circulaire pour le 125</w:t>
      </w:r>
      <w:r w:rsidR="00C07D61">
        <w:rPr>
          <w:rFonts w:ascii="Times New Roman" w:hAnsi="Times New Roman" w:cs="Times New Roman"/>
          <w:i/>
          <w:iCs/>
          <w:sz w:val="24"/>
          <w:szCs w:val="24"/>
          <w:lang w:val="fr-FR"/>
        </w:rPr>
        <w:t>e</w:t>
      </w:r>
      <w:r w:rsidRPr="00C07D61">
        <w:rPr>
          <w:rFonts w:ascii="Times New Roman" w:hAnsi="Times New Roman" w:cs="Times New Roman"/>
          <w:i/>
          <w:iCs/>
          <w:sz w:val="24"/>
          <w:szCs w:val="24"/>
          <w:lang w:val="fr-FR"/>
        </w:rPr>
        <w:t xml:space="preserve"> anniversaire de la présence stable de Jésus </w:t>
      </w:r>
      <w:r w:rsidR="00C07D61">
        <w:rPr>
          <w:rFonts w:ascii="Times New Roman" w:hAnsi="Times New Roman" w:cs="Times New Roman"/>
          <w:i/>
          <w:iCs/>
          <w:sz w:val="24"/>
          <w:szCs w:val="24"/>
          <w:lang w:val="fr-FR"/>
        </w:rPr>
        <w:t xml:space="preserve">en </w:t>
      </w:r>
      <w:r w:rsidRPr="00C07D61">
        <w:rPr>
          <w:rFonts w:ascii="Times New Roman" w:hAnsi="Times New Roman" w:cs="Times New Roman"/>
          <w:i/>
          <w:iCs/>
          <w:sz w:val="24"/>
          <w:szCs w:val="24"/>
          <w:lang w:val="fr-FR"/>
        </w:rPr>
        <w:t>Sacr</w:t>
      </w:r>
      <w:r w:rsidR="00C07D61">
        <w:rPr>
          <w:rFonts w:ascii="Times New Roman" w:hAnsi="Times New Roman" w:cs="Times New Roman"/>
          <w:i/>
          <w:iCs/>
          <w:sz w:val="24"/>
          <w:szCs w:val="24"/>
          <w:lang w:val="fr-FR"/>
        </w:rPr>
        <w:t>e</w:t>
      </w:r>
      <w:r w:rsidRPr="00C07D61">
        <w:rPr>
          <w:rFonts w:ascii="Times New Roman" w:hAnsi="Times New Roman" w:cs="Times New Roman"/>
          <w:i/>
          <w:iCs/>
          <w:sz w:val="24"/>
          <w:szCs w:val="24"/>
          <w:lang w:val="fr-FR"/>
        </w:rPr>
        <w:t>ment dans l</w:t>
      </w:r>
      <w:r w:rsidR="00C07D61">
        <w:rPr>
          <w:rFonts w:ascii="Times New Roman" w:hAnsi="Times New Roman" w:cs="Times New Roman"/>
          <w:i/>
          <w:iCs/>
          <w:sz w:val="24"/>
          <w:szCs w:val="24"/>
          <w:lang w:val="fr-FR"/>
        </w:rPr>
        <w:t xml:space="preserve">a Pieuse Œuvre </w:t>
      </w:r>
      <w:r w:rsidRPr="00C07D61">
        <w:rPr>
          <w:rFonts w:ascii="Times New Roman" w:hAnsi="Times New Roman" w:cs="Times New Roman"/>
          <w:i/>
          <w:iCs/>
          <w:sz w:val="24"/>
          <w:szCs w:val="24"/>
          <w:lang w:val="fr-FR"/>
        </w:rPr>
        <w:t xml:space="preserve">1886 Premier </w:t>
      </w:r>
      <w:r w:rsidR="008D0CC4">
        <w:rPr>
          <w:rFonts w:ascii="Times New Roman" w:hAnsi="Times New Roman" w:cs="Times New Roman"/>
          <w:i/>
          <w:iCs/>
          <w:sz w:val="24"/>
          <w:szCs w:val="24"/>
          <w:lang w:val="fr-FR"/>
        </w:rPr>
        <w:t>J</w:t>
      </w:r>
      <w:r w:rsidRPr="00C07D61">
        <w:rPr>
          <w:rFonts w:ascii="Times New Roman" w:hAnsi="Times New Roman" w:cs="Times New Roman"/>
          <w:i/>
          <w:iCs/>
          <w:sz w:val="24"/>
          <w:szCs w:val="24"/>
          <w:lang w:val="fr-FR"/>
        </w:rPr>
        <w:t>uillet 2011, (2011)</w:t>
      </w:r>
      <w:r w:rsidRPr="00FD0532">
        <w:rPr>
          <w:rFonts w:ascii="Times New Roman" w:hAnsi="Times New Roman" w:cs="Times New Roman"/>
          <w:sz w:val="24"/>
          <w:szCs w:val="24"/>
          <w:lang w:val="fr-FR"/>
        </w:rPr>
        <w:t xml:space="preserve">; Mezzari A., </w:t>
      </w:r>
      <w:r w:rsidRPr="00C07D61">
        <w:rPr>
          <w:rFonts w:ascii="Times New Roman" w:hAnsi="Times New Roman" w:cs="Times New Roman"/>
          <w:i/>
          <w:iCs/>
          <w:sz w:val="24"/>
          <w:szCs w:val="24"/>
          <w:lang w:val="fr-FR"/>
        </w:rPr>
        <w:t>Vie Consacrée Rogation</w:t>
      </w:r>
      <w:r w:rsidR="00C07D61">
        <w:rPr>
          <w:rFonts w:ascii="Times New Roman" w:hAnsi="Times New Roman" w:cs="Times New Roman"/>
          <w:i/>
          <w:iCs/>
          <w:sz w:val="24"/>
          <w:szCs w:val="24"/>
          <w:lang w:val="fr-FR"/>
        </w:rPr>
        <w:t>n</w:t>
      </w:r>
      <w:r w:rsidRPr="00C07D61">
        <w:rPr>
          <w:rFonts w:ascii="Times New Roman" w:hAnsi="Times New Roman" w:cs="Times New Roman"/>
          <w:i/>
          <w:iCs/>
          <w:sz w:val="24"/>
          <w:szCs w:val="24"/>
          <w:lang w:val="fr-FR"/>
        </w:rPr>
        <w:t>iste</w:t>
      </w:r>
      <w:r w:rsidR="008D0CC4">
        <w:rPr>
          <w:rFonts w:ascii="Times New Roman" w:hAnsi="Times New Roman" w:cs="Times New Roman"/>
          <w:i/>
          <w:iCs/>
          <w:sz w:val="24"/>
          <w:szCs w:val="24"/>
          <w:lang w:val="fr-FR"/>
        </w:rPr>
        <w:t>.</w:t>
      </w:r>
      <w:r w:rsidRPr="00C07D61">
        <w:rPr>
          <w:rFonts w:ascii="Times New Roman" w:hAnsi="Times New Roman" w:cs="Times New Roman"/>
          <w:i/>
          <w:iCs/>
          <w:sz w:val="24"/>
          <w:szCs w:val="24"/>
          <w:lang w:val="fr-FR"/>
        </w:rPr>
        <w:t xml:space="preserve">  Un chemin de renouveau pour l’Année de la Vie Consacrée</w:t>
      </w:r>
      <w:r w:rsidRPr="00FD0532">
        <w:rPr>
          <w:rFonts w:ascii="Times New Roman" w:hAnsi="Times New Roman" w:cs="Times New Roman"/>
          <w:sz w:val="24"/>
          <w:szCs w:val="24"/>
          <w:lang w:val="fr-FR"/>
        </w:rPr>
        <w:t xml:space="preserve"> (2015).</w:t>
      </w:r>
    </w:p>
    <w:p w14:paraId="074FDCA0" w14:textId="642C3198" w:rsidR="00FD0532" w:rsidRDefault="00FD0532" w:rsidP="00FD0532">
      <w:pPr>
        <w:spacing w:after="0" w:line="240" w:lineRule="auto"/>
        <w:jc w:val="both"/>
        <w:rPr>
          <w:rFonts w:ascii="Times New Roman" w:hAnsi="Times New Roman" w:cs="Times New Roman"/>
          <w:sz w:val="24"/>
          <w:szCs w:val="24"/>
          <w:lang w:val="fr-FR"/>
        </w:rPr>
      </w:pPr>
      <w:r w:rsidRPr="00FD0532">
        <w:rPr>
          <w:rFonts w:ascii="Times New Roman" w:hAnsi="Times New Roman" w:cs="Times New Roman"/>
          <w:sz w:val="24"/>
          <w:szCs w:val="24"/>
          <w:lang w:val="fr-FR"/>
        </w:rPr>
        <w:tab/>
        <w:t>Nous trouvons dans ces publications une vaste collection de matériel et d’études pour approfondir le charisme de notre Congrégation.</w:t>
      </w:r>
    </w:p>
    <w:p w14:paraId="0E77775A" w14:textId="182A7716" w:rsidR="00F643B0" w:rsidRDefault="00F643B0" w:rsidP="00FD0532">
      <w:pPr>
        <w:spacing w:after="0" w:line="240" w:lineRule="auto"/>
        <w:jc w:val="both"/>
        <w:rPr>
          <w:rFonts w:ascii="Times New Roman" w:hAnsi="Times New Roman" w:cs="Times New Roman"/>
          <w:sz w:val="24"/>
          <w:szCs w:val="24"/>
          <w:lang w:val="fr-FR"/>
        </w:rPr>
      </w:pPr>
    </w:p>
    <w:p w14:paraId="12E21F70" w14:textId="77777777" w:rsidR="00F643B0" w:rsidRPr="009C1344" w:rsidRDefault="00F643B0" w:rsidP="00F643B0">
      <w:pPr>
        <w:spacing w:after="0" w:line="240" w:lineRule="auto"/>
        <w:jc w:val="both"/>
        <w:rPr>
          <w:rFonts w:ascii="Times New Roman" w:hAnsi="Times New Roman" w:cs="Times New Roman"/>
          <w:b/>
          <w:bCs/>
          <w:sz w:val="24"/>
          <w:szCs w:val="24"/>
          <w:lang w:val="fr-FR"/>
        </w:rPr>
      </w:pPr>
      <w:bookmarkStart w:id="35" w:name="_Hlk41677981"/>
      <w:r w:rsidRPr="009C1344">
        <w:rPr>
          <w:rFonts w:ascii="Times New Roman" w:hAnsi="Times New Roman" w:cs="Times New Roman"/>
          <w:b/>
          <w:bCs/>
          <w:sz w:val="24"/>
          <w:szCs w:val="24"/>
          <w:lang w:val="fr-FR"/>
        </w:rPr>
        <w:t>8.13. VIII Chapitre Général 1992</w:t>
      </w:r>
    </w:p>
    <w:bookmarkEnd w:id="35"/>
    <w:p w14:paraId="07DCD9EB" w14:textId="77777777" w:rsidR="00F643B0" w:rsidRPr="00F643B0" w:rsidRDefault="00F643B0" w:rsidP="00F643B0">
      <w:pPr>
        <w:spacing w:after="0" w:line="240" w:lineRule="auto"/>
        <w:jc w:val="both"/>
        <w:rPr>
          <w:rFonts w:ascii="Times New Roman" w:hAnsi="Times New Roman" w:cs="Times New Roman"/>
          <w:sz w:val="24"/>
          <w:szCs w:val="24"/>
          <w:lang w:val="fr-FR"/>
        </w:rPr>
      </w:pPr>
    </w:p>
    <w:p w14:paraId="3EA0B1C3" w14:textId="0C68E0A5" w:rsidR="00F643B0" w:rsidRPr="00F643B0" w:rsidRDefault="00F643B0" w:rsidP="00F643B0">
      <w:pPr>
        <w:spacing w:after="0" w:line="240" w:lineRule="auto"/>
        <w:jc w:val="both"/>
        <w:rPr>
          <w:rFonts w:ascii="Times New Roman" w:hAnsi="Times New Roman" w:cs="Times New Roman"/>
          <w:sz w:val="24"/>
          <w:szCs w:val="24"/>
          <w:lang w:val="fr-FR"/>
        </w:rPr>
      </w:pPr>
      <w:r w:rsidRPr="009C1344">
        <w:rPr>
          <w:rFonts w:ascii="Times New Roman" w:hAnsi="Times New Roman" w:cs="Times New Roman"/>
          <w:b/>
          <w:bCs/>
          <w:sz w:val="24"/>
          <w:szCs w:val="24"/>
          <w:lang w:val="fr-FR"/>
        </w:rPr>
        <w:t>143.</w:t>
      </w:r>
      <w:r w:rsidRPr="00F643B0">
        <w:rPr>
          <w:rFonts w:ascii="Times New Roman" w:hAnsi="Times New Roman" w:cs="Times New Roman"/>
          <w:sz w:val="24"/>
          <w:szCs w:val="24"/>
          <w:lang w:val="fr-FR"/>
        </w:rPr>
        <w:t xml:space="preserve">  Le </w:t>
      </w:r>
      <w:r w:rsidR="009C1344">
        <w:rPr>
          <w:rFonts w:ascii="Times New Roman" w:hAnsi="Times New Roman" w:cs="Times New Roman"/>
          <w:sz w:val="24"/>
          <w:szCs w:val="24"/>
          <w:lang w:val="fr-FR"/>
        </w:rPr>
        <w:t>C</w:t>
      </w:r>
      <w:r w:rsidRPr="00F643B0">
        <w:rPr>
          <w:rFonts w:ascii="Times New Roman" w:hAnsi="Times New Roman" w:cs="Times New Roman"/>
          <w:sz w:val="24"/>
          <w:szCs w:val="24"/>
          <w:lang w:val="fr-FR"/>
        </w:rPr>
        <w:t xml:space="preserve">hapitre de 1992 s’est penché sur l’identité et la formation rogationniste à la lumière de nos documents. En outre, en raison de l’ouverture missionnaire et de la décentralisation initiée dans la Congrégation, il s’est agi du "développement international de la Congrégation </w:t>
      </w:r>
      <w:r w:rsidRPr="00F643B0">
        <w:rPr>
          <w:rFonts w:ascii="Times New Roman" w:hAnsi="Times New Roman" w:cs="Times New Roman"/>
          <w:sz w:val="24"/>
          <w:szCs w:val="24"/>
          <w:lang w:val="fr-FR"/>
        </w:rPr>
        <w:lastRenderedPageBreak/>
        <w:t>et inculturation". On a ensuite défini le "Projet pour un Plan pastoral pour les vocations rogationnistes".</w:t>
      </w:r>
    </w:p>
    <w:p w14:paraId="35D051D1" w14:textId="77777777" w:rsidR="00F643B0" w:rsidRPr="00F643B0" w:rsidRDefault="00F643B0" w:rsidP="00F643B0">
      <w:pPr>
        <w:spacing w:after="0" w:line="240" w:lineRule="auto"/>
        <w:jc w:val="both"/>
        <w:rPr>
          <w:rFonts w:ascii="Times New Roman" w:hAnsi="Times New Roman" w:cs="Times New Roman"/>
          <w:sz w:val="24"/>
          <w:szCs w:val="24"/>
          <w:lang w:val="fr-FR"/>
        </w:rPr>
      </w:pPr>
      <w:r w:rsidRPr="00F643B0">
        <w:rPr>
          <w:rFonts w:ascii="Times New Roman" w:hAnsi="Times New Roman" w:cs="Times New Roman"/>
          <w:sz w:val="24"/>
          <w:szCs w:val="24"/>
          <w:lang w:val="fr-FR"/>
        </w:rPr>
        <w:tab/>
      </w:r>
    </w:p>
    <w:p w14:paraId="13DF9FD0" w14:textId="78DD3BF5" w:rsidR="00F643B0" w:rsidRPr="00F643B0" w:rsidRDefault="00F643B0" w:rsidP="00F643B0">
      <w:pPr>
        <w:spacing w:after="0" w:line="240" w:lineRule="auto"/>
        <w:jc w:val="both"/>
        <w:rPr>
          <w:rFonts w:ascii="Times New Roman" w:hAnsi="Times New Roman" w:cs="Times New Roman"/>
          <w:sz w:val="24"/>
          <w:szCs w:val="24"/>
          <w:lang w:val="fr-FR"/>
        </w:rPr>
      </w:pPr>
      <w:r w:rsidRPr="009C1344">
        <w:rPr>
          <w:rFonts w:ascii="Times New Roman" w:hAnsi="Times New Roman" w:cs="Times New Roman"/>
          <w:b/>
          <w:bCs/>
          <w:sz w:val="24"/>
          <w:szCs w:val="24"/>
          <w:lang w:val="fr-FR"/>
        </w:rPr>
        <w:t>144.</w:t>
      </w:r>
      <w:r w:rsidRPr="00F643B0">
        <w:rPr>
          <w:rFonts w:ascii="Times New Roman" w:hAnsi="Times New Roman" w:cs="Times New Roman"/>
          <w:sz w:val="24"/>
          <w:szCs w:val="24"/>
          <w:lang w:val="fr-FR"/>
        </w:rPr>
        <w:t xml:space="preserve">  En ce qui concerne l’apostolat du Rogate, le Chapitre a donné </w:t>
      </w:r>
      <w:r w:rsidR="000410A4">
        <w:rPr>
          <w:rFonts w:ascii="Times New Roman" w:hAnsi="Times New Roman" w:cs="Times New Roman"/>
          <w:sz w:val="24"/>
          <w:szCs w:val="24"/>
          <w:lang w:val="fr-FR"/>
        </w:rPr>
        <w:t>c</w:t>
      </w:r>
      <w:r w:rsidRPr="00F643B0">
        <w:rPr>
          <w:rFonts w:ascii="Times New Roman" w:hAnsi="Times New Roman" w:cs="Times New Roman"/>
          <w:sz w:val="24"/>
          <w:szCs w:val="24"/>
          <w:lang w:val="fr-FR"/>
        </w:rPr>
        <w:t>es indications:</w:t>
      </w:r>
    </w:p>
    <w:p w14:paraId="05029CB9" w14:textId="77777777" w:rsidR="00F643B0" w:rsidRPr="00AE54DB" w:rsidRDefault="00F643B0" w:rsidP="00F643B0">
      <w:pPr>
        <w:spacing w:after="0" w:line="240" w:lineRule="auto"/>
        <w:jc w:val="both"/>
        <w:rPr>
          <w:rFonts w:ascii="Times New Roman" w:hAnsi="Times New Roman" w:cs="Times New Roman"/>
          <w:sz w:val="24"/>
          <w:szCs w:val="24"/>
          <w:lang w:val="fr-FR"/>
        </w:rPr>
      </w:pPr>
      <w:r w:rsidRPr="00F643B0">
        <w:rPr>
          <w:rFonts w:ascii="Times New Roman" w:hAnsi="Times New Roman" w:cs="Times New Roman"/>
          <w:sz w:val="24"/>
          <w:szCs w:val="24"/>
          <w:lang w:val="fr-FR"/>
        </w:rPr>
        <w:tab/>
      </w:r>
      <w:r w:rsidRPr="00AE54DB">
        <w:rPr>
          <w:rFonts w:ascii="Times New Roman" w:hAnsi="Times New Roman" w:cs="Times New Roman"/>
          <w:sz w:val="24"/>
          <w:szCs w:val="24"/>
          <w:lang w:val="fr-FR"/>
        </w:rPr>
        <w:t xml:space="preserve">"Le Chapitre Général prend conscience du développement de cet apostolat au sein de la Congrégation, tant par la création de nouveaux Centres Rogate que par les publications d’autres revues, telles que </w:t>
      </w:r>
      <w:r w:rsidRPr="00AE54DB">
        <w:rPr>
          <w:rFonts w:ascii="Times New Roman" w:hAnsi="Times New Roman" w:cs="Times New Roman"/>
          <w:i/>
          <w:iCs/>
          <w:sz w:val="24"/>
          <w:szCs w:val="24"/>
          <w:lang w:val="fr-FR"/>
        </w:rPr>
        <w:t>The Harvest</w:t>
      </w:r>
      <w:r w:rsidRPr="00AE54DB">
        <w:rPr>
          <w:rFonts w:ascii="Times New Roman" w:hAnsi="Times New Roman" w:cs="Times New Roman"/>
          <w:sz w:val="24"/>
          <w:szCs w:val="24"/>
          <w:lang w:val="fr-FR"/>
        </w:rPr>
        <w:t xml:space="preserve">, </w:t>
      </w:r>
      <w:r w:rsidRPr="00AE54DB">
        <w:rPr>
          <w:rFonts w:ascii="Times New Roman" w:hAnsi="Times New Roman" w:cs="Times New Roman"/>
          <w:i/>
          <w:iCs/>
          <w:sz w:val="24"/>
          <w:szCs w:val="24"/>
          <w:lang w:val="fr-FR"/>
        </w:rPr>
        <w:t>Vocation and Prayer</w:t>
      </w:r>
      <w:r w:rsidRPr="00AE54DB">
        <w:rPr>
          <w:rFonts w:ascii="Times New Roman" w:hAnsi="Times New Roman" w:cs="Times New Roman"/>
          <w:sz w:val="24"/>
          <w:szCs w:val="24"/>
          <w:lang w:val="fr-FR"/>
        </w:rPr>
        <w:t xml:space="preserve"> et </w:t>
      </w:r>
      <w:r w:rsidRPr="00AE54DB">
        <w:rPr>
          <w:rFonts w:ascii="Times New Roman" w:hAnsi="Times New Roman" w:cs="Times New Roman"/>
          <w:i/>
          <w:iCs/>
          <w:sz w:val="24"/>
          <w:szCs w:val="24"/>
          <w:lang w:val="fr-FR"/>
        </w:rPr>
        <w:t>Rogate</w:t>
      </w:r>
      <w:r w:rsidRPr="00AE54DB">
        <w:rPr>
          <w:rFonts w:ascii="Times New Roman" w:hAnsi="Times New Roman" w:cs="Times New Roman"/>
          <w:sz w:val="24"/>
          <w:szCs w:val="24"/>
          <w:lang w:val="fr-FR"/>
        </w:rPr>
        <w:t>, et de divers subsides de prière pour les vocations. A la suite de la suppression du Secrétariat Général due à la décentralisation de la Congrégation, elle estime nécessaire de coordonner et de renforcer le secteur pour une plus grande efficacité et implication de toute la Congrégation.</w:t>
      </w:r>
    </w:p>
    <w:p w14:paraId="5043147C" w14:textId="17F89A27" w:rsidR="00F643B0" w:rsidRPr="00AE54DB" w:rsidRDefault="00F643B0" w:rsidP="00F643B0">
      <w:pPr>
        <w:spacing w:after="0" w:line="240" w:lineRule="auto"/>
        <w:jc w:val="both"/>
        <w:rPr>
          <w:rFonts w:ascii="Times New Roman" w:hAnsi="Times New Roman" w:cs="Times New Roman"/>
          <w:sz w:val="24"/>
          <w:szCs w:val="24"/>
          <w:lang w:val="fr-FR"/>
        </w:rPr>
      </w:pPr>
      <w:r w:rsidRPr="00AE54DB">
        <w:rPr>
          <w:rFonts w:ascii="Times New Roman" w:hAnsi="Times New Roman" w:cs="Times New Roman"/>
          <w:sz w:val="24"/>
          <w:szCs w:val="24"/>
          <w:lang w:val="fr-FR"/>
        </w:rPr>
        <w:tab/>
        <w:t>"</w:t>
      </w:r>
      <w:r w:rsidR="00AE54DB" w:rsidRPr="00AE54DB">
        <w:rPr>
          <w:rFonts w:ascii="Times New Roman" w:hAnsi="Times New Roman" w:cs="Times New Roman"/>
          <w:sz w:val="24"/>
          <w:szCs w:val="24"/>
          <w:lang w:val="fr-FR"/>
        </w:rPr>
        <w:t>Planification</w:t>
      </w:r>
      <w:r w:rsidRPr="00AE54DB">
        <w:rPr>
          <w:rFonts w:ascii="Times New Roman" w:hAnsi="Times New Roman" w:cs="Times New Roman"/>
          <w:sz w:val="24"/>
          <w:szCs w:val="24"/>
          <w:lang w:val="fr-FR"/>
        </w:rPr>
        <w:t xml:space="preserve"> dans les </w:t>
      </w:r>
      <w:r w:rsidRPr="00AE54DB">
        <w:rPr>
          <w:rFonts w:ascii="Times New Roman" w:hAnsi="Times New Roman" w:cs="Times New Roman"/>
          <w:i/>
          <w:iCs/>
          <w:sz w:val="24"/>
          <w:szCs w:val="24"/>
          <w:lang w:val="fr-FR"/>
        </w:rPr>
        <w:t>Centres Rogate</w:t>
      </w:r>
      <w:r w:rsidRPr="00AE54DB">
        <w:rPr>
          <w:rFonts w:ascii="Times New Roman" w:hAnsi="Times New Roman" w:cs="Times New Roman"/>
          <w:sz w:val="24"/>
          <w:szCs w:val="24"/>
          <w:lang w:val="fr-FR"/>
        </w:rPr>
        <w:t xml:space="preserve"> - Les </w:t>
      </w:r>
      <w:r w:rsidRPr="00AE54DB">
        <w:rPr>
          <w:rFonts w:ascii="Times New Roman" w:hAnsi="Times New Roman" w:cs="Times New Roman"/>
          <w:i/>
          <w:iCs/>
          <w:sz w:val="24"/>
          <w:szCs w:val="24"/>
          <w:lang w:val="fr-FR"/>
        </w:rPr>
        <w:t>Centres Rogate</w:t>
      </w:r>
      <w:r w:rsidRPr="00AE54DB">
        <w:rPr>
          <w:rFonts w:ascii="Times New Roman" w:hAnsi="Times New Roman" w:cs="Times New Roman"/>
          <w:sz w:val="24"/>
          <w:szCs w:val="24"/>
          <w:lang w:val="fr-FR"/>
        </w:rPr>
        <w:t xml:space="preserve"> se donnent avec l’aide du Gouvernement Général un </w:t>
      </w:r>
      <w:r w:rsidRPr="00AE54DB">
        <w:rPr>
          <w:rFonts w:ascii="Times New Roman" w:hAnsi="Times New Roman" w:cs="Times New Roman"/>
          <w:i/>
          <w:iCs/>
          <w:sz w:val="24"/>
          <w:szCs w:val="24"/>
          <w:lang w:val="fr-FR"/>
        </w:rPr>
        <w:t>projet</w:t>
      </w:r>
      <w:r w:rsidRPr="00AE54DB">
        <w:rPr>
          <w:rFonts w:ascii="Times New Roman" w:hAnsi="Times New Roman" w:cs="Times New Roman"/>
          <w:sz w:val="24"/>
          <w:szCs w:val="24"/>
          <w:lang w:val="fr-FR"/>
        </w:rPr>
        <w:t xml:space="preserve"> de vaste portée, en termes d’objectifs, de personnel, de thèmes et d’instruments. </w:t>
      </w:r>
      <w:r w:rsidRPr="00AE54DB">
        <w:rPr>
          <w:rFonts w:ascii="Times New Roman" w:hAnsi="Times New Roman" w:cs="Times New Roman"/>
          <w:i/>
          <w:iCs/>
          <w:sz w:val="24"/>
          <w:szCs w:val="24"/>
          <w:lang w:val="fr-FR"/>
        </w:rPr>
        <w:t>Motivations</w:t>
      </w:r>
      <w:r w:rsidRPr="00AE54DB">
        <w:rPr>
          <w:rFonts w:ascii="Times New Roman" w:hAnsi="Times New Roman" w:cs="Times New Roman"/>
          <w:sz w:val="24"/>
          <w:szCs w:val="24"/>
          <w:lang w:val="fr-FR"/>
        </w:rPr>
        <w:t xml:space="preserve"> : a) Pour remplir une fonction de coordination, pour un projet unitaire, tout en distinguant </w:t>
      </w:r>
      <w:r w:rsidR="004029BF" w:rsidRPr="00AE54DB">
        <w:rPr>
          <w:rFonts w:ascii="Times New Roman" w:hAnsi="Times New Roman" w:cs="Times New Roman"/>
          <w:sz w:val="24"/>
          <w:szCs w:val="24"/>
          <w:lang w:val="fr-FR"/>
        </w:rPr>
        <w:t>les secteurs: spirituel</w:t>
      </w:r>
      <w:r w:rsidRPr="00AE54DB">
        <w:rPr>
          <w:rFonts w:ascii="Times New Roman" w:hAnsi="Times New Roman" w:cs="Times New Roman"/>
          <w:sz w:val="24"/>
          <w:szCs w:val="24"/>
          <w:lang w:val="fr-FR"/>
        </w:rPr>
        <w:t xml:space="preserve">, pastoral et culturel. b) Par </w:t>
      </w:r>
      <w:r w:rsidR="00AE54DB" w:rsidRPr="00AE54DB">
        <w:rPr>
          <w:rFonts w:ascii="Times New Roman" w:hAnsi="Times New Roman" w:cs="Times New Roman"/>
          <w:sz w:val="24"/>
          <w:szCs w:val="24"/>
          <w:lang w:val="fr-FR"/>
        </w:rPr>
        <w:t xml:space="preserve">des </w:t>
      </w:r>
      <w:r w:rsidRPr="00AE54DB">
        <w:rPr>
          <w:rFonts w:ascii="Times New Roman" w:hAnsi="Times New Roman" w:cs="Times New Roman"/>
          <w:sz w:val="24"/>
          <w:szCs w:val="24"/>
          <w:lang w:val="fr-FR"/>
        </w:rPr>
        <w:t xml:space="preserve">ententes et liaisons avec les </w:t>
      </w:r>
      <w:r w:rsidRPr="00AE54DB">
        <w:rPr>
          <w:rFonts w:ascii="Times New Roman" w:hAnsi="Times New Roman" w:cs="Times New Roman"/>
          <w:i/>
          <w:iCs/>
          <w:sz w:val="24"/>
          <w:szCs w:val="24"/>
          <w:lang w:val="fr-FR"/>
        </w:rPr>
        <w:t>Centres Rogate</w:t>
      </w:r>
      <w:r w:rsidRPr="00AE54DB">
        <w:rPr>
          <w:rFonts w:ascii="Times New Roman" w:hAnsi="Times New Roman" w:cs="Times New Roman"/>
          <w:sz w:val="24"/>
          <w:szCs w:val="24"/>
          <w:lang w:val="fr-FR"/>
        </w:rPr>
        <w:t xml:space="preserve"> de la Congrégation. c) Pour permettre à une équipe</w:t>
      </w:r>
      <w:r w:rsidR="00AE54DB" w:rsidRPr="00AE54DB">
        <w:rPr>
          <w:rFonts w:ascii="Times New Roman" w:hAnsi="Times New Roman" w:cs="Times New Roman"/>
          <w:sz w:val="24"/>
          <w:szCs w:val="24"/>
          <w:lang w:val="fr-FR"/>
        </w:rPr>
        <w:t xml:space="preserve"> bien assortie</w:t>
      </w:r>
      <w:r w:rsidRPr="00AE54DB">
        <w:rPr>
          <w:rFonts w:ascii="Times New Roman" w:hAnsi="Times New Roman" w:cs="Times New Roman"/>
          <w:sz w:val="24"/>
          <w:szCs w:val="24"/>
          <w:lang w:val="fr-FR"/>
        </w:rPr>
        <w:t xml:space="preserve"> d’étudier, de diffuser et d’animer le Rogate dans ses dimensions connues et à découvrir. d) Pour être un centre propulseur qui anime l’apostolat du Rogate dans la Congrégation. c) Pour un plus grand développement et un plus large impact culturel de l’</w:t>
      </w:r>
      <w:r w:rsidRPr="00AE54DB">
        <w:rPr>
          <w:rFonts w:ascii="Times New Roman" w:hAnsi="Times New Roman" w:cs="Times New Roman"/>
          <w:i/>
          <w:iCs/>
          <w:sz w:val="24"/>
          <w:szCs w:val="24"/>
          <w:lang w:val="fr-FR"/>
        </w:rPr>
        <w:t>Editrice Rogate</w:t>
      </w:r>
      <w:r w:rsidRPr="00AE54DB">
        <w:rPr>
          <w:rFonts w:ascii="Times New Roman" w:hAnsi="Times New Roman" w:cs="Times New Roman"/>
          <w:sz w:val="24"/>
          <w:szCs w:val="24"/>
          <w:lang w:val="fr-FR"/>
        </w:rPr>
        <w:t>.</w:t>
      </w:r>
    </w:p>
    <w:p w14:paraId="3875CA7D" w14:textId="2B20B3CD" w:rsidR="00F643B0" w:rsidRPr="00B97169" w:rsidRDefault="00F643B0" w:rsidP="00F643B0">
      <w:pPr>
        <w:spacing w:after="0" w:line="240" w:lineRule="auto"/>
        <w:jc w:val="both"/>
        <w:rPr>
          <w:rFonts w:ascii="Times New Roman" w:hAnsi="Times New Roman" w:cs="Times New Roman"/>
          <w:sz w:val="24"/>
          <w:szCs w:val="24"/>
          <w:lang w:val="fr-FR"/>
        </w:rPr>
      </w:pPr>
      <w:r w:rsidRPr="00AE54DB">
        <w:rPr>
          <w:rFonts w:ascii="Times New Roman" w:hAnsi="Times New Roman" w:cs="Times New Roman"/>
          <w:sz w:val="24"/>
          <w:szCs w:val="24"/>
          <w:lang w:val="fr-FR"/>
        </w:rPr>
        <w:tab/>
        <w:t xml:space="preserve">"Les Centres Rogate, chacun dans le cadre de sa compétence, </w:t>
      </w:r>
      <w:r w:rsidR="00AE54DB">
        <w:rPr>
          <w:rFonts w:ascii="Times New Roman" w:hAnsi="Times New Roman" w:cs="Times New Roman"/>
          <w:sz w:val="24"/>
          <w:szCs w:val="24"/>
          <w:lang w:val="fr-FR"/>
        </w:rPr>
        <w:t>doivent offrir</w:t>
      </w:r>
      <w:r w:rsidRPr="00AE54DB">
        <w:rPr>
          <w:rFonts w:ascii="Times New Roman" w:hAnsi="Times New Roman" w:cs="Times New Roman"/>
          <w:sz w:val="24"/>
          <w:szCs w:val="24"/>
          <w:lang w:val="fr-FR"/>
        </w:rPr>
        <w:t xml:space="preserve"> des indications pour le développement et la diffusion de l’Alliance Sacerdotale Rogationniste, de l’Union de Prière pour les Vocations et promouvront et accompagneront les nouvelles </w:t>
      </w:r>
      <w:r w:rsidRPr="00B97169">
        <w:rPr>
          <w:rFonts w:ascii="Times New Roman" w:hAnsi="Times New Roman" w:cs="Times New Roman"/>
          <w:sz w:val="24"/>
          <w:szCs w:val="24"/>
          <w:lang w:val="fr-FR"/>
        </w:rPr>
        <w:t>réalités qui gravitent dans le domaine de la spiritualité rogationniste"</w:t>
      </w:r>
      <w:r w:rsidR="00B97169" w:rsidRPr="00B97169">
        <w:rPr>
          <w:rStyle w:val="FootnoteReference"/>
          <w:rFonts w:ascii="Times New Roman" w:hAnsi="Times New Roman" w:cs="Times New Roman"/>
          <w:sz w:val="24"/>
          <w:szCs w:val="24"/>
          <w:lang w:val="fr-FR"/>
        </w:rPr>
        <w:footnoteReference w:id="108"/>
      </w:r>
      <w:r w:rsidRPr="00B97169">
        <w:rPr>
          <w:rFonts w:ascii="Times New Roman" w:hAnsi="Times New Roman" w:cs="Times New Roman"/>
          <w:sz w:val="24"/>
          <w:szCs w:val="24"/>
          <w:lang w:val="fr-FR"/>
        </w:rPr>
        <w:t xml:space="preserve">. </w:t>
      </w:r>
    </w:p>
    <w:p w14:paraId="19E5F767" w14:textId="26430F6C" w:rsidR="00F643B0" w:rsidRDefault="00F643B0" w:rsidP="00F643B0">
      <w:pPr>
        <w:spacing w:after="0" w:line="240" w:lineRule="auto"/>
        <w:jc w:val="both"/>
        <w:rPr>
          <w:rFonts w:ascii="Times New Roman" w:hAnsi="Times New Roman" w:cs="Times New Roman"/>
          <w:sz w:val="24"/>
          <w:szCs w:val="24"/>
          <w:lang w:val="fr-FR"/>
        </w:rPr>
      </w:pPr>
      <w:r w:rsidRPr="00B97169">
        <w:rPr>
          <w:rFonts w:ascii="Times New Roman" w:hAnsi="Times New Roman" w:cs="Times New Roman"/>
          <w:sz w:val="24"/>
          <w:szCs w:val="24"/>
          <w:lang w:val="fr-FR"/>
        </w:rPr>
        <w:tab/>
        <w:t xml:space="preserve">Dans les Normes de 1992, comme prévu par le Chapitre, ne figure plus le </w:t>
      </w:r>
      <w:r w:rsidRPr="00B97169">
        <w:rPr>
          <w:rFonts w:ascii="Times New Roman" w:hAnsi="Times New Roman" w:cs="Times New Roman"/>
          <w:i/>
          <w:iCs/>
          <w:sz w:val="24"/>
          <w:szCs w:val="24"/>
          <w:lang w:val="fr-FR"/>
        </w:rPr>
        <w:t>Secrétariat Général de l’Apostolat Vocationnel Rogationniste</w:t>
      </w:r>
      <w:r w:rsidRPr="00B97169">
        <w:rPr>
          <w:rFonts w:ascii="Times New Roman" w:hAnsi="Times New Roman" w:cs="Times New Roman"/>
          <w:sz w:val="24"/>
          <w:szCs w:val="24"/>
          <w:lang w:val="fr-FR"/>
        </w:rPr>
        <w:t>.</w:t>
      </w:r>
      <w:r w:rsidRPr="00F643B0">
        <w:rPr>
          <w:rFonts w:ascii="Times New Roman" w:hAnsi="Times New Roman" w:cs="Times New Roman"/>
          <w:sz w:val="24"/>
          <w:szCs w:val="24"/>
          <w:lang w:val="fr-FR"/>
        </w:rPr>
        <w:t xml:space="preserve">    </w:t>
      </w:r>
    </w:p>
    <w:p w14:paraId="1315B64D" w14:textId="77777777" w:rsidR="000410A4" w:rsidRDefault="000410A4" w:rsidP="00F643B0">
      <w:pPr>
        <w:spacing w:after="0" w:line="240" w:lineRule="auto"/>
        <w:jc w:val="both"/>
        <w:rPr>
          <w:rFonts w:ascii="Times New Roman" w:hAnsi="Times New Roman" w:cs="Times New Roman"/>
          <w:sz w:val="24"/>
          <w:szCs w:val="24"/>
          <w:lang w:val="fr-FR"/>
        </w:rPr>
      </w:pPr>
    </w:p>
    <w:p w14:paraId="6BFB2414" w14:textId="7025AEF8" w:rsidR="00F643B0" w:rsidRPr="00F643B0" w:rsidRDefault="00F643B0" w:rsidP="00F643B0">
      <w:pPr>
        <w:spacing w:after="0" w:line="240" w:lineRule="auto"/>
        <w:jc w:val="both"/>
        <w:rPr>
          <w:rFonts w:ascii="Times New Roman" w:hAnsi="Times New Roman" w:cs="Times New Roman"/>
          <w:b/>
          <w:bCs/>
          <w:sz w:val="24"/>
          <w:szCs w:val="24"/>
          <w:lang w:val="fr-FR"/>
        </w:rPr>
      </w:pPr>
      <w:bookmarkStart w:id="36" w:name="_Hlk41677998"/>
      <w:r w:rsidRPr="00F643B0">
        <w:rPr>
          <w:rFonts w:ascii="Times New Roman" w:hAnsi="Times New Roman" w:cs="Times New Roman"/>
          <w:b/>
          <w:bCs/>
          <w:sz w:val="24"/>
          <w:szCs w:val="24"/>
          <w:lang w:val="fr-FR"/>
        </w:rPr>
        <w:t>8.14. IX Chapitre Général 1998</w:t>
      </w:r>
    </w:p>
    <w:bookmarkEnd w:id="36"/>
    <w:p w14:paraId="1CA3F3DA" w14:textId="77777777" w:rsidR="00F643B0" w:rsidRPr="00F643B0" w:rsidRDefault="00F643B0" w:rsidP="00F643B0">
      <w:pPr>
        <w:spacing w:after="0" w:line="240" w:lineRule="auto"/>
        <w:jc w:val="both"/>
        <w:rPr>
          <w:rFonts w:ascii="Times New Roman" w:hAnsi="Times New Roman" w:cs="Times New Roman"/>
          <w:sz w:val="24"/>
          <w:szCs w:val="24"/>
          <w:lang w:val="fr-FR"/>
        </w:rPr>
      </w:pPr>
    </w:p>
    <w:p w14:paraId="58CEAAEA" w14:textId="41F0C742" w:rsidR="00F643B0" w:rsidRPr="00F643B0" w:rsidRDefault="00F643B0" w:rsidP="00F643B0">
      <w:pPr>
        <w:spacing w:after="0" w:line="240" w:lineRule="auto"/>
        <w:jc w:val="both"/>
        <w:rPr>
          <w:rFonts w:ascii="Times New Roman" w:hAnsi="Times New Roman" w:cs="Times New Roman"/>
          <w:sz w:val="24"/>
          <w:szCs w:val="24"/>
          <w:lang w:val="fr-FR"/>
        </w:rPr>
      </w:pPr>
      <w:r w:rsidRPr="008D0CC4">
        <w:rPr>
          <w:rFonts w:ascii="Times New Roman" w:hAnsi="Times New Roman" w:cs="Times New Roman"/>
          <w:b/>
          <w:bCs/>
          <w:sz w:val="24"/>
          <w:szCs w:val="24"/>
          <w:lang w:val="fr-FR"/>
        </w:rPr>
        <w:t>145.</w:t>
      </w:r>
      <w:r w:rsidR="008D0CC4">
        <w:rPr>
          <w:rFonts w:ascii="Times New Roman" w:hAnsi="Times New Roman" w:cs="Times New Roman"/>
          <w:sz w:val="24"/>
          <w:szCs w:val="24"/>
          <w:lang w:val="fr-FR"/>
        </w:rPr>
        <w:tab/>
      </w:r>
      <w:r w:rsidRPr="00F643B0">
        <w:rPr>
          <w:rFonts w:ascii="Times New Roman" w:hAnsi="Times New Roman" w:cs="Times New Roman"/>
          <w:sz w:val="24"/>
          <w:szCs w:val="24"/>
          <w:lang w:val="fr-FR"/>
        </w:rPr>
        <w:t xml:space="preserve"> Le I</w:t>
      </w:r>
      <w:r>
        <w:rPr>
          <w:rFonts w:ascii="Times New Roman" w:hAnsi="Times New Roman" w:cs="Times New Roman"/>
          <w:sz w:val="24"/>
          <w:szCs w:val="24"/>
          <w:lang w:val="fr-FR"/>
        </w:rPr>
        <w:t>X</w:t>
      </w:r>
      <w:r w:rsidRPr="00F643B0">
        <w:rPr>
          <w:rFonts w:ascii="Times New Roman" w:hAnsi="Times New Roman" w:cs="Times New Roman"/>
          <w:sz w:val="24"/>
          <w:szCs w:val="24"/>
          <w:lang w:val="fr-FR"/>
        </w:rPr>
        <w:t xml:space="preserve">e Chapitre </w:t>
      </w:r>
      <w:r>
        <w:rPr>
          <w:rFonts w:ascii="Times New Roman" w:hAnsi="Times New Roman" w:cs="Times New Roman"/>
          <w:sz w:val="24"/>
          <w:szCs w:val="24"/>
          <w:lang w:val="fr-FR"/>
        </w:rPr>
        <w:t>G</w:t>
      </w:r>
      <w:r w:rsidRPr="00F643B0">
        <w:rPr>
          <w:rFonts w:ascii="Times New Roman" w:hAnsi="Times New Roman" w:cs="Times New Roman"/>
          <w:sz w:val="24"/>
          <w:szCs w:val="24"/>
          <w:lang w:val="fr-FR"/>
        </w:rPr>
        <w:t xml:space="preserve">énéral a eu comme thème particulier </w:t>
      </w:r>
      <w:r w:rsidRPr="00F31485">
        <w:rPr>
          <w:rFonts w:ascii="Times New Roman" w:hAnsi="Times New Roman" w:cs="Times New Roman"/>
          <w:i/>
          <w:iCs/>
          <w:sz w:val="24"/>
          <w:szCs w:val="24"/>
          <w:lang w:val="fr-FR"/>
        </w:rPr>
        <w:t xml:space="preserve">La primauté de la vie spirituelle </w:t>
      </w:r>
      <w:r w:rsidRPr="00F643B0">
        <w:rPr>
          <w:rFonts w:ascii="Times New Roman" w:hAnsi="Times New Roman" w:cs="Times New Roman"/>
          <w:sz w:val="24"/>
          <w:szCs w:val="24"/>
          <w:lang w:val="fr-FR"/>
        </w:rPr>
        <w:t xml:space="preserve">et a produit le document </w:t>
      </w:r>
      <w:r w:rsidRPr="00F31485">
        <w:rPr>
          <w:rFonts w:ascii="Times New Roman" w:hAnsi="Times New Roman" w:cs="Times New Roman"/>
          <w:i/>
          <w:iCs/>
          <w:sz w:val="24"/>
          <w:szCs w:val="24"/>
          <w:lang w:val="fr-FR"/>
        </w:rPr>
        <w:t xml:space="preserve">Appelés à </w:t>
      </w:r>
      <w:r w:rsidR="00B97169">
        <w:rPr>
          <w:rFonts w:ascii="Times New Roman" w:hAnsi="Times New Roman" w:cs="Times New Roman"/>
          <w:i/>
          <w:iCs/>
          <w:sz w:val="24"/>
          <w:szCs w:val="24"/>
          <w:lang w:val="fr-FR"/>
        </w:rPr>
        <w:t>demeurer</w:t>
      </w:r>
      <w:r w:rsidRPr="00F31485">
        <w:rPr>
          <w:rFonts w:ascii="Times New Roman" w:hAnsi="Times New Roman" w:cs="Times New Roman"/>
          <w:i/>
          <w:iCs/>
          <w:sz w:val="24"/>
          <w:szCs w:val="24"/>
          <w:lang w:val="fr-FR"/>
        </w:rPr>
        <w:t xml:space="preserve"> avec Lui</w:t>
      </w:r>
      <w:r w:rsidRPr="00F643B0">
        <w:rPr>
          <w:rFonts w:ascii="Times New Roman" w:hAnsi="Times New Roman" w:cs="Times New Roman"/>
          <w:sz w:val="24"/>
          <w:szCs w:val="24"/>
          <w:lang w:val="fr-FR"/>
        </w:rPr>
        <w:t>.</w:t>
      </w:r>
    </w:p>
    <w:p w14:paraId="0B7FC01B" w14:textId="77777777" w:rsidR="00F643B0" w:rsidRPr="00F643B0" w:rsidRDefault="00F643B0" w:rsidP="00F643B0">
      <w:pPr>
        <w:spacing w:after="0" w:line="240" w:lineRule="auto"/>
        <w:jc w:val="both"/>
        <w:rPr>
          <w:rFonts w:ascii="Times New Roman" w:hAnsi="Times New Roman" w:cs="Times New Roman"/>
          <w:sz w:val="24"/>
          <w:szCs w:val="24"/>
          <w:lang w:val="fr-FR"/>
        </w:rPr>
      </w:pPr>
      <w:r w:rsidRPr="00F643B0">
        <w:rPr>
          <w:rFonts w:ascii="Times New Roman" w:hAnsi="Times New Roman" w:cs="Times New Roman"/>
          <w:sz w:val="24"/>
          <w:szCs w:val="24"/>
          <w:lang w:val="fr-FR"/>
        </w:rPr>
        <w:tab/>
        <w:t>Dans celui-ci, nous avons des indications sur la "Qualité de la vie spirituelle rogationniste":</w:t>
      </w:r>
    </w:p>
    <w:p w14:paraId="3EF99144" w14:textId="5FD78168" w:rsidR="00F643B0" w:rsidRPr="00F643B0" w:rsidRDefault="00F643B0" w:rsidP="00F643B0">
      <w:pPr>
        <w:spacing w:after="0" w:line="240" w:lineRule="auto"/>
        <w:jc w:val="both"/>
        <w:rPr>
          <w:rFonts w:ascii="Times New Roman" w:hAnsi="Times New Roman" w:cs="Times New Roman"/>
          <w:sz w:val="24"/>
          <w:szCs w:val="24"/>
          <w:lang w:val="fr-FR"/>
        </w:rPr>
      </w:pPr>
      <w:r w:rsidRPr="00F643B0">
        <w:rPr>
          <w:rFonts w:ascii="Times New Roman" w:hAnsi="Times New Roman" w:cs="Times New Roman"/>
          <w:sz w:val="24"/>
          <w:szCs w:val="24"/>
          <w:lang w:val="fr-FR"/>
        </w:rPr>
        <w:tab/>
        <w:t>"</w:t>
      </w:r>
      <w:r w:rsidRPr="00F31485">
        <w:rPr>
          <w:rFonts w:ascii="Times New Roman" w:hAnsi="Times New Roman" w:cs="Times New Roman"/>
          <w:i/>
          <w:iCs/>
          <w:sz w:val="24"/>
          <w:szCs w:val="24"/>
          <w:lang w:val="fr-FR"/>
        </w:rPr>
        <w:t xml:space="preserve">Appelés à </w:t>
      </w:r>
      <w:r w:rsidR="00B97169">
        <w:rPr>
          <w:rFonts w:ascii="Times New Roman" w:hAnsi="Times New Roman" w:cs="Times New Roman"/>
          <w:i/>
          <w:iCs/>
          <w:sz w:val="24"/>
          <w:szCs w:val="24"/>
          <w:lang w:val="fr-FR"/>
        </w:rPr>
        <w:t>demeurer</w:t>
      </w:r>
      <w:r w:rsidRPr="00F31485">
        <w:rPr>
          <w:rFonts w:ascii="Times New Roman" w:hAnsi="Times New Roman" w:cs="Times New Roman"/>
          <w:i/>
          <w:iCs/>
          <w:sz w:val="24"/>
          <w:szCs w:val="24"/>
          <w:lang w:val="fr-FR"/>
        </w:rPr>
        <w:t xml:space="preserve"> avec Jésus</w:t>
      </w:r>
      <w:r w:rsidRPr="00F643B0">
        <w:rPr>
          <w:rFonts w:ascii="Times New Roman" w:hAnsi="Times New Roman" w:cs="Times New Roman"/>
          <w:sz w:val="24"/>
          <w:szCs w:val="24"/>
          <w:lang w:val="fr-FR"/>
        </w:rPr>
        <w:t xml:space="preserve">, à la lumière de l’icône biblique du </w:t>
      </w:r>
      <w:r w:rsidRPr="00F31485">
        <w:rPr>
          <w:rFonts w:ascii="Times New Roman" w:hAnsi="Times New Roman" w:cs="Times New Roman"/>
          <w:i/>
          <w:iCs/>
          <w:sz w:val="24"/>
          <w:szCs w:val="24"/>
          <w:lang w:val="fr-FR"/>
        </w:rPr>
        <w:t>Christ du Rogate</w:t>
      </w:r>
      <w:r w:rsidRPr="00F643B0">
        <w:rPr>
          <w:rFonts w:ascii="Times New Roman" w:hAnsi="Times New Roman" w:cs="Times New Roman"/>
          <w:sz w:val="24"/>
          <w:szCs w:val="24"/>
          <w:lang w:val="fr-FR"/>
        </w:rPr>
        <w:t xml:space="preserve">, selon les enseignements du Père Fondateur, il conduit à identifier des stratégies de croissance pour la </w:t>
      </w:r>
      <w:r w:rsidRPr="00F31485">
        <w:rPr>
          <w:rFonts w:ascii="Times New Roman" w:hAnsi="Times New Roman" w:cs="Times New Roman"/>
          <w:i/>
          <w:iCs/>
          <w:sz w:val="24"/>
          <w:szCs w:val="24"/>
          <w:lang w:val="fr-FR"/>
        </w:rPr>
        <w:t>qualité de la vie spirituelle rogationniste</w:t>
      </w:r>
      <w:r w:rsidRPr="00F643B0">
        <w:rPr>
          <w:rFonts w:ascii="Times New Roman" w:hAnsi="Times New Roman" w:cs="Times New Roman"/>
          <w:sz w:val="24"/>
          <w:szCs w:val="24"/>
          <w:lang w:val="fr-FR"/>
        </w:rPr>
        <w:t>, qui nous aident à vivre avec une plus grande plénitude notre consécration et à devenir des témoins crédibles dans l’Eglise au service de la personne. La réflexion théologique nous fait redécouvrir les valeurs de la vie spirituelle qui motivent et soutiennent les attitudes et les comportements à adopter.</w:t>
      </w:r>
    </w:p>
    <w:p w14:paraId="0746C628" w14:textId="49163966" w:rsidR="00F643B0" w:rsidRPr="00F643B0" w:rsidRDefault="00F643B0" w:rsidP="00F643B0">
      <w:pPr>
        <w:spacing w:after="0" w:line="240" w:lineRule="auto"/>
        <w:jc w:val="both"/>
        <w:rPr>
          <w:rFonts w:ascii="Times New Roman" w:hAnsi="Times New Roman" w:cs="Times New Roman"/>
          <w:sz w:val="24"/>
          <w:szCs w:val="24"/>
          <w:lang w:val="fr-FR"/>
        </w:rPr>
      </w:pPr>
      <w:r w:rsidRPr="00F643B0">
        <w:rPr>
          <w:rFonts w:ascii="Times New Roman" w:hAnsi="Times New Roman" w:cs="Times New Roman"/>
          <w:sz w:val="24"/>
          <w:szCs w:val="24"/>
          <w:lang w:val="fr-FR"/>
        </w:rPr>
        <w:tab/>
        <w:t xml:space="preserve">L’attention est accordée de manière préférentielle à la </w:t>
      </w:r>
      <w:r w:rsidRPr="00F31485">
        <w:rPr>
          <w:rFonts w:ascii="Times New Roman" w:hAnsi="Times New Roman" w:cs="Times New Roman"/>
          <w:i/>
          <w:iCs/>
          <w:sz w:val="24"/>
          <w:szCs w:val="24"/>
          <w:lang w:val="fr-FR"/>
        </w:rPr>
        <w:t>communauté</w:t>
      </w:r>
      <w:r w:rsidRPr="00F643B0">
        <w:rPr>
          <w:rFonts w:ascii="Times New Roman" w:hAnsi="Times New Roman" w:cs="Times New Roman"/>
          <w:sz w:val="24"/>
          <w:szCs w:val="24"/>
          <w:lang w:val="fr-FR"/>
        </w:rPr>
        <w:t>, car c’est un lieu où l’on fait l’expérience du don divin d</w:t>
      </w:r>
      <w:r w:rsidR="00B97169">
        <w:rPr>
          <w:rFonts w:ascii="Times New Roman" w:hAnsi="Times New Roman" w:cs="Times New Roman"/>
          <w:sz w:val="24"/>
          <w:szCs w:val="24"/>
          <w:lang w:val="fr-FR"/>
        </w:rPr>
        <w:t xml:space="preserve">e </w:t>
      </w:r>
      <w:r w:rsidR="00B97169">
        <w:rPr>
          <w:rFonts w:ascii="Times New Roman" w:hAnsi="Times New Roman" w:cs="Times New Roman"/>
          <w:i/>
          <w:iCs/>
          <w:sz w:val="24"/>
          <w:szCs w:val="24"/>
          <w:lang w:val="fr-FR"/>
        </w:rPr>
        <w:t>demeurer</w:t>
      </w:r>
      <w:r w:rsidRPr="00F31485">
        <w:rPr>
          <w:rFonts w:ascii="Times New Roman" w:hAnsi="Times New Roman" w:cs="Times New Roman"/>
          <w:i/>
          <w:iCs/>
          <w:sz w:val="24"/>
          <w:szCs w:val="24"/>
          <w:lang w:val="fr-FR"/>
        </w:rPr>
        <w:t xml:space="preserve"> avec Lui</w:t>
      </w:r>
      <w:r w:rsidRPr="00F643B0">
        <w:rPr>
          <w:rFonts w:ascii="Times New Roman" w:hAnsi="Times New Roman" w:cs="Times New Roman"/>
          <w:sz w:val="24"/>
          <w:szCs w:val="24"/>
          <w:lang w:val="fr-FR"/>
        </w:rPr>
        <w:t xml:space="preserve">. C’est à elle qu’est confiée la tâche d’être une école de vie spirituelle et de rayonnement de la lumière propre aux </w:t>
      </w:r>
      <w:r w:rsidRPr="00F31485">
        <w:rPr>
          <w:rFonts w:ascii="Times New Roman" w:hAnsi="Times New Roman" w:cs="Times New Roman"/>
          <w:i/>
          <w:iCs/>
          <w:sz w:val="24"/>
          <w:szCs w:val="24"/>
          <w:lang w:val="fr-FR"/>
        </w:rPr>
        <w:t>Œuvres du Rogate</w:t>
      </w:r>
      <w:r w:rsidRPr="00F643B0">
        <w:rPr>
          <w:rFonts w:ascii="Times New Roman" w:hAnsi="Times New Roman" w:cs="Times New Roman"/>
          <w:sz w:val="24"/>
          <w:szCs w:val="24"/>
          <w:lang w:val="fr-FR"/>
        </w:rPr>
        <w:t xml:space="preserve"> dans l’Eglise"</w:t>
      </w:r>
      <w:r w:rsidR="00F31485">
        <w:rPr>
          <w:rStyle w:val="FootnoteReference"/>
          <w:rFonts w:ascii="Times New Roman" w:hAnsi="Times New Roman" w:cs="Times New Roman"/>
          <w:sz w:val="24"/>
          <w:szCs w:val="24"/>
          <w:lang w:val="fr-FR"/>
        </w:rPr>
        <w:footnoteReference w:id="109"/>
      </w:r>
      <w:r w:rsidRPr="00F643B0">
        <w:rPr>
          <w:rFonts w:ascii="Times New Roman" w:hAnsi="Times New Roman" w:cs="Times New Roman"/>
          <w:sz w:val="24"/>
          <w:szCs w:val="24"/>
          <w:lang w:val="fr-FR"/>
        </w:rPr>
        <w:t xml:space="preserve">. </w:t>
      </w:r>
    </w:p>
    <w:p w14:paraId="412CA7F3" w14:textId="77777777" w:rsidR="00F643B0" w:rsidRPr="00F643B0" w:rsidRDefault="00F643B0" w:rsidP="00F643B0">
      <w:pPr>
        <w:spacing w:after="0" w:line="240" w:lineRule="auto"/>
        <w:jc w:val="both"/>
        <w:rPr>
          <w:rFonts w:ascii="Times New Roman" w:hAnsi="Times New Roman" w:cs="Times New Roman"/>
          <w:sz w:val="24"/>
          <w:szCs w:val="24"/>
          <w:lang w:val="fr-FR"/>
        </w:rPr>
      </w:pPr>
    </w:p>
    <w:p w14:paraId="1A7112B8" w14:textId="72D01FCD" w:rsidR="00F643B0" w:rsidRDefault="00F643B0" w:rsidP="00F643B0">
      <w:pPr>
        <w:spacing w:after="0" w:line="240" w:lineRule="auto"/>
        <w:jc w:val="both"/>
        <w:rPr>
          <w:rFonts w:ascii="Times New Roman" w:hAnsi="Times New Roman" w:cs="Times New Roman"/>
          <w:sz w:val="24"/>
          <w:szCs w:val="24"/>
          <w:lang w:val="fr-FR"/>
        </w:rPr>
      </w:pPr>
      <w:r w:rsidRPr="00F31485">
        <w:rPr>
          <w:rFonts w:ascii="Times New Roman" w:hAnsi="Times New Roman" w:cs="Times New Roman"/>
          <w:b/>
          <w:bCs/>
          <w:sz w:val="24"/>
          <w:szCs w:val="24"/>
          <w:lang w:val="fr-FR"/>
        </w:rPr>
        <w:t>146.</w:t>
      </w:r>
      <w:r w:rsidRPr="00F643B0">
        <w:rPr>
          <w:rFonts w:ascii="Times New Roman" w:hAnsi="Times New Roman" w:cs="Times New Roman"/>
          <w:sz w:val="24"/>
          <w:szCs w:val="24"/>
          <w:lang w:val="fr-FR"/>
        </w:rPr>
        <w:tab/>
        <w:t xml:space="preserve"> Le document, quand il s’arrête sur la prière rogationniste, nous rappelle que "</w:t>
      </w:r>
      <w:r w:rsidR="00F31485">
        <w:rPr>
          <w:rFonts w:ascii="Times New Roman" w:hAnsi="Times New Roman" w:cs="Times New Roman"/>
          <w:sz w:val="24"/>
          <w:szCs w:val="24"/>
          <w:lang w:val="fr-FR"/>
        </w:rPr>
        <w:t>p</w:t>
      </w:r>
      <w:r w:rsidRPr="00F643B0">
        <w:rPr>
          <w:rFonts w:ascii="Times New Roman" w:hAnsi="Times New Roman" w:cs="Times New Roman"/>
          <w:sz w:val="24"/>
          <w:szCs w:val="24"/>
          <w:lang w:val="fr-FR"/>
        </w:rPr>
        <w:t xml:space="preserve">our nous Rogationnistes, la prière pour les bons ouvriers est le centre de la consécration et de la mission: elle imprègne et sanctifie toute notre vie, notre </w:t>
      </w:r>
      <w:r w:rsidR="00B97169">
        <w:rPr>
          <w:rFonts w:ascii="Times New Roman" w:hAnsi="Times New Roman" w:cs="Times New Roman"/>
          <w:i/>
          <w:iCs/>
          <w:sz w:val="24"/>
          <w:szCs w:val="24"/>
          <w:lang w:val="fr-FR"/>
        </w:rPr>
        <w:t>demeurer</w:t>
      </w:r>
      <w:r w:rsidRPr="002F04EB">
        <w:rPr>
          <w:rFonts w:ascii="Times New Roman" w:hAnsi="Times New Roman" w:cs="Times New Roman"/>
          <w:i/>
          <w:iCs/>
          <w:sz w:val="24"/>
          <w:szCs w:val="24"/>
          <w:lang w:val="fr-FR"/>
        </w:rPr>
        <w:t xml:space="preserve"> avec le Seigneur</w:t>
      </w:r>
      <w:r w:rsidRPr="00F643B0">
        <w:rPr>
          <w:rFonts w:ascii="Times New Roman" w:hAnsi="Times New Roman" w:cs="Times New Roman"/>
          <w:sz w:val="24"/>
          <w:szCs w:val="24"/>
          <w:lang w:val="fr-FR"/>
        </w:rPr>
        <w:t xml:space="preserve"> et notre </w:t>
      </w:r>
      <w:r w:rsidR="002F04EB">
        <w:rPr>
          <w:rFonts w:ascii="Times New Roman" w:hAnsi="Times New Roman" w:cs="Times New Roman"/>
          <w:sz w:val="24"/>
          <w:szCs w:val="24"/>
          <w:lang w:val="fr-FR"/>
        </w:rPr>
        <w:t xml:space="preserve">être des </w:t>
      </w:r>
      <w:r w:rsidR="002F04EB" w:rsidRPr="002F04EB">
        <w:rPr>
          <w:rFonts w:ascii="Times New Roman" w:hAnsi="Times New Roman" w:cs="Times New Roman"/>
          <w:i/>
          <w:iCs/>
          <w:sz w:val="24"/>
          <w:szCs w:val="24"/>
          <w:lang w:val="fr-FR"/>
        </w:rPr>
        <w:t xml:space="preserve">bons </w:t>
      </w:r>
      <w:r w:rsidR="002F04EB" w:rsidRPr="002F04EB">
        <w:rPr>
          <w:rFonts w:ascii="Times New Roman" w:hAnsi="Times New Roman" w:cs="Times New Roman"/>
          <w:i/>
          <w:iCs/>
          <w:sz w:val="24"/>
          <w:szCs w:val="24"/>
          <w:lang w:val="fr-FR"/>
        </w:rPr>
        <w:lastRenderedPageBreak/>
        <w:t xml:space="preserve">ouvriers </w:t>
      </w:r>
      <w:r w:rsidRPr="002F04EB">
        <w:rPr>
          <w:rFonts w:ascii="Times New Roman" w:hAnsi="Times New Roman" w:cs="Times New Roman"/>
          <w:i/>
          <w:iCs/>
          <w:sz w:val="24"/>
          <w:szCs w:val="24"/>
          <w:lang w:val="fr-FR"/>
        </w:rPr>
        <w:t xml:space="preserve">bon travail dans </w:t>
      </w:r>
      <w:r w:rsidRPr="00C4599A">
        <w:rPr>
          <w:rFonts w:ascii="Times New Roman" w:hAnsi="Times New Roman" w:cs="Times New Roman"/>
          <w:i/>
          <w:iCs/>
          <w:sz w:val="24"/>
          <w:szCs w:val="24"/>
          <w:lang w:val="fr-FR"/>
        </w:rPr>
        <w:t>son domaine</w:t>
      </w:r>
      <w:r w:rsidRPr="00F643B0">
        <w:rPr>
          <w:rFonts w:ascii="Times New Roman" w:hAnsi="Times New Roman" w:cs="Times New Roman"/>
          <w:sz w:val="24"/>
          <w:szCs w:val="24"/>
          <w:lang w:val="fr-FR"/>
        </w:rPr>
        <w:t xml:space="preserve">". Le texte s’arrête ensuite sur la prière nocturne : "Dans la continuité de l’expérience du Fondateur, il sera opportun de redécouvrir la valeur de la </w:t>
      </w:r>
      <w:r w:rsidRPr="002F04EB">
        <w:rPr>
          <w:rFonts w:ascii="Times New Roman" w:hAnsi="Times New Roman" w:cs="Times New Roman"/>
          <w:i/>
          <w:iCs/>
          <w:sz w:val="24"/>
          <w:szCs w:val="24"/>
          <w:lang w:val="fr-FR"/>
        </w:rPr>
        <w:t>prière nocturne</w:t>
      </w:r>
      <w:r w:rsidRPr="00F643B0">
        <w:rPr>
          <w:rFonts w:ascii="Times New Roman" w:hAnsi="Times New Roman" w:cs="Times New Roman"/>
          <w:sz w:val="24"/>
          <w:szCs w:val="24"/>
          <w:lang w:val="fr-FR"/>
        </w:rPr>
        <w:t>, dans sa relation évangélique avec la prière du Rogate, en particulier dans les veillées de notre tradition, et en d’autres occasions comme exercices et retraites spirituelles"</w:t>
      </w:r>
      <w:r w:rsidR="00B97169">
        <w:rPr>
          <w:rStyle w:val="FootnoteReference"/>
          <w:rFonts w:ascii="Times New Roman" w:hAnsi="Times New Roman" w:cs="Times New Roman"/>
          <w:sz w:val="24"/>
          <w:szCs w:val="24"/>
          <w:lang w:val="fr-FR"/>
        </w:rPr>
        <w:footnoteReference w:id="110"/>
      </w:r>
      <w:r w:rsidRPr="00F643B0">
        <w:rPr>
          <w:rFonts w:ascii="Times New Roman" w:hAnsi="Times New Roman" w:cs="Times New Roman"/>
          <w:sz w:val="24"/>
          <w:szCs w:val="24"/>
          <w:lang w:val="fr-FR"/>
        </w:rPr>
        <w:t>.</w:t>
      </w:r>
    </w:p>
    <w:p w14:paraId="504D2122" w14:textId="39FCEB72" w:rsidR="00F643B0" w:rsidRDefault="00F643B0" w:rsidP="00F643B0">
      <w:pPr>
        <w:spacing w:after="0" w:line="240" w:lineRule="auto"/>
        <w:jc w:val="both"/>
        <w:rPr>
          <w:rFonts w:ascii="Times New Roman" w:hAnsi="Times New Roman" w:cs="Times New Roman"/>
          <w:sz w:val="24"/>
          <w:szCs w:val="24"/>
          <w:lang w:val="fr-FR"/>
        </w:rPr>
      </w:pPr>
    </w:p>
    <w:p w14:paraId="047BC498" w14:textId="1CFED698" w:rsidR="00F643B0" w:rsidRPr="002030C7" w:rsidRDefault="00F643B0" w:rsidP="00F643B0">
      <w:pPr>
        <w:spacing w:after="0" w:line="240" w:lineRule="auto"/>
        <w:jc w:val="both"/>
        <w:rPr>
          <w:rFonts w:ascii="Times New Roman" w:hAnsi="Times New Roman" w:cs="Times New Roman"/>
          <w:sz w:val="24"/>
          <w:szCs w:val="24"/>
          <w:lang w:val="fr-FR"/>
        </w:rPr>
      </w:pPr>
      <w:r w:rsidRPr="002030C7">
        <w:rPr>
          <w:rFonts w:ascii="Times New Roman" w:hAnsi="Times New Roman" w:cs="Times New Roman"/>
          <w:b/>
          <w:bCs/>
          <w:sz w:val="24"/>
          <w:szCs w:val="24"/>
          <w:lang w:val="fr-FR"/>
        </w:rPr>
        <w:t>147.</w:t>
      </w:r>
      <w:r w:rsidRPr="002030C7">
        <w:rPr>
          <w:rFonts w:ascii="Times New Roman" w:hAnsi="Times New Roman" w:cs="Times New Roman"/>
          <w:sz w:val="24"/>
          <w:szCs w:val="24"/>
          <w:lang w:val="fr-FR"/>
        </w:rPr>
        <w:t xml:space="preserve">  En ce qui concerne "l’apostolat du Rogate", on nous rappelle que sa première expression est la diffusion de la prière pour les vocations. On ajoute : "Chaque Rogationniste dans son apostolat sera </w:t>
      </w:r>
      <w:r w:rsidRPr="002030C7">
        <w:rPr>
          <w:rFonts w:ascii="Times New Roman" w:hAnsi="Times New Roman" w:cs="Times New Roman"/>
          <w:i/>
          <w:iCs/>
          <w:sz w:val="24"/>
          <w:szCs w:val="24"/>
          <w:lang w:val="fr-FR"/>
        </w:rPr>
        <w:t>maître et guide spirituel</w:t>
      </w:r>
      <w:r w:rsidRPr="002030C7">
        <w:rPr>
          <w:rFonts w:ascii="Times New Roman" w:hAnsi="Times New Roman" w:cs="Times New Roman"/>
          <w:sz w:val="24"/>
          <w:szCs w:val="24"/>
          <w:lang w:val="fr-FR"/>
        </w:rPr>
        <w:t>, en privilégiant les initiatives qui promeuvent la croissance de la communauté chrétienne, et en mettant en œuvre des choix significatifs, également dans le domaine social et politique, au service des petits et des pauvres"</w:t>
      </w:r>
      <w:r w:rsidR="002030C7" w:rsidRPr="002030C7">
        <w:rPr>
          <w:rStyle w:val="FootnoteReference"/>
          <w:rFonts w:ascii="Times New Roman" w:hAnsi="Times New Roman" w:cs="Times New Roman"/>
          <w:sz w:val="24"/>
          <w:szCs w:val="24"/>
          <w:lang w:val="fr-FR"/>
        </w:rPr>
        <w:footnoteReference w:id="111"/>
      </w:r>
      <w:r w:rsidRPr="002030C7">
        <w:rPr>
          <w:rFonts w:ascii="Times New Roman" w:hAnsi="Times New Roman" w:cs="Times New Roman"/>
          <w:sz w:val="24"/>
          <w:szCs w:val="24"/>
          <w:lang w:val="fr-FR"/>
        </w:rPr>
        <w:t xml:space="preserve">. </w:t>
      </w:r>
    </w:p>
    <w:p w14:paraId="1B31B165" w14:textId="4A640A78" w:rsidR="00F643B0" w:rsidRPr="002030C7" w:rsidRDefault="00F643B0" w:rsidP="00F643B0">
      <w:pPr>
        <w:spacing w:after="0" w:line="240" w:lineRule="auto"/>
        <w:jc w:val="both"/>
        <w:rPr>
          <w:rFonts w:ascii="Times New Roman" w:hAnsi="Times New Roman" w:cs="Times New Roman"/>
          <w:sz w:val="24"/>
          <w:szCs w:val="24"/>
          <w:lang w:val="fr-FR"/>
        </w:rPr>
      </w:pPr>
      <w:r w:rsidRPr="002030C7">
        <w:rPr>
          <w:rFonts w:ascii="Times New Roman" w:hAnsi="Times New Roman" w:cs="Times New Roman"/>
          <w:sz w:val="24"/>
          <w:szCs w:val="24"/>
          <w:lang w:val="fr-FR"/>
        </w:rPr>
        <w:tab/>
        <w:t xml:space="preserve">Le document </w:t>
      </w:r>
      <w:r w:rsidR="002030C7" w:rsidRPr="002030C7">
        <w:rPr>
          <w:rFonts w:ascii="Times New Roman" w:hAnsi="Times New Roman" w:cs="Times New Roman"/>
          <w:sz w:val="24"/>
          <w:szCs w:val="24"/>
          <w:lang w:val="fr-FR"/>
        </w:rPr>
        <w:t>accueille</w:t>
      </w:r>
      <w:r w:rsidRPr="002030C7">
        <w:rPr>
          <w:rFonts w:ascii="Times New Roman" w:hAnsi="Times New Roman" w:cs="Times New Roman"/>
          <w:sz w:val="24"/>
          <w:szCs w:val="24"/>
          <w:lang w:val="fr-FR"/>
        </w:rPr>
        <w:t xml:space="preserve"> l’invitation du Chapitre au partage du charisme avec les </w:t>
      </w:r>
      <w:r w:rsidR="002030C7" w:rsidRPr="002030C7">
        <w:rPr>
          <w:rFonts w:ascii="Times New Roman" w:hAnsi="Times New Roman" w:cs="Times New Roman"/>
          <w:sz w:val="24"/>
          <w:szCs w:val="24"/>
          <w:lang w:val="fr-FR"/>
        </w:rPr>
        <w:t>L</w:t>
      </w:r>
      <w:r w:rsidRPr="002030C7">
        <w:rPr>
          <w:rFonts w:ascii="Times New Roman" w:hAnsi="Times New Roman" w:cs="Times New Roman"/>
          <w:sz w:val="24"/>
          <w:szCs w:val="24"/>
          <w:lang w:val="fr-FR"/>
        </w:rPr>
        <w:t>aïcs et nous confie d’importantes indications : "Le rapport avec les laïcs sera d’autant plus fécond que les communautés rogationnistes vivront avec fidélité leur identité charismatique, sauront la témoigner, la participer et la partager, en devenant des communautés ouvertes au dialogue et à la collaboration dans les multiples domaines de l’apostolat rogat</w:t>
      </w:r>
      <w:r w:rsidR="00B97169" w:rsidRPr="002030C7">
        <w:rPr>
          <w:rFonts w:ascii="Times New Roman" w:hAnsi="Times New Roman" w:cs="Times New Roman"/>
          <w:sz w:val="24"/>
          <w:szCs w:val="24"/>
          <w:lang w:val="fr-FR"/>
        </w:rPr>
        <w:t>ionniste</w:t>
      </w:r>
      <w:r w:rsidRPr="002030C7">
        <w:rPr>
          <w:rFonts w:ascii="Times New Roman" w:hAnsi="Times New Roman" w:cs="Times New Roman"/>
          <w:sz w:val="24"/>
          <w:szCs w:val="24"/>
          <w:lang w:val="fr-FR"/>
        </w:rPr>
        <w:t>"</w:t>
      </w:r>
      <w:r w:rsidR="002030C7" w:rsidRPr="002030C7">
        <w:rPr>
          <w:rStyle w:val="FootnoteReference"/>
          <w:rFonts w:ascii="Times New Roman" w:hAnsi="Times New Roman" w:cs="Times New Roman"/>
          <w:sz w:val="24"/>
          <w:szCs w:val="24"/>
          <w:lang w:val="fr-FR"/>
        </w:rPr>
        <w:footnoteReference w:id="112"/>
      </w:r>
      <w:r w:rsidRPr="002030C7">
        <w:rPr>
          <w:rFonts w:ascii="Times New Roman" w:hAnsi="Times New Roman" w:cs="Times New Roman"/>
          <w:sz w:val="24"/>
          <w:szCs w:val="24"/>
          <w:lang w:val="fr-FR"/>
        </w:rPr>
        <w:t xml:space="preserve">. </w:t>
      </w:r>
    </w:p>
    <w:p w14:paraId="5C6F2FAE" w14:textId="51A21854" w:rsidR="00F643B0" w:rsidRPr="00F643B0" w:rsidRDefault="00F643B0" w:rsidP="00F643B0">
      <w:pPr>
        <w:spacing w:after="0" w:line="240" w:lineRule="auto"/>
        <w:jc w:val="both"/>
        <w:rPr>
          <w:rFonts w:ascii="Times New Roman" w:hAnsi="Times New Roman" w:cs="Times New Roman"/>
          <w:sz w:val="24"/>
          <w:szCs w:val="24"/>
          <w:lang w:val="fr-FR"/>
        </w:rPr>
      </w:pPr>
      <w:r w:rsidRPr="002312C2">
        <w:rPr>
          <w:rFonts w:ascii="Times New Roman" w:hAnsi="Times New Roman" w:cs="Times New Roman"/>
          <w:sz w:val="24"/>
          <w:szCs w:val="24"/>
          <w:lang w:val="fr-FR"/>
        </w:rPr>
        <w:tab/>
        <w:t>Sur cet aspect du partage du charisme avec les Laïcs s’est arrêté aussi l’autre bref document, sur Gouvernement et Administration, produit par le Chapitre, en statuant l’indication suivante: "A l’occasion d’événements particuliers ou de réunions</w:t>
      </w:r>
      <w:r w:rsidRPr="00F643B0">
        <w:rPr>
          <w:rFonts w:ascii="Times New Roman" w:hAnsi="Times New Roman" w:cs="Times New Roman"/>
          <w:sz w:val="24"/>
          <w:szCs w:val="24"/>
          <w:lang w:val="fr-FR"/>
        </w:rPr>
        <w:t xml:space="preserve"> plénières des Pères </w:t>
      </w:r>
      <w:r w:rsidR="002312C2">
        <w:rPr>
          <w:rFonts w:ascii="Times New Roman" w:hAnsi="Times New Roman" w:cs="Times New Roman"/>
          <w:sz w:val="24"/>
          <w:szCs w:val="24"/>
          <w:lang w:val="fr-FR"/>
        </w:rPr>
        <w:t>R</w:t>
      </w:r>
      <w:r w:rsidRPr="00F643B0">
        <w:rPr>
          <w:rFonts w:ascii="Times New Roman" w:hAnsi="Times New Roman" w:cs="Times New Roman"/>
          <w:sz w:val="24"/>
          <w:szCs w:val="24"/>
          <w:lang w:val="fr-FR"/>
        </w:rPr>
        <w:t xml:space="preserve">ogationnistes tels que le Chapitre </w:t>
      </w:r>
      <w:r w:rsidR="002312C2">
        <w:rPr>
          <w:rFonts w:ascii="Times New Roman" w:hAnsi="Times New Roman" w:cs="Times New Roman"/>
          <w:sz w:val="24"/>
          <w:szCs w:val="24"/>
          <w:lang w:val="fr-FR"/>
        </w:rPr>
        <w:t>G</w:t>
      </w:r>
      <w:r w:rsidRPr="00F643B0">
        <w:rPr>
          <w:rFonts w:ascii="Times New Roman" w:hAnsi="Times New Roman" w:cs="Times New Roman"/>
          <w:sz w:val="24"/>
          <w:szCs w:val="24"/>
          <w:lang w:val="fr-FR"/>
        </w:rPr>
        <w:t xml:space="preserve">énéral ou </w:t>
      </w:r>
      <w:r w:rsidR="002312C2">
        <w:rPr>
          <w:rFonts w:ascii="Times New Roman" w:hAnsi="Times New Roman" w:cs="Times New Roman"/>
          <w:sz w:val="24"/>
          <w:szCs w:val="24"/>
          <w:lang w:val="fr-FR"/>
        </w:rPr>
        <w:t>P</w:t>
      </w:r>
      <w:r w:rsidRPr="00F643B0">
        <w:rPr>
          <w:rFonts w:ascii="Times New Roman" w:hAnsi="Times New Roman" w:cs="Times New Roman"/>
          <w:sz w:val="24"/>
          <w:szCs w:val="24"/>
          <w:lang w:val="fr-FR"/>
        </w:rPr>
        <w:t>rovincial, Assemblées extraordinaires, Conférences, au cours desquels sont traités des thèmes liés à l’apostolat laï</w:t>
      </w:r>
      <w:r w:rsidR="002312C2">
        <w:rPr>
          <w:rFonts w:ascii="Times New Roman" w:hAnsi="Times New Roman" w:cs="Times New Roman"/>
          <w:sz w:val="24"/>
          <w:szCs w:val="24"/>
          <w:lang w:val="fr-FR"/>
        </w:rPr>
        <w:t>que</w:t>
      </w:r>
      <w:r w:rsidRPr="00F643B0">
        <w:rPr>
          <w:rFonts w:ascii="Times New Roman" w:hAnsi="Times New Roman" w:cs="Times New Roman"/>
          <w:sz w:val="24"/>
          <w:szCs w:val="24"/>
          <w:lang w:val="fr-FR"/>
        </w:rPr>
        <w:t xml:space="preserve">, soit prévue la participation de Représentants des Associations Laïques </w:t>
      </w:r>
      <w:r w:rsidR="002312C2" w:rsidRPr="00F643B0">
        <w:rPr>
          <w:rFonts w:ascii="Times New Roman" w:hAnsi="Times New Roman" w:cs="Times New Roman"/>
          <w:sz w:val="24"/>
          <w:szCs w:val="24"/>
          <w:lang w:val="fr-FR"/>
        </w:rPr>
        <w:t>Rogationnistes</w:t>
      </w:r>
      <w:r w:rsidRPr="00F643B0">
        <w:rPr>
          <w:rFonts w:ascii="Times New Roman" w:hAnsi="Times New Roman" w:cs="Times New Roman"/>
          <w:sz w:val="24"/>
          <w:szCs w:val="24"/>
          <w:lang w:val="fr-FR"/>
        </w:rPr>
        <w:t>, dans les délais et modalités fixés par les Supérieurs Majeurs compétents, afin qu’ils puissent apporter une contribution qualifiée d’expériences, de culture et de spiritualité"</w:t>
      </w:r>
      <w:r w:rsidR="002312C2">
        <w:rPr>
          <w:rStyle w:val="FootnoteReference"/>
          <w:rFonts w:ascii="Times New Roman" w:hAnsi="Times New Roman" w:cs="Times New Roman"/>
          <w:sz w:val="24"/>
          <w:szCs w:val="24"/>
          <w:lang w:val="fr-FR"/>
        </w:rPr>
        <w:footnoteReference w:id="113"/>
      </w:r>
      <w:r w:rsidRPr="00F643B0">
        <w:rPr>
          <w:rFonts w:ascii="Times New Roman" w:hAnsi="Times New Roman" w:cs="Times New Roman"/>
          <w:sz w:val="24"/>
          <w:szCs w:val="24"/>
          <w:lang w:val="fr-FR"/>
        </w:rPr>
        <w:t xml:space="preserve">. </w:t>
      </w:r>
    </w:p>
    <w:p w14:paraId="308504B2" w14:textId="0DAC50F5" w:rsidR="00F643B0" w:rsidRPr="00F643B0" w:rsidRDefault="00F643B0" w:rsidP="00F643B0">
      <w:pPr>
        <w:spacing w:after="0" w:line="240" w:lineRule="auto"/>
        <w:jc w:val="both"/>
        <w:rPr>
          <w:rFonts w:ascii="Times New Roman" w:hAnsi="Times New Roman" w:cs="Times New Roman"/>
          <w:sz w:val="24"/>
          <w:szCs w:val="24"/>
          <w:lang w:val="fr-FR"/>
        </w:rPr>
      </w:pPr>
      <w:r w:rsidRPr="00F643B0">
        <w:rPr>
          <w:rFonts w:ascii="Times New Roman" w:hAnsi="Times New Roman" w:cs="Times New Roman"/>
          <w:sz w:val="24"/>
          <w:szCs w:val="24"/>
          <w:lang w:val="fr-FR"/>
        </w:rPr>
        <w:tab/>
        <w:t>En outre, le Chapitre s’est assez attardé sur le "Centre Vocationnel Rogate de Rome" et a délibéré dans ce document: "Que le Centre international Rogate ait un statut, approuvé par le Gouvernement Général, qui définisse les finalités, règle la vie et les activités apostoliques, et garantisse leur développement"</w:t>
      </w:r>
      <w:r w:rsidR="002312C2">
        <w:rPr>
          <w:rStyle w:val="FootnoteReference"/>
          <w:rFonts w:ascii="Times New Roman" w:hAnsi="Times New Roman" w:cs="Times New Roman"/>
          <w:sz w:val="24"/>
          <w:szCs w:val="24"/>
          <w:lang w:val="fr-FR"/>
        </w:rPr>
        <w:footnoteReference w:id="114"/>
      </w:r>
      <w:r w:rsidRPr="00F643B0">
        <w:rPr>
          <w:rFonts w:ascii="Times New Roman" w:hAnsi="Times New Roman" w:cs="Times New Roman"/>
          <w:sz w:val="24"/>
          <w:szCs w:val="24"/>
          <w:lang w:val="fr-FR"/>
        </w:rPr>
        <w:t xml:space="preserve">. </w:t>
      </w:r>
    </w:p>
    <w:p w14:paraId="7A11FC60" w14:textId="77777777" w:rsidR="00F643B0" w:rsidRPr="00F643B0" w:rsidRDefault="00F643B0" w:rsidP="00F643B0">
      <w:pPr>
        <w:spacing w:after="0" w:line="240" w:lineRule="auto"/>
        <w:jc w:val="both"/>
        <w:rPr>
          <w:rFonts w:ascii="Times New Roman" w:hAnsi="Times New Roman" w:cs="Times New Roman"/>
          <w:sz w:val="24"/>
          <w:szCs w:val="24"/>
          <w:lang w:val="fr-FR"/>
        </w:rPr>
      </w:pPr>
    </w:p>
    <w:p w14:paraId="1F0BD54E" w14:textId="1CC8F90A" w:rsidR="00F643B0" w:rsidRPr="00F643B0" w:rsidRDefault="00F643B0" w:rsidP="00F643B0">
      <w:pPr>
        <w:spacing w:after="0" w:line="240" w:lineRule="auto"/>
        <w:jc w:val="both"/>
        <w:rPr>
          <w:rFonts w:ascii="Times New Roman" w:hAnsi="Times New Roman" w:cs="Times New Roman"/>
          <w:sz w:val="24"/>
          <w:szCs w:val="24"/>
          <w:lang w:val="fr-FR"/>
        </w:rPr>
      </w:pPr>
      <w:r w:rsidRPr="00F643B0">
        <w:rPr>
          <w:rFonts w:ascii="Times New Roman" w:hAnsi="Times New Roman" w:cs="Times New Roman"/>
          <w:b/>
          <w:bCs/>
          <w:sz w:val="24"/>
          <w:szCs w:val="24"/>
          <w:lang w:val="fr-FR"/>
        </w:rPr>
        <w:t>148.</w:t>
      </w:r>
      <w:r w:rsidRPr="00F643B0">
        <w:rPr>
          <w:rFonts w:ascii="Times New Roman" w:hAnsi="Times New Roman" w:cs="Times New Roman"/>
          <w:sz w:val="24"/>
          <w:szCs w:val="24"/>
          <w:lang w:val="fr-FR"/>
        </w:rPr>
        <w:tab/>
        <w:t xml:space="preserve"> En 1999, le Centre Rogate, qui faisait partie de la Province Italie Centre-Nord, passe sous la dépendance directe du Gouvernement Général, avec la dénomination </w:t>
      </w:r>
      <w:r w:rsidRPr="002312C2">
        <w:rPr>
          <w:rFonts w:ascii="Times New Roman" w:hAnsi="Times New Roman" w:cs="Times New Roman"/>
          <w:i/>
          <w:iCs/>
          <w:sz w:val="24"/>
          <w:szCs w:val="24"/>
          <w:lang w:val="fr-FR"/>
        </w:rPr>
        <w:t>Centre Vocationnel Rogate International</w:t>
      </w:r>
      <w:r w:rsidR="00B02BA3">
        <w:rPr>
          <w:rStyle w:val="FootnoteReference"/>
          <w:rFonts w:ascii="Times New Roman" w:hAnsi="Times New Roman" w:cs="Times New Roman"/>
          <w:i/>
          <w:iCs/>
          <w:sz w:val="24"/>
          <w:szCs w:val="24"/>
          <w:lang w:val="fr-FR"/>
        </w:rPr>
        <w:footnoteReference w:id="115"/>
      </w:r>
      <w:r w:rsidRPr="00F643B0">
        <w:rPr>
          <w:rFonts w:ascii="Times New Roman" w:hAnsi="Times New Roman" w:cs="Times New Roman"/>
          <w:sz w:val="24"/>
          <w:szCs w:val="24"/>
          <w:lang w:val="fr-FR"/>
        </w:rPr>
        <w:t xml:space="preserve">. </w:t>
      </w:r>
    </w:p>
    <w:p w14:paraId="36E142F1" w14:textId="394BC8D6" w:rsidR="00F643B0" w:rsidRDefault="00F643B0" w:rsidP="00F643B0">
      <w:pPr>
        <w:spacing w:after="0" w:line="240" w:lineRule="auto"/>
        <w:jc w:val="both"/>
        <w:rPr>
          <w:rFonts w:ascii="Times New Roman" w:hAnsi="Times New Roman" w:cs="Times New Roman"/>
          <w:sz w:val="24"/>
          <w:szCs w:val="24"/>
          <w:lang w:val="fr-FR"/>
        </w:rPr>
      </w:pPr>
      <w:r w:rsidRPr="00F643B0">
        <w:rPr>
          <w:rFonts w:ascii="Times New Roman" w:hAnsi="Times New Roman" w:cs="Times New Roman"/>
          <w:sz w:val="24"/>
          <w:szCs w:val="24"/>
          <w:lang w:val="fr-FR"/>
        </w:rPr>
        <w:tab/>
        <w:t>En 2012 le Gouvernement Général dissout la Communauté du Centre International Vocationnel Rogate et accueille certains de ses membres dans la Communauté de la Curie; en 2014 le Centre Rogate est confié à nouveau à la Province Italie Centre-Nord, qui l’agrège, dans une unique Communauté, à l’Institut Antonien de Rome</w:t>
      </w:r>
      <w:r w:rsidR="002312C2">
        <w:rPr>
          <w:rStyle w:val="FootnoteReference"/>
          <w:rFonts w:ascii="Times New Roman" w:hAnsi="Times New Roman" w:cs="Times New Roman"/>
          <w:sz w:val="24"/>
          <w:szCs w:val="24"/>
          <w:lang w:val="fr-FR"/>
        </w:rPr>
        <w:footnoteReference w:id="116"/>
      </w:r>
      <w:r w:rsidRPr="00F643B0">
        <w:rPr>
          <w:rFonts w:ascii="Times New Roman" w:hAnsi="Times New Roman" w:cs="Times New Roman"/>
          <w:sz w:val="24"/>
          <w:szCs w:val="24"/>
          <w:lang w:val="fr-FR"/>
        </w:rPr>
        <w:t>.</w:t>
      </w:r>
    </w:p>
    <w:p w14:paraId="41672B21" w14:textId="7E55B8A9" w:rsidR="00F643B0" w:rsidRDefault="00F643B0" w:rsidP="00F643B0">
      <w:pPr>
        <w:spacing w:after="0" w:line="240" w:lineRule="auto"/>
        <w:jc w:val="both"/>
        <w:rPr>
          <w:rFonts w:ascii="Times New Roman" w:hAnsi="Times New Roman" w:cs="Times New Roman"/>
          <w:sz w:val="24"/>
          <w:szCs w:val="24"/>
          <w:lang w:val="fr-FR"/>
        </w:rPr>
      </w:pPr>
    </w:p>
    <w:p w14:paraId="79D6A2CC" w14:textId="728503BF" w:rsidR="00B27B0C" w:rsidRPr="00B27B0C" w:rsidRDefault="00B27B0C" w:rsidP="00B27B0C">
      <w:pPr>
        <w:spacing w:after="0" w:line="240" w:lineRule="auto"/>
        <w:jc w:val="both"/>
        <w:rPr>
          <w:rFonts w:ascii="Times New Roman" w:hAnsi="Times New Roman" w:cs="Times New Roman"/>
          <w:b/>
          <w:bCs/>
          <w:sz w:val="24"/>
          <w:szCs w:val="24"/>
          <w:lang w:val="fr-FR"/>
        </w:rPr>
      </w:pPr>
      <w:bookmarkStart w:id="37" w:name="_Hlk41678012"/>
      <w:r w:rsidRPr="00B27B0C">
        <w:rPr>
          <w:rFonts w:ascii="Times New Roman" w:hAnsi="Times New Roman" w:cs="Times New Roman"/>
          <w:b/>
          <w:bCs/>
          <w:sz w:val="24"/>
          <w:szCs w:val="24"/>
          <w:lang w:val="fr-FR"/>
        </w:rPr>
        <w:t xml:space="preserve">8.15. X Chapitre </w:t>
      </w:r>
      <w:r w:rsidR="003B404C">
        <w:rPr>
          <w:rFonts w:ascii="Times New Roman" w:hAnsi="Times New Roman" w:cs="Times New Roman"/>
          <w:b/>
          <w:bCs/>
          <w:sz w:val="24"/>
          <w:szCs w:val="24"/>
          <w:lang w:val="fr-FR"/>
        </w:rPr>
        <w:t>G</w:t>
      </w:r>
      <w:r w:rsidRPr="00B27B0C">
        <w:rPr>
          <w:rFonts w:ascii="Times New Roman" w:hAnsi="Times New Roman" w:cs="Times New Roman"/>
          <w:b/>
          <w:bCs/>
          <w:sz w:val="24"/>
          <w:szCs w:val="24"/>
          <w:lang w:val="fr-FR"/>
        </w:rPr>
        <w:t>énéral 2004</w:t>
      </w:r>
    </w:p>
    <w:bookmarkEnd w:id="37"/>
    <w:p w14:paraId="3A306E1C" w14:textId="77777777" w:rsidR="00B27B0C" w:rsidRPr="00B27B0C" w:rsidRDefault="00B27B0C" w:rsidP="00B27B0C">
      <w:pPr>
        <w:spacing w:after="0" w:line="240" w:lineRule="auto"/>
        <w:jc w:val="both"/>
        <w:rPr>
          <w:rFonts w:ascii="Times New Roman" w:hAnsi="Times New Roman" w:cs="Times New Roman"/>
          <w:sz w:val="24"/>
          <w:szCs w:val="24"/>
          <w:lang w:val="fr-FR"/>
        </w:rPr>
      </w:pPr>
    </w:p>
    <w:p w14:paraId="6EFD07B4" w14:textId="705F7786" w:rsidR="00B27B0C" w:rsidRPr="00B27B0C" w:rsidRDefault="00B27B0C" w:rsidP="00B27B0C">
      <w:pPr>
        <w:spacing w:after="0" w:line="240" w:lineRule="auto"/>
        <w:jc w:val="both"/>
        <w:rPr>
          <w:rFonts w:ascii="Times New Roman" w:hAnsi="Times New Roman" w:cs="Times New Roman"/>
          <w:sz w:val="24"/>
          <w:szCs w:val="24"/>
          <w:lang w:val="fr-FR"/>
        </w:rPr>
      </w:pPr>
      <w:r w:rsidRPr="00B27B0C">
        <w:rPr>
          <w:rFonts w:ascii="Times New Roman" w:hAnsi="Times New Roman" w:cs="Times New Roman"/>
          <w:b/>
          <w:bCs/>
          <w:sz w:val="24"/>
          <w:szCs w:val="24"/>
          <w:lang w:val="fr-FR"/>
        </w:rPr>
        <w:t>149.</w:t>
      </w:r>
      <w:r>
        <w:rPr>
          <w:rFonts w:ascii="Times New Roman" w:hAnsi="Times New Roman" w:cs="Times New Roman"/>
          <w:sz w:val="24"/>
          <w:szCs w:val="24"/>
          <w:lang w:val="fr-FR"/>
        </w:rPr>
        <w:tab/>
      </w:r>
      <w:r w:rsidRPr="00B27B0C">
        <w:rPr>
          <w:rFonts w:ascii="Times New Roman" w:hAnsi="Times New Roman" w:cs="Times New Roman"/>
          <w:sz w:val="24"/>
          <w:szCs w:val="24"/>
          <w:lang w:val="fr-FR"/>
        </w:rPr>
        <w:t xml:space="preserve"> Le </w:t>
      </w:r>
      <w:r>
        <w:rPr>
          <w:rFonts w:ascii="Times New Roman" w:hAnsi="Times New Roman" w:cs="Times New Roman"/>
          <w:sz w:val="24"/>
          <w:szCs w:val="24"/>
          <w:lang w:val="fr-FR"/>
        </w:rPr>
        <w:t>X</w:t>
      </w:r>
      <w:r w:rsidRPr="00B27B0C">
        <w:rPr>
          <w:rFonts w:ascii="Times New Roman" w:hAnsi="Times New Roman" w:cs="Times New Roman"/>
          <w:sz w:val="24"/>
          <w:szCs w:val="24"/>
          <w:lang w:val="fr-FR"/>
        </w:rPr>
        <w:t xml:space="preserve">e Chapitre </w:t>
      </w:r>
      <w:r>
        <w:rPr>
          <w:rFonts w:ascii="Times New Roman" w:hAnsi="Times New Roman" w:cs="Times New Roman"/>
          <w:sz w:val="24"/>
          <w:szCs w:val="24"/>
          <w:lang w:val="fr-FR"/>
        </w:rPr>
        <w:t>G</w:t>
      </w:r>
      <w:r w:rsidRPr="00B27B0C">
        <w:rPr>
          <w:rFonts w:ascii="Times New Roman" w:hAnsi="Times New Roman" w:cs="Times New Roman"/>
          <w:sz w:val="24"/>
          <w:szCs w:val="24"/>
          <w:lang w:val="fr-FR"/>
        </w:rPr>
        <w:t>énéral avait pour thème particulier</w:t>
      </w:r>
      <w:r>
        <w:rPr>
          <w:rFonts w:ascii="Times New Roman" w:hAnsi="Times New Roman" w:cs="Times New Roman"/>
          <w:sz w:val="24"/>
          <w:szCs w:val="24"/>
          <w:lang w:val="fr-FR"/>
        </w:rPr>
        <w:t>:</w:t>
      </w:r>
      <w:r w:rsidRPr="00B27B0C">
        <w:rPr>
          <w:rFonts w:ascii="Times New Roman" w:hAnsi="Times New Roman" w:cs="Times New Roman"/>
          <w:sz w:val="24"/>
          <w:szCs w:val="24"/>
          <w:lang w:val="fr-FR"/>
        </w:rPr>
        <w:t xml:space="preserve"> </w:t>
      </w:r>
      <w:r w:rsidRPr="00B27B0C">
        <w:rPr>
          <w:rFonts w:ascii="Times New Roman" w:hAnsi="Times New Roman" w:cs="Times New Roman"/>
          <w:i/>
          <w:iCs/>
          <w:sz w:val="24"/>
          <w:szCs w:val="24"/>
          <w:lang w:val="fr-FR"/>
        </w:rPr>
        <w:t>Apôtres d</w:t>
      </w:r>
      <w:r>
        <w:rPr>
          <w:rFonts w:ascii="Times New Roman" w:hAnsi="Times New Roman" w:cs="Times New Roman"/>
          <w:i/>
          <w:iCs/>
          <w:sz w:val="24"/>
          <w:szCs w:val="24"/>
          <w:lang w:val="fr-FR"/>
        </w:rPr>
        <w:t>u</w:t>
      </w:r>
      <w:r w:rsidRPr="00B27B0C">
        <w:rPr>
          <w:rFonts w:ascii="Times New Roman" w:hAnsi="Times New Roman" w:cs="Times New Roman"/>
          <w:i/>
          <w:iCs/>
          <w:sz w:val="24"/>
          <w:szCs w:val="24"/>
          <w:lang w:val="fr-FR"/>
        </w:rPr>
        <w:t xml:space="preserve"> Rogate - La mission des Rogationnistes au début du troisième millénaire</w:t>
      </w:r>
      <w:r w:rsidRPr="00B27B0C">
        <w:rPr>
          <w:rFonts w:ascii="Times New Roman" w:hAnsi="Times New Roman" w:cs="Times New Roman"/>
          <w:sz w:val="24"/>
          <w:szCs w:val="24"/>
          <w:lang w:val="fr-FR"/>
        </w:rPr>
        <w:t>. Le Saint-Père, Jean-Paul II, nous a envoyé un message significatif en particulier sur notre charisme. Voici quelques passages:</w:t>
      </w:r>
    </w:p>
    <w:p w14:paraId="7C1D74EE" w14:textId="2A42BEB1" w:rsidR="00B27B0C" w:rsidRPr="00B27B0C" w:rsidRDefault="00B27B0C" w:rsidP="00B27B0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27B0C">
        <w:rPr>
          <w:rFonts w:ascii="Times New Roman" w:hAnsi="Times New Roman" w:cs="Times New Roman"/>
          <w:sz w:val="24"/>
          <w:szCs w:val="24"/>
          <w:lang w:val="fr-FR"/>
        </w:rPr>
        <w:t>"</w:t>
      </w:r>
      <w:r>
        <w:rPr>
          <w:rFonts w:ascii="Times New Roman" w:hAnsi="Times New Roman" w:cs="Times New Roman"/>
          <w:sz w:val="24"/>
          <w:szCs w:val="24"/>
          <w:lang w:val="fr-FR"/>
        </w:rPr>
        <w:t>«</w:t>
      </w:r>
      <w:r w:rsidRPr="00B27B0C">
        <w:rPr>
          <w:rFonts w:ascii="Times New Roman" w:hAnsi="Times New Roman" w:cs="Times New Roman"/>
          <w:sz w:val="24"/>
          <w:szCs w:val="24"/>
          <w:lang w:val="fr-FR"/>
        </w:rPr>
        <w:t>Rogate</w:t>
      </w:r>
      <w:r>
        <w:rPr>
          <w:rFonts w:ascii="Times New Roman" w:hAnsi="Times New Roman" w:cs="Times New Roman"/>
          <w:sz w:val="24"/>
          <w:szCs w:val="24"/>
          <w:lang w:val="fr-FR"/>
        </w:rPr>
        <w:t xml:space="preserve">», </w:t>
      </w:r>
      <w:r w:rsidRPr="00B27B0C">
        <w:rPr>
          <w:rFonts w:ascii="Times New Roman" w:hAnsi="Times New Roman" w:cs="Times New Roman"/>
          <w:sz w:val="24"/>
          <w:szCs w:val="24"/>
          <w:lang w:val="fr-FR"/>
        </w:rPr>
        <w:t xml:space="preserve">avec cette invitation Jésus demande que toute notre vie devienne prière et que la prière se transforme en vie de témoins crédibles et amoureux de </w:t>
      </w:r>
      <w:r>
        <w:rPr>
          <w:rFonts w:ascii="Times New Roman" w:hAnsi="Times New Roman" w:cs="Times New Roman"/>
          <w:sz w:val="24"/>
          <w:szCs w:val="24"/>
          <w:lang w:val="fr-FR"/>
        </w:rPr>
        <w:t>L</w:t>
      </w:r>
      <w:r w:rsidRPr="00B27B0C">
        <w:rPr>
          <w:rFonts w:ascii="Times New Roman" w:hAnsi="Times New Roman" w:cs="Times New Roman"/>
          <w:sz w:val="24"/>
          <w:szCs w:val="24"/>
          <w:lang w:val="fr-FR"/>
        </w:rPr>
        <w:t xml:space="preserve">ui et de son Evangile. </w:t>
      </w:r>
      <w:r w:rsidRPr="00B27B0C">
        <w:rPr>
          <w:rFonts w:ascii="Times New Roman" w:hAnsi="Times New Roman" w:cs="Times New Roman"/>
          <w:sz w:val="24"/>
          <w:szCs w:val="24"/>
          <w:lang w:val="fr-FR"/>
        </w:rPr>
        <w:lastRenderedPageBreak/>
        <w:t xml:space="preserve">Prier pour de bons </w:t>
      </w:r>
      <w:r>
        <w:rPr>
          <w:rFonts w:ascii="Times New Roman" w:hAnsi="Times New Roman" w:cs="Times New Roman"/>
          <w:sz w:val="24"/>
          <w:szCs w:val="24"/>
          <w:lang w:val="fr-FR"/>
        </w:rPr>
        <w:t>ouvrie</w:t>
      </w:r>
      <w:r w:rsidRPr="00B27B0C">
        <w:rPr>
          <w:rFonts w:ascii="Times New Roman" w:hAnsi="Times New Roman" w:cs="Times New Roman"/>
          <w:sz w:val="24"/>
          <w:szCs w:val="24"/>
          <w:lang w:val="fr-FR"/>
        </w:rPr>
        <w:t xml:space="preserve">rs signifie essayer d'être de bons </w:t>
      </w:r>
      <w:r>
        <w:rPr>
          <w:rFonts w:ascii="Times New Roman" w:hAnsi="Times New Roman" w:cs="Times New Roman"/>
          <w:sz w:val="24"/>
          <w:szCs w:val="24"/>
          <w:lang w:val="fr-FR"/>
        </w:rPr>
        <w:t>ouvrie</w:t>
      </w:r>
      <w:r w:rsidRPr="00B27B0C">
        <w:rPr>
          <w:rFonts w:ascii="Times New Roman" w:hAnsi="Times New Roman" w:cs="Times New Roman"/>
          <w:sz w:val="24"/>
          <w:szCs w:val="24"/>
          <w:lang w:val="fr-FR"/>
        </w:rPr>
        <w:t xml:space="preserve">rs, se conformer continuellement aux besoins de suivre le Christ, aux choix du cœur et aux œuvres de la vie. La référence à la vocation universelle à la sainteté, que je comptais relancer dans la Lettre apostolique </w:t>
      </w:r>
      <w:r w:rsidRPr="00B27B0C">
        <w:rPr>
          <w:rFonts w:ascii="Times New Roman" w:hAnsi="Times New Roman" w:cs="Times New Roman"/>
          <w:i/>
          <w:iCs/>
          <w:sz w:val="24"/>
          <w:szCs w:val="24"/>
          <w:lang w:val="fr-FR"/>
        </w:rPr>
        <w:t>Novo millennio ineunte</w:t>
      </w:r>
      <w:r w:rsidRPr="00B27B0C">
        <w:rPr>
          <w:rFonts w:ascii="Times New Roman" w:hAnsi="Times New Roman" w:cs="Times New Roman"/>
          <w:sz w:val="24"/>
          <w:szCs w:val="24"/>
          <w:lang w:val="fr-FR"/>
        </w:rPr>
        <w:t xml:space="preserve"> (cf. n</w:t>
      </w:r>
      <w:r>
        <w:rPr>
          <w:rFonts w:ascii="Times New Roman" w:hAnsi="Times New Roman" w:cs="Times New Roman"/>
          <w:sz w:val="24"/>
          <w:szCs w:val="24"/>
          <w:lang w:val="fr-FR"/>
        </w:rPr>
        <w:t>.</w:t>
      </w:r>
      <w:r w:rsidRPr="00B27B0C">
        <w:rPr>
          <w:rFonts w:ascii="Times New Roman" w:hAnsi="Times New Roman" w:cs="Times New Roman"/>
          <w:sz w:val="24"/>
          <w:szCs w:val="24"/>
          <w:lang w:val="fr-FR"/>
        </w:rPr>
        <w:t xml:space="preserve"> 30-31), résonne avec une force particulière pour les apôtres du </w:t>
      </w:r>
      <w:r>
        <w:rPr>
          <w:rFonts w:ascii="Times New Roman" w:hAnsi="Times New Roman" w:cs="Times New Roman"/>
          <w:sz w:val="24"/>
          <w:szCs w:val="24"/>
          <w:lang w:val="fr-FR"/>
        </w:rPr>
        <w:t>«</w:t>
      </w:r>
      <w:r w:rsidRPr="00B27B0C">
        <w:rPr>
          <w:rFonts w:ascii="Times New Roman" w:hAnsi="Times New Roman" w:cs="Times New Roman"/>
          <w:i/>
          <w:iCs/>
          <w:sz w:val="24"/>
          <w:szCs w:val="24"/>
          <w:lang w:val="fr-FR"/>
        </w:rPr>
        <w:t>Rogate</w:t>
      </w:r>
      <w:r>
        <w:rPr>
          <w:rFonts w:ascii="Times New Roman" w:hAnsi="Times New Roman" w:cs="Times New Roman"/>
          <w:sz w:val="24"/>
          <w:szCs w:val="24"/>
          <w:lang w:val="fr-FR"/>
        </w:rPr>
        <w:t>»</w:t>
      </w:r>
      <w:r w:rsidRPr="00B27B0C">
        <w:rPr>
          <w:rFonts w:ascii="Times New Roman" w:hAnsi="Times New Roman" w:cs="Times New Roman"/>
          <w:sz w:val="24"/>
          <w:szCs w:val="24"/>
          <w:lang w:val="fr-FR"/>
        </w:rPr>
        <w:t xml:space="preserve">, dont la mission est de </w:t>
      </w:r>
      <w:r>
        <w:rPr>
          <w:rFonts w:ascii="Times New Roman" w:hAnsi="Times New Roman" w:cs="Times New Roman"/>
          <w:sz w:val="24"/>
          <w:szCs w:val="24"/>
          <w:lang w:val="fr-FR"/>
        </w:rPr>
        <w:t xml:space="preserve">se </w:t>
      </w:r>
      <w:r w:rsidR="003B404C">
        <w:rPr>
          <w:rFonts w:ascii="Times New Roman" w:hAnsi="Times New Roman" w:cs="Times New Roman"/>
          <w:sz w:val="24"/>
          <w:szCs w:val="24"/>
          <w:lang w:val="fr-FR"/>
        </w:rPr>
        <w:t>dépen</w:t>
      </w:r>
      <w:r w:rsidRPr="00B27B0C">
        <w:rPr>
          <w:rFonts w:ascii="Times New Roman" w:hAnsi="Times New Roman" w:cs="Times New Roman"/>
          <w:sz w:val="24"/>
          <w:szCs w:val="24"/>
          <w:lang w:val="fr-FR"/>
        </w:rPr>
        <w:t xml:space="preserve">ser sans réserve </w:t>
      </w:r>
      <w:r w:rsidR="003B404C">
        <w:rPr>
          <w:rFonts w:ascii="Times New Roman" w:hAnsi="Times New Roman" w:cs="Times New Roman"/>
          <w:sz w:val="24"/>
          <w:szCs w:val="24"/>
          <w:lang w:val="fr-FR"/>
        </w:rPr>
        <w:t xml:space="preserve">en priant </w:t>
      </w:r>
      <w:r w:rsidRPr="00B27B0C">
        <w:rPr>
          <w:rFonts w:ascii="Times New Roman" w:hAnsi="Times New Roman" w:cs="Times New Roman"/>
          <w:sz w:val="24"/>
          <w:szCs w:val="24"/>
          <w:lang w:val="fr-FR"/>
        </w:rPr>
        <w:t>quotidiennement pour les vocations, répandre partout cet esprit de prière et promouvoir toutes les vocations, en tant qu'ouvriers humbles et fidèles au service du Royaume de Dieu".</w:t>
      </w:r>
    </w:p>
    <w:p w14:paraId="111BC813" w14:textId="7DB55DC5" w:rsidR="00B27B0C" w:rsidRPr="00B27B0C" w:rsidRDefault="003B404C" w:rsidP="00B27B0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27B0C" w:rsidRPr="00B27B0C">
        <w:rPr>
          <w:rFonts w:ascii="Times New Roman" w:hAnsi="Times New Roman" w:cs="Times New Roman"/>
          <w:sz w:val="24"/>
          <w:szCs w:val="24"/>
          <w:lang w:val="fr-FR"/>
        </w:rPr>
        <w:t>Le Pape, après avoir exposé notre vocation de Rogationniste, nous rappelle qu'</w:t>
      </w:r>
      <w:r>
        <w:rPr>
          <w:rFonts w:ascii="Times New Roman" w:hAnsi="Times New Roman" w:cs="Times New Roman"/>
          <w:sz w:val="24"/>
          <w:szCs w:val="24"/>
          <w:lang w:val="fr-FR"/>
        </w:rPr>
        <w:t>elle</w:t>
      </w:r>
      <w:r w:rsidR="00B27B0C" w:rsidRPr="00B27B0C">
        <w:rPr>
          <w:rFonts w:ascii="Times New Roman" w:hAnsi="Times New Roman" w:cs="Times New Roman"/>
          <w:sz w:val="24"/>
          <w:szCs w:val="24"/>
          <w:lang w:val="fr-FR"/>
        </w:rPr>
        <w:t xml:space="preserve"> répond rapidement aux signes des temps et des attentes de l'Église et de la société:</w:t>
      </w:r>
    </w:p>
    <w:p w14:paraId="71D72CE2" w14:textId="029C7FF3" w:rsidR="00B27B0C" w:rsidRPr="00B27B0C" w:rsidRDefault="003B404C" w:rsidP="00B27B0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27B0C" w:rsidRPr="00B27B0C">
        <w:rPr>
          <w:rFonts w:ascii="Times New Roman" w:hAnsi="Times New Roman" w:cs="Times New Roman"/>
          <w:sz w:val="24"/>
          <w:szCs w:val="24"/>
          <w:lang w:val="fr-FR"/>
        </w:rPr>
        <w:t>"Chers Rogationnistes! L'Église et le monde attendent de vous une fidélité renouvelée au charisme d</w:t>
      </w:r>
      <w:r>
        <w:rPr>
          <w:rFonts w:ascii="Times New Roman" w:hAnsi="Times New Roman" w:cs="Times New Roman"/>
          <w:sz w:val="24"/>
          <w:szCs w:val="24"/>
          <w:lang w:val="fr-FR"/>
        </w:rPr>
        <w:t>’</w:t>
      </w:r>
      <w:r w:rsidR="00B27B0C" w:rsidRPr="00B27B0C">
        <w:rPr>
          <w:rFonts w:ascii="Times New Roman" w:hAnsi="Times New Roman" w:cs="Times New Roman"/>
          <w:sz w:val="24"/>
          <w:szCs w:val="24"/>
          <w:lang w:val="fr-FR"/>
        </w:rPr>
        <w:t xml:space="preserve">apôtres du </w:t>
      </w:r>
      <w:r>
        <w:rPr>
          <w:rFonts w:ascii="Times New Roman" w:hAnsi="Times New Roman" w:cs="Times New Roman"/>
          <w:sz w:val="24"/>
          <w:szCs w:val="24"/>
          <w:lang w:val="fr-FR"/>
        </w:rPr>
        <w:t>«</w:t>
      </w:r>
      <w:r w:rsidR="00B27B0C" w:rsidRPr="00B27B0C">
        <w:rPr>
          <w:rFonts w:ascii="Times New Roman" w:hAnsi="Times New Roman" w:cs="Times New Roman"/>
          <w:sz w:val="24"/>
          <w:szCs w:val="24"/>
          <w:lang w:val="fr-FR"/>
        </w:rPr>
        <w:t>Rogate</w:t>
      </w:r>
      <w:r>
        <w:rPr>
          <w:rFonts w:ascii="Times New Roman" w:hAnsi="Times New Roman" w:cs="Times New Roman"/>
          <w:sz w:val="24"/>
          <w:szCs w:val="24"/>
          <w:lang w:val="fr-FR"/>
        </w:rPr>
        <w:t>»</w:t>
      </w:r>
      <w:r w:rsidR="00B27B0C" w:rsidRPr="00B27B0C">
        <w:rPr>
          <w:rFonts w:ascii="Times New Roman" w:hAnsi="Times New Roman" w:cs="Times New Roman"/>
          <w:sz w:val="24"/>
          <w:szCs w:val="24"/>
          <w:lang w:val="fr-FR"/>
        </w:rPr>
        <w:t xml:space="preserve"> qui vous </w:t>
      </w:r>
      <w:r>
        <w:rPr>
          <w:rFonts w:ascii="Times New Roman" w:hAnsi="Times New Roman" w:cs="Times New Roman"/>
          <w:sz w:val="24"/>
          <w:szCs w:val="24"/>
          <w:lang w:val="fr-FR"/>
        </w:rPr>
        <w:t>marqu</w:t>
      </w:r>
      <w:r w:rsidR="00B27B0C" w:rsidRPr="00B27B0C">
        <w:rPr>
          <w:rFonts w:ascii="Times New Roman" w:hAnsi="Times New Roman" w:cs="Times New Roman"/>
          <w:sz w:val="24"/>
          <w:szCs w:val="24"/>
          <w:lang w:val="fr-FR"/>
        </w:rPr>
        <w:t xml:space="preserve">e. Vivez donc avec toute la passion que l'Esprit pourra allumer dans les cœurs, la joie de votre appel, et ne laissez pas </w:t>
      </w:r>
      <w:r>
        <w:rPr>
          <w:rFonts w:ascii="Times New Roman" w:hAnsi="Times New Roman" w:cs="Times New Roman"/>
          <w:sz w:val="24"/>
          <w:szCs w:val="24"/>
          <w:lang w:val="fr-FR"/>
        </w:rPr>
        <w:t>au</w:t>
      </w:r>
      <w:r w:rsidR="00B27B0C" w:rsidRPr="00B27B0C">
        <w:rPr>
          <w:rFonts w:ascii="Times New Roman" w:hAnsi="Times New Roman" w:cs="Times New Roman"/>
          <w:sz w:val="24"/>
          <w:szCs w:val="24"/>
          <w:lang w:val="fr-FR"/>
        </w:rPr>
        <w:t xml:space="preserve"> Peuple de Dieu et </w:t>
      </w:r>
      <w:r>
        <w:rPr>
          <w:rFonts w:ascii="Times New Roman" w:hAnsi="Times New Roman" w:cs="Times New Roman"/>
          <w:sz w:val="24"/>
          <w:szCs w:val="24"/>
          <w:lang w:val="fr-FR"/>
        </w:rPr>
        <w:t xml:space="preserve">à </w:t>
      </w:r>
      <w:r w:rsidR="00B27B0C" w:rsidRPr="00B27B0C">
        <w:rPr>
          <w:rFonts w:ascii="Times New Roman" w:hAnsi="Times New Roman" w:cs="Times New Roman"/>
          <w:sz w:val="24"/>
          <w:szCs w:val="24"/>
          <w:lang w:val="fr-FR"/>
        </w:rPr>
        <w:t xml:space="preserve">toute l'humanité manquer ce que le Rédempteur lui-même a demandé: </w:t>
      </w:r>
      <w:r>
        <w:rPr>
          <w:rFonts w:ascii="Times New Roman" w:hAnsi="Times New Roman" w:cs="Times New Roman"/>
          <w:sz w:val="24"/>
          <w:szCs w:val="24"/>
          <w:lang w:val="fr-FR"/>
        </w:rPr>
        <w:t>«</w:t>
      </w:r>
      <w:r w:rsidR="00B27B0C" w:rsidRPr="003B404C">
        <w:rPr>
          <w:rFonts w:ascii="Times New Roman" w:hAnsi="Times New Roman" w:cs="Times New Roman"/>
          <w:i/>
          <w:iCs/>
          <w:sz w:val="24"/>
          <w:szCs w:val="24"/>
          <w:lang w:val="fr-FR"/>
        </w:rPr>
        <w:t>Rogate</w:t>
      </w:r>
      <w:r>
        <w:rPr>
          <w:rFonts w:ascii="Times New Roman" w:hAnsi="Times New Roman" w:cs="Times New Roman"/>
          <w:sz w:val="24"/>
          <w:szCs w:val="24"/>
          <w:lang w:val="fr-FR"/>
        </w:rPr>
        <w:t>»</w:t>
      </w:r>
      <w:r w:rsidR="00B27B0C" w:rsidRPr="00B27B0C">
        <w:rPr>
          <w:rFonts w:ascii="Times New Roman" w:hAnsi="Times New Roman" w:cs="Times New Roman"/>
          <w:sz w:val="24"/>
          <w:szCs w:val="24"/>
          <w:lang w:val="fr-FR"/>
        </w:rPr>
        <w:t>.</w:t>
      </w:r>
    </w:p>
    <w:p w14:paraId="66E1CBD7" w14:textId="28E4A91F" w:rsidR="00B27B0C" w:rsidRPr="00E855C5" w:rsidRDefault="007535B0" w:rsidP="00B27B0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855C5">
        <w:rPr>
          <w:rFonts w:ascii="Times New Roman" w:hAnsi="Times New Roman" w:cs="Times New Roman"/>
          <w:sz w:val="24"/>
          <w:szCs w:val="24"/>
          <w:lang w:val="fr-FR"/>
        </w:rPr>
        <w:t>"</w:t>
      </w:r>
      <w:r w:rsidR="00B27B0C" w:rsidRPr="00E855C5">
        <w:rPr>
          <w:rFonts w:ascii="Times New Roman" w:hAnsi="Times New Roman" w:cs="Times New Roman"/>
          <w:sz w:val="24"/>
          <w:szCs w:val="24"/>
          <w:lang w:val="fr-FR"/>
        </w:rPr>
        <w:t>Travaille</w:t>
      </w:r>
      <w:r w:rsidR="00D655BC" w:rsidRPr="00E855C5">
        <w:rPr>
          <w:rFonts w:ascii="Times New Roman" w:hAnsi="Times New Roman" w:cs="Times New Roman"/>
          <w:sz w:val="24"/>
          <w:szCs w:val="24"/>
          <w:lang w:val="fr-FR"/>
        </w:rPr>
        <w:t>z-vous</w:t>
      </w:r>
      <w:r w:rsidR="00B27B0C" w:rsidRPr="00E855C5">
        <w:rPr>
          <w:rFonts w:ascii="Times New Roman" w:hAnsi="Times New Roman" w:cs="Times New Roman"/>
          <w:sz w:val="24"/>
          <w:szCs w:val="24"/>
          <w:lang w:val="fr-FR"/>
        </w:rPr>
        <w:t xml:space="preserve"> sans épargner pour le bien temporel et spirituel de votre prochain, à l'instar de votre Père </w:t>
      </w:r>
      <w:r w:rsidR="00D655BC" w:rsidRPr="00E855C5">
        <w:rPr>
          <w:rFonts w:ascii="Times New Roman" w:hAnsi="Times New Roman" w:cs="Times New Roman"/>
          <w:sz w:val="24"/>
          <w:szCs w:val="24"/>
          <w:lang w:val="fr-FR"/>
        </w:rPr>
        <w:t>F</w:t>
      </w:r>
      <w:r w:rsidR="00B27B0C" w:rsidRPr="00E855C5">
        <w:rPr>
          <w:rFonts w:ascii="Times New Roman" w:hAnsi="Times New Roman" w:cs="Times New Roman"/>
          <w:sz w:val="24"/>
          <w:szCs w:val="24"/>
          <w:lang w:val="fr-FR"/>
        </w:rPr>
        <w:t xml:space="preserve">ondateur, à travers l'éducation et la sanctification des enfants et des jeunes, l'évangélisation, la promotion humaine et l'aide aux plus pauvres (cf. </w:t>
      </w:r>
      <w:r w:rsidR="00B27B0C" w:rsidRPr="00E855C5">
        <w:rPr>
          <w:rFonts w:ascii="Times New Roman" w:hAnsi="Times New Roman" w:cs="Times New Roman"/>
          <w:i/>
          <w:iCs/>
          <w:sz w:val="24"/>
          <w:szCs w:val="24"/>
          <w:lang w:val="fr-FR"/>
        </w:rPr>
        <w:t>Constitutions</w:t>
      </w:r>
      <w:r w:rsidR="00B27B0C" w:rsidRPr="00E855C5">
        <w:rPr>
          <w:rFonts w:ascii="Times New Roman" w:hAnsi="Times New Roman" w:cs="Times New Roman"/>
          <w:sz w:val="24"/>
          <w:szCs w:val="24"/>
          <w:lang w:val="fr-FR"/>
        </w:rPr>
        <w:t>, 5). En prenant soin de l'annonce de l'Évangile aux jeunes générations, vous savez que vous êtes au service de la cause pour laquelle toute votre existence devient prière et mérite d'être dépensée"</w:t>
      </w:r>
      <w:r w:rsidR="00D655BC" w:rsidRPr="00E855C5">
        <w:rPr>
          <w:rStyle w:val="FootnoteReference"/>
          <w:rFonts w:ascii="Times New Roman" w:hAnsi="Times New Roman" w:cs="Times New Roman"/>
          <w:sz w:val="24"/>
          <w:szCs w:val="24"/>
          <w:lang w:val="fr-FR"/>
        </w:rPr>
        <w:footnoteReference w:id="117"/>
      </w:r>
      <w:r w:rsidR="00B27B0C" w:rsidRPr="00E855C5">
        <w:rPr>
          <w:rFonts w:ascii="Times New Roman" w:hAnsi="Times New Roman" w:cs="Times New Roman"/>
          <w:sz w:val="24"/>
          <w:szCs w:val="24"/>
          <w:lang w:val="fr-FR"/>
        </w:rPr>
        <w:t>.</w:t>
      </w:r>
    </w:p>
    <w:p w14:paraId="7F55ED1D" w14:textId="77777777" w:rsidR="00B27B0C" w:rsidRPr="00E855C5" w:rsidRDefault="00B27B0C" w:rsidP="00B27B0C">
      <w:pPr>
        <w:spacing w:after="0" w:line="240" w:lineRule="auto"/>
        <w:jc w:val="both"/>
        <w:rPr>
          <w:rFonts w:ascii="Times New Roman" w:hAnsi="Times New Roman" w:cs="Times New Roman"/>
          <w:sz w:val="24"/>
          <w:szCs w:val="24"/>
          <w:lang w:val="fr-FR"/>
        </w:rPr>
      </w:pPr>
    </w:p>
    <w:p w14:paraId="399A278D" w14:textId="44DB9604" w:rsidR="00B27B0C" w:rsidRPr="00E855C5" w:rsidRDefault="00B27B0C" w:rsidP="00B27B0C">
      <w:pPr>
        <w:spacing w:after="0" w:line="240" w:lineRule="auto"/>
        <w:jc w:val="both"/>
        <w:rPr>
          <w:rFonts w:ascii="Times New Roman" w:hAnsi="Times New Roman" w:cs="Times New Roman"/>
          <w:sz w:val="24"/>
          <w:szCs w:val="24"/>
          <w:lang w:val="fr-FR"/>
        </w:rPr>
      </w:pPr>
      <w:r w:rsidRPr="00E855C5">
        <w:rPr>
          <w:rFonts w:ascii="Times New Roman" w:hAnsi="Times New Roman" w:cs="Times New Roman"/>
          <w:b/>
          <w:bCs/>
          <w:sz w:val="24"/>
          <w:szCs w:val="24"/>
          <w:lang w:val="fr-FR"/>
        </w:rPr>
        <w:t>150.</w:t>
      </w:r>
      <w:r w:rsidR="00D655BC" w:rsidRPr="00E855C5">
        <w:rPr>
          <w:rFonts w:ascii="Times New Roman" w:hAnsi="Times New Roman" w:cs="Times New Roman"/>
          <w:sz w:val="24"/>
          <w:szCs w:val="24"/>
          <w:lang w:val="fr-FR"/>
        </w:rPr>
        <w:tab/>
      </w:r>
      <w:r w:rsidRPr="00E855C5">
        <w:rPr>
          <w:rFonts w:ascii="Times New Roman" w:hAnsi="Times New Roman" w:cs="Times New Roman"/>
          <w:sz w:val="24"/>
          <w:szCs w:val="24"/>
          <w:lang w:val="fr-FR"/>
        </w:rPr>
        <w:t xml:space="preserve"> </w:t>
      </w:r>
      <w:r w:rsidR="00E855C5" w:rsidRPr="00E855C5">
        <w:rPr>
          <w:rFonts w:ascii="Times New Roman" w:hAnsi="Times New Roman" w:cs="Times New Roman"/>
          <w:sz w:val="24"/>
          <w:szCs w:val="24"/>
          <w:lang w:val="fr-FR"/>
        </w:rPr>
        <w:t xml:space="preserve">Le document Capitulaire, sur le thème particulier du </w:t>
      </w:r>
      <w:r w:rsidR="00E855C5" w:rsidRPr="00E855C5">
        <w:rPr>
          <w:rFonts w:ascii="Times New Roman" w:hAnsi="Times New Roman" w:cs="Times New Roman"/>
          <w:i/>
          <w:iCs/>
          <w:sz w:val="24"/>
          <w:szCs w:val="24"/>
          <w:lang w:val="fr-FR"/>
        </w:rPr>
        <w:t>Rogate</w:t>
      </w:r>
      <w:r w:rsidR="00E855C5" w:rsidRPr="00E855C5">
        <w:rPr>
          <w:rFonts w:ascii="Times New Roman" w:hAnsi="Times New Roman" w:cs="Times New Roman"/>
          <w:sz w:val="24"/>
          <w:szCs w:val="24"/>
          <w:lang w:val="fr-FR"/>
        </w:rPr>
        <w:t xml:space="preserve">, s’est arrêté dans une première partie sur le </w:t>
      </w:r>
      <w:r w:rsidR="00E855C5" w:rsidRPr="00E855C5">
        <w:rPr>
          <w:rFonts w:ascii="Times New Roman" w:hAnsi="Times New Roman" w:cs="Times New Roman"/>
          <w:i/>
          <w:iCs/>
          <w:sz w:val="24"/>
          <w:szCs w:val="24"/>
          <w:lang w:val="fr-FR"/>
        </w:rPr>
        <w:t>«Rogate» fondement de la mission</w:t>
      </w:r>
      <w:r w:rsidR="00E855C5" w:rsidRPr="00E855C5">
        <w:rPr>
          <w:rFonts w:ascii="Times New Roman" w:hAnsi="Times New Roman" w:cs="Times New Roman"/>
          <w:sz w:val="24"/>
          <w:szCs w:val="24"/>
          <w:lang w:val="fr-FR"/>
        </w:rPr>
        <w:t xml:space="preserve">, pour ensuite passer, dans la deuxième partie, à la </w:t>
      </w:r>
      <w:r w:rsidR="00E855C5" w:rsidRPr="00E855C5">
        <w:rPr>
          <w:rFonts w:ascii="Times New Roman" w:hAnsi="Times New Roman" w:cs="Times New Roman"/>
          <w:i/>
          <w:iCs/>
          <w:sz w:val="24"/>
          <w:szCs w:val="24"/>
          <w:lang w:val="fr-FR"/>
        </w:rPr>
        <w:t>mission du Rogationniste dans la mission de l’Eglise</w:t>
      </w:r>
      <w:r w:rsidR="00E855C5" w:rsidRPr="00E855C5">
        <w:rPr>
          <w:rFonts w:ascii="Times New Roman" w:hAnsi="Times New Roman" w:cs="Times New Roman"/>
          <w:sz w:val="24"/>
          <w:szCs w:val="24"/>
          <w:lang w:val="fr-FR"/>
        </w:rPr>
        <w:t>. Dans la troisième partie, il a traité de l’</w:t>
      </w:r>
      <w:r w:rsidR="00E855C5" w:rsidRPr="00E855C5">
        <w:rPr>
          <w:rFonts w:ascii="Times New Roman" w:hAnsi="Times New Roman" w:cs="Times New Roman"/>
          <w:i/>
          <w:iCs/>
          <w:sz w:val="24"/>
          <w:szCs w:val="24"/>
          <w:lang w:val="fr-FR"/>
        </w:rPr>
        <w:t>Apostolat Rogationniste aujourd’hui</w:t>
      </w:r>
      <w:r w:rsidR="00E855C5" w:rsidRPr="00E855C5">
        <w:rPr>
          <w:rFonts w:ascii="Times New Roman" w:hAnsi="Times New Roman" w:cs="Times New Roman"/>
          <w:sz w:val="24"/>
          <w:szCs w:val="24"/>
          <w:lang w:val="fr-FR"/>
        </w:rPr>
        <w:t xml:space="preserve"> et, enfin, il a traité du thème spécifique de la charité : </w:t>
      </w:r>
      <w:r w:rsidR="00E855C5" w:rsidRPr="00E855C5">
        <w:rPr>
          <w:rFonts w:ascii="Times New Roman" w:hAnsi="Times New Roman" w:cs="Times New Roman"/>
          <w:i/>
          <w:iCs/>
          <w:sz w:val="24"/>
          <w:szCs w:val="24"/>
          <w:lang w:val="fr-FR"/>
        </w:rPr>
        <w:t>Un apostolat ancien et nouveau : les petits et les pauvres</w:t>
      </w:r>
      <w:r w:rsidR="00E855C5" w:rsidRPr="00E855C5">
        <w:rPr>
          <w:rFonts w:ascii="Times New Roman" w:hAnsi="Times New Roman" w:cs="Times New Roman"/>
          <w:sz w:val="24"/>
          <w:szCs w:val="24"/>
          <w:lang w:val="fr-FR"/>
        </w:rPr>
        <w:t>.</w:t>
      </w:r>
    </w:p>
    <w:p w14:paraId="52478028" w14:textId="1C0C60EA" w:rsidR="00B27B0C" w:rsidRPr="00B02BA3" w:rsidRDefault="00B27B0C" w:rsidP="00B27B0C">
      <w:pPr>
        <w:spacing w:after="0" w:line="240" w:lineRule="auto"/>
        <w:jc w:val="both"/>
        <w:rPr>
          <w:rFonts w:ascii="Times New Roman" w:hAnsi="Times New Roman" w:cs="Times New Roman"/>
          <w:sz w:val="24"/>
          <w:szCs w:val="24"/>
          <w:lang w:val="fr-FR"/>
        </w:rPr>
      </w:pPr>
    </w:p>
    <w:p w14:paraId="3C192058" w14:textId="2CD5B77C" w:rsidR="00B27B0C" w:rsidRPr="00B02BA3" w:rsidRDefault="00B27B0C" w:rsidP="00B27B0C">
      <w:pPr>
        <w:spacing w:after="0" w:line="240" w:lineRule="auto"/>
        <w:jc w:val="both"/>
        <w:rPr>
          <w:rFonts w:ascii="Times New Roman" w:hAnsi="Times New Roman" w:cs="Times New Roman"/>
          <w:sz w:val="24"/>
          <w:szCs w:val="24"/>
          <w:lang w:val="fr-FR"/>
        </w:rPr>
      </w:pPr>
      <w:r w:rsidRPr="00B02BA3">
        <w:rPr>
          <w:rFonts w:ascii="Times New Roman" w:hAnsi="Times New Roman" w:cs="Times New Roman"/>
          <w:b/>
          <w:bCs/>
          <w:sz w:val="24"/>
          <w:szCs w:val="24"/>
          <w:lang w:val="fr-FR"/>
        </w:rPr>
        <w:t>151.</w:t>
      </w:r>
      <w:r w:rsidR="00E855C5" w:rsidRPr="00B02BA3">
        <w:rPr>
          <w:rFonts w:ascii="Times New Roman" w:hAnsi="Times New Roman" w:cs="Times New Roman"/>
          <w:b/>
          <w:bCs/>
          <w:sz w:val="24"/>
          <w:szCs w:val="24"/>
          <w:lang w:val="fr-FR"/>
        </w:rPr>
        <w:tab/>
      </w:r>
      <w:r w:rsidRPr="00B02BA3">
        <w:rPr>
          <w:rFonts w:ascii="Times New Roman" w:hAnsi="Times New Roman" w:cs="Times New Roman"/>
          <w:sz w:val="24"/>
          <w:szCs w:val="24"/>
          <w:lang w:val="fr-FR"/>
        </w:rPr>
        <w:t xml:space="preserve"> En ce qui concerne les </w:t>
      </w:r>
      <w:r w:rsidR="00E855C5" w:rsidRPr="00B02BA3">
        <w:rPr>
          <w:rFonts w:ascii="Times New Roman" w:hAnsi="Times New Roman" w:cs="Times New Roman"/>
          <w:i/>
          <w:iCs/>
          <w:sz w:val="24"/>
          <w:szCs w:val="24"/>
          <w:lang w:val="fr-FR"/>
        </w:rPr>
        <w:t>C</w:t>
      </w:r>
      <w:r w:rsidRPr="00B02BA3">
        <w:rPr>
          <w:rFonts w:ascii="Times New Roman" w:hAnsi="Times New Roman" w:cs="Times New Roman"/>
          <w:i/>
          <w:iCs/>
          <w:sz w:val="24"/>
          <w:szCs w:val="24"/>
          <w:lang w:val="fr-FR"/>
        </w:rPr>
        <w:t>entres Rogate</w:t>
      </w:r>
      <w:r w:rsidRPr="00B02BA3">
        <w:rPr>
          <w:rFonts w:ascii="Times New Roman" w:hAnsi="Times New Roman" w:cs="Times New Roman"/>
          <w:sz w:val="24"/>
          <w:szCs w:val="24"/>
          <w:lang w:val="fr-FR"/>
        </w:rPr>
        <w:t xml:space="preserve">, le document a renouvelé l'invitation présente dans les </w:t>
      </w:r>
      <w:r w:rsidR="00E855C5" w:rsidRPr="00B02BA3">
        <w:rPr>
          <w:rFonts w:ascii="Times New Roman" w:hAnsi="Times New Roman" w:cs="Times New Roman"/>
          <w:sz w:val="24"/>
          <w:szCs w:val="24"/>
          <w:lang w:val="fr-FR"/>
        </w:rPr>
        <w:t>C</w:t>
      </w:r>
      <w:r w:rsidRPr="00B02BA3">
        <w:rPr>
          <w:rFonts w:ascii="Times New Roman" w:hAnsi="Times New Roman" w:cs="Times New Roman"/>
          <w:sz w:val="24"/>
          <w:szCs w:val="24"/>
          <w:lang w:val="fr-FR"/>
        </w:rPr>
        <w:t xml:space="preserve">hapitres précédents à les </w:t>
      </w:r>
      <w:r w:rsidR="00E855C5" w:rsidRPr="00B02BA3">
        <w:rPr>
          <w:rFonts w:ascii="Times New Roman" w:hAnsi="Times New Roman" w:cs="Times New Roman"/>
          <w:sz w:val="24"/>
          <w:szCs w:val="24"/>
          <w:lang w:val="fr-FR"/>
        </w:rPr>
        <w:t xml:space="preserve">instituer </w:t>
      </w:r>
      <w:r w:rsidRPr="00B02BA3">
        <w:rPr>
          <w:rFonts w:ascii="Times New Roman" w:hAnsi="Times New Roman" w:cs="Times New Roman"/>
          <w:sz w:val="24"/>
          <w:szCs w:val="24"/>
          <w:lang w:val="fr-FR"/>
        </w:rPr>
        <w:t xml:space="preserve">dans les </w:t>
      </w:r>
      <w:r w:rsidR="00E855C5" w:rsidRPr="00B02BA3">
        <w:rPr>
          <w:rFonts w:ascii="Times New Roman" w:hAnsi="Times New Roman" w:cs="Times New Roman"/>
          <w:sz w:val="24"/>
          <w:szCs w:val="24"/>
          <w:lang w:val="fr-FR"/>
        </w:rPr>
        <w:t>C</w:t>
      </w:r>
      <w:r w:rsidRPr="00B02BA3">
        <w:rPr>
          <w:rFonts w:ascii="Times New Roman" w:hAnsi="Times New Roman" w:cs="Times New Roman"/>
          <w:sz w:val="24"/>
          <w:szCs w:val="24"/>
          <w:lang w:val="fr-FR"/>
        </w:rPr>
        <w:t>irconscriptions qui ne l'ont pas encore fait:</w:t>
      </w:r>
    </w:p>
    <w:p w14:paraId="2AFA9DF9" w14:textId="4035E603" w:rsidR="00B27B0C" w:rsidRPr="00B27B0C" w:rsidRDefault="00E855C5" w:rsidP="00B27B0C">
      <w:pPr>
        <w:spacing w:after="0" w:line="240" w:lineRule="auto"/>
        <w:jc w:val="both"/>
        <w:rPr>
          <w:rFonts w:ascii="Times New Roman" w:hAnsi="Times New Roman" w:cs="Times New Roman"/>
          <w:sz w:val="24"/>
          <w:szCs w:val="24"/>
          <w:lang w:val="fr-FR"/>
        </w:rPr>
      </w:pPr>
      <w:r w:rsidRPr="00B02BA3">
        <w:rPr>
          <w:rFonts w:ascii="Times New Roman" w:hAnsi="Times New Roman" w:cs="Times New Roman"/>
          <w:sz w:val="24"/>
          <w:szCs w:val="24"/>
          <w:lang w:val="fr-FR"/>
        </w:rPr>
        <w:tab/>
        <w:t>"</w:t>
      </w:r>
      <w:r w:rsidR="00B27B0C" w:rsidRPr="00B02BA3">
        <w:rPr>
          <w:rFonts w:ascii="Times New Roman" w:hAnsi="Times New Roman" w:cs="Times New Roman"/>
          <w:sz w:val="24"/>
          <w:szCs w:val="24"/>
          <w:lang w:val="fr-FR"/>
        </w:rPr>
        <w:t xml:space="preserve">La mise en place de </w:t>
      </w:r>
      <w:r w:rsidRPr="00B02BA3">
        <w:rPr>
          <w:rFonts w:ascii="Times New Roman" w:hAnsi="Times New Roman" w:cs="Times New Roman"/>
          <w:i/>
          <w:iCs/>
          <w:sz w:val="24"/>
          <w:szCs w:val="24"/>
          <w:lang w:val="fr-FR"/>
        </w:rPr>
        <w:t>C</w:t>
      </w:r>
      <w:r w:rsidR="00B27B0C" w:rsidRPr="00B02BA3">
        <w:rPr>
          <w:rFonts w:ascii="Times New Roman" w:hAnsi="Times New Roman" w:cs="Times New Roman"/>
          <w:i/>
          <w:iCs/>
          <w:sz w:val="24"/>
          <w:szCs w:val="24"/>
          <w:lang w:val="fr-FR"/>
        </w:rPr>
        <w:t>entres</w:t>
      </w:r>
      <w:r w:rsidR="00B27B0C" w:rsidRPr="00E855C5">
        <w:rPr>
          <w:rFonts w:ascii="Times New Roman" w:hAnsi="Times New Roman" w:cs="Times New Roman"/>
          <w:i/>
          <w:iCs/>
          <w:sz w:val="24"/>
          <w:szCs w:val="24"/>
          <w:lang w:val="fr-FR"/>
        </w:rPr>
        <w:t xml:space="preserve"> </w:t>
      </w:r>
      <w:r>
        <w:rPr>
          <w:rFonts w:ascii="Times New Roman" w:hAnsi="Times New Roman" w:cs="Times New Roman"/>
          <w:i/>
          <w:iCs/>
          <w:sz w:val="24"/>
          <w:szCs w:val="24"/>
          <w:lang w:val="fr-FR"/>
        </w:rPr>
        <w:t>Vocat</w:t>
      </w:r>
      <w:r w:rsidR="00B27B0C" w:rsidRPr="00E855C5">
        <w:rPr>
          <w:rFonts w:ascii="Times New Roman" w:hAnsi="Times New Roman" w:cs="Times New Roman"/>
          <w:i/>
          <w:iCs/>
          <w:sz w:val="24"/>
          <w:szCs w:val="24"/>
          <w:lang w:val="fr-FR"/>
        </w:rPr>
        <w:t>ionnels Rogate</w:t>
      </w:r>
      <w:r w:rsidR="00B27B0C" w:rsidRPr="00B27B0C">
        <w:rPr>
          <w:rFonts w:ascii="Times New Roman" w:hAnsi="Times New Roman" w:cs="Times New Roman"/>
          <w:sz w:val="24"/>
          <w:szCs w:val="24"/>
          <w:lang w:val="fr-FR"/>
        </w:rPr>
        <w:t xml:space="preserve"> dans les différentes zones géographiques de présence rogationniste est un signe du développement du charisme. Ils sont un lieu commun de communion pour la pastorale des vocations, un outil approprié pour étudier, programmer, coordonner et servir à l'animation de la pastorale unitaire pour toutes les vocations et en particulier celles de consécration spéciale. Les </w:t>
      </w:r>
      <w:r>
        <w:rPr>
          <w:rFonts w:ascii="Times New Roman" w:hAnsi="Times New Roman" w:cs="Times New Roman"/>
          <w:sz w:val="24"/>
          <w:szCs w:val="24"/>
          <w:lang w:val="fr-FR"/>
        </w:rPr>
        <w:t>C</w:t>
      </w:r>
      <w:r w:rsidR="00B27B0C" w:rsidRPr="00B27B0C">
        <w:rPr>
          <w:rFonts w:ascii="Times New Roman" w:hAnsi="Times New Roman" w:cs="Times New Roman"/>
          <w:sz w:val="24"/>
          <w:szCs w:val="24"/>
          <w:lang w:val="fr-FR"/>
        </w:rPr>
        <w:t xml:space="preserve">irconscriptions doivent s'efforcer de créer un </w:t>
      </w:r>
      <w:r>
        <w:rPr>
          <w:rFonts w:ascii="Times New Roman" w:hAnsi="Times New Roman" w:cs="Times New Roman"/>
          <w:sz w:val="24"/>
          <w:szCs w:val="24"/>
          <w:lang w:val="fr-FR"/>
        </w:rPr>
        <w:t>C</w:t>
      </w:r>
      <w:r w:rsidR="00B27B0C" w:rsidRPr="00B27B0C">
        <w:rPr>
          <w:rFonts w:ascii="Times New Roman" w:hAnsi="Times New Roman" w:cs="Times New Roman"/>
          <w:sz w:val="24"/>
          <w:szCs w:val="24"/>
          <w:lang w:val="fr-FR"/>
        </w:rPr>
        <w:t xml:space="preserve">entre </w:t>
      </w:r>
      <w:r>
        <w:rPr>
          <w:rFonts w:ascii="Times New Roman" w:hAnsi="Times New Roman" w:cs="Times New Roman"/>
          <w:sz w:val="24"/>
          <w:szCs w:val="24"/>
          <w:lang w:val="fr-FR"/>
        </w:rPr>
        <w:t>Vocat</w:t>
      </w:r>
      <w:r w:rsidR="00B27B0C" w:rsidRPr="00B27B0C">
        <w:rPr>
          <w:rFonts w:ascii="Times New Roman" w:hAnsi="Times New Roman" w:cs="Times New Roman"/>
          <w:sz w:val="24"/>
          <w:szCs w:val="24"/>
          <w:lang w:val="fr-FR"/>
        </w:rPr>
        <w:t xml:space="preserve">ionnel Rogate dans chaque zone culturelle. Le </w:t>
      </w:r>
      <w:r>
        <w:rPr>
          <w:rFonts w:ascii="Times New Roman" w:hAnsi="Times New Roman" w:cs="Times New Roman"/>
          <w:sz w:val="24"/>
          <w:szCs w:val="24"/>
          <w:lang w:val="fr-FR"/>
        </w:rPr>
        <w:t>Consulteur</w:t>
      </w:r>
      <w:r w:rsidR="00B27B0C" w:rsidRPr="00B27B0C">
        <w:rPr>
          <w:rFonts w:ascii="Times New Roman" w:hAnsi="Times New Roman" w:cs="Times New Roman"/>
          <w:sz w:val="24"/>
          <w:szCs w:val="24"/>
          <w:lang w:val="fr-FR"/>
        </w:rPr>
        <w:t xml:space="preserve"> en charge du secteur, en collaboration avec les </w:t>
      </w:r>
      <w:r>
        <w:rPr>
          <w:rFonts w:ascii="Times New Roman" w:hAnsi="Times New Roman" w:cs="Times New Roman"/>
          <w:sz w:val="24"/>
          <w:szCs w:val="24"/>
          <w:lang w:val="fr-FR"/>
        </w:rPr>
        <w:t>responsable</w:t>
      </w:r>
      <w:r w:rsidR="00B27B0C" w:rsidRPr="00B27B0C">
        <w:rPr>
          <w:rFonts w:ascii="Times New Roman" w:hAnsi="Times New Roman" w:cs="Times New Roman"/>
          <w:sz w:val="24"/>
          <w:szCs w:val="24"/>
          <w:lang w:val="fr-FR"/>
        </w:rPr>
        <w:t xml:space="preserve">s des </w:t>
      </w:r>
      <w:r>
        <w:rPr>
          <w:rFonts w:ascii="Times New Roman" w:hAnsi="Times New Roman" w:cs="Times New Roman"/>
          <w:sz w:val="24"/>
          <w:szCs w:val="24"/>
          <w:lang w:val="fr-FR"/>
        </w:rPr>
        <w:t>C</w:t>
      </w:r>
      <w:r w:rsidR="00B27B0C" w:rsidRPr="00B27B0C">
        <w:rPr>
          <w:rFonts w:ascii="Times New Roman" w:hAnsi="Times New Roman" w:cs="Times New Roman"/>
          <w:sz w:val="24"/>
          <w:szCs w:val="24"/>
          <w:lang w:val="fr-FR"/>
        </w:rPr>
        <w:t xml:space="preserve">entres </w:t>
      </w:r>
      <w:r>
        <w:rPr>
          <w:rFonts w:ascii="Times New Roman" w:hAnsi="Times New Roman" w:cs="Times New Roman"/>
          <w:sz w:val="24"/>
          <w:szCs w:val="24"/>
          <w:lang w:val="fr-FR"/>
        </w:rPr>
        <w:t>Vocat</w:t>
      </w:r>
      <w:r w:rsidR="00B27B0C" w:rsidRPr="00B27B0C">
        <w:rPr>
          <w:rFonts w:ascii="Times New Roman" w:hAnsi="Times New Roman" w:cs="Times New Roman"/>
          <w:sz w:val="24"/>
          <w:szCs w:val="24"/>
          <w:lang w:val="fr-FR"/>
        </w:rPr>
        <w:t xml:space="preserve">ionnels Rogate des différentes </w:t>
      </w:r>
      <w:r>
        <w:rPr>
          <w:rFonts w:ascii="Times New Roman" w:hAnsi="Times New Roman" w:cs="Times New Roman"/>
          <w:sz w:val="24"/>
          <w:szCs w:val="24"/>
          <w:lang w:val="fr-FR"/>
        </w:rPr>
        <w:t>C</w:t>
      </w:r>
      <w:r w:rsidR="00B27B0C" w:rsidRPr="00B27B0C">
        <w:rPr>
          <w:rFonts w:ascii="Times New Roman" w:hAnsi="Times New Roman" w:cs="Times New Roman"/>
          <w:sz w:val="24"/>
          <w:szCs w:val="24"/>
          <w:lang w:val="fr-FR"/>
        </w:rPr>
        <w:t>irconscriptions, en</w:t>
      </w:r>
      <w:r>
        <w:rPr>
          <w:rFonts w:ascii="Times New Roman" w:hAnsi="Times New Roman" w:cs="Times New Roman"/>
          <w:sz w:val="24"/>
          <w:szCs w:val="24"/>
          <w:lang w:val="fr-FR"/>
        </w:rPr>
        <w:t xml:space="preserve"> respectant</w:t>
      </w:r>
      <w:r w:rsidR="00B27B0C" w:rsidRPr="00B27B0C">
        <w:rPr>
          <w:rFonts w:ascii="Times New Roman" w:hAnsi="Times New Roman" w:cs="Times New Roman"/>
          <w:sz w:val="24"/>
          <w:szCs w:val="24"/>
          <w:lang w:val="fr-FR"/>
        </w:rPr>
        <w:t xml:space="preserve"> les rôles et les compétences, favorise la coopération et l'échange d'idées et de projets entre les différents </w:t>
      </w:r>
      <w:r>
        <w:rPr>
          <w:rFonts w:ascii="Times New Roman" w:hAnsi="Times New Roman" w:cs="Times New Roman"/>
          <w:sz w:val="24"/>
          <w:szCs w:val="24"/>
          <w:lang w:val="fr-FR"/>
        </w:rPr>
        <w:t>C</w:t>
      </w:r>
      <w:r w:rsidR="00B27B0C" w:rsidRPr="00B27B0C">
        <w:rPr>
          <w:rFonts w:ascii="Times New Roman" w:hAnsi="Times New Roman" w:cs="Times New Roman"/>
          <w:sz w:val="24"/>
          <w:szCs w:val="24"/>
          <w:lang w:val="fr-FR"/>
        </w:rPr>
        <w:t xml:space="preserve">entres, pour </w:t>
      </w:r>
      <w:r w:rsidR="00B02BA3">
        <w:rPr>
          <w:rFonts w:ascii="Times New Roman" w:hAnsi="Times New Roman" w:cs="Times New Roman"/>
          <w:sz w:val="24"/>
          <w:szCs w:val="24"/>
          <w:lang w:val="fr-FR"/>
        </w:rPr>
        <w:t>augmenter le potentiel de</w:t>
      </w:r>
      <w:r w:rsidR="00B27B0C" w:rsidRPr="00B27B0C">
        <w:rPr>
          <w:rFonts w:ascii="Times New Roman" w:hAnsi="Times New Roman" w:cs="Times New Roman"/>
          <w:sz w:val="24"/>
          <w:szCs w:val="24"/>
          <w:lang w:val="fr-FR"/>
        </w:rPr>
        <w:t xml:space="preserve"> l</w:t>
      </w:r>
      <w:r>
        <w:rPr>
          <w:rFonts w:ascii="Times New Roman" w:hAnsi="Times New Roman" w:cs="Times New Roman"/>
          <w:sz w:val="24"/>
          <w:szCs w:val="24"/>
          <w:lang w:val="fr-FR"/>
        </w:rPr>
        <w:t>’œuvre</w:t>
      </w:r>
      <w:r w:rsidR="00B27B0C" w:rsidRPr="00B27B0C">
        <w:rPr>
          <w:rFonts w:ascii="Times New Roman" w:hAnsi="Times New Roman" w:cs="Times New Roman"/>
          <w:sz w:val="24"/>
          <w:szCs w:val="24"/>
          <w:lang w:val="fr-FR"/>
        </w:rPr>
        <w:t xml:space="preserve"> et </w:t>
      </w:r>
      <w:r w:rsidR="00B02BA3">
        <w:rPr>
          <w:rFonts w:ascii="Times New Roman" w:hAnsi="Times New Roman" w:cs="Times New Roman"/>
          <w:sz w:val="24"/>
          <w:szCs w:val="24"/>
          <w:lang w:val="fr-FR"/>
        </w:rPr>
        <w:t>en tant que stimulant</w:t>
      </w:r>
      <w:r w:rsidR="00B27B0C" w:rsidRPr="00B27B0C">
        <w:rPr>
          <w:rFonts w:ascii="Times New Roman" w:hAnsi="Times New Roman" w:cs="Times New Roman"/>
          <w:sz w:val="24"/>
          <w:szCs w:val="24"/>
          <w:lang w:val="fr-FR"/>
        </w:rPr>
        <w:t xml:space="preserve"> à la communion pour toute la Congrégation dans cette phase de décentralisation"</w:t>
      </w:r>
      <w:r w:rsidR="00B02BA3">
        <w:rPr>
          <w:rStyle w:val="FootnoteReference"/>
          <w:rFonts w:ascii="Times New Roman" w:hAnsi="Times New Roman" w:cs="Times New Roman"/>
          <w:sz w:val="24"/>
          <w:szCs w:val="24"/>
          <w:lang w:val="fr-FR"/>
        </w:rPr>
        <w:footnoteReference w:id="118"/>
      </w:r>
      <w:r w:rsidR="00B27B0C" w:rsidRPr="00B27B0C">
        <w:rPr>
          <w:rFonts w:ascii="Times New Roman" w:hAnsi="Times New Roman" w:cs="Times New Roman"/>
          <w:sz w:val="24"/>
          <w:szCs w:val="24"/>
          <w:lang w:val="fr-FR"/>
        </w:rPr>
        <w:t>.</w:t>
      </w:r>
    </w:p>
    <w:p w14:paraId="6B8B104D" w14:textId="77777777" w:rsidR="00B27B0C" w:rsidRPr="00B27B0C" w:rsidRDefault="00B27B0C" w:rsidP="00B27B0C">
      <w:pPr>
        <w:spacing w:after="0" w:line="240" w:lineRule="auto"/>
        <w:jc w:val="both"/>
        <w:rPr>
          <w:rFonts w:ascii="Times New Roman" w:hAnsi="Times New Roman" w:cs="Times New Roman"/>
          <w:sz w:val="24"/>
          <w:szCs w:val="24"/>
          <w:lang w:val="fr-FR"/>
        </w:rPr>
      </w:pPr>
    </w:p>
    <w:p w14:paraId="50FD58AD" w14:textId="4AB027B9" w:rsidR="00B27B0C" w:rsidRPr="00B27B0C" w:rsidRDefault="00B27B0C" w:rsidP="00B27B0C">
      <w:pPr>
        <w:spacing w:after="0" w:line="240" w:lineRule="auto"/>
        <w:jc w:val="both"/>
        <w:rPr>
          <w:rFonts w:ascii="Times New Roman" w:hAnsi="Times New Roman" w:cs="Times New Roman"/>
          <w:sz w:val="24"/>
          <w:szCs w:val="24"/>
          <w:lang w:val="fr-FR"/>
        </w:rPr>
      </w:pPr>
      <w:r w:rsidRPr="00B02BA3">
        <w:rPr>
          <w:rFonts w:ascii="Times New Roman" w:hAnsi="Times New Roman" w:cs="Times New Roman"/>
          <w:b/>
          <w:bCs/>
          <w:sz w:val="24"/>
          <w:szCs w:val="24"/>
          <w:lang w:val="fr-FR"/>
        </w:rPr>
        <w:t>152.</w:t>
      </w:r>
      <w:r w:rsidR="00B02BA3">
        <w:rPr>
          <w:rFonts w:ascii="Times New Roman" w:hAnsi="Times New Roman" w:cs="Times New Roman"/>
          <w:sz w:val="24"/>
          <w:szCs w:val="24"/>
          <w:lang w:val="fr-FR"/>
        </w:rPr>
        <w:tab/>
      </w:r>
      <w:r w:rsidRPr="00B27B0C">
        <w:rPr>
          <w:rFonts w:ascii="Times New Roman" w:hAnsi="Times New Roman" w:cs="Times New Roman"/>
          <w:sz w:val="24"/>
          <w:szCs w:val="24"/>
          <w:lang w:val="fr-FR"/>
        </w:rPr>
        <w:t xml:space="preserve"> Le Chapitre a pris conscience de la nécessité de mettre à jour no</w:t>
      </w:r>
      <w:r w:rsidR="00EB2B3D">
        <w:rPr>
          <w:rFonts w:ascii="Times New Roman" w:hAnsi="Times New Roman" w:cs="Times New Roman"/>
          <w:sz w:val="24"/>
          <w:szCs w:val="24"/>
          <w:lang w:val="fr-FR"/>
        </w:rPr>
        <w:t>tre réglementation</w:t>
      </w:r>
      <w:r w:rsidRPr="00B27B0C">
        <w:rPr>
          <w:rFonts w:ascii="Times New Roman" w:hAnsi="Times New Roman" w:cs="Times New Roman"/>
          <w:sz w:val="24"/>
          <w:szCs w:val="24"/>
          <w:lang w:val="fr-FR"/>
        </w:rPr>
        <w:t xml:space="preserve">, Constitutions et Normes, à la fois pour </w:t>
      </w:r>
      <w:r w:rsidR="00EB2B3D">
        <w:rPr>
          <w:rFonts w:ascii="Times New Roman" w:hAnsi="Times New Roman" w:cs="Times New Roman"/>
          <w:sz w:val="24"/>
          <w:szCs w:val="24"/>
          <w:lang w:val="fr-FR"/>
        </w:rPr>
        <w:t>accueillir</w:t>
      </w:r>
      <w:r w:rsidRPr="00B27B0C">
        <w:rPr>
          <w:rFonts w:ascii="Times New Roman" w:hAnsi="Times New Roman" w:cs="Times New Roman"/>
          <w:sz w:val="24"/>
          <w:szCs w:val="24"/>
          <w:lang w:val="fr-FR"/>
        </w:rPr>
        <w:t xml:space="preserve"> les changements sur la restructuration de la Congrégation après la décentralisation et pour accepter les récentes indications du Magistère de l'Église concernant la vie consacrée; il a donc donné mandat au Gouvernement </w:t>
      </w:r>
      <w:r w:rsidR="00EB2B3D">
        <w:rPr>
          <w:rFonts w:ascii="Times New Roman" w:hAnsi="Times New Roman" w:cs="Times New Roman"/>
          <w:sz w:val="24"/>
          <w:szCs w:val="24"/>
          <w:lang w:val="fr-FR"/>
        </w:rPr>
        <w:t>G</w:t>
      </w:r>
      <w:r w:rsidRPr="00B27B0C">
        <w:rPr>
          <w:rFonts w:ascii="Times New Roman" w:hAnsi="Times New Roman" w:cs="Times New Roman"/>
          <w:sz w:val="24"/>
          <w:szCs w:val="24"/>
          <w:lang w:val="fr-FR"/>
        </w:rPr>
        <w:t xml:space="preserve">énéral de s'occuper de cette mise à jour pendant la période de six ans, à soumettre au prochain Chapitre </w:t>
      </w:r>
      <w:r w:rsidR="00E44794">
        <w:rPr>
          <w:rFonts w:ascii="Times New Roman" w:hAnsi="Times New Roman" w:cs="Times New Roman"/>
          <w:sz w:val="24"/>
          <w:szCs w:val="24"/>
          <w:lang w:val="fr-FR"/>
        </w:rPr>
        <w:t>G</w:t>
      </w:r>
      <w:r w:rsidRPr="00B27B0C">
        <w:rPr>
          <w:rFonts w:ascii="Times New Roman" w:hAnsi="Times New Roman" w:cs="Times New Roman"/>
          <w:sz w:val="24"/>
          <w:szCs w:val="24"/>
          <w:lang w:val="fr-FR"/>
        </w:rPr>
        <w:t xml:space="preserve">énéral; en même temps, en ce qui concerne les </w:t>
      </w:r>
      <w:r w:rsidR="00E44794">
        <w:rPr>
          <w:rFonts w:ascii="Times New Roman" w:hAnsi="Times New Roman" w:cs="Times New Roman"/>
          <w:sz w:val="24"/>
          <w:szCs w:val="24"/>
          <w:lang w:val="fr-FR"/>
        </w:rPr>
        <w:t>N</w:t>
      </w:r>
      <w:r w:rsidRPr="00B27B0C">
        <w:rPr>
          <w:rFonts w:ascii="Times New Roman" w:hAnsi="Times New Roman" w:cs="Times New Roman"/>
          <w:sz w:val="24"/>
          <w:szCs w:val="24"/>
          <w:lang w:val="fr-FR"/>
        </w:rPr>
        <w:t>ormes, il a approuvé certaines modifications.</w:t>
      </w:r>
    </w:p>
    <w:p w14:paraId="223FC4AF" w14:textId="77777777" w:rsidR="00B27B0C" w:rsidRPr="00B27B0C" w:rsidRDefault="00B27B0C" w:rsidP="00B27B0C">
      <w:pPr>
        <w:spacing w:after="0" w:line="240" w:lineRule="auto"/>
        <w:jc w:val="both"/>
        <w:rPr>
          <w:rFonts w:ascii="Times New Roman" w:hAnsi="Times New Roman" w:cs="Times New Roman"/>
          <w:sz w:val="24"/>
          <w:szCs w:val="24"/>
          <w:lang w:val="fr-FR"/>
        </w:rPr>
      </w:pPr>
    </w:p>
    <w:p w14:paraId="03692D44" w14:textId="62F0B787" w:rsidR="00B27B0C" w:rsidRPr="00B27B0C" w:rsidRDefault="00B27B0C" w:rsidP="00B27B0C">
      <w:pPr>
        <w:spacing w:after="0" w:line="240" w:lineRule="auto"/>
        <w:jc w:val="both"/>
        <w:rPr>
          <w:rFonts w:ascii="Times New Roman" w:hAnsi="Times New Roman" w:cs="Times New Roman"/>
          <w:sz w:val="24"/>
          <w:szCs w:val="24"/>
          <w:lang w:val="fr-FR"/>
        </w:rPr>
      </w:pPr>
      <w:r w:rsidRPr="00E44794">
        <w:rPr>
          <w:rFonts w:ascii="Times New Roman" w:hAnsi="Times New Roman" w:cs="Times New Roman"/>
          <w:b/>
          <w:bCs/>
          <w:sz w:val="24"/>
          <w:szCs w:val="24"/>
          <w:lang w:val="fr-FR"/>
        </w:rPr>
        <w:t>153.</w:t>
      </w:r>
      <w:r w:rsidR="00E44794">
        <w:rPr>
          <w:rFonts w:ascii="Times New Roman" w:hAnsi="Times New Roman" w:cs="Times New Roman"/>
          <w:sz w:val="24"/>
          <w:szCs w:val="24"/>
          <w:lang w:val="fr-FR"/>
        </w:rPr>
        <w:tab/>
      </w:r>
      <w:r w:rsidRPr="00B27B0C">
        <w:rPr>
          <w:rFonts w:ascii="Times New Roman" w:hAnsi="Times New Roman" w:cs="Times New Roman"/>
          <w:sz w:val="24"/>
          <w:szCs w:val="24"/>
          <w:lang w:val="fr-FR"/>
        </w:rPr>
        <w:t xml:space="preserve"> Concernant le thème du charisme, il a modifié l'art. 3 comme suit:</w:t>
      </w:r>
    </w:p>
    <w:p w14:paraId="21EEB771" w14:textId="1E53C32D" w:rsidR="00B27B0C" w:rsidRDefault="00E44794" w:rsidP="00B27B0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27B0C" w:rsidRPr="00B27B0C">
        <w:rPr>
          <w:rFonts w:ascii="Times New Roman" w:hAnsi="Times New Roman" w:cs="Times New Roman"/>
          <w:sz w:val="24"/>
          <w:szCs w:val="24"/>
          <w:lang w:val="fr-FR"/>
        </w:rPr>
        <w:t>"En vertu de leur consécration, les Rogationnistes sont appelés à exprimer leur propre sainteté, selon leur charisme, et à réaliser, par mission singulière, la propagation universelle de la prière pour obtenir de la miséricorde divine à la Sainte Eglise de nombreux ouvriers évangéliques, l'éducation et la sanctification des enfants, en particulier des pauvres et des abandonnés et l'évangélisation et l'aide aux pauvres</w:t>
      </w:r>
      <w:r>
        <w:rPr>
          <w:rFonts w:ascii="Times New Roman" w:hAnsi="Times New Roman" w:cs="Times New Roman"/>
          <w:sz w:val="24"/>
          <w:szCs w:val="24"/>
          <w:lang w:val="fr-FR"/>
        </w:rPr>
        <w:t>"</w:t>
      </w:r>
      <w:r>
        <w:rPr>
          <w:rStyle w:val="FootnoteReference"/>
          <w:rFonts w:ascii="Times New Roman" w:hAnsi="Times New Roman" w:cs="Times New Roman"/>
          <w:sz w:val="24"/>
          <w:szCs w:val="24"/>
          <w:lang w:val="fr-FR"/>
        </w:rPr>
        <w:footnoteReference w:id="119"/>
      </w:r>
      <w:r w:rsidR="00B27B0C" w:rsidRPr="00B27B0C">
        <w:rPr>
          <w:rFonts w:ascii="Times New Roman" w:hAnsi="Times New Roman" w:cs="Times New Roman"/>
          <w:sz w:val="24"/>
          <w:szCs w:val="24"/>
          <w:lang w:val="fr-FR"/>
        </w:rPr>
        <w:t>. Le texte des Normes précédentes a été modifié par l'ajout du mot "surtout", manifestement pour indiquer que l'apostolat éducatif appartient aussi à notre mission.</w:t>
      </w:r>
    </w:p>
    <w:p w14:paraId="614F770D" w14:textId="40971041" w:rsidR="00B27B0C" w:rsidRDefault="00B27B0C" w:rsidP="00B27B0C">
      <w:pPr>
        <w:spacing w:after="0" w:line="240" w:lineRule="auto"/>
        <w:jc w:val="both"/>
        <w:rPr>
          <w:rFonts w:ascii="Times New Roman" w:hAnsi="Times New Roman" w:cs="Times New Roman"/>
          <w:sz w:val="24"/>
          <w:szCs w:val="24"/>
          <w:lang w:val="fr-FR"/>
        </w:rPr>
      </w:pPr>
    </w:p>
    <w:p w14:paraId="659757D0" w14:textId="6F22D81F" w:rsidR="00B27B0C" w:rsidRPr="00C9105B" w:rsidRDefault="00B27B0C" w:rsidP="00B27B0C">
      <w:pPr>
        <w:spacing w:after="0" w:line="240" w:lineRule="auto"/>
        <w:jc w:val="both"/>
        <w:rPr>
          <w:rFonts w:ascii="Times New Roman" w:hAnsi="Times New Roman" w:cs="Times New Roman"/>
          <w:b/>
          <w:bCs/>
          <w:sz w:val="24"/>
          <w:szCs w:val="24"/>
          <w:lang w:val="fr-FR"/>
        </w:rPr>
      </w:pPr>
      <w:bookmarkStart w:id="38" w:name="_Hlk41678037"/>
      <w:r w:rsidRPr="00C9105B">
        <w:rPr>
          <w:rFonts w:ascii="Times New Roman" w:hAnsi="Times New Roman" w:cs="Times New Roman"/>
          <w:b/>
          <w:bCs/>
          <w:sz w:val="24"/>
          <w:szCs w:val="24"/>
          <w:lang w:val="fr-FR"/>
        </w:rPr>
        <w:t xml:space="preserve">8.16. Le </w:t>
      </w:r>
      <w:r w:rsidR="00C9105B" w:rsidRPr="00C9105B">
        <w:rPr>
          <w:rFonts w:ascii="Times New Roman" w:hAnsi="Times New Roman" w:cs="Times New Roman"/>
          <w:b/>
          <w:bCs/>
          <w:sz w:val="24"/>
          <w:szCs w:val="24"/>
          <w:lang w:val="fr-FR"/>
        </w:rPr>
        <w:t xml:space="preserve">site </w:t>
      </w:r>
      <w:r w:rsidR="008D0CC4">
        <w:rPr>
          <w:rFonts w:ascii="Times New Roman" w:hAnsi="Times New Roman" w:cs="Times New Roman"/>
          <w:b/>
          <w:bCs/>
          <w:sz w:val="24"/>
          <w:szCs w:val="24"/>
          <w:lang w:val="fr-FR"/>
        </w:rPr>
        <w:t xml:space="preserve">web </w:t>
      </w:r>
      <w:r w:rsidR="00C9105B" w:rsidRPr="008D0CC4">
        <w:rPr>
          <w:rFonts w:ascii="Times New Roman" w:hAnsi="Times New Roman" w:cs="Times New Roman"/>
          <w:b/>
          <w:bCs/>
          <w:color w:val="548DD4" w:themeColor="text2" w:themeTint="99"/>
          <w:sz w:val="24"/>
          <w:szCs w:val="24"/>
          <w:lang w:val="fr-FR"/>
        </w:rPr>
        <w:t>www.rcj.org</w:t>
      </w:r>
    </w:p>
    <w:bookmarkEnd w:id="38"/>
    <w:p w14:paraId="7A10A87E" w14:textId="77777777" w:rsidR="00B27B0C" w:rsidRPr="00B27B0C" w:rsidRDefault="00B27B0C" w:rsidP="00B27B0C">
      <w:pPr>
        <w:spacing w:after="0" w:line="240" w:lineRule="auto"/>
        <w:jc w:val="both"/>
        <w:rPr>
          <w:rFonts w:ascii="Times New Roman" w:hAnsi="Times New Roman" w:cs="Times New Roman"/>
          <w:sz w:val="24"/>
          <w:szCs w:val="24"/>
          <w:lang w:val="fr-FR"/>
        </w:rPr>
      </w:pPr>
    </w:p>
    <w:p w14:paraId="53C4F3F4" w14:textId="6A57E313" w:rsidR="00C9105B" w:rsidRPr="008D0CC4" w:rsidRDefault="00B27B0C" w:rsidP="00C9105B">
      <w:pPr>
        <w:spacing w:after="0" w:line="240" w:lineRule="auto"/>
        <w:jc w:val="both"/>
        <w:rPr>
          <w:rFonts w:ascii="Times New Roman" w:hAnsi="Times New Roman" w:cs="Times New Roman"/>
          <w:color w:val="548DD4" w:themeColor="text2" w:themeTint="99"/>
          <w:sz w:val="24"/>
          <w:szCs w:val="24"/>
          <w:lang w:val="fr-FR"/>
        </w:rPr>
      </w:pPr>
      <w:r w:rsidRPr="00C9105B">
        <w:rPr>
          <w:rFonts w:ascii="Times New Roman" w:hAnsi="Times New Roman" w:cs="Times New Roman"/>
          <w:b/>
          <w:bCs/>
          <w:sz w:val="24"/>
          <w:szCs w:val="24"/>
          <w:lang w:val="fr-FR"/>
        </w:rPr>
        <w:t>154.</w:t>
      </w:r>
      <w:r w:rsidRPr="00B27B0C">
        <w:rPr>
          <w:rFonts w:ascii="Times New Roman" w:hAnsi="Times New Roman" w:cs="Times New Roman"/>
          <w:sz w:val="24"/>
          <w:szCs w:val="24"/>
          <w:lang w:val="fr-FR"/>
        </w:rPr>
        <w:t xml:space="preserve"> </w:t>
      </w:r>
      <w:r w:rsidR="00C9105B" w:rsidRPr="00C9105B">
        <w:rPr>
          <w:rFonts w:ascii="Times New Roman" w:hAnsi="Times New Roman" w:cs="Times New Roman"/>
          <w:sz w:val="24"/>
          <w:szCs w:val="24"/>
          <w:lang w:val="fr-FR"/>
        </w:rPr>
        <w:t xml:space="preserve">Le site web </w:t>
      </w:r>
      <w:r w:rsidR="00C9105B" w:rsidRPr="008D0CC4">
        <w:rPr>
          <w:rFonts w:ascii="Times New Roman" w:hAnsi="Times New Roman" w:cs="Times New Roman"/>
          <w:color w:val="548DD4" w:themeColor="text2" w:themeTint="99"/>
          <w:sz w:val="24"/>
          <w:szCs w:val="24"/>
          <w:lang w:val="fr-FR"/>
        </w:rPr>
        <w:t xml:space="preserve">www.rcj.org </w:t>
      </w:r>
      <w:r w:rsidR="00C9105B" w:rsidRPr="00C9105B">
        <w:rPr>
          <w:rFonts w:ascii="Times New Roman" w:hAnsi="Times New Roman" w:cs="Times New Roman"/>
          <w:sz w:val="24"/>
          <w:szCs w:val="24"/>
          <w:lang w:val="fr-FR"/>
        </w:rPr>
        <w:t xml:space="preserve">lancé à la Curie en 2004 a également contribué à la diffusion du charisme du Rogate. Le site, précédemment propriété des Confrères de Californie, fut cédé librement à la Curie et remplaça le site ouvert précédemment par le domaine </w:t>
      </w:r>
      <w:r w:rsidR="00C9105B" w:rsidRPr="008D0CC4">
        <w:rPr>
          <w:rFonts w:ascii="Times New Roman" w:hAnsi="Times New Roman" w:cs="Times New Roman"/>
          <w:color w:val="548DD4" w:themeColor="text2" w:themeTint="99"/>
          <w:sz w:val="24"/>
          <w:szCs w:val="24"/>
          <w:lang w:val="fr-FR"/>
        </w:rPr>
        <w:t>www.rogazionisti.it.</w:t>
      </w:r>
    </w:p>
    <w:p w14:paraId="7E5761FB" w14:textId="18201F6E" w:rsidR="00B27B0C" w:rsidRDefault="00C9105B" w:rsidP="00C9105B">
      <w:pPr>
        <w:spacing w:after="0" w:line="240" w:lineRule="auto"/>
        <w:jc w:val="both"/>
        <w:rPr>
          <w:rFonts w:ascii="Times New Roman" w:hAnsi="Times New Roman" w:cs="Times New Roman"/>
          <w:sz w:val="24"/>
          <w:szCs w:val="24"/>
          <w:lang w:val="fr-FR"/>
        </w:rPr>
      </w:pPr>
      <w:r w:rsidRPr="00C9105B">
        <w:rPr>
          <w:rFonts w:ascii="Times New Roman" w:hAnsi="Times New Roman" w:cs="Times New Roman"/>
          <w:sz w:val="24"/>
          <w:szCs w:val="24"/>
          <w:lang w:val="fr-FR"/>
        </w:rPr>
        <w:tab/>
        <w:t xml:space="preserve">Depuis lors, le site web rend un précieux service à la Congrégation et à la diffusion du charisme du Rogate, car il présente dans un panorama international le visage de la Congrégation; </w:t>
      </w:r>
      <w:r>
        <w:rPr>
          <w:rFonts w:ascii="Times New Roman" w:hAnsi="Times New Roman" w:cs="Times New Roman"/>
          <w:sz w:val="24"/>
          <w:szCs w:val="24"/>
          <w:lang w:val="fr-FR"/>
        </w:rPr>
        <w:t xml:space="preserve">il </w:t>
      </w:r>
      <w:r w:rsidRPr="00C9105B">
        <w:rPr>
          <w:rFonts w:ascii="Times New Roman" w:hAnsi="Times New Roman" w:cs="Times New Roman"/>
          <w:sz w:val="24"/>
          <w:szCs w:val="24"/>
          <w:lang w:val="fr-FR"/>
        </w:rPr>
        <w:t>est pour la Famille d</w:t>
      </w:r>
      <w:r>
        <w:rPr>
          <w:rFonts w:ascii="Times New Roman" w:hAnsi="Times New Roman" w:cs="Times New Roman"/>
          <w:sz w:val="24"/>
          <w:szCs w:val="24"/>
          <w:lang w:val="fr-FR"/>
        </w:rPr>
        <w:t>u</w:t>
      </w:r>
      <w:r w:rsidRPr="00C9105B">
        <w:rPr>
          <w:rFonts w:ascii="Times New Roman" w:hAnsi="Times New Roman" w:cs="Times New Roman"/>
          <w:sz w:val="24"/>
          <w:szCs w:val="24"/>
          <w:lang w:val="fr-FR"/>
        </w:rPr>
        <w:t xml:space="preserve"> Rogate un point de référence pour la communication et le partage et donne la possibilité d’accéder aux écrits du Père Fondateur et à une vaste gamme de textes et de documentation de la littérature </w:t>
      </w:r>
      <w:r>
        <w:rPr>
          <w:rFonts w:ascii="Times New Roman" w:hAnsi="Times New Roman" w:cs="Times New Roman"/>
          <w:sz w:val="24"/>
          <w:szCs w:val="24"/>
          <w:lang w:val="fr-FR"/>
        </w:rPr>
        <w:t>rogationniste</w:t>
      </w:r>
      <w:r w:rsidRPr="00C9105B">
        <w:rPr>
          <w:rFonts w:ascii="Times New Roman" w:hAnsi="Times New Roman" w:cs="Times New Roman"/>
          <w:sz w:val="24"/>
          <w:szCs w:val="24"/>
          <w:lang w:val="fr-FR"/>
        </w:rPr>
        <w:t>, historique et récente.</w:t>
      </w:r>
      <w:r>
        <w:rPr>
          <w:rFonts w:ascii="Times New Roman" w:hAnsi="Times New Roman" w:cs="Times New Roman"/>
          <w:sz w:val="24"/>
          <w:szCs w:val="24"/>
          <w:lang w:val="fr-FR"/>
        </w:rPr>
        <w:t xml:space="preserve"> </w:t>
      </w:r>
    </w:p>
    <w:p w14:paraId="236275CF" w14:textId="134E5E8B" w:rsidR="00EA4894" w:rsidRDefault="00EA4894" w:rsidP="00C9105B">
      <w:pPr>
        <w:spacing w:after="0" w:line="240" w:lineRule="auto"/>
        <w:jc w:val="both"/>
        <w:rPr>
          <w:rFonts w:ascii="Times New Roman" w:hAnsi="Times New Roman" w:cs="Times New Roman"/>
          <w:sz w:val="24"/>
          <w:szCs w:val="24"/>
          <w:lang w:val="fr-FR"/>
        </w:rPr>
      </w:pPr>
    </w:p>
    <w:p w14:paraId="3EA79809" w14:textId="77777777" w:rsidR="00EA4894" w:rsidRPr="009628EA" w:rsidRDefault="00EA4894" w:rsidP="00EA4894">
      <w:pPr>
        <w:spacing w:after="0" w:line="240" w:lineRule="auto"/>
        <w:jc w:val="both"/>
        <w:rPr>
          <w:rFonts w:ascii="Times New Roman" w:hAnsi="Times New Roman" w:cs="Times New Roman"/>
          <w:b/>
          <w:bCs/>
          <w:sz w:val="24"/>
          <w:szCs w:val="24"/>
          <w:lang w:val="fr-FR"/>
        </w:rPr>
      </w:pPr>
      <w:bookmarkStart w:id="39" w:name="_Hlk41678051"/>
      <w:r w:rsidRPr="009628EA">
        <w:rPr>
          <w:rFonts w:ascii="Times New Roman" w:hAnsi="Times New Roman" w:cs="Times New Roman"/>
          <w:b/>
          <w:bCs/>
          <w:sz w:val="24"/>
          <w:szCs w:val="24"/>
          <w:lang w:val="fr-FR"/>
        </w:rPr>
        <w:t>8.17. XI Chapitre Général 2010</w:t>
      </w:r>
    </w:p>
    <w:bookmarkEnd w:id="39"/>
    <w:p w14:paraId="3E80772C" w14:textId="77777777" w:rsidR="00EA4894" w:rsidRPr="00EA4894" w:rsidRDefault="00EA4894" w:rsidP="00EA4894">
      <w:pPr>
        <w:spacing w:after="0" w:line="240" w:lineRule="auto"/>
        <w:jc w:val="both"/>
        <w:rPr>
          <w:rFonts w:ascii="Times New Roman" w:hAnsi="Times New Roman" w:cs="Times New Roman"/>
          <w:sz w:val="24"/>
          <w:szCs w:val="24"/>
          <w:lang w:val="fr-FR"/>
        </w:rPr>
      </w:pPr>
    </w:p>
    <w:p w14:paraId="6168AE05" w14:textId="48AD1D93" w:rsidR="00EA4894" w:rsidRPr="00EA4894" w:rsidRDefault="00EA4894" w:rsidP="00EA4894">
      <w:pPr>
        <w:spacing w:after="0" w:line="240" w:lineRule="auto"/>
        <w:jc w:val="both"/>
        <w:rPr>
          <w:rFonts w:ascii="Times New Roman" w:hAnsi="Times New Roman" w:cs="Times New Roman"/>
          <w:sz w:val="24"/>
          <w:szCs w:val="24"/>
          <w:lang w:val="fr-FR"/>
        </w:rPr>
      </w:pPr>
      <w:r w:rsidRPr="009628EA">
        <w:rPr>
          <w:rFonts w:ascii="Times New Roman" w:hAnsi="Times New Roman" w:cs="Times New Roman"/>
          <w:b/>
          <w:bCs/>
          <w:sz w:val="24"/>
          <w:szCs w:val="24"/>
          <w:lang w:val="fr-FR"/>
        </w:rPr>
        <w:t>155.</w:t>
      </w:r>
      <w:r w:rsidRPr="00EA4894">
        <w:rPr>
          <w:rFonts w:ascii="Times New Roman" w:hAnsi="Times New Roman" w:cs="Times New Roman"/>
          <w:sz w:val="24"/>
          <w:szCs w:val="24"/>
          <w:lang w:val="fr-FR"/>
        </w:rPr>
        <w:tab/>
      </w:r>
      <w:r w:rsidR="009628EA" w:rsidRPr="009628EA">
        <w:rPr>
          <w:rFonts w:ascii="Times New Roman" w:hAnsi="Times New Roman" w:cs="Times New Roman"/>
          <w:sz w:val="24"/>
          <w:szCs w:val="24"/>
          <w:lang w:val="fr-FR"/>
        </w:rPr>
        <w:t>L’engagement spécifique du XI</w:t>
      </w:r>
      <w:r w:rsidR="009628EA">
        <w:rPr>
          <w:rFonts w:ascii="Times New Roman" w:hAnsi="Times New Roman" w:cs="Times New Roman"/>
          <w:sz w:val="24"/>
          <w:szCs w:val="24"/>
          <w:lang w:val="fr-FR"/>
        </w:rPr>
        <w:t>e</w:t>
      </w:r>
      <w:r w:rsidR="009628EA" w:rsidRPr="009628EA">
        <w:rPr>
          <w:rFonts w:ascii="Times New Roman" w:hAnsi="Times New Roman" w:cs="Times New Roman"/>
          <w:sz w:val="24"/>
          <w:szCs w:val="24"/>
          <w:lang w:val="fr-FR"/>
        </w:rPr>
        <w:t xml:space="preserve"> Chapitre Général a été la mise à jour</w:t>
      </w:r>
      <w:r w:rsidR="009628EA">
        <w:rPr>
          <w:rFonts w:ascii="Times New Roman" w:hAnsi="Times New Roman" w:cs="Times New Roman"/>
          <w:sz w:val="24"/>
          <w:szCs w:val="24"/>
          <w:lang w:val="fr-FR"/>
        </w:rPr>
        <w:t xml:space="preserve"> </w:t>
      </w:r>
      <w:r w:rsidRPr="00EA4894">
        <w:rPr>
          <w:rFonts w:ascii="Times New Roman" w:hAnsi="Times New Roman" w:cs="Times New Roman"/>
          <w:sz w:val="24"/>
          <w:szCs w:val="24"/>
          <w:lang w:val="fr-FR"/>
        </w:rPr>
        <w:t>de notre législation, Constitutions et Normes, comme prévu par le Chapitre précédent.</w:t>
      </w:r>
    </w:p>
    <w:p w14:paraId="07E8EA42" w14:textId="082635F4" w:rsidR="00EA4894" w:rsidRPr="00EA4894" w:rsidRDefault="00EA4894" w:rsidP="00EA4894">
      <w:pPr>
        <w:spacing w:after="0" w:line="240" w:lineRule="auto"/>
        <w:jc w:val="both"/>
        <w:rPr>
          <w:rFonts w:ascii="Times New Roman" w:hAnsi="Times New Roman" w:cs="Times New Roman"/>
          <w:sz w:val="24"/>
          <w:szCs w:val="24"/>
          <w:lang w:val="fr-FR"/>
        </w:rPr>
      </w:pPr>
      <w:r w:rsidRPr="00EA4894">
        <w:rPr>
          <w:rFonts w:ascii="Times New Roman" w:hAnsi="Times New Roman" w:cs="Times New Roman"/>
          <w:sz w:val="24"/>
          <w:szCs w:val="24"/>
          <w:lang w:val="fr-FR"/>
        </w:rPr>
        <w:tab/>
        <w:t>A cette occasion également, le 1</w:t>
      </w:r>
      <w:r w:rsidR="009628EA">
        <w:rPr>
          <w:rFonts w:ascii="Times New Roman" w:hAnsi="Times New Roman" w:cs="Times New Roman"/>
          <w:sz w:val="24"/>
          <w:szCs w:val="24"/>
          <w:vertAlign w:val="superscript"/>
          <w:lang w:val="fr-FR"/>
        </w:rPr>
        <w:t>er</w:t>
      </w:r>
      <w:r w:rsidRPr="00EA4894">
        <w:rPr>
          <w:rFonts w:ascii="Times New Roman" w:hAnsi="Times New Roman" w:cs="Times New Roman"/>
          <w:sz w:val="24"/>
          <w:szCs w:val="24"/>
          <w:lang w:val="fr-FR"/>
        </w:rPr>
        <w:t xml:space="preserve"> juillet, nous avons reçu un message du Saint-Père, Benoît XVI, dans lequel, après avoir exprimé son appréciation pour le choix de revoir la "Règle de vie - expression de la consécration, garantie de l’identité charismatique, soutien de la communion fraternelle et projet de la mission", </w:t>
      </w:r>
      <w:r w:rsidR="009628EA">
        <w:rPr>
          <w:rFonts w:ascii="Times New Roman" w:hAnsi="Times New Roman" w:cs="Times New Roman"/>
          <w:sz w:val="24"/>
          <w:szCs w:val="24"/>
          <w:lang w:val="fr-FR"/>
        </w:rPr>
        <w:t xml:space="preserve">il </w:t>
      </w:r>
      <w:r w:rsidRPr="00EA4894">
        <w:rPr>
          <w:rFonts w:ascii="Times New Roman" w:hAnsi="Times New Roman" w:cs="Times New Roman"/>
          <w:sz w:val="24"/>
          <w:szCs w:val="24"/>
          <w:lang w:val="fr-FR"/>
        </w:rPr>
        <w:t xml:space="preserve">nous a exhortés à suivre fidèlement le modèle de notre Père Fondateur: </w:t>
      </w:r>
    </w:p>
    <w:p w14:paraId="0D6FA3CC" w14:textId="263386DA" w:rsidR="00EA4894" w:rsidRPr="00EA4894" w:rsidRDefault="00EA4894" w:rsidP="00EA4894">
      <w:pPr>
        <w:spacing w:after="0" w:line="240" w:lineRule="auto"/>
        <w:jc w:val="both"/>
        <w:rPr>
          <w:rFonts w:ascii="Times New Roman" w:hAnsi="Times New Roman" w:cs="Times New Roman"/>
          <w:sz w:val="24"/>
          <w:szCs w:val="24"/>
          <w:lang w:val="fr-FR"/>
        </w:rPr>
      </w:pPr>
      <w:r w:rsidRPr="00EA4894">
        <w:rPr>
          <w:rFonts w:ascii="Times New Roman" w:hAnsi="Times New Roman" w:cs="Times New Roman"/>
          <w:sz w:val="24"/>
          <w:szCs w:val="24"/>
          <w:lang w:val="fr-FR"/>
        </w:rPr>
        <w:tab/>
      </w:r>
      <w:r w:rsidR="00A14C78" w:rsidRPr="00A14C78">
        <w:rPr>
          <w:rFonts w:ascii="Times New Roman" w:hAnsi="Times New Roman" w:cs="Times New Roman"/>
          <w:sz w:val="24"/>
          <w:szCs w:val="24"/>
          <w:lang w:val="fr-FR"/>
        </w:rPr>
        <w:t>"Il faut que vous conserviez fidèlement le patrimoine spirituel qui vous a été transmis par votre Fondateur, saint Hannibal Marie Di Francia, qui aima avec intensité le Christ, et il s’inspira toujours de Lui dans la réalisation d’un apostolat providentiel de la vocation, ainsi que d’une œuvre courageuse en faveur du prochain dans le besoin. Suivez son exemple et poursuivez avec joie la mission valable encore aujourd’hui, même si les conditions sociales dans lesquelles nous vivons ont changé. En particulier, diffusez toujours plus l’esprit de prière et de sollicitude pour toutes les vocations dans l’Eglise; soyez des ouvriers zélés pour l’avènement du Royaume de Dieu, en vous consacrant de toutes vos forces à l’évangélisation et à la promotion humaine"</w:t>
      </w:r>
      <w:r w:rsidR="00475030">
        <w:rPr>
          <w:rStyle w:val="FootnoteReference"/>
          <w:rFonts w:ascii="Times New Roman" w:hAnsi="Times New Roman" w:cs="Times New Roman"/>
          <w:sz w:val="24"/>
          <w:szCs w:val="24"/>
          <w:lang w:val="fr-FR"/>
        </w:rPr>
        <w:footnoteReference w:id="120"/>
      </w:r>
      <w:r w:rsidRPr="00EA4894">
        <w:rPr>
          <w:rFonts w:ascii="Times New Roman" w:hAnsi="Times New Roman" w:cs="Times New Roman"/>
          <w:sz w:val="24"/>
          <w:szCs w:val="24"/>
          <w:lang w:val="fr-FR"/>
        </w:rPr>
        <w:t xml:space="preserve">. </w:t>
      </w:r>
    </w:p>
    <w:p w14:paraId="0EEB76F8" w14:textId="77777777" w:rsidR="00EA4894" w:rsidRPr="00EA4894" w:rsidRDefault="00EA4894" w:rsidP="00EA4894">
      <w:pPr>
        <w:spacing w:after="0" w:line="240" w:lineRule="auto"/>
        <w:jc w:val="both"/>
        <w:rPr>
          <w:rFonts w:ascii="Times New Roman" w:hAnsi="Times New Roman" w:cs="Times New Roman"/>
          <w:sz w:val="24"/>
          <w:szCs w:val="24"/>
          <w:lang w:val="fr-FR"/>
        </w:rPr>
      </w:pPr>
      <w:r w:rsidRPr="00EA4894">
        <w:rPr>
          <w:rFonts w:ascii="Times New Roman" w:hAnsi="Times New Roman" w:cs="Times New Roman"/>
          <w:sz w:val="24"/>
          <w:szCs w:val="24"/>
          <w:lang w:val="fr-FR"/>
        </w:rPr>
        <w:tab/>
      </w:r>
    </w:p>
    <w:p w14:paraId="7A3FC1DC" w14:textId="55350B03" w:rsidR="00EA4894" w:rsidRPr="00EA4894" w:rsidRDefault="00EA4894" w:rsidP="00EA4894">
      <w:pPr>
        <w:spacing w:after="0" w:line="240" w:lineRule="auto"/>
        <w:jc w:val="both"/>
        <w:rPr>
          <w:rFonts w:ascii="Times New Roman" w:hAnsi="Times New Roman" w:cs="Times New Roman"/>
          <w:sz w:val="24"/>
          <w:szCs w:val="24"/>
          <w:lang w:val="fr-FR"/>
        </w:rPr>
      </w:pPr>
      <w:r w:rsidRPr="007314BC">
        <w:rPr>
          <w:rFonts w:ascii="Times New Roman" w:hAnsi="Times New Roman" w:cs="Times New Roman"/>
          <w:b/>
          <w:bCs/>
          <w:sz w:val="24"/>
          <w:szCs w:val="24"/>
          <w:lang w:val="fr-FR"/>
        </w:rPr>
        <w:t>156.</w:t>
      </w:r>
      <w:r w:rsidRPr="00EA4894">
        <w:rPr>
          <w:rFonts w:ascii="Times New Roman" w:hAnsi="Times New Roman" w:cs="Times New Roman"/>
          <w:sz w:val="24"/>
          <w:szCs w:val="24"/>
          <w:lang w:val="fr-FR"/>
        </w:rPr>
        <w:tab/>
        <w:t xml:space="preserve"> Le document capitulaire, parlant de la "Règle de vie et identité charismatique", a souligné, entre autres, l’importance de conserver notre identité charismatique qui trouve dans la Règle de vie sa plus claire expression; en outre, il a confié au Gouvernement Général certains "orientations" concernant le charisme et, entre autres: la définition du </w:t>
      </w:r>
      <w:r w:rsidRPr="00CB0071">
        <w:rPr>
          <w:rFonts w:ascii="Times New Roman" w:hAnsi="Times New Roman" w:cs="Times New Roman"/>
          <w:i/>
          <w:iCs/>
          <w:sz w:val="24"/>
          <w:szCs w:val="24"/>
          <w:lang w:val="fr-FR"/>
        </w:rPr>
        <w:t xml:space="preserve">Projet </w:t>
      </w:r>
      <w:r w:rsidR="00CB0071">
        <w:rPr>
          <w:rFonts w:ascii="Times New Roman" w:hAnsi="Times New Roman" w:cs="Times New Roman"/>
          <w:i/>
          <w:iCs/>
          <w:sz w:val="24"/>
          <w:szCs w:val="24"/>
          <w:lang w:val="fr-FR"/>
        </w:rPr>
        <w:t>R</w:t>
      </w:r>
      <w:r w:rsidRPr="00CB0071">
        <w:rPr>
          <w:rFonts w:ascii="Times New Roman" w:hAnsi="Times New Roman" w:cs="Times New Roman"/>
          <w:i/>
          <w:iCs/>
          <w:sz w:val="24"/>
          <w:szCs w:val="24"/>
          <w:lang w:val="fr-FR"/>
        </w:rPr>
        <w:t>ogationniste de pastorale pour les paroisses, les sanctuaires et les oratoires</w:t>
      </w:r>
      <w:r w:rsidRPr="00EA4894">
        <w:rPr>
          <w:rFonts w:ascii="Times New Roman" w:hAnsi="Times New Roman" w:cs="Times New Roman"/>
          <w:sz w:val="24"/>
          <w:szCs w:val="24"/>
          <w:lang w:val="fr-FR"/>
        </w:rPr>
        <w:t xml:space="preserve">; la traduction dans les différentes </w:t>
      </w:r>
      <w:r w:rsidRPr="00EA4894">
        <w:rPr>
          <w:rFonts w:ascii="Times New Roman" w:hAnsi="Times New Roman" w:cs="Times New Roman"/>
          <w:sz w:val="24"/>
          <w:szCs w:val="24"/>
          <w:lang w:val="fr-FR"/>
        </w:rPr>
        <w:lastRenderedPageBreak/>
        <w:t>langues des textes charismatiques et, pour accéder aux écrits du Fondateur, l’exhortation à l’étude de la langue italienne; le partage du charisme avec la Famille du Rogate.</w:t>
      </w:r>
    </w:p>
    <w:p w14:paraId="7AFD16D8" w14:textId="77777777" w:rsidR="00EA4894" w:rsidRPr="00EA4894" w:rsidRDefault="00EA4894" w:rsidP="00EA4894">
      <w:pPr>
        <w:spacing w:after="0" w:line="240" w:lineRule="auto"/>
        <w:jc w:val="both"/>
        <w:rPr>
          <w:rFonts w:ascii="Times New Roman" w:hAnsi="Times New Roman" w:cs="Times New Roman"/>
          <w:sz w:val="24"/>
          <w:szCs w:val="24"/>
          <w:lang w:val="fr-FR"/>
        </w:rPr>
      </w:pPr>
      <w:r w:rsidRPr="00EA4894">
        <w:rPr>
          <w:rFonts w:ascii="Times New Roman" w:hAnsi="Times New Roman" w:cs="Times New Roman"/>
          <w:sz w:val="24"/>
          <w:szCs w:val="24"/>
          <w:lang w:val="fr-FR"/>
        </w:rPr>
        <w:tab/>
      </w:r>
    </w:p>
    <w:p w14:paraId="5A625B79" w14:textId="3475039C" w:rsidR="00EA4894" w:rsidRPr="00EA4894" w:rsidRDefault="00EA4894" w:rsidP="00EA4894">
      <w:pPr>
        <w:spacing w:after="0" w:line="240" w:lineRule="auto"/>
        <w:jc w:val="both"/>
        <w:rPr>
          <w:rFonts w:ascii="Times New Roman" w:hAnsi="Times New Roman" w:cs="Times New Roman"/>
          <w:sz w:val="24"/>
          <w:szCs w:val="24"/>
          <w:lang w:val="fr-FR"/>
        </w:rPr>
      </w:pPr>
      <w:r w:rsidRPr="00CF4505">
        <w:rPr>
          <w:rFonts w:ascii="Times New Roman" w:hAnsi="Times New Roman" w:cs="Times New Roman"/>
          <w:b/>
          <w:bCs/>
          <w:sz w:val="24"/>
          <w:szCs w:val="24"/>
          <w:lang w:val="fr-FR"/>
        </w:rPr>
        <w:t>157.</w:t>
      </w:r>
      <w:r w:rsidRPr="00EA4894">
        <w:rPr>
          <w:rFonts w:ascii="Times New Roman" w:hAnsi="Times New Roman" w:cs="Times New Roman"/>
          <w:sz w:val="24"/>
          <w:szCs w:val="24"/>
          <w:lang w:val="fr-FR"/>
        </w:rPr>
        <w:t xml:space="preserve">  </w:t>
      </w:r>
      <w:r w:rsidR="00CF4505">
        <w:rPr>
          <w:rFonts w:ascii="Times New Roman" w:hAnsi="Times New Roman" w:cs="Times New Roman"/>
          <w:sz w:val="24"/>
          <w:szCs w:val="24"/>
          <w:lang w:val="fr-FR"/>
        </w:rPr>
        <w:t>Les susdites orientations</w:t>
      </w:r>
      <w:r w:rsidRPr="00EA4894">
        <w:rPr>
          <w:rFonts w:ascii="Times New Roman" w:hAnsi="Times New Roman" w:cs="Times New Roman"/>
          <w:sz w:val="24"/>
          <w:szCs w:val="24"/>
          <w:lang w:val="fr-FR"/>
        </w:rPr>
        <w:t xml:space="preserve"> ont été introduites par une prémisse sur le sentiment d’appartenance, que nous reportons:</w:t>
      </w:r>
    </w:p>
    <w:p w14:paraId="408DB3E4" w14:textId="337868C7" w:rsidR="00EA4894" w:rsidRDefault="00EA4894" w:rsidP="00EA4894">
      <w:pPr>
        <w:spacing w:after="0" w:line="240" w:lineRule="auto"/>
        <w:jc w:val="both"/>
        <w:rPr>
          <w:rFonts w:ascii="Times New Roman" w:hAnsi="Times New Roman" w:cs="Times New Roman"/>
          <w:sz w:val="24"/>
          <w:szCs w:val="24"/>
          <w:lang w:val="fr-FR"/>
        </w:rPr>
      </w:pPr>
      <w:r w:rsidRPr="00EA4894">
        <w:rPr>
          <w:rFonts w:ascii="Times New Roman" w:hAnsi="Times New Roman" w:cs="Times New Roman"/>
          <w:sz w:val="24"/>
          <w:szCs w:val="24"/>
          <w:lang w:val="fr-FR"/>
        </w:rPr>
        <w:tab/>
        <w:t>"Dans le respect des différentes cultures et expériences territoriales, il faut promouvoir, par des initiatives opportunes, au niveau de la formation et de la pastorale, le sens d’appartenance à la Congrégation, ayant comme point de référence commun la personne du Christ et l’Evangile, dans le respect du magistère de l’Eglise et de nos traditions, en favorisant et en encourageant la coresponsabilité, en donnant une place aux potentialités humaines et spirituelles de chaque confrère, afin qu’ils se sent conscients et particip</w:t>
      </w:r>
      <w:r w:rsidR="00CF4505">
        <w:rPr>
          <w:rFonts w:ascii="Times New Roman" w:hAnsi="Times New Roman" w:cs="Times New Roman"/>
          <w:sz w:val="24"/>
          <w:szCs w:val="24"/>
          <w:lang w:val="fr-FR"/>
        </w:rPr>
        <w:t>a</w:t>
      </w:r>
      <w:r w:rsidRPr="00EA4894">
        <w:rPr>
          <w:rFonts w:ascii="Times New Roman" w:hAnsi="Times New Roman" w:cs="Times New Roman"/>
          <w:sz w:val="24"/>
          <w:szCs w:val="24"/>
          <w:lang w:val="fr-FR"/>
        </w:rPr>
        <w:t>nt de la mission que nous avons dans l’Eglise"</w:t>
      </w:r>
      <w:r w:rsidR="00CF4505">
        <w:rPr>
          <w:rStyle w:val="FootnoteReference"/>
          <w:rFonts w:ascii="Times New Roman" w:hAnsi="Times New Roman" w:cs="Times New Roman"/>
          <w:sz w:val="24"/>
          <w:szCs w:val="24"/>
          <w:lang w:val="fr-FR"/>
        </w:rPr>
        <w:footnoteReference w:id="121"/>
      </w:r>
      <w:r w:rsidRPr="00EA4894">
        <w:rPr>
          <w:rFonts w:ascii="Times New Roman" w:hAnsi="Times New Roman" w:cs="Times New Roman"/>
          <w:sz w:val="24"/>
          <w:szCs w:val="24"/>
          <w:lang w:val="fr-FR"/>
        </w:rPr>
        <w:t>.</w:t>
      </w:r>
    </w:p>
    <w:p w14:paraId="1DC4D19C" w14:textId="22AA056C" w:rsidR="00EA4894" w:rsidRDefault="00EA4894" w:rsidP="00EA4894">
      <w:pPr>
        <w:spacing w:after="0" w:line="240" w:lineRule="auto"/>
        <w:jc w:val="both"/>
        <w:rPr>
          <w:rFonts w:ascii="Times New Roman" w:hAnsi="Times New Roman" w:cs="Times New Roman"/>
          <w:sz w:val="24"/>
          <w:szCs w:val="24"/>
          <w:lang w:val="fr-FR"/>
        </w:rPr>
      </w:pPr>
    </w:p>
    <w:p w14:paraId="77AD92F8" w14:textId="7FD9E177" w:rsidR="00EA4894" w:rsidRPr="00EA4894" w:rsidRDefault="00EA4894" w:rsidP="00EA4894">
      <w:pPr>
        <w:spacing w:after="0" w:line="240" w:lineRule="auto"/>
        <w:jc w:val="both"/>
        <w:rPr>
          <w:rFonts w:ascii="Times New Roman" w:hAnsi="Times New Roman" w:cs="Times New Roman"/>
          <w:sz w:val="24"/>
          <w:szCs w:val="24"/>
          <w:lang w:val="fr-FR"/>
        </w:rPr>
      </w:pPr>
      <w:r w:rsidRPr="00CF4505">
        <w:rPr>
          <w:rFonts w:ascii="Times New Roman" w:hAnsi="Times New Roman" w:cs="Times New Roman"/>
          <w:b/>
          <w:bCs/>
          <w:sz w:val="24"/>
          <w:szCs w:val="24"/>
          <w:lang w:val="fr-FR"/>
        </w:rPr>
        <w:t>158.</w:t>
      </w:r>
      <w:r w:rsidRPr="00EA4894">
        <w:rPr>
          <w:rFonts w:ascii="Times New Roman" w:hAnsi="Times New Roman" w:cs="Times New Roman"/>
          <w:sz w:val="24"/>
          <w:szCs w:val="24"/>
          <w:lang w:val="fr-FR"/>
        </w:rPr>
        <w:tab/>
        <w:t xml:space="preserve"> En ce qui concerne le charisme du Rogate, les Normes mises à jour recommandent la prière et sa diffusion par les </w:t>
      </w:r>
      <w:r w:rsidR="00246F85">
        <w:rPr>
          <w:rFonts w:ascii="Times New Roman" w:hAnsi="Times New Roman" w:cs="Times New Roman"/>
          <w:sz w:val="24"/>
          <w:szCs w:val="24"/>
          <w:lang w:val="fr-FR"/>
        </w:rPr>
        <w:t xml:space="preserve">Communautés </w:t>
      </w:r>
      <w:r w:rsidRPr="00EA4894">
        <w:rPr>
          <w:rFonts w:ascii="Times New Roman" w:hAnsi="Times New Roman" w:cs="Times New Roman"/>
          <w:sz w:val="24"/>
          <w:szCs w:val="24"/>
          <w:lang w:val="fr-FR"/>
        </w:rPr>
        <w:t xml:space="preserve">et </w:t>
      </w:r>
      <w:r w:rsidR="00246F85">
        <w:rPr>
          <w:rFonts w:ascii="Times New Roman" w:hAnsi="Times New Roman" w:cs="Times New Roman"/>
          <w:sz w:val="24"/>
          <w:szCs w:val="24"/>
          <w:lang w:val="fr-FR"/>
        </w:rPr>
        <w:t>chaque</w:t>
      </w:r>
      <w:r w:rsidRPr="00EA4894">
        <w:rPr>
          <w:rFonts w:ascii="Times New Roman" w:hAnsi="Times New Roman" w:cs="Times New Roman"/>
          <w:sz w:val="24"/>
          <w:szCs w:val="24"/>
          <w:lang w:val="fr-FR"/>
        </w:rPr>
        <w:t xml:space="preserve"> religieux (</w:t>
      </w:r>
      <w:r w:rsidR="00246F85">
        <w:rPr>
          <w:rFonts w:ascii="Times New Roman" w:hAnsi="Times New Roman" w:cs="Times New Roman"/>
          <w:sz w:val="24"/>
          <w:szCs w:val="24"/>
          <w:lang w:val="fr-FR"/>
        </w:rPr>
        <w:t>art</w:t>
      </w:r>
      <w:r w:rsidRPr="00EA4894">
        <w:rPr>
          <w:rFonts w:ascii="Times New Roman" w:hAnsi="Times New Roman" w:cs="Times New Roman"/>
          <w:sz w:val="24"/>
          <w:szCs w:val="24"/>
          <w:lang w:val="fr-FR"/>
        </w:rPr>
        <w:t>. 82), exhortent à rendre nos Eglises "maisons et écoles de prière" (</w:t>
      </w:r>
      <w:r w:rsidR="00246F85">
        <w:rPr>
          <w:rFonts w:ascii="Times New Roman" w:hAnsi="Times New Roman" w:cs="Times New Roman"/>
          <w:sz w:val="24"/>
          <w:szCs w:val="24"/>
          <w:lang w:val="fr-FR"/>
        </w:rPr>
        <w:t>art</w:t>
      </w:r>
      <w:r w:rsidRPr="00EA4894">
        <w:rPr>
          <w:rFonts w:ascii="Times New Roman" w:hAnsi="Times New Roman" w:cs="Times New Roman"/>
          <w:sz w:val="24"/>
          <w:szCs w:val="24"/>
          <w:lang w:val="fr-FR"/>
        </w:rPr>
        <w:t>. 83), rappellent l’exigence de promouvoir, à travers les Centres Vocationnels Rogate, l’Union de Prière pour les Vocations et l’Union Sacerdotale de Prière pour les Vocations (</w:t>
      </w:r>
      <w:r w:rsidR="00246F85">
        <w:rPr>
          <w:rFonts w:ascii="Times New Roman" w:hAnsi="Times New Roman" w:cs="Times New Roman"/>
          <w:sz w:val="24"/>
          <w:szCs w:val="24"/>
          <w:lang w:val="fr-FR"/>
        </w:rPr>
        <w:t>art</w:t>
      </w:r>
      <w:r w:rsidRPr="00EA4894">
        <w:rPr>
          <w:rFonts w:ascii="Times New Roman" w:hAnsi="Times New Roman" w:cs="Times New Roman"/>
          <w:sz w:val="24"/>
          <w:szCs w:val="24"/>
          <w:lang w:val="fr-FR"/>
        </w:rPr>
        <w:t xml:space="preserve">. 85) et d’animer la </w:t>
      </w:r>
      <w:r w:rsidRPr="00246F85">
        <w:rPr>
          <w:rFonts w:ascii="Times New Roman" w:hAnsi="Times New Roman" w:cs="Times New Roman"/>
          <w:i/>
          <w:iCs/>
          <w:sz w:val="24"/>
          <w:szCs w:val="24"/>
          <w:lang w:val="fr-FR"/>
        </w:rPr>
        <w:t>Journée Mondiale de Prière pour les Vocations</w:t>
      </w:r>
      <w:r w:rsidRPr="00EA4894">
        <w:rPr>
          <w:rFonts w:ascii="Times New Roman" w:hAnsi="Times New Roman" w:cs="Times New Roman"/>
          <w:sz w:val="24"/>
          <w:szCs w:val="24"/>
          <w:lang w:val="fr-FR"/>
        </w:rPr>
        <w:t xml:space="preserve"> "</w:t>
      </w:r>
      <w:r w:rsidR="00246F85">
        <w:rPr>
          <w:rFonts w:ascii="Times New Roman" w:hAnsi="Times New Roman" w:cs="Times New Roman"/>
          <w:sz w:val="24"/>
          <w:szCs w:val="24"/>
          <w:lang w:val="fr-FR"/>
        </w:rPr>
        <w:t>j</w:t>
      </w:r>
      <w:r w:rsidRPr="00EA4894">
        <w:rPr>
          <w:rFonts w:ascii="Times New Roman" w:hAnsi="Times New Roman" w:cs="Times New Roman"/>
          <w:sz w:val="24"/>
          <w:szCs w:val="24"/>
          <w:lang w:val="fr-FR"/>
        </w:rPr>
        <w:t>ournée rogationniste par excellence" (</w:t>
      </w:r>
      <w:r w:rsidR="00246F85">
        <w:rPr>
          <w:rFonts w:ascii="Times New Roman" w:hAnsi="Times New Roman" w:cs="Times New Roman"/>
          <w:sz w:val="24"/>
          <w:szCs w:val="24"/>
          <w:lang w:val="fr-FR"/>
        </w:rPr>
        <w:t>art</w:t>
      </w:r>
      <w:r w:rsidRPr="00EA4894">
        <w:rPr>
          <w:rFonts w:ascii="Times New Roman" w:hAnsi="Times New Roman" w:cs="Times New Roman"/>
          <w:sz w:val="24"/>
          <w:szCs w:val="24"/>
          <w:lang w:val="fr-FR"/>
        </w:rPr>
        <w:t>. 89). Surtout les nouvelles Normes, en ce qui concerne les Centres Vocationnels Rogate, insistent sur la nécessité de les instituer, là où ils ne sont pas encore</w:t>
      </w:r>
      <w:r w:rsidR="00921A0B">
        <w:rPr>
          <w:rFonts w:ascii="Times New Roman" w:hAnsi="Times New Roman" w:cs="Times New Roman"/>
          <w:sz w:val="24"/>
          <w:szCs w:val="24"/>
          <w:lang w:val="fr-FR"/>
        </w:rPr>
        <w:t xml:space="preserve"> présents</w:t>
      </w:r>
      <w:r w:rsidRPr="00EA4894">
        <w:rPr>
          <w:rFonts w:ascii="Times New Roman" w:hAnsi="Times New Roman" w:cs="Times New Roman"/>
          <w:sz w:val="24"/>
          <w:szCs w:val="24"/>
          <w:lang w:val="fr-FR"/>
        </w:rPr>
        <w:t xml:space="preserve">, et de les promouvoir: </w:t>
      </w:r>
    </w:p>
    <w:p w14:paraId="58EC29A8" w14:textId="77777777" w:rsidR="00EA4894" w:rsidRPr="00EA4894" w:rsidRDefault="00EA4894" w:rsidP="00EA4894">
      <w:pPr>
        <w:spacing w:after="0" w:line="240" w:lineRule="auto"/>
        <w:jc w:val="both"/>
        <w:rPr>
          <w:rFonts w:ascii="Times New Roman" w:hAnsi="Times New Roman" w:cs="Times New Roman"/>
          <w:sz w:val="24"/>
          <w:szCs w:val="24"/>
          <w:lang w:val="fr-FR"/>
        </w:rPr>
      </w:pPr>
      <w:r w:rsidRPr="00EA4894">
        <w:rPr>
          <w:rFonts w:ascii="Times New Roman" w:hAnsi="Times New Roman" w:cs="Times New Roman"/>
          <w:sz w:val="24"/>
          <w:szCs w:val="24"/>
          <w:lang w:val="fr-FR"/>
        </w:rPr>
        <w:tab/>
        <w:t xml:space="preserve">"Les </w:t>
      </w:r>
      <w:r w:rsidRPr="00921A0B">
        <w:rPr>
          <w:rFonts w:ascii="Times New Roman" w:hAnsi="Times New Roman" w:cs="Times New Roman"/>
          <w:i/>
          <w:iCs/>
          <w:sz w:val="24"/>
          <w:szCs w:val="24"/>
          <w:lang w:val="fr-FR"/>
        </w:rPr>
        <w:t>Centres Vocationnels Rogate</w:t>
      </w:r>
      <w:r w:rsidRPr="00EA4894">
        <w:rPr>
          <w:rFonts w:ascii="Times New Roman" w:hAnsi="Times New Roman" w:cs="Times New Roman"/>
          <w:sz w:val="24"/>
          <w:szCs w:val="24"/>
          <w:lang w:val="fr-FR"/>
        </w:rPr>
        <w:t>, établis dans les différentes zones géographiques de la Congrégation avec un personnel qualifié et suffisant, ont pour but d’étudier et de diffuser le charisme du Rogate dans l’Eglise, dans la dimension particulière de la prière pour les vocations et de sa diffusion; dans la promotion d’une pastorale unitaire en faveur de toutes les vocations, avec une référence particulière aux ministères et à la vie consacrée; dans l’engagement de diffuser et d’harmoniser dans l’Eglise et dans la Congrégation une culture et une pastorale des vocations répondant aux temps" (art. 84).</w:t>
      </w:r>
    </w:p>
    <w:p w14:paraId="7706EBB8" w14:textId="77777777" w:rsidR="00EA4894" w:rsidRPr="00EA4894" w:rsidRDefault="00EA4894" w:rsidP="00EA4894">
      <w:pPr>
        <w:spacing w:after="0" w:line="240" w:lineRule="auto"/>
        <w:jc w:val="both"/>
        <w:rPr>
          <w:rFonts w:ascii="Times New Roman" w:hAnsi="Times New Roman" w:cs="Times New Roman"/>
          <w:sz w:val="24"/>
          <w:szCs w:val="24"/>
          <w:lang w:val="fr-FR"/>
        </w:rPr>
      </w:pPr>
    </w:p>
    <w:p w14:paraId="5F8DDBF1" w14:textId="77777777" w:rsidR="00EA4894" w:rsidRPr="00894484" w:rsidRDefault="00EA4894" w:rsidP="00EA4894">
      <w:pPr>
        <w:spacing w:after="0" w:line="240" w:lineRule="auto"/>
        <w:jc w:val="both"/>
        <w:rPr>
          <w:rFonts w:ascii="Times New Roman" w:hAnsi="Times New Roman" w:cs="Times New Roman"/>
          <w:b/>
          <w:bCs/>
          <w:sz w:val="24"/>
          <w:szCs w:val="24"/>
          <w:lang w:val="fr-FR"/>
        </w:rPr>
      </w:pPr>
      <w:bookmarkStart w:id="40" w:name="_Hlk41678068"/>
      <w:r w:rsidRPr="00894484">
        <w:rPr>
          <w:rFonts w:ascii="Times New Roman" w:hAnsi="Times New Roman" w:cs="Times New Roman"/>
          <w:b/>
          <w:bCs/>
          <w:sz w:val="24"/>
          <w:szCs w:val="24"/>
          <w:lang w:val="fr-FR"/>
        </w:rPr>
        <w:t>8.18. XII Chapitre Général 2016</w:t>
      </w:r>
    </w:p>
    <w:bookmarkEnd w:id="40"/>
    <w:p w14:paraId="603B8E2E" w14:textId="77777777" w:rsidR="00EA4894" w:rsidRPr="00EA4894" w:rsidRDefault="00EA4894" w:rsidP="00EA4894">
      <w:pPr>
        <w:spacing w:after="0" w:line="240" w:lineRule="auto"/>
        <w:jc w:val="both"/>
        <w:rPr>
          <w:rFonts w:ascii="Times New Roman" w:hAnsi="Times New Roman" w:cs="Times New Roman"/>
          <w:sz w:val="24"/>
          <w:szCs w:val="24"/>
          <w:lang w:val="fr-FR"/>
        </w:rPr>
      </w:pPr>
    </w:p>
    <w:p w14:paraId="67CA6E8C" w14:textId="12689518" w:rsidR="00EA4894" w:rsidRPr="00EA4894" w:rsidRDefault="00EA4894" w:rsidP="00EA4894">
      <w:pPr>
        <w:spacing w:after="0" w:line="240" w:lineRule="auto"/>
        <w:jc w:val="both"/>
        <w:rPr>
          <w:rFonts w:ascii="Times New Roman" w:hAnsi="Times New Roman" w:cs="Times New Roman"/>
          <w:sz w:val="24"/>
          <w:szCs w:val="24"/>
          <w:lang w:val="fr-FR"/>
        </w:rPr>
      </w:pPr>
      <w:r w:rsidRPr="00894484">
        <w:rPr>
          <w:rFonts w:ascii="Times New Roman" w:hAnsi="Times New Roman" w:cs="Times New Roman"/>
          <w:b/>
          <w:bCs/>
          <w:sz w:val="24"/>
          <w:szCs w:val="24"/>
          <w:lang w:val="fr-FR"/>
        </w:rPr>
        <w:t>159.</w:t>
      </w:r>
      <w:r w:rsidRPr="00EA4894">
        <w:rPr>
          <w:rFonts w:ascii="Times New Roman" w:hAnsi="Times New Roman" w:cs="Times New Roman"/>
          <w:sz w:val="24"/>
          <w:szCs w:val="24"/>
          <w:lang w:val="fr-FR"/>
        </w:rPr>
        <w:tab/>
        <w:t xml:space="preserve"> Le thème particulier du X</w:t>
      </w:r>
      <w:r w:rsidR="00894484">
        <w:rPr>
          <w:rFonts w:ascii="Times New Roman" w:hAnsi="Times New Roman" w:cs="Times New Roman"/>
          <w:sz w:val="24"/>
          <w:szCs w:val="24"/>
          <w:lang w:val="fr-FR"/>
        </w:rPr>
        <w:t>II</w:t>
      </w:r>
      <w:r w:rsidRPr="00EA4894">
        <w:rPr>
          <w:rFonts w:ascii="Times New Roman" w:hAnsi="Times New Roman" w:cs="Times New Roman"/>
          <w:sz w:val="24"/>
          <w:szCs w:val="24"/>
          <w:lang w:val="fr-FR"/>
        </w:rPr>
        <w:t xml:space="preserve">e Chapitre </w:t>
      </w:r>
      <w:r w:rsidR="00894484">
        <w:rPr>
          <w:rFonts w:ascii="Times New Roman" w:hAnsi="Times New Roman" w:cs="Times New Roman"/>
          <w:sz w:val="24"/>
          <w:szCs w:val="24"/>
          <w:lang w:val="fr-FR"/>
        </w:rPr>
        <w:t>G</w:t>
      </w:r>
      <w:r w:rsidRPr="00EA4894">
        <w:rPr>
          <w:rFonts w:ascii="Times New Roman" w:hAnsi="Times New Roman" w:cs="Times New Roman"/>
          <w:sz w:val="24"/>
          <w:szCs w:val="24"/>
          <w:lang w:val="fr-FR"/>
        </w:rPr>
        <w:t xml:space="preserve">énéral a été: </w:t>
      </w:r>
      <w:r w:rsidRPr="00894484">
        <w:rPr>
          <w:rFonts w:ascii="Times New Roman" w:hAnsi="Times New Roman" w:cs="Times New Roman"/>
          <w:i/>
          <w:iCs/>
          <w:sz w:val="24"/>
          <w:szCs w:val="24"/>
          <w:lang w:val="fr-FR"/>
        </w:rPr>
        <w:t>En voyant les foules, il en sentit la compassion et dit: Rogate - Notre identité charismatique dans les défis d’aujourd’hui</w:t>
      </w:r>
      <w:r w:rsidRPr="00EA4894">
        <w:rPr>
          <w:rFonts w:ascii="Times New Roman" w:hAnsi="Times New Roman" w:cs="Times New Roman"/>
          <w:sz w:val="24"/>
          <w:szCs w:val="24"/>
          <w:lang w:val="fr-FR"/>
        </w:rPr>
        <w:t>. L’intention de rappeler la Congrégation à réfléchir encore sur sa propre identité charismatique et à porter un regard sur les signes des temps a été claire, de manière à traduire le charisme dans l’aujourd’hui de l’Eglise et du monde.</w:t>
      </w:r>
    </w:p>
    <w:p w14:paraId="5BFFEA04" w14:textId="77777777" w:rsidR="00EA4894" w:rsidRPr="00EA4894" w:rsidRDefault="00EA4894" w:rsidP="00EA4894">
      <w:pPr>
        <w:spacing w:after="0" w:line="240" w:lineRule="auto"/>
        <w:jc w:val="both"/>
        <w:rPr>
          <w:rFonts w:ascii="Times New Roman" w:hAnsi="Times New Roman" w:cs="Times New Roman"/>
          <w:sz w:val="24"/>
          <w:szCs w:val="24"/>
          <w:lang w:val="fr-FR"/>
        </w:rPr>
      </w:pPr>
    </w:p>
    <w:p w14:paraId="03C190A5" w14:textId="34AB7A10" w:rsidR="00EA4894" w:rsidRPr="001038AB" w:rsidRDefault="00EA4894" w:rsidP="00EA4894">
      <w:pPr>
        <w:spacing w:after="0" w:line="240" w:lineRule="auto"/>
        <w:jc w:val="both"/>
        <w:rPr>
          <w:rFonts w:ascii="Times New Roman" w:hAnsi="Times New Roman" w:cs="Times New Roman"/>
          <w:sz w:val="24"/>
          <w:szCs w:val="24"/>
          <w:lang w:val="fr-FR"/>
        </w:rPr>
      </w:pPr>
      <w:r w:rsidRPr="00894484">
        <w:rPr>
          <w:rFonts w:ascii="Times New Roman" w:hAnsi="Times New Roman" w:cs="Times New Roman"/>
          <w:b/>
          <w:bCs/>
          <w:sz w:val="24"/>
          <w:szCs w:val="24"/>
          <w:lang w:val="fr-FR"/>
        </w:rPr>
        <w:t>160.</w:t>
      </w:r>
      <w:r w:rsidR="00894484">
        <w:rPr>
          <w:rFonts w:ascii="Times New Roman" w:hAnsi="Times New Roman" w:cs="Times New Roman"/>
          <w:sz w:val="24"/>
          <w:szCs w:val="24"/>
          <w:lang w:val="fr-FR"/>
        </w:rPr>
        <w:tab/>
      </w:r>
      <w:r w:rsidRPr="00EA4894">
        <w:rPr>
          <w:rFonts w:ascii="Times New Roman" w:hAnsi="Times New Roman" w:cs="Times New Roman"/>
          <w:sz w:val="24"/>
          <w:szCs w:val="24"/>
          <w:lang w:val="fr-FR"/>
        </w:rPr>
        <w:t xml:space="preserve"> </w:t>
      </w:r>
      <w:r w:rsidRPr="001038AB">
        <w:rPr>
          <w:rFonts w:ascii="Times New Roman" w:hAnsi="Times New Roman" w:cs="Times New Roman"/>
          <w:sz w:val="24"/>
          <w:szCs w:val="24"/>
          <w:lang w:val="fr-FR"/>
        </w:rPr>
        <w:t xml:space="preserve">Le Document capitulaire, parlant du </w:t>
      </w:r>
      <w:r w:rsidRPr="001038AB">
        <w:rPr>
          <w:rFonts w:ascii="Times New Roman" w:hAnsi="Times New Roman" w:cs="Times New Roman"/>
          <w:i/>
          <w:iCs/>
          <w:sz w:val="24"/>
          <w:szCs w:val="24"/>
          <w:lang w:val="fr-FR"/>
        </w:rPr>
        <w:t>Don du Rogate</w:t>
      </w:r>
      <w:r w:rsidRPr="001038AB">
        <w:rPr>
          <w:rFonts w:ascii="Times New Roman" w:hAnsi="Times New Roman" w:cs="Times New Roman"/>
          <w:sz w:val="24"/>
          <w:szCs w:val="24"/>
          <w:lang w:val="fr-FR"/>
        </w:rPr>
        <w:t>, nous a rappelé:</w:t>
      </w:r>
    </w:p>
    <w:p w14:paraId="389B52CF" w14:textId="44E400DA" w:rsidR="00393E07" w:rsidRPr="001038AB" w:rsidRDefault="00EA4894" w:rsidP="00EA4894">
      <w:pPr>
        <w:spacing w:after="0" w:line="240" w:lineRule="auto"/>
        <w:jc w:val="both"/>
        <w:rPr>
          <w:rFonts w:ascii="Times New Roman" w:hAnsi="Times New Roman" w:cs="Times New Roman"/>
          <w:sz w:val="24"/>
          <w:szCs w:val="24"/>
          <w:lang w:val="fr-FR"/>
        </w:rPr>
      </w:pPr>
      <w:r w:rsidRPr="001038AB">
        <w:rPr>
          <w:rFonts w:ascii="Times New Roman" w:hAnsi="Times New Roman" w:cs="Times New Roman"/>
          <w:sz w:val="24"/>
          <w:szCs w:val="24"/>
          <w:lang w:val="fr-FR"/>
        </w:rPr>
        <w:tab/>
        <w:t xml:space="preserve">"Dans la vie de </w:t>
      </w:r>
      <w:r w:rsidR="00894484" w:rsidRPr="001038AB">
        <w:rPr>
          <w:rFonts w:ascii="Times New Roman" w:hAnsi="Times New Roman" w:cs="Times New Roman"/>
          <w:sz w:val="24"/>
          <w:szCs w:val="24"/>
          <w:lang w:val="fr-FR"/>
        </w:rPr>
        <w:t>S</w:t>
      </w:r>
      <w:r w:rsidRPr="001038AB">
        <w:rPr>
          <w:rFonts w:ascii="Times New Roman" w:hAnsi="Times New Roman" w:cs="Times New Roman"/>
          <w:sz w:val="24"/>
          <w:szCs w:val="24"/>
          <w:lang w:val="fr-FR"/>
        </w:rPr>
        <w:t xml:space="preserve">aint Hannibal il y a plusieurs rencontres et expériences qui expriment sa personnalité. Deux cependant marquent sa vie, en identifient immédiatement la figure, la spiritualité, la mission et le charisme ecclésial: </w:t>
      </w:r>
      <w:r w:rsidR="00894484" w:rsidRPr="001038AB">
        <w:rPr>
          <w:rFonts w:ascii="Times New Roman" w:hAnsi="Times New Roman" w:cs="Times New Roman"/>
          <w:sz w:val="24"/>
          <w:szCs w:val="24"/>
          <w:lang w:val="fr-FR"/>
        </w:rPr>
        <w:t>«</w:t>
      </w:r>
      <w:r w:rsidRPr="001038AB">
        <w:rPr>
          <w:rFonts w:ascii="Times New Roman" w:hAnsi="Times New Roman" w:cs="Times New Roman"/>
          <w:sz w:val="24"/>
          <w:szCs w:val="24"/>
          <w:lang w:val="fr-FR"/>
        </w:rPr>
        <w:t>l’inspiration du Rogate</w:t>
      </w:r>
      <w:r w:rsidR="00894484" w:rsidRPr="001038AB">
        <w:rPr>
          <w:rFonts w:ascii="Times New Roman" w:hAnsi="Times New Roman" w:cs="Times New Roman"/>
          <w:sz w:val="24"/>
          <w:szCs w:val="24"/>
          <w:lang w:val="fr-FR"/>
        </w:rPr>
        <w:t>»</w:t>
      </w:r>
      <w:r w:rsidRPr="001038AB">
        <w:rPr>
          <w:rFonts w:ascii="Times New Roman" w:hAnsi="Times New Roman" w:cs="Times New Roman"/>
          <w:sz w:val="24"/>
          <w:szCs w:val="24"/>
          <w:lang w:val="fr-FR"/>
        </w:rPr>
        <w:t xml:space="preserve"> </w:t>
      </w:r>
      <w:r w:rsidR="00894484" w:rsidRPr="001038AB">
        <w:rPr>
          <w:rFonts w:ascii="Times New Roman" w:hAnsi="Times New Roman" w:cs="Times New Roman"/>
          <w:sz w:val="24"/>
          <w:szCs w:val="24"/>
          <w:lang w:val="fr-FR"/>
        </w:rPr>
        <w:t>à un jeune âge</w:t>
      </w:r>
      <w:r w:rsidRPr="001038AB">
        <w:rPr>
          <w:rFonts w:ascii="Times New Roman" w:hAnsi="Times New Roman" w:cs="Times New Roman"/>
          <w:sz w:val="24"/>
          <w:szCs w:val="24"/>
          <w:lang w:val="fr-FR"/>
        </w:rPr>
        <w:t xml:space="preserve">, et </w:t>
      </w:r>
      <w:r w:rsidR="00894484" w:rsidRPr="001038AB">
        <w:rPr>
          <w:rFonts w:ascii="Times New Roman" w:hAnsi="Times New Roman" w:cs="Times New Roman"/>
          <w:sz w:val="24"/>
          <w:szCs w:val="24"/>
          <w:lang w:val="fr-FR"/>
        </w:rPr>
        <w:t>«</w:t>
      </w:r>
      <w:r w:rsidRPr="001038AB">
        <w:rPr>
          <w:rFonts w:ascii="Times New Roman" w:hAnsi="Times New Roman" w:cs="Times New Roman"/>
          <w:sz w:val="24"/>
          <w:szCs w:val="24"/>
          <w:lang w:val="fr-FR"/>
        </w:rPr>
        <w:t>la rencontre avec Zancone</w:t>
      </w:r>
      <w:r w:rsidR="00894484" w:rsidRPr="001038AB">
        <w:rPr>
          <w:rFonts w:ascii="Times New Roman" w:hAnsi="Times New Roman" w:cs="Times New Roman"/>
          <w:sz w:val="24"/>
          <w:szCs w:val="24"/>
          <w:lang w:val="fr-FR"/>
        </w:rPr>
        <w:t>»</w:t>
      </w:r>
      <w:r w:rsidRPr="001038AB">
        <w:rPr>
          <w:rFonts w:ascii="Times New Roman" w:hAnsi="Times New Roman" w:cs="Times New Roman"/>
          <w:sz w:val="24"/>
          <w:szCs w:val="24"/>
          <w:lang w:val="fr-FR"/>
        </w:rPr>
        <w:t xml:space="preserve"> lorsque Hannibal était encore diacre. Il s’agit de deux moments déterminants pour comprendre sa vie et, surtout, son charisme dans l’Eglise. Nous pourrions dire que ce sont deux </w:t>
      </w:r>
      <w:r w:rsidR="00894484" w:rsidRPr="001038AB">
        <w:rPr>
          <w:rFonts w:ascii="Times New Roman" w:hAnsi="Times New Roman" w:cs="Times New Roman"/>
          <w:sz w:val="24"/>
          <w:szCs w:val="24"/>
          <w:lang w:val="fr-FR"/>
        </w:rPr>
        <w:t>«</w:t>
      </w:r>
      <w:r w:rsidRPr="001038AB">
        <w:rPr>
          <w:rFonts w:ascii="Times New Roman" w:hAnsi="Times New Roman" w:cs="Times New Roman"/>
          <w:sz w:val="24"/>
          <w:szCs w:val="24"/>
          <w:lang w:val="fr-FR"/>
        </w:rPr>
        <w:t>icônes</w:t>
      </w:r>
      <w:r w:rsidR="00894484" w:rsidRPr="001038AB">
        <w:rPr>
          <w:rFonts w:ascii="Times New Roman" w:hAnsi="Times New Roman" w:cs="Times New Roman"/>
          <w:sz w:val="24"/>
          <w:szCs w:val="24"/>
          <w:lang w:val="fr-FR"/>
        </w:rPr>
        <w:t>»</w:t>
      </w:r>
      <w:r w:rsidRPr="001038AB">
        <w:rPr>
          <w:rFonts w:ascii="Times New Roman" w:hAnsi="Times New Roman" w:cs="Times New Roman"/>
          <w:sz w:val="24"/>
          <w:szCs w:val="24"/>
          <w:lang w:val="fr-FR"/>
        </w:rPr>
        <w:t xml:space="preserve"> du charisme de </w:t>
      </w:r>
      <w:r w:rsidR="00894484" w:rsidRPr="001038AB">
        <w:rPr>
          <w:rFonts w:ascii="Times New Roman" w:hAnsi="Times New Roman" w:cs="Times New Roman"/>
          <w:sz w:val="24"/>
          <w:szCs w:val="24"/>
          <w:lang w:val="fr-FR"/>
        </w:rPr>
        <w:t>S</w:t>
      </w:r>
      <w:r w:rsidRPr="001038AB">
        <w:rPr>
          <w:rFonts w:ascii="Times New Roman" w:hAnsi="Times New Roman" w:cs="Times New Roman"/>
          <w:sz w:val="24"/>
          <w:szCs w:val="24"/>
          <w:lang w:val="fr-FR"/>
        </w:rPr>
        <w:t xml:space="preserve">aint </w:t>
      </w:r>
      <w:r w:rsidR="009628EA" w:rsidRPr="001038AB">
        <w:rPr>
          <w:rFonts w:ascii="Times New Roman" w:hAnsi="Times New Roman" w:cs="Times New Roman"/>
          <w:sz w:val="24"/>
          <w:szCs w:val="24"/>
          <w:lang w:val="fr-FR"/>
        </w:rPr>
        <w:t>Hannibal</w:t>
      </w:r>
      <w:r w:rsidRPr="001038AB">
        <w:rPr>
          <w:rFonts w:ascii="Times New Roman" w:hAnsi="Times New Roman" w:cs="Times New Roman"/>
          <w:sz w:val="24"/>
          <w:szCs w:val="24"/>
          <w:lang w:val="fr-FR"/>
        </w:rPr>
        <w:t xml:space="preserve"> Maria Di Francia. Les rappeler et les raconter sert à garder toujours vivant le don du Rogate que, à travers le Fondateur, nous avons nous aussi reçu.  Elles sont le paradigme de l’existence de toutes les différentes </w:t>
      </w:r>
      <w:r w:rsidRPr="001038AB">
        <w:rPr>
          <w:rFonts w:ascii="Times New Roman" w:hAnsi="Times New Roman" w:cs="Times New Roman"/>
          <w:sz w:val="24"/>
          <w:szCs w:val="24"/>
          <w:lang w:val="fr-FR"/>
        </w:rPr>
        <w:lastRenderedPageBreak/>
        <w:t>composantes de la Famille du Rogate, points de référence pour la compréhension et réinterprétation du charisme rogationniste dans le présent et dans le futur"</w:t>
      </w:r>
      <w:r w:rsidR="00393E07" w:rsidRPr="001038AB">
        <w:rPr>
          <w:rStyle w:val="FootnoteReference"/>
          <w:rFonts w:ascii="Times New Roman" w:hAnsi="Times New Roman" w:cs="Times New Roman"/>
          <w:sz w:val="24"/>
          <w:szCs w:val="24"/>
          <w:lang w:val="fr-FR"/>
        </w:rPr>
        <w:footnoteReference w:id="122"/>
      </w:r>
      <w:r w:rsidRPr="001038AB">
        <w:rPr>
          <w:rFonts w:ascii="Times New Roman" w:hAnsi="Times New Roman" w:cs="Times New Roman"/>
          <w:sz w:val="24"/>
          <w:szCs w:val="24"/>
          <w:lang w:val="fr-FR"/>
        </w:rPr>
        <w:t xml:space="preserve">.  </w:t>
      </w:r>
      <w:r w:rsidRPr="001038AB">
        <w:rPr>
          <w:rFonts w:ascii="Times New Roman" w:hAnsi="Times New Roman" w:cs="Times New Roman"/>
          <w:sz w:val="24"/>
          <w:szCs w:val="24"/>
          <w:lang w:val="fr-FR"/>
        </w:rPr>
        <w:tab/>
      </w:r>
      <w:r w:rsidRPr="001038AB">
        <w:rPr>
          <w:rFonts w:ascii="Times New Roman" w:hAnsi="Times New Roman" w:cs="Times New Roman"/>
          <w:sz w:val="24"/>
          <w:szCs w:val="24"/>
          <w:lang w:val="fr-FR"/>
        </w:rPr>
        <w:tab/>
        <w:t xml:space="preserve"> </w:t>
      </w:r>
    </w:p>
    <w:p w14:paraId="6F9EB91A" w14:textId="6E45EAB8" w:rsidR="00EA4894" w:rsidRDefault="00393E07" w:rsidP="00EA4894">
      <w:pPr>
        <w:spacing w:after="0" w:line="240" w:lineRule="auto"/>
        <w:jc w:val="both"/>
        <w:rPr>
          <w:rFonts w:ascii="Times New Roman" w:hAnsi="Times New Roman" w:cs="Times New Roman"/>
          <w:sz w:val="24"/>
          <w:szCs w:val="24"/>
          <w:lang w:val="fr-FR"/>
        </w:rPr>
      </w:pPr>
      <w:r w:rsidRPr="001038AB">
        <w:rPr>
          <w:rFonts w:ascii="Times New Roman" w:hAnsi="Times New Roman" w:cs="Times New Roman"/>
          <w:sz w:val="24"/>
          <w:szCs w:val="24"/>
          <w:lang w:val="fr-FR"/>
        </w:rPr>
        <w:tab/>
      </w:r>
      <w:r w:rsidR="00EA4894" w:rsidRPr="001038AB">
        <w:rPr>
          <w:rFonts w:ascii="Times New Roman" w:hAnsi="Times New Roman" w:cs="Times New Roman"/>
          <w:sz w:val="24"/>
          <w:szCs w:val="24"/>
          <w:lang w:val="fr-FR"/>
        </w:rPr>
        <w:t xml:space="preserve">Le Chapitre, dans son étude attentive sur le thème particulier, a identifié les aspects doctrinaux et théoriques, puis est passé à suggérer des orientations, </w:t>
      </w:r>
      <w:r w:rsidRPr="001038AB">
        <w:rPr>
          <w:rFonts w:ascii="Times New Roman" w:hAnsi="Times New Roman" w:cs="Times New Roman"/>
          <w:sz w:val="24"/>
          <w:szCs w:val="24"/>
          <w:lang w:val="fr-FR"/>
        </w:rPr>
        <w:t>ensuite</w:t>
      </w:r>
      <w:r w:rsidR="00EA4894" w:rsidRPr="001038AB">
        <w:rPr>
          <w:rFonts w:ascii="Times New Roman" w:hAnsi="Times New Roman" w:cs="Times New Roman"/>
          <w:sz w:val="24"/>
          <w:szCs w:val="24"/>
          <w:lang w:val="fr-FR"/>
        </w:rPr>
        <w:t xml:space="preserve"> des propositions opérationnelles et enfin quelques </w:t>
      </w:r>
      <w:r w:rsidRPr="001038AB">
        <w:rPr>
          <w:rFonts w:ascii="Times New Roman" w:hAnsi="Times New Roman" w:cs="Times New Roman"/>
          <w:sz w:val="24"/>
          <w:szCs w:val="24"/>
          <w:lang w:val="fr-FR"/>
        </w:rPr>
        <w:t>D</w:t>
      </w:r>
      <w:r w:rsidR="00EA4894" w:rsidRPr="001038AB">
        <w:rPr>
          <w:rFonts w:ascii="Times New Roman" w:hAnsi="Times New Roman" w:cs="Times New Roman"/>
          <w:sz w:val="24"/>
          <w:szCs w:val="24"/>
          <w:lang w:val="fr-FR"/>
        </w:rPr>
        <w:t>élibérations.</w:t>
      </w:r>
    </w:p>
    <w:p w14:paraId="71367812" w14:textId="51A94F9C" w:rsidR="00EA4894" w:rsidRDefault="00EA4894" w:rsidP="00EA4894">
      <w:pPr>
        <w:spacing w:after="0" w:line="240" w:lineRule="auto"/>
        <w:jc w:val="both"/>
        <w:rPr>
          <w:rFonts w:ascii="Times New Roman" w:hAnsi="Times New Roman" w:cs="Times New Roman"/>
          <w:sz w:val="24"/>
          <w:szCs w:val="24"/>
          <w:lang w:val="fr-FR"/>
        </w:rPr>
      </w:pPr>
    </w:p>
    <w:p w14:paraId="1A07B486" w14:textId="3155F394" w:rsidR="00EA4894" w:rsidRPr="00EA4894" w:rsidRDefault="00EA4894" w:rsidP="00EA4894">
      <w:pPr>
        <w:spacing w:after="0" w:line="240" w:lineRule="auto"/>
        <w:jc w:val="both"/>
        <w:rPr>
          <w:rFonts w:ascii="Times New Roman" w:hAnsi="Times New Roman" w:cs="Times New Roman"/>
          <w:sz w:val="24"/>
          <w:szCs w:val="24"/>
          <w:lang w:val="fr-FR"/>
        </w:rPr>
      </w:pPr>
      <w:r w:rsidRPr="001038AB">
        <w:rPr>
          <w:rFonts w:ascii="Times New Roman" w:hAnsi="Times New Roman" w:cs="Times New Roman"/>
          <w:b/>
          <w:bCs/>
          <w:sz w:val="24"/>
          <w:szCs w:val="24"/>
          <w:lang w:val="fr-FR"/>
        </w:rPr>
        <w:t>161.</w:t>
      </w:r>
      <w:r w:rsidRPr="00EA4894">
        <w:rPr>
          <w:rFonts w:ascii="Times New Roman" w:hAnsi="Times New Roman" w:cs="Times New Roman"/>
          <w:sz w:val="24"/>
          <w:szCs w:val="24"/>
          <w:lang w:val="fr-FR"/>
        </w:rPr>
        <w:tab/>
        <w:t xml:space="preserve"> Parmi les Orientations, rassemblées sous le titre d’</w:t>
      </w:r>
      <w:r w:rsidRPr="00841A4F">
        <w:rPr>
          <w:rFonts w:ascii="Times New Roman" w:hAnsi="Times New Roman" w:cs="Times New Roman"/>
          <w:i/>
          <w:iCs/>
          <w:sz w:val="24"/>
          <w:szCs w:val="24"/>
          <w:lang w:val="fr-FR"/>
        </w:rPr>
        <w:t>Annonciateurs et témoins du Rogate</w:t>
      </w:r>
      <w:r w:rsidRPr="00EA4894">
        <w:rPr>
          <w:rFonts w:ascii="Times New Roman" w:hAnsi="Times New Roman" w:cs="Times New Roman"/>
          <w:sz w:val="24"/>
          <w:szCs w:val="24"/>
          <w:lang w:val="fr-FR"/>
        </w:rPr>
        <w:t>, le Chapitre recommande de promouvoir la dimension culturelle du charisme à travers l’étude et l’application constante, dans les différents domaines de la philosophie,  théologie, littérature, art, technologie, journalisme et cinéma.</w:t>
      </w:r>
    </w:p>
    <w:p w14:paraId="34A52FFA" w14:textId="2F66CEB7" w:rsidR="00EA4894" w:rsidRPr="00EA4894" w:rsidRDefault="00EA4894" w:rsidP="00EA4894">
      <w:pPr>
        <w:spacing w:after="0" w:line="240" w:lineRule="auto"/>
        <w:jc w:val="both"/>
        <w:rPr>
          <w:rFonts w:ascii="Times New Roman" w:hAnsi="Times New Roman" w:cs="Times New Roman"/>
          <w:sz w:val="24"/>
          <w:szCs w:val="24"/>
          <w:lang w:val="fr-FR"/>
        </w:rPr>
      </w:pPr>
      <w:r w:rsidRPr="00EA4894">
        <w:rPr>
          <w:rFonts w:ascii="Times New Roman" w:hAnsi="Times New Roman" w:cs="Times New Roman"/>
          <w:sz w:val="24"/>
          <w:szCs w:val="24"/>
          <w:lang w:val="fr-FR"/>
        </w:rPr>
        <w:tab/>
        <w:t xml:space="preserve">En outre, il est suggéré que dans les </w:t>
      </w:r>
      <w:r w:rsidR="00841A4F">
        <w:rPr>
          <w:rFonts w:ascii="Times New Roman" w:hAnsi="Times New Roman" w:cs="Times New Roman"/>
          <w:sz w:val="24"/>
          <w:szCs w:val="24"/>
          <w:lang w:val="fr-FR"/>
        </w:rPr>
        <w:t>C</w:t>
      </w:r>
      <w:r w:rsidRPr="00EA4894">
        <w:rPr>
          <w:rFonts w:ascii="Times New Roman" w:hAnsi="Times New Roman" w:cs="Times New Roman"/>
          <w:sz w:val="24"/>
          <w:szCs w:val="24"/>
          <w:lang w:val="fr-FR"/>
        </w:rPr>
        <w:t xml:space="preserve">irconscriptions on identifie des religieux disponibles et capables d’entreprendre des études universitaires adéquates pour l’approfondissement et la transmission du charisme. Il y a aussi l’invitation à soutenir et à animer les Centres de pastorale </w:t>
      </w:r>
      <w:r w:rsidR="00841A4F">
        <w:rPr>
          <w:rFonts w:ascii="Times New Roman" w:hAnsi="Times New Roman" w:cs="Times New Roman"/>
          <w:sz w:val="24"/>
          <w:szCs w:val="24"/>
          <w:lang w:val="fr-FR"/>
        </w:rPr>
        <w:t>vocationnelle</w:t>
      </w:r>
      <w:r w:rsidRPr="00EA4894">
        <w:rPr>
          <w:rFonts w:ascii="Times New Roman" w:hAnsi="Times New Roman" w:cs="Times New Roman"/>
          <w:sz w:val="24"/>
          <w:szCs w:val="24"/>
          <w:lang w:val="fr-FR"/>
        </w:rPr>
        <w:t xml:space="preserve"> et à encourager les publications et les essais sur le charisme rogationniste.</w:t>
      </w:r>
    </w:p>
    <w:p w14:paraId="402E659C" w14:textId="77777777" w:rsidR="00EA4894" w:rsidRPr="00EA4894" w:rsidRDefault="00EA4894" w:rsidP="00EA4894">
      <w:pPr>
        <w:spacing w:after="0" w:line="240" w:lineRule="auto"/>
        <w:jc w:val="both"/>
        <w:rPr>
          <w:rFonts w:ascii="Times New Roman" w:hAnsi="Times New Roman" w:cs="Times New Roman"/>
          <w:sz w:val="24"/>
          <w:szCs w:val="24"/>
          <w:lang w:val="fr-FR"/>
        </w:rPr>
      </w:pPr>
    </w:p>
    <w:p w14:paraId="4EFCD8B4" w14:textId="23B2A0EA" w:rsidR="00EA4894" w:rsidRPr="00EA4894" w:rsidRDefault="00EA4894" w:rsidP="00EA4894">
      <w:pPr>
        <w:spacing w:after="0" w:line="240" w:lineRule="auto"/>
        <w:jc w:val="both"/>
        <w:rPr>
          <w:rFonts w:ascii="Times New Roman" w:hAnsi="Times New Roman" w:cs="Times New Roman"/>
          <w:sz w:val="24"/>
          <w:szCs w:val="24"/>
          <w:lang w:val="fr-FR"/>
        </w:rPr>
      </w:pPr>
      <w:r w:rsidRPr="00841A4F">
        <w:rPr>
          <w:rFonts w:ascii="Times New Roman" w:hAnsi="Times New Roman" w:cs="Times New Roman"/>
          <w:b/>
          <w:bCs/>
          <w:sz w:val="24"/>
          <w:szCs w:val="24"/>
          <w:lang w:val="fr-FR"/>
        </w:rPr>
        <w:t>162.</w:t>
      </w:r>
      <w:r w:rsidRPr="00841A4F">
        <w:rPr>
          <w:rFonts w:ascii="Times New Roman" w:hAnsi="Times New Roman" w:cs="Times New Roman"/>
          <w:b/>
          <w:bCs/>
          <w:sz w:val="24"/>
          <w:szCs w:val="24"/>
          <w:lang w:val="fr-FR"/>
        </w:rPr>
        <w:tab/>
      </w:r>
      <w:r w:rsidRPr="00EA4894">
        <w:rPr>
          <w:rFonts w:ascii="Times New Roman" w:hAnsi="Times New Roman" w:cs="Times New Roman"/>
          <w:sz w:val="24"/>
          <w:szCs w:val="24"/>
          <w:lang w:val="fr-FR"/>
        </w:rPr>
        <w:t xml:space="preserve"> En particulier, il est proposé que "chaque Circonscription: - organise, </w:t>
      </w:r>
      <w:r w:rsidR="00841A4F">
        <w:rPr>
          <w:rFonts w:ascii="Times New Roman" w:hAnsi="Times New Roman" w:cs="Times New Roman"/>
          <w:sz w:val="24"/>
          <w:szCs w:val="24"/>
          <w:lang w:val="fr-FR"/>
        </w:rPr>
        <w:t>même</w:t>
      </w:r>
      <w:r w:rsidRPr="00EA4894">
        <w:rPr>
          <w:rFonts w:ascii="Times New Roman" w:hAnsi="Times New Roman" w:cs="Times New Roman"/>
          <w:sz w:val="24"/>
          <w:szCs w:val="24"/>
          <w:lang w:val="fr-FR"/>
        </w:rPr>
        <w:t xml:space="preserve"> à travers les Centres Rogate, des journées d’étude pour la connaissance et la diffusion de la prière pour les </w:t>
      </w:r>
      <w:r w:rsidR="00841A4F">
        <w:rPr>
          <w:rFonts w:ascii="Times New Roman" w:hAnsi="Times New Roman" w:cs="Times New Roman"/>
          <w:sz w:val="24"/>
          <w:szCs w:val="24"/>
          <w:lang w:val="fr-FR"/>
        </w:rPr>
        <w:t>«</w:t>
      </w:r>
      <w:r w:rsidRPr="00EA4894">
        <w:rPr>
          <w:rFonts w:ascii="Times New Roman" w:hAnsi="Times New Roman" w:cs="Times New Roman"/>
          <w:sz w:val="24"/>
          <w:szCs w:val="24"/>
          <w:lang w:val="fr-FR"/>
        </w:rPr>
        <w:t>bons ouvriers</w:t>
      </w:r>
      <w:r w:rsidR="00841A4F">
        <w:rPr>
          <w:rFonts w:ascii="Times New Roman" w:hAnsi="Times New Roman" w:cs="Times New Roman"/>
          <w:sz w:val="24"/>
          <w:szCs w:val="24"/>
          <w:lang w:val="fr-FR"/>
        </w:rPr>
        <w:t>»</w:t>
      </w:r>
      <w:r w:rsidRPr="00EA4894">
        <w:rPr>
          <w:rFonts w:ascii="Times New Roman" w:hAnsi="Times New Roman" w:cs="Times New Roman"/>
          <w:sz w:val="24"/>
          <w:szCs w:val="24"/>
          <w:lang w:val="fr-FR"/>
        </w:rPr>
        <w:t xml:space="preserve">, des célébrations vocationnelles et des temps opportuns de prière pour les vocations; - valorise l’utilisation des instruments modernes appropriés (expositions interactives, courts-métrages, </w:t>
      </w:r>
      <w:r w:rsidR="00841A4F" w:rsidRPr="00EA4894">
        <w:rPr>
          <w:rFonts w:ascii="Times New Roman" w:hAnsi="Times New Roman" w:cs="Times New Roman"/>
          <w:sz w:val="24"/>
          <w:szCs w:val="24"/>
          <w:lang w:val="fr-FR"/>
        </w:rPr>
        <w:t>web sites</w:t>
      </w:r>
      <w:r w:rsidRPr="00EA4894">
        <w:rPr>
          <w:rFonts w:ascii="Times New Roman" w:hAnsi="Times New Roman" w:cs="Times New Roman"/>
          <w:sz w:val="24"/>
          <w:szCs w:val="24"/>
          <w:lang w:val="fr-FR"/>
        </w:rPr>
        <w:t>, films, etc.) pour la présentation de la vie du Fondateur et de son charisme; et pour soutenir et qualifier les activités apostoliques spécifiques de la Congrégation; - invest</w:t>
      </w:r>
      <w:r w:rsidR="00841A4F">
        <w:rPr>
          <w:rFonts w:ascii="Times New Roman" w:hAnsi="Times New Roman" w:cs="Times New Roman"/>
          <w:sz w:val="24"/>
          <w:szCs w:val="24"/>
          <w:lang w:val="fr-FR"/>
        </w:rPr>
        <w:t xml:space="preserve">isse </w:t>
      </w:r>
      <w:r w:rsidRPr="00EA4894">
        <w:rPr>
          <w:rFonts w:ascii="Times New Roman" w:hAnsi="Times New Roman" w:cs="Times New Roman"/>
          <w:sz w:val="24"/>
          <w:szCs w:val="24"/>
          <w:lang w:val="fr-FR"/>
        </w:rPr>
        <w:t>dans la destination de personnel qualifié et dans le soutien économique de nos revues pour la diffusion du charisme dans l’Eglise, en particulier les vocation</w:t>
      </w:r>
      <w:r w:rsidR="00841A4F">
        <w:rPr>
          <w:rFonts w:ascii="Times New Roman" w:hAnsi="Times New Roman" w:cs="Times New Roman"/>
          <w:sz w:val="24"/>
          <w:szCs w:val="24"/>
          <w:lang w:val="fr-FR"/>
        </w:rPr>
        <w:t>nelle</w:t>
      </w:r>
      <w:r w:rsidRPr="00EA4894">
        <w:rPr>
          <w:rFonts w:ascii="Times New Roman" w:hAnsi="Times New Roman" w:cs="Times New Roman"/>
          <w:sz w:val="24"/>
          <w:szCs w:val="24"/>
          <w:lang w:val="fr-FR"/>
        </w:rPr>
        <w:t>s</w:t>
      </w:r>
      <w:r w:rsidR="00841A4F">
        <w:rPr>
          <w:rStyle w:val="FootnoteReference"/>
          <w:rFonts w:ascii="Times New Roman" w:hAnsi="Times New Roman" w:cs="Times New Roman"/>
          <w:sz w:val="24"/>
          <w:szCs w:val="24"/>
          <w:lang w:val="fr-FR"/>
        </w:rPr>
        <w:footnoteReference w:id="123"/>
      </w:r>
      <w:r w:rsidRPr="00EA4894">
        <w:rPr>
          <w:rFonts w:ascii="Times New Roman" w:hAnsi="Times New Roman" w:cs="Times New Roman"/>
          <w:sz w:val="24"/>
          <w:szCs w:val="24"/>
          <w:lang w:val="fr-FR"/>
        </w:rPr>
        <w:t xml:space="preserve">".  </w:t>
      </w:r>
    </w:p>
    <w:p w14:paraId="551252B9" w14:textId="77777777" w:rsidR="00EA4894" w:rsidRPr="00EA4894" w:rsidRDefault="00EA4894" w:rsidP="00EA4894">
      <w:pPr>
        <w:spacing w:after="0" w:line="240" w:lineRule="auto"/>
        <w:jc w:val="both"/>
        <w:rPr>
          <w:rFonts w:ascii="Times New Roman" w:hAnsi="Times New Roman" w:cs="Times New Roman"/>
          <w:sz w:val="24"/>
          <w:szCs w:val="24"/>
          <w:lang w:val="fr-FR"/>
        </w:rPr>
      </w:pPr>
    </w:p>
    <w:p w14:paraId="3AFC5B2C" w14:textId="4D103F88" w:rsidR="00EA4894" w:rsidRPr="00EA4894" w:rsidRDefault="00EA4894" w:rsidP="00EA4894">
      <w:pPr>
        <w:spacing w:after="0" w:line="240" w:lineRule="auto"/>
        <w:jc w:val="both"/>
        <w:rPr>
          <w:rFonts w:ascii="Times New Roman" w:hAnsi="Times New Roman" w:cs="Times New Roman"/>
          <w:sz w:val="24"/>
          <w:szCs w:val="24"/>
          <w:lang w:val="fr-FR"/>
        </w:rPr>
      </w:pPr>
      <w:r w:rsidRPr="00841A4F">
        <w:rPr>
          <w:rFonts w:ascii="Times New Roman" w:hAnsi="Times New Roman" w:cs="Times New Roman"/>
          <w:b/>
          <w:bCs/>
          <w:sz w:val="24"/>
          <w:szCs w:val="24"/>
          <w:lang w:val="fr-FR"/>
        </w:rPr>
        <w:t>163.</w:t>
      </w:r>
      <w:r w:rsidRPr="00EA4894">
        <w:rPr>
          <w:rFonts w:ascii="Times New Roman" w:hAnsi="Times New Roman" w:cs="Times New Roman"/>
          <w:sz w:val="24"/>
          <w:szCs w:val="24"/>
          <w:lang w:val="fr-FR"/>
        </w:rPr>
        <w:tab/>
        <w:t xml:space="preserve"> Dans les Propositions </w:t>
      </w:r>
      <w:r w:rsidR="00841A4F">
        <w:rPr>
          <w:rFonts w:ascii="Times New Roman" w:hAnsi="Times New Roman" w:cs="Times New Roman"/>
          <w:sz w:val="24"/>
          <w:szCs w:val="24"/>
          <w:lang w:val="fr-FR"/>
        </w:rPr>
        <w:t>O</w:t>
      </w:r>
      <w:r w:rsidRPr="00EA4894">
        <w:rPr>
          <w:rFonts w:ascii="Times New Roman" w:hAnsi="Times New Roman" w:cs="Times New Roman"/>
          <w:sz w:val="24"/>
          <w:szCs w:val="24"/>
          <w:lang w:val="fr-FR"/>
        </w:rPr>
        <w:t xml:space="preserve">pérationnelles, "se propose d’étudier l’opportunité de lancer à Rome, en s’associant avec une Université </w:t>
      </w:r>
      <w:r w:rsidR="00841A4F">
        <w:rPr>
          <w:rFonts w:ascii="Times New Roman" w:hAnsi="Times New Roman" w:cs="Times New Roman"/>
          <w:sz w:val="24"/>
          <w:szCs w:val="24"/>
          <w:lang w:val="fr-FR"/>
        </w:rPr>
        <w:t>P</w:t>
      </w:r>
      <w:r w:rsidRPr="00EA4894">
        <w:rPr>
          <w:rFonts w:ascii="Times New Roman" w:hAnsi="Times New Roman" w:cs="Times New Roman"/>
          <w:sz w:val="24"/>
          <w:szCs w:val="24"/>
          <w:lang w:val="fr-FR"/>
        </w:rPr>
        <w:t>ontificale, un Institut de spécialisation en Pastorale des Vocations qui donne aux étudiants la possibilité d’obtenir des titres académiques en Théologie et Pastorale des Vocations"</w:t>
      </w:r>
      <w:r w:rsidR="00841A4F">
        <w:rPr>
          <w:rStyle w:val="FootnoteReference"/>
          <w:rFonts w:ascii="Times New Roman" w:hAnsi="Times New Roman" w:cs="Times New Roman"/>
          <w:sz w:val="24"/>
          <w:szCs w:val="24"/>
          <w:lang w:val="fr-FR"/>
        </w:rPr>
        <w:footnoteReference w:id="124"/>
      </w:r>
      <w:r w:rsidRPr="00EA4894">
        <w:rPr>
          <w:rFonts w:ascii="Times New Roman" w:hAnsi="Times New Roman" w:cs="Times New Roman"/>
          <w:sz w:val="24"/>
          <w:szCs w:val="24"/>
          <w:lang w:val="fr-FR"/>
        </w:rPr>
        <w:t xml:space="preserve">.  </w:t>
      </w:r>
    </w:p>
    <w:p w14:paraId="7E428A43" w14:textId="77777777" w:rsidR="00EA4894" w:rsidRPr="00EA4894" w:rsidRDefault="00EA4894" w:rsidP="00EA4894">
      <w:pPr>
        <w:spacing w:after="0" w:line="240" w:lineRule="auto"/>
        <w:jc w:val="both"/>
        <w:rPr>
          <w:rFonts w:ascii="Times New Roman" w:hAnsi="Times New Roman" w:cs="Times New Roman"/>
          <w:sz w:val="24"/>
          <w:szCs w:val="24"/>
          <w:lang w:val="fr-FR"/>
        </w:rPr>
      </w:pPr>
      <w:r w:rsidRPr="00EA4894">
        <w:rPr>
          <w:rFonts w:ascii="Times New Roman" w:hAnsi="Times New Roman" w:cs="Times New Roman"/>
          <w:sz w:val="24"/>
          <w:szCs w:val="24"/>
          <w:lang w:val="fr-FR"/>
        </w:rPr>
        <w:tab/>
        <w:t xml:space="preserve">En outre, il est recommandé que les religieux étudiants orientent leur spécialisation dans la zone charismatique. On réaffirme l’importance des Centres Vocationnels Rogate des Circonscriptions, pour diffuser l’Union de Prière pour les Vocations et l’Union Sacerdotale de Prière pour les Vocations et pour accompagner les Associations laïques, rappelant que cette tâche incombe à tous les Rogationnistes. </w:t>
      </w:r>
    </w:p>
    <w:p w14:paraId="59BF2007" w14:textId="77777777" w:rsidR="00EA4894" w:rsidRPr="00EA4894" w:rsidRDefault="00EA4894" w:rsidP="00EA4894">
      <w:pPr>
        <w:spacing w:after="0" w:line="240" w:lineRule="auto"/>
        <w:jc w:val="both"/>
        <w:rPr>
          <w:rFonts w:ascii="Times New Roman" w:hAnsi="Times New Roman" w:cs="Times New Roman"/>
          <w:sz w:val="24"/>
          <w:szCs w:val="24"/>
          <w:lang w:val="fr-FR"/>
        </w:rPr>
      </w:pPr>
      <w:r w:rsidRPr="00EA4894">
        <w:rPr>
          <w:rFonts w:ascii="Times New Roman" w:hAnsi="Times New Roman" w:cs="Times New Roman"/>
          <w:sz w:val="24"/>
          <w:szCs w:val="24"/>
          <w:lang w:val="fr-FR"/>
        </w:rPr>
        <w:tab/>
        <w:t xml:space="preserve">Il y a ensuite la proposition précise suivante : </w:t>
      </w:r>
    </w:p>
    <w:p w14:paraId="143C97C5" w14:textId="3578C7A1" w:rsidR="00EA4894" w:rsidRPr="00EA4894" w:rsidRDefault="00EA4894" w:rsidP="00EA4894">
      <w:pPr>
        <w:spacing w:after="0" w:line="240" w:lineRule="auto"/>
        <w:jc w:val="both"/>
        <w:rPr>
          <w:rFonts w:ascii="Times New Roman" w:hAnsi="Times New Roman" w:cs="Times New Roman"/>
          <w:sz w:val="24"/>
          <w:szCs w:val="24"/>
          <w:lang w:val="fr-FR"/>
        </w:rPr>
      </w:pPr>
      <w:r w:rsidRPr="00EA4894">
        <w:rPr>
          <w:rFonts w:ascii="Times New Roman" w:hAnsi="Times New Roman" w:cs="Times New Roman"/>
          <w:sz w:val="24"/>
          <w:szCs w:val="24"/>
          <w:lang w:val="fr-FR"/>
        </w:rPr>
        <w:tab/>
        <w:t xml:space="preserve">"Chaque </w:t>
      </w:r>
      <w:r w:rsidR="004509CD">
        <w:rPr>
          <w:rFonts w:ascii="Times New Roman" w:hAnsi="Times New Roman" w:cs="Times New Roman"/>
          <w:sz w:val="24"/>
          <w:szCs w:val="24"/>
          <w:lang w:val="fr-FR"/>
        </w:rPr>
        <w:t>C</w:t>
      </w:r>
      <w:r w:rsidRPr="00EA4894">
        <w:rPr>
          <w:rFonts w:ascii="Times New Roman" w:hAnsi="Times New Roman" w:cs="Times New Roman"/>
          <w:sz w:val="24"/>
          <w:szCs w:val="24"/>
          <w:lang w:val="fr-FR"/>
        </w:rPr>
        <w:t>irconscription, au-delà de ce qui est prévu par les articles. 82-89 des Normes, à partir des Statuts des associations respectives (P</w:t>
      </w:r>
      <w:r w:rsidR="004509CD">
        <w:rPr>
          <w:rFonts w:ascii="Times New Roman" w:hAnsi="Times New Roman" w:cs="Times New Roman"/>
          <w:sz w:val="24"/>
          <w:szCs w:val="24"/>
          <w:lang w:val="fr-FR"/>
        </w:rPr>
        <w:t>U</w:t>
      </w:r>
      <w:r w:rsidRPr="00EA4894">
        <w:rPr>
          <w:rFonts w:ascii="Times New Roman" w:hAnsi="Times New Roman" w:cs="Times New Roman"/>
          <w:sz w:val="24"/>
          <w:szCs w:val="24"/>
          <w:lang w:val="fr-FR"/>
        </w:rPr>
        <w:t xml:space="preserve">V et USPV), élabore </w:t>
      </w:r>
      <w:r w:rsidR="00385573">
        <w:rPr>
          <w:rFonts w:ascii="Times New Roman" w:hAnsi="Times New Roman" w:cs="Times New Roman"/>
          <w:sz w:val="24"/>
          <w:szCs w:val="24"/>
          <w:lang w:val="fr-FR"/>
        </w:rPr>
        <w:t xml:space="preserve">son </w:t>
      </w:r>
      <w:r w:rsidRPr="00EA4894">
        <w:rPr>
          <w:rFonts w:ascii="Times New Roman" w:hAnsi="Times New Roman" w:cs="Times New Roman"/>
          <w:sz w:val="24"/>
          <w:szCs w:val="24"/>
          <w:lang w:val="fr-FR"/>
        </w:rPr>
        <w:t xml:space="preserve">propre </w:t>
      </w:r>
      <w:r w:rsidRPr="00385573">
        <w:rPr>
          <w:rFonts w:ascii="Times New Roman" w:hAnsi="Times New Roman" w:cs="Times New Roman"/>
          <w:i/>
          <w:iCs/>
          <w:sz w:val="24"/>
          <w:szCs w:val="24"/>
          <w:lang w:val="fr-FR"/>
        </w:rPr>
        <w:t>Règlement d’application</w:t>
      </w:r>
      <w:r w:rsidRPr="00EA4894">
        <w:rPr>
          <w:rFonts w:ascii="Times New Roman" w:hAnsi="Times New Roman" w:cs="Times New Roman"/>
          <w:sz w:val="24"/>
          <w:szCs w:val="24"/>
          <w:lang w:val="fr-FR"/>
        </w:rPr>
        <w:t xml:space="preserve"> en identifiant et en mettant à disposition des religieux dédiés à ce </w:t>
      </w:r>
      <w:r w:rsidRPr="00385573">
        <w:rPr>
          <w:rFonts w:ascii="Times New Roman" w:hAnsi="Times New Roman" w:cs="Times New Roman"/>
          <w:i/>
          <w:iCs/>
          <w:sz w:val="24"/>
          <w:szCs w:val="24"/>
          <w:lang w:val="fr-FR"/>
        </w:rPr>
        <w:t>secteur</w:t>
      </w:r>
      <w:r w:rsidRPr="00EA4894">
        <w:rPr>
          <w:rFonts w:ascii="Times New Roman" w:hAnsi="Times New Roman" w:cs="Times New Roman"/>
          <w:sz w:val="24"/>
          <w:szCs w:val="24"/>
          <w:lang w:val="fr-FR"/>
        </w:rPr>
        <w:t>. Le partage et la collaboration avec la Famille du Rogate sont nécessaires"</w:t>
      </w:r>
      <w:r w:rsidR="00385573">
        <w:rPr>
          <w:rStyle w:val="FootnoteReference"/>
          <w:rFonts w:ascii="Times New Roman" w:hAnsi="Times New Roman" w:cs="Times New Roman"/>
          <w:sz w:val="24"/>
          <w:szCs w:val="24"/>
          <w:lang w:val="fr-FR"/>
        </w:rPr>
        <w:footnoteReference w:id="125"/>
      </w:r>
      <w:r w:rsidRPr="00EA4894">
        <w:rPr>
          <w:rFonts w:ascii="Times New Roman" w:hAnsi="Times New Roman" w:cs="Times New Roman"/>
          <w:sz w:val="24"/>
          <w:szCs w:val="24"/>
          <w:lang w:val="fr-FR"/>
        </w:rPr>
        <w:t xml:space="preserve">. </w:t>
      </w:r>
    </w:p>
    <w:p w14:paraId="73971144" w14:textId="77777777" w:rsidR="00EA4894" w:rsidRPr="00EA4894" w:rsidRDefault="00EA4894" w:rsidP="00EA4894">
      <w:pPr>
        <w:spacing w:after="0" w:line="240" w:lineRule="auto"/>
        <w:jc w:val="both"/>
        <w:rPr>
          <w:rFonts w:ascii="Times New Roman" w:hAnsi="Times New Roman" w:cs="Times New Roman"/>
          <w:sz w:val="24"/>
          <w:szCs w:val="24"/>
          <w:lang w:val="fr-FR"/>
        </w:rPr>
      </w:pPr>
    </w:p>
    <w:p w14:paraId="61595058" w14:textId="5AF080C5" w:rsidR="009628EA" w:rsidRPr="009628EA" w:rsidRDefault="009628EA" w:rsidP="009628EA">
      <w:pPr>
        <w:spacing w:after="0" w:line="240" w:lineRule="auto"/>
        <w:jc w:val="both"/>
        <w:rPr>
          <w:rFonts w:ascii="Times New Roman" w:hAnsi="Times New Roman" w:cs="Times New Roman"/>
          <w:sz w:val="24"/>
          <w:szCs w:val="24"/>
          <w:lang w:val="fr-FR"/>
        </w:rPr>
      </w:pPr>
      <w:r w:rsidRPr="00385573">
        <w:rPr>
          <w:rFonts w:ascii="Times New Roman" w:hAnsi="Times New Roman" w:cs="Times New Roman"/>
          <w:b/>
          <w:bCs/>
          <w:sz w:val="24"/>
          <w:szCs w:val="24"/>
          <w:lang w:val="fr-FR"/>
        </w:rPr>
        <w:lastRenderedPageBreak/>
        <w:t>164.</w:t>
      </w:r>
      <w:r w:rsidRPr="009628EA">
        <w:rPr>
          <w:rFonts w:ascii="Times New Roman" w:hAnsi="Times New Roman" w:cs="Times New Roman"/>
          <w:sz w:val="24"/>
          <w:szCs w:val="24"/>
          <w:lang w:val="fr-FR"/>
        </w:rPr>
        <w:tab/>
        <w:t xml:space="preserve"> Enfin, le Chapitre, dans ses délibérations, sur les domaines de compétence des Conseillers Généraux, tandis que pour trois Conseillers il a attribué deux ou plusieurs domaines, il a choisi d’assigner à un Conseiller seul le domaine du Rogate</w:t>
      </w:r>
      <w:r w:rsidR="00385573">
        <w:rPr>
          <w:rStyle w:val="FootnoteReference"/>
          <w:rFonts w:ascii="Times New Roman" w:hAnsi="Times New Roman" w:cs="Times New Roman"/>
          <w:sz w:val="24"/>
          <w:szCs w:val="24"/>
          <w:lang w:val="fr-FR"/>
        </w:rPr>
        <w:footnoteReference w:id="126"/>
      </w:r>
      <w:r w:rsidRPr="009628EA">
        <w:rPr>
          <w:rFonts w:ascii="Times New Roman" w:hAnsi="Times New Roman" w:cs="Times New Roman"/>
          <w:sz w:val="24"/>
          <w:szCs w:val="24"/>
          <w:lang w:val="fr-FR"/>
        </w:rPr>
        <w:t xml:space="preserve">.   </w:t>
      </w:r>
    </w:p>
    <w:p w14:paraId="3A6C377B" w14:textId="77777777" w:rsidR="009628EA" w:rsidRPr="009628EA" w:rsidRDefault="009628EA" w:rsidP="009628EA">
      <w:pPr>
        <w:spacing w:after="0" w:line="240" w:lineRule="auto"/>
        <w:jc w:val="both"/>
        <w:rPr>
          <w:rFonts w:ascii="Times New Roman" w:hAnsi="Times New Roman" w:cs="Times New Roman"/>
          <w:sz w:val="24"/>
          <w:szCs w:val="24"/>
          <w:lang w:val="fr-FR"/>
        </w:rPr>
      </w:pPr>
      <w:r w:rsidRPr="009628EA">
        <w:rPr>
          <w:rFonts w:ascii="Times New Roman" w:hAnsi="Times New Roman" w:cs="Times New Roman"/>
          <w:sz w:val="24"/>
          <w:szCs w:val="24"/>
          <w:lang w:val="fr-FR"/>
        </w:rPr>
        <w:tab/>
        <w:t>Le 1</w:t>
      </w:r>
      <w:r w:rsidRPr="00385573">
        <w:rPr>
          <w:rFonts w:ascii="Times New Roman" w:hAnsi="Times New Roman" w:cs="Times New Roman"/>
          <w:sz w:val="24"/>
          <w:szCs w:val="24"/>
          <w:vertAlign w:val="superscript"/>
          <w:lang w:val="fr-FR"/>
        </w:rPr>
        <w:t>er</w:t>
      </w:r>
      <w:r w:rsidRPr="009628EA">
        <w:rPr>
          <w:rFonts w:ascii="Times New Roman" w:hAnsi="Times New Roman" w:cs="Times New Roman"/>
          <w:sz w:val="24"/>
          <w:szCs w:val="24"/>
          <w:lang w:val="fr-FR"/>
        </w:rPr>
        <w:t xml:space="preserve"> juillet 2019 a été annoncé le Cours de Haute Formation en Psychologie et Théologie de la Vocation, promu par les deux Provinces Italiennes, activé auprès du Consortium Universitaire </w:t>
      </w:r>
      <w:r w:rsidRPr="00385573">
        <w:rPr>
          <w:rFonts w:ascii="Times New Roman" w:hAnsi="Times New Roman" w:cs="Times New Roman"/>
          <w:i/>
          <w:iCs/>
          <w:sz w:val="24"/>
          <w:szCs w:val="24"/>
          <w:lang w:val="fr-FR"/>
        </w:rPr>
        <w:t>Humanitas</w:t>
      </w:r>
      <w:r w:rsidRPr="009628EA">
        <w:rPr>
          <w:rFonts w:ascii="Times New Roman" w:hAnsi="Times New Roman" w:cs="Times New Roman"/>
          <w:sz w:val="24"/>
          <w:szCs w:val="24"/>
          <w:lang w:val="fr-FR"/>
        </w:rPr>
        <w:t xml:space="preserve"> de la LUMSA.</w:t>
      </w:r>
    </w:p>
    <w:p w14:paraId="18870246" w14:textId="7755E1EC" w:rsidR="00B27B0C" w:rsidRDefault="009628EA" w:rsidP="009628EA">
      <w:pPr>
        <w:spacing w:after="0" w:line="240" w:lineRule="auto"/>
        <w:jc w:val="both"/>
        <w:rPr>
          <w:rFonts w:ascii="Times New Roman" w:hAnsi="Times New Roman" w:cs="Times New Roman"/>
          <w:sz w:val="24"/>
          <w:szCs w:val="24"/>
          <w:lang w:val="fr-FR"/>
        </w:rPr>
      </w:pPr>
      <w:r w:rsidRPr="009628EA">
        <w:rPr>
          <w:rFonts w:ascii="Times New Roman" w:hAnsi="Times New Roman" w:cs="Times New Roman"/>
          <w:sz w:val="24"/>
          <w:szCs w:val="24"/>
          <w:lang w:val="fr-FR"/>
        </w:rPr>
        <w:tab/>
        <w:t>Nous savons que le Document capitulaire susmentionné, "</w:t>
      </w:r>
      <w:r w:rsidRPr="00385573">
        <w:rPr>
          <w:rFonts w:ascii="Times New Roman" w:hAnsi="Times New Roman" w:cs="Times New Roman"/>
          <w:i/>
          <w:iCs/>
          <w:sz w:val="24"/>
          <w:szCs w:val="24"/>
          <w:lang w:val="fr-FR"/>
        </w:rPr>
        <w:t xml:space="preserve">En voyant les foules, il en ressentit de la compassion </w:t>
      </w:r>
      <w:r w:rsidRPr="009628EA">
        <w:rPr>
          <w:rFonts w:ascii="Times New Roman" w:hAnsi="Times New Roman" w:cs="Times New Roman"/>
          <w:sz w:val="24"/>
          <w:szCs w:val="24"/>
          <w:lang w:val="fr-FR"/>
        </w:rPr>
        <w:t>(</w:t>
      </w:r>
      <w:r w:rsidR="00385573">
        <w:rPr>
          <w:rFonts w:ascii="Times New Roman" w:hAnsi="Times New Roman" w:cs="Times New Roman"/>
          <w:sz w:val="24"/>
          <w:szCs w:val="24"/>
          <w:lang w:val="fr-FR"/>
        </w:rPr>
        <w:t>…</w:t>
      </w:r>
      <w:r w:rsidRPr="009628EA">
        <w:rPr>
          <w:rFonts w:ascii="Times New Roman" w:hAnsi="Times New Roman" w:cs="Times New Roman"/>
          <w:sz w:val="24"/>
          <w:szCs w:val="24"/>
          <w:lang w:val="fr-FR"/>
        </w:rPr>
        <w:t xml:space="preserve">)", du dernier Chapitre </w:t>
      </w:r>
      <w:r w:rsidR="00385573">
        <w:rPr>
          <w:rFonts w:ascii="Times New Roman" w:hAnsi="Times New Roman" w:cs="Times New Roman"/>
          <w:sz w:val="24"/>
          <w:szCs w:val="24"/>
          <w:lang w:val="fr-FR"/>
        </w:rPr>
        <w:t>G</w:t>
      </w:r>
      <w:r w:rsidRPr="009628EA">
        <w:rPr>
          <w:rFonts w:ascii="Times New Roman" w:hAnsi="Times New Roman" w:cs="Times New Roman"/>
          <w:sz w:val="24"/>
          <w:szCs w:val="24"/>
          <w:lang w:val="fr-FR"/>
        </w:rPr>
        <w:t xml:space="preserve">énéral, a rencontré de l’appréciation même parmi les Supérieurs </w:t>
      </w:r>
      <w:r w:rsidR="00385573">
        <w:rPr>
          <w:rFonts w:ascii="Times New Roman" w:hAnsi="Times New Roman" w:cs="Times New Roman"/>
          <w:sz w:val="24"/>
          <w:szCs w:val="24"/>
          <w:lang w:val="fr-FR"/>
        </w:rPr>
        <w:t>G</w:t>
      </w:r>
      <w:r w:rsidRPr="009628EA">
        <w:rPr>
          <w:rFonts w:ascii="Times New Roman" w:hAnsi="Times New Roman" w:cs="Times New Roman"/>
          <w:sz w:val="24"/>
          <w:szCs w:val="24"/>
          <w:lang w:val="fr-FR"/>
        </w:rPr>
        <w:t xml:space="preserve">énéraux d’autres Congrégations qui l’ont vu. Nous devons exprimer notre gratitude aux </w:t>
      </w:r>
      <w:r w:rsidR="00385573">
        <w:rPr>
          <w:rFonts w:ascii="Times New Roman" w:hAnsi="Times New Roman" w:cs="Times New Roman"/>
          <w:sz w:val="24"/>
          <w:szCs w:val="24"/>
          <w:lang w:val="fr-FR"/>
        </w:rPr>
        <w:t>C</w:t>
      </w:r>
      <w:r w:rsidRPr="009628EA">
        <w:rPr>
          <w:rFonts w:ascii="Times New Roman" w:hAnsi="Times New Roman" w:cs="Times New Roman"/>
          <w:sz w:val="24"/>
          <w:szCs w:val="24"/>
          <w:lang w:val="fr-FR"/>
        </w:rPr>
        <w:t>ommissions pré-</w:t>
      </w:r>
      <w:r w:rsidR="00385573" w:rsidRPr="009628EA">
        <w:rPr>
          <w:rFonts w:ascii="Times New Roman" w:hAnsi="Times New Roman" w:cs="Times New Roman"/>
          <w:sz w:val="24"/>
          <w:szCs w:val="24"/>
          <w:lang w:val="fr-FR"/>
        </w:rPr>
        <w:t>capitul</w:t>
      </w:r>
      <w:r w:rsidR="00385573">
        <w:rPr>
          <w:rFonts w:ascii="Times New Roman" w:hAnsi="Times New Roman" w:cs="Times New Roman"/>
          <w:sz w:val="24"/>
          <w:szCs w:val="24"/>
          <w:lang w:val="fr-FR"/>
        </w:rPr>
        <w:t>aire</w:t>
      </w:r>
      <w:r w:rsidR="00385573" w:rsidRPr="009628EA">
        <w:rPr>
          <w:rFonts w:ascii="Times New Roman" w:hAnsi="Times New Roman" w:cs="Times New Roman"/>
          <w:sz w:val="24"/>
          <w:szCs w:val="24"/>
          <w:lang w:val="fr-FR"/>
        </w:rPr>
        <w:t>s</w:t>
      </w:r>
      <w:r w:rsidRPr="009628EA">
        <w:rPr>
          <w:rFonts w:ascii="Times New Roman" w:hAnsi="Times New Roman" w:cs="Times New Roman"/>
          <w:sz w:val="24"/>
          <w:szCs w:val="24"/>
          <w:lang w:val="fr-FR"/>
        </w:rPr>
        <w:t xml:space="preserve"> qui y ont travaillé et au Chapitre </w:t>
      </w:r>
      <w:r w:rsidR="00385573">
        <w:rPr>
          <w:rFonts w:ascii="Times New Roman" w:hAnsi="Times New Roman" w:cs="Times New Roman"/>
          <w:sz w:val="24"/>
          <w:szCs w:val="24"/>
          <w:lang w:val="fr-FR"/>
        </w:rPr>
        <w:t>G</w:t>
      </w:r>
      <w:r w:rsidRPr="009628EA">
        <w:rPr>
          <w:rFonts w:ascii="Times New Roman" w:hAnsi="Times New Roman" w:cs="Times New Roman"/>
          <w:sz w:val="24"/>
          <w:szCs w:val="24"/>
          <w:lang w:val="fr-FR"/>
        </w:rPr>
        <w:t xml:space="preserve">énéral qui l’a défini. On a coutume de dire que les Chapitres Généraux commencent à fonctionner au moment de leur clôture. Cela se fait à travers l’engagement des </w:t>
      </w:r>
      <w:r w:rsidR="00385573">
        <w:rPr>
          <w:rFonts w:ascii="Times New Roman" w:hAnsi="Times New Roman" w:cs="Times New Roman"/>
          <w:sz w:val="24"/>
          <w:szCs w:val="24"/>
          <w:lang w:val="fr-FR"/>
        </w:rPr>
        <w:t>G</w:t>
      </w:r>
      <w:r w:rsidRPr="009628EA">
        <w:rPr>
          <w:rFonts w:ascii="Times New Roman" w:hAnsi="Times New Roman" w:cs="Times New Roman"/>
          <w:sz w:val="24"/>
          <w:szCs w:val="24"/>
          <w:lang w:val="fr-FR"/>
        </w:rPr>
        <w:t>ouvernements, à tous les niveaux et des religieux, en mettant en pratique ce qui nous a été remis par le Chapitre.</w:t>
      </w:r>
    </w:p>
    <w:p w14:paraId="2FC9EA13" w14:textId="77777777" w:rsidR="00F643B0" w:rsidRPr="00F643B0" w:rsidRDefault="00F643B0" w:rsidP="00F643B0">
      <w:pPr>
        <w:spacing w:after="0" w:line="240" w:lineRule="auto"/>
        <w:jc w:val="both"/>
        <w:rPr>
          <w:rFonts w:ascii="Times New Roman" w:hAnsi="Times New Roman" w:cs="Times New Roman"/>
          <w:sz w:val="24"/>
          <w:szCs w:val="24"/>
          <w:lang w:val="fr-FR"/>
        </w:rPr>
      </w:pPr>
    </w:p>
    <w:p w14:paraId="2650E3AA" w14:textId="77777777" w:rsidR="00F643B0" w:rsidRPr="00F643B0" w:rsidRDefault="00F643B0" w:rsidP="00F643B0">
      <w:pPr>
        <w:spacing w:after="0" w:line="240" w:lineRule="auto"/>
        <w:jc w:val="both"/>
        <w:rPr>
          <w:rFonts w:ascii="Times New Roman" w:hAnsi="Times New Roman" w:cs="Times New Roman"/>
          <w:sz w:val="24"/>
          <w:szCs w:val="24"/>
          <w:lang w:val="fr-FR"/>
        </w:rPr>
      </w:pPr>
    </w:p>
    <w:p w14:paraId="2A5342BD" w14:textId="5734035B" w:rsidR="00366774" w:rsidRDefault="00366774" w:rsidP="00622390">
      <w:pPr>
        <w:spacing w:after="0" w:line="240" w:lineRule="auto"/>
        <w:jc w:val="both"/>
        <w:rPr>
          <w:rFonts w:ascii="Times New Roman" w:hAnsi="Times New Roman" w:cs="Times New Roman"/>
          <w:sz w:val="24"/>
          <w:szCs w:val="24"/>
          <w:lang w:val="fr-FR"/>
        </w:rPr>
      </w:pPr>
    </w:p>
    <w:p w14:paraId="2E791808" w14:textId="0F5C14F0" w:rsidR="007E086B" w:rsidRPr="00366774" w:rsidRDefault="00366774" w:rsidP="007E08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0171AAD4" w14:textId="5A9BE3DF" w:rsidR="00366774" w:rsidRDefault="00366774" w:rsidP="00366774">
      <w:pPr>
        <w:spacing w:after="0" w:line="240" w:lineRule="auto"/>
        <w:jc w:val="both"/>
        <w:rPr>
          <w:rFonts w:ascii="Times New Roman" w:hAnsi="Times New Roman" w:cs="Times New Roman"/>
          <w:sz w:val="24"/>
          <w:szCs w:val="24"/>
          <w:lang w:val="fr-FR"/>
        </w:rPr>
      </w:pPr>
    </w:p>
    <w:p w14:paraId="0229B2B4" w14:textId="6B7C52BF" w:rsidR="00540341" w:rsidRDefault="00540341" w:rsidP="00540341">
      <w:pPr>
        <w:spacing w:after="0" w:line="240" w:lineRule="auto"/>
        <w:jc w:val="both"/>
        <w:rPr>
          <w:rFonts w:ascii="Times New Roman" w:hAnsi="Times New Roman" w:cs="Times New Roman"/>
          <w:sz w:val="24"/>
          <w:szCs w:val="24"/>
          <w:lang w:val="fr-FR"/>
        </w:rPr>
      </w:pPr>
    </w:p>
    <w:p w14:paraId="1318063E" w14:textId="77777777" w:rsidR="00DE303B" w:rsidRDefault="00DE303B">
      <w:pPr>
        <w:rPr>
          <w:rFonts w:ascii="Times New Roman" w:hAnsi="Times New Roman" w:cs="Times New Roman"/>
          <w:b/>
          <w:bCs/>
          <w:sz w:val="28"/>
          <w:szCs w:val="28"/>
          <w:lang w:val="fr-FR"/>
        </w:rPr>
      </w:pPr>
      <w:bookmarkStart w:id="41" w:name="_Hlk41678088"/>
      <w:r>
        <w:rPr>
          <w:rFonts w:ascii="Times New Roman" w:hAnsi="Times New Roman" w:cs="Times New Roman"/>
          <w:b/>
          <w:bCs/>
          <w:sz w:val="28"/>
          <w:szCs w:val="28"/>
          <w:lang w:val="fr-FR"/>
        </w:rPr>
        <w:br w:type="page"/>
      </w:r>
    </w:p>
    <w:p w14:paraId="4255E6C9" w14:textId="452E0F91" w:rsidR="00AE2E85" w:rsidRPr="00AE2E85" w:rsidRDefault="00AE2E85" w:rsidP="00AE2E85">
      <w:pPr>
        <w:spacing w:after="0" w:line="240" w:lineRule="auto"/>
        <w:jc w:val="center"/>
        <w:rPr>
          <w:rFonts w:ascii="Times New Roman" w:hAnsi="Times New Roman" w:cs="Times New Roman"/>
          <w:b/>
          <w:bCs/>
          <w:sz w:val="28"/>
          <w:szCs w:val="28"/>
          <w:lang w:val="fr-FR"/>
        </w:rPr>
      </w:pPr>
      <w:r w:rsidRPr="00AE2E85">
        <w:rPr>
          <w:rFonts w:ascii="Times New Roman" w:hAnsi="Times New Roman" w:cs="Times New Roman"/>
          <w:b/>
          <w:bCs/>
          <w:sz w:val="28"/>
          <w:szCs w:val="28"/>
          <w:lang w:val="fr-FR"/>
        </w:rPr>
        <w:lastRenderedPageBreak/>
        <w:t>9. LA NOUVELLE VOIE DE SANCTIFICATION AUJOURD’HUI</w:t>
      </w:r>
    </w:p>
    <w:bookmarkEnd w:id="41"/>
    <w:p w14:paraId="748381E9" w14:textId="77777777" w:rsidR="00AE2E85" w:rsidRPr="00AE2E85" w:rsidRDefault="00AE2E85" w:rsidP="00AE2E85">
      <w:pPr>
        <w:spacing w:after="0" w:line="240" w:lineRule="auto"/>
        <w:jc w:val="both"/>
        <w:rPr>
          <w:rFonts w:ascii="Times New Roman" w:hAnsi="Times New Roman" w:cs="Times New Roman"/>
          <w:sz w:val="24"/>
          <w:szCs w:val="24"/>
          <w:lang w:val="fr-FR"/>
        </w:rPr>
      </w:pPr>
    </w:p>
    <w:p w14:paraId="741BC020" w14:textId="4C0F0428" w:rsidR="00AE2E85" w:rsidRPr="00AE2E85" w:rsidRDefault="00AE2E85" w:rsidP="00AE2E85">
      <w:pPr>
        <w:spacing w:after="0" w:line="240" w:lineRule="auto"/>
        <w:jc w:val="both"/>
        <w:rPr>
          <w:rFonts w:ascii="Times New Roman" w:hAnsi="Times New Roman" w:cs="Times New Roman"/>
          <w:sz w:val="24"/>
          <w:szCs w:val="24"/>
          <w:lang w:val="fr-FR"/>
        </w:rPr>
      </w:pPr>
      <w:r w:rsidRPr="00615352">
        <w:rPr>
          <w:rFonts w:ascii="Times New Roman" w:hAnsi="Times New Roman" w:cs="Times New Roman"/>
          <w:b/>
          <w:bCs/>
          <w:sz w:val="24"/>
          <w:szCs w:val="24"/>
          <w:lang w:val="fr-FR"/>
        </w:rPr>
        <w:t>165.</w:t>
      </w:r>
      <w:r w:rsidR="00615352">
        <w:rPr>
          <w:rFonts w:ascii="Times New Roman" w:hAnsi="Times New Roman" w:cs="Times New Roman"/>
          <w:b/>
          <w:bCs/>
          <w:sz w:val="24"/>
          <w:szCs w:val="24"/>
          <w:lang w:val="fr-FR"/>
        </w:rPr>
        <w:tab/>
      </w:r>
      <w:r w:rsidRPr="00AE2E85">
        <w:rPr>
          <w:rFonts w:ascii="Times New Roman" w:hAnsi="Times New Roman" w:cs="Times New Roman"/>
          <w:sz w:val="24"/>
          <w:szCs w:val="24"/>
          <w:lang w:val="fr-FR"/>
        </w:rPr>
        <w:t xml:space="preserve"> Le charisme, don de l’Esprit, qui est vie, est pour sa nature vivante. De l’Esprit du Seigneur, le charisme du Rogate a été donné au Père Hannibal pour qu’il le transmette à l’Eglise, à travers les deux Congrégations qu’il a fondées et aujourd’hui avec la Famille du Rogate. Notre temps a besoin plus que jamais qu’on lui annonce le charisme du Rogate.</w:t>
      </w:r>
    </w:p>
    <w:p w14:paraId="67A68ED3" w14:textId="77777777" w:rsidR="00AE2E85" w:rsidRPr="00AE2E85" w:rsidRDefault="00AE2E85" w:rsidP="00AE2E85">
      <w:pPr>
        <w:spacing w:after="0" w:line="240" w:lineRule="auto"/>
        <w:jc w:val="both"/>
        <w:rPr>
          <w:rFonts w:ascii="Times New Roman" w:hAnsi="Times New Roman" w:cs="Times New Roman"/>
          <w:sz w:val="24"/>
          <w:szCs w:val="24"/>
          <w:lang w:val="fr-FR"/>
        </w:rPr>
      </w:pPr>
      <w:r w:rsidRPr="00AE2E85">
        <w:rPr>
          <w:rFonts w:ascii="Times New Roman" w:hAnsi="Times New Roman" w:cs="Times New Roman"/>
          <w:sz w:val="24"/>
          <w:szCs w:val="24"/>
          <w:lang w:val="fr-FR"/>
        </w:rPr>
        <w:tab/>
        <w:t>Nul d’entre nous n’ignore la pénurie actuelle de vocations de consécration spéciale, qui trouve essentiellement son origine dans la crise de la foi. Depuis longtemps, nous avons pris conscience qu’il y a besoin d’une nouvelle évangélisation, mais qu’elle devient chaque jour plus difficile à cause du manque des Bons Ouvriers.</w:t>
      </w:r>
    </w:p>
    <w:p w14:paraId="7BC21096" w14:textId="77777777" w:rsidR="00AE2E85" w:rsidRPr="00AE2E85" w:rsidRDefault="00AE2E85" w:rsidP="00AE2E85">
      <w:pPr>
        <w:spacing w:after="0" w:line="240" w:lineRule="auto"/>
        <w:jc w:val="both"/>
        <w:rPr>
          <w:rFonts w:ascii="Times New Roman" w:hAnsi="Times New Roman" w:cs="Times New Roman"/>
          <w:sz w:val="24"/>
          <w:szCs w:val="24"/>
          <w:lang w:val="fr-FR"/>
        </w:rPr>
      </w:pPr>
    </w:p>
    <w:p w14:paraId="5F0345D3" w14:textId="027B53DD" w:rsidR="00AE2E85" w:rsidRPr="00AE2E85" w:rsidRDefault="00AE2E85" w:rsidP="00AE2E85">
      <w:pPr>
        <w:spacing w:after="0" w:line="240" w:lineRule="auto"/>
        <w:jc w:val="both"/>
        <w:rPr>
          <w:rFonts w:ascii="Times New Roman" w:hAnsi="Times New Roman" w:cs="Times New Roman"/>
          <w:sz w:val="24"/>
          <w:szCs w:val="24"/>
          <w:lang w:val="fr-FR"/>
        </w:rPr>
      </w:pPr>
      <w:r w:rsidRPr="00615352">
        <w:rPr>
          <w:rFonts w:ascii="Times New Roman" w:hAnsi="Times New Roman" w:cs="Times New Roman"/>
          <w:b/>
          <w:bCs/>
          <w:sz w:val="24"/>
          <w:szCs w:val="24"/>
          <w:lang w:val="fr-FR"/>
        </w:rPr>
        <w:t>166.</w:t>
      </w:r>
      <w:r w:rsidRPr="00AE2E85">
        <w:rPr>
          <w:rFonts w:ascii="Times New Roman" w:hAnsi="Times New Roman" w:cs="Times New Roman"/>
          <w:sz w:val="24"/>
          <w:szCs w:val="24"/>
          <w:lang w:val="fr-FR"/>
        </w:rPr>
        <w:tab/>
        <w:t xml:space="preserve"> Au temps du Père Hannibal, comme il le déclare lui-même, les prêtres ne manquaient pas, mais rares étaient ceux qui se consacraient de fait au ministère pastoral,</w:t>
      </w:r>
      <w:r w:rsidR="00615352">
        <w:rPr>
          <w:rFonts w:ascii="Times New Roman" w:hAnsi="Times New Roman" w:cs="Times New Roman"/>
          <w:sz w:val="24"/>
          <w:szCs w:val="24"/>
          <w:lang w:val="fr-FR"/>
        </w:rPr>
        <w:t xml:space="preserve"> cependant</w:t>
      </w:r>
      <w:r w:rsidRPr="00AE2E85">
        <w:rPr>
          <w:rFonts w:ascii="Times New Roman" w:hAnsi="Times New Roman" w:cs="Times New Roman"/>
          <w:sz w:val="24"/>
          <w:szCs w:val="24"/>
          <w:lang w:val="fr-FR"/>
        </w:rPr>
        <w:t xml:space="preserve"> le milieu socioculturel conservait fondamentalement les valeurs de la foi qui se manifestaient dans la piété populaire. Le Père Hannibal, éclairé par la fréquentation d</w:t>
      </w:r>
      <w:r w:rsidR="00615352">
        <w:rPr>
          <w:rFonts w:ascii="Times New Roman" w:hAnsi="Times New Roman" w:cs="Times New Roman"/>
          <w:sz w:val="24"/>
          <w:szCs w:val="24"/>
          <w:lang w:val="fr-FR"/>
        </w:rPr>
        <w:t>e Jésus dans le Saint Sacrement</w:t>
      </w:r>
      <w:r w:rsidRPr="00AE2E85">
        <w:rPr>
          <w:rFonts w:ascii="Times New Roman" w:hAnsi="Times New Roman" w:cs="Times New Roman"/>
          <w:sz w:val="24"/>
          <w:szCs w:val="24"/>
          <w:lang w:val="fr-FR"/>
        </w:rPr>
        <w:t>, a compris que le problème des vocations de consécration spéciale a besoin d’une réponse de foi qui devienne prière.</w:t>
      </w:r>
    </w:p>
    <w:p w14:paraId="1B9A88E5" w14:textId="4F64C1BC" w:rsidR="00AE2E85" w:rsidRPr="00615352" w:rsidRDefault="00AE2E85" w:rsidP="00AE2E85">
      <w:pPr>
        <w:spacing w:after="0" w:line="240" w:lineRule="auto"/>
        <w:jc w:val="both"/>
        <w:rPr>
          <w:rFonts w:ascii="Times New Roman" w:hAnsi="Times New Roman" w:cs="Times New Roman"/>
          <w:i/>
          <w:iCs/>
          <w:sz w:val="24"/>
          <w:szCs w:val="24"/>
          <w:lang w:val="fr-FR"/>
        </w:rPr>
      </w:pPr>
      <w:r w:rsidRPr="00AE2E85">
        <w:rPr>
          <w:rFonts w:ascii="Times New Roman" w:hAnsi="Times New Roman" w:cs="Times New Roman"/>
          <w:sz w:val="24"/>
          <w:szCs w:val="24"/>
          <w:lang w:val="fr-FR"/>
        </w:rPr>
        <w:tab/>
        <w:t xml:space="preserve">Lui, dans les </w:t>
      </w:r>
      <w:r w:rsidRPr="00615352">
        <w:rPr>
          <w:rFonts w:ascii="Times New Roman" w:hAnsi="Times New Roman" w:cs="Times New Roman"/>
          <w:i/>
          <w:iCs/>
          <w:sz w:val="24"/>
          <w:szCs w:val="24"/>
          <w:lang w:val="fr-FR"/>
        </w:rPr>
        <w:t>Nouvelles et Règlement pour les Sa</w:t>
      </w:r>
      <w:r w:rsidR="00615352">
        <w:rPr>
          <w:rFonts w:ascii="Times New Roman" w:hAnsi="Times New Roman" w:cs="Times New Roman"/>
          <w:i/>
          <w:iCs/>
          <w:sz w:val="24"/>
          <w:szCs w:val="24"/>
          <w:lang w:val="fr-FR"/>
        </w:rPr>
        <w:t>crés</w:t>
      </w:r>
      <w:r w:rsidRPr="00615352">
        <w:rPr>
          <w:rFonts w:ascii="Times New Roman" w:hAnsi="Times New Roman" w:cs="Times New Roman"/>
          <w:i/>
          <w:iCs/>
          <w:sz w:val="24"/>
          <w:szCs w:val="24"/>
          <w:lang w:val="fr-FR"/>
        </w:rPr>
        <w:t xml:space="preserve"> Alliés </w:t>
      </w:r>
      <w:r w:rsidR="00615352">
        <w:rPr>
          <w:rFonts w:ascii="Times New Roman" w:hAnsi="Times New Roman" w:cs="Times New Roman"/>
          <w:i/>
          <w:iCs/>
          <w:sz w:val="24"/>
          <w:szCs w:val="24"/>
          <w:lang w:val="fr-FR"/>
        </w:rPr>
        <w:t>Z</w:t>
      </w:r>
      <w:r w:rsidRPr="00615352">
        <w:rPr>
          <w:rFonts w:ascii="Times New Roman" w:hAnsi="Times New Roman" w:cs="Times New Roman"/>
          <w:i/>
          <w:iCs/>
          <w:sz w:val="24"/>
          <w:szCs w:val="24"/>
          <w:lang w:val="fr-FR"/>
        </w:rPr>
        <w:t xml:space="preserve">élateurs de l’Institut de la Rogation du Cœur de Jésus et annexes </w:t>
      </w:r>
      <w:r w:rsidR="00615352">
        <w:rPr>
          <w:rFonts w:ascii="Times New Roman" w:hAnsi="Times New Roman" w:cs="Times New Roman"/>
          <w:i/>
          <w:iCs/>
          <w:sz w:val="24"/>
          <w:szCs w:val="24"/>
          <w:lang w:val="fr-FR"/>
        </w:rPr>
        <w:t>Œuvres</w:t>
      </w:r>
      <w:r w:rsidRPr="00AE2E85">
        <w:rPr>
          <w:rFonts w:ascii="Times New Roman" w:hAnsi="Times New Roman" w:cs="Times New Roman"/>
          <w:sz w:val="24"/>
          <w:szCs w:val="24"/>
          <w:lang w:val="fr-FR"/>
        </w:rPr>
        <w:t>, du 1</w:t>
      </w:r>
      <w:r w:rsidRPr="00615352">
        <w:rPr>
          <w:rFonts w:ascii="Times New Roman" w:hAnsi="Times New Roman" w:cs="Times New Roman"/>
          <w:sz w:val="24"/>
          <w:szCs w:val="24"/>
          <w:vertAlign w:val="superscript"/>
          <w:lang w:val="fr-FR"/>
        </w:rPr>
        <w:t>er </w:t>
      </w:r>
      <w:r w:rsidR="00615352">
        <w:rPr>
          <w:rFonts w:ascii="Times New Roman" w:hAnsi="Times New Roman" w:cs="Times New Roman"/>
          <w:sz w:val="24"/>
          <w:szCs w:val="24"/>
          <w:lang w:val="fr-FR"/>
        </w:rPr>
        <w:t xml:space="preserve"> </w:t>
      </w:r>
      <w:r w:rsidRPr="00AE2E85">
        <w:rPr>
          <w:rFonts w:ascii="Times New Roman" w:hAnsi="Times New Roman" w:cs="Times New Roman"/>
          <w:sz w:val="24"/>
          <w:szCs w:val="24"/>
          <w:lang w:val="fr-FR"/>
        </w:rPr>
        <w:t>novembre 1906</w:t>
      </w:r>
      <w:r w:rsidR="00615352">
        <w:rPr>
          <w:rFonts w:ascii="Times New Roman" w:hAnsi="Times New Roman" w:cs="Times New Roman"/>
          <w:sz w:val="24"/>
          <w:szCs w:val="24"/>
          <w:lang w:val="fr-FR"/>
        </w:rPr>
        <w:t>,</w:t>
      </w:r>
      <w:r w:rsidRPr="00AE2E85">
        <w:rPr>
          <w:rFonts w:ascii="Times New Roman" w:hAnsi="Times New Roman" w:cs="Times New Roman"/>
          <w:sz w:val="24"/>
          <w:szCs w:val="24"/>
          <w:lang w:val="fr-FR"/>
        </w:rPr>
        <w:t xml:space="preserve"> indique les raisons pour lesquelles la prière est indispensable pour</w:t>
      </w:r>
      <w:r w:rsidR="00615352">
        <w:rPr>
          <w:rFonts w:ascii="Times New Roman" w:hAnsi="Times New Roman" w:cs="Times New Roman"/>
          <w:sz w:val="24"/>
          <w:szCs w:val="24"/>
          <w:lang w:val="fr-FR"/>
        </w:rPr>
        <w:t xml:space="preserve"> implor</w:t>
      </w:r>
      <w:r w:rsidRPr="00AE2E85">
        <w:rPr>
          <w:rFonts w:ascii="Times New Roman" w:hAnsi="Times New Roman" w:cs="Times New Roman"/>
          <w:sz w:val="24"/>
          <w:szCs w:val="24"/>
          <w:lang w:val="fr-FR"/>
        </w:rPr>
        <w:t xml:space="preserve">er les bons ouvriers et pour les accompagner dans la formation.   </w:t>
      </w:r>
    </w:p>
    <w:p w14:paraId="1282797C" w14:textId="1247352B" w:rsidR="00AE2E85" w:rsidRPr="00AE2E85" w:rsidRDefault="00AE2E85" w:rsidP="00AE2E85">
      <w:pPr>
        <w:spacing w:after="0" w:line="240" w:lineRule="auto"/>
        <w:jc w:val="both"/>
        <w:rPr>
          <w:rFonts w:ascii="Times New Roman" w:hAnsi="Times New Roman" w:cs="Times New Roman"/>
          <w:sz w:val="24"/>
          <w:szCs w:val="24"/>
          <w:lang w:val="fr-FR"/>
        </w:rPr>
      </w:pPr>
      <w:r w:rsidRPr="00AE2E85">
        <w:rPr>
          <w:rFonts w:ascii="Times New Roman" w:hAnsi="Times New Roman" w:cs="Times New Roman"/>
          <w:sz w:val="24"/>
          <w:szCs w:val="24"/>
          <w:lang w:val="fr-FR"/>
        </w:rPr>
        <w:tab/>
        <w:t xml:space="preserve">Ainsi il écrit: "Un autre argument valable devrait nous persuader. D’où arrive-t-il que, parfois, les </w:t>
      </w:r>
      <w:r w:rsidR="00452441">
        <w:rPr>
          <w:rFonts w:ascii="Times New Roman" w:hAnsi="Times New Roman" w:cs="Times New Roman"/>
          <w:sz w:val="24"/>
          <w:szCs w:val="24"/>
          <w:lang w:val="fr-FR"/>
        </w:rPr>
        <w:t>P</w:t>
      </w:r>
      <w:r w:rsidRPr="00AE2E85">
        <w:rPr>
          <w:rFonts w:ascii="Times New Roman" w:hAnsi="Times New Roman" w:cs="Times New Roman"/>
          <w:sz w:val="24"/>
          <w:szCs w:val="24"/>
          <w:lang w:val="fr-FR"/>
        </w:rPr>
        <w:t xml:space="preserve">rêtres de l’un et de l’autre clergé abondent, mais que manquent les ouvriers? On ne peut nier que le travail de former des </w:t>
      </w:r>
      <w:r w:rsidR="00452441">
        <w:rPr>
          <w:rFonts w:ascii="Times New Roman" w:hAnsi="Times New Roman" w:cs="Times New Roman"/>
          <w:sz w:val="24"/>
          <w:szCs w:val="24"/>
          <w:lang w:val="fr-FR"/>
        </w:rPr>
        <w:t>P</w:t>
      </w:r>
      <w:r w:rsidRPr="00AE2E85">
        <w:rPr>
          <w:rFonts w:ascii="Times New Roman" w:hAnsi="Times New Roman" w:cs="Times New Roman"/>
          <w:sz w:val="24"/>
          <w:szCs w:val="24"/>
          <w:lang w:val="fr-FR"/>
        </w:rPr>
        <w:t xml:space="preserve">rêtres ne soit pas très actif dans l’Eglise. Il y a eu et il y a de nombreux </w:t>
      </w:r>
      <w:r w:rsidR="00452441">
        <w:rPr>
          <w:rFonts w:ascii="Times New Roman" w:hAnsi="Times New Roman" w:cs="Times New Roman"/>
          <w:sz w:val="24"/>
          <w:szCs w:val="24"/>
          <w:lang w:val="fr-FR"/>
        </w:rPr>
        <w:t>S</w:t>
      </w:r>
      <w:r w:rsidRPr="00AE2E85">
        <w:rPr>
          <w:rFonts w:ascii="Times New Roman" w:hAnsi="Times New Roman" w:cs="Times New Roman"/>
          <w:sz w:val="24"/>
          <w:szCs w:val="24"/>
          <w:lang w:val="fr-FR"/>
        </w:rPr>
        <w:t>éminaires de jeunes clercs et non moins de maisons religieuses et de congrégations avec des noviciats très florissants. Mais ici, il faut observer que dans l’ordre établi par la providence, action et prière doivent aller ensemble pour obtenir leur effet. (</w:t>
      </w:r>
      <w:r w:rsidR="00452441">
        <w:rPr>
          <w:rFonts w:ascii="Times New Roman" w:hAnsi="Times New Roman" w:cs="Times New Roman"/>
          <w:sz w:val="24"/>
          <w:szCs w:val="24"/>
          <w:lang w:val="fr-FR"/>
        </w:rPr>
        <w:t>…</w:t>
      </w:r>
      <w:r w:rsidRPr="00AE2E85">
        <w:rPr>
          <w:rFonts w:ascii="Times New Roman" w:hAnsi="Times New Roman" w:cs="Times New Roman"/>
          <w:sz w:val="24"/>
          <w:szCs w:val="24"/>
          <w:lang w:val="fr-FR"/>
        </w:rPr>
        <w:t xml:space="preserve">) Vouloir former des </w:t>
      </w:r>
      <w:r w:rsidR="00452441">
        <w:rPr>
          <w:rFonts w:ascii="Times New Roman" w:hAnsi="Times New Roman" w:cs="Times New Roman"/>
          <w:sz w:val="24"/>
          <w:szCs w:val="24"/>
          <w:lang w:val="fr-FR"/>
        </w:rPr>
        <w:t>P</w:t>
      </w:r>
      <w:r w:rsidRPr="00AE2E85">
        <w:rPr>
          <w:rFonts w:ascii="Times New Roman" w:hAnsi="Times New Roman" w:cs="Times New Roman"/>
          <w:sz w:val="24"/>
          <w:szCs w:val="24"/>
          <w:lang w:val="fr-FR"/>
        </w:rPr>
        <w:t>rêtres sans le demander au Seigneur est la même chose que de se réduire à une culture artificielle de clercs. La Grâce de la vocation descend d’en haut, et ne descend que si on lui demande"</w:t>
      </w:r>
      <w:r w:rsidR="00452441">
        <w:rPr>
          <w:rStyle w:val="FootnoteReference"/>
          <w:rFonts w:ascii="Times New Roman" w:hAnsi="Times New Roman" w:cs="Times New Roman"/>
          <w:sz w:val="24"/>
          <w:szCs w:val="24"/>
          <w:lang w:val="fr-FR"/>
        </w:rPr>
        <w:footnoteReference w:id="127"/>
      </w:r>
      <w:r w:rsidRPr="00AE2E85">
        <w:rPr>
          <w:rFonts w:ascii="Times New Roman" w:hAnsi="Times New Roman" w:cs="Times New Roman"/>
          <w:sz w:val="24"/>
          <w:szCs w:val="24"/>
          <w:lang w:val="fr-FR"/>
        </w:rPr>
        <w:t xml:space="preserve">. </w:t>
      </w:r>
    </w:p>
    <w:p w14:paraId="327B37AE" w14:textId="77777777" w:rsidR="00AE2E85" w:rsidRPr="00AE2E85" w:rsidRDefault="00AE2E85" w:rsidP="00AE2E85">
      <w:pPr>
        <w:spacing w:after="0" w:line="240" w:lineRule="auto"/>
        <w:jc w:val="both"/>
        <w:rPr>
          <w:rFonts w:ascii="Times New Roman" w:hAnsi="Times New Roman" w:cs="Times New Roman"/>
          <w:sz w:val="24"/>
          <w:szCs w:val="24"/>
          <w:lang w:val="fr-FR"/>
        </w:rPr>
      </w:pPr>
    </w:p>
    <w:p w14:paraId="3C13D971" w14:textId="1D4072C8" w:rsidR="00AE2E85" w:rsidRPr="00AE2E85" w:rsidRDefault="00AE2E85" w:rsidP="00AE2E85">
      <w:pPr>
        <w:spacing w:after="0" w:line="240" w:lineRule="auto"/>
        <w:jc w:val="both"/>
        <w:rPr>
          <w:rFonts w:ascii="Times New Roman" w:hAnsi="Times New Roman" w:cs="Times New Roman"/>
          <w:sz w:val="24"/>
          <w:szCs w:val="24"/>
          <w:lang w:val="fr-FR"/>
        </w:rPr>
      </w:pPr>
      <w:r w:rsidRPr="00452441">
        <w:rPr>
          <w:rFonts w:ascii="Times New Roman" w:hAnsi="Times New Roman" w:cs="Times New Roman"/>
          <w:b/>
          <w:bCs/>
          <w:sz w:val="24"/>
          <w:szCs w:val="24"/>
          <w:lang w:val="fr-FR"/>
        </w:rPr>
        <w:t>167.</w:t>
      </w:r>
      <w:r w:rsidRPr="00452441">
        <w:rPr>
          <w:rFonts w:ascii="Times New Roman" w:hAnsi="Times New Roman" w:cs="Times New Roman"/>
          <w:b/>
          <w:bCs/>
          <w:sz w:val="24"/>
          <w:szCs w:val="24"/>
          <w:lang w:val="fr-FR"/>
        </w:rPr>
        <w:tab/>
      </w:r>
      <w:r w:rsidRPr="00AE2E85">
        <w:rPr>
          <w:rFonts w:ascii="Times New Roman" w:hAnsi="Times New Roman" w:cs="Times New Roman"/>
          <w:sz w:val="24"/>
          <w:szCs w:val="24"/>
          <w:lang w:val="fr-FR"/>
        </w:rPr>
        <w:t xml:space="preserve"> Notons qu’au cours des décennies passées, il y a eu la tentation de la "culture artificielle de clercs", en nous concentrant plutôt sur le "recrutement" des vocations. Aujourd’hui s’est acquise la conscience que le Seigneur adresse à chacun de nous avant tout l’appel, la vocation à la vie. Lui, qui nous forme dans le sein de notre mère (</w:t>
      </w:r>
      <w:r w:rsidRPr="005A7601">
        <w:rPr>
          <w:rFonts w:ascii="Times New Roman" w:hAnsi="Times New Roman" w:cs="Times New Roman"/>
          <w:i/>
          <w:iCs/>
          <w:sz w:val="24"/>
          <w:szCs w:val="24"/>
          <w:lang w:val="fr-FR"/>
        </w:rPr>
        <w:t>Ps</w:t>
      </w:r>
      <w:r w:rsidRPr="00AE2E85">
        <w:rPr>
          <w:rFonts w:ascii="Times New Roman" w:hAnsi="Times New Roman" w:cs="Times New Roman"/>
          <w:sz w:val="24"/>
          <w:szCs w:val="24"/>
          <w:lang w:val="fr-FR"/>
        </w:rPr>
        <w:t xml:space="preserve"> 139,13), a sur chacun de nous un projet de vie et nous donne une vocation particulière. Cette conscience nous pousse à nous mettre à l’écoute et, comme Samuel, à dire : "Parle, Seigneur, car ton serviteur t’écoute" (</w:t>
      </w:r>
      <w:r w:rsidRPr="008663CD">
        <w:rPr>
          <w:rFonts w:ascii="Times New Roman" w:hAnsi="Times New Roman" w:cs="Times New Roman"/>
          <w:i/>
          <w:iCs/>
          <w:sz w:val="24"/>
          <w:szCs w:val="24"/>
          <w:lang w:val="fr-FR"/>
        </w:rPr>
        <w:t>1</w:t>
      </w:r>
      <w:r w:rsidR="005A7601" w:rsidRPr="008663CD">
        <w:rPr>
          <w:rFonts w:ascii="Times New Roman" w:hAnsi="Times New Roman" w:cs="Times New Roman"/>
          <w:i/>
          <w:iCs/>
          <w:sz w:val="24"/>
          <w:szCs w:val="24"/>
          <w:lang w:val="fr-FR"/>
        </w:rPr>
        <w:t>S</w:t>
      </w:r>
      <w:r w:rsidRPr="00AE2E85">
        <w:rPr>
          <w:rFonts w:ascii="Times New Roman" w:hAnsi="Times New Roman" w:cs="Times New Roman"/>
          <w:sz w:val="24"/>
          <w:szCs w:val="24"/>
          <w:lang w:val="fr-FR"/>
        </w:rPr>
        <w:t xml:space="preserve"> 3,9).</w:t>
      </w:r>
    </w:p>
    <w:p w14:paraId="3C7C0345" w14:textId="4C803753" w:rsidR="00AE2E85" w:rsidRDefault="00AE2E85" w:rsidP="00AE2E85">
      <w:pPr>
        <w:spacing w:after="0" w:line="240" w:lineRule="auto"/>
        <w:jc w:val="both"/>
        <w:rPr>
          <w:rFonts w:ascii="Times New Roman" w:hAnsi="Times New Roman" w:cs="Times New Roman"/>
          <w:sz w:val="24"/>
          <w:szCs w:val="24"/>
          <w:lang w:val="fr-FR"/>
        </w:rPr>
      </w:pPr>
      <w:r w:rsidRPr="00AE2E85">
        <w:rPr>
          <w:rFonts w:ascii="Times New Roman" w:hAnsi="Times New Roman" w:cs="Times New Roman"/>
          <w:sz w:val="24"/>
          <w:szCs w:val="24"/>
          <w:lang w:val="fr-FR"/>
        </w:rPr>
        <w:tab/>
        <w:t>C’est la première leçon que nous donne le charisme du Rogate.</w:t>
      </w:r>
    </w:p>
    <w:p w14:paraId="6DD74EBB" w14:textId="77777777" w:rsidR="005A7601" w:rsidRDefault="005A7601" w:rsidP="00AE2E85">
      <w:pPr>
        <w:spacing w:after="0" w:line="240" w:lineRule="auto"/>
        <w:jc w:val="both"/>
        <w:rPr>
          <w:rFonts w:ascii="Times New Roman" w:hAnsi="Times New Roman" w:cs="Times New Roman"/>
          <w:sz w:val="24"/>
          <w:szCs w:val="24"/>
          <w:lang w:val="fr-FR"/>
        </w:rPr>
      </w:pPr>
    </w:p>
    <w:p w14:paraId="449CFB4D" w14:textId="083B3430" w:rsidR="00615352" w:rsidRPr="00615352" w:rsidRDefault="00615352" w:rsidP="00615352">
      <w:pPr>
        <w:spacing w:after="0" w:line="240" w:lineRule="auto"/>
        <w:jc w:val="both"/>
        <w:rPr>
          <w:rFonts w:ascii="Times New Roman" w:hAnsi="Times New Roman" w:cs="Times New Roman"/>
          <w:sz w:val="24"/>
          <w:szCs w:val="24"/>
          <w:lang w:val="fr-FR"/>
        </w:rPr>
      </w:pPr>
      <w:r w:rsidRPr="005A7601">
        <w:rPr>
          <w:rFonts w:ascii="Times New Roman" w:hAnsi="Times New Roman" w:cs="Times New Roman"/>
          <w:b/>
          <w:bCs/>
          <w:sz w:val="24"/>
          <w:szCs w:val="24"/>
          <w:lang w:val="fr-FR"/>
        </w:rPr>
        <w:t>168.</w:t>
      </w:r>
      <w:r w:rsidRPr="00615352">
        <w:rPr>
          <w:rFonts w:ascii="Times New Roman" w:hAnsi="Times New Roman" w:cs="Times New Roman"/>
          <w:sz w:val="24"/>
          <w:szCs w:val="24"/>
          <w:lang w:val="fr-FR"/>
        </w:rPr>
        <w:tab/>
        <w:t xml:space="preserve"> Parfois, dans nos milieux, nous avo</w:t>
      </w:r>
      <w:r w:rsidR="008663CD">
        <w:rPr>
          <w:rFonts w:ascii="Times New Roman" w:hAnsi="Times New Roman" w:cs="Times New Roman"/>
          <w:sz w:val="24"/>
          <w:szCs w:val="24"/>
          <w:lang w:val="fr-FR"/>
        </w:rPr>
        <w:t xml:space="preserve"> </w:t>
      </w:r>
      <w:r w:rsidRPr="00615352">
        <w:rPr>
          <w:rFonts w:ascii="Times New Roman" w:hAnsi="Times New Roman" w:cs="Times New Roman"/>
          <w:sz w:val="24"/>
          <w:szCs w:val="24"/>
          <w:lang w:val="fr-FR"/>
        </w:rPr>
        <w:t>ns entendu des expressions de doute sur l’urgence de diffuser le commandement de Jésus de la prière pour implorer les Bons Ouvriers, puisque l’Eglise a fait sien ce besoin, depuis que la Journée Mondiale de Prière pour les Vocations a été instituée.</w:t>
      </w:r>
    </w:p>
    <w:p w14:paraId="55618759" w14:textId="101351D2" w:rsidR="00615352" w:rsidRPr="00615352" w:rsidRDefault="00615352" w:rsidP="00615352">
      <w:pPr>
        <w:spacing w:after="0" w:line="240" w:lineRule="auto"/>
        <w:jc w:val="both"/>
        <w:rPr>
          <w:rFonts w:ascii="Times New Roman" w:hAnsi="Times New Roman" w:cs="Times New Roman"/>
          <w:sz w:val="24"/>
          <w:szCs w:val="24"/>
          <w:lang w:val="fr-FR"/>
        </w:rPr>
      </w:pPr>
      <w:r w:rsidRPr="00615352">
        <w:rPr>
          <w:rFonts w:ascii="Times New Roman" w:hAnsi="Times New Roman" w:cs="Times New Roman"/>
          <w:sz w:val="24"/>
          <w:szCs w:val="24"/>
          <w:lang w:val="fr-FR"/>
        </w:rPr>
        <w:tab/>
        <w:t>Il est vrai que dans beaucoup d’églises on prie pour les vocations et que beaucoup de fidèles prient pour leurs pasteurs et pour les vocations, mais nous devons nous demander, si nous, fils du Père Hannibal, pouvons faire nôtre l’expression qu’il a utilisée dans l’</w:t>
      </w:r>
      <w:r w:rsidR="00C50BB1">
        <w:rPr>
          <w:rFonts w:ascii="Times New Roman" w:hAnsi="Times New Roman" w:cs="Times New Roman"/>
          <w:sz w:val="24"/>
          <w:szCs w:val="24"/>
          <w:lang w:val="fr-FR"/>
        </w:rPr>
        <w:t>auto-éloge</w:t>
      </w:r>
      <w:r w:rsidRPr="00615352">
        <w:rPr>
          <w:rFonts w:ascii="Times New Roman" w:hAnsi="Times New Roman" w:cs="Times New Roman"/>
          <w:sz w:val="24"/>
          <w:szCs w:val="24"/>
          <w:lang w:val="fr-FR"/>
        </w:rPr>
        <w:t xml:space="preserve">, </w:t>
      </w:r>
      <w:r w:rsidRPr="00615352">
        <w:rPr>
          <w:rFonts w:ascii="Times New Roman" w:hAnsi="Times New Roman" w:cs="Times New Roman"/>
          <w:sz w:val="24"/>
          <w:szCs w:val="24"/>
          <w:lang w:val="fr-FR"/>
        </w:rPr>
        <w:lastRenderedPageBreak/>
        <w:t xml:space="preserve">que j’ai rappelé au début: "Nous ne disons rien, </w:t>
      </w:r>
      <w:r w:rsidR="00C50BB1">
        <w:rPr>
          <w:rFonts w:ascii="Times New Roman" w:hAnsi="Times New Roman" w:cs="Times New Roman"/>
          <w:sz w:val="24"/>
          <w:szCs w:val="24"/>
          <w:lang w:val="fr-FR"/>
        </w:rPr>
        <w:t>pour le</w:t>
      </w:r>
      <w:r w:rsidRPr="00615352">
        <w:rPr>
          <w:rFonts w:ascii="Times New Roman" w:hAnsi="Times New Roman" w:cs="Times New Roman"/>
          <w:sz w:val="24"/>
          <w:szCs w:val="24"/>
          <w:lang w:val="fr-FR"/>
        </w:rPr>
        <w:t xml:space="preserve"> Rogate s’y consacra, soit par zèle ou par fixation, soit l’un et l’autre".</w:t>
      </w:r>
    </w:p>
    <w:p w14:paraId="19923B06" w14:textId="77777777" w:rsidR="00615352" w:rsidRPr="00615352" w:rsidRDefault="00615352" w:rsidP="00615352">
      <w:pPr>
        <w:spacing w:after="0" w:line="240" w:lineRule="auto"/>
        <w:jc w:val="both"/>
        <w:rPr>
          <w:rFonts w:ascii="Times New Roman" w:hAnsi="Times New Roman" w:cs="Times New Roman"/>
          <w:sz w:val="24"/>
          <w:szCs w:val="24"/>
          <w:lang w:val="fr-FR"/>
        </w:rPr>
      </w:pPr>
    </w:p>
    <w:p w14:paraId="19EF18EB" w14:textId="458EC0C4" w:rsidR="00615352" w:rsidRPr="00615352" w:rsidRDefault="00615352" w:rsidP="00615352">
      <w:pPr>
        <w:spacing w:after="0" w:line="240" w:lineRule="auto"/>
        <w:jc w:val="both"/>
        <w:rPr>
          <w:rFonts w:ascii="Times New Roman" w:hAnsi="Times New Roman" w:cs="Times New Roman"/>
          <w:sz w:val="24"/>
          <w:szCs w:val="24"/>
          <w:lang w:val="fr-FR"/>
        </w:rPr>
      </w:pPr>
      <w:r w:rsidRPr="00C50BB1">
        <w:rPr>
          <w:rFonts w:ascii="Times New Roman" w:hAnsi="Times New Roman" w:cs="Times New Roman"/>
          <w:b/>
          <w:bCs/>
          <w:sz w:val="24"/>
          <w:szCs w:val="24"/>
          <w:lang w:val="fr-FR"/>
        </w:rPr>
        <w:t>169.</w:t>
      </w:r>
      <w:r w:rsidRPr="00615352">
        <w:rPr>
          <w:rFonts w:ascii="Times New Roman" w:hAnsi="Times New Roman" w:cs="Times New Roman"/>
          <w:sz w:val="24"/>
          <w:szCs w:val="24"/>
          <w:lang w:val="fr-FR"/>
        </w:rPr>
        <w:tab/>
        <w:t xml:space="preserve"> Nous devrions en outre nous demander, si nos </w:t>
      </w:r>
      <w:r w:rsidR="00655AE3">
        <w:rPr>
          <w:rFonts w:ascii="Times New Roman" w:hAnsi="Times New Roman" w:cs="Times New Roman"/>
          <w:sz w:val="24"/>
          <w:szCs w:val="24"/>
          <w:lang w:val="fr-FR"/>
        </w:rPr>
        <w:t>C</w:t>
      </w:r>
      <w:r w:rsidRPr="00615352">
        <w:rPr>
          <w:rFonts w:ascii="Times New Roman" w:hAnsi="Times New Roman" w:cs="Times New Roman"/>
          <w:sz w:val="24"/>
          <w:szCs w:val="24"/>
          <w:lang w:val="fr-FR"/>
        </w:rPr>
        <w:t>ommunautés sont vraiment, comme nous le recommandent les dernières orientations capitulaires, des "maisons de prière" et des "écoles de prière".</w:t>
      </w:r>
    </w:p>
    <w:p w14:paraId="049BAAA5" w14:textId="2F97A625" w:rsidR="00615352" w:rsidRPr="00615352" w:rsidRDefault="00615352" w:rsidP="00615352">
      <w:pPr>
        <w:spacing w:after="0" w:line="240" w:lineRule="auto"/>
        <w:jc w:val="both"/>
        <w:rPr>
          <w:rFonts w:ascii="Times New Roman" w:hAnsi="Times New Roman" w:cs="Times New Roman"/>
          <w:sz w:val="24"/>
          <w:szCs w:val="24"/>
          <w:lang w:val="fr-FR"/>
        </w:rPr>
      </w:pPr>
      <w:r w:rsidRPr="00615352">
        <w:rPr>
          <w:rFonts w:ascii="Times New Roman" w:hAnsi="Times New Roman" w:cs="Times New Roman"/>
          <w:sz w:val="24"/>
          <w:szCs w:val="24"/>
          <w:lang w:val="fr-FR"/>
        </w:rPr>
        <w:tab/>
        <w:t xml:space="preserve">En tant que fils du Père </w:t>
      </w:r>
      <w:r w:rsidR="00655AE3">
        <w:rPr>
          <w:rFonts w:ascii="Times New Roman" w:hAnsi="Times New Roman" w:cs="Times New Roman"/>
          <w:sz w:val="24"/>
          <w:szCs w:val="24"/>
          <w:lang w:val="fr-FR"/>
        </w:rPr>
        <w:t>Hannibal</w:t>
      </w:r>
      <w:r w:rsidRPr="00615352">
        <w:rPr>
          <w:rFonts w:ascii="Times New Roman" w:hAnsi="Times New Roman" w:cs="Times New Roman"/>
          <w:sz w:val="24"/>
          <w:szCs w:val="24"/>
          <w:lang w:val="fr-FR"/>
        </w:rPr>
        <w:t xml:space="preserve">, nous sommes appelés constamment à revenir à nos origines pour revivre le charisme du Rogate, quand il s’est manifesté dans son expression la plus authentique. Alors restons enchantés par la grande fête que les petits et les pauvres, avec notre Père Fondateur, organisent pour le </w:t>
      </w:r>
      <w:r w:rsidR="00655AE3">
        <w:rPr>
          <w:rFonts w:ascii="Times New Roman" w:hAnsi="Times New Roman" w:cs="Times New Roman"/>
          <w:sz w:val="24"/>
          <w:szCs w:val="24"/>
          <w:lang w:val="fr-FR"/>
        </w:rPr>
        <w:t>Premier</w:t>
      </w:r>
      <w:r w:rsidRPr="00615352">
        <w:rPr>
          <w:rFonts w:ascii="Times New Roman" w:hAnsi="Times New Roman" w:cs="Times New Roman"/>
          <w:sz w:val="24"/>
          <w:szCs w:val="24"/>
          <w:lang w:val="fr-FR"/>
        </w:rPr>
        <w:t> </w:t>
      </w:r>
      <w:r w:rsidR="00655AE3">
        <w:rPr>
          <w:rFonts w:ascii="Times New Roman" w:hAnsi="Times New Roman" w:cs="Times New Roman"/>
          <w:sz w:val="24"/>
          <w:szCs w:val="24"/>
          <w:lang w:val="fr-FR"/>
        </w:rPr>
        <w:t>J</w:t>
      </w:r>
      <w:r w:rsidRPr="00615352">
        <w:rPr>
          <w:rFonts w:ascii="Times New Roman" w:hAnsi="Times New Roman" w:cs="Times New Roman"/>
          <w:sz w:val="24"/>
          <w:szCs w:val="24"/>
          <w:lang w:val="fr-FR"/>
        </w:rPr>
        <w:t>uillet et découvrons que le Rogate a d’abord été semé dans le Quartier</w:t>
      </w:r>
      <w:r w:rsidR="00655AE3">
        <w:rPr>
          <w:rFonts w:ascii="Times New Roman" w:hAnsi="Times New Roman" w:cs="Times New Roman"/>
          <w:sz w:val="24"/>
          <w:szCs w:val="24"/>
          <w:lang w:val="fr-FR"/>
        </w:rPr>
        <w:t>e</w:t>
      </w:r>
      <w:r w:rsidRPr="00615352">
        <w:rPr>
          <w:rFonts w:ascii="Times New Roman" w:hAnsi="Times New Roman" w:cs="Times New Roman"/>
          <w:sz w:val="24"/>
          <w:szCs w:val="24"/>
          <w:lang w:val="fr-FR"/>
        </w:rPr>
        <w:t xml:space="preserve"> Avignon</w:t>
      </w:r>
      <w:r w:rsidR="00655AE3">
        <w:rPr>
          <w:rFonts w:ascii="Times New Roman" w:hAnsi="Times New Roman" w:cs="Times New Roman"/>
          <w:sz w:val="24"/>
          <w:szCs w:val="24"/>
          <w:lang w:val="fr-FR"/>
        </w:rPr>
        <w:t>e</w:t>
      </w:r>
      <w:r w:rsidRPr="00615352">
        <w:rPr>
          <w:rFonts w:ascii="Times New Roman" w:hAnsi="Times New Roman" w:cs="Times New Roman"/>
          <w:sz w:val="24"/>
          <w:szCs w:val="24"/>
          <w:lang w:val="fr-FR"/>
        </w:rPr>
        <w:t xml:space="preserve">, qui nous rappelle l’image d’une </w:t>
      </w:r>
      <w:r w:rsidRPr="00655AE3">
        <w:rPr>
          <w:rFonts w:ascii="Times New Roman" w:hAnsi="Times New Roman" w:cs="Times New Roman"/>
          <w:i/>
          <w:iCs/>
          <w:sz w:val="24"/>
          <w:szCs w:val="24"/>
          <w:lang w:val="fr-FR"/>
        </w:rPr>
        <w:t>favela</w:t>
      </w:r>
      <w:r w:rsidRPr="00615352">
        <w:rPr>
          <w:rFonts w:ascii="Times New Roman" w:hAnsi="Times New Roman" w:cs="Times New Roman"/>
          <w:sz w:val="24"/>
          <w:szCs w:val="24"/>
          <w:lang w:val="fr-FR"/>
        </w:rPr>
        <w:t xml:space="preserve">, et/ou des </w:t>
      </w:r>
      <w:r w:rsidRPr="00655AE3">
        <w:rPr>
          <w:rFonts w:ascii="Times New Roman" w:hAnsi="Times New Roman" w:cs="Times New Roman"/>
          <w:i/>
          <w:iCs/>
          <w:sz w:val="24"/>
          <w:szCs w:val="24"/>
          <w:lang w:val="fr-FR"/>
        </w:rPr>
        <w:t>squatters</w:t>
      </w:r>
      <w:r w:rsidRPr="00615352">
        <w:rPr>
          <w:rFonts w:ascii="Times New Roman" w:hAnsi="Times New Roman" w:cs="Times New Roman"/>
          <w:sz w:val="24"/>
          <w:szCs w:val="24"/>
          <w:lang w:val="fr-FR"/>
        </w:rPr>
        <w:t xml:space="preserve"> de nos jours. </w:t>
      </w:r>
    </w:p>
    <w:p w14:paraId="62EE230D" w14:textId="77777777" w:rsidR="00615352" w:rsidRPr="00615352" w:rsidRDefault="00615352" w:rsidP="00615352">
      <w:pPr>
        <w:spacing w:after="0" w:line="240" w:lineRule="auto"/>
        <w:jc w:val="both"/>
        <w:rPr>
          <w:rFonts w:ascii="Times New Roman" w:hAnsi="Times New Roman" w:cs="Times New Roman"/>
          <w:sz w:val="24"/>
          <w:szCs w:val="24"/>
          <w:lang w:val="fr-FR"/>
        </w:rPr>
      </w:pPr>
    </w:p>
    <w:p w14:paraId="64C3A2E1" w14:textId="44B7FAB8" w:rsidR="00615352" w:rsidRPr="00615352" w:rsidRDefault="00615352" w:rsidP="00615352">
      <w:pPr>
        <w:spacing w:after="0" w:line="240" w:lineRule="auto"/>
        <w:jc w:val="both"/>
        <w:rPr>
          <w:rFonts w:ascii="Times New Roman" w:hAnsi="Times New Roman" w:cs="Times New Roman"/>
          <w:sz w:val="24"/>
          <w:szCs w:val="24"/>
          <w:lang w:val="fr-FR"/>
        </w:rPr>
      </w:pPr>
      <w:r w:rsidRPr="00655AE3">
        <w:rPr>
          <w:rFonts w:ascii="Times New Roman" w:hAnsi="Times New Roman" w:cs="Times New Roman"/>
          <w:b/>
          <w:bCs/>
          <w:sz w:val="24"/>
          <w:szCs w:val="24"/>
          <w:lang w:val="fr-FR"/>
        </w:rPr>
        <w:t>170</w:t>
      </w:r>
      <w:r w:rsidRPr="00615352">
        <w:rPr>
          <w:rFonts w:ascii="Times New Roman" w:hAnsi="Times New Roman" w:cs="Times New Roman"/>
          <w:sz w:val="24"/>
          <w:szCs w:val="24"/>
          <w:lang w:val="fr-FR"/>
        </w:rPr>
        <w:t>.  En revenant avec cohérence à nos origines, nous redécouvrirons que notre vocation est enracinée dans les "Quartier</w:t>
      </w:r>
      <w:r w:rsidR="00655AE3">
        <w:rPr>
          <w:rFonts w:ascii="Times New Roman" w:hAnsi="Times New Roman" w:cs="Times New Roman"/>
          <w:sz w:val="24"/>
          <w:szCs w:val="24"/>
          <w:lang w:val="fr-FR"/>
        </w:rPr>
        <w:t>e</w:t>
      </w:r>
      <w:r w:rsidRPr="00615352">
        <w:rPr>
          <w:rFonts w:ascii="Times New Roman" w:hAnsi="Times New Roman" w:cs="Times New Roman"/>
          <w:sz w:val="24"/>
          <w:szCs w:val="24"/>
          <w:lang w:val="fr-FR"/>
        </w:rPr>
        <w:t xml:space="preserve"> Avignon</w:t>
      </w:r>
      <w:r w:rsidR="00655AE3">
        <w:rPr>
          <w:rFonts w:ascii="Times New Roman" w:hAnsi="Times New Roman" w:cs="Times New Roman"/>
          <w:sz w:val="24"/>
          <w:szCs w:val="24"/>
          <w:lang w:val="fr-FR"/>
        </w:rPr>
        <w:t>e</w:t>
      </w:r>
      <w:r w:rsidRPr="00615352">
        <w:rPr>
          <w:rFonts w:ascii="Times New Roman" w:hAnsi="Times New Roman" w:cs="Times New Roman"/>
          <w:sz w:val="24"/>
          <w:szCs w:val="24"/>
          <w:lang w:val="fr-FR"/>
        </w:rPr>
        <w:t xml:space="preserve">" de nos jours. Nous sommes appelés à porter la présence de Jésus, comme l’a fait le Père Hannibal, en impliquant les pauvres dans la prière pour les bons ouvriers. </w:t>
      </w:r>
    </w:p>
    <w:p w14:paraId="404C86ED" w14:textId="53862F74" w:rsidR="00615352" w:rsidRPr="00615352" w:rsidRDefault="00615352" w:rsidP="00615352">
      <w:pPr>
        <w:spacing w:after="0" w:line="240" w:lineRule="auto"/>
        <w:jc w:val="both"/>
        <w:rPr>
          <w:rFonts w:ascii="Times New Roman" w:hAnsi="Times New Roman" w:cs="Times New Roman"/>
          <w:sz w:val="24"/>
          <w:szCs w:val="24"/>
          <w:lang w:val="fr-FR"/>
        </w:rPr>
      </w:pPr>
      <w:r w:rsidRPr="00615352">
        <w:rPr>
          <w:rFonts w:ascii="Times New Roman" w:hAnsi="Times New Roman" w:cs="Times New Roman"/>
          <w:sz w:val="24"/>
          <w:szCs w:val="24"/>
          <w:lang w:val="fr-FR"/>
        </w:rPr>
        <w:tab/>
        <w:t>Il est intéressant de noter que, ces dernières années, l’expérience du charisme rogationniste a</w:t>
      </w:r>
      <w:r w:rsidR="00655AE3">
        <w:rPr>
          <w:rFonts w:ascii="Times New Roman" w:hAnsi="Times New Roman" w:cs="Times New Roman"/>
          <w:sz w:val="24"/>
          <w:szCs w:val="24"/>
          <w:lang w:val="fr-FR"/>
        </w:rPr>
        <w:t>it</w:t>
      </w:r>
      <w:r w:rsidRPr="00615352">
        <w:rPr>
          <w:rFonts w:ascii="Times New Roman" w:hAnsi="Times New Roman" w:cs="Times New Roman"/>
          <w:sz w:val="24"/>
          <w:szCs w:val="24"/>
          <w:lang w:val="fr-FR"/>
        </w:rPr>
        <w:t xml:space="preserve"> conduit certains confrères de cultures différentes, là où la Congrégation est présente et œuvre à redécouvrir, sous une nouvelle forme contextualisée à notre époque, le Rogate comme prière et action, dans la dimension contemplative et dans la présence au milieu des pauvres. Si nous considérons la vie du Père </w:t>
      </w:r>
      <w:r w:rsidR="00655AE3">
        <w:rPr>
          <w:rFonts w:ascii="Times New Roman" w:hAnsi="Times New Roman" w:cs="Times New Roman"/>
          <w:sz w:val="24"/>
          <w:szCs w:val="24"/>
          <w:lang w:val="fr-FR"/>
        </w:rPr>
        <w:t xml:space="preserve">Hannibal </w:t>
      </w:r>
      <w:r w:rsidRPr="00615352">
        <w:rPr>
          <w:rFonts w:ascii="Times New Roman" w:hAnsi="Times New Roman" w:cs="Times New Roman"/>
          <w:sz w:val="24"/>
          <w:szCs w:val="24"/>
          <w:lang w:val="fr-FR"/>
        </w:rPr>
        <w:t>dans le Quartier</w:t>
      </w:r>
      <w:r w:rsidR="00655AE3">
        <w:rPr>
          <w:rFonts w:ascii="Times New Roman" w:hAnsi="Times New Roman" w:cs="Times New Roman"/>
          <w:sz w:val="24"/>
          <w:szCs w:val="24"/>
          <w:lang w:val="fr-FR"/>
        </w:rPr>
        <w:t>e</w:t>
      </w:r>
      <w:r w:rsidRPr="00615352">
        <w:rPr>
          <w:rFonts w:ascii="Times New Roman" w:hAnsi="Times New Roman" w:cs="Times New Roman"/>
          <w:sz w:val="24"/>
          <w:szCs w:val="24"/>
          <w:lang w:val="fr-FR"/>
        </w:rPr>
        <w:t xml:space="preserve"> Avignon</w:t>
      </w:r>
      <w:r w:rsidR="00655AE3">
        <w:rPr>
          <w:rFonts w:ascii="Times New Roman" w:hAnsi="Times New Roman" w:cs="Times New Roman"/>
          <w:sz w:val="24"/>
          <w:szCs w:val="24"/>
          <w:lang w:val="fr-FR"/>
        </w:rPr>
        <w:t>e</w:t>
      </w:r>
      <w:r w:rsidRPr="00615352">
        <w:rPr>
          <w:rFonts w:ascii="Times New Roman" w:hAnsi="Times New Roman" w:cs="Times New Roman"/>
          <w:sz w:val="24"/>
          <w:szCs w:val="24"/>
          <w:lang w:val="fr-FR"/>
        </w:rPr>
        <w:t xml:space="preserve">, du début jusqu’à sa mort, nous nous rendons compte qu’Il a été "un contemplatif en action": Rogate-prière / Rogate vécu avec les pauvres </w:t>
      </w:r>
      <w:r w:rsidR="00655AE3">
        <w:rPr>
          <w:rFonts w:ascii="Times New Roman" w:hAnsi="Times New Roman" w:cs="Times New Roman"/>
          <w:sz w:val="24"/>
          <w:szCs w:val="24"/>
          <w:lang w:val="fr-FR"/>
        </w:rPr>
        <w:t xml:space="preserve">en tant que </w:t>
      </w:r>
      <w:r w:rsidRPr="00615352">
        <w:rPr>
          <w:rFonts w:ascii="Times New Roman" w:hAnsi="Times New Roman" w:cs="Times New Roman"/>
          <w:sz w:val="24"/>
          <w:szCs w:val="24"/>
          <w:lang w:val="fr-FR"/>
        </w:rPr>
        <w:t xml:space="preserve">pauvre. L’Esprit nous guide certainement vers de nouveaux objectifs de compréhension du Rogate dans sa dimension de la prière et de l’action avec les pauvres.  </w:t>
      </w:r>
    </w:p>
    <w:p w14:paraId="52E10F3C" w14:textId="77777777" w:rsidR="00615352" w:rsidRPr="00615352" w:rsidRDefault="00615352" w:rsidP="00615352">
      <w:pPr>
        <w:spacing w:after="0" w:line="240" w:lineRule="auto"/>
        <w:jc w:val="both"/>
        <w:rPr>
          <w:rFonts w:ascii="Times New Roman" w:hAnsi="Times New Roman" w:cs="Times New Roman"/>
          <w:sz w:val="24"/>
          <w:szCs w:val="24"/>
          <w:lang w:val="fr-FR"/>
        </w:rPr>
      </w:pPr>
    </w:p>
    <w:p w14:paraId="55C69BE6" w14:textId="669A00C5" w:rsidR="00AE2E85" w:rsidRDefault="00615352" w:rsidP="00615352">
      <w:pPr>
        <w:spacing w:after="0" w:line="240" w:lineRule="auto"/>
        <w:jc w:val="both"/>
        <w:rPr>
          <w:rFonts w:ascii="Times New Roman" w:hAnsi="Times New Roman" w:cs="Times New Roman"/>
          <w:sz w:val="24"/>
          <w:szCs w:val="24"/>
          <w:lang w:val="fr-FR"/>
        </w:rPr>
      </w:pPr>
      <w:r w:rsidRPr="00655AE3">
        <w:rPr>
          <w:rFonts w:ascii="Times New Roman" w:hAnsi="Times New Roman" w:cs="Times New Roman"/>
          <w:b/>
          <w:bCs/>
          <w:sz w:val="24"/>
          <w:szCs w:val="24"/>
          <w:lang w:val="fr-FR"/>
        </w:rPr>
        <w:t>171.</w:t>
      </w:r>
      <w:r w:rsidRPr="00615352">
        <w:rPr>
          <w:rFonts w:ascii="Times New Roman" w:hAnsi="Times New Roman" w:cs="Times New Roman"/>
          <w:sz w:val="24"/>
          <w:szCs w:val="24"/>
          <w:lang w:val="fr-FR"/>
        </w:rPr>
        <w:t xml:space="preserve">  Nous avons célébré dans notre Congrégation avec la Famille du Rogate le 150</w:t>
      </w:r>
      <w:r w:rsidR="00655AE3" w:rsidRPr="00655AE3">
        <w:rPr>
          <w:rFonts w:ascii="Times New Roman" w:hAnsi="Times New Roman" w:cs="Times New Roman"/>
          <w:sz w:val="24"/>
          <w:szCs w:val="24"/>
          <w:vertAlign w:val="superscript"/>
          <w:lang w:val="fr-FR"/>
        </w:rPr>
        <w:t>e</w:t>
      </w:r>
      <w:r w:rsidR="00655AE3">
        <w:rPr>
          <w:rFonts w:ascii="Times New Roman" w:hAnsi="Times New Roman" w:cs="Times New Roman"/>
          <w:sz w:val="24"/>
          <w:szCs w:val="24"/>
          <w:lang w:val="fr-FR"/>
        </w:rPr>
        <w:t xml:space="preserve"> anniversaire</w:t>
      </w:r>
      <w:r w:rsidRPr="00615352">
        <w:rPr>
          <w:rFonts w:ascii="Times New Roman" w:hAnsi="Times New Roman" w:cs="Times New Roman"/>
          <w:sz w:val="24"/>
          <w:szCs w:val="24"/>
          <w:lang w:val="fr-FR"/>
        </w:rPr>
        <w:t xml:space="preserve"> de l’Inspiration du Rogate. Une question se pose spontanément sur le chemin accompli par le charisme du Rogate dans la vie de la Congrégation durant ces 150 années. Nous relevons qu’il se présente différent dans le temps et de Circonscription à Circonscription. Il semble parfois qu’il y ait presque un chemin parallèle entre la richesse des indications que nous donne notre législation à cet égard et la limitation des réalisations concrètes, pour des problématiques et des difficultés diverses.</w:t>
      </w:r>
    </w:p>
    <w:p w14:paraId="6DD3C035" w14:textId="6F81A1DE" w:rsidR="00615352" w:rsidRDefault="00615352" w:rsidP="00615352">
      <w:pPr>
        <w:spacing w:after="0" w:line="240" w:lineRule="auto"/>
        <w:jc w:val="both"/>
        <w:rPr>
          <w:rFonts w:ascii="Times New Roman" w:hAnsi="Times New Roman" w:cs="Times New Roman"/>
          <w:sz w:val="24"/>
          <w:szCs w:val="24"/>
          <w:lang w:val="fr-FR"/>
        </w:rPr>
      </w:pPr>
    </w:p>
    <w:p w14:paraId="34938F50" w14:textId="0A46F7C6" w:rsidR="00615352" w:rsidRPr="00615352" w:rsidRDefault="00615352" w:rsidP="00615352">
      <w:pPr>
        <w:spacing w:after="0" w:line="240" w:lineRule="auto"/>
        <w:jc w:val="both"/>
        <w:rPr>
          <w:rFonts w:ascii="Times New Roman" w:hAnsi="Times New Roman" w:cs="Times New Roman"/>
          <w:sz w:val="24"/>
          <w:szCs w:val="24"/>
          <w:lang w:val="fr-FR"/>
        </w:rPr>
      </w:pPr>
      <w:r w:rsidRPr="005F57EC">
        <w:rPr>
          <w:rFonts w:ascii="Times New Roman" w:hAnsi="Times New Roman" w:cs="Times New Roman"/>
          <w:b/>
          <w:bCs/>
          <w:sz w:val="24"/>
          <w:szCs w:val="24"/>
          <w:lang w:val="fr-FR"/>
        </w:rPr>
        <w:t>172.</w:t>
      </w:r>
      <w:r w:rsidRPr="00615352">
        <w:rPr>
          <w:rFonts w:ascii="Times New Roman" w:hAnsi="Times New Roman" w:cs="Times New Roman"/>
          <w:sz w:val="24"/>
          <w:szCs w:val="24"/>
          <w:lang w:val="fr-FR"/>
        </w:rPr>
        <w:tab/>
        <w:t xml:space="preserve"> Nous devons remercier les Divins Supérieurs pour le bien que nous avons pu accomplir dans ce domaine relatif à notre identité charismatique et être reconnaissants aux nombreux </w:t>
      </w:r>
      <w:r w:rsidR="005F57EC">
        <w:rPr>
          <w:rFonts w:ascii="Times New Roman" w:hAnsi="Times New Roman" w:cs="Times New Roman"/>
          <w:sz w:val="24"/>
          <w:szCs w:val="24"/>
          <w:lang w:val="fr-FR"/>
        </w:rPr>
        <w:t>C</w:t>
      </w:r>
      <w:r w:rsidRPr="00615352">
        <w:rPr>
          <w:rFonts w:ascii="Times New Roman" w:hAnsi="Times New Roman" w:cs="Times New Roman"/>
          <w:sz w:val="24"/>
          <w:szCs w:val="24"/>
          <w:lang w:val="fr-FR"/>
        </w:rPr>
        <w:t>onfrères qui y ont prodigué leur zèle. Nous voulons renouveler notre engagement à raviver la prière pour les Bons Ouvriers, communautaire et personnel</w:t>
      </w:r>
      <w:r w:rsidR="005F57EC">
        <w:rPr>
          <w:rFonts w:ascii="Times New Roman" w:hAnsi="Times New Roman" w:cs="Times New Roman"/>
          <w:sz w:val="24"/>
          <w:szCs w:val="24"/>
          <w:lang w:val="fr-FR"/>
        </w:rPr>
        <w:t>le</w:t>
      </w:r>
      <w:r w:rsidRPr="00615352">
        <w:rPr>
          <w:rFonts w:ascii="Times New Roman" w:hAnsi="Times New Roman" w:cs="Times New Roman"/>
          <w:sz w:val="24"/>
          <w:szCs w:val="24"/>
          <w:lang w:val="fr-FR"/>
        </w:rPr>
        <w:t xml:space="preserve">; à diffuser par tous les moyens cette prière, surtout avec les deux associations que nous a laissées le saint Fondateur, l’Union de Prière pour les Vocations et l’Union Sacerdotale de Prière pour les Vocations; la faire en </w:t>
      </w:r>
      <w:r w:rsidR="005F57EC">
        <w:rPr>
          <w:rFonts w:ascii="Times New Roman" w:hAnsi="Times New Roman" w:cs="Times New Roman"/>
          <w:sz w:val="24"/>
          <w:szCs w:val="24"/>
          <w:lang w:val="fr-FR"/>
        </w:rPr>
        <w:t xml:space="preserve">tant que </w:t>
      </w:r>
      <w:r w:rsidRPr="00615352">
        <w:rPr>
          <w:rFonts w:ascii="Times New Roman" w:hAnsi="Times New Roman" w:cs="Times New Roman"/>
          <w:sz w:val="24"/>
          <w:szCs w:val="24"/>
          <w:lang w:val="fr-FR"/>
        </w:rPr>
        <w:t>Bons Ouvriers avec une proximité particulière aux contextes de pauvreté.</w:t>
      </w:r>
    </w:p>
    <w:p w14:paraId="1BEDC123" w14:textId="77777777" w:rsidR="00615352" w:rsidRPr="00615352" w:rsidRDefault="00615352" w:rsidP="00615352">
      <w:pPr>
        <w:spacing w:after="0" w:line="240" w:lineRule="auto"/>
        <w:jc w:val="both"/>
        <w:rPr>
          <w:rFonts w:ascii="Times New Roman" w:hAnsi="Times New Roman" w:cs="Times New Roman"/>
          <w:sz w:val="24"/>
          <w:szCs w:val="24"/>
          <w:lang w:val="fr-FR"/>
        </w:rPr>
      </w:pPr>
    </w:p>
    <w:p w14:paraId="0B1723B9" w14:textId="518631B9" w:rsidR="00615352" w:rsidRPr="00615352" w:rsidRDefault="00615352" w:rsidP="00615352">
      <w:pPr>
        <w:spacing w:after="0" w:line="240" w:lineRule="auto"/>
        <w:jc w:val="both"/>
        <w:rPr>
          <w:rFonts w:ascii="Times New Roman" w:hAnsi="Times New Roman" w:cs="Times New Roman"/>
          <w:sz w:val="24"/>
          <w:szCs w:val="24"/>
          <w:lang w:val="fr-FR"/>
        </w:rPr>
      </w:pPr>
      <w:r w:rsidRPr="005F57EC">
        <w:rPr>
          <w:rFonts w:ascii="Times New Roman" w:hAnsi="Times New Roman" w:cs="Times New Roman"/>
          <w:b/>
          <w:bCs/>
          <w:sz w:val="24"/>
          <w:szCs w:val="24"/>
          <w:lang w:val="fr-FR"/>
        </w:rPr>
        <w:t>173.</w:t>
      </w:r>
      <w:r w:rsidR="005F57EC">
        <w:rPr>
          <w:rFonts w:ascii="Times New Roman" w:hAnsi="Times New Roman" w:cs="Times New Roman"/>
          <w:sz w:val="24"/>
          <w:szCs w:val="24"/>
          <w:lang w:val="fr-FR"/>
        </w:rPr>
        <w:tab/>
      </w:r>
      <w:r w:rsidR="005F57EC" w:rsidRPr="00615352">
        <w:rPr>
          <w:rFonts w:ascii="Times New Roman" w:hAnsi="Times New Roman" w:cs="Times New Roman"/>
          <w:sz w:val="24"/>
          <w:szCs w:val="24"/>
          <w:lang w:val="fr-FR"/>
        </w:rPr>
        <w:t xml:space="preserve"> Le</w:t>
      </w:r>
      <w:r w:rsidRPr="00615352">
        <w:rPr>
          <w:rFonts w:ascii="Times New Roman" w:hAnsi="Times New Roman" w:cs="Times New Roman"/>
          <w:sz w:val="24"/>
          <w:szCs w:val="24"/>
          <w:lang w:val="fr-FR"/>
        </w:rPr>
        <w:t xml:space="preserve"> Père Hannibal s’est fait saint en vivant le Rogate. A ses côtés, frères et sœurs ont suivi le même chemin, partagé le charisme, imité ses vertus et grandi sur le chemin de sainteté. Nous nous souvenons en particulier de la Vénérable M</w:t>
      </w:r>
      <w:r w:rsidR="005F57EC">
        <w:rPr>
          <w:rFonts w:ascii="Times New Roman" w:hAnsi="Times New Roman" w:cs="Times New Roman"/>
          <w:sz w:val="24"/>
          <w:szCs w:val="24"/>
          <w:lang w:val="fr-FR"/>
        </w:rPr>
        <w:t>adre Nazarena</w:t>
      </w:r>
      <w:r w:rsidRPr="00615352">
        <w:rPr>
          <w:rFonts w:ascii="Times New Roman" w:hAnsi="Times New Roman" w:cs="Times New Roman"/>
          <w:sz w:val="24"/>
          <w:szCs w:val="24"/>
          <w:lang w:val="fr-FR"/>
        </w:rPr>
        <w:t xml:space="preserve">, le P. Francesco B. Vitale et le P. Pantaleone Palma, mais nous devrions faire mémoire de tant de nos confrères et </w:t>
      </w:r>
      <w:r w:rsidR="005F57EC">
        <w:rPr>
          <w:rFonts w:ascii="Times New Roman" w:hAnsi="Times New Roman" w:cs="Times New Roman"/>
          <w:sz w:val="24"/>
          <w:szCs w:val="24"/>
          <w:lang w:val="fr-FR"/>
        </w:rPr>
        <w:t>con</w:t>
      </w:r>
      <w:r w:rsidRPr="00615352">
        <w:rPr>
          <w:rFonts w:ascii="Times New Roman" w:hAnsi="Times New Roman" w:cs="Times New Roman"/>
          <w:sz w:val="24"/>
          <w:szCs w:val="24"/>
          <w:lang w:val="fr-FR"/>
        </w:rPr>
        <w:t xml:space="preserve">sœurs qui nous ont laissé des exemples extraordinaires de grande vertu; </w:t>
      </w:r>
      <w:r w:rsidR="005F57EC">
        <w:rPr>
          <w:rFonts w:ascii="Times New Roman" w:hAnsi="Times New Roman" w:cs="Times New Roman"/>
          <w:sz w:val="24"/>
          <w:szCs w:val="24"/>
          <w:lang w:val="fr-FR"/>
        </w:rPr>
        <w:t>p</w:t>
      </w:r>
      <w:r w:rsidRPr="00615352">
        <w:rPr>
          <w:rFonts w:ascii="Times New Roman" w:hAnsi="Times New Roman" w:cs="Times New Roman"/>
          <w:sz w:val="24"/>
          <w:szCs w:val="24"/>
          <w:lang w:val="fr-FR"/>
        </w:rPr>
        <w:t>armi les autres, citons le P. Giuseppe Marrazzo et le P. Giuseppe Aveni.</w:t>
      </w:r>
    </w:p>
    <w:p w14:paraId="11C2390A" w14:textId="77777777" w:rsidR="00615352" w:rsidRPr="00615352" w:rsidRDefault="00615352" w:rsidP="00615352">
      <w:pPr>
        <w:spacing w:after="0" w:line="240" w:lineRule="auto"/>
        <w:jc w:val="both"/>
        <w:rPr>
          <w:rFonts w:ascii="Times New Roman" w:hAnsi="Times New Roman" w:cs="Times New Roman"/>
          <w:sz w:val="24"/>
          <w:szCs w:val="24"/>
          <w:lang w:val="fr-FR"/>
        </w:rPr>
      </w:pPr>
    </w:p>
    <w:p w14:paraId="6312FD63" w14:textId="77777777" w:rsidR="00615352" w:rsidRPr="00615352" w:rsidRDefault="00615352" w:rsidP="00615352">
      <w:pPr>
        <w:spacing w:after="0" w:line="240" w:lineRule="auto"/>
        <w:jc w:val="both"/>
        <w:rPr>
          <w:rFonts w:ascii="Times New Roman" w:hAnsi="Times New Roman" w:cs="Times New Roman"/>
          <w:sz w:val="24"/>
          <w:szCs w:val="24"/>
          <w:lang w:val="fr-FR"/>
        </w:rPr>
      </w:pPr>
      <w:r w:rsidRPr="005F57EC">
        <w:rPr>
          <w:rFonts w:ascii="Times New Roman" w:hAnsi="Times New Roman" w:cs="Times New Roman"/>
          <w:b/>
          <w:bCs/>
          <w:sz w:val="24"/>
          <w:szCs w:val="24"/>
          <w:lang w:val="fr-FR"/>
        </w:rPr>
        <w:lastRenderedPageBreak/>
        <w:t>174.</w:t>
      </w:r>
      <w:r w:rsidRPr="00615352">
        <w:rPr>
          <w:rFonts w:ascii="Times New Roman" w:hAnsi="Times New Roman" w:cs="Times New Roman"/>
          <w:sz w:val="24"/>
          <w:szCs w:val="24"/>
          <w:lang w:val="fr-FR"/>
        </w:rPr>
        <w:tab/>
        <w:t xml:space="preserve"> Le charisme du Rogate, dès le début et encore de nos jours, a fasciné des frères et des sœurs qui ont choisi de le vivre dans le monde, ou en se consacrant au Seigneur comme Missionnaires Rogationnistes ou comme membres des Associations Rogationnistes. </w:t>
      </w:r>
    </w:p>
    <w:p w14:paraId="5B2BC226" w14:textId="240AEFCF" w:rsidR="00615352" w:rsidRDefault="00615352" w:rsidP="00615352">
      <w:pPr>
        <w:spacing w:after="0" w:line="240" w:lineRule="auto"/>
        <w:jc w:val="both"/>
        <w:rPr>
          <w:rFonts w:ascii="Times New Roman" w:hAnsi="Times New Roman" w:cs="Times New Roman"/>
          <w:sz w:val="24"/>
          <w:szCs w:val="24"/>
          <w:lang w:val="fr-FR"/>
        </w:rPr>
      </w:pPr>
      <w:r w:rsidRPr="00615352">
        <w:rPr>
          <w:rFonts w:ascii="Times New Roman" w:hAnsi="Times New Roman" w:cs="Times New Roman"/>
          <w:sz w:val="24"/>
          <w:szCs w:val="24"/>
          <w:lang w:val="fr-FR"/>
        </w:rPr>
        <w:tab/>
        <w:t>L’anniversaire de l’inspiration du Rogate est une occasion opportune qui nous pousse à vivre avec plus de zèle ce grand et inestimable don qui nous a été donné pour l’Eglise et pour le monde entier, en nous engageant à le faire connaître toujours plus. Cet engagement, qui s’enracine dans le quatrième vœu, nous fera croître dans la foi et dans la charité, en devenant pour nous et pour ceux qui l’accueilleront une voie de sanctification.</w:t>
      </w:r>
    </w:p>
    <w:p w14:paraId="529E9DBB" w14:textId="2A15FE5B" w:rsidR="00615352" w:rsidRDefault="00615352" w:rsidP="00615352">
      <w:pPr>
        <w:spacing w:after="0" w:line="240" w:lineRule="auto"/>
        <w:jc w:val="both"/>
        <w:rPr>
          <w:rFonts w:ascii="Times New Roman" w:hAnsi="Times New Roman" w:cs="Times New Roman"/>
          <w:sz w:val="24"/>
          <w:szCs w:val="24"/>
          <w:lang w:val="fr-FR"/>
        </w:rPr>
      </w:pPr>
    </w:p>
    <w:p w14:paraId="2224C704" w14:textId="77777777" w:rsidR="00615352" w:rsidRPr="00615352" w:rsidRDefault="00615352" w:rsidP="00615352">
      <w:pPr>
        <w:spacing w:after="0" w:line="240" w:lineRule="auto"/>
        <w:jc w:val="both"/>
        <w:rPr>
          <w:rFonts w:ascii="Times New Roman" w:hAnsi="Times New Roman" w:cs="Times New Roman"/>
          <w:sz w:val="24"/>
          <w:szCs w:val="24"/>
          <w:lang w:val="fr-FR"/>
        </w:rPr>
      </w:pPr>
      <w:r w:rsidRPr="005F57EC">
        <w:rPr>
          <w:rFonts w:ascii="Times New Roman" w:hAnsi="Times New Roman" w:cs="Times New Roman"/>
          <w:b/>
          <w:bCs/>
          <w:sz w:val="24"/>
          <w:szCs w:val="24"/>
          <w:lang w:val="fr-FR"/>
        </w:rPr>
        <w:t>175.</w:t>
      </w:r>
      <w:r w:rsidRPr="00615352">
        <w:rPr>
          <w:rFonts w:ascii="Times New Roman" w:hAnsi="Times New Roman" w:cs="Times New Roman"/>
          <w:sz w:val="24"/>
          <w:szCs w:val="24"/>
          <w:lang w:val="fr-FR"/>
        </w:rPr>
        <w:t xml:space="preserve">  Notre Famille Religieuse, depuis des années, vit et s’exprime dans une dimension internationale. Nous avons besoin, particulièrement aujourd’hui, d’unir nos forces, dans le partage des ressources et dans la collaboration, pour grandir et marcher ensemble comme Famille du Rogate, avant tout avec les Filles du Divin Zèle, avec les Missionnaires Rogationnistes et avec les Laïcs Associés.</w:t>
      </w:r>
    </w:p>
    <w:p w14:paraId="77F3ADCE" w14:textId="2166CD4C" w:rsidR="00615352" w:rsidRPr="00615352" w:rsidRDefault="00615352" w:rsidP="00615352">
      <w:pPr>
        <w:spacing w:after="0" w:line="240" w:lineRule="auto"/>
        <w:jc w:val="both"/>
        <w:rPr>
          <w:rFonts w:ascii="Times New Roman" w:hAnsi="Times New Roman" w:cs="Times New Roman"/>
          <w:sz w:val="24"/>
          <w:szCs w:val="24"/>
          <w:lang w:val="fr-FR"/>
        </w:rPr>
      </w:pPr>
      <w:r w:rsidRPr="00615352">
        <w:rPr>
          <w:rFonts w:ascii="Times New Roman" w:hAnsi="Times New Roman" w:cs="Times New Roman"/>
          <w:sz w:val="24"/>
          <w:szCs w:val="24"/>
          <w:lang w:val="fr-FR"/>
        </w:rPr>
        <w:tab/>
        <w:t>Tel est mon souhait le plus sincère, que je form</w:t>
      </w:r>
      <w:r w:rsidR="005F57EC">
        <w:rPr>
          <w:rFonts w:ascii="Times New Roman" w:hAnsi="Times New Roman" w:cs="Times New Roman"/>
          <w:sz w:val="24"/>
          <w:szCs w:val="24"/>
          <w:lang w:val="fr-FR"/>
        </w:rPr>
        <w:t>ule</w:t>
      </w:r>
      <w:r w:rsidRPr="00615352">
        <w:rPr>
          <w:rFonts w:ascii="Times New Roman" w:hAnsi="Times New Roman" w:cs="Times New Roman"/>
          <w:sz w:val="24"/>
          <w:szCs w:val="24"/>
          <w:lang w:val="fr-FR"/>
        </w:rPr>
        <w:t xml:space="preserve"> à chacun de nous en concluant cette lettre circulaire, en implorant la bénédiction des Divins Supérieurs, par l’intercession de notre Fondateur, </w:t>
      </w:r>
      <w:r w:rsidR="005F57EC">
        <w:rPr>
          <w:rFonts w:ascii="Times New Roman" w:hAnsi="Times New Roman" w:cs="Times New Roman"/>
          <w:sz w:val="24"/>
          <w:szCs w:val="24"/>
          <w:lang w:val="fr-FR"/>
        </w:rPr>
        <w:t>S</w:t>
      </w:r>
      <w:r w:rsidRPr="00615352">
        <w:rPr>
          <w:rFonts w:ascii="Times New Roman" w:hAnsi="Times New Roman" w:cs="Times New Roman"/>
          <w:sz w:val="24"/>
          <w:szCs w:val="24"/>
          <w:lang w:val="fr-FR"/>
        </w:rPr>
        <w:t>aint Hannibal Marie Di Francia et de nos saints Patrons.</w:t>
      </w:r>
    </w:p>
    <w:p w14:paraId="5A5FB15E" w14:textId="77777777" w:rsidR="00615352" w:rsidRPr="00615352" w:rsidRDefault="00615352" w:rsidP="00615352">
      <w:pPr>
        <w:spacing w:after="0" w:line="240" w:lineRule="auto"/>
        <w:jc w:val="both"/>
        <w:rPr>
          <w:rFonts w:ascii="Times New Roman" w:hAnsi="Times New Roman" w:cs="Times New Roman"/>
          <w:sz w:val="24"/>
          <w:szCs w:val="24"/>
          <w:lang w:val="fr-FR"/>
        </w:rPr>
      </w:pPr>
    </w:p>
    <w:p w14:paraId="242454F7" w14:textId="77777777" w:rsidR="00615352" w:rsidRPr="00615352" w:rsidRDefault="00615352" w:rsidP="00615352">
      <w:pPr>
        <w:spacing w:after="0" w:line="240" w:lineRule="auto"/>
        <w:jc w:val="both"/>
        <w:rPr>
          <w:rFonts w:ascii="Times New Roman" w:hAnsi="Times New Roman" w:cs="Times New Roman"/>
          <w:sz w:val="24"/>
          <w:szCs w:val="24"/>
          <w:lang w:val="fr-FR"/>
        </w:rPr>
      </w:pPr>
    </w:p>
    <w:p w14:paraId="20DC5E33" w14:textId="77777777" w:rsidR="00615352" w:rsidRPr="00615352" w:rsidRDefault="00615352" w:rsidP="00615352">
      <w:pPr>
        <w:spacing w:after="0" w:line="240" w:lineRule="auto"/>
        <w:jc w:val="both"/>
        <w:rPr>
          <w:rFonts w:ascii="Times New Roman" w:hAnsi="Times New Roman" w:cs="Times New Roman"/>
          <w:sz w:val="24"/>
          <w:szCs w:val="24"/>
          <w:lang w:val="fr-FR"/>
        </w:rPr>
      </w:pPr>
    </w:p>
    <w:p w14:paraId="41169588" w14:textId="07869022" w:rsidR="00615352" w:rsidRPr="00615352" w:rsidRDefault="005F57EC" w:rsidP="0061535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8D0CC4">
        <w:rPr>
          <w:rFonts w:ascii="Times New Roman" w:hAnsi="Times New Roman" w:cs="Times New Roman"/>
          <w:sz w:val="24"/>
          <w:szCs w:val="24"/>
          <w:lang w:val="fr-FR"/>
        </w:rPr>
        <w:tab/>
      </w:r>
      <w:r w:rsidR="008D0CC4">
        <w:rPr>
          <w:rFonts w:ascii="Times New Roman" w:hAnsi="Times New Roman" w:cs="Times New Roman"/>
          <w:sz w:val="24"/>
          <w:szCs w:val="24"/>
          <w:lang w:val="fr-FR"/>
        </w:rPr>
        <w:tab/>
      </w:r>
      <w:r w:rsidR="008D0CC4">
        <w:rPr>
          <w:rFonts w:ascii="Times New Roman" w:hAnsi="Times New Roman" w:cs="Times New Roman"/>
          <w:sz w:val="24"/>
          <w:szCs w:val="24"/>
          <w:lang w:val="fr-FR"/>
        </w:rPr>
        <w:tab/>
      </w:r>
      <w:r w:rsidR="008D0CC4">
        <w:rPr>
          <w:rFonts w:ascii="Times New Roman" w:hAnsi="Times New Roman" w:cs="Times New Roman"/>
          <w:sz w:val="24"/>
          <w:szCs w:val="24"/>
          <w:lang w:val="fr-FR"/>
        </w:rPr>
        <w:tab/>
      </w:r>
      <w:r w:rsidR="008D0CC4">
        <w:rPr>
          <w:rFonts w:ascii="Times New Roman" w:hAnsi="Times New Roman" w:cs="Times New Roman"/>
          <w:sz w:val="24"/>
          <w:szCs w:val="24"/>
          <w:lang w:val="fr-FR"/>
        </w:rPr>
        <w:tab/>
        <w:t xml:space="preserve">      </w:t>
      </w:r>
      <w:r w:rsidR="00615352" w:rsidRPr="00615352">
        <w:rPr>
          <w:rFonts w:ascii="Times New Roman" w:hAnsi="Times New Roman" w:cs="Times New Roman"/>
          <w:sz w:val="24"/>
          <w:szCs w:val="24"/>
          <w:lang w:val="fr-FR"/>
        </w:rPr>
        <w:t>Rome, 1</w:t>
      </w:r>
      <w:r>
        <w:rPr>
          <w:rFonts w:ascii="Times New Roman" w:hAnsi="Times New Roman" w:cs="Times New Roman"/>
          <w:sz w:val="24"/>
          <w:szCs w:val="24"/>
          <w:vertAlign w:val="superscript"/>
          <w:lang w:val="fr-FR"/>
        </w:rPr>
        <w:t>er</w:t>
      </w:r>
      <w:r w:rsidR="00615352" w:rsidRPr="00615352">
        <w:rPr>
          <w:rFonts w:ascii="Times New Roman" w:hAnsi="Times New Roman" w:cs="Times New Roman"/>
          <w:sz w:val="24"/>
          <w:szCs w:val="24"/>
          <w:lang w:val="fr-FR"/>
        </w:rPr>
        <w:t> juin 2020</w:t>
      </w:r>
    </w:p>
    <w:p w14:paraId="28CBA05B" w14:textId="10607E63" w:rsidR="00615352" w:rsidRDefault="008D0CC4" w:rsidP="0061535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15352" w:rsidRPr="00615352">
        <w:rPr>
          <w:rFonts w:ascii="Times New Roman" w:hAnsi="Times New Roman" w:cs="Times New Roman"/>
          <w:sz w:val="24"/>
          <w:szCs w:val="24"/>
          <w:lang w:val="fr-FR"/>
        </w:rPr>
        <w:t xml:space="preserve">Solennité de </w:t>
      </w:r>
      <w:r w:rsidR="005F57EC">
        <w:rPr>
          <w:rFonts w:ascii="Times New Roman" w:hAnsi="Times New Roman" w:cs="Times New Roman"/>
          <w:sz w:val="24"/>
          <w:szCs w:val="24"/>
          <w:lang w:val="fr-FR"/>
        </w:rPr>
        <w:t>S</w:t>
      </w:r>
      <w:r w:rsidR="00615352" w:rsidRPr="00615352">
        <w:rPr>
          <w:rFonts w:ascii="Times New Roman" w:hAnsi="Times New Roman" w:cs="Times New Roman"/>
          <w:sz w:val="24"/>
          <w:szCs w:val="24"/>
          <w:lang w:val="fr-FR"/>
        </w:rPr>
        <w:t xml:space="preserve">aint Hannibal Marie </w:t>
      </w:r>
      <w:r w:rsidR="005F57EC">
        <w:rPr>
          <w:rFonts w:ascii="Times New Roman" w:hAnsi="Times New Roman" w:cs="Times New Roman"/>
          <w:sz w:val="24"/>
          <w:szCs w:val="24"/>
          <w:lang w:val="fr-FR"/>
        </w:rPr>
        <w:t>Di</w:t>
      </w:r>
      <w:r w:rsidR="00615352" w:rsidRPr="00615352">
        <w:rPr>
          <w:rFonts w:ascii="Times New Roman" w:hAnsi="Times New Roman" w:cs="Times New Roman"/>
          <w:sz w:val="24"/>
          <w:szCs w:val="24"/>
          <w:lang w:val="fr-FR"/>
        </w:rPr>
        <w:t xml:space="preserve"> </w:t>
      </w:r>
      <w:r w:rsidR="00615352">
        <w:rPr>
          <w:rFonts w:ascii="Times New Roman" w:hAnsi="Times New Roman" w:cs="Times New Roman"/>
          <w:sz w:val="24"/>
          <w:szCs w:val="24"/>
          <w:lang w:val="fr-FR"/>
        </w:rPr>
        <w:t>Franc</w:t>
      </w:r>
      <w:r w:rsidR="005F57EC">
        <w:rPr>
          <w:rFonts w:ascii="Times New Roman" w:hAnsi="Times New Roman" w:cs="Times New Roman"/>
          <w:sz w:val="24"/>
          <w:szCs w:val="24"/>
          <w:lang w:val="fr-FR"/>
        </w:rPr>
        <w:t>ia</w:t>
      </w:r>
    </w:p>
    <w:p w14:paraId="253F2DBC" w14:textId="77777777" w:rsidR="00DE303B" w:rsidRDefault="00DE303B" w:rsidP="00615352">
      <w:pPr>
        <w:spacing w:after="0" w:line="240" w:lineRule="auto"/>
        <w:jc w:val="both"/>
        <w:rPr>
          <w:rFonts w:ascii="Times New Roman" w:hAnsi="Times New Roman" w:cs="Times New Roman"/>
          <w:sz w:val="24"/>
          <w:szCs w:val="24"/>
          <w:lang w:val="fr-FR"/>
        </w:rPr>
      </w:pPr>
    </w:p>
    <w:p w14:paraId="68C0AB66" w14:textId="77777777" w:rsidR="00DE303B" w:rsidRDefault="00DE303B" w:rsidP="00615352">
      <w:pPr>
        <w:spacing w:after="0" w:line="240" w:lineRule="auto"/>
        <w:jc w:val="both"/>
        <w:rPr>
          <w:rFonts w:ascii="Times New Roman" w:hAnsi="Times New Roman" w:cs="Times New Roman"/>
          <w:sz w:val="24"/>
          <w:szCs w:val="24"/>
          <w:lang w:val="fr-FR"/>
        </w:rPr>
      </w:pPr>
    </w:p>
    <w:p w14:paraId="15AB4A32" w14:textId="40763744" w:rsidR="00615352" w:rsidRDefault="00615352" w:rsidP="00615352">
      <w:pPr>
        <w:spacing w:after="0" w:line="240" w:lineRule="auto"/>
        <w:jc w:val="both"/>
        <w:rPr>
          <w:rFonts w:ascii="Times New Roman" w:hAnsi="Times New Roman" w:cs="Times New Roman"/>
          <w:sz w:val="24"/>
          <w:szCs w:val="24"/>
          <w:lang w:val="fr-FR"/>
        </w:rPr>
      </w:pPr>
      <w:r w:rsidRPr="00B162EB">
        <w:rPr>
          <w:noProof/>
          <w:szCs w:val="24"/>
          <w:lang w:val="en-US" w:bidi="ar-SA"/>
        </w:rPr>
        <w:drawing>
          <wp:anchor distT="0" distB="0" distL="114300" distR="114300" simplePos="0" relativeHeight="251659264" behindDoc="0" locked="0" layoutInCell="1" allowOverlap="1" wp14:anchorId="50D3F29E" wp14:editId="5CC1B4AD">
            <wp:simplePos x="0" y="0"/>
            <wp:positionH relativeFrom="column">
              <wp:posOffset>2340250</wp:posOffset>
            </wp:positionH>
            <wp:positionV relativeFrom="paragraph">
              <wp:posOffset>67815</wp:posOffset>
            </wp:positionV>
            <wp:extent cx="2503254" cy="1787020"/>
            <wp:effectExtent l="0" t="0" r="1143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mpazzo.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2626" cy="1800849"/>
                    </a:xfrm>
                    <a:prstGeom prst="rect">
                      <a:avLst/>
                    </a:prstGeom>
                  </pic:spPr>
                </pic:pic>
              </a:graphicData>
            </a:graphic>
            <wp14:sizeRelH relativeFrom="margin">
              <wp14:pctWidth>0</wp14:pctWidth>
            </wp14:sizeRelH>
            <wp14:sizeRelV relativeFrom="margin">
              <wp14:pctHeight>0</wp14:pctHeight>
            </wp14:sizeRelV>
          </wp:anchor>
        </w:drawing>
      </w:r>
    </w:p>
    <w:p w14:paraId="4FD4EC9B" w14:textId="77777777" w:rsidR="00C2689C" w:rsidRDefault="00615352" w:rsidP="00615352">
      <w:pPr>
        <w:spacing w:after="0" w:line="240" w:lineRule="auto"/>
        <w:ind w:left="4253"/>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49049727"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1B0298C0"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2B68CCB2"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7D8EE8AE"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7238534A"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33CF455D"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1CF97713"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7692CB44"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510D7257"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6965E64B"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1CDEC519"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7E9AD408"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6BF44985"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6CFDE869"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534FF31E"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40BB86F2"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038DF2E7"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27804B92"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4A0FB19F"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37319471"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3B8EA7C3" w14:textId="77777777" w:rsidR="00C2689C" w:rsidRDefault="00C2689C" w:rsidP="00615352">
      <w:pPr>
        <w:spacing w:after="0" w:line="240" w:lineRule="auto"/>
        <w:ind w:left="4253"/>
        <w:jc w:val="both"/>
        <w:rPr>
          <w:rFonts w:ascii="Times New Roman" w:hAnsi="Times New Roman" w:cs="Times New Roman"/>
          <w:sz w:val="24"/>
          <w:szCs w:val="24"/>
          <w:lang w:val="fr-FR"/>
        </w:rPr>
      </w:pPr>
    </w:p>
    <w:p w14:paraId="63792420" w14:textId="2835B07B" w:rsidR="00C2689C" w:rsidRDefault="00C2689C" w:rsidP="00615352">
      <w:pPr>
        <w:spacing w:after="0" w:line="240" w:lineRule="auto"/>
        <w:ind w:left="4253"/>
        <w:jc w:val="both"/>
        <w:rPr>
          <w:rFonts w:ascii="Times New Roman" w:hAnsi="Times New Roman" w:cs="Times New Roman"/>
          <w:sz w:val="24"/>
          <w:szCs w:val="24"/>
          <w:lang w:val="fr-FR"/>
        </w:rPr>
      </w:pPr>
    </w:p>
    <w:p w14:paraId="6E0DDF5F" w14:textId="77777777" w:rsidR="00DE303B" w:rsidRDefault="00DE303B">
      <w:pPr>
        <w:rPr>
          <w:rFonts w:ascii="Times New Roman" w:hAnsi="Times New Roman" w:cs="Times New Roman"/>
          <w:b/>
          <w:bCs/>
          <w:sz w:val="28"/>
          <w:szCs w:val="28"/>
          <w:lang w:val="fr-FR"/>
        </w:rPr>
      </w:pPr>
      <w:r>
        <w:rPr>
          <w:rFonts w:ascii="Times New Roman" w:hAnsi="Times New Roman" w:cs="Times New Roman"/>
          <w:b/>
          <w:bCs/>
          <w:sz w:val="28"/>
          <w:szCs w:val="28"/>
          <w:lang w:val="fr-FR"/>
        </w:rPr>
        <w:br w:type="page"/>
      </w:r>
    </w:p>
    <w:p w14:paraId="6B537829" w14:textId="77777777" w:rsidR="004C51B7" w:rsidRDefault="004C51B7">
      <w:pPr>
        <w:rPr>
          <w:rFonts w:ascii="Times New Roman" w:hAnsi="Times New Roman" w:cs="Times New Roman"/>
          <w:b/>
          <w:bCs/>
          <w:sz w:val="28"/>
          <w:szCs w:val="28"/>
          <w:lang w:val="fr-FR"/>
        </w:rPr>
      </w:pPr>
      <w:r>
        <w:rPr>
          <w:rFonts w:ascii="Times New Roman" w:hAnsi="Times New Roman" w:cs="Times New Roman"/>
          <w:b/>
          <w:bCs/>
          <w:sz w:val="28"/>
          <w:szCs w:val="28"/>
          <w:lang w:val="fr-FR"/>
        </w:rPr>
        <w:lastRenderedPageBreak/>
        <w:br w:type="page"/>
      </w:r>
    </w:p>
    <w:p w14:paraId="411EA24A" w14:textId="7AC17932" w:rsidR="00953C19" w:rsidRPr="00953C19" w:rsidRDefault="00953C19" w:rsidP="00953C19">
      <w:pPr>
        <w:spacing w:after="0" w:line="240" w:lineRule="auto"/>
        <w:jc w:val="center"/>
        <w:rPr>
          <w:rFonts w:ascii="Times New Roman" w:hAnsi="Times New Roman" w:cs="Times New Roman"/>
          <w:b/>
          <w:bCs/>
          <w:sz w:val="28"/>
          <w:szCs w:val="28"/>
          <w:lang w:val="fr-FR"/>
        </w:rPr>
      </w:pPr>
      <w:r w:rsidRPr="00953C19">
        <w:rPr>
          <w:rFonts w:ascii="Times New Roman" w:hAnsi="Times New Roman" w:cs="Times New Roman"/>
          <w:b/>
          <w:bCs/>
          <w:sz w:val="28"/>
          <w:szCs w:val="28"/>
          <w:lang w:val="fr-FR"/>
        </w:rPr>
        <w:lastRenderedPageBreak/>
        <w:t>APPENDICE</w:t>
      </w:r>
    </w:p>
    <w:p w14:paraId="4F44C121" w14:textId="77777777" w:rsidR="00953C19" w:rsidRPr="00953C19" w:rsidRDefault="00953C19" w:rsidP="00953C19">
      <w:pPr>
        <w:spacing w:after="0" w:line="240" w:lineRule="auto"/>
        <w:jc w:val="center"/>
        <w:rPr>
          <w:rFonts w:ascii="Times New Roman" w:hAnsi="Times New Roman" w:cs="Times New Roman"/>
          <w:b/>
          <w:bCs/>
          <w:sz w:val="24"/>
          <w:szCs w:val="24"/>
          <w:lang w:val="fr-FR"/>
        </w:rPr>
      </w:pPr>
    </w:p>
    <w:p w14:paraId="2EC01D40" w14:textId="0FAAFA98" w:rsidR="00953C19" w:rsidRPr="00560B51" w:rsidRDefault="00953C19" w:rsidP="00560B51">
      <w:pPr>
        <w:pStyle w:val="ListParagraph"/>
        <w:numPr>
          <w:ilvl w:val="0"/>
          <w:numId w:val="1"/>
        </w:numPr>
        <w:spacing w:after="0" w:line="240" w:lineRule="auto"/>
        <w:jc w:val="both"/>
        <w:rPr>
          <w:rFonts w:ascii="Times New Roman" w:hAnsi="Times New Roman" w:cs="Times New Roman"/>
          <w:b/>
          <w:bCs/>
          <w:sz w:val="24"/>
          <w:szCs w:val="24"/>
          <w:lang w:val="fr-FR"/>
        </w:rPr>
      </w:pPr>
      <w:r w:rsidRPr="00560B51">
        <w:rPr>
          <w:rFonts w:ascii="Times New Roman" w:hAnsi="Times New Roman" w:cs="Times New Roman"/>
          <w:b/>
          <w:bCs/>
          <w:sz w:val="24"/>
          <w:szCs w:val="24"/>
          <w:lang w:val="fr-FR"/>
        </w:rPr>
        <w:t>Photographies des archives photographiques de la Postulation des Rogationnistes</w:t>
      </w:r>
    </w:p>
    <w:p w14:paraId="58B41588" w14:textId="77777777" w:rsidR="00560B51" w:rsidRDefault="00560B51" w:rsidP="00560B51">
      <w:pPr>
        <w:pStyle w:val="ListParagraph"/>
        <w:spacing w:after="0" w:line="240" w:lineRule="auto"/>
        <w:jc w:val="both"/>
        <w:rPr>
          <w:rFonts w:ascii="Times New Roman" w:hAnsi="Times New Roman" w:cs="Times New Roman"/>
          <w:b/>
          <w:bCs/>
          <w:sz w:val="24"/>
          <w:szCs w:val="24"/>
          <w:lang w:val="fr-FR"/>
        </w:rPr>
      </w:pPr>
    </w:p>
    <w:p w14:paraId="270A7234" w14:textId="77777777" w:rsidR="00560B51" w:rsidRPr="00560B51" w:rsidRDefault="00560B51" w:rsidP="00560B51">
      <w:pPr>
        <w:pStyle w:val="ListParagraph"/>
        <w:spacing w:after="0" w:line="240" w:lineRule="auto"/>
        <w:jc w:val="both"/>
        <w:rPr>
          <w:rFonts w:ascii="Times New Roman" w:hAnsi="Times New Roman" w:cs="Times New Roman"/>
          <w:b/>
          <w:bCs/>
          <w:sz w:val="24"/>
          <w:szCs w:val="24"/>
          <w:lang w:val="fr-FR"/>
        </w:rPr>
      </w:pPr>
    </w:p>
    <w:p w14:paraId="7F604A6C" w14:textId="77777777" w:rsidR="00560B51" w:rsidRDefault="00560B51" w:rsidP="00560B51">
      <w:pPr>
        <w:spacing w:after="0" w:line="240" w:lineRule="auto"/>
        <w:rPr>
          <w:rFonts w:ascii="Times New Roman" w:hAnsi="Times New Roman" w:cs="Times New Roman"/>
          <w:b/>
          <w:bCs/>
          <w:sz w:val="24"/>
          <w:szCs w:val="24"/>
          <w:lang w:val="fr-FR"/>
        </w:rPr>
      </w:pPr>
    </w:p>
    <w:p w14:paraId="2C14029A" w14:textId="16B4A10B" w:rsidR="00560B51" w:rsidRDefault="00560B51" w:rsidP="00953C19">
      <w:pPr>
        <w:spacing w:after="0" w:line="240" w:lineRule="auto"/>
        <w:jc w:val="center"/>
        <w:rPr>
          <w:rFonts w:ascii="Times New Roman" w:hAnsi="Times New Roman" w:cs="Times New Roman"/>
          <w:b/>
          <w:bCs/>
          <w:sz w:val="24"/>
          <w:szCs w:val="24"/>
          <w:lang w:val="fr-FR"/>
        </w:rPr>
      </w:pPr>
      <w:r w:rsidRPr="00046645">
        <w:rPr>
          <w:noProof/>
          <w:lang w:val="en-US" w:bidi="ar-SA"/>
        </w:rPr>
        <w:drawing>
          <wp:anchor distT="0" distB="0" distL="114300" distR="114300" simplePos="0" relativeHeight="251663360" behindDoc="0" locked="0" layoutInCell="1" allowOverlap="1" wp14:anchorId="2A92E755" wp14:editId="382CD309">
            <wp:simplePos x="0" y="0"/>
            <wp:positionH relativeFrom="column">
              <wp:posOffset>2765146</wp:posOffset>
            </wp:positionH>
            <wp:positionV relativeFrom="paragraph">
              <wp:posOffset>33884</wp:posOffset>
            </wp:positionV>
            <wp:extent cx="2326751" cy="3371994"/>
            <wp:effectExtent l="0" t="0" r="1016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6751" cy="3371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645">
        <w:rPr>
          <w:noProof/>
          <w:lang w:val="en-US" w:bidi="ar-SA"/>
        </w:rPr>
        <w:drawing>
          <wp:anchor distT="0" distB="0" distL="114300" distR="114300" simplePos="0" relativeHeight="251664384" behindDoc="0" locked="0" layoutInCell="1" allowOverlap="1" wp14:anchorId="78A05846" wp14:editId="1F25A33A">
            <wp:simplePos x="0" y="0"/>
            <wp:positionH relativeFrom="column">
              <wp:posOffset>0</wp:posOffset>
            </wp:positionH>
            <wp:positionV relativeFrom="paragraph">
              <wp:posOffset>-3175</wp:posOffset>
            </wp:positionV>
            <wp:extent cx="2432685" cy="3404870"/>
            <wp:effectExtent l="0" t="0" r="571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2685" cy="340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E6DCC" w14:textId="5F8731C1" w:rsidR="00953C19" w:rsidRDefault="00953C19" w:rsidP="00953C19">
      <w:pPr>
        <w:spacing w:after="0" w:line="240" w:lineRule="auto"/>
        <w:jc w:val="center"/>
        <w:rPr>
          <w:rFonts w:ascii="Times New Roman" w:hAnsi="Times New Roman" w:cs="Times New Roman"/>
          <w:b/>
          <w:bCs/>
          <w:sz w:val="24"/>
          <w:szCs w:val="24"/>
          <w:lang w:val="fr-FR"/>
        </w:rPr>
      </w:pPr>
    </w:p>
    <w:p w14:paraId="2AA8CA9A" w14:textId="77777777" w:rsidR="00560B51" w:rsidRDefault="00560B51" w:rsidP="00953C19">
      <w:pPr>
        <w:spacing w:after="0" w:line="240" w:lineRule="auto"/>
        <w:jc w:val="center"/>
        <w:rPr>
          <w:rFonts w:ascii="Times New Roman" w:hAnsi="Times New Roman" w:cs="Times New Roman"/>
          <w:i/>
          <w:iCs/>
          <w:sz w:val="24"/>
          <w:szCs w:val="24"/>
          <w:lang w:val="fr-FR"/>
        </w:rPr>
      </w:pPr>
    </w:p>
    <w:p w14:paraId="2871309E" w14:textId="77777777" w:rsidR="00560B51" w:rsidRDefault="00560B51" w:rsidP="00953C19">
      <w:pPr>
        <w:spacing w:after="0" w:line="240" w:lineRule="auto"/>
        <w:jc w:val="center"/>
        <w:rPr>
          <w:rFonts w:ascii="Times New Roman" w:hAnsi="Times New Roman" w:cs="Times New Roman"/>
          <w:i/>
          <w:iCs/>
          <w:sz w:val="24"/>
          <w:szCs w:val="24"/>
          <w:lang w:val="fr-FR"/>
        </w:rPr>
      </w:pPr>
    </w:p>
    <w:p w14:paraId="1962D97E" w14:textId="77777777" w:rsidR="00560B51" w:rsidRDefault="00560B51" w:rsidP="00953C19">
      <w:pPr>
        <w:spacing w:after="0" w:line="240" w:lineRule="auto"/>
        <w:jc w:val="center"/>
        <w:rPr>
          <w:rFonts w:ascii="Times New Roman" w:hAnsi="Times New Roman" w:cs="Times New Roman"/>
          <w:i/>
          <w:iCs/>
          <w:sz w:val="24"/>
          <w:szCs w:val="24"/>
          <w:lang w:val="fr-FR"/>
        </w:rPr>
      </w:pPr>
    </w:p>
    <w:p w14:paraId="003E842E" w14:textId="77777777" w:rsidR="00560B51" w:rsidRDefault="00560B51" w:rsidP="00953C19">
      <w:pPr>
        <w:spacing w:after="0" w:line="240" w:lineRule="auto"/>
        <w:jc w:val="center"/>
        <w:rPr>
          <w:rFonts w:ascii="Times New Roman" w:hAnsi="Times New Roman" w:cs="Times New Roman"/>
          <w:i/>
          <w:iCs/>
          <w:sz w:val="24"/>
          <w:szCs w:val="24"/>
          <w:lang w:val="fr-FR"/>
        </w:rPr>
      </w:pPr>
    </w:p>
    <w:p w14:paraId="79617E2C" w14:textId="77777777" w:rsidR="00560B51" w:rsidRDefault="00560B51" w:rsidP="00953C19">
      <w:pPr>
        <w:spacing w:after="0" w:line="240" w:lineRule="auto"/>
        <w:jc w:val="center"/>
        <w:rPr>
          <w:rFonts w:ascii="Times New Roman" w:hAnsi="Times New Roman" w:cs="Times New Roman"/>
          <w:i/>
          <w:iCs/>
          <w:sz w:val="24"/>
          <w:szCs w:val="24"/>
          <w:lang w:val="fr-FR"/>
        </w:rPr>
      </w:pPr>
    </w:p>
    <w:p w14:paraId="2C32574C" w14:textId="77777777" w:rsidR="00560B51" w:rsidRDefault="00560B51" w:rsidP="00953C19">
      <w:pPr>
        <w:spacing w:after="0" w:line="240" w:lineRule="auto"/>
        <w:jc w:val="center"/>
        <w:rPr>
          <w:rFonts w:ascii="Times New Roman" w:hAnsi="Times New Roman" w:cs="Times New Roman"/>
          <w:i/>
          <w:iCs/>
          <w:sz w:val="24"/>
          <w:szCs w:val="24"/>
          <w:lang w:val="fr-FR"/>
        </w:rPr>
      </w:pPr>
    </w:p>
    <w:p w14:paraId="224BC378" w14:textId="77777777" w:rsidR="00560B51" w:rsidRDefault="00560B51" w:rsidP="00953C19">
      <w:pPr>
        <w:spacing w:after="0" w:line="240" w:lineRule="auto"/>
        <w:jc w:val="center"/>
        <w:rPr>
          <w:rFonts w:ascii="Times New Roman" w:hAnsi="Times New Roman" w:cs="Times New Roman"/>
          <w:i/>
          <w:iCs/>
          <w:sz w:val="24"/>
          <w:szCs w:val="24"/>
          <w:lang w:val="fr-FR"/>
        </w:rPr>
      </w:pPr>
    </w:p>
    <w:p w14:paraId="4F96A9A9" w14:textId="77777777" w:rsidR="00560B51" w:rsidRDefault="00560B51" w:rsidP="00953C19">
      <w:pPr>
        <w:spacing w:after="0" w:line="240" w:lineRule="auto"/>
        <w:jc w:val="center"/>
        <w:rPr>
          <w:rFonts w:ascii="Times New Roman" w:hAnsi="Times New Roman" w:cs="Times New Roman"/>
          <w:i/>
          <w:iCs/>
          <w:sz w:val="24"/>
          <w:szCs w:val="24"/>
          <w:lang w:val="fr-FR"/>
        </w:rPr>
      </w:pPr>
    </w:p>
    <w:p w14:paraId="61F794C8" w14:textId="77777777" w:rsidR="00560B51" w:rsidRDefault="00560B51" w:rsidP="00953C19">
      <w:pPr>
        <w:spacing w:after="0" w:line="240" w:lineRule="auto"/>
        <w:jc w:val="center"/>
        <w:rPr>
          <w:rFonts w:ascii="Times New Roman" w:hAnsi="Times New Roman" w:cs="Times New Roman"/>
          <w:i/>
          <w:iCs/>
          <w:sz w:val="24"/>
          <w:szCs w:val="24"/>
          <w:lang w:val="fr-FR"/>
        </w:rPr>
      </w:pPr>
    </w:p>
    <w:p w14:paraId="72139512" w14:textId="77777777" w:rsidR="00560B51" w:rsidRDefault="00560B51" w:rsidP="00953C19">
      <w:pPr>
        <w:spacing w:after="0" w:line="240" w:lineRule="auto"/>
        <w:jc w:val="center"/>
        <w:rPr>
          <w:rFonts w:ascii="Times New Roman" w:hAnsi="Times New Roman" w:cs="Times New Roman"/>
          <w:i/>
          <w:iCs/>
          <w:sz w:val="24"/>
          <w:szCs w:val="24"/>
          <w:lang w:val="fr-FR"/>
        </w:rPr>
      </w:pPr>
    </w:p>
    <w:p w14:paraId="744ABA43" w14:textId="77777777" w:rsidR="00560B51" w:rsidRDefault="00560B51" w:rsidP="00953C19">
      <w:pPr>
        <w:spacing w:after="0" w:line="240" w:lineRule="auto"/>
        <w:jc w:val="center"/>
        <w:rPr>
          <w:rFonts w:ascii="Times New Roman" w:hAnsi="Times New Roman" w:cs="Times New Roman"/>
          <w:i/>
          <w:iCs/>
          <w:sz w:val="24"/>
          <w:szCs w:val="24"/>
          <w:lang w:val="fr-FR"/>
        </w:rPr>
      </w:pPr>
    </w:p>
    <w:p w14:paraId="71D89DBD" w14:textId="77777777" w:rsidR="00560B51" w:rsidRDefault="00560B51" w:rsidP="00953C19">
      <w:pPr>
        <w:spacing w:after="0" w:line="240" w:lineRule="auto"/>
        <w:jc w:val="center"/>
        <w:rPr>
          <w:rFonts w:ascii="Times New Roman" w:hAnsi="Times New Roman" w:cs="Times New Roman"/>
          <w:i/>
          <w:iCs/>
          <w:sz w:val="24"/>
          <w:szCs w:val="24"/>
          <w:lang w:val="fr-FR"/>
        </w:rPr>
      </w:pPr>
    </w:p>
    <w:p w14:paraId="1E28502D" w14:textId="77777777" w:rsidR="00560B51" w:rsidRDefault="00560B51" w:rsidP="00953C19">
      <w:pPr>
        <w:spacing w:after="0" w:line="240" w:lineRule="auto"/>
        <w:jc w:val="center"/>
        <w:rPr>
          <w:rFonts w:ascii="Times New Roman" w:hAnsi="Times New Roman" w:cs="Times New Roman"/>
          <w:i/>
          <w:iCs/>
          <w:sz w:val="24"/>
          <w:szCs w:val="24"/>
          <w:lang w:val="fr-FR"/>
        </w:rPr>
      </w:pPr>
    </w:p>
    <w:p w14:paraId="0B989336" w14:textId="77777777" w:rsidR="00560B51" w:rsidRDefault="00560B51" w:rsidP="00953C19">
      <w:pPr>
        <w:spacing w:after="0" w:line="240" w:lineRule="auto"/>
        <w:jc w:val="center"/>
        <w:rPr>
          <w:rFonts w:ascii="Times New Roman" w:hAnsi="Times New Roman" w:cs="Times New Roman"/>
          <w:i/>
          <w:iCs/>
          <w:sz w:val="24"/>
          <w:szCs w:val="24"/>
          <w:lang w:val="fr-FR"/>
        </w:rPr>
      </w:pPr>
    </w:p>
    <w:p w14:paraId="77542F51" w14:textId="77777777" w:rsidR="00560B51" w:rsidRDefault="00560B51" w:rsidP="00953C19">
      <w:pPr>
        <w:spacing w:after="0" w:line="240" w:lineRule="auto"/>
        <w:jc w:val="center"/>
        <w:rPr>
          <w:rFonts w:ascii="Times New Roman" w:hAnsi="Times New Roman" w:cs="Times New Roman"/>
          <w:i/>
          <w:iCs/>
          <w:sz w:val="24"/>
          <w:szCs w:val="24"/>
          <w:lang w:val="fr-FR"/>
        </w:rPr>
      </w:pPr>
    </w:p>
    <w:p w14:paraId="73A8392C" w14:textId="77777777" w:rsidR="00560B51" w:rsidRDefault="00560B51" w:rsidP="00953C19">
      <w:pPr>
        <w:spacing w:after="0" w:line="240" w:lineRule="auto"/>
        <w:jc w:val="center"/>
        <w:rPr>
          <w:rFonts w:ascii="Times New Roman" w:hAnsi="Times New Roman" w:cs="Times New Roman"/>
          <w:i/>
          <w:iCs/>
          <w:sz w:val="24"/>
          <w:szCs w:val="24"/>
          <w:lang w:val="fr-FR"/>
        </w:rPr>
      </w:pPr>
    </w:p>
    <w:p w14:paraId="17A64BD7" w14:textId="77777777" w:rsidR="00560B51" w:rsidRDefault="00560B51" w:rsidP="00953C19">
      <w:pPr>
        <w:spacing w:after="0" w:line="240" w:lineRule="auto"/>
        <w:jc w:val="center"/>
        <w:rPr>
          <w:rFonts w:ascii="Times New Roman" w:hAnsi="Times New Roman" w:cs="Times New Roman"/>
          <w:i/>
          <w:iCs/>
          <w:sz w:val="24"/>
          <w:szCs w:val="24"/>
          <w:lang w:val="fr-FR"/>
        </w:rPr>
      </w:pPr>
    </w:p>
    <w:p w14:paraId="61B83E83" w14:textId="77777777" w:rsidR="00560B51" w:rsidRDefault="00560B51" w:rsidP="00953C19">
      <w:pPr>
        <w:spacing w:after="0" w:line="240" w:lineRule="auto"/>
        <w:jc w:val="center"/>
        <w:rPr>
          <w:rFonts w:ascii="Times New Roman" w:hAnsi="Times New Roman" w:cs="Times New Roman"/>
          <w:i/>
          <w:iCs/>
          <w:sz w:val="24"/>
          <w:szCs w:val="24"/>
          <w:lang w:val="fr-FR"/>
        </w:rPr>
      </w:pPr>
    </w:p>
    <w:p w14:paraId="4F7084F2" w14:textId="0FCCB1A8" w:rsidR="00953C19" w:rsidRPr="00953C19" w:rsidRDefault="00953C19" w:rsidP="00953C19">
      <w:pPr>
        <w:spacing w:after="0" w:line="240" w:lineRule="auto"/>
        <w:jc w:val="center"/>
        <w:rPr>
          <w:rFonts w:ascii="Times New Roman" w:hAnsi="Times New Roman" w:cs="Times New Roman"/>
          <w:i/>
          <w:iCs/>
          <w:sz w:val="24"/>
          <w:szCs w:val="24"/>
          <w:lang w:val="fr-FR"/>
        </w:rPr>
      </w:pPr>
      <w:r w:rsidRPr="00953C19">
        <w:rPr>
          <w:rFonts w:ascii="Times New Roman" w:hAnsi="Times New Roman" w:cs="Times New Roman"/>
          <w:i/>
          <w:iCs/>
          <w:sz w:val="24"/>
          <w:szCs w:val="24"/>
          <w:lang w:val="fr-FR"/>
        </w:rPr>
        <w:t>Une rare photo du Père Hannibal M. D</w:t>
      </w:r>
      <w:r>
        <w:rPr>
          <w:rFonts w:ascii="Times New Roman" w:hAnsi="Times New Roman" w:cs="Times New Roman"/>
          <w:i/>
          <w:iCs/>
          <w:sz w:val="24"/>
          <w:szCs w:val="24"/>
          <w:lang w:val="fr-FR"/>
        </w:rPr>
        <w:t>i</w:t>
      </w:r>
      <w:r w:rsidRPr="00953C19">
        <w:rPr>
          <w:rFonts w:ascii="Times New Roman" w:hAnsi="Times New Roman" w:cs="Times New Roman"/>
          <w:i/>
          <w:iCs/>
          <w:sz w:val="24"/>
          <w:szCs w:val="24"/>
          <w:lang w:val="fr-FR"/>
        </w:rPr>
        <w:t xml:space="preserve"> Franc</w:t>
      </w:r>
      <w:r>
        <w:rPr>
          <w:rFonts w:ascii="Times New Roman" w:hAnsi="Times New Roman" w:cs="Times New Roman"/>
          <w:i/>
          <w:iCs/>
          <w:sz w:val="24"/>
          <w:szCs w:val="24"/>
          <w:lang w:val="fr-FR"/>
        </w:rPr>
        <w:t>ia</w:t>
      </w:r>
      <w:r w:rsidRPr="00953C19">
        <w:rPr>
          <w:rFonts w:ascii="Times New Roman" w:hAnsi="Times New Roman" w:cs="Times New Roman"/>
          <w:i/>
          <w:iCs/>
          <w:sz w:val="24"/>
          <w:szCs w:val="24"/>
          <w:lang w:val="fr-FR"/>
        </w:rPr>
        <w:t xml:space="preserve"> en 1879 </w:t>
      </w:r>
    </w:p>
    <w:p w14:paraId="608CA2B0" w14:textId="2AA91F64" w:rsidR="00953C19" w:rsidRDefault="00953C19" w:rsidP="00953C19">
      <w:pPr>
        <w:spacing w:after="0" w:line="240" w:lineRule="auto"/>
        <w:jc w:val="center"/>
        <w:rPr>
          <w:rFonts w:ascii="Times New Roman" w:hAnsi="Times New Roman" w:cs="Times New Roman"/>
          <w:i/>
          <w:iCs/>
          <w:sz w:val="24"/>
          <w:szCs w:val="24"/>
          <w:lang w:val="fr-FR"/>
        </w:rPr>
      </w:pPr>
      <w:r w:rsidRPr="00953C19">
        <w:rPr>
          <w:rFonts w:ascii="Times New Roman" w:hAnsi="Times New Roman" w:cs="Times New Roman"/>
          <w:i/>
          <w:iCs/>
          <w:sz w:val="24"/>
          <w:szCs w:val="24"/>
          <w:lang w:val="fr-FR"/>
        </w:rPr>
        <w:t>et l’emblème du Rogate dans le Cœur Très Saint de Jésus</w:t>
      </w:r>
    </w:p>
    <w:p w14:paraId="56CBEDAF" w14:textId="77777777" w:rsidR="00560B51" w:rsidRPr="00953C19" w:rsidRDefault="00560B51" w:rsidP="00953C19">
      <w:pPr>
        <w:spacing w:after="0" w:line="240" w:lineRule="auto"/>
        <w:jc w:val="center"/>
        <w:rPr>
          <w:rFonts w:ascii="Times New Roman" w:hAnsi="Times New Roman" w:cs="Times New Roman"/>
          <w:i/>
          <w:iCs/>
          <w:sz w:val="24"/>
          <w:szCs w:val="24"/>
          <w:lang w:val="fr-FR"/>
        </w:rPr>
      </w:pPr>
    </w:p>
    <w:p w14:paraId="5AC9D2DF" w14:textId="0BAB9A18" w:rsidR="00953C19" w:rsidRDefault="00953C19" w:rsidP="00953C19">
      <w:pPr>
        <w:spacing w:after="0" w:line="240" w:lineRule="auto"/>
        <w:jc w:val="center"/>
        <w:rPr>
          <w:rFonts w:ascii="Times New Roman" w:hAnsi="Times New Roman" w:cs="Times New Roman"/>
          <w:b/>
          <w:bCs/>
          <w:sz w:val="24"/>
          <w:szCs w:val="24"/>
          <w:lang w:val="fr-FR"/>
        </w:rPr>
      </w:pPr>
    </w:p>
    <w:p w14:paraId="51433F78" w14:textId="3AC83034" w:rsidR="00953C19" w:rsidRDefault="00953C19" w:rsidP="00953C19">
      <w:pPr>
        <w:spacing w:after="0" w:line="240" w:lineRule="auto"/>
        <w:jc w:val="center"/>
        <w:rPr>
          <w:rFonts w:ascii="Times New Roman" w:hAnsi="Times New Roman" w:cs="Times New Roman"/>
          <w:b/>
          <w:bCs/>
          <w:sz w:val="24"/>
          <w:szCs w:val="24"/>
          <w:lang w:val="fr-FR"/>
        </w:rPr>
      </w:pPr>
    </w:p>
    <w:p w14:paraId="2CEE213F" w14:textId="26CBCE28" w:rsidR="00953C19" w:rsidRDefault="00560B51" w:rsidP="00953C19">
      <w:pPr>
        <w:spacing w:after="0" w:line="240" w:lineRule="auto"/>
        <w:jc w:val="center"/>
        <w:rPr>
          <w:rFonts w:ascii="Times New Roman" w:hAnsi="Times New Roman" w:cs="Times New Roman"/>
          <w:b/>
          <w:bCs/>
          <w:sz w:val="24"/>
          <w:szCs w:val="24"/>
          <w:lang w:val="fr-FR"/>
        </w:rPr>
      </w:pPr>
      <w:r w:rsidRPr="00046645">
        <w:rPr>
          <w:noProof/>
          <w:lang w:val="en-US" w:bidi="ar-SA"/>
        </w:rPr>
        <w:drawing>
          <wp:anchor distT="0" distB="0" distL="114300" distR="114300" simplePos="0" relativeHeight="251666432" behindDoc="0" locked="0" layoutInCell="1" allowOverlap="1" wp14:anchorId="73B0968A" wp14:editId="001855F7">
            <wp:simplePos x="0" y="0"/>
            <wp:positionH relativeFrom="column">
              <wp:posOffset>0</wp:posOffset>
            </wp:positionH>
            <wp:positionV relativeFrom="paragraph">
              <wp:posOffset>1905</wp:posOffset>
            </wp:positionV>
            <wp:extent cx="3078548" cy="2273935"/>
            <wp:effectExtent l="0" t="0" r="0" b="1206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 Giovanni di Malt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8548" cy="2273935"/>
                    </a:xfrm>
                    <a:prstGeom prst="rect">
                      <a:avLst/>
                    </a:prstGeom>
                  </pic:spPr>
                </pic:pic>
              </a:graphicData>
            </a:graphic>
            <wp14:sizeRelH relativeFrom="margin">
              <wp14:pctWidth>0</wp14:pctWidth>
            </wp14:sizeRelH>
            <wp14:sizeRelV relativeFrom="margin">
              <wp14:pctHeight>0</wp14:pctHeight>
            </wp14:sizeRelV>
          </wp:anchor>
        </w:drawing>
      </w:r>
      <w:r w:rsidRPr="00046645">
        <w:rPr>
          <w:noProof/>
          <w:lang w:val="en-US" w:bidi="ar-SA"/>
        </w:rPr>
        <w:drawing>
          <wp:anchor distT="0" distB="0" distL="114300" distR="114300" simplePos="0" relativeHeight="251667456" behindDoc="0" locked="0" layoutInCell="1" allowOverlap="1" wp14:anchorId="14B30F3C" wp14:editId="535AAD38">
            <wp:simplePos x="0" y="0"/>
            <wp:positionH relativeFrom="column">
              <wp:posOffset>3313430</wp:posOffset>
            </wp:positionH>
            <wp:positionV relativeFrom="paragraph">
              <wp:posOffset>89535</wp:posOffset>
            </wp:positionV>
            <wp:extent cx="3012440" cy="2186305"/>
            <wp:effectExtent l="0" t="0" r="1016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2440" cy="2186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9243D" w14:textId="783FE3EA" w:rsidR="00953C19" w:rsidRDefault="00953C19" w:rsidP="00953C19">
      <w:pPr>
        <w:spacing w:after="0" w:line="240" w:lineRule="auto"/>
        <w:jc w:val="center"/>
        <w:rPr>
          <w:rFonts w:ascii="Times New Roman" w:hAnsi="Times New Roman" w:cs="Times New Roman"/>
          <w:b/>
          <w:bCs/>
          <w:sz w:val="24"/>
          <w:szCs w:val="24"/>
          <w:lang w:val="fr-FR"/>
        </w:rPr>
      </w:pPr>
    </w:p>
    <w:p w14:paraId="46178B35" w14:textId="10444C32" w:rsidR="00953C19" w:rsidRDefault="00953C19" w:rsidP="00953C19">
      <w:pPr>
        <w:spacing w:after="0" w:line="240" w:lineRule="auto"/>
        <w:jc w:val="center"/>
        <w:rPr>
          <w:rFonts w:ascii="Times New Roman" w:hAnsi="Times New Roman" w:cs="Times New Roman"/>
          <w:b/>
          <w:bCs/>
          <w:sz w:val="24"/>
          <w:szCs w:val="24"/>
          <w:lang w:val="fr-FR"/>
        </w:rPr>
      </w:pPr>
    </w:p>
    <w:p w14:paraId="5C1E934C" w14:textId="68665F88" w:rsidR="00953C19" w:rsidRPr="00953C19" w:rsidRDefault="00953C19" w:rsidP="00953C19">
      <w:pPr>
        <w:spacing w:after="0" w:line="240" w:lineRule="auto"/>
        <w:jc w:val="center"/>
        <w:rPr>
          <w:rFonts w:ascii="Times New Roman" w:hAnsi="Times New Roman" w:cs="Times New Roman"/>
          <w:i/>
          <w:iCs/>
          <w:sz w:val="24"/>
          <w:szCs w:val="24"/>
          <w:lang w:val="fr-FR"/>
        </w:rPr>
      </w:pPr>
      <w:r w:rsidRPr="00953C19">
        <w:rPr>
          <w:rFonts w:ascii="Times New Roman" w:hAnsi="Times New Roman" w:cs="Times New Roman"/>
          <w:i/>
          <w:iCs/>
          <w:sz w:val="24"/>
          <w:szCs w:val="24"/>
          <w:lang w:val="fr-FR"/>
        </w:rPr>
        <w:t>L’église de S</w:t>
      </w:r>
      <w:r>
        <w:rPr>
          <w:rFonts w:ascii="Times New Roman" w:hAnsi="Times New Roman" w:cs="Times New Roman"/>
          <w:i/>
          <w:iCs/>
          <w:sz w:val="24"/>
          <w:szCs w:val="24"/>
          <w:lang w:val="fr-FR"/>
        </w:rPr>
        <w:t>. Giovanni</w:t>
      </w:r>
      <w:r w:rsidRPr="00953C19">
        <w:rPr>
          <w:rFonts w:ascii="Times New Roman" w:hAnsi="Times New Roman" w:cs="Times New Roman"/>
          <w:i/>
          <w:iCs/>
          <w:sz w:val="24"/>
          <w:szCs w:val="24"/>
          <w:lang w:val="fr-FR"/>
        </w:rPr>
        <w:t xml:space="preserve"> d</w:t>
      </w:r>
      <w:r>
        <w:rPr>
          <w:rFonts w:ascii="Times New Roman" w:hAnsi="Times New Roman" w:cs="Times New Roman"/>
          <w:i/>
          <w:iCs/>
          <w:sz w:val="24"/>
          <w:szCs w:val="24"/>
          <w:lang w:val="fr-FR"/>
        </w:rPr>
        <w:t>i</w:t>
      </w:r>
      <w:r w:rsidRPr="00953C19">
        <w:rPr>
          <w:rFonts w:ascii="Times New Roman" w:hAnsi="Times New Roman" w:cs="Times New Roman"/>
          <w:i/>
          <w:iCs/>
          <w:sz w:val="24"/>
          <w:szCs w:val="24"/>
          <w:lang w:val="fr-FR"/>
        </w:rPr>
        <w:t xml:space="preserve"> Malt</w:t>
      </w:r>
      <w:r>
        <w:rPr>
          <w:rFonts w:ascii="Times New Roman" w:hAnsi="Times New Roman" w:cs="Times New Roman"/>
          <w:i/>
          <w:iCs/>
          <w:sz w:val="24"/>
          <w:szCs w:val="24"/>
          <w:lang w:val="fr-FR"/>
        </w:rPr>
        <w:t>a</w:t>
      </w:r>
      <w:r w:rsidRPr="00953C19">
        <w:rPr>
          <w:rFonts w:ascii="Times New Roman" w:hAnsi="Times New Roman" w:cs="Times New Roman"/>
          <w:i/>
          <w:iCs/>
          <w:sz w:val="24"/>
          <w:szCs w:val="24"/>
          <w:lang w:val="fr-FR"/>
        </w:rPr>
        <w:t xml:space="preserve"> à Messine avant le tremblement de terre de 1908</w:t>
      </w:r>
    </w:p>
    <w:p w14:paraId="272BC8C5" w14:textId="1C059FBB" w:rsidR="00953C19" w:rsidRPr="00953C19" w:rsidRDefault="00953C19" w:rsidP="00953C19">
      <w:pPr>
        <w:spacing w:after="0" w:line="240" w:lineRule="auto"/>
        <w:jc w:val="center"/>
        <w:rPr>
          <w:rFonts w:ascii="Times New Roman" w:hAnsi="Times New Roman" w:cs="Times New Roman"/>
          <w:i/>
          <w:iCs/>
          <w:sz w:val="24"/>
          <w:szCs w:val="24"/>
          <w:lang w:val="fr-FR"/>
        </w:rPr>
      </w:pPr>
      <w:r w:rsidRPr="00953C19">
        <w:rPr>
          <w:rFonts w:ascii="Times New Roman" w:hAnsi="Times New Roman" w:cs="Times New Roman"/>
          <w:i/>
          <w:iCs/>
          <w:sz w:val="24"/>
          <w:szCs w:val="24"/>
          <w:lang w:val="fr-FR"/>
        </w:rPr>
        <w:t>et après sa reconstruction</w:t>
      </w:r>
    </w:p>
    <w:p w14:paraId="7C865445" w14:textId="77777777" w:rsidR="00953C19" w:rsidRPr="00953C19" w:rsidRDefault="00953C19" w:rsidP="00953C19">
      <w:pPr>
        <w:spacing w:after="0" w:line="240" w:lineRule="auto"/>
        <w:jc w:val="center"/>
        <w:rPr>
          <w:rFonts w:ascii="Times New Roman" w:hAnsi="Times New Roman" w:cs="Times New Roman"/>
          <w:b/>
          <w:bCs/>
          <w:sz w:val="24"/>
          <w:szCs w:val="24"/>
          <w:lang w:val="fr-FR"/>
        </w:rPr>
      </w:pPr>
    </w:p>
    <w:p w14:paraId="26092F38" w14:textId="50E6EAE5" w:rsidR="00953C19" w:rsidRPr="00C628A6" w:rsidRDefault="00953C19" w:rsidP="00615352">
      <w:pPr>
        <w:spacing w:after="0" w:line="240" w:lineRule="auto"/>
        <w:ind w:left="4253"/>
        <w:jc w:val="both"/>
        <w:rPr>
          <w:noProof/>
          <w:lang w:val="fr-FR"/>
        </w:rPr>
      </w:pPr>
    </w:p>
    <w:p w14:paraId="4C3668C9" w14:textId="071217E5" w:rsidR="00953C19" w:rsidRPr="00C628A6" w:rsidRDefault="00953C19" w:rsidP="00615352">
      <w:pPr>
        <w:spacing w:after="0" w:line="240" w:lineRule="auto"/>
        <w:ind w:left="4253"/>
        <w:jc w:val="both"/>
        <w:rPr>
          <w:noProof/>
          <w:lang w:val="fr-FR"/>
        </w:rPr>
      </w:pPr>
    </w:p>
    <w:p w14:paraId="72C658DA" w14:textId="7BD3DD98" w:rsidR="00953C19" w:rsidRPr="00C628A6" w:rsidRDefault="00695024" w:rsidP="00615352">
      <w:pPr>
        <w:spacing w:after="0" w:line="240" w:lineRule="auto"/>
        <w:ind w:left="4253"/>
        <w:jc w:val="both"/>
        <w:rPr>
          <w:noProof/>
          <w:lang w:val="fr-FR"/>
        </w:rPr>
      </w:pPr>
      <w:r w:rsidRPr="00046645">
        <w:rPr>
          <w:noProof/>
          <w:lang w:val="en-US" w:bidi="ar-SA"/>
        </w:rPr>
        <w:drawing>
          <wp:anchor distT="0" distB="0" distL="114300" distR="114300" simplePos="0" relativeHeight="251669504" behindDoc="0" locked="0" layoutInCell="1" allowOverlap="1" wp14:anchorId="120B841E" wp14:editId="4DC309FF">
            <wp:simplePos x="0" y="0"/>
            <wp:positionH relativeFrom="column">
              <wp:posOffset>-69272</wp:posOffset>
            </wp:positionH>
            <wp:positionV relativeFrom="paragraph">
              <wp:posOffset>116206</wp:posOffset>
            </wp:positionV>
            <wp:extent cx="2863908" cy="2069276"/>
            <wp:effectExtent l="0" t="0" r="635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56" t="2994" b="9254"/>
                    <a:stretch/>
                  </pic:blipFill>
                  <pic:spPr bwMode="auto">
                    <a:xfrm>
                      <a:off x="0" y="0"/>
                      <a:ext cx="2869350" cy="20732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D9E80B" w14:textId="0197E49D" w:rsidR="00953C19" w:rsidRPr="00C628A6" w:rsidRDefault="00953C19" w:rsidP="00615352">
      <w:pPr>
        <w:spacing w:after="0" w:line="240" w:lineRule="auto"/>
        <w:ind w:left="4253"/>
        <w:jc w:val="both"/>
        <w:rPr>
          <w:noProof/>
          <w:lang w:val="fr-FR"/>
        </w:rPr>
      </w:pPr>
    </w:p>
    <w:p w14:paraId="5161A3C2" w14:textId="5320CF25" w:rsidR="00953C19" w:rsidRPr="00C628A6" w:rsidRDefault="00953C19" w:rsidP="00615352">
      <w:pPr>
        <w:spacing w:after="0" w:line="240" w:lineRule="auto"/>
        <w:ind w:left="4253"/>
        <w:jc w:val="both"/>
        <w:rPr>
          <w:noProof/>
          <w:lang w:val="fr-FR"/>
        </w:rPr>
      </w:pPr>
    </w:p>
    <w:p w14:paraId="492DD9AD" w14:textId="5FCAAE34" w:rsidR="00953C19" w:rsidRPr="00C628A6" w:rsidRDefault="00953C19" w:rsidP="00615352">
      <w:pPr>
        <w:spacing w:after="0" w:line="240" w:lineRule="auto"/>
        <w:ind w:left="4253"/>
        <w:jc w:val="both"/>
        <w:rPr>
          <w:noProof/>
          <w:lang w:val="fr-FR"/>
        </w:rPr>
      </w:pPr>
    </w:p>
    <w:p w14:paraId="705F4EE4" w14:textId="631A855B" w:rsidR="00953C19" w:rsidRPr="00C628A6" w:rsidRDefault="00695024" w:rsidP="00615352">
      <w:pPr>
        <w:spacing w:after="0" w:line="240" w:lineRule="auto"/>
        <w:ind w:left="4253"/>
        <w:jc w:val="both"/>
        <w:rPr>
          <w:noProof/>
          <w:lang w:val="fr-FR"/>
        </w:rPr>
      </w:pPr>
      <w:r w:rsidRPr="00046645">
        <w:rPr>
          <w:noProof/>
          <w:lang w:val="en-US" w:bidi="ar-SA"/>
        </w:rPr>
        <w:drawing>
          <wp:anchor distT="0" distB="0" distL="114300" distR="114300" simplePos="0" relativeHeight="251670528" behindDoc="0" locked="0" layoutInCell="1" allowOverlap="1" wp14:anchorId="27502B03" wp14:editId="35AFF469">
            <wp:simplePos x="0" y="0"/>
            <wp:positionH relativeFrom="column">
              <wp:posOffset>2911244</wp:posOffset>
            </wp:positionH>
            <wp:positionV relativeFrom="paragraph">
              <wp:posOffset>122555</wp:posOffset>
            </wp:positionV>
            <wp:extent cx="3085003" cy="2026446"/>
            <wp:effectExtent l="0" t="0" r="0" b="571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5003" cy="20264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F91C3" w14:textId="48759D26" w:rsidR="00953C19" w:rsidRPr="00C628A6" w:rsidRDefault="00953C19" w:rsidP="00615352">
      <w:pPr>
        <w:spacing w:after="0" w:line="240" w:lineRule="auto"/>
        <w:ind w:left="4253"/>
        <w:jc w:val="both"/>
        <w:rPr>
          <w:noProof/>
          <w:lang w:val="fr-FR"/>
        </w:rPr>
      </w:pPr>
    </w:p>
    <w:p w14:paraId="08E1DF39" w14:textId="77777777" w:rsidR="00953C19" w:rsidRPr="00C628A6" w:rsidRDefault="00953C19" w:rsidP="00615352">
      <w:pPr>
        <w:spacing w:after="0" w:line="240" w:lineRule="auto"/>
        <w:ind w:left="4253"/>
        <w:jc w:val="both"/>
        <w:rPr>
          <w:noProof/>
          <w:lang w:val="fr-FR"/>
        </w:rPr>
      </w:pPr>
    </w:p>
    <w:p w14:paraId="33C9C775" w14:textId="77777777" w:rsidR="00953C19" w:rsidRPr="00C628A6" w:rsidRDefault="00953C19" w:rsidP="00615352">
      <w:pPr>
        <w:spacing w:after="0" w:line="240" w:lineRule="auto"/>
        <w:ind w:left="4253"/>
        <w:jc w:val="both"/>
        <w:rPr>
          <w:noProof/>
          <w:lang w:val="fr-FR"/>
        </w:rPr>
      </w:pPr>
    </w:p>
    <w:p w14:paraId="0E700407" w14:textId="77777777" w:rsidR="00953C19" w:rsidRPr="00C628A6" w:rsidRDefault="00953C19" w:rsidP="00615352">
      <w:pPr>
        <w:spacing w:after="0" w:line="240" w:lineRule="auto"/>
        <w:ind w:left="4253"/>
        <w:jc w:val="both"/>
        <w:rPr>
          <w:noProof/>
          <w:lang w:val="fr-FR"/>
        </w:rPr>
      </w:pPr>
    </w:p>
    <w:p w14:paraId="008A1D70" w14:textId="77777777" w:rsidR="00953C19" w:rsidRPr="00C628A6" w:rsidRDefault="00953C19" w:rsidP="00615352">
      <w:pPr>
        <w:spacing w:after="0" w:line="240" w:lineRule="auto"/>
        <w:ind w:left="4253"/>
        <w:jc w:val="both"/>
        <w:rPr>
          <w:noProof/>
          <w:lang w:val="fr-FR"/>
        </w:rPr>
      </w:pPr>
    </w:p>
    <w:p w14:paraId="5C166D6A" w14:textId="77777777" w:rsidR="00953C19" w:rsidRPr="00C628A6" w:rsidRDefault="00953C19" w:rsidP="00615352">
      <w:pPr>
        <w:spacing w:after="0" w:line="240" w:lineRule="auto"/>
        <w:ind w:left="4253"/>
        <w:jc w:val="both"/>
        <w:rPr>
          <w:noProof/>
          <w:lang w:val="fr-FR"/>
        </w:rPr>
      </w:pPr>
    </w:p>
    <w:p w14:paraId="66B53271" w14:textId="77777777" w:rsidR="00953C19" w:rsidRPr="00C628A6" w:rsidRDefault="00953C19" w:rsidP="00615352">
      <w:pPr>
        <w:spacing w:after="0" w:line="240" w:lineRule="auto"/>
        <w:ind w:left="4253"/>
        <w:jc w:val="both"/>
        <w:rPr>
          <w:noProof/>
          <w:lang w:val="fr-FR"/>
        </w:rPr>
      </w:pPr>
    </w:p>
    <w:p w14:paraId="1DA48F8A" w14:textId="77777777" w:rsidR="00953C19" w:rsidRPr="00C628A6" w:rsidRDefault="00953C19" w:rsidP="00615352">
      <w:pPr>
        <w:spacing w:after="0" w:line="240" w:lineRule="auto"/>
        <w:ind w:left="4253"/>
        <w:jc w:val="both"/>
        <w:rPr>
          <w:noProof/>
          <w:lang w:val="fr-FR"/>
        </w:rPr>
      </w:pPr>
    </w:p>
    <w:p w14:paraId="615D403A" w14:textId="77777777" w:rsidR="00953C19" w:rsidRPr="00C628A6" w:rsidRDefault="00953C19" w:rsidP="00615352">
      <w:pPr>
        <w:spacing w:after="0" w:line="240" w:lineRule="auto"/>
        <w:ind w:left="4253"/>
        <w:jc w:val="both"/>
        <w:rPr>
          <w:noProof/>
          <w:lang w:val="fr-FR"/>
        </w:rPr>
      </w:pPr>
    </w:p>
    <w:p w14:paraId="32855552" w14:textId="77777777" w:rsidR="00953C19" w:rsidRPr="00C628A6" w:rsidRDefault="00953C19" w:rsidP="00615352">
      <w:pPr>
        <w:spacing w:after="0" w:line="240" w:lineRule="auto"/>
        <w:ind w:left="4253"/>
        <w:jc w:val="both"/>
        <w:rPr>
          <w:noProof/>
          <w:lang w:val="fr-FR"/>
        </w:rPr>
      </w:pPr>
    </w:p>
    <w:p w14:paraId="338A8A6E" w14:textId="77777777" w:rsidR="00953C19" w:rsidRPr="00C628A6" w:rsidRDefault="00953C19" w:rsidP="00615352">
      <w:pPr>
        <w:spacing w:after="0" w:line="240" w:lineRule="auto"/>
        <w:ind w:left="4253"/>
        <w:jc w:val="both"/>
        <w:rPr>
          <w:noProof/>
          <w:lang w:val="fr-FR"/>
        </w:rPr>
      </w:pPr>
    </w:p>
    <w:p w14:paraId="78C982D4" w14:textId="77777777" w:rsidR="00953C19" w:rsidRPr="00C628A6" w:rsidRDefault="00953C19" w:rsidP="00615352">
      <w:pPr>
        <w:spacing w:after="0" w:line="240" w:lineRule="auto"/>
        <w:ind w:left="4253"/>
        <w:jc w:val="both"/>
        <w:rPr>
          <w:noProof/>
          <w:lang w:val="fr-FR"/>
        </w:rPr>
      </w:pPr>
    </w:p>
    <w:p w14:paraId="3A403138" w14:textId="77777777" w:rsidR="00695024" w:rsidRDefault="00695024" w:rsidP="00953C19">
      <w:pPr>
        <w:spacing w:after="0" w:line="240" w:lineRule="auto"/>
        <w:jc w:val="center"/>
        <w:rPr>
          <w:rFonts w:ascii="Times New Roman" w:hAnsi="Times New Roman" w:cs="Times New Roman"/>
          <w:i/>
          <w:iCs/>
          <w:sz w:val="24"/>
          <w:szCs w:val="24"/>
          <w:lang w:val="fr-FR"/>
        </w:rPr>
      </w:pPr>
    </w:p>
    <w:p w14:paraId="4BACF959" w14:textId="77777777" w:rsidR="00695024" w:rsidRDefault="00695024" w:rsidP="00953C19">
      <w:pPr>
        <w:spacing w:after="0" w:line="240" w:lineRule="auto"/>
        <w:jc w:val="center"/>
        <w:rPr>
          <w:rFonts w:ascii="Times New Roman" w:hAnsi="Times New Roman" w:cs="Times New Roman"/>
          <w:i/>
          <w:iCs/>
          <w:sz w:val="24"/>
          <w:szCs w:val="24"/>
          <w:lang w:val="fr-FR"/>
        </w:rPr>
      </w:pPr>
    </w:p>
    <w:p w14:paraId="4A30C85E" w14:textId="186D455A" w:rsidR="00615352" w:rsidRDefault="00953C19" w:rsidP="00953C19">
      <w:pPr>
        <w:spacing w:after="0" w:line="240" w:lineRule="auto"/>
        <w:jc w:val="center"/>
        <w:rPr>
          <w:rFonts w:ascii="Times New Roman" w:hAnsi="Times New Roman" w:cs="Times New Roman"/>
          <w:i/>
          <w:iCs/>
          <w:sz w:val="24"/>
          <w:szCs w:val="24"/>
          <w:lang w:val="fr-FR"/>
        </w:rPr>
      </w:pPr>
      <w:r w:rsidRPr="00953C19">
        <w:rPr>
          <w:rFonts w:ascii="Times New Roman" w:hAnsi="Times New Roman" w:cs="Times New Roman"/>
          <w:i/>
          <w:iCs/>
          <w:sz w:val="24"/>
          <w:szCs w:val="24"/>
          <w:lang w:val="fr-FR"/>
        </w:rPr>
        <w:t>Les Pauvres du Quartier</w:t>
      </w:r>
      <w:r w:rsidR="00FD0CBD">
        <w:rPr>
          <w:rFonts w:ascii="Times New Roman" w:hAnsi="Times New Roman" w:cs="Times New Roman"/>
          <w:i/>
          <w:iCs/>
          <w:sz w:val="24"/>
          <w:szCs w:val="24"/>
          <w:lang w:val="fr-FR"/>
        </w:rPr>
        <w:t>e</w:t>
      </w:r>
      <w:r w:rsidRPr="00953C19">
        <w:rPr>
          <w:rFonts w:ascii="Times New Roman" w:hAnsi="Times New Roman" w:cs="Times New Roman"/>
          <w:i/>
          <w:iCs/>
          <w:sz w:val="24"/>
          <w:szCs w:val="24"/>
          <w:lang w:val="fr-FR"/>
        </w:rPr>
        <w:t xml:space="preserve"> Avignon</w:t>
      </w:r>
      <w:r w:rsidR="00FD0CBD">
        <w:rPr>
          <w:rFonts w:ascii="Times New Roman" w:hAnsi="Times New Roman" w:cs="Times New Roman"/>
          <w:i/>
          <w:iCs/>
          <w:sz w:val="24"/>
          <w:szCs w:val="24"/>
          <w:lang w:val="fr-FR"/>
        </w:rPr>
        <w:t>e</w:t>
      </w:r>
      <w:r w:rsidRPr="00953C19">
        <w:rPr>
          <w:rFonts w:ascii="Times New Roman" w:hAnsi="Times New Roman" w:cs="Times New Roman"/>
          <w:i/>
          <w:iCs/>
          <w:sz w:val="24"/>
          <w:szCs w:val="24"/>
          <w:lang w:val="fr-FR"/>
        </w:rPr>
        <w:t xml:space="preserve"> et Saint </w:t>
      </w:r>
      <w:r w:rsidR="00FD0CBD">
        <w:rPr>
          <w:rFonts w:ascii="Times New Roman" w:hAnsi="Times New Roman" w:cs="Times New Roman"/>
          <w:i/>
          <w:iCs/>
          <w:sz w:val="24"/>
          <w:szCs w:val="24"/>
          <w:lang w:val="fr-FR"/>
        </w:rPr>
        <w:t xml:space="preserve">Hannibal </w:t>
      </w:r>
      <w:r w:rsidRPr="00953C19">
        <w:rPr>
          <w:rFonts w:ascii="Times New Roman" w:hAnsi="Times New Roman" w:cs="Times New Roman"/>
          <w:i/>
          <w:iCs/>
          <w:sz w:val="24"/>
          <w:szCs w:val="24"/>
          <w:lang w:val="fr-FR"/>
        </w:rPr>
        <w:t>parmi les orphelins</w:t>
      </w:r>
    </w:p>
    <w:p w14:paraId="330A3ACE" w14:textId="2A7EB1A7" w:rsidR="00FD0CBD" w:rsidRDefault="00FD0CBD" w:rsidP="00953C19">
      <w:pPr>
        <w:spacing w:after="0" w:line="240" w:lineRule="auto"/>
        <w:jc w:val="center"/>
        <w:rPr>
          <w:rFonts w:ascii="Times New Roman" w:hAnsi="Times New Roman" w:cs="Times New Roman"/>
          <w:i/>
          <w:iCs/>
          <w:sz w:val="24"/>
          <w:szCs w:val="24"/>
          <w:lang w:val="fr-FR"/>
        </w:rPr>
      </w:pPr>
    </w:p>
    <w:p w14:paraId="59720BB7" w14:textId="0738403A" w:rsidR="00FD0CBD" w:rsidRDefault="00FD0CBD" w:rsidP="00953C19">
      <w:pPr>
        <w:spacing w:after="0" w:line="240" w:lineRule="auto"/>
        <w:jc w:val="center"/>
        <w:rPr>
          <w:rFonts w:ascii="Times New Roman" w:hAnsi="Times New Roman" w:cs="Times New Roman"/>
          <w:i/>
          <w:iCs/>
          <w:sz w:val="24"/>
          <w:szCs w:val="24"/>
          <w:lang w:val="fr-FR"/>
        </w:rPr>
      </w:pPr>
    </w:p>
    <w:p w14:paraId="1404B542" w14:textId="13AA63B2" w:rsidR="00FD0CBD" w:rsidRDefault="00FD0CBD" w:rsidP="00953C19">
      <w:pPr>
        <w:spacing w:after="0" w:line="240" w:lineRule="auto"/>
        <w:jc w:val="center"/>
        <w:rPr>
          <w:rFonts w:ascii="Times New Roman" w:hAnsi="Times New Roman" w:cs="Times New Roman"/>
          <w:i/>
          <w:iCs/>
          <w:sz w:val="24"/>
          <w:szCs w:val="24"/>
          <w:lang w:val="fr-FR"/>
        </w:rPr>
      </w:pPr>
    </w:p>
    <w:p w14:paraId="0ABF586B" w14:textId="69AFAF8D" w:rsidR="00FD0CBD" w:rsidRDefault="00FD0CBD" w:rsidP="00953C19">
      <w:pPr>
        <w:spacing w:after="0" w:line="240" w:lineRule="auto"/>
        <w:jc w:val="center"/>
        <w:rPr>
          <w:rFonts w:ascii="Times New Roman" w:hAnsi="Times New Roman" w:cs="Times New Roman"/>
          <w:i/>
          <w:iCs/>
          <w:sz w:val="24"/>
          <w:szCs w:val="24"/>
          <w:lang w:val="fr-FR"/>
        </w:rPr>
      </w:pPr>
    </w:p>
    <w:p w14:paraId="13EE9449" w14:textId="42BB62C0" w:rsidR="00FD0CBD" w:rsidRDefault="00FD0CBD" w:rsidP="00953C19">
      <w:pPr>
        <w:spacing w:after="0" w:line="240" w:lineRule="auto"/>
        <w:jc w:val="center"/>
        <w:rPr>
          <w:rFonts w:ascii="Times New Roman" w:hAnsi="Times New Roman" w:cs="Times New Roman"/>
          <w:i/>
          <w:iCs/>
          <w:sz w:val="24"/>
          <w:szCs w:val="24"/>
          <w:lang w:val="fr-FR"/>
        </w:rPr>
      </w:pPr>
    </w:p>
    <w:p w14:paraId="29C83C5D" w14:textId="01C082BF" w:rsidR="00FD0CBD" w:rsidRDefault="00FD0CBD" w:rsidP="00953C19">
      <w:pPr>
        <w:spacing w:after="0" w:line="240" w:lineRule="auto"/>
        <w:jc w:val="center"/>
        <w:rPr>
          <w:rFonts w:ascii="Times New Roman" w:hAnsi="Times New Roman" w:cs="Times New Roman"/>
          <w:i/>
          <w:iCs/>
          <w:sz w:val="24"/>
          <w:szCs w:val="24"/>
          <w:lang w:val="fr-FR"/>
        </w:rPr>
      </w:pPr>
    </w:p>
    <w:p w14:paraId="51648D63" w14:textId="4B82D590" w:rsidR="00FD0CBD" w:rsidRDefault="00695024" w:rsidP="00953C19">
      <w:pPr>
        <w:spacing w:after="0" w:line="240" w:lineRule="auto"/>
        <w:jc w:val="center"/>
        <w:rPr>
          <w:rFonts w:ascii="Times New Roman" w:hAnsi="Times New Roman" w:cs="Times New Roman"/>
          <w:i/>
          <w:iCs/>
          <w:sz w:val="24"/>
          <w:szCs w:val="24"/>
          <w:lang w:val="fr-FR"/>
        </w:rPr>
      </w:pPr>
      <w:r w:rsidRPr="00046645">
        <w:rPr>
          <w:noProof/>
          <w:lang w:val="en-US" w:bidi="ar-SA"/>
        </w:rPr>
        <w:drawing>
          <wp:anchor distT="0" distB="0" distL="114300" distR="114300" simplePos="0" relativeHeight="251672576" behindDoc="0" locked="0" layoutInCell="1" allowOverlap="1" wp14:anchorId="4204F317" wp14:editId="52EE94B1">
            <wp:simplePos x="0" y="0"/>
            <wp:positionH relativeFrom="column">
              <wp:posOffset>0</wp:posOffset>
            </wp:positionH>
            <wp:positionV relativeFrom="paragraph">
              <wp:posOffset>0</wp:posOffset>
            </wp:positionV>
            <wp:extent cx="3275937" cy="2267020"/>
            <wp:effectExtent l="0" t="0" r="127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5937" cy="226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64BA1" w14:textId="0BE04DA3" w:rsidR="00FD0CBD" w:rsidRDefault="00FD0CBD" w:rsidP="00953C19">
      <w:pPr>
        <w:spacing w:after="0" w:line="240" w:lineRule="auto"/>
        <w:jc w:val="center"/>
        <w:rPr>
          <w:rFonts w:ascii="Times New Roman" w:hAnsi="Times New Roman" w:cs="Times New Roman"/>
          <w:i/>
          <w:iCs/>
          <w:sz w:val="24"/>
          <w:szCs w:val="24"/>
          <w:lang w:val="fr-FR"/>
        </w:rPr>
      </w:pPr>
    </w:p>
    <w:p w14:paraId="370F1A24" w14:textId="06DEE883" w:rsidR="00FD0CBD" w:rsidRDefault="00695024" w:rsidP="00953C19">
      <w:pPr>
        <w:spacing w:after="0" w:line="240" w:lineRule="auto"/>
        <w:jc w:val="center"/>
        <w:rPr>
          <w:rFonts w:ascii="Times New Roman" w:hAnsi="Times New Roman" w:cs="Times New Roman"/>
          <w:i/>
          <w:iCs/>
          <w:sz w:val="24"/>
          <w:szCs w:val="24"/>
          <w:lang w:val="fr-FR"/>
        </w:rPr>
      </w:pPr>
      <w:r w:rsidRPr="00046645">
        <w:rPr>
          <w:noProof/>
          <w:lang w:val="en-US" w:bidi="ar-SA"/>
        </w:rPr>
        <w:drawing>
          <wp:anchor distT="0" distB="0" distL="114300" distR="114300" simplePos="0" relativeHeight="251673600" behindDoc="0" locked="0" layoutInCell="1" allowOverlap="1" wp14:anchorId="25CB3440" wp14:editId="146CA305">
            <wp:simplePos x="0" y="0"/>
            <wp:positionH relativeFrom="column">
              <wp:posOffset>3479973</wp:posOffset>
            </wp:positionH>
            <wp:positionV relativeFrom="paragraph">
              <wp:posOffset>93460</wp:posOffset>
            </wp:positionV>
            <wp:extent cx="2894914" cy="2059692"/>
            <wp:effectExtent l="0" t="0" r="127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4914" cy="20596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CE130" w14:textId="3FF721F7" w:rsidR="00FD0CBD" w:rsidRDefault="00FD0CBD" w:rsidP="00953C19">
      <w:pPr>
        <w:spacing w:after="0" w:line="240" w:lineRule="auto"/>
        <w:jc w:val="center"/>
        <w:rPr>
          <w:rFonts w:ascii="Times New Roman" w:hAnsi="Times New Roman" w:cs="Times New Roman"/>
          <w:i/>
          <w:iCs/>
          <w:sz w:val="24"/>
          <w:szCs w:val="24"/>
          <w:lang w:val="fr-FR"/>
        </w:rPr>
      </w:pPr>
    </w:p>
    <w:p w14:paraId="75638B90" w14:textId="06EE0B0D" w:rsidR="00FD0CBD" w:rsidRDefault="00FD0CBD" w:rsidP="00953C19">
      <w:pPr>
        <w:spacing w:after="0" w:line="240" w:lineRule="auto"/>
        <w:jc w:val="center"/>
        <w:rPr>
          <w:rFonts w:ascii="Times New Roman" w:hAnsi="Times New Roman" w:cs="Times New Roman"/>
          <w:i/>
          <w:iCs/>
          <w:sz w:val="24"/>
          <w:szCs w:val="24"/>
          <w:lang w:val="fr-FR"/>
        </w:rPr>
      </w:pPr>
    </w:p>
    <w:p w14:paraId="752AAF63" w14:textId="0197559D" w:rsidR="00FD0CBD" w:rsidRDefault="00FD0CBD" w:rsidP="00953C19">
      <w:pPr>
        <w:spacing w:after="0" w:line="240" w:lineRule="auto"/>
        <w:jc w:val="center"/>
        <w:rPr>
          <w:rFonts w:ascii="Times New Roman" w:hAnsi="Times New Roman" w:cs="Times New Roman"/>
          <w:i/>
          <w:iCs/>
          <w:sz w:val="24"/>
          <w:szCs w:val="24"/>
          <w:lang w:val="fr-FR"/>
        </w:rPr>
      </w:pPr>
    </w:p>
    <w:p w14:paraId="25BC2A33" w14:textId="3EABA8EA" w:rsidR="00FD0CBD" w:rsidRDefault="00FD0CBD" w:rsidP="00953C19">
      <w:pPr>
        <w:spacing w:after="0" w:line="240" w:lineRule="auto"/>
        <w:jc w:val="center"/>
        <w:rPr>
          <w:rFonts w:ascii="Times New Roman" w:hAnsi="Times New Roman" w:cs="Times New Roman"/>
          <w:i/>
          <w:iCs/>
          <w:sz w:val="24"/>
          <w:szCs w:val="24"/>
          <w:lang w:val="fr-FR"/>
        </w:rPr>
      </w:pPr>
    </w:p>
    <w:p w14:paraId="5A7BFBCD" w14:textId="6177C116" w:rsidR="00FD0CBD" w:rsidRDefault="00FD0CBD" w:rsidP="00953C19">
      <w:pPr>
        <w:spacing w:after="0" w:line="240" w:lineRule="auto"/>
        <w:jc w:val="center"/>
        <w:rPr>
          <w:rFonts w:ascii="Times New Roman" w:hAnsi="Times New Roman" w:cs="Times New Roman"/>
          <w:i/>
          <w:iCs/>
          <w:sz w:val="24"/>
          <w:szCs w:val="24"/>
          <w:lang w:val="fr-FR"/>
        </w:rPr>
      </w:pPr>
    </w:p>
    <w:p w14:paraId="4A374C1F" w14:textId="46702704" w:rsidR="00FD0CBD" w:rsidRDefault="00FD0CBD" w:rsidP="00953C19">
      <w:pPr>
        <w:spacing w:after="0" w:line="240" w:lineRule="auto"/>
        <w:jc w:val="center"/>
        <w:rPr>
          <w:rFonts w:ascii="Times New Roman" w:hAnsi="Times New Roman" w:cs="Times New Roman"/>
          <w:i/>
          <w:iCs/>
          <w:sz w:val="24"/>
          <w:szCs w:val="24"/>
          <w:lang w:val="fr-FR"/>
        </w:rPr>
      </w:pPr>
    </w:p>
    <w:p w14:paraId="5795918E" w14:textId="1FFDCAE8" w:rsidR="00FD0CBD" w:rsidRDefault="00FD0CBD" w:rsidP="00953C19">
      <w:pPr>
        <w:spacing w:after="0" w:line="240" w:lineRule="auto"/>
        <w:jc w:val="center"/>
        <w:rPr>
          <w:rFonts w:ascii="Times New Roman" w:hAnsi="Times New Roman" w:cs="Times New Roman"/>
          <w:i/>
          <w:iCs/>
          <w:sz w:val="24"/>
          <w:szCs w:val="24"/>
          <w:lang w:val="fr-FR"/>
        </w:rPr>
      </w:pPr>
    </w:p>
    <w:p w14:paraId="665DE359" w14:textId="3AE7A898" w:rsidR="00FD0CBD" w:rsidRDefault="00FD0CBD" w:rsidP="00953C19">
      <w:pPr>
        <w:spacing w:after="0" w:line="240" w:lineRule="auto"/>
        <w:jc w:val="center"/>
        <w:rPr>
          <w:rFonts w:ascii="Times New Roman" w:hAnsi="Times New Roman" w:cs="Times New Roman"/>
          <w:i/>
          <w:iCs/>
          <w:sz w:val="24"/>
          <w:szCs w:val="24"/>
          <w:lang w:val="fr-FR"/>
        </w:rPr>
      </w:pPr>
    </w:p>
    <w:p w14:paraId="643BB232" w14:textId="61302657" w:rsidR="00FD0CBD" w:rsidRDefault="00FD0CBD" w:rsidP="00953C19">
      <w:pPr>
        <w:spacing w:after="0" w:line="240" w:lineRule="auto"/>
        <w:jc w:val="center"/>
        <w:rPr>
          <w:rFonts w:ascii="Times New Roman" w:hAnsi="Times New Roman" w:cs="Times New Roman"/>
          <w:i/>
          <w:iCs/>
          <w:sz w:val="24"/>
          <w:szCs w:val="24"/>
          <w:lang w:val="fr-FR"/>
        </w:rPr>
      </w:pPr>
    </w:p>
    <w:p w14:paraId="0F3BD351" w14:textId="052679A2" w:rsidR="00FD0CBD" w:rsidRDefault="00FD0CBD" w:rsidP="00953C19">
      <w:pPr>
        <w:spacing w:after="0" w:line="240" w:lineRule="auto"/>
        <w:jc w:val="center"/>
        <w:rPr>
          <w:rFonts w:ascii="Times New Roman" w:hAnsi="Times New Roman" w:cs="Times New Roman"/>
          <w:i/>
          <w:iCs/>
          <w:sz w:val="24"/>
          <w:szCs w:val="24"/>
          <w:lang w:val="fr-FR"/>
        </w:rPr>
      </w:pPr>
    </w:p>
    <w:p w14:paraId="3014FFF6" w14:textId="30AC5E7A" w:rsidR="00FD0CBD" w:rsidRDefault="00FD0CBD" w:rsidP="00953C19">
      <w:pPr>
        <w:spacing w:after="0" w:line="240" w:lineRule="auto"/>
        <w:jc w:val="center"/>
        <w:rPr>
          <w:rFonts w:ascii="Times New Roman" w:hAnsi="Times New Roman" w:cs="Times New Roman"/>
          <w:i/>
          <w:iCs/>
          <w:sz w:val="24"/>
          <w:szCs w:val="24"/>
          <w:lang w:val="fr-FR"/>
        </w:rPr>
      </w:pPr>
    </w:p>
    <w:p w14:paraId="5FB14D8D" w14:textId="2FF91542" w:rsidR="00FD0CBD" w:rsidRDefault="00FD0CBD" w:rsidP="00953C19">
      <w:pPr>
        <w:spacing w:after="0" w:line="240" w:lineRule="auto"/>
        <w:jc w:val="center"/>
        <w:rPr>
          <w:rFonts w:ascii="Times New Roman" w:hAnsi="Times New Roman" w:cs="Times New Roman"/>
          <w:i/>
          <w:iCs/>
          <w:sz w:val="24"/>
          <w:szCs w:val="24"/>
          <w:lang w:val="fr-FR"/>
        </w:rPr>
      </w:pPr>
    </w:p>
    <w:p w14:paraId="01B14232" w14:textId="08453B01" w:rsidR="00FD0CBD" w:rsidRDefault="00FD0CBD" w:rsidP="00953C19">
      <w:pPr>
        <w:spacing w:after="0" w:line="240" w:lineRule="auto"/>
        <w:jc w:val="center"/>
        <w:rPr>
          <w:rFonts w:ascii="Times New Roman" w:hAnsi="Times New Roman" w:cs="Times New Roman"/>
          <w:i/>
          <w:iCs/>
          <w:sz w:val="24"/>
          <w:szCs w:val="24"/>
          <w:lang w:val="fr-FR"/>
        </w:rPr>
      </w:pPr>
    </w:p>
    <w:p w14:paraId="62F549BD" w14:textId="771AC737" w:rsidR="00FD0CBD" w:rsidRDefault="00FD0CBD" w:rsidP="00953C19">
      <w:pPr>
        <w:spacing w:after="0" w:line="240" w:lineRule="auto"/>
        <w:jc w:val="center"/>
        <w:rPr>
          <w:rFonts w:ascii="Times New Roman" w:hAnsi="Times New Roman" w:cs="Times New Roman"/>
          <w:i/>
          <w:iCs/>
          <w:sz w:val="24"/>
          <w:szCs w:val="24"/>
          <w:lang w:val="fr-FR"/>
        </w:rPr>
      </w:pPr>
    </w:p>
    <w:p w14:paraId="138D9C2C" w14:textId="3AACF836" w:rsidR="00FD0CBD" w:rsidRDefault="00FD0CBD" w:rsidP="00953C19">
      <w:pPr>
        <w:spacing w:after="0" w:line="240" w:lineRule="auto"/>
        <w:jc w:val="center"/>
        <w:rPr>
          <w:rFonts w:ascii="Times New Roman" w:hAnsi="Times New Roman" w:cs="Times New Roman"/>
          <w:i/>
          <w:iCs/>
          <w:sz w:val="24"/>
          <w:szCs w:val="24"/>
          <w:lang w:val="fr-FR"/>
        </w:rPr>
      </w:pPr>
    </w:p>
    <w:p w14:paraId="3C1F62EF" w14:textId="1B2339BA" w:rsidR="00FD0CBD" w:rsidRDefault="00FD0CBD" w:rsidP="00953C19">
      <w:pPr>
        <w:spacing w:after="0" w:line="240" w:lineRule="auto"/>
        <w:jc w:val="center"/>
        <w:rPr>
          <w:rFonts w:ascii="Times New Roman" w:hAnsi="Times New Roman" w:cs="Times New Roman"/>
          <w:i/>
          <w:iCs/>
          <w:sz w:val="24"/>
          <w:szCs w:val="24"/>
          <w:lang w:val="fr-FR"/>
        </w:rPr>
      </w:pPr>
    </w:p>
    <w:p w14:paraId="3614A6A7" w14:textId="77777777" w:rsidR="00FD0CBD" w:rsidRPr="00FD0CBD" w:rsidRDefault="00FD0CBD" w:rsidP="00FD0CBD">
      <w:pPr>
        <w:spacing w:after="0" w:line="240" w:lineRule="auto"/>
        <w:jc w:val="center"/>
        <w:rPr>
          <w:rFonts w:ascii="Times New Roman" w:hAnsi="Times New Roman" w:cs="Times New Roman"/>
          <w:i/>
          <w:iCs/>
          <w:sz w:val="24"/>
          <w:szCs w:val="24"/>
          <w:lang w:val="fr-FR"/>
        </w:rPr>
      </w:pPr>
      <w:r w:rsidRPr="00FD0CBD">
        <w:rPr>
          <w:rFonts w:ascii="Times New Roman" w:hAnsi="Times New Roman" w:cs="Times New Roman"/>
          <w:i/>
          <w:iCs/>
          <w:sz w:val="24"/>
          <w:szCs w:val="24"/>
          <w:lang w:val="fr-FR"/>
        </w:rPr>
        <w:t>Le Père Hannibal avec les novices des Filles du Divin Zèle et Mélanie Calvat</w:t>
      </w:r>
    </w:p>
    <w:p w14:paraId="316A5250" w14:textId="008DFE01" w:rsidR="00FD0CBD" w:rsidRDefault="00FD0CBD" w:rsidP="00FD0CBD">
      <w:pPr>
        <w:spacing w:after="0" w:line="240" w:lineRule="auto"/>
        <w:jc w:val="center"/>
        <w:rPr>
          <w:rFonts w:ascii="Times New Roman" w:hAnsi="Times New Roman" w:cs="Times New Roman"/>
          <w:i/>
          <w:iCs/>
          <w:sz w:val="24"/>
          <w:szCs w:val="24"/>
          <w:lang w:val="fr-FR"/>
        </w:rPr>
      </w:pPr>
      <w:r w:rsidRPr="00FD0CBD">
        <w:rPr>
          <w:rFonts w:ascii="Times New Roman" w:hAnsi="Times New Roman" w:cs="Times New Roman"/>
          <w:i/>
          <w:iCs/>
          <w:sz w:val="24"/>
          <w:szCs w:val="24"/>
          <w:lang w:val="fr-FR"/>
        </w:rPr>
        <w:t>et avec les premiers religieux rogationnistes</w:t>
      </w:r>
    </w:p>
    <w:p w14:paraId="62560EFA" w14:textId="1A8989E1" w:rsidR="004630B7" w:rsidRDefault="004630B7" w:rsidP="00FD0CBD">
      <w:pPr>
        <w:spacing w:after="0" w:line="240" w:lineRule="auto"/>
        <w:jc w:val="center"/>
        <w:rPr>
          <w:rFonts w:ascii="Times New Roman" w:hAnsi="Times New Roman" w:cs="Times New Roman"/>
          <w:i/>
          <w:iCs/>
          <w:sz w:val="24"/>
          <w:szCs w:val="24"/>
          <w:lang w:val="fr-FR"/>
        </w:rPr>
      </w:pPr>
    </w:p>
    <w:p w14:paraId="297B41C0" w14:textId="78962163" w:rsidR="004630B7" w:rsidRDefault="004630B7" w:rsidP="00FD0CBD">
      <w:pPr>
        <w:spacing w:after="0" w:line="240" w:lineRule="auto"/>
        <w:jc w:val="center"/>
        <w:rPr>
          <w:rFonts w:ascii="Times New Roman" w:hAnsi="Times New Roman" w:cs="Times New Roman"/>
          <w:i/>
          <w:iCs/>
          <w:sz w:val="24"/>
          <w:szCs w:val="24"/>
          <w:lang w:val="fr-FR"/>
        </w:rPr>
      </w:pPr>
    </w:p>
    <w:p w14:paraId="328BCD79" w14:textId="38567433" w:rsidR="004630B7" w:rsidRDefault="004630B7" w:rsidP="00FD0CBD">
      <w:pPr>
        <w:spacing w:after="0" w:line="240" w:lineRule="auto"/>
        <w:jc w:val="center"/>
        <w:rPr>
          <w:rFonts w:ascii="Times New Roman" w:hAnsi="Times New Roman" w:cs="Times New Roman"/>
          <w:i/>
          <w:iCs/>
          <w:sz w:val="24"/>
          <w:szCs w:val="24"/>
          <w:lang w:val="fr-FR"/>
        </w:rPr>
      </w:pPr>
    </w:p>
    <w:p w14:paraId="5688961D" w14:textId="47B64B87" w:rsidR="001E38D8" w:rsidRDefault="00695024" w:rsidP="004630B7">
      <w:pPr>
        <w:spacing w:after="0" w:line="240" w:lineRule="auto"/>
        <w:jc w:val="both"/>
        <w:rPr>
          <w:rFonts w:ascii="Times New Roman" w:hAnsi="Times New Roman" w:cs="Times New Roman"/>
          <w:b/>
          <w:bCs/>
          <w:sz w:val="24"/>
          <w:szCs w:val="24"/>
          <w:lang w:val="fr-FR"/>
        </w:rPr>
      </w:pPr>
      <w:r w:rsidRPr="00046645">
        <w:rPr>
          <w:noProof/>
          <w:lang w:val="en-US" w:bidi="ar-SA"/>
        </w:rPr>
        <w:drawing>
          <wp:anchor distT="0" distB="0" distL="114300" distR="114300" simplePos="0" relativeHeight="251675648" behindDoc="0" locked="0" layoutInCell="1" allowOverlap="1" wp14:anchorId="5BAE09A5" wp14:editId="1A0833C2">
            <wp:simplePos x="0" y="0"/>
            <wp:positionH relativeFrom="column">
              <wp:posOffset>168275</wp:posOffset>
            </wp:positionH>
            <wp:positionV relativeFrom="paragraph">
              <wp:posOffset>518795</wp:posOffset>
            </wp:positionV>
            <wp:extent cx="5261610" cy="32181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462"/>
                    <a:stretch/>
                  </pic:blipFill>
                  <pic:spPr bwMode="auto">
                    <a:xfrm>
                      <a:off x="0" y="0"/>
                      <a:ext cx="5261610" cy="321818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4630B7" w:rsidRPr="004630B7">
        <w:rPr>
          <w:rFonts w:ascii="Times New Roman" w:hAnsi="Times New Roman" w:cs="Times New Roman"/>
          <w:b/>
          <w:bCs/>
          <w:sz w:val="24"/>
          <w:szCs w:val="24"/>
          <w:lang w:val="fr-FR"/>
        </w:rPr>
        <w:t>2. Photos de certains événements célébrés à l’occasion du 150e Anniversaire de l’Inspiration du Rogate</w:t>
      </w:r>
    </w:p>
    <w:p w14:paraId="32C481E3" w14:textId="7D4322A4" w:rsidR="001E38D8" w:rsidRDefault="001E38D8" w:rsidP="004630B7">
      <w:pPr>
        <w:spacing w:after="0" w:line="240" w:lineRule="auto"/>
        <w:jc w:val="both"/>
        <w:rPr>
          <w:rFonts w:ascii="Times New Roman" w:hAnsi="Times New Roman" w:cs="Times New Roman"/>
          <w:b/>
          <w:bCs/>
          <w:sz w:val="24"/>
          <w:szCs w:val="24"/>
          <w:lang w:val="fr-FR"/>
        </w:rPr>
      </w:pPr>
    </w:p>
    <w:p w14:paraId="3B27ACD9" w14:textId="7841ECFA" w:rsidR="001E38D8" w:rsidRPr="001E38D8" w:rsidRDefault="001E38D8" w:rsidP="001E38D8">
      <w:pPr>
        <w:spacing w:after="0" w:line="240" w:lineRule="auto"/>
        <w:jc w:val="center"/>
        <w:rPr>
          <w:rFonts w:ascii="Times New Roman" w:hAnsi="Times New Roman" w:cs="Times New Roman"/>
          <w:i/>
          <w:iCs/>
          <w:sz w:val="24"/>
          <w:szCs w:val="24"/>
          <w:lang w:val="fr-FR"/>
        </w:rPr>
      </w:pPr>
      <w:r>
        <w:rPr>
          <w:rFonts w:ascii="Times New Roman" w:hAnsi="Times New Roman" w:cs="Times New Roman"/>
          <w:i/>
          <w:iCs/>
          <w:sz w:val="24"/>
          <w:szCs w:val="24"/>
          <w:lang w:val="fr-FR"/>
        </w:rPr>
        <w:t>Città del Vaticano</w:t>
      </w:r>
      <w:r w:rsidRPr="001E38D8">
        <w:rPr>
          <w:rFonts w:ascii="Times New Roman" w:hAnsi="Times New Roman" w:cs="Times New Roman"/>
          <w:i/>
          <w:iCs/>
          <w:sz w:val="24"/>
          <w:szCs w:val="24"/>
          <w:lang w:val="fr-FR"/>
        </w:rPr>
        <w:t>, Rome. Célébration pour le 150</w:t>
      </w:r>
      <w:r>
        <w:rPr>
          <w:rFonts w:ascii="Times New Roman" w:hAnsi="Times New Roman" w:cs="Times New Roman"/>
          <w:i/>
          <w:iCs/>
          <w:sz w:val="24"/>
          <w:szCs w:val="24"/>
          <w:lang w:val="fr-FR"/>
        </w:rPr>
        <w:t>e</w:t>
      </w:r>
      <w:r w:rsidRPr="001E38D8">
        <w:rPr>
          <w:rFonts w:ascii="Times New Roman" w:hAnsi="Times New Roman" w:cs="Times New Roman"/>
          <w:i/>
          <w:iCs/>
          <w:sz w:val="24"/>
          <w:szCs w:val="24"/>
          <w:lang w:val="fr-FR"/>
        </w:rPr>
        <w:t xml:space="preserve"> de l’</w:t>
      </w:r>
      <w:r>
        <w:rPr>
          <w:rFonts w:ascii="Times New Roman" w:hAnsi="Times New Roman" w:cs="Times New Roman"/>
          <w:i/>
          <w:iCs/>
          <w:sz w:val="24"/>
          <w:szCs w:val="24"/>
          <w:lang w:val="fr-FR"/>
        </w:rPr>
        <w:t>i</w:t>
      </w:r>
      <w:r w:rsidRPr="001E38D8">
        <w:rPr>
          <w:rFonts w:ascii="Times New Roman" w:hAnsi="Times New Roman" w:cs="Times New Roman"/>
          <w:i/>
          <w:iCs/>
          <w:sz w:val="24"/>
          <w:szCs w:val="24"/>
          <w:lang w:val="fr-FR"/>
        </w:rPr>
        <w:t>nspiration du Rogate:</w:t>
      </w:r>
    </w:p>
    <w:p w14:paraId="7C1EC77C" w14:textId="77F11456" w:rsidR="001E38D8" w:rsidRPr="001E38D8" w:rsidRDefault="001E38D8" w:rsidP="001E38D8">
      <w:pPr>
        <w:spacing w:after="0" w:line="240" w:lineRule="auto"/>
        <w:jc w:val="center"/>
        <w:rPr>
          <w:rFonts w:ascii="Times New Roman" w:hAnsi="Times New Roman" w:cs="Times New Roman"/>
          <w:i/>
          <w:iCs/>
          <w:sz w:val="24"/>
          <w:szCs w:val="24"/>
          <w:lang w:val="fr-FR"/>
        </w:rPr>
      </w:pPr>
      <w:r w:rsidRPr="001E38D8">
        <w:rPr>
          <w:rFonts w:ascii="Times New Roman" w:hAnsi="Times New Roman" w:cs="Times New Roman"/>
          <w:i/>
          <w:iCs/>
          <w:sz w:val="24"/>
          <w:szCs w:val="24"/>
          <w:lang w:val="fr-FR"/>
        </w:rPr>
        <w:t xml:space="preserve">S.S. </w:t>
      </w:r>
      <w:r>
        <w:rPr>
          <w:rFonts w:ascii="Times New Roman" w:hAnsi="Times New Roman" w:cs="Times New Roman"/>
          <w:i/>
          <w:iCs/>
          <w:sz w:val="24"/>
          <w:szCs w:val="24"/>
          <w:lang w:val="fr-FR"/>
        </w:rPr>
        <w:t>l</w:t>
      </w:r>
      <w:r w:rsidRPr="001E38D8">
        <w:rPr>
          <w:rFonts w:ascii="Times New Roman" w:hAnsi="Times New Roman" w:cs="Times New Roman"/>
          <w:i/>
          <w:iCs/>
          <w:sz w:val="24"/>
          <w:szCs w:val="24"/>
          <w:lang w:val="fr-FR"/>
        </w:rPr>
        <w:t xml:space="preserve">e </w:t>
      </w:r>
      <w:r>
        <w:rPr>
          <w:rFonts w:ascii="Times New Roman" w:hAnsi="Times New Roman" w:cs="Times New Roman"/>
          <w:i/>
          <w:iCs/>
          <w:sz w:val="24"/>
          <w:szCs w:val="24"/>
          <w:lang w:val="fr-FR"/>
        </w:rPr>
        <w:t>P</w:t>
      </w:r>
      <w:r w:rsidRPr="001E38D8">
        <w:rPr>
          <w:rFonts w:ascii="Times New Roman" w:hAnsi="Times New Roman" w:cs="Times New Roman"/>
          <w:i/>
          <w:iCs/>
          <w:sz w:val="24"/>
          <w:szCs w:val="24"/>
          <w:lang w:val="fr-FR"/>
        </w:rPr>
        <w:t>ape François bénit la mosaïque de la Vierge d</w:t>
      </w:r>
      <w:r>
        <w:rPr>
          <w:rFonts w:ascii="Times New Roman" w:hAnsi="Times New Roman" w:cs="Times New Roman"/>
          <w:i/>
          <w:iCs/>
          <w:sz w:val="24"/>
          <w:szCs w:val="24"/>
          <w:lang w:val="fr-FR"/>
        </w:rPr>
        <w:t>u</w:t>
      </w:r>
      <w:r w:rsidRPr="001E38D8">
        <w:rPr>
          <w:rFonts w:ascii="Times New Roman" w:hAnsi="Times New Roman" w:cs="Times New Roman"/>
          <w:i/>
          <w:iCs/>
          <w:sz w:val="24"/>
          <w:szCs w:val="24"/>
          <w:lang w:val="fr-FR"/>
        </w:rPr>
        <w:t xml:space="preserve"> Rogate réalisé</w:t>
      </w:r>
    </w:p>
    <w:p w14:paraId="2C0D1584" w14:textId="1BE87F87" w:rsidR="001E38D8" w:rsidRDefault="001E38D8" w:rsidP="001E38D8">
      <w:pPr>
        <w:spacing w:after="0" w:line="240" w:lineRule="auto"/>
        <w:jc w:val="center"/>
        <w:rPr>
          <w:rFonts w:ascii="Times New Roman" w:hAnsi="Times New Roman" w:cs="Times New Roman"/>
          <w:i/>
          <w:iCs/>
          <w:sz w:val="24"/>
          <w:szCs w:val="24"/>
          <w:lang w:val="fr-FR"/>
        </w:rPr>
      </w:pPr>
      <w:r w:rsidRPr="001E38D8">
        <w:rPr>
          <w:rFonts w:ascii="Times New Roman" w:hAnsi="Times New Roman" w:cs="Times New Roman"/>
          <w:i/>
          <w:iCs/>
          <w:sz w:val="24"/>
          <w:szCs w:val="24"/>
          <w:lang w:val="fr-FR"/>
        </w:rPr>
        <w:t xml:space="preserve">par les détenus de la Maison </w:t>
      </w:r>
      <w:r>
        <w:rPr>
          <w:rFonts w:ascii="Times New Roman" w:hAnsi="Times New Roman" w:cs="Times New Roman"/>
          <w:i/>
          <w:iCs/>
          <w:sz w:val="24"/>
          <w:szCs w:val="24"/>
          <w:lang w:val="fr-FR"/>
        </w:rPr>
        <w:t>Départementale</w:t>
      </w:r>
      <w:r w:rsidRPr="001E38D8">
        <w:rPr>
          <w:rFonts w:ascii="Times New Roman" w:hAnsi="Times New Roman" w:cs="Times New Roman"/>
          <w:i/>
          <w:iCs/>
          <w:sz w:val="24"/>
          <w:szCs w:val="24"/>
          <w:lang w:val="fr-FR"/>
        </w:rPr>
        <w:t xml:space="preserve"> de Tar</w:t>
      </w:r>
      <w:r w:rsidR="008663CD">
        <w:rPr>
          <w:rFonts w:ascii="Times New Roman" w:hAnsi="Times New Roman" w:cs="Times New Roman"/>
          <w:i/>
          <w:iCs/>
          <w:sz w:val="24"/>
          <w:szCs w:val="24"/>
          <w:lang w:val="fr-FR"/>
        </w:rPr>
        <w:t>a</w:t>
      </w:r>
      <w:r w:rsidRPr="001E38D8">
        <w:rPr>
          <w:rFonts w:ascii="Times New Roman" w:hAnsi="Times New Roman" w:cs="Times New Roman"/>
          <w:i/>
          <w:iCs/>
          <w:sz w:val="24"/>
          <w:szCs w:val="24"/>
          <w:lang w:val="fr-FR"/>
        </w:rPr>
        <w:t>nt</w:t>
      </w:r>
      <w:r w:rsidR="008663CD">
        <w:rPr>
          <w:rFonts w:ascii="Times New Roman" w:hAnsi="Times New Roman" w:cs="Times New Roman"/>
          <w:i/>
          <w:iCs/>
          <w:sz w:val="24"/>
          <w:szCs w:val="24"/>
          <w:lang w:val="fr-FR"/>
        </w:rPr>
        <w:t>o</w:t>
      </w:r>
      <w:r w:rsidRPr="001E38D8">
        <w:rPr>
          <w:rFonts w:ascii="Times New Roman" w:hAnsi="Times New Roman" w:cs="Times New Roman"/>
          <w:i/>
          <w:iCs/>
          <w:sz w:val="24"/>
          <w:szCs w:val="24"/>
          <w:lang w:val="fr-FR"/>
        </w:rPr>
        <w:t xml:space="preserve"> (15 mai 2019)</w:t>
      </w:r>
    </w:p>
    <w:p w14:paraId="675B3D6E" w14:textId="77777777" w:rsidR="00695024" w:rsidRDefault="00695024" w:rsidP="001E38D8">
      <w:pPr>
        <w:spacing w:after="0" w:line="240" w:lineRule="auto"/>
        <w:jc w:val="center"/>
        <w:rPr>
          <w:rFonts w:ascii="Times New Roman" w:hAnsi="Times New Roman" w:cs="Times New Roman"/>
          <w:i/>
          <w:iCs/>
          <w:sz w:val="24"/>
          <w:szCs w:val="24"/>
          <w:lang w:val="fr-FR"/>
        </w:rPr>
      </w:pPr>
    </w:p>
    <w:p w14:paraId="3FE363CF" w14:textId="60AA3F56" w:rsidR="001E38D8" w:rsidRDefault="001E38D8" w:rsidP="001E38D8">
      <w:pPr>
        <w:spacing w:after="0" w:line="240" w:lineRule="auto"/>
        <w:jc w:val="center"/>
        <w:rPr>
          <w:rFonts w:ascii="Times New Roman" w:hAnsi="Times New Roman" w:cs="Times New Roman"/>
          <w:i/>
          <w:iCs/>
          <w:sz w:val="24"/>
          <w:szCs w:val="24"/>
          <w:lang w:val="fr-FR"/>
        </w:rPr>
      </w:pPr>
    </w:p>
    <w:p w14:paraId="61B58674" w14:textId="4913F74F" w:rsidR="001E38D8" w:rsidRDefault="00322928" w:rsidP="001E38D8">
      <w:pPr>
        <w:spacing w:after="0" w:line="240" w:lineRule="auto"/>
        <w:jc w:val="center"/>
        <w:rPr>
          <w:rFonts w:ascii="Times New Roman" w:hAnsi="Times New Roman" w:cs="Times New Roman"/>
          <w:i/>
          <w:iCs/>
          <w:sz w:val="24"/>
          <w:szCs w:val="24"/>
          <w:lang w:val="fr-FR"/>
        </w:rPr>
      </w:pPr>
      <w:r w:rsidRPr="00046645">
        <w:rPr>
          <w:noProof/>
          <w:szCs w:val="24"/>
          <w:lang w:val="en-US" w:bidi="ar-SA"/>
        </w:rPr>
        <w:drawing>
          <wp:anchor distT="0" distB="0" distL="114300" distR="114300" simplePos="0" relativeHeight="251677696" behindDoc="0" locked="0" layoutInCell="1" allowOverlap="1" wp14:anchorId="234AEB10" wp14:editId="0F077E78">
            <wp:simplePos x="0" y="0"/>
            <wp:positionH relativeFrom="column">
              <wp:posOffset>3383280</wp:posOffset>
            </wp:positionH>
            <wp:positionV relativeFrom="paragraph">
              <wp:posOffset>57785</wp:posOffset>
            </wp:positionV>
            <wp:extent cx="2743200" cy="2071370"/>
            <wp:effectExtent l="0" t="0" r="0" b="1143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796.JPG"/>
                    <pic:cNvPicPr/>
                  </pic:nvPicPr>
                  <pic:blipFill rotWithShape="1">
                    <a:blip r:embed="rId20" cstate="print">
                      <a:extLst>
                        <a:ext uri="{28A0092B-C50C-407E-A947-70E740481C1C}">
                          <a14:useLocalDpi xmlns:a14="http://schemas.microsoft.com/office/drawing/2010/main" val="0"/>
                        </a:ext>
                      </a:extLst>
                    </a:blip>
                    <a:srcRect l="4576" r="7112"/>
                    <a:stretch/>
                  </pic:blipFill>
                  <pic:spPr bwMode="auto">
                    <a:xfrm>
                      <a:off x="0" y="0"/>
                      <a:ext cx="2743200" cy="207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6645">
        <w:rPr>
          <w:noProof/>
          <w:lang w:val="en-US" w:bidi="ar-SA"/>
        </w:rPr>
        <w:drawing>
          <wp:anchor distT="0" distB="0" distL="114300" distR="114300" simplePos="0" relativeHeight="251678720" behindDoc="0" locked="0" layoutInCell="1" allowOverlap="1" wp14:anchorId="0B9DB264" wp14:editId="1E036FBD">
            <wp:simplePos x="0" y="0"/>
            <wp:positionH relativeFrom="column">
              <wp:posOffset>360218</wp:posOffset>
            </wp:positionH>
            <wp:positionV relativeFrom="paragraph">
              <wp:posOffset>16221</wp:posOffset>
            </wp:positionV>
            <wp:extent cx="2834640" cy="2103120"/>
            <wp:effectExtent l="0" t="0" r="10160" b="508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494" t="12503" r="5795" b="-105"/>
                    <a:stretch/>
                  </pic:blipFill>
                  <pic:spPr bwMode="auto">
                    <a:xfrm>
                      <a:off x="0" y="0"/>
                      <a:ext cx="2834640" cy="2103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32581" w14:textId="15E27BD1" w:rsidR="001E38D8" w:rsidRDefault="001E38D8" w:rsidP="001E38D8">
      <w:pPr>
        <w:spacing w:after="0" w:line="240" w:lineRule="auto"/>
        <w:jc w:val="center"/>
        <w:rPr>
          <w:rFonts w:ascii="Times New Roman" w:hAnsi="Times New Roman" w:cs="Times New Roman"/>
          <w:i/>
          <w:iCs/>
          <w:sz w:val="24"/>
          <w:szCs w:val="24"/>
          <w:lang w:val="fr-FR"/>
        </w:rPr>
      </w:pPr>
    </w:p>
    <w:p w14:paraId="2CB4AC03" w14:textId="2A37B393" w:rsidR="001E38D8" w:rsidRDefault="001E38D8" w:rsidP="001E38D8">
      <w:pPr>
        <w:spacing w:after="0" w:line="240" w:lineRule="auto"/>
        <w:jc w:val="center"/>
        <w:rPr>
          <w:rFonts w:ascii="Times New Roman" w:hAnsi="Times New Roman" w:cs="Times New Roman"/>
          <w:i/>
          <w:iCs/>
          <w:sz w:val="24"/>
          <w:szCs w:val="24"/>
          <w:lang w:val="fr-FR"/>
        </w:rPr>
      </w:pPr>
    </w:p>
    <w:p w14:paraId="35F0E8FE" w14:textId="762722E6" w:rsidR="001E38D8" w:rsidRDefault="001E38D8" w:rsidP="001E38D8">
      <w:pPr>
        <w:spacing w:after="0" w:line="240" w:lineRule="auto"/>
        <w:jc w:val="center"/>
        <w:rPr>
          <w:rFonts w:ascii="Times New Roman" w:hAnsi="Times New Roman" w:cs="Times New Roman"/>
          <w:i/>
          <w:iCs/>
          <w:sz w:val="24"/>
          <w:szCs w:val="24"/>
          <w:lang w:val="fr-FR"/>
        </w:rPr>
      </w:pPr>
    </w:p>
    <w:p w14:paraId="5672CE76" w14:textId="0D6756EB" w:rsidR="001E38D8" w:rsidRDefault="001E38D8" w:rsidP="001E38D8">
      <w:pPr>
        <w:spacing w:after="0" w:line="240" w:lineRule="auto"/>
        <w:jc w:val="center"/>
        <w:rPr>
          <w:rFonts w:ascii="Times New Roman" w:hAnsi="Times New Roman" w:cs="Times New Roman"/>
          <w:i/>
          <w:iCs/>
          <w:sz w:val="24"/>
          <w:szCs w:val="24"/>
          <w:lang w:val="fr-FR"/>
        </w:rPr>
      </w:pPr>
    </w:p>
    <w:p w14:paraId="507E24E0" w14:textId="1259855C" w:rsidR="001E38D8" w:rsidRDefault="001E38D8" w:rsidP="001E38D8">
      <w:pPr>
        <w:spacing w:after="0" w:line="240" w:lineRule="auto"/>
        <w:jc w:val="center"/>
        <w:rPr>
          <w:rFonts w:ascii="Times New Roman" w:hAnsi="Times New Roman" w:cs="Times New Roman"/>
          <w:i/>
          <w:iCs/>
          <w:sz w:val="24"/>
          <w:szCs w:val="24"/>
          <w:lang w:val="fr-FR"/>
        </w:rPr>
      </w:pPr>
    </w:p>
    <w:p w14:paraId="0F5DE80D" w14:textId="209BF518" w:rsidR="001E38D8" w:rsidRDefault="001E38D8" w:rsidP="001E38D8">
      <w:pPr>
        <w:spacing w:after="0" w:line="240" w:lineRule="auto"/>
        <w:jc w:val="center"/>
        <w:rPr>
          <w:rFonts w:ascii="Times New Roman" w:hAnsi="Times New Roman" w:cs="Times New Roman"/>
          <w:i/>
          <w:iCs/>
          <w:sz w:val="24"/>
          <w:szCs w:val="24"/>
          <w:lang w:val="fr-FR"/>
        </w:rPr>
      </w:pPr>
    </w:p>
    <w:p w14:paraId="1A16604E" w14:textId="677947DB" w:rsidR="001E38D8" w:rsidRDefault="001E38D8" w:rsidP="001E38D8">
      <w:pPr>
        <w:spacing w:after="0" w:line="240" w:lineRule="auto"/>
        <w:jc w:val="center"/>
        <w:rPr>
          <w:rFonts w:ascii="Times New Roman" w:hAnsi="Times New Roman" w:cs="Times New Roman"/>
          <w:i/>
          <w:iCs/>
          <w:sz w:val="24"/>
          <w:szCs w:val="24"/>
          <w:lang w:val="fr-FR"/>
        </w:rPr>
      </w:pPr>
    </w:p>
    <w:p w14:paraId="32C68D40" w14:textId="0625B149" w:rsidR="001E38D8" w:rsidRDefault="001E38D8" w:rsidP="001E38D8">
      <w:pPr>
        <w:spacing w:after="0" w:line="240" w:lineRule="auto"/>
        <w:jc w:val="center"/>
        <w:rPr>
          <w:rFonts w:ascii="Times New Roman" w:hAnsi="Times New Roman" w:cs="Times New Roman"/>
          <w:i/>
          <w:iCs/>
          <w:sz w:val="24"/>
          <w:szCs w:val="24"/>
          <w:lang w:val="fr-FR"/>
        </w:rPr>
      </w:pPr>
    </w:p>
    <w:p w14:paraId="6F0EF99C" w14:textId="2C8AC970" w:rsidR="001E38D8" w:rsidRDefault="001E38D8" w:rsidP="001E38D8">
      <w:pPr>
        <w:spacing w:after="0" w:line="240" w:lineRule="auto"/>
        <w:jc w:val="center"/>
        <w:rPr>
          <w:rFonts w:ascii="Times New Roman" w:hAnsi="Times New Roman" w:cs="Times New Roman"/>
          <w:i/>
          <w:iCs/>
          <w:sz w:val="24"/>
          <w:szCs w:val="24"/>
          <w:lang w:val="fr-FR"/>
        </w:rPr>
      </w:pPr>
    </w:p>
    <w:p w14:paraId="635E9997" w14:textId="3F370FC5" w:rsidR="001E38D8" w:rsidRDefault="001E38D8" w:rsidP="001E38D8">
      <w:pPr>
        <w:spacing w:after="0" w:line="240" w:lineRule="auto"/>
        <w:jc w:val="center"/>
        <w:rPr>
          <w:rFonts w:ascii="Times New Roman" w:hAnsi="Times New Roman" w:cs="Times New Roman"/>
          <w:i/>
          <w:iCs/>
          <w:sz w:val="24"/>
          <w:szCs w:val="24"/>
          <w:lang w:val="fr-FR"/>
        </w:rPr>
      </w:pPr>
    </w:p>
    <w:p w14:paraId="3E64D135" w14:textId="3CBAB386" w:rsidR="001E38D8" w:rsidRDefault="001E38D8" w:rsidP="001E38D8">
      <w:pPr>
        <w:spacing w:after="0" w:line="240" w:lineRule="auto"/>
        <w:jc w:val="center"/>
        <w:rPr>
          <w:rFonts w:ascii="Times New Roman" w:hAnsi="Times New Roman" w:cs="Times New Roman"/>
          <w:i/>
          <w:iCs/>
          <w:sz w:val="24"/>
          <w:szCs w:val="24"/>
          <w:lang w:val="fr-FR"/>
        </w:rPr>
      </w:pPr>
    </w:p>
    <w:p w14:paraId="6185EA47" w14:textId="69799463" w:rsidR="001E38D8" w:rsidRDefault="001E38D8" w:rsidP="001E38D8">
      <w:pPr>
        <w:spacing w:after="0" w:line="240" w:lineRule="auto"/>
        <w:jc w:val="center"/>
        <w:rPr>
          <w:rFonts w:ascii="Times New Roman" w:hAnsi="Times New Roman" w:cs="Times New Roman"/>
          <w:i/>
          <w:iCs/>
          <w:sz w:val="24"/>
          <w:szCs w:val="24"/>
          <w:lang w:val="fr-FR"/>
        </w:rPr>
      </w:pPr>
    </w:p>
    <w:p w14:paraId="783E77B2" w14:textId="0F82F0C9" w:rsidR="001E38D8" w:rsidRDefault="001E38D8" w:rsidP="001E38D8">
      <w:pPr>
        <w:spacing w:after="0" w:line="240" w:lineRule="auto"/>
        <w:jc w:val="center"/>
        <w:rPr>
          <w:rFonts w:ascii="Times New Roman" w:hAnsi="Times New Roman" w:cs="Times New Roman"/>
          <w:i/>
          <w:iCs/>
          <w:sz w:val="24"/>
          <w:szCs w:val="24"/>
          <w:lang w:val="fr-FR"/>
        </w:rPr>
      </w:pPr>
    </w:p>
    <w:p w14:paraId="51E14ED9" w14:textId="4B9AAA41" w:rsidR="001E38D8" w:rsidRDefault="001E38D8" w:rsidP="001E38D8">
      <w:pPr>
        <w:spacing w:after="0" w:line="240" w:lineRule="auto"/>
        <w:jc w:val="center"/>
        <w:rPr>
          <w:rFonts w:ascii="Times New Roman" w:hAnsi="Times New Roman" w:cs="Times New Roman"/>
          <w:i/>
          <w:iCs/>
          <w:sz w:val="24"/>
          <w:szCs w:val="24"/>
          <w:lang w:val="fr-FR"/>
        </w:rPr>
      </w:pPr>
    </w:p>
    <w:p w14:paraId="07826E23" w14:textId="31C7E51F" w:rsidR="001E38D8" w:rsidRDefault="001E38D8" w:rsidP="001E38D8">
      <w:pPr>
        <w:spacing w:after="0" w:line="240" w:lineRule="auto"/>
        <w:jc w:val="center"/>
        <w:rPr>
          <w:rFonts w:ascii="Times New Roman" w:hAnsi="Times New Roman" w:cs="Times New Roman"/>
          <w:i/>
          <w:iCs/>
          <w:sz w:val="24"/>
          <w:szCs w:val="24"/>
          <w:lang w:val="fr-FR"/>
        </w:rPr>
      </w:pPr>
    </w:p>
    <w:p w14:paraId="59D21792" w14:textId="68522987" w:rsidR="001E38D8" w:rsidRPr="001E38D8" w:rsidRDefault="001E38D8" w:rsidP="001E38D8">
      <w:pPr>
        <w:spacing w:after="0" w:line="240" w:lineRule="auto"/>
        <w:jc w:val="center"/>
        <w:rPr>
          <w:rFonts w:ascii="Times New Roman" w:hAnsi="Times New Roman" w:cs="Times New Roman"/>
          <w:i/>
          <w:iCs/>
          <w:sz w:val="24"/>
          <w:szCs w:val="24"/>
          <w:lang w:val="fr-FR"/>
        </w:rPr>
      </w:pPr>
      <w:r w:rsidRPr="001E38D8">
        <w:rPr>
          <w:rFonts w:ascii="Times New Roman" w:hAnsi="Times New Roman" w:cs="Times New Roman"/>
          <w:i/>
          <w:iCs/>
          <w:sz w:val="24"/>
          <w:szCs w:val="24"/>
          <w:lang w:val="fr-FR"/>
        </w:rPr>
        <w:t>Rome, Célébration pour le 150</w:t>
      </w:r>
      <w:r>
        <w:rPr>
          <w:rFonts w:ascii="Times New Roman" w:hAnsi="Times New Roman" w:cs="Times New Roman"/>
          <w:i/>
          <w:iCs/>
          <w:sz w:val="24"/>
          <w:szCs w:val="24"/>
          <w:lang w:val="fr-FR"/>
        </w:rPr>
        <w:t>e</w:t>
      </w:r>
      <w:r w:rsidRPr="001E38D8">
        <w:rPr>
          <w:rFonts w:ascii="Times New Roman" w:hAnsi="Times New Roman" w:cs="Times New Roman"/>
          <w:i/>
          <w:iCs/>
          <w:sz w:val="24"/>
          <w:szCs w:val="24"/>
          <w:lang w:val="fr-FR"/>
        </w:rPr>
        <w:t xml:space="preserve"> de l’inspiration du Rogate. Procession de </w:t>
      </w:r>
      <w:r>
        <w:rPr>
          <w:rFonts w:ascii="Times New Roman" w:hAnsi="Times New Roman" w:cs="Times New Roman"/>
          <w:i/>
          <w:iCs/>
          <w:sz w:val="24"/>
          <w:szCs w:val="24"/>
          <w:lang w:val="fr-FR"/>
        </w:rPr>
        <w:t>la Chiesa della Maddalena</w:t>
      </w:r>
      <w:r w:rsidRPr="001E38D8">
        <w:rPr>
          <w:rFonts w:ascii="Times New Roman" w:hAnsi="Times New Roman" w:cs="Times New Roman"/>
          <w:i/>
          <w:iCs/>
          <w:sz w:val="24"/>
          <w:szCs w:val="24"/>
          <w:lang w:val="fr-FR"/>
        </w:rPr>
        <w:t xml:space="preserve"> des Pères Camilliens au Panthéon avec les enfants des écoles de </w:t>
      </w:r>
    </w:p>
    <w:p w14:paraId="5CAD96C6" w14:textId="33101F7F" w:rsidR="001E38D8" w:rsidRDefault="001E38D8" w:rsidP="001E38D8">
      <w:pPr>
        <w:spacing w:after="0" w:line="240" w:lineRule="auto"/>
        <w:jc w:val="center"/>
        <w:rPr>
          <w:rFonts w:ascii="Times New Roman" w:hAnsi="Times New Roman" w:cs="Times New Roman"/>
          <w:i/>
          <w:iCs/>
          <w:sz w:val="24"/>
          <w:szCs w:val="24"/>
          <w:lang w:val="fr-FR"/>
        </w:rPr>
      </w:pPr>
      <w:r w:rsidRPr="001E38D8">
        <w:rPr>
          <w:rFonts w:ascii="Times New Roman" w:hAnsi="Times New Roman" w:cs="Times New Roman"/>
          <w:i/>
          <w:iCs/>
          <w:sz w:val="24"/>
          <w:szCs w:val="24"/>
          <w:lang w:val="fr-FR"/>
        </w:rPr>
        <w:t>Oria, Francavilla Fontana et Messine (16 mai 2019)</w:t>
      </w:r>
    </w:p>
    <w:p w14:paraId="0C9523DB" w14:textId="508D3E6E" w:rsidR="001E38D8" w:rsidRDefault="001E38D8" w:rsidP="001E38D8">
      <w:pPr>
        <w:spacing w:after="0" w:line="240" w:lineRule="auto"/>
        <w:jc w:val="center"/>
        <w:rPr>
          <w:rFonts w:ascii="Times New Roman" w:hAnsi="Times New Roman" w:cs="Times New Roman"/>
          <w:i/>
          <w:iCs/>
          <w:sz w:val="24"/>
          <w:szCs w:val="24"/>
          <w:lang w:val="fr-FR"/>
        </w:rPr>
      </w:pPr>
    </w:p>
    <w:p w14:paraId="55A0F2CD" w14:textId="1A8F9172" w:rsidR="001E38D8" w:rsidRDefault="001E38D8" w:rsidP="001E38D8">
      <w:pPr>
        <w:spacing w:after="0" w:line="240" w:lineRule="auto"/>
        <w:jc w:val="center"/>
        <w:rPr>
          <w:rFonts w:ascii="Times New Roman" w:hAnsi="Times New Roman" w:cs="Times New Roman"/>
          <w:i/>
          <w:iCs/>
          <w:sz w:val="24"/>
          <w:szCs w:val="24"/>
          <w:lang w:val="fr-FR"/>
        </w:rPr>
      </w:pPr>
    </w:p>
    <w:p w14:paraId="10CB7645" w14:textId="6884DCDA" w:rsidR="001E38D8" w:rsidRDefault="001E38D8" w:rsidP="001E38D8">
      <w:pPr>
        <w:spacing w:after="0" w:line="240" w:lineRule="auto"/>
        <w:jc w:val="center"/>
        <w:rPr>
          <w:rFonts w:ascii="Times New Roman" w:hAnsi="Times New Roman" w:cs="Times New Roman"/>
          <w:i/>
          <w:iCs/>
          <w:sz w:val="24"/>
          <w:szCs w:val="24"/>
          <w:lang w:val="fr-FR"/>
        </w:rPr>
      </w:pPr>
    </w:p>
    <w:p w14:paraId="4C198258" w14:textId="3BF64F77" w:rsidR="001E38D8" w:rsidRDefault="00AF0B17" w:rsidP="001E38D8">
      <w:pPr>
        <w:spacing w:after="0" w:line="240" w:lineRule="auto"/>
        <w:jc w:val="center"/>
        <w:rPr>
          <w:rFonts w:ascii="Times New Roman" w:hAnsi="Times New Roman" w:cs="Times New Roman"/>
          <w:i/>
          <w:iCs/>
          <w:sz w:val="24"/>
          <w:szCs w:val="24"/>
          <w:lang w:val="fr-FR"/>
        </w:rPr>
      </w:pPr>
      <w:r w:rsidRPr="00046645">
        <w:rPr>
          <w:noProof/>
          <w:szCs w:val="24"/>
          <w:lang w:val="en-US" w:bidi="ar-SA"/>
        </w:rPr>
        <w:lastRenderedPageBreak/>
        <w:drawing>
          <wp:anchor distT="0" distB="0" distL="114300" distR="114300" simplePos="0" relativeHeight="251680768" behindDoc="0" locked="0" layoutInCell="1" allowOverlap="1" wp14:anchorId="51A9F963" wp14:editId="5B48CAF4">
            <wp:simplePos x="0" y="0"/>
            <wp:positionH relativeFrom="column">
              <wp:posOffset>-466725</wp:posOffset>
            </wp:positionH>
            <wp:positionV relativeFrom="paragraph">
              <wp:posOffset>874395</wp:posOffset>
            </wp:positionV>
            <wp:extent cx="4475480" cy="2982595"/>
            <wp:effectExtent l="9842" t="0" r="4763" b="4762"/>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876.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475480" cy="2982595"/>
                    </a:xfrm>
                    <a:prstGeom prst="rect">
                      <a:avLst/>
                    </a:prstGeom>
                  </pic:spPr>
                </pic:pic>
              </a:graphicData>
            </a:graphic>
            <wp14:sizeRelH relativeFrom="margin">
              <wp14:pctWidth>0</wp14:pctWidth>
            </wp14:sizeRelH>
            <wp14:sizeRelV relativeFrom="margin">
              <wp14:pctHeight>0</wp14:pctHeight>
            </wp14:sizeRelV>
          </wp:anchor>
        </w:drawing>
      </w:r>
      <w:r w:rsidRPr="00046645">
        <w:rPr>
          <w:noProof/>
          <w:lang w:val="en-US" w:bidi="ar-SA"/>
        </w:rPr>
        <w:drawing>
          <wp:anchor distT="0" distB="0" distL="114300" distR="114300" simplePos="0" relativeHeight="251681792" behindDoc="0" locked="0" layoutInCell="1" allowOverlap="1" wp14:anchorId="712A93C4" wp14:editId="307C4E9D">
            <wp:simplePos x="0" y="0"/>
            <wp:positionH relativeFrom="column">
              <wp:posOffset>2559223</wp:posOffset>
            </wp:positionH>
            <wp:positionV relativeFrom="paragraph">
              <wp:posOffset>2291080</wp:posOffset>
            </wp:positionV>
            <wp:extent cx="3316831" cy="2250440"/>
            <wp:effectExtent l="0" t="0" r="10795" b="1016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785" r="22535"/>
                    <a:stretch/>
                  </pic:blipFill>
                  <pic:spPr bwMode="auto">
                    <a:xfrm>
                      <a:off x="0" y="0"/>
                      <a:ext cx="3316831"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6645">
        <w:rPr>
          <w:noProof/>
          <w:lang w:val="en-US" w:bidi="ar-SA"/>
        </w:rPr>
        <w:drawing>
          <wp:anchor distT="0" distB="0" distL="114300" distR="114300" simplePos="0" relativeHeight="251682816" behindDoc="0" locked="0" layoutInCell="1" allowOverlap="1" wp14:anchorId="37A0F750" wp14:editId="337FFC5C">
            <wp:simplePos x="0" y="0"/>
            <wp:positionH relativeFrom="column">
              <wp:posOffset>2679700</wp:posOffset>
            </wp:positionH>
            <wp:positionV relativeFrom="paragraph">
              <wp:posOffset>116205</wp:posOffset>
            </wp:positionV>
            <wp:extent cx="3231515" cy="22155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987" r="24883" b="2785"/>
                    <a:stretch/>
                  </pic:blipFill>
                  <pic:spPr bwMode="auto">
                    <a:xfrm>
                      <a:off x="0" y="0"/>
                      <a:ext cx="3231515" cy="221551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62827EAE" w14:textId="4DC19E56" w:rsidR="001E38D8" w:rsidRDefault="001E38D8" w:rsidP="001E38D8">
      <w:pPr>
        <w:spacing w:after="0" w:line="240" w:lineRule="auto"/>
        <w:jc w:val="center"/>
        <w:rPr>
          <w:rFonts w:ascii="Times New Roman" w:hAnsi="Times New Roman" w:cs="Times New Roman"/>
          <w:i/>
          <w:iCs/>
          <w:sz w:val="24"/>
          <w:szCs w:val="24"/>
          <w:lang w:val="fr-FR"/>
        </w:rPr>
      </w:pPr>
    </w:p>
    <w:p w14:paraId="0EA81826" w14:textId="61B319FB" w:rsidR="001E38D8" w:rsidRDefault="001E38D8" w:rsidP="001E38D8">
      <w:pPr>
        <w:spacing w:after="0" w:line="240" w:lineRule="auto"/>
        <w:jc w:val="center"/>
        <w:rPr>
          <w:rFonts w:ascii="Times New Roman" w:hAnsi="Times New Roman" w:cs="Times New Roman"/>
          <w:i/>
          <w:iCs/>
          <w:sz w:val="24"/>
          <w:szCs w:val="24"/>
          <w:lang w:val="fr-FR"/>
        </w:rPr>
      </w:pPr>
    </w:p>
    <w:p w14:paraId="2EF8AA85" w14:textId="40CC600A" w:rsidR="001E38D8" w:rsidRDefault="001E38D8" w:rsidP="001E38D8">
      <w:pPr>
        <w:spacing w:after="0" w:line="240" w:lineRule="auto"/>
        <w:jc w:val="center"/>
        <w:rPr>
          <w:rFonts w:ascii="Times New Roman" w:hAnsi="Times New Roman" w:cs="Times New Roman"/>
          <w:i/>
          <w:iCs/>
          <w:sz w:val="24"/>
          <w:szCs w:val="24"/>
          <w:lang w:val="fr-FR"/>
        </w:rPr>
      </w:pPr>
    </w:p>
    <w:p w14:paraId="1EC74516" w14:textId="1B80EC4F" w:rsidR="001E38D8" w:rsidRDefault="001E38D8" w:rsidP="001E38D8">
      <w:pPr>
        <w:spacing w:after="0" w:line="240" w:lineRule="auto"/>
        <w:jc w:val="center"/>
        <w:rPr>
          <w:rFonts w:ascii="Times New Roman" w:hAnsi="Times New Roman" w:cs="Times New Roman"/>
          <w:i/>
          <w:iCs/>
          <w:sz w:val="24"/>
          <w:szCs w:val="24"/>
          <w:lang w:val="fr-FR"/>
        </w:rPr>
      </w:pPr>
    </w:p>
    <w:p w14:paraId="170B70C8" w14:textId="2CF25D7B" w:rsidR="001E38D8" w:rsidRDefault="001E38D8" w:rsidP="001E38D8">
      <w:pPr>
        <w:spacing w:after="0" w:line="240" w:lineRule="auto"/>
        <w:jc w:val="center"/>
        <w:rPr>
          <w:rFonts w:ascii="Times New Roman" w:hAnsi="Times New Roman" w:cs="Times New Roman"/>
          <w:i/>
          <w:iCs/>
          <w:sz w:val="24"/>
          <w:szCs w:val="24"/>
          <w:lang w:val="fr-FR"/>
        </w:rPr>
      </w:pPr>
    </w:p>
    <w:p w14:paraId="68F913B2" w14:textId="36756F9A" w:rsidR="001E38D8" w:rsidRDefault="001E38D8" w:rsidP="001E38D8">
      <w:pPr>
        <w:spacing w:after="0" w:line="240" w:lineRule="auto"/>
        <w:jc w:val="center"/>
        <w:rPr>
          <w:rFonts w:ascii="Times New Roman" w:hAnsi="Times New Roman" w:cs="Times New Roman"/>
          <w:i/>
          <w:iCs/>
          <w:sz w:val="24"/>
          <w:szCs w:val="24"/>
          <w:lang w:val="fr-FR"/>
        </w:rPr>
      </w:pPr>
    </w:p>
    <w:p w14:paraId="52473BEA" w14:textId="11D2591A" w:rsidR="001E38D8" w:rsidRDefault="001E38D8" w:rsidP="001E38D8">
      <w:pPr>
        <w:spacing w:after="0" w:line="240" w:lineRule="auto"/>
        <w:jc w:val="center"/>
        <w:rPr>
          <w:rFonts w:ascii="Times New Roman" w:hAnsi="Times New Roman" w:cs="Times New Roman"/>
          <w:i/>
          <w:iCs/>
          <w:sz w:val="24"/>
          <w:szCs w:val="24"/>
          <w:lang w:val="fr-FR"/>
        </w:rPr>
      </w:pPr>
    </w:p>
    <w:p w14:paraId="4DB0ECCC" w14:textId="17792A59" w:rsidR="001E38D8" w:rsidRDefault="001E38D8" w:rsidP="001E38D8">
      <w:pPr>
        <w:spacing w:after="0" w:line="240" w:lineRule="auto"/>
        <w:jc w:val="center"/>
        <w:rPr>
          <w:rFonts w:ascii="Times New Roman" w:hAnsi="Times New Roman" w:cs="Times New Roman"/>
          <w:i/>
          <w:iCs/>
          <w:sz w:val="24"/>
          <w:szCs w:val="24"/>
          <w:lang w:val="fr-FR"/>
        </w:rPr>
      </w:pPr>
    </w:p>
    <w:p w14:paraId="1E5A62D0" w14:textId="0C8D8E2C" w:rsidR="001E38D8" w:rsidRDefault="001E38D8" w:rsidP="001E38D8">
      <w:pPr>
        <w:spacing w:after="0" w:line="240" w:lineRule="auto"/>
        <w:jc w:val="center"/>
        <w:rPr>
          <w:rFonts w:ascii="Times New Roman" w:hAnsi="Times New Roman" w:cs="Times New Roman"/>
          <w:i/>
          <w:iCs/>
          <w:sz w:val="24"/>
          <w:szCs w:val="24"/>
          <w:lang w:val="fr-FR"/>
        </w:rPr>
      </w:pPr>
    </w:p>
    <w:p w14:paraId="2D93E1D6" w14:textId="1D4B9CE5" w:rsidR="001E38D8" w:rsidRDefault="001E38D8" w:rsidP="001E38D8">
      <w:pPr>
        <w:spacing w:after="0" w:line="240" w:lineRule="auto"/>
        <w:jc w:val="center"/>
        <w:rPr>
          <w:rFonts w:ascii="Times New Roman" w:hAnsi="Times New Roman" w:cs="Times New Roman"/>
          <w:i/>
          <w:iCs/>
          <w:sz w:val="24"/>
          <w:szCs w:val="24"/>
          <w:lang w:val="fr-FR"/>
        </w:rPr>
      </w:pPr>
    </w:p>
    <w:p w14:paraId="78CEC1F9" w14:textId="2EF463EC" w:rsidR="001E38D8" w:rsidRDefault="001E38D8" w:rsidP="001E38D8">
      <w:pPr>
        <w:spacing w:after="0" w:line="240" w:lineRule="auto"/>
        <w:jc w:val="center"/>
        <w:rPr>
          <w:rFonts w:ascii="Times New Roman" w:hAnsi="Times New Roman" w:cs="Times New Roman"/>
          <w:i/>
          <w:iCs/>
          <w:sz w:val="24"/>
          <w:szCs w:val="24"/>
          <w:lang w:val="fr-FR"/>
        </w:rPr>
      </w:pPr>
    </w:p>
    <w:p w14:paraId="70AA0EF3" w14:textId="470C85A6" w:rsidR="001E38D8" w:rsidRDefault="001E38D8" w:rsidP="001E38D8">
      <w:pPr>
        <w:spacing w:after="0" w:line="240" w:lineRule="auto"/>
        <w:jc w:val="center"/>
        <w:rPr>
          <w:rFonts w:ascii="Times New Roman" w:hAnsi="Times New Roman" w:cs="Times New Roman"/>
          <w:i/>
          <w:iCs/>
          <w:sz w:val="24"/>
          <w:szCs w:val="24"/>
          <w:lang w:val="fr-FR"/>
        </w:rPr>
      </w:pPr>
    </w:p>
    <w:p w14:paraId="58AA3950" w14:textId="1565A71A" w:rsidR="001E38D8" w:rsidRDefault="001E38D8" w:rsidP="00AF0B17">
      <w:pPr>
        <w:spacing w:after="0" w:line="240" w:lineRule="auto"/>
        <w:rPr>
          <w:rFonts w:ascii="Times New Roman" w:hAnsi="Times New Roman" w:cs="Times New Roman"/>
          <w:i/>
          <w:iCs/>
          <w:sz w:val="24"/>
          <w:szCs w:val="24"/>
          <w:lang w:val="fr-FR"/>
        </w:rPr>
      </w:pPr>
    </w:p>
    <w:p w14:paraId="77C85FA4" w14:textId="12BB0FBF" w:rsidR="001E38D8" w:rsidRDefault="00AF0B17" w:rsidP="001E38D8">
      <w:pPr>
        <w:spacing w:after="0" w:line="240" w:lineRule="auto"/>
        <w:jc w:val="center"/>
        <w:rPr>
          <w:rFonts w:ascii="Times New Roman" w:hAnsi="Times New Roman" w:cs="Times New Roman"/>
          <w:i/>
          <w:iCs/>
          <w:sz w:val="24"/>
          <w:szCs w:val="24"/>
          <w:lang w:val="fr-FR"/>
        </w:rPr>
      </w:pPr>
      <w:r w:rsidRPr="00046645">
        <w:rPr>
          <w:noProof/>
          <w:szCs w:val="24"/>
          <w:lang w:val="en-US" w:bidi="ar-SA"/>
        </w:rPr>
        <w:drawing>
          <wp:anchor distT="0" distB="0" distL="114300" distR="114300" simplePos="0" relativeHeight="251684864" behindDoc="0" locked="0" layoutInCell="1" allowOverlap="1" wp14:anchorId="101557B0" wp14:editId="5D1289E6">
            <wp:simplePos x="0" y="0"/>
            <wp:positionH relativeFrom="column">
              <wp:posOffset>4166235</wp:posOffset>
            </wp:positionH>
            <wp:positionV relativeFrom="paragraph">
              <wp:posOffset>520700</wp:posOffset>
            </wp:positionV>
            <wp:extent cx="2124075" cy="283083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19-10-17-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4075" cy="2830830"/>
                    </a:xfrm>
                    <a:prstGeom prst="rect">
                      <a:avLst/>
                    </a:prstGeom>
                  </pic:spPr>
                </pic:pic>
              </a:graphicData>
            </a:graphic>
            <wp14:sizeRelH relativeFrom="margin">
              <wp14:pctWidth>0</wp14:pctWidth>
            </wp14:sizeRelH>
            <wp14:sizeRelV relativeFrom="margin">
              <wp14:pctHeight>0</wp14:pctHeight>
            </wp14:sizeRelV>
          </wp:anchor>
        </w:drawing>
      </w:r>
      <w:r w:rsidRPr="00046645">
        <w:rPr>
          <w:noProof/>
          <w:lang w:val="en-US" w:bidi="ar-SA"/>
        </w:rPr>
        <w:drawing>
          <wp:anchor distT="0" distB="0" distL="114300" distR="114300" simplePos="0" relativeHeight="251685888" behindDoc="0" locked="0" layoutInCell="1" allowOverlap="1" wp14:anchorId="0F79118E" wp14:editId="604DF479">
            <wp:simplePos x="0" y="0"/>
            <wp:positionH relativeFrom="column">
              <wp:posOffset>165735</wp:posOffset>
            </wp:positionH>
            <wp:positionV relativeFrom="paragraph">
              <wp:posOffset>520700</wp:posOffset>
            </wp:positionV>
            <wp:extent cx="3822700" cy="2872105"/>
            <wp:effectExtent l="0" t="0" r="1270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2700" cy="287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8D8" w:rsidRPr="001E38D8">
        <w:rPr>
          <w:rFonts w:ascii="Times New Roman" w:hAnsi="Times New Roman" w:cs="Times New Roman"/>
          <w:i/>
          <w:iCs/>
          <w:sz w:val="24"/>
          <w:szCs w:val="24"/>
          <w:lang w:val="fr-FR"/>
        </w:rPr>
        <w:t>Rome, Célébration pour le 150</w:t>
      </w:r>
      <w:r w:rsidR="001E38D8">
        <w:rPr>
          <w:rFonts w:ascii="Times New Roman" w:hAnsi="Times New Roman" w:cs="Times New Roman"/>
          <w:i/>
          <w:iCs/>
          <w:sz w:val="24"/>
          <w:szCs w:val="24"/>
          <w:lang w:val="fr-FR"/>
        </w:rPr>
        <w:t>e</w:t>
      </w:r>
      <w:r w:rsidR="001E38D8" w:rsidRPr="001E38D8">
        <w:rPr>
          <w:rFonts w:ascii="Times New Roman" w:hAnsi="Times New Roman" w:cs="Times New Roman"/>
          <w:i/>
          <w:iCs/>
          <w:sz w:val="24"/>
          <w:szCs w:val="24"/>
          <w:lang w:val="fr-FR"/>
        </w:rPr>
        <w:t xml:space="preserve"> de l’inspiration du Rogate dans le Panthéon avec les enfants des écoles d’Oria, Francavilla Fontana et Messine (16 mai 2019)</w:t>
      </w:r>
    </w:p>
    <w:p w14:paraId="0E0B601F" w14:textId="02E7C2B7" w:rsidR="001E38D8" w:rsidRDefault="001E38D8" w:rsidP="00AF0B17">
      <w:pPr>
        <w:spacing w:after="0" w:line="240" w:lineRule="auto"/>
        <w:rPr>
          <w:rFonts w:ascii="Times New Roman" w:hAnsi="Times New Roman" w:cs="Times New Roman"/>
          <w:i/>
          <w:iCs/>
          <w:sz w:val="24"/>
          <w:szCs w:val="24"/>
          <w:lang w:val="fr-FR"/>
        </w:rPr>
      </w:pPr>
    </w:p>
    <w:p w14:paraId="0DAAAFC2" w14:textId="2B4117E5" w:rsidR="001E38D8" w:rsidRPr="001E38D8" w:rsidRDefault="001E38D8" w:rsidP="00AF0B17">
      <w:pPr>
        <w:spacing w:after="0" w:line="240" w:lineRule="auto"/>
        <w:jc w:val="center"/>
        <w:rPr>
          <w:rFonts w:ascii="Times New Roman" w:hAnsi="Times New Roman" w:cs="Times New Roman"/>
          <w:i/>
          <w:iCs/>
          <w:sz w:val="24"/>
          <w:szCs w:val="24"/>
          <w:lang w:val="fr-FR"/>
        </w:rPr>
      </w:pPr>
      <w:r w:rsidRPr="001E38D8">
        <w:rPr>
          <w:rFonts w:ascii="Times New Roman" w:hAnsi="Times New Roman" w:cs="Times New Roman"/>
          <w:i/>
          <w:iCs/>
          <w:sz w:val="24"/>
          <w:szCs w:val="24"/>
          <w:lang w:val="fr-FR"/>
        </w:rPr>
        <w:t>Messine, Célébration pour le 150</w:t>
      </w:r>
      <w:r>
        <w:rPr>
          <w:rFonts w:ascii="Times New Roman" w:hAnsi="Times New Roman" w:cs="Times New Roman"/>
          <w:i/>
          <w:iCs/>
          <w:sz w:val="24"/>
          <w:szCs w:val="24"/>
          <w:lang w:val="fr-FR"/>
        </w:rPr>
        <w:t>e</w:t>
      </w:r>
      <w:r w:rsidRPr="001E38D8">
        <w:rPr>
          <w:rFonts w:ascii="Times New Roman" w:hAnsi="Times New Roman" w:cs="Times New Roman"/>
          <w:i/>
          <w:iCs/>
          <w:sz w:val="24"/>
          <w:szCs w:val="24"/>
          <w:lang w:val="fr-FR"/>
        </w:rPr>
        <w:t xml:space="preserve"> de l’inspiration du Rogate à l’occasion de la Conférence des Supérieurs avec les Conseils. Adoration </w:t>
      </w:r>
      <w:r>
        <w:rPr>
          <w:rFonts w:ascii="Times New Roman" w:hAnsi="Times New Roman" w:cs="Times New Roman"/>
          <w:i/>
          <w:iCs/>
          <w:sz w:val="24"/>
          <w:szCs w:val="24"/>
          <w:lang w:val="fr-FR"/>
        </w:rPr>
        <w:t>E</w:t>
      </w:r>
      <w:r w:rsidRPr="001E38D8">
        <w:rPr>
          <w:rFonts w:ascii="Times New Roman" w:hAnsi="Times New Roman" w:cs="Times New Roman"/>
          <w:i/>
          <w:iCs/>
          <w:sz w:val="24"/>
          <w:szCs w:val="24"/>
          <w:lang w:val="fr-FR"/>
        </w:rPr>
        <w:t>ucharistique</w:t>
      </w:r>
    </w:p>
    <w:p w14:paraId="71AB2380" w14:textId="4BA97694" w:rsidR="001E38D8" w:rsidRDefault="001E38D8" w:rsidP="001E38D8">
      <w:pPr>
        <w:spacing w:after="0" w:line="240" w:lineRule="auto"/>
        <w:jc w:val="center"/>
        <w:rPr>
          <w:rFonts w:ascii="Times New Roman" w:hAnsi="Times New Roman" w:cs="Times New Roman"/>
          <w:i/>
          <w:iCs/>
          <w:sz w:val="24"/>
          <w:szCs w:val="24"/>
          <w:lang w:val="fr-FR"/>
        </w:rPr>
      </w:pPr>
      <w:r w:rsidRPr="001E38D8">
        <w:rPr>
          <w:rFonts w:ascii="Times New Roman" w:hAnsi="Times New Roman" w:cs="Times New Roman"/>
          <w:i/>
          <w:iCs/>
          <w:sz w:val="24"/>
          <w:szCs w:val="24"/>
          <w:lang w:val="fr-FR"/>
        </w:rPr>
        <w:t>dans l’église de S. Giovanni di Malta (17 octobre 2019)</w:t>
      </w:r>
    </w:p>
    <w:p w14:paraId="3F36D69F" w14:textId="69EF0CEE" w:rsidR="001E38D8" w:rsidRDefault="00AF0B17" w:rsidP="00AF0B17">
      <w:pPr>
        <w:spacing w:after="0" w:line="240" w:lineRule="auto"/>
        <w:rPr>
          <w:rFonts w:ascii="Times New Roman" w:hAnsi="Times New Roman" w:cs="Times New Roman"/>
          <w:i/>
          <w:iCs/>
          <w:sz w:val="24"/>
          <w:szCs w:val="24"/>
          <w:lang w:val="fr-FR"/>
        </w:rPr>
      </w:pPr>
      <w:r w:rsidRPr="00046645">
        <w:rPr>
          <w:noProof/>
          <w:szCs w:val="24"/>
          <w:lang w:val="en-US" w:bidi="ar-SA"/>
        </w:rPr>
        <w:lastRenderedPageBreak/>
        <w:drawing>
          <wp:anchor distT="0" distB="0" distL="114300" distR="114300" simplePos="0" relativeHeight="251687936" behindDoc="0" locked="0" layoutInCell="1" allowOverlap="1" wp14:anchorId="7D0E931B" wp14:editId="19FB5B56">
            <wp:simplePos x="0" y="0"/>
            <wp:positionH relativeFrom="column">
              <wp:posOffset>-290945</wp:posOffset>
            </wp:positionH>
            <wp:positionV relativeFrom="paragraph">
              <wp:posOffset>235527</wp:posOffset>
            </wp:positionV>
            <wp:extent cx="3404870" cy="2553970"/>
            <wp:effectExtent l="0" t="0" r="0"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c-19-10-17-18.JPG"/>
                    <pic:cNvPicPr/>
                  </pic:nvPicPr>
                  <pic:blipFill>
                    <a:blip r:embed="rId27" cstate="print">
                      <a:extLst>
                        <a:ext uri="{BEBA8EAE-BF5A-486C-A8C5-ECC9F3942E4B}">
                          <a14:imgProps xmlns:a14="http://schemas.microsoft.com/office/drawing/2010/main">
                            <a14:imgLayer r:embed="rId28">
                              <a14:imgEffect>
                                <a14:sharpenSoften amount="1400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3404870" cy="2553970"/>
                    </a:xfrm>
                    <a:prstGeom prst="rect">
                      <a:avLst/>
                    </a:prstGeom>
                  </pic:spPr>
                </pic:pic>
              </a:graphicData>
            </a:graphic>
            <wp14:sizeRelH relativeFrom="margin">
              <wp14:pctWidth>0</wp14:pctWidth>
            </wp14:sizeRelH>
            <wp14:sizeRelV relativeFrom="margin">
              <wp14:pctHeight>0</wp14:pctHeight>
            </wp14:sizeRelV>
          </wp:anchor>
        </w:drawing>
      </w:r>
      <w:r w:rsidRPr="00046645">
        <w:rPr>
          <w:noProof/>
          <w:lang w:val="en-US" w:bidi="ar-SA"/>
        </w:rPr>
        <w:drawing>
          <wp:anchor distT="0" distB="0" distL="114300" distR="114300" simplePos="0" relativeHeight="251688960" behindDoc="0" locked="0" layoutInCell="1" allowOverlap="1" wp14:anchorId="14C8F0D4" wp14:editId="1CABDC3E">
            <wp:simplePos x="0" y="0"/>
            <wp:positionH relativeFrom="column">
              <wp:posOffset>3282950</wp:posOffset>
            </wp:positionH>
            <wp:positionV relativeFrom="paragraph">
              <wp:posOffset>0</wp:posOffset>
            </wp:positionV>
            <wp:extent cx="2654300" cy="3594100"/>
            <wp:effectExtent l="0" t="0" r="12700" b="127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771" r="20865"/>
                    <a:stretch/>
                  </pic:blipFill>
                  <pic:spPr bwMode="auto">
                    <a:xfrm>
                      <a:off x="0" y="0"/>
                      <a:ext cx="2654300" cy="35941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E148871" w14:textId="46D349BE" w:rsidR="001E38D8" w:rsidRDefault="001E38D8" w:rsidP="001E38D8">
      <w:pPr>
        <w:spacing w:after="0" w:line="240" w:lineRule="auto"/>
        <w:jc w:val="center"/>
        <w:rPr>
          <w:rFonts w:ascii="Times New Roman" w:hAnsi="Times New Roman" w:cs="Times New Roman"/>
          <w:i/>
          <w:iCs/>
          <w:sz w:val="24"/>
          <w:szCs w:val="24"/>
          <w:lang w:val="fr-FR"/>
        </w:rPr>
      </w:pPr>
    </w:p>
    <w:p w14:paraId="0EE8B065" w14:textId="57CC275C" w:rsidR="00560468" w:rsidRPr="00AF0B17" w:rsidRDefault="00AF0B17" w:rsidP="00AF0B17">
      <w:pPr>
        <w:spacing w:after="0" w:line="240" w:lineRule="auto"/>
        <w:rPr>
          <w:rFonts w:ascii="Times New Roman" w:hAnsi="Times New Roman" w:cs="Times New Roman"/>
          <w:i/>
          <w:iCs/>
          <w:sz w:val="24"/>
          <w:szCs w:val="24"/>
          <w:lang w:val="fr-FR"/>
        </w:rPr>
      </w:pPr>
      <w:r w:rsidRPr="00046645">
        <w:rPr>
          <w:noProof/>
          <w:lang w:val="en-US" w:bidi="ar-SA"/>
        </w:rPr>
        <w:drawing>
          <wp:anchor distT="0" distB="0" distL="114300" distR="114300" simplePos="0" relativeHeight="251691008" behindDoc="0" locked="0" layoutInCell="1" allowOverlap="1" wp14:anchorId="1C396D80" wp14:editId="0EE0BCEF">
            <wp:simplePos x="0" y="0"/>
            <wp:positionH relativeFrom="column">
              <wp:posOffset>165100</wp:posOffset>
            </wp:positionH>
            <wp:positionV relativeFrom="paragraph">
              <wp:posOffset>1027430</wp:posOffset>
            </wp:positionV>
            <wp:extent cx="5469890" cy="4102735"/>
            <wp:effectExtent l="0" t="0" r="0"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9890" cy="410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468" w:rsidRPr="00560468">
        <w:rPr>
          <w:rFonts w:ascii="Times New Roman" w:hAnsi="Times New Roman" w:cs="Times New Roman"/>
          <w:i/>
          <w:iCs/>
          <w:sz w:val="24"/>
          <w:szCs w:val="24"/>
          <w:lang w:val="fr-FR"/>
        </w:rPr>
        <w:t xml:space="preserve">Au terme de l’Adoration </w:t>
      </w:r>
      <w:r w:rsidR="00560468">
        <w:rPr>
          <w:rFonts w:ascii="Times New Roman" w:hAnsi="Times New Roman" w:cs="Times New Roman"/>
          <w:i/>
          <w:iCs/>
          <w:sz w:val="24"/>
          <w:szCs w:val="24"/>
          <w:lang w:val="fr-FR"/>
        </w:rPr>
        <w:t>E</w:t>
      </w:r>
      <w:r w:rsidR="00560468" w:rsidRPr="00560468">
        <w:rPr>
          <w:rFonts w:ascii="Times New Roman" w:hAnsi="Times New Roman" w:cs="Times New Roman"/>
          <w:i/>
          <w:iCs/>
          <w:sz w:val="24"/>
          <w:szCs w:val="24"/>
          <w:lang w:val="fr-FR"/>
        </w:rPr>
        <w:t xml:space="preserve">ucharistique, le Supérieur </w:t>
      </w:r>
      <w:r w:rsidR="00560468">
        <w:rPr>
          <w:rFonts w:ascii="Times New Roman" w:hAnsi="Times New Roman" w:cs="Times New Roman"/>
          <w:i/>
          <w:iCs/>
          <w:sz w:val="24"/>
          <w:szCs w:val="24"/>
          <w:lang w:val="fr-FR"/>
        </w:rPr>
        <w:t>G</w:t>
      </w:r>
      <w:r w:rsidR="00560468" w:rsidRPr="00560468">
        <w:rPr>
          <w:rFonts w:ascii="Times New Roman" w:hAnsi="Times New Roman" w:cs="Times New Roman"/>
          <w:i/>
          <w:iCs/>
          <w:sz w:val="24"/>
          <w:szCs w:val="24"/>
          <w:lang w:val="fr-FR"/>
        </w:rPr>
        <w:t xml:space="preserve">énéral, le P. Bruno Rampazzo, donne une relique de S. </w:t>
      </w:r>
      <w:r w:rsidR="00560468">
        <w:rPr>
          <w:rFonts w:ascii="Times New Roman" w:hAnsi="Times New Roman" w:cs="Times New Roman"/>
          <w:i/>
          <w:iCs/>
          <w:sz w:val="24"/>
          <w:szCs w:val="24"/>
          <w:lang w:val="fr-FR"/>
        </w:rPr>
        <w:t>Hannibal</w:t>
      </w:r>
      <w:r w:rsidR="00560468" w:rsidRPr="00560468">
        <w:rPr>
          <w:rFonts w:ascii="Times New Roman" w:hAnsi="Times New Roman" w:cs="Times New Roman"/>
          <w:i/>
          <w:iCs/>
          <w:sz w:val="24"/>
          <w:szCs w:val="24"/>
          <w:lang w:val="fr-FR"/>
        </w:rPr>
        <w:t xml:space="preserve"> à Mgr. Angelo Oteri, Recteur de l’Église de </w:t>
      </w:r>
      <w:r w:rsidR="00560468" w:rsidRPr="00860A1D">
        <w:rPr>
          <w:rFonts w:ascii="Times New Roman" w:hAnsi="Times New Roman" w:cs="Times New Roman"/>
          <w:i/>
          <w:iCs/>
          <w:sz w:val="24"/>
          <w:szCs w:val="24"/>
        </w:rPr>
        <w:t>S. Giovanni di Malta (17 octobre 2019)</w:t>
      </w:r>
    </w:p>
    <w:p w14:paraId="0FAF7593" w14:textId="7889C15E" w:rsidR="00860A1D" w:rsidRDefault="00860A1D" w:rsidP="00560468">
      <w:pPr>
        <w:spacing w:after="0" w:line="240" w:lineRule="auto"/>
        <w:jc w:val="center"/>
        <w:rPr>
          <w:rFonts w:ascii="Times New Roman" w:hAnsi="Times New Roman" w:cs="Times New Roman"/>
          <w:i/>
          <w:iCs/>
          <w:sz w:val="24"/>
          <w:szCs w:val="24"/>
        </w:rPr>
      </w:pPr>
    </w:p>
    <w:p w14:paraId="32F16631" w14:textId="71EA39B8" w:rsidR="00860A1D" w:rsidRDefault="00860A1D" w:rsidP="00560468">
      <w:pPr>
        <w:spacing w:after="0" w:line="240" w:lineRule="auto"/>
        <w:jc w:val="center"/>
        <w:rPr>
          <w:rFonts w:ascii="Times New Roman" w:hAnsi="Times New Roman" w:cs="Times New Roman"/>
          <w:i/>
          <w:iCs/>
          <w:sz w:val="24"/>
          <w:szCs w:val="24"/>
        </w:rPr>
      </w:pPr>
    </w:p>
    <w:p w14:paraId="69513354" w14:textId="0297C59F" w:rsidR="00860A1D" w:rsidRPr="00860A1D" w:rsidRDefault="00860A1D" w:rsidP="00860A1D">
      <w:pPr>
        <w:spacing w:after="0" w:line="240" w:lineRule="auto"/>
        <w:jc w:val="center"/>
        <w:rPr>
          <w:rFonts w:ascii="Times New Roman" w:hAnsi="Times New Roman" w:cs="Times New Roman"/>
          <w:i/>
          <w:iCs/>
          <w:sz w:val="24"/>
          <w:szCs w:val="24"/>
          <w:lang w:val="fr-FR"/>
        </w:rPr>
      </w:pPr>
      <w:r w:rsidRPr="00860A1D">
        <w:rPr>
          <w:rFonts w:ascii="Times New Roman" w:hAnsi="Times New Roman" w:cs="Times New Roman"/>
          <w:i/>
          <w:iCs/>
          <w:sz w:val="24"/>
          <w:szCs w:val="24"/>
          <w:lang w:val="fr-FR"/>
        </w:rPr>
        <w:t>Photo de groupe dans l’</w:t>
      </w:r>
      <w:r>
        <w:rPr>
          <w:rFonts w:ascii="Times New Roman" w:hAnsi="Times New Roman" w:cs="Times New Roman"/>
          <w:i/>
          <w:iCs/>
          <w:sz w:val="24"/>
          <w:szCs w:val="24"/>
          <w:lang w:val="fr-FR"/>
        </w:rPr>
        <w:t>E</w:t>
      </w:r>
      <w:r w:rsidRPr="00860A1D">
        <w:rPr>
          <w:rFonts w:ascii="Times New Roman" w:hAnsi="Times New Roman" w:cs="Times New Roman"/>
          <w:i/>
          <w:iCs/>
          <w:sz w:val="24"/>
          <w:szCs w:val="24"/>
          <w:lang w:val="fr-FR"/>
        </w:rPr>
        <w:t xml:space="preserve">glise de S. </w:t>
      </w:r>
      <w:r>
        <w:rPr>
          <w:rFonts w:ascii="Times New Roman" w:hAnsi="Times New Roman" w:cs="Times New Roman"/>
          <w:i/>
          <w:iCs/>
          <w:sz w:val="24"/>
          <w:szCs w:val="24"/>
          <w:lang w:val="fr-FR"/>
        </w:rPr>
        <w:t>Giovanni di Malta</w:t>
      </w:r>
    </w:p>
    <w:p w14:paraId="41B53278" w14:textId="13851684" w:rsidR="00860A1D" w:rsidRDefault="00860A1D" w:rsidP="00860A1D">
      <w:pPr>
        <w:spacing w:after="0" w:line="240" w:lineRule="auto"/>
        <w:jc w:val="center"/>
        <w:rPr>
          <w:rFonts w:ascii="Times New Roman" w:hAnsi="Times New Roman" w:cs="Times New Roman"/>
          <w:i/>
          <w:iCs/>
          <w:sz w:val="24"/>
          <w:szCs w:val="24"/>
          <w:lang w:val="fr-FR"/>
        </w:rPr>
      </w:pPr>
      <w:r w:rsidRPr="00860A1D">
        <w:rPr>
          <w:rFonts w:ascii="Times New Roman" w:hAnsi="Times New Roman" w:cs="Times New Roman"/>
          <w:i/>
          <w:iCs/>
          <w:sz w:val="24"/>
          <w:szCs w:val="24"/>
          <w:lang w:val="fr-FR"/>
        </w:rPr>
        <w:t>(17 octobre 2019)</w:t>
      </w:r>
    </w:p>
    <w:p w14:paraId="73BD90CE" w14:textId="09B494D0" w:rsidR="00860A1D" w:rsidRDefault="00AF0B17" w:rsidP="00860A1D">
      <w:pPr>
        <w:spacing w:after="0" w:line="240" w:lineRule="auto"/>
        <w:jc w:val="center"/>
        <w:rPr>
          <w:rFonts w:ascii="Times New Roman" w:hAnsi="Times New Roman" w:cs="Times New Roman"/>
          <w:i/>
          <w:iCs/>
          <w:sz w:val="24"/>
          <w:szCs w:val="24"/>
          <w:lang w:val="fr-FR"/>
        </w:rPr>
      </w:pPr>
      <w:r w:rsidRPr="00046645">
        <w:rPr>
          <w:noProof/>
          <w:lang w:val="en-US" w:bidi="ar-SA"/>
        </w:rPr>
        <w:lastRenderedPageBreak/>
        <w:drawing>
          <wp:anchor distT="0" distB="0" distL="114300" distR="114300" simplePos="0" relativeHeight="251693056" behindDoc="0" locked="0" layoutInCell="1" allowOverlap="1" wp14:anchorId="6FBDA270" wp14:editId="590D8957">
            <wp:simplePos x="0" y="0"/>
            <wp:positionH relativeFrom="column">
              <wp:posOffset>0</wp:posOffset>
            </wp:positionH>
            <wp:positionV relativeFrom="paragraph">
              <wp:posOffset>48260</wp:posOffset>
            </wp:positionV>
            <wp:extent cx="3006128" cy="2256311"/>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6128" cy="2256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645">
        <w:rPr>
          <w:noProof/>
          <w:lang w:val="en-US" w:bidi="ar-SA"/>
        </w:rPr>
        <w:drawing>
          <wp:anchor distT="0" distB="0" distL="114300" distR="114300" simplePos="0" relativeHeight="251694080" behindDoc="0" locked="0" layoutInCell="1" allowOverlap="1" wp14:anchorId="775AA2BF" wp14:editId="6B2278EA">
            <wp:simplePos x="0" y="0"/>
            <wp:positionH relativeFrom="column">
              <wp:posOffset>1579880</wp:posOffset>
            </wp:positionH>
            <wp:positionV relativeFrom="paragraph">
              <wp:posOffset>2557780</wp:posOffset>
            </wp:positionV>
            <wp:extent cx="3430905" cy="1845310"/>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903" t="21264" r="12731"/>
                    <a:stretch/>
                  </pic:blipFill>
                  <pic:spPr bwMode="auto">
                    <a:xfrm>
                      <a:off x="0" y="0"/>
                      <a:ext cx="3430905"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6645">
        <w:rPr>
          <w:noProof/>
          <w:lang w:val="en-US" w:bidi="ar-SA"/>
        </w:rPr>
        <w:drawing>
          <wp:anchor distT="0" distB="0" distL="114300" distR="114300" simplePos="0" relativeHeight="251695104" behindDoc="0" locked="0" layoutInCell="1" allowOverlap="1" wp14:anchorId="248588D8" wp14:editId="31DF863C">
            <wp:simplePos x="0" y="0"/>
            <wp:positionH relativeFrom="column">
              <wp:posOffset>3221355</wp:posOffset>
            </wp:positionH>
            <wp:positionV relativeFrom="paragraph">
              <wp:posOffset>0</wp:posOffset>
            </wp:positionV>
            <wp:extent cx="3061020" cy="2298464"/>
            <wp:effectExtent l="0" t="0" r="635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1020" cy="22984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4A080" w14:textId="20DE2651" w:rsidR="00860A1D" w:rsidRDefault="00860A1D" w:rsidP="00860A1D">
      <w:pPr>
        <w:spacing w:after="0" w:line="240" w:lineRule="auto"/>
        <w:jc w:val="center"/>
        <w:rPr>
          <w:rFonts w:ascii="Times New Roman" w:hAnsi="Times New Roman" w:cs="Times New Roman"/>
          <w:i/>
          <w:iCs/>
          <w:sz w:val="24"/>
          <w:szCs w:val="24"/>
          <w:lang w:val="fr-FR"/>
        </w:rPr>
      </w:pPr>
    </w:p>
    <w:p w14:paraId="0570C6C6" w14:textId="52864922" w:rsidR="00860A1D" w:rsidRDefault="00860A1D" w:rsidP="00860A1D">
      <w:pPr>
        <w:spacing w:after="0" w:line="240" w:lineRule="auto"/>
        <w:jc w:val="center"/>
        <w:rPr>
          <w:rFonts w:ascii="Times New Roman" w:hAnsi="Times New Roman" w:cs="Times New Roman"/>
          <w:i/>
          <w:iCs/>
          <w:sz w:val="24"/>
          <w:szCs w:val="24"/>
          <w:lang w:val="fr-FR"/>
        </w:rPr>
      </w:pPr>
    </w:p>
    <w:p w14:paraId="04B087D4" w14:textId="035787C4" w:rsidR="00860A1D" w:rsidRDefault="00860A1D" w:rsidP="00860A1D">
      <w:pPr>
        <w:spacing w:after="0" w:line="240" w:lineRule="auto"/>
        <w:jc w:val="center"/>
        <w:rPr>
          <w:rFonts w:ascii="Times New Roman" w:hAnsi="Times New Roman" w:cs="Times New Roman"/>
          <w:i/>
          <w:iCs/>
          <w:sz w:val="24"/>
          <w:szCs w:val="24"/>
          <w:lang w:val="fr-FR"/>
        </w:rPr>
      </w:pPr>
    </w:p>
    <w:p w14:paraId="50002313" w14:textId="304E6493" w:rsidR="00860A1D" w:rsidRDefault="00860A1D" w:rsidP="00860A1D">
      <w:pPr>
        <w:spacing w:after="0" w:line="240" w:lineRule="auto"/>
        <w:jc w:val="center"/>
        <w:rPr>
          <w:rFonts w:ascii="Times New Roman" w:hAnsi="Times New Roman" w:cs="Times New Roman"/>
          <w:i/>
          <w:iCs/>
          <w:sz w:val="24"/>
          <w:szCs w:val="24"/>
          <w:lang w:val="fr-FR"/>
        </w:rPr>
      </w:pPr>
    </w:p>
    <w:p w14:paraId="4A75189E" w14:textId="14C6E04D" w:rsidR="00860A1D" w:rsidRDefault="00860A1D" w:rsidP="00860A1D">
      <w:pPr>
        <w:spacing w:after="0" w:line="240" w:lineRule="auto"/>
        <w:jc w:val="center"/>
        <w:rPr>
          <w:rFonts w:ascii="Times New Roman" w:hAnsi="Times New Roman" w:cs="Times New Roman"/>
          <w:i/>
          <w:iCs/>
          <w:sz w:val="24"/>
          <w:szCs w:val="24"/>
          <w:lang w:val="fr-FR"/>
        </w:rPr>
      </w:pPr>
    </w:p>
    <w:p w14:paraId="2C97A4DE" w14:textId="509CA9A5" w:rsidR="00860A1D" w:rsidRDefault="00860A1D" w:rsidP="00860A1D">
      <w:pPr>
        <w:spacing w:after="0" w:line="240" w:lineRule="auto"/>
        <w:jc w:val="center"/>
        <w:rPr>
          <w:rFonts w:ascii="Times New Roman" w:hAnsi="Times New Roman" w:cs="Times New Roman"/>
          <w:i/>
          <w:iCs/>
          <w:sz w:val="24"/>
          <w:szCs w:val="24"/>
          <w:lang w:val="fr-FR"/>
        </w:rPr>
      </w:pPr>
    </w:p>
    <w:p w14:paraId="25250658" w14:textId="18712AEC" w:rsidR="00860A1D" w:rsidRDefault="00860A1D" w:rsidP="00860A1D">
      <w:pPr>
        <w:spacing w:after="0" w:line="240" w:lineRule="auto"/>
        <w:jc w:val="center"/>
        <w:rPr>
          <w:rFonts w:ascii="Times New Roman" w:hAnsi="Times New Roman" w:cs="Times New Roman"/>
          <w:i/>
          <w:iCs/>
          <w:sz w:val="24"/>
          <w:szCs w:val="24"/>
          <w:lang w:val="fr-FR"/>
        </w:rPr>
      </w:pPr>
    </w:p>
    <w:p w14:paraId="4888681D" w14:textId="340F0C35" w:rsidR="00860A1D" w:rsidRDefault="00860A1D" w:rsidP="00860A1D">
      <w:pPr>
        <w:spacing w:after="0" w:line="240" w:lineRule="auto"/>
        <w:jc w:val="center"/>
        <w:rPr>
          <w:rFonts w:ascii="Times New Roman" w:hAnsi="Times New Roman" w:cs="Times New Roman"/>
          <w:i/>
          <w:iCs/>
          <w:sz w:val="24"/>
          <w:szCs w:val="24"/>
          <w:lang w:val="fr-FR"/>
        </w:rPr>
      </w:pPr>
    </w:p>
    <w:p w14:paraId="405427C5" w14:textId="77867439" w:rsidR="00860A1D" w:rsidRDefault="00860A1D" w:rsidP="00860A1D">
      <w:pPr>
        <w:spacing w:after="0" w:line="240" w:lineRule="auto"/>
        <w:jc w:val="center"/>
        <w:rPr>
          <w:rFonts w:ascii="Times New Roman" w:hAnsi="Times New Roman" w:cs="Times New Roman"/>
          <w:i/>
          <w:iCs/>
          <w:sz w:val="24"/>
          <w:szCs w:val="24"/>
          <w:lang w:val="fr-FR"/>
        </w:rPr>
      </w:pPr>
    </w:p>
    <w:p w14:paraId="7C25AFBB" w14:textId="4CD3910B" w:rsidR="00860A1D" w:rsidRDefault="00860A1D" w:rsidP="00860A1D">
      <w:pPr>
        <w:spacing w:after="0" w:line="240" w:lineRule="auto"/>
        <w:jc w:val="center"/>
        <w:rPr>
          <w:rFonts w:ascii="Times New Roman" w:hAnsi="Times New Roman" w:cs="Times New Roman"/>
          <w:i/>
          <w:iCs/>
          <w:sz w:val="24"/>
          <w:szCs w:val="24"/>
          <w:lang w:val="fr-FR"/>
        </w:rPr>
      </w:pPr>
    </w:p>
    <w:p w14:paraId="6B70336D" w14:textId="4A71D408" w:rsidR="00860A1D" w:rsidRDefault="00860A1D" w:rsidP="00860A1D">
      <w:pPr>
        <w:spacing w:after="0" w:line="240" w:lineRule="auto"/>
        <w:jc w:val="center"/>
        <w:rPr>
          <w:rFonts w:ascii="Times New Roman" w:hAnsi="Times New Roman" w:cs="Times New Roman"/>
          <w:i/>
          <w:iCs/>
          <w:sz w:val="24"/>
          <w:szCs w:val="24"/>
          <w:lang w:val="fr-FR"/>
        </w:rPr>
      </w:pPr>
    </w:p>
    <w:p w14:paraId="0BE0256E" w14:textId="31089D5E" w:rsidR="00860A1D" w:rsidRDefault="00860A1D" w:rsidP="00860A1D">
      <w:pPr>
        <w:spacing w:after="0" w:line="240" w:lineRule="auto"/>
        <w:jc w:val="center"/>
        <w:rPr>
          <w:rFonts w:ascii="Times New Roman" w:hAnsi="Times New Roman" w:cs="Times New Roman"/>
          <w:i/>
          <w:iCs/>
          <w:sz w:val="24"/>
          <w:szCs w:val="24"/>
          <w:lang w:val="fr-FR"/>
        </w:rPr>
      </w:pPr>
    </w:p>
    <w:p w14:paraId="3289DFAA" w14:textId="6E563F4B" w:rsidR="00860A1D" w:rsidRDefault="00860A1D" w:rsidP="00860A1D">
      <w:pPr>
        <w:spacing w:after="0" w:line="240" w:lineRule="auto"/>
        <w:jc w:val="center"/>
        <w:rPr>
          <w:rFonts w:ascii="Times New Roman" w:hAnsi="Times New Roman" w:cs="Times New Roman"/>
          <w:i/>
          <w:iCs/>
          <w:sz w:val="24"/>
          <w:szCs w:val="24"/>
          <w:lang w:val="fr-FR"/>
        </w:rPr>
      </w:pPr>
    </w:p>
    <w:p w14:paraId="7DC70579" w14:textId="5729DC15" w:rsidR="00860A1D" w:rsidRDefault="00860A1D" w:rsidP="00860A1D">
      <w:pPr>
        <w:spacing w:after="0" w:line="240" w:lineRule="auto"/>
        <w:jc w:val="center"/>
        <w:rPr>
          <w:rFonts w:ascii="Times New Roman" w:hAnsi="Times New Roman" w:cs="Times New Roman"/>
          <w:i/>
          <w:iCs/>
          <w:sz w:val="24"/>
          <w:szCs w:val="24"/>
          <w:lang w:val="fr-FR"/>
        </w:rPr>
      </w:pPr>
    </w:p>
    <w:p w14:paraId="7BECE578" w14:textId="4A2C369D" w:rsidR="00860A1D" w:rsidRDefault="00860A1D" w:rsidP="00860A1D">
      <w:pPr>
        <w:spacing w:after="0" w:line="240" w:lineRule="auto"/>
        <w:jc w:val="center"/>
        <w:rPr>
          <w:rFonts w:ascii="Times New Roman" w:hAnsi="Times New Roman" w:cs="Times New Roman"/>
          <w:i/>
          <w:iCs/>
          <w:sz w:val="24"/>
          <w:szCs w:val="24"/>
          <w:lang w:val="fr-FR"/>
        </w:rPr>
      </w:pPr>
    </w:p>
    <w:p w14:paraId="1D37EEFE" w14:textId="05D84478" w:rsidR="00860A1D" w:rsidRDefault="00860A1D" w:rsidP="00860A1D">
      <w:pPr>
        <w:spacing w:after="0" w:line="240" w:lineRule="auto"/>
        <w:jc w:val="center"/>
        <w:rPr>
          <w:rFonts w:ascii="Times New Roman" w:hAnsi="Times New Roman" w:cs="Times New Roman"/>
          <w:i/>
          <w:iCs/>
          <w:sz w:val="24"/>
          <w:szCs w:val="24"/>
          <w:lang w:val="fr-FR"/>
        </w:rPr>
      </w:pPr>
    </w:p>
    <w:p w14:paraId="54C759ED" w14:textId="7ED1CAFC" w:rsidR="00860A1D" w:rsidRDefault="00860A1D" w:rsidP="00860A1D">
      <w:pPr>
        <w:spacing w:after="0" w:line="240" w:lineRule="auto"/>
        <w:jc w:val="center"/>
        <w:rPr>
          <w:rFonts w:ascii="Times New Roman" w:hAnsi="Times New Roman" w:cs="Times New Roman"/>
          <w:i/>
          <w:iCs/>
          <w:sz w:val="24"/>
          <w:szCs w:val="24"/>
          <w:lang w:val="fr-FR"/>
        </w:rPr>
      </w:pPr>
    </w:p>
    <w:p w14:paraId="51652958" w14:textId="30F0024A" w:rsidR="00860A1D" w:rsidRDefault="00860A1D" w:rsidP="00860A1D">
      <w:pPr>
        <w:spacing w:after="0" w:line="240" w:lineRule="auto"/>
        <w:jc w:val="center"/>
        <w:rPr>
          <w:rFonts w:ascii="Times New Roman" w:hAnsi="Times New Roman" w:cs="Times New Roman"/>
          <w:i/>
          <w:iCs/>
          <w:sz w:val="24"/>
          <w:szCs w:val="24"/>
          <w:lang w:val="fr-FR"/>
        </w:rPr>
      </w:pPr>
    </w:p>
    <w:p w14:paraId="0294AB40" w14:textId="1C7A6BFA" w:rsidR="00860A1D" w:rsidRDefault="00860A1D" w:rsidP="00860A1D">
      <w:pPr>
        <w:spacing w:after="0" w:line="240" w:lineRule="auto"/>
        <w:jc w:val="center"/>
        <w:rPr>
          <w:rFonts w:ascii="Times New Roman" w:hAnsi="Times New Roman" w:cs="Times New Roman"/>
          <w:i/>
          <w:iCs/>
          <w:sz w:val="24"/>
          <w:szCs w:val="24"/>
          <w:lang w:val="fr-FR"/>
        </w:rPr>
      </w:pPr>
    </w:p>
    <w:p w14:paraId="1F8D125E" w14:textId="020661A4" w:rsidR="00860A1D" w:rsidRDefault="00860A1D" w:rsidP="00860A1D">
      <w:pPr>
        <w:spacing w:after="0" w:line="240" w:lineRule="auto"/>
        <w:jc w:val="center"/>
        <w:rPr>
          <w:rFonts w:ascii="Times New Roman" w:hAnsi="Times New Roman" w:cs="Times New Roman"/>
          <w:i/>
          <w:iCs/>
          <w:sz w:val="24"/>
          <w:szCs w:val="24"/>
          <w:lang w:val="fr-FR"/>
        </w:rPr>
      </w:pPr>
    </w:p>
    <w:p w14:paraId="49DC7A9D" w14:textId="2A58AF0F" w:rsidR="00860A1D" w:rsidRDefault="00860A1D" w:rsidP="00860A1D">
      <w:pPr>
        <w:spacing w:after="0" w:line="240" w:lineRule="auto"/>
        <w:jc w:val="center"/>
        <w:rPr>
          <w:rFonts w:ascii="Times New Roman" w:hAnsi="Times New Roman" w:cs="Times New Roman"/>
          <w:i/>
          <w:iCs/>
          <w:sz w:val="24"/>
          <w:szCs w:val="24"/>
          <w:lang w:val="fr-FR"/>
        </w:rPr>
      </w:pPr>
    </w:p>
    <w:p w14:paraId="27408AA6" w14:textId="7213BE9F" w:rsidR="00860A1D" w:rsidRDefault="00860A1D" w:rsidP="00860A1D">
      <w:pPr>
        <w:spacing w:after="0" w:line="240" w:lineRule="auto"/>
        <w:jc w:val="center"/>
        <w:rPr>
          <w:rFonts w:ascii="Times New Roman" w:hAnsi="Times New Roman" w:cs="Times New Roman"/>
          <w:i/>
          <w:iCs/>
          <w:sz w:val="24"/>
          <w:szCs w:val="24"/>
          <w:lang w:val="fr-FR"/>
        </w:rPr>
      </w:pPr>
    </w:p>
    <w:p w14:paraId="7A84BC10" w14:textId="512FBE01" w:rsidR="00860A1D" w:rsidRDefault="00860A1D" w:rsidP="00860A1D">
      <w:pPr>
        <w:spacing w:after="0" w:line="240" w:lineRule="auto"/>
        <w:jc w:val="center"/>
        <w:rPr>
          <w:rFonts w:ascii="Times New Roman" w:hAnsi="Times New Roman" w:cs="Times New Roman"/>
          <w:i/>
          <w:iCs/>
          <w:sz w:val="24"/>
          <w:szCs w:val="24"/>
          <w:lang w:val="fr-FR"/>
        </w:rPr>
      </w:pPr>
    </w:p>
    <w:p w14:paraId="2F990082" w14:textId="1BB55465" w:rsidR="00860A1D" w:rsidRDefault="00860A1D" w:rsidP="00860A1D">
      <w:pPr>
        <w:spacing w:after="0" w:line="240" w:lineRule="auto"/>
        <w:jc w:val="center"/>
        <w:rPr>
          <w:rFonts w:ascii="Times New Roman" w:hAnsi="Times New Roman" w:cs="Times New Roman"/>
          <w:i/>
          <w:iCs/>
          <w:sz w:val="24"/>
          <w:szCs w:val="24"/>
          <w:lang w:val="fr-FR"/>
        </w:rPr>
      </w:pPr>
    </w:p>
    <w:p w14:paraId="16736004" w14:textId="63372B34" w:rsidR="00860A1D" w:rsidRDefault="00860A1D" w:rsidP="00860A1D">
      <w:pPr>
        <w:spacing w:after="0" w:line="240" w:lineRule="auto"/>
        <w:jc w:val="center"/>
        <w:rPr>
          <w:rFonts w:ascii="Times New Roman" w:hAnsi="Times New Roman" w:cs="Times New Roman"/>
          <w:i/>
          <w:iCs/>
          <w:sz w:val="24"/>
          <w:szCs w:val="24"/>
          <w:lang w:val="fr-FR"/>
        </w:rPr>
      </w:pPr>
    </w:p>
    <w:p w14:paraId="218087F0" w14:textId="77777777" w:rsidR="00860A1D" w:rsidRPr="00860A1D" w:rsidRDefault="00860A1D" w:rsidP="00860A1D">
      <w:pPr>
        <w:spacing w:after="0" w:line="240" w:lineRule="auto"/>
        <w:jc w:val="center"/>
        <w:rPr>
          <w:rFonts w:ascii="Times New Roman" w:hAnsi="Times New Roman" w:cs="Times New Roman"/>
          <w:i/>
          <w:iCs/>
          <w:sz w:val="24"/>
          <w:szCs w:val="24"/>
          <w:lang w:val="fr-FR"/>
        </w:rPr>
      </w:pPr>
      <w:r w:rsidRPr="00860A1D">
        <w:rPr>
          <w:rFonts w:ascii="Times New Roman" w:hAnsi="Times New Roman" w:cs="Times New Roman"/>
          <w:i/>
          <w:iCs/>
          <w:sz w:val="24"/>
          <w:szCs w:val="24"/>
          <w:lang w:val="fr-FR"/>
        </w:rPr>
        <w:t xml:space="preserve">Brindisi, Lycée des Sciences Humaines et Linguistiques "Ettore Palumbo", </w:t>
      </w:r>
    </w:p>
    <w:p w14:paraId="5AEBC5B2" w14:textId="77777777" w:rsidR="00860A1D" w:rsidRPr="00860A1D" w:rsidRDefault="00860A1D" w:rsidP="00860A1D">
      <w:pPr>
        <w:spacing w:after="0" w:line="240" w:lineRule="auto"/>
        <w:jc w:val="center"/>
        <w:rPr>
          <w:rFonts w:ascii="Times New Roman" w:hAnsi="Times New Roman" w:cs="Times New Roman"/>
          <w:i/>
          <w:iCs/>
          <w:sz w:val="24"/>
          <w:szCs w:val="24"/>
        </w:rPr>
      </w:pPr>
      <w:r w:rsidRPr="00860A1D">
        <w:rPr>
          <w:rFonts w:ascii="Times New Roman" w:hAnsi="Times New Roman" w:cs="Times New Roman"/>
          <w:i/>
          <w:iCs/>
          <w:sz w:val="24"/>
          <w:szCs w:val="24"/>
        </w:rPr>
        <w:t xml:space="preserve">Mgr. Domenico Caliandro, Archevêque de Brindisi, P. Bruno Rampazzo </w:t>
      </w:r>
    </w:p>
    <w:p w14:paraId="220C30C2" w14:textId="77777777" w:rsidR="00860A1D" w:rsidRPr="00860A1D" w:rsidRDefault="00860A1D" w:rsidP="00860A1D">
      <w:pPr>
        <w:spacing w:after="0" w:line="240" w:lineRule="auto"/>
        <w:jc w:val="center"/>
        <w:rPr>
          <w:rFonts w:ascii="Times New Roman" w:hAnsi="Times New Roman" w:cs="Times New Roman"/>
          <w:i/>
          <w:iCs/>
          <w:sz w:val="24"/>
          <w:szCs w:val="24"/>
          <w:lang w:val="fr-FR"/>
        </w:rPr>
      </w:pPr>
      <w:r w:rsidRPr="00860A1D">
        <w:rPr>
          <w:rFonts w:ascii="Times New Roman" w:hAnsi="Times New Roman" w:cs="Times New Roman"/>
          <w:i/>
          <w:iCs/>
          <w:sz w:val="24"/>
          <w:szCs w:val="24"/>
          <w:lang w:val="fr-FR"/>
        </w:rPr>
        <w:t xml:space="preserve">et P. Matteo Sanavio au Congrès </w:t>
      </w:r>
    </w:p>
    <w:p w14:paraId="56815B1B" w14:textId="08F957BD" w:rsidR="00860A1D" w:rsidRDefault="00860A1D" w:rsidP="00860A1D">
      <w:pPr>
        <w:spacing w:after="0" w:line="240" w:lineRule="auto"/>
        <w:jc w:val="center"/>
        <w:rPr>
          <w:rFonts w:ascii="Times New Roman" w:hAnsi="Times New Roman" w:cs="Times New Roman"/>
          <w:i/>
          <w:iCs/>
          <w:sz w:val="24"/>
          <w:szCs w:val="24"/>
          <w:lang w:val="fr-FR"/>
        </w:rPr>
      </w:pPr>
      <w:r w:rsidRPr="00860A1D">
        <w:rPr>
          <w:rFonts w:ascii="Times New Roman" w:hAnsi="Times New Roman" w:cs="Times New Roman"/>
          <w:i/>
          <w:iCs/>
          <w:sz w:val="24"/>
          <w:szCs w:val="24"/>
          <w:lang w:val="fr-FR"/>
        </w:rPr>
        <w:t>sur la pédagogie de S</w:t>
      </w:r>
      <w:r>
        <w:rPr>
          <w:rFonts w:ascii="Times New Roman" w:hAnsi="Times New Roman" w:cs="Times New Roman"/>
          <w:i/>
          <w:iCs/>
          <w:sz w:val="24"/>
          <w:szCs w:val="24"/>
          <w:lang w:val="fr-FR"/>
        </w:rPr>
        <w:t>. Hannibal</w:t>
      </w:r>
      <w:r w:rsidRPr="00860A1D">
        <w:rPr>
          <w:rFonts w:ascii="Times New Roman" w:hAnsi="Times New Roman" w:cs="Times New Roman"/>
          <w:i/>
          <w:iCs/>
          <w:sz w:val="24"/>
          <w:szCs w:val="24"/>
          <w:lang w:val="fr-FR"/>
        </w:rPr>
        <w:t xml:space="preserve"> (20 novembre 2019)</w:t>
      </w:r>
    </w:p>
    <w:p w14:paraId="60A797EB" w14:textId="3F1A9D5F" w:rsidR="00CD29B0" w:rsidRDefault="00AF0B17" w:rsidP="00860A1D">
      <w:pPr>
        <w:spacing w:after="0" w:line="240" w:lineRule="auto"/>
        <w:jc w:val="center"/>
        <w:rPr>
          <w:rFonts w:ascii="Times New Roman" w:hAnsi="Times New Roman" w:cs="Times New Roman"/>
          <w:i/>
          <w:iCs/>
          <w:sz w:val="24"/>
          <w:szCs w:val="24"/>
          <w:lang w:val="fr-FR"/>
        </w:rPr>
      </w:pPr>
      <w:r w:rsidRPr="00046645">
        <w:rPr>
          <w:noProof/>
          <w:lang w:val="en-US" w:bidi="ar-SA"/>
        </w:rPr>
        <w:drawing>
          <wp:anchor distT="0" distB="0" distL="114300" distR="114300" simplePos="0" relativeHeight="251697152" behindDoc="0" locked="0" layoutInCell="1" allowOverlap="1" wp14:anchorId="46598DCF" wp14:editId="3B91B846">
            <wp:simplePos x="0" y="0"/>
            <wp:positionH relativeFrom="column">
              <wp:posOffset>-284538</wp:posOffset>
            </wp:positionH>
            <wp:positionV relativeFrom="paragraph">
              <wp:posOffset>219364</wp:posOffset>
            </wp:positionV>
            <wp:extent cx="3336967" cy="2504629"/>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6967" cy="25046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107CD" w14:textId="677CF046" w:rsidR="00CD29B0" w:rsidRDefault="00AF0B17" w:rsidP="00860A1D">
      <w:pPr>
        <w:spacing w:after="0" w:line="240" w:lineRule="auto"/>
        <w:jc w:val="center"/>
        <w:rPr>
          <w:rFonts w:ascii="Times New Roman" w:hAnsi="Times New Roman" w:cs="Times New Roman"/>
          <w:i/>
          <w:iCs/>
          <w:sz w:val="24"/>
          <w:szCs w:val="24"/>
          <w:lang w:val="fr-FR"/>
        </w:rPr>
      </w:pPr>
      <w:r w:rsidRPr="00046645">
        <w:rPr>
          <w:noProof/>
          <w:lang w:val="en-US" w:bidi="ar-SA"/>
        </w:rPr>
        <w:drawing>
          <wp:anchor distT="0" distB="0" distL="114300" distR="114300" simplePos="0" relativeHeight="251698176" behindDoc="0" locked="0" layoutInCell="1" allowOverlap="1" wp14:anchorId="076A615D" wp14:editId="60571C29">
            <wp:simplePos x="0" y="0"/>
            <wp:positionH relativeFrom="column">
              <wp:posOffset>3141287</wp:posOffset>
            </wp:positionH>
            <wp:positionV relativeFrom="paragraph">
              <wp:posOffset>50454</wp:posOffset>
            </wp:positionV>
            <wp:extent cx="3336714" cy="250444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6714"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C76E3" w14:textId="1289B0EB" w:rsidR="00CD29B0" w:rsidRDefault="00CD29B0" w:rsidP="00860A1D">
      <w:pPr>
        <w:spacing w:after="0" w:line="240" w:lineRule="auto"/>
        <w:jc w:val="center"/>
        <w:rPr>
          <w:rFonts w:ascii="Times New Roman" w:hAnsi="Times New Roman" w:cs="Times New Roman"/>
          <w:i/>
          <w:iCs/>
          <w:sz w:val="24"/>
          <w:szCs w:val="24"/>
          <w:lang w:val="fr-FR"/>
        </w:rPr>
      </w:pPr>
    </w:p>
    <w:p w14:paraId="4754E1AA" w14:textId="1E621CBD" w:rsidR="00CD29B0" w:rsidRDefault="00CD29B0" w:rsidP="00860A1D">
      <w:pPr>
        <w:spacing w:after="0" w:line="240" w:lineRule="auto"/>
        <w:jc w:val="center"/>
        <w:rPr>
          <w:rFonts w:ascii="Times New Roman" w:hAnsi="Times New Roman" w:cs="Times New Roman"/>
          <w:i/>
          <w:iCs/>
          <w:sz w:val="24"/>
          <w:szCs w:val="24"/>
          <w:lang w:val="fr-FR"/>
        </w:rPr>
      </w:pPr>
    </w:p>
    <w:p w14:paraId="34F53A4E" w14:textId="3ECA8C4A" w:rsidR="00CD29B0" w:rsidRDefault="00CD29B0" w:rsidP="00860A1D">
      <w:pPr>
        <w:spacing w:after="0" w:line="240" w:lineRule="auto"/>
        <w:jc w:val="center"/>
        <w:rPr>
          <w:rFonts w:ascii="Times New Roman" w:hAnsi="Times New Roman" w:cs="Times New Roman"/>
          <w:i/>
          <w:iCs/>
          <w:sz w:val="24"/>
          <w:szCs w:val="24"/>
          <w:lang w:val="fr-FR"/>
        </w:rPr>
      </w:pPr>
    </w:p>
    <w:p w14:paraId="7B74D76F" w14:textId="4C79B463" w:rsidR="00CD29B0" w:rsidRDefault="00CD29B0" w:rsidP="00860A1D">
      <w:pPr>
        <w:spacing w:after="0" w:line="240" w:lineRule="auto"/>
        <w:jc w:val="center"/>
        <w:rPr>
          <w:rFonts w:ascii="Times New Roman" w:hAnsi="Times New Roman" w:cs="Times New Roman"/>
          <w:i/>
          <w:iCs/>
          <w:sz w:val="24"/>
          <w:szCs w:val="24"/>
          <w:lang w:val="fr-FR"/>
        </w:rPr>
      </w:pPr>
    </w:p>
    <w:p w14:paraId="740A0591" w14:textId="3F847014" w:rsidR="00CD29B0" w:rsidRDefault="00CD29B0" w:rsidP="00860A1D">
      <w:pPr>
        <w:spacing w:after="0" w:line="240" w:lineRule="auto"/>
        <w:jc w:val="center"/>
        <w:rPr>
          <w:rFonts w:ascii="Times New Roman" w:hAnsi="Times New Roman" w:cs="Times New Roman"/>
          <w:i/>
          <w:iCs/>
          <w:sz w:val="24"/>
          <w:szCs w:val="24"/>
          <w:lang w:val="fr-FR"/>
        </w:rPr>
      </w:pPr>
    </w:p>
    <w:p w14:paraId="56CC9864" w14:textId="01FF081A" w:rsidR="00CD29B0" w:rsidRDefault="00CD29B0" w:rsidP="00860A1D">
      <w:pPr>
        <w:spacing w:after="0" w:line="240" w:lineRule="auto"/>
        <w:jc w:val="center"/>
        <w:rPr>
          <w:rFonts w:ascii="Times New Roman" w:hAnsi="Times New Roman" w:cs="Times New Roman"/>
          <w:i/>
          <w:iCs/>
          <w:sz w:val="24"/>
          <w:szCs w:val="24"/>
          <w:lang w:val="fr-FR"/>
        </w:rPr>
      </w:pPr>
    </w:p>
    <w:p w14:paraId="2FE683C5" w14:textId="3959EA7F" w:rsidR="00CD29B0" w:rsidRDefault="00CD29B0" w:rsidP="00860A1D">
      <w:pPr>
        <w:spacing w:after="0" w:line="240" w:lineRule="auto"/>
        <w:jc w:val="center"/>
        <w:rPr>
          <w:rFonts w:ascii="Times New Roman" w:hAnsi="Times New Roman" w:cs="Times New Roman"/>
          <w:i/>
          <w:iCs/>
          <w:sz w:val="24"/>
          <w:szCs w:val="24"/>
          <w:lang w:val="fr-FR"/>
        </w:rPr>
      </w:pPr>
    </w:p>
    <w:p w14:paraId="4985D105" w14:textId="2DB08037" w:rsidR="00CD29B0" w:rsidRDefault="00CD29B0" w:rsidP="00860A1D">
      <w:pPr>
        <w:spacing w:after="0" w:line="240" w:lineRule="auto"/>
        <w:jc w:val="center"/>
        <w:rPr>
          <w:rFonts w:ascii="Times New Roman" w:hAnsi="Times New Roman" w:cs="Times New Roman"/>
          <w:i/>
          <w:iCs/>
          <w:sz w:val="24"/>
          <w:szCs w:val="24"/>
          <w:lang w:val="fr-FR"/>
        </w:rPr>
      </w:pPr>
    </w:p>
    <w:p w14:paraId="673377D3" w14:textId="3C88BC2F" w:rsidR="00CD29B0" w:rsidRDefault="00CD29B0" w:rsidP="00860A1D">
      <w:pPr>
        <w:spacing w:after="0" w:line="240" w:lineRule="auto"/>
        <w:jc w:val="center"/>
        <w:rPr>
          <w:rFonts w:ascii="Times New Roman" w:hAnsi="Times New Roman" w:cs="Times New Roman"/>
          <w:i/>
          <w:iCs/>
          <w:sz w:val="24"/>
          <w:szCs w:val="24"/>
          <w:lang w:val="fr-FR"/>
        </w:rPr>
      </w:pPr>
    </w:p>
    <w:p w14:paraId="64A82B71" w14:textId="22977C1F" w:rsidR="00CD29B0" w:rsidRDefault="00CD29B0" w:rsidP="00860A1D">
      <w:pPr>
        <w:spacing w:after="0" w:line="240" w:lineRule="auto"/>
        <w:jc w:val="center"/>
        <w:rPr>
          <w:rFonts w:ascii="Times New Roman" w:hAnsi="Times New Roman" w:cs="Times New Roman"/>
          <w:i/>
          <w:iCs/>
          <w:sz w:val="24"/>
          <w:szCs w:val="24"/>
          <w:lang w:val="fr-FR"/>
        </w:rPr>
      </w:pPr>
    </w:p>
    <w:p w14:paraId="28818495" w14:textId="0BC8215F" w:rsidR="00CD29B0" w:rsidRDefault="00CD29B0" w:rsidP="00860A1D">
      <w:pPr>
        <w:spacing w:after="0" w:line="240" w:lineRule="auto"/>
        <w:jc w:val="center"/>
        <w:rPr>
          <w:rFonts w:ascii="Times New Roman" w:hAnsi="Times New Roman" w:cs="Times New Roman"/>
          <w:i/>
          <w:iCs/>
          <w:sz w:val="24"/>
          <w:szCs w:val="24"/>
          <w:lang w:val="fr-FR"/>
        </w:rPr>
      </w:pPr>
    </w:p>
    <w:p w14:paraId="17B4F9CE" w14:textId="14E00178" w:rsidR="00CD29B0" w:rsidRDefault="00CD29B0" w:rsidP="00860A1D">
      <w:pPr>
        <w:spacing w:after="0" w:line="240" w:lineRule="auto"/>
        <w:jc w:val="center"/>
        <w:rPr>
          <w:rFonts w:ascii="Times New Roman" w:hAnsi="Times New Roman" w:cs="Times New Roman"/>
          <w:i/>
          <w:iCs/>
          <w:sz w:val="24"/>
          <w:szCs w:val="24"/>
          <w:lang w:val="fr-FR"/>
        </w:rPr>
      </w:pPr>
    </w:p>
    <w:p w14:paraId="70A523D2" w14:textId="0A5C1738" w:rsidR="00CD29B0" w:rsidRDefault="00CD29B0" w:rsidP="00860A1D">
      <w:pPr>
        <w:spacing w:after="0" w:line="240" w:lineRule="auto"/>
        <w:jc w:val="center"/>
        <w:rPr>
          <w:rFonts w:ascii="Times New Roman" w:hAnsi="Times New Roman" w:cs="Times New Roman"/>
          <w:i/>
          <w:iCs/>
          <w:sz w:val="24"/>
          <w:szCs w:val="24"/>
          <w:lang w:val="fr-FR"/>
        </w:rPr>
      </w:pPr>
    </w:p>
    <w:p w14:paraId="09F3706D" w14:textId="5B2CB819" w:rsidR="00CD29B0" w:rsidRDefault="00CD29B0" w:rsidP="00860A1D">
      <w:pPr>
        <w:spacing w:after="0" w:line="240" w:lineRule="auto"/>
        <w:jc w:val="center"/>
        <w:rPr>
          <w:rFonts w:ascii="Times New Roman" w:hAnsi="Times New Roman" w:cs="Times New Roman"/>
          <w:i/>
          <w:iCs/>
          <w:sz w:val="24"/>
          <w:szCs w:val="24"/>
          <w:lang w:val="fr-FR"/>
        </w:rPr>
      </w:pPr>
    </w:p>
    <w:p w14:paraId="5D9F8141" w14:textId="4B2E8336" w:rsidR="00CD29B0" w:rsidRDefault="00CD29B0" w:rsidP="00860A1D">
      <w:pPr>
        <w:spacing w:after="0" w:line="240" w:lineRule="auto"/>
        <w:jc w:val="center"/>
        <w:rPr>
          <w:rFonts w:ascii="Times New Roman" w:hAnsi="Times New Roman" w:cs="Times New Roman"/>
          <w:i/>
          <w:iCs/>
          <w:sz w:val="24"/>
          <w:szCs w:val="24"/>
          <w:lang w:val="fr-FR"/>
        </w:rPr>
      </w:pPr>
    </w:p>
    <w:p w14:paraId="405EBB40" w14:textId="57207E40" w:rsidR="00CD29B0" w:rsidRPr="00CD29B0" w:rsidRDefault="00CD29B0" w:rsidP="00CD29B0">
      <w:pPr>
        <w:spacing w:after="0" w:line="240" w:lineRule="auto"/>
        <w:jc w:val="center"/>
        <w:rPr>
          <w:rFonts w:ascii="Times New Roman" w:hAnsi="Times New Roman" w:cs="Times New Roman"/>
          <w:i/>
          <w:iCs/>
          <w:sz w:val="24"/>
          <w:szCs w:val="24"/>
          <w:lang w:val="fr-FR"/>
        </w:rPr>
      </w:pPr>
      <w:r w:rsidRPr="00CD29B0">
        <w:rPr>
          <w:rFonts w:ascii="Times New Roman" w:hAnsi="Times New Roman" w:cs="Times New Roman"/>
          <w:i/>
          <w:iCs/>
          <w:sz w:val="24"/>
          <w:szCs w:val="24"/>
          <w:lang w:val="fr-FR"/>
        </w:rPr>
        <w:t xml:space="preserve">Francavilla Fontana (BR), </w:t>
      </w:r>
      <w:r>
        <w:rPr>
          <w:rFonts w:ascii="Times New Roman" w:hAnsi="Times New Roman" w:cs="Times New Roman"/>
          <w:i/>
          <w:iCs/>
          <w:sz w:val="24"/>
          <w:szCs w:val="24"/>
          <w:lang w:val="fr-FR"/>
        </w:rPr>
        <w:t xml:space="preserve">Sainte </w:t>
      </w:r>
      <w:r w:rsidRPr="00CD29B0">
        <w:rPr>
          <w:rFonts w:ascii="Times New Roman" w:hAnsi="Times New Roman" w:cs="Times New Roman"/>
          <w:i/>
          <w:iCs/>
          <w:sz w:val="24"/>
          <w:szCs w:val="24"/>
          <w:lang w:val="fr-FR"/>
        </w:rPr>
        <w:t xml:space="preserve">Messe du Supérieur </w:t>
      </w:r>
      <w:r>
        <w:rPr>
          <w:rFonts w:ascii="Times New Roman" w:hAnsi="Times New Roman" w:cs="Times New Roman"/>
          <w:i/>
          <w:iCs/>
          <w:sz w:val="24"/>
          <w:szCs w:val="24"/>
          <w:lang w:val="fr-FR"/>
        </w:rPr>
        <w:t>G</w:t>
      </w:r>
      <w:r w:rsidRPr="00CD29B0">
        <w:rPr>
          <w:rFonts w:ascii="Times New Roman" w:hAnsi="Times New Roman" w:cs="Times New Roman"/>
          <w:i/>
          <w:iCs/>
          <w:sz w:val="24"/>
          <w:szCs w:val="24"/>
          <w:lang w:val="fr-FR"/>
        </w:rPr>
        <w:t xml:space="preserve">énéral </w:t>
      </w:r>
    </w:p>
    <w:p w14:paraId="0D425FDE" w14:textId="433B6EFE" w:rsidR="00CD29B0" w:rsidRPr="00CD29B0" w:rsidRDefault="00CD29B0" w:rsidP="00CD29B0">
      <w:pPr>
        <w:spacing w:after="0" w:line="240" w:lineRule="auto"/>
        <w:jc w:val="center"/>
        <w:rPr>
          <w:rFonts w:ascii="Times New Roman" w:hAnsi="Times New Roman" w:cs="Times New Roman"/>
          <w:i/>
          <w:iCs/>
          <w:sz w:val="24"/>
          <w:szCs w:val="24"/>
          <w:lang w:val="fr-FR"/>
        </w:rPr>
      </w:pPr>
      <w:r w:rsidRPr="00CD29B0">
        <w:rPr>
          <w:rFonts w:ascii="Times New Roman" w:hAnsi="Times New Roman" w:cs="Times New Roman"/>
          <w:i/>
          <w:iCs/>
          <w:sz w:val="24"/>
          <w:szCs w:val="24"/>
          <w:lang w:val="fr-FR"/>
        </w:rPr>
        <w:t>dans l’église de S. Al</w:t>
      </w:r>
      <w:r>
        <w:rPr>
          <w:rFonts w:ascii="Times New Roman" w:hAnsi="Times New Roman" w:cs="Times New Roman"/>
          <w:i/>
          <w:iCs/>
          <w:sz w:val="24"/>
          <w:szCs w:val="24"/>
          <w:lang w:val="fr-FR"/>
        </w:rPr>
        <w:t>phonse</w:t>
      </w:r>
      <w:r w:rsidRPr="00CD29B0">
        <w:rPr>
          <w:rFonts w:ascii="Times New Roman" w:hAnsi="Times New Roman" w:cs="Times New Roman"/>
          <w:i/>
          <w:iCs/>
          <w:sz w:val="24"/>
          <w:szCs w:val="24"/>
          <w:lang w:val="fr-FR"/>
        </w:rPr>
        <w:t xml:space="preserve"> et plaque dans laquelle S. </w:t>
      </w:r>
      <w:r>
        <w:rPr>
          <w:rFonts w:ascii="Times New Roman" w:hAnsi="Times New Roman" w:cs="Times New Roman"/>
          <w:i/>
          <w:iCs/>
          <w:sz w:val="24"/>
          <w:szCs w:val="24"/>
          <w:lang w:val="fr-FR"/>
        </w:rPr>
        <w:t>Hannibal</w:t>
      </w:r>
      <w:r w:rsidRPr="00CD29B0">
        <w:rPr>
          <w:rFonts w:ascii="Times New Roman" w:hAnsi="Times New Roman" w:cs="Times New Roman"/>
          <w:i/>
          <w:iCs/>
          <w:sz w:val="24"/>
          <w:szCs w:val="24"/>
          <w:lang w:val="fr-FR"/>
        </w:rPr>
        <w:t xml:space="preserve"> est rappelé </w:t>
      </w:r>
    </w:p>
    <w:p w14:paraId="526C9E56" w14:textId="07C9F661" w:rsidR="00CD29B0" w:rsidRDefault="00CD29B0" w:rsidP="00CD29B0">
      <w:pPr>
        <w:spacing w:after="0" w:line="240" w:lineRule="auto"/>
        <w:jc w:val="center"/>
        <w:rPr>
          <w:rFonts w:ascii="Times New Roman" w:hAnsi="Times New Roman" w:cs="Times New Roman"/>
          <w:i/>
          <w:iCs/>
          <w:sz w:val="24"/>
          <w:szCs w:val="24"/>
          <w:lang w:val="fr-FR"/>
        </w:rPr>
      </w:pPr>
      <w:r w:rsidRPr="00CD29B0">
        <w:rPr>
          <w:rFonts w:ascii="Times New Roman" w:hAnsi="Times New Roman" w:cs="Times New Roman"/>
          <w:i/>
          <w:iCs/>
          <w:sz w:val="24"/>
          <w:szCs w:val="24"/>
          <w:lang w:val="fr-FR"/>
        </w:rPr>
        <w:t xml:space="preserve">en tant que bienfaiteur </w:t>
      </w:r>
      <w:r>
        <w:rPr>
          <w:rFonts w:ascii="Times New Roman" w:hAnsi="Times New Roman" w:cs="Times New Roman"/>
          <w:i/>
          <w:iCs/>
          <w:sz w:val="24"/>
          <w:szCs w:val="24"/>
          <w:lang w:val="fr-FR"/>
        </w:rPr>
        <w:t xml:space="preserve">éminent </w:t>
      </w:r>
      <w:r w:rsidRPr="00CD29B0">
        <w:rPr>
          <w:rFonts w:ascii="Times New Roman" w:hAnsi="Times New Roman" w:cs="Times New Roman"/>
          <w:i/>
          <w:iCs/>
          <w:sz w:val="24"/>
          <w:szCs w:val="24"/>
          <w:lang w:val="fr-FR"/>
        </w:rPr>
        <w:t xml:space="preserve"> (20 novembre 2019)</w:t>
      </w:r>
    </w:p>
    <w:p w14:paraId="69FD988A" w14:textId="40D1D3E7" w:rsidR="00CD29B0" w:rsidRDefault="00CD29B0" w:rsidP="00CD29B0">
      <w:pPr>
        <w:spacing w:after="0" w:line="240" w:lineRule="auto"/>
        <w:jc w:val="center"/>
        <w:rPr>
          <w:rFonts w:ascii="Times New Roman" w:hAnsi="Times New Roman" w:cs="Times New Roman"/>
          <w:i/>
          <w:iCs/>
          <w:sz w:val="24"/>
          <w:szCs w:val="24"/>
          <w:lang w:val="fr-FR"/>
        </w:rPr>
      </w:pPr>
    </w:p>
    <w:p w14:paraId="4BC6D966" w14:textId="77777777" w:rsidR="00CD29B0" w:rsidRPr="00860A1D" w:rsidRDefault="00CD29B0" w:rsidP="00CD29B0">
      <w:pPr>
        <w:spacing w:after="0" w:line="240" w:lineRule="auto"/>
        <w:jc w:val="center"/>
        <w:rPr>
          <w:rFonts w:ascii="Times New Roman" w:hAnsi="Times New Roman" w:cs="Times New Roman"/>
          <w:i/>
          <w:iCs/>
          <w:sz w:val="24"/>
          <w:szCs w:val="24"/>
          <w:lang w:val="fr-FR"/>
        </w:rPr>
      </w:pPr>
    </w:p>
    <w:p w14:paraId="3145E0A1" w14:textId="77777777" w:rsidR="004C51B7" w:rsidRDefault="004C51B7">
      <w:pPr>
        <w:rPr>
          <w:rStyle w:val="Heading1Char"/>
          <w:rFonts w:eastAsiaTheme="majorEastAsia"/>
          <w:sz w:val="32"/>
          <w:szCs w:val="32"/>
          <w:lang w:val="fr-FR"/>
        </w:rPr>
      </w:pPr>
      <w:r>
        <w:rPr>
          <w:rStyle w:val="Heading1Char"/>
          <w:rFonts w:eastAsiaTheme="majorEastAsia"/>
          <w:sz w:val="32"/>
          <w:lang w:val="fr-FR"/>
        </w:rPr>
        <w:br w:type="page"/>
      </w:r>
    </w:p>
    <w:p w14:paraId="53ECFBC3" w14:textId="7C35A69D" w:rsidR="00C0137C" w:rsidRPr="00C628A6" w:rsidRDefault="00CD29B0" w:rsidP="00746011">
      <w:pPr>
        <w:pStyle w:val="TOCHeading"/>
        <w:spacing w:before="0" w:after="100" w:line="240" w:lineRule="auto"/>
        <w:ind w:left="238"/>
        <w:jc w:val="center"/>
        <w:rPr>
          <w:rStyle w:val="Heading1Char"/>
          <w:rFonts w:eastAsiaTheme="majorEastAsia"/>
          <w:color w:val="auto"/>
          <w:sz w:val="32"/>
          <w:lang w:val="fr-FR"/>
        </w:rPr>
      </w:pPr>
      <w:r w:rsidRPr="00C628A6">
        <w:rPr>
          <w:rStyle w:val="Heading1Char"/>
          <w:rFonts w:eastAsiaTheme="majorEastAsia"/>
          <w:color w:val="auto"/>
          <w:sz w:val="32"/>
          <w:lang w:val="fr-FR"/>
        </w:rPr>
        <w:lastRenderedPageBreak/>
        <w:t>Index</w:t>
      </w:r>
    </w:p>
    <w:p w14:paraId="7272E747" w14:textId="77777777" w:rsidR="00746011" w:rsidRPr="00C628A6" w:rsidRDefault="00746011" w:rsidP="002E493A">
      <w:pPr>
        <w:spacing w:after="100" w:line="240" w:lineRule="auto"/>
        <w:ind w:left="238"/>
        <w:jc w:val="both"/>
        <w:rPr>
          <w:sz w:val="16"/>
          <w:szCs w:val="16"/>
          <w:lang w:val="fr-FR" w:eastAsia="it-IT" w:bidi="he-IL"/>
        </w:rPr>
      </w:pPr>
    </w:p>
    <w:p w14:paraId="7A94BDDB" w14:textId="5D05BA51" w:rsidR="005D6E4E" w:rsidRPr="00746011" w:rsidRDefault="00DE303B" w:rsidP="002E493A">
      <w:pPr>
        <w:spacing w:after="100" w:line="240" w:lineRule="auto"/>
        <w:ind w:left="238"/>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 xml:space="preserve">Préface </w:t>
      </w:r>
    </w:p>
    <w:p w14:paraId="37447BE3" w14:textId="77777777" w:rsidR="005D6E4E" w:rsidRPr="00746011" w:rsidRDefault="005D6E4E"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1. L'INSPIRATION</w:t>
      </w:r>
    </w:p>
    <w:p w14:paraId="59517AB8" w14:textId="71618600" w:rsidR="005D6E4E" w:rsidRPr="00746011" w:rsidRDefault="0041701E"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1.1. À devenir apôtre et propagateur du Rogate</w:t>
      </w:r>
    </w:p>
    <w:p w14:paraId="25DDDB15" w14:textId="77777777" w:rsidR="005D6E4E" w:rsidRPr="00746011" w:rsidRDefault="005D6E4E"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2. AVEC LES PAUVRES</w:t>
      </w:r>
    </w:p>
    <w:p w14:paraId="4B2A803B" w14:textId="5564CEDD" w:rsidR="005D6E4E" w:rsidRPr="00746011" w:rsidRDefault="0041701E"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2.1. Le Rogate et les Pauvres</w:t>
      </w:r>
    </w:p>
    <w:p w14:paraId="38863BD7" w14:textId="7A316E63" w:rsidR="005D6E4E" w:rsidRPr="00746011" w:rsidRDefault="0041701E"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2.2. Le Rogate parmi les pauvres</w:t>
      </w:r>
    </w:p>
    <w:p w14:paraId="10B269DF" w14:textId="7A8EE45D" w:rsidR="005D6E4E" w:rsidRPr="00746011" w:rsidRDefault="0041701E"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2.3. Les Pauvres du Rogate</w:t>
      </w:r>
    </w:p>
    <w:p w14:paraId="27943D6C" w14:textId="77777777" w:rsidR="005D6E4E" w:rsidRPr="00746011" w:rsidRDefault="005D6E4E"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3. LE CŒUR EUCHARISTIQUE DE JÉSUS</w:t>
      </w:r>
    </w:p>
    <w:p w14:paraId="7D050E8E" w14:textId="0EFA0294" w:rsidR="005D6E4E" w:rsidRPr="00746011" w:rsidRDefault="0041701E"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3.1. Génère le Rogate</w:t>
      </w:r>
    </w:p>
    <w:p w14:paraId="460C51E0" w14:textId="650BAE26" w:rsidR="005D6E4E" w:rsidRPr="00746011" w:rsidRDefault="0041701E"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3.2. La charité et le zèle du Rogate</w:t>
      </w:r>
    </w:p>
    <w:p w14:paraId="61ADD49E" w14:textId="67597E91" w:rsidR="005D6E4E" w:rsidRPr="00746011" w:rsidRDefault="0041701E"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3.3. L'intégrité du charisme du Rogate</w:t>
      </w:r>
    </w:p>
    <w:p w14:paraId="64C28DDC" w14:textId="77777777" w:rsidR="005D6E4E" w:rsidRPr="00746011" w:rsidRDefault="005D6E4E"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4. LE ROGATE DONNÉ À L'ÉGLISE</w:t>
      </w:r>
    </w:p>
    <w:p w14:paraId="16C9104F" w14:textId="49D602AB"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 xml:space="preserve">4.1. La Sacrée Alliance </w:t>
      </w:r>
    </w:p>
    <w:p w14:paraId="3A8362F1" w14:textId="631B94E8"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4.2. La Pieuse Union de la Rogation Évangélique</w:t>
      </w:r>
    </w:p>
    <w:p w14:paraId="5D7792E3" w14:textId="77777777" w:rsidR="005D6E4E" w:rsidRPr="00746011" w:rsidRDefault="005D6E4E"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5. L’HARITAGE DU ROGATE</w:t>
      </w:r>
    </w:p>
    <w:p w14:paraId="4F4AF86A" w14:textId="467FD3C1"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5.1. Pour la gloire de Dieu et le salut des âmes</w:t>
      </w:r>
    </w:p>
    <w:p w14:paraId="0A28CE35" w14:textId="77777777" w:rsidR="005D6E4E" w:rsidRPr="00746011" w:rsidRDefault="005D6E4E"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6. VERS UNE DÉFINITION DU CHARISME ET DE LA SPIRITUALITÉ</w:t>
      </w:r>
    </w:p>
    <w:p w14:paraId="5A7B769B" w14:textId="63AB69BF"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6.1. Des 40 Déclarations et Promesses le charisme et la spiritualité du Rogate</w:t>
      </w:r>
    </w:p>
    <w:p w14:paraId="4D8210B8" w14:textId="7A67CB52"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6.2. La triple dimension du Rogate</w:t>
      </w:r>
    </w:p>
    <w:p w14:paraId="11C838B7" w14:textId="04F2CACE"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6.3. Le Rogate dans les Constitutions</w:t>
      </w:r>
    </w:p>
    <w:p w14:paraId="03675274" w14:textId="77777777" w:rsidR="00746011" w:rsidRPr="00746011" w:rsidRDefault="005D6E4E" w:rsidP="002E493A">
      <w:pPr>
        <w:tabs>
          <w:tab w:val="left" w:pos="3402"/>
        </w:tabs>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7. DANS LES BIENS VOUS OUVRIERS</w:t>
      </w:r>
      <w:r w:rsidR="00746011" w:rsidRPr="00746011">
        <w:rPr>
          <w:rFonts w:ascii="Times New Roman" w:hAnsi="Times New Roman" w:cs="Times New Roman"/>
          <w:sz w:val="24"/>
          <w:szCs w:val="24"/>
          <w:lang w:val="fr-FR"/>
        </w:rPr>
        <w:t xml:space="preserve"> </w:t>
      </w:r>
      <w:r w:rsidRPr="00746011">
        <w:rPr>
          <w:rFonts w:ascii="Times New Roman" w:hAnsi="Times New Roman" w:cs="Times New Roman"/>
          <w:sz w:val="24"/>
          <w:szCs w:val="24"/>
          <w:lang w:val="fr-FR"/>
        </w:rPr>
        <w:t>LE GRAND SECRET DU SALUT</w:t>
      </w:r>
    </w:p>
    <w:p w14:paraId="27EF8846" w14:textId="0DE7745A" w:rsidR="005D6E4E" w:rsidRPr="00746011" w:rsidRDefault="005D6E4E" w:rsidP="002E493A">
      <w:pPr>
        <w:tabs>
          <w:tab w:val="left" w:pos="3402"/>
        </w:tabs>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8. LE CHEMIN FAIT PAR LE ROGATE</w:t>
      </w:r>
    </w:p>
    <w:p w14:paraId="2B4BAC17" w14:textId="1D9A6123" w:rsidR="005D6E4E" w:rsidRPr="00746011" w:rsidRDefault="00746011" w:rsidP="002E493A">
      <w:pPr>
        <w:spacing w:after="100" w:line="240" w:lineRule="auto"/>
        <w:ind w:left="238"/>
        <w:jc w:val="both"/>
        <w:rPr>
          <w:rFonts w:ascii="Times New Roman" w:hAnsi="Times New Roman" w:cs="Times New Roman"/>
          <w:i/>
          <w:iCs/>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8.1. La revue</w:t>
      </w:r>
      <w:r w:rsidR="005D6E4E" w:rsidRPr="00746011">
        <w:rPr>
          <w:rFonts w:ascii="Times New Roman" w:hAnsi="Times New Roman" w:cs="Times New Roman"/>
          <w:i/>
          <w:iCs/>
          <w:sz w:val="24"/>
          <w:szCs w:val="24"/>
          <w:lang w:val="fr-FR"/>
        </w:rPr>
        <w:t xml:space="preserve"> Rogate Ergo</w:t>
      </w:r>
    </w:p>
    <w:p w14:paraId="1115ACD9" w14:textId="27FF2EBF"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8.2. Le Rogate dans P. Francesco B. Vitale et dans P. Serafino Santoro</w:t>
      </w:r>
    </w:p>
    <w:p w14:paraId="0794C70B" w14:textId="7A5677BB"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8.3. Le Rogate dans P. Teodoro Tusino</w:t>
      </w:r>
    </w:p>
    <w:p w14:paraId="71A4AC09" w14:textId="2A525D0E"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8.4. II Chapitre Général 1956</w:t>
      </w:r>
    </w:p>
    <w:p w14:paraId="5568DA91" w14:textId="090D14E4"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8.5 La reconnaissance de l'Église et le Rogate prière universelle</w:t>
      </w:r>
    </w:p>
    <w:p w14:paraId="3295CBE9" w14:textId="17C647C6"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8.6. La Sacrée Alliance dans les années de Vatican II</w:t>
      </w:r>
    </w:p>
    <w:p w14:paraId="37BC7E50" w14:textId="1357D06D"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8.7.  IV Chapitre Général ordinaire spécial 1968</w:t>
      </w:r>
    </w:p>
    <w:p w14:paraId="5546A6A4" w14:textId="74DE16DA"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8.8. V Chapitre Général 1974</w:t>
      </w:r>
    </w:p>
    <w:p w14:paraId="1273CAC8" w14:textId="4C611C1B" w:rsidR="005D6E4E" w:rsidRPr="00746011" w:rsidRDefault="00746011" w:rsidP="002E493A">
      <w:pPr>
        <w:spacing w:after="100" w:line="240" w:lineRule="auto"/>
        <w:ind w:left="238"/>
        <w:jc w:val="both"/>
        <w:rPr>
          <w:rFonts w:ascii="Times New Roman" w:hAnsi="Times New Roman" w:cs="Times New Roman"/>
          <w:i/>
          <w:iCs/>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 xml:space="preserve">8.9. L’évolution de la revue </w:t>
      </w:r>
      <w:r w:rsidR="005D6E4E" w:rsidRPr="00746011">
        <w:rPr>
          <w:rFonts w:ascii="Times New Roman" w:hAnsi="Times New Roman" w:cs="Times New Roman"/>
          <w:i/>
          <w:iCs/>
          <w:sz w:val="24"/>
          <w:szCs w:val="24"/>
          <w:lang w:val="fr-FR"/>
        </w:rPr>
        <w:t>Rogate Ergo</w:t>
      </w:r>
    </w:p>
    <w:p w14:paraId="7F370F07" w14:textId="269FE515"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8.10. VI Chapitre Général 1980</w:t>
      </w:r>
    </w:p>
    <w:p w14:paraId="7E487E78" w14:textId="0D5BCB8D"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8.11. VII Chapitre Général 1986</w:t>
      </w:r>
    </w:p>
    <w:p w14:paraId="3E28B668" w14:textId="0B48E377"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8.12. L’</w:t>
      </w:r>
      <w:r w:rsidR="005D6E4E" w:rsidRPr="00746011">
        <w:rPr>
          <w:rFonts w:ascii="Times New Roman" w:hAnsi="Times New Roman" w:cs="Times New Roman"/>
          <w:i/>
          <w:iCs/>
          <w:sz w:val="24"/>
          <w:szCs w:val="24"/>
          <w:lang w:val="fr-FR"/>
        </w:rPr>
        <w:t>Essai sur le Rogate</w:t>
      </w:r>
      <w:r w:rsidR="005D6E4E" w:rsidRPr="00746011">
        <w:rPr>
          <w:rFonts w:ascii="Times New Roman" w:hAnsi="Times New Roman" w:cs="Times New Roman"/>
          <w:sz w:val="24"/>
          <w:szCs w:val="24"/>
          <w:lang w:val="fr-FR"/>
        </w:rPr>
        <w:t>, Congrès d’étude et Lettres Circulaires</w:t>
      </w:r>
    </w:p>
    <w:p w14:paraId="3AEA9484" w14:textId="295D104B"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8.13. VIII Chapitre Général 1992</w:t>
      </w:r>
    </w:p>
    <w:p w14:paraId="54505289" w14:textId="0D2250C4"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lastRenderedPageBreak/>
        <w:t xml:space="preserve">    </w:t>
      </w:r>
      <w:r w:rsidR="005D6E4E" w:rsidRPr="00746011">
        <w:rPr>
          <w:rFonts w:ascii="Times New Roman" w:hAnsi="Times New Roman" w:cs="Times New Roman"/>
          <w:sz w:val="24"/>
          <w:szCs w:val="24"/>
          <w:lang w:val="fr-FR"/>
        </w:rPr>
        <w:t>8.14. IX Chapitre Général 1998</w:t>
      </w:r>
    </w:p>
    <w:p w14:paraId="287B2FA8" w14:textId="5E6BD98D"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8.15. X Chapitre Général 2004</w:t>
      </w:r>
    </w:p>
    <w:p w14:paraId="18E00A5D" w14:textId="0846F130"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8.16. Le site www.rcj.org</w:t>
      </w:r>
    </w:p>
    <w:p w14:paraId="65FA4C74" w14:textId="1A92AC9F" w:rsidR="005D6E4E"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8.17. XI Chapitre Général 2010</w:t>
      </w:r>
    </w:p>
    <w:p w14:paraId="33F51E56" w14:textId="77777777" w:rsidR="00746011" w:rsidRPr="00746011" w:rsidRDefault="00746011"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 xml:space="preserve">    </w:t>
      </w:r>
      <w:r w:rsidR="005D6E4E" w:rsidRPr="00746011">
        <w:rPr>
          <w:rFonts w:ascii="Times New Roman" w:hAnsi="Times New Roman" w:cs="Times New Roman"/>
          <w:sz w:val="24"/>
          <w:szCs w:val="24"/>
          <w:lang w:val="fr-FR"/>
        </w:rPr>
        <w:t>8.18. XII Chapitre Général 2016</w:t>
      </w:r>
    </w:p>
    <w:p w14:paraId="02DC1AFD" w14:textId="2370A84C" w:rsidR="005D6E4E" w:rsidRPr="00746011" w:rsidRDefault="005D6E4E" w:rsidP="002E493A">
      <w:pPr>
        <w:spacing w:after="100" w:line="240" w:lineRule="auto"/>
        <w:ind w:left="238"/>
        <w:jc w:val="both"/>
        <w:rPr>
          <w:rFonts w:ascii="Times New Roman" w:hAnsi="Times New Roman" w:cs="Times New Roman"/>
          <w:sz w:val="24"/>
          <w:szCs w:val="24"/>
          <w:lang w:val="fr-FR"/>
        </w:rPr>
      </w:pPr>
      <w:r w:rsidRPr="00746011">
        <w:rPr>
          <w:rFonts w:ascii="Times New Roman" w:hAnsi="Times New Roman" w:cs="Times New Roman"/>
          <w:sz w:val="24"/>
          <w:szCs w:val="24"/>
          <w:lang w:val="fr-FR"/>
        </w:rPr>
        <w:t>9. LA NOUVELLE VOIE DE SANCTIFICATION AUJOURD’HUI</w:t>
      </w:r>
    </w:p>
    <w:p w14:paraId="41D74E9D" w14:textId="77777777" w:rsidR="004E6971" w:rsidRDefault="004E6971" w:rsidP="002E493A">
      <w:pPr>
        <w:spacing w:after="100" w:line="240" w:lineRule="auto"/>
        <w:ind w:left="238"/>
        <w:jc w:val="both"/>
        <w:rPr>
          <w:rFonts w:ascii="Times New Roman" w:hAnsi="Times New Roman" w:cs="Times New Roman"/>
          <w:sz w:val="24"/>
          <w:szCs w:val="24"/>
          <w:lang w:val="fr-FR" w:eastAsia="it-IT" w:bidi="he-IL"/>
        </w:rPr>
      </w:pPr>
    </w:p>
    <w:p w14:paraId="51040160" w14:textId="77777777" w:rsidR="005D6E4E" w:rsidRPr="00746011" w:rsidRDefault="005D6E4E" w:rsidP="002E493A">
      <w:pPr>
        <w:spacing w:after="100" w:line="240" w:lineRule="auto"/>
        <w:ind w:left="238"/>
        <w:jc w:val="both"/>
        <w:rPr>
          <w:rFonts w:ascii="Times New Roman" w:hAnsi="Times New Roman" w:cs="Times New Roman"/>
          <w:sz w:val="24"/>
          <w:szCs w:val="24"/>
          <w:lang w:val="fr-FR" w:eastAsia="it-IT" w:bidi="he-IL"/>
        </w:rPr>
      </w:pPr>
      <w:r w:rsidRPr="00746011">
        <w:rPr>
          <w:rFonts w:ascii="Times New Roman" w:hAnsi="Times New Roman" w:cs="Times New Roman"/>
          <w:sz w:val="24"/>
          <w:szCs w:val="24"/>
          <w:lang w:val="fr-FR" w:eastAsia="it-IT" w:bidi="he-IL"/>
        </w:rPr>
        <w:t xml:space="preserve">APPENDICE </w:t>
      </w:r>
    </w:p>
    <w:p w14:paraId="21B592D3" w14:textId="77777777" w:rsidR="005D6E4E" w:rsidRPr="005D6E4E" w:rsidRDefault="005D6E4E" w:rsidP="002E493A">
      <w:pPr>
        <w:spacing w:after="100" w:line="240" w:lineRule="auto"/>
        <w:ind w:left="238"/>
        <w:jc w:val="both"/>
        <w:rPr>
          <w:rFonts w:ascii="Times New Roman" w:hAnsi="Times New Roman" w:cs="Times New Roman"/>
          <w:sz w:val="24"/>
          <w:szCs w:val="24"/>
          <w:lang w:val="fr-FR" w:eastAsia="it-IT" w:bidi="he-IL"/>
        </w:rPr>
      </w:pPr>
      <w:r w:rsidRPr="005D6E4E">
        <w:rPr>
          <w:rFonts w:ascii="Times New Roman" w:hAnsi="Times New Roman" w:cs="Times New Roman"/>
          <w:sz w:val="24"/>
          <w:szCs w:val="24"/>
          <w:lang w:val="fr-FR" w:eastAsia="it-IT" w:bidi="he-IL"/>
        </w:rPr>
        <w:t xml:space="preserve">    1. Photographies des archives photographiques de la Postulation des Rogationnistes</w:t>
      </w:r>
    </w:p>
    <w:p w14:paraId="4DCE760E" w14:textId="77777777" w:rsidR="005D6E4E" w:rsidRPr="005D6E4E" w:rsidRDefault="005D6E4E" w:rsidP="002E493A">
      <w:pPr>
        <w:spacing w:after="100" w:line="240" w:lineRule="auto"/>
        <w:ind w:left="238"/>
        <w:jc w:val="both"/>
        <w:rPr>
          <w:rFonts w:ascii="Times New Roman" w:hAnsi="Times New Roman" w:cs="Times New Roman"/>
          <w:sz w:val="24"/>
          <w:szCs w:val="24"/>
          <w:lang w:val="fr-FR" w:eastAsia="it-IT" w:bidi="he-IL"/>
        </w:rPr>
      </w:pPr>
      <w:r w:rsidRPr="005D6E4E">
        <w:rPr>
          <w:rFonts w:ascii="Times New Roman" w:hAnsi="Times New Roman" w:cs="Times New Roman"/>
          <w:sz w:val="24"/>
          <w:szCs w:val="24"/>
          <w:lang w:val="fr-FR" w:eastAsia="it-IT" w:bidi="he-IL"/>
        </w:rPr>
        <w:t xml:space="preserve">    2. Photos de certains événements célébrés à l’occasion du 150e Anniversaire de       </w:t>
      </w:r>
      <w:r w:rsidRPr="005D6E4E">
        <w:rPr>
          <w:rFonts w:ascii="Times New Roman" w:hAnsi="Times New Roman" w:cs="Times New Roman"/>
          <w:sz w:val="24"/>
          <w:szCs w:val="24"/>
          <w:lang w:val="fr-FR" w:eastAsia="it-IT" w:bidi="he-IL"/>
        </w:rPr>
        <w:tab/>
        <w:t xml:space="preserve">l’Inspiration du Rogate </w:t>
      </w:r>
    </w:p>
    <w:p w14:paraId="0493C2EB" w14:textId="77777777" w:rsidR="005D6E4E" w:rsidRPr="005D6E4E" w:rsidRDefault="005D6E4E" w:rsidP="002E493A">
      <w:pPr>
        <w:spacing w:after="100" w:line="240" w:lineRule="auto"/>
        <w:ind w:left="238"/>
        <w:jc w:val="both"/>
        <w:rPr>
          <w:rFonts w:ascii="Times New Roman" w:hAnsi="Times New Roman" w:cs="Times New Roman"/>
          <w:sz w:val="24"/>
          <w:szCs w:val="24"/>
          <w:lang w:val="fr-FR"/>
        </w:rPr>
      </w:pPr>
    </w:p>
    <w:p w14:paraId="33A95DF4" w14:textId="77777777" w:rsidR="005D6E4E" w:rsidRPr="006E08F4" w:rsidRDefault="005D6E4E" w:rsidP="002E493A">
      <w:pPr>
        <w:spacing w:after="100" w:line="240" w:lineRule="auto"/>
        <w:ind w:left="238"/>
        <w:jc w:val="both"/>
        <w:rPr>
          <w:rFonts w:ascii="Times New Roman" w:hAnsi="Times New Roman" w:cs="Times New Roman"/>
          <w:sz w:val="24"/>
          <w:szCs w:val="24"/>
          <w:lang w:val="fr-FR"/>
        </w:rPr>
      </w:pPr>
    </w:p>
    <w:p w14:paraId="4C9B3D8A" w14:textId="77777777" w:rsidR="005D6E4E" w:rsidRDefault="005D6E4E" w:rsidP="00746011">
      <w:pPr>
        <w:spacing w:after="100" w:line="240" w:lineRule="auto"/>
        <w:ind w:left="238"/>
        <w:rPr>
          <w:rFonts w:ascii="Times New Roman" w:hAnsi="Times New Roman" w:cs="Times New Roman"/>
          <w:sz w:val="24"/>
          <w:szCs w:val="24"/>
          <w:lang w:val="fr-FR" w:eastAsia="it-IT" w:bidi="he-IL"/>
        </w:rPr>
      </w:pPr>
    </w:p>
    <w:p w14:paraId="6A07C588" w14:textId="77777777" w:rsidR="005D6E4E" w:rsidRDefault="005D6E4E" w:rsidP="00746011">
      <w:pPr>
        <w:spacing w:after="100" w:line="240" w:lineRule="auto"/>
        <w:ind w:left="238"/>
        <w:rPr>
          <w:rFonts w:ascii="Times New Roman" w:hAnsi="Times New Roman" w:cs="Times New Roman"/>
          <w:sz w:val="24"/>
          <w:szCs w:val="24"/>
          <w:lang w:val="fr-FR" w:eastAsia="it-IT" w:bidi="he-IL"/>
        </w:rPr>
      </w:pPr>
    </w:p>
    <w:p w14:paraId="5DDF8E43" w14:textId="77777777" w:rsidR="005D6E4E" w:rsidRDefault="005D6E4E" w:rsidP="00746011">
      <w:pPr>
        <w:spacing w:after="100" w:line="240" w:lineRule="auto"/>
        <w:ind w:left="238"/>
        <w:rPr>
          <w:rFonts w:ascii="Times New Roman" w:hAnsi="Times New Roman" w:cs="Times New Roman"/>
          <w:sz w:val="24"/>
          <w:szCs w:val="24"/>
          <w:lang w:val="fr-FR" w:eastAsia="it-IT" w:bidi="he-IL"/>
        </w:rPr>
      </w:pPr>
    </w:p>
    <w:p w14:paraId="0D33EA62" w14:textId="77777777" w:rsidR="005D6E4E" w:rsidRDefault="005D6E4E" w:rsidP="00746011">
      <w:pPr>
        <w:spacing w:after="100" w:line="240" w:lineRule="auto"/>
        <w:ind w:left="238"/>
        <w:rPr>
          <w:rFonts w:ascii="Times New Roman" w:hAnsi="Times New Roman" w:cs="Times New Roman"/>
          <w:sz w:val="24"/>
          <w:szCs w:val="24"/>
          <w:lang w:val="fr-FR" w:eastAsia="it-IT" w:bidi="he-IL"/>
        </w:rPr>
      </w:pPr>
    </w:p>
    <w:p w14:paraId="76568C48" w14:textId="77777777" w:rsidR="001E38D8" w:rsidRPr="00860A1D" w:rsidRDefault="001E38D8" w:rsidP="00746011">
      <w:pPr>
        <w:spacing w:after="10" w:line="240" w:lineRule="auto"/>
        <w:ind w:left="238"/>
        <w:jc w:val="center"/>
        <w:rPr>
          <w:rFonts w:ascii="Times New Roman" w:hAnsi="Times New Roman" w:cs="Times New Roman"/>
          <w:i/>
          <w:iCs/>
          <w:sz w:val="24"/>
          <w:szCs w:val="24"/>
          <w:lang w:val="fr-FR"/>
        </w:rPr>
      </w:pPr>
    </w:p>
    <w:sectPr w:rsidR="001E38D8" w:rsidRPr="00860A1D" w:rsidSect="00DE303B">
      <w:footerReference w:type="default" r:id="rId36"/>
      <w:pgSz w:w="11906" w:h="16838"/>
      <w:pgMar w:top="1440" w:right="1440" w:bottom="1440" w:left="1440" w:header="397"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2EB11" w14:textId="77777777" w:rsidR="00593F83" w:rsidRDefault="00593F83" w:rsidP="00DF2ED5">
      <w:pPr>
        <w:spacing w:after="0" w:line="240" w:lineRule="auto"/>
      </w:pPr>
      <w:r>
        <w:separator/>
      </w:r>
    </w:p>
  </w:endnote>
  <w:endnote w:type="continuationSeparator" w:id="0">
    <w:p w14:paraId="2DC110C3" w14:textId="77777777" w:rsidR="00593F83" w:rsidRDefault="00593F83" w:rsidP="00DF2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Mangal">
    <w:altName w:val="Devanagari Sangam MN"/>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webkit-standar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208294"/>
      <w:docPartObj>
        <w:docPartGallery w:val="Page Numbers (Bottom of Page)"/>
        <w:docPartUnique/>
      </w:docPartObj>
    </w:sdtPr>
    <w:sdtEndPr/>
    <w:sdtContent>
      <w:p w14:paraId="6C96370C" w14:textId="4ECA8583" w:rsidR="00560B51" w:rsidRDefault="00560B51">
        <w:pPr>
          <w:pStyle w:val="Footer"/>
          <w:jc w:val="center"/>
        </w:pPr>
        <w:r>
          <w:fldChar w:fldCharType="begin"/>
        </w:r>
        <w:r>
          <w:instrText>PAGE   \* MERGEFORMAT</w:instrText>
        </w:r>
        <w:r>
          <w:fldChar w:fldCharType="separate"/>
        </w:r>
        <w:r w:rsidR="00E05270">
          <w:rPr>
            <w:noProof/>
          </w:rPr>
          <w:t>4</w:t>
        </w:r>
        <w:r>
          <w:fldChar w:fldCharType="end"/>
        </w:r>
      </w:p>
    </w:sdtContent>
  </w:sdt>
  <w:p w14:paraId="680AE42F" w14:textId="77777777" w:rsidR="00560B51" w:rsidRDefault="00560B5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11AE7" w14:textId="77777777" w:rsidR="00593F83" w:rsidRDefault="00593F83" w:rsidP="00DF2ED5">
      <w:pPr>
        <w:spacing w:after="0" w:line="240" w:lineRule="auto"/>
      </w:pPr>
      <w:r>
        <w:separator/>
      </w:r>
    </w:p>
  </w:footnote>
  <w:footnote w:type="continuationSeparator" w:id="0">
    <w:p w14:paraId="70507FD6" w14:textId="77777777" w:rsidR="00593F83" w:rsidRDefault="00593F83" w:rsidP="00DF2ED5">
      <w:pPr>
        <w:spacing w:after="0" w:line="240" w:lineRule="auto"/>
      </w:pPr>
      <w:r>
        <w:continuationSeparator/>
      </w:r>
    </w:p>
  </w:footnote>
  <w:footnote w:id="1">
    <w:p w14:paraId="4D4376D9" w14:textId="58CD0427" w:rsidR="00560B51" w:rsidRPr="0053540B" w:rsidRDefault="00560B51" w:rsidP="000E0D91">
      <w:pPr>
        <w:pStyle w:val="Stile1"/>
        <w:rPr>
          <w:lang w:val="it-IT"/>
        </w:rPr>
      </w:pPr>
      <w:r>
        <w:rPr>
          <w:rStyle w:val="FootnoteReference"/>
        </w:rPr>
        <w:footnoteRef/>
      </w:r>
      <w:r>
        <w:t xml:space="preserve"> </w:t>
      </w:r>
      <w:r w:rsidRPr="0053540B">
        <w:rPr>
          <w:smallCaps/>
          <w:lang w:val="it-IT"/>
        </w:rPr>
        <w:t xml:space="preserve">Vitale F., </w:t>
      </w:r>
      <w:r w:rsidRPr="0053540B">
        <w:rPr>
          <w:i/>
          <w:iCs/>
          <w:lang w:val="it-IT"/>
        </w:rPr>
        <w:t xml:space="preserve">Il Canonico </w:t>
      </w:r>
      <w:r>
        <w:rPr>
          <w:i/>
          <w:iCs/>
          <w:lang w:val="it-IT"/>
        </w:rPr>
        <w:t>Hannibal</w:t>
      </w:r>
      <w:r w:rsidRPr="0053540B">
        <w:rPr>
          <w:i/>
          <w:iCs/>
          <w:lang w:val="it-IT"/>
        </w:rPr>
        <w:t xml:space="preserve"> M. Di Francia nella vita e nelle opere</w:t>
      </w:r>
      <w:r w:rsidRPr="0053540B">
        <w:rPr>
          <w:lang w:val="it-IT"/>
        </w:rPr>
        <w:t>, Editrice Rogate, Roma 1994, p. 759.</w:t>
      </w:r>
    </w:p>
    <w:p w14:paraId="160AF24D" w14:textId="30335387" w:rsidR="00560B51" w:rsidRDefault="00560B51">
      <w:pPr>
        <w:pStyle w:val="FootnoteText"/>
      </w:pPr>
    </w:p>
  </w:footnote>
  <w:footnote w:id="2">
    <w:p w14:paraId="122B84E4" w14:textId="5673C48E" w:rsidR="00560B51" w:rsidRDefault="00560B51">
      <w:pPr>
        <w:pStyle w:val="FootnoteText"/>
      </w:pPr>
      <w:r>
        <w:rPr>
          <w:rStyle w:val="FootnoteReference"/>
        </w:rPr>
        <w:footnoteRef/>
      </w:r>
      <w:r>
        <w:t xml:space="preserve"> </w:t>
      </w:r>
      <w:r w:rsidRPr="0053540B">
        <w:t xml:space="preserve">Cfr. </w:t>
      </w:r>
      <w:r>
        <w:rPr>
          <w:smallCaps/>
        </w:rPr>
        <w:t>Vitale</w:t>
      </w:r>
      <w:r w:rsidRPr="0053540B">
        <w:t xml:space="preserve">, </w:t>
      </w:r>
      <w:r>
        <w:rPr>
          <w:i/>
          <w:iCs/>
        </w:rPr>
        <w:t xml:space="preserve">Il Canonico…, </w:t>
      </w:r>
      <w:r w:rsidRPr="0053540B">
        <w:t xml:space="preserve">pp. 34, 534; </w:t>
      </w:r>
      <w:r w:rsidRPr="0053540B">
        <w:rPr>
          <w:smallCaps/>
        </w:rPr>
        <w:t>Tusino</w:t>
      </w:r>
      <w:r w:rsidRPr="0053540B">
        <w:t xml:space="preserve"> T., </w:t>
      </w:r>
      <w:r w:rsidRPr="0053540B">
        <w:rPr>
          <w:i/>
          <w:iCs/>
        </w:rPr>
        <w:t>L’Anima del Padre. Testimonianze</w:t>
      </w:r>
      <w:r w:rsidRPr="0053540B">
        <w:t xml:space="preserve">, Roma 1973, p. 273. </w:t>
      </w:r>
    </w:p>
  </w:footnote>
  <w:footnote w:id="3">
    <w:p w14:paraId="001854FC" w14:textId="0B564F69" w:rsidR="00560B51" w:rsidRPr="008D28B6" w:rsidRDefault="00560B51" w:rsidP="008D28B6">
      <w:pPr>
        <w:pStyle w:val="BodyText"/>
        <w:spacing w:before="0" w:after="0"/>
        <w:rPr>
          <w:sz w:val="20"/>
        </w:rPr>
      </w:pPr>
      <w:r>
        <w:rPr>
          <w:rStyle w:val="FootnoteReference"/>
        </w:rPr>
        <w:footnoteRef/>
      </w:r>
      <w:r>
        <w:t xml:space="preserve"> </w:t>
      </w:r>
      <w:r w:rsidRPr="0053540B">
        <w:rPr>
          <w:i/>
          <w:iCs/>
          <w:sz w:val="20"/>
        </w:rPr>
        <w:t>Positio</w:t>
      </w:r>
      <w:r w:rsidRPr="0053540B">
        <w:rPr>
          <w:sz w:val="20"/>
        </w:rPr>
        <w:t xml:space="preserve">, Vol. II, Cronologia, p. 1268, </w:t>
      </w:r>
      <w:r w:rsidRPr="0053540B">
        <w:rPr>
          <w:caps/>
          <w:sz w:val="20"/>
        </w:rPr>
        <w:t>v</w:t>
      </w:r>
      <w:r w:rsidRPr="0053540B">
        <w:rPr>
          <w:smallCaps/>
          <w:sz w:val="20"/>
        </w:rPr>
        <w:t>itale</w:t>
      </w:r>
      <w:r w:rsidRPr="0053540B">
        <w:rPr>
          <w:sz w:val="20"/>
        </w:rPr>
        <w:t xml:space="preserve">, </w:t>
      </w:r>
      <w:r w:rsidRPr="0053540B">
        <w:rPr>
          <w:i/>
          <w:iCs/>
          <w:sz w:val="20"/>
        </w:rPr>
        <w:t>Il Canonico</w:t>
      </w:r>
      <w:r w:rsidRPr="0053540B">
        <w:rPr>
          <w:sz w:val="20"/>
        </w:rPr>
        <w:t>, pp. 14</w:t>
      </w:r>
      <w:r w:rsidRPr="0053540B">
        <w:rPr>
          <w:sz w:val="20"/>
        </w:rPr>
        <w:noBreakHyphen/>
        <w:t>15, 42</w:t>
      </w:r>
      <w:r w:rsidRPr="0053540B">
        <w:rPr>
          <w:sz w:val="20"/>
        </w:rPr>
        <w:noBreakHyphen/>
        <w:t>44, 155; cfr.</w:t>
      </w:r>
      <w:r>
        <w:rPr>
          <w:sz w:val="20"/>
        </w:rPr>
        <w:t xml:space="preserve"> </w:t>
      </w:r>
      <w:r w:rsidRPr="0053540B">
        <w:rPr>
          <w:smallCaps/>
          <w:sz w:val="20"/>
        </w:rPr>
        <w:t>Di Francia A.</w:t>
      </w:r>
      <w:r w:rsidRPr="0053540B">
        <w:rPr>
          <w:sz w:val="20"/>
        </w:rPr>
        <w:t>, Preziose</w:t>
      </w:r>
      <w:r w:rsidRPr="0053540B">
        <w:rPr>
          <w:i/>
          <w:iCs/>
          <w:sz w:val="20"/>
        </w:rPr>
        <w:t xml:space="preserve"> Adesioni</w:t>
      </w:r>
      <w:r w:rsidRPr="0053540B">
        <w:rPr>
          <w:sz w:val="20"/>
        </w:rPr>
        <w:t xml:space="preserve">, Tipografia </w:t>
      </w:r>
      <w:r>
        <w:rPr>
          <w:sz w:val="20"/>
        </w:rPr>
        <w:t xml:space="preserve">degli Orfanotrofi </w:t>
      </w:r>
      <w:r w:rsidRPr="0053540B">
        <w:rPr>
          <w:sz w:val="20"/>
        </w:rPr>
        <w:t>Antoniani Maschili, Messina 1940,</w:t>
      </w:r>
      <w:r>
        <w:rPr>
          <w:sz w:val="20"/>
        </w:rPr>
        <w:t xml:space="preserve"> </w:t>
      </w:r>
      <w:r w:rsidRPr="0053540B">
        <w:rPr>
          <w:sz w:val="20"/>
        </w:rPr>
        <w:t xml:space="preserve">pp. 8-9; </w:t>
      </w:r>
      <w:r w:rsidRPr="0053540B">
        <w:rPr>
          <w:smallCaps/>
          <w:sz w:val="20"/>
        </w:rPr>
        <w:t>Tusino T.</w:t>
      </w:r>
      <w:r w:rsidRPr="0053540B">
        <w:rPr>
          <w:sz w:val="20"/>
        </w:rPr>
        <w:t xml:space="preserve">, </w:t>
      </w:r>
      <w:r w:rsidRPr="0053540B">
        <w:rPr>
          <w:i/>
          <w:iCs/>
          <w:sz w:val="20"/>
        </w:rPr>
        <w:t>Anima del Padre</w:t>
      </w:r>
      <w:r w:rsidRPr="0053540B">
        <w:rPr>
          <w:sz w:val="20"/>
        </w:rPr>
        <w:t xml:space="preserve">, pp. 110-111; </w:t>
      </w:r>
      <w:r w:rsidRPr="0053540B">
        <w:rPr>
          <w:smallCaps/>
          <w:sz w:val="20"/>
        </w:rPr>
        <w:t>Tusino T.</w:t>
      </w:r>
      <w:r w:rsidRPr="0053540B">
        <w:rPr>
          <w:sz w:val="20"/>
        </w:rPr>
        <w:t xml:space="preserve">, </w:t>
      </w:r>
      <w:bookmarkStart w:id="1" w:name="_Hlk40718350"/>
      <w:r w:rsidRPr="0053540B">
        <w:rPr>
          <w:i/>
          <w:iCs/>
          <w:sz w:val="20"/>
        </w:rPr>
        <w:t>Non disse mai no</w:t>
      </w:r>
      <w:r w:rsidRPr="0053540B">
        <w:rPr>
          <w:sz w:val="20"/>
        </w:rPr>
        <w:t xml:space="preserve">, </w:t>
      </w:r>
      <w:r>
        <w:rPr>
          <w:sz w:val="20"/>
        </w:rPr>
        <w:t>Edizioni Paoline, Roma 1966,</w:t>
      </w:r>
      <w:bookmarkEnd w:id="1"/>
      <w:r>
        <w:rPr>
          <w:sz w:val="20"/>
        </w:rPr>
        <w:t xml:space="preserve"> </w:t>
      </w:r>
      <w:r w:rsidRPr="0053540B">
        <w:rPr>
          <w:sz w:val="20"/>
        </w:rPr>
        <w:t>pp. 53</w:t>
      </w:r>
      <w:r w:rsidRPr="0053540B">
        <w:rPr>
          <w:sz w:val="20"/>
        </w:rPr>
        <w:noBreakHyphen/>
        <w:t xml:space="preserve">54; </w:t>
      </w:r>
      <w:bookmarkStart w:id="2" w:name="_Hlk40718384"/>
      <w:r w:rsidRPr="00CE5603">
        <w:rPr>
          <w:smallCaps/>
          <w:sz w:val="20"/>
        </w:rPr>
        <w:t>Archivio Postulazione Rogazionisti</w:t>
      </w:r>
      <w:r w:rsidRPr="0053540B">
        <w:rPr>
          <w:sz w:val="20"/>
        </w:rPr>
        <w:t>, nn</w:t>
      </w:r>
      <w:bookmarkEnd w:id="2"/>
      <w:r w:rsidRPr="0053540B">
        <w:rPr>
          <w:sz w:val="20"/>
        </w:rPr>
        <w:t>. 14</w:t>
      </w:r>
      <w:r w:rsidRPr="0053540B">
        <w:rPr>
          <w:sz w:val="20"/>
        </w:rPr>
        <w:noBreakHyphen/>
        <w:t>595, 24</w:t>
      </w:r>
      <w:r w:rsidRPr="0053540B">
        <w:rPr>
          <w:sz w:val="20"/>
        </w:rPr>
        <w:noBreakHyphen/>
        <w:t>1229, 61</w:t>
      </w:r>
      <w:r w:rsidRPr="0053540B">
        <w:rPr>
          <w:sz w:val="20"/>
        </w:rPr>
        <w:noBreakHyphen/>
        <w:t xml:space="preserve">4345. </w:t>
      </w:r>
    </w:p>
  </w:footnote>
  <w:footnote w:id="4">
    <w:p w14:paraId="7ACD9A36" w14:textId="1E6B1654" w:rsidR="00560B51" w:rsidRDefault="00560B51">
      <w:pPr>
        <w:pStyle w:val="FootnoteText"/>
      </w:pPr>
      <w:r>
        <w:rPr>
          <w:rStyle w:val="FootnoteReference"/>
        </w:rPr>
        <w:footnoteRef/>
      </w:r>
      <w:r>
        <w:t xml:space="preserve"> </w:t>
      </w:r>
      <w:r w:rsidRPr="0053540B">
        <w:rPr>
          <w:smallCaps/>
        </w:rPr>
        <w:t>Vitale</w:t>
      </w:r>
      <w:r w:rsidRPr="0053540B">
        <w:t xml:space="preserve"> F., </w:t>
      </w:r>
      <w:r w:rsidRPr="0053540B">
        <w:rPr>
          <w:i/>
          <w:iCs/>
        </w:rPr>
        <w:t>Il Canonico</w:t>
      </w:r>
      <w:r w:rsidRPr="0053540B">
        <w:t>, pp. 42-43.</w:t>
      </w:r>
    </w:p>
  </w:footnote>
  <w:footnote w:id="5">
    <w:p w14:paraId="77D16B04" w14:textId="40C54F9C" w:rsidR="00560B51" w:rsidRDefault="00560B51" w:rsidP="00E90BFB">
      <w:pPr>
        <w:pStyle w:val="FootnoteText"/>
        <w:jc w:val="both"/>
      </w:pPr>
      <w:r>
        <w:rPr>
          <w:rStyle w:val="FootnoteReference"/>
        </w:rPr>
        <w:footnoteRef/>
      </w:r>
      <w:r>
        <w:t xml:space="preserve"> </w:t>
      </w:r>
      <w:r w:rsidRPr="0053540B">
        <w:rPr>
          <w:smallCaps/>
        </w:rPr>
        <w:t>Di Francia A.</w:t>
      </w:r>
      <w:r w:rsidRPr="0053540B">
        <w:t xml:space="preserve">, </w:t>
      </w:r>
      <w:r w:rsidRPr="0053540B">
        <w:rPr>
          <w:i/>
          <w:iCs/>
        </w:rPr>
        <w:t>Prefazione alle Preziose Adesioni</w:t>
      </w:r>
      <w:r w:rsidRPr="0053540B">
        <w:t xml:space="preserve">, 1901, in </w:t>
      </w:r>
      <w:r w:rsidRPr="0053540B">
        <w:rPr>
          <w:i/>
          <w:iCs/>
        </w:rPr>
        <w:t xml:space="preserve">Preziose </w:t>
      </w:r>
      <w:r>
        <w:rPr>
          <w:i/>
          <w:iCs/>
        </w:rPr>
        <w:t>A</w:t>
      </w:r>
      <w:r w:rsidRPr="0053540B">
        <w:rPr>
          <w:i/>
          <w:iCs/>
        </w:rPr>
        <w:t>desioni</w:t>
      </w:r>
      <w:r w:rsidRPr="0053540B">
        <w:t xml:space="preserve">, Tipografia </w:t>
      </w:r>
      <w:r>
        <w:t xml:space="preserve">degli Orfanotrofi </w:t>
      </w:r>
      <w:r w:rsidRPr="0053540B">
        <w:t>Antoniani Maschili, Messina 1940, p. 9.</w:t>
      </w:r>
    </w:p>
  </w:footnote>
  <w:footnote w:id="6">
    <w:p w14:paraId="6D7F9486" w14:textId="2034B77D" w:rsidR="00560B51" w:rsidRDefault="00560B51">
      <w:pPr>
        <w:pStyle w:val="FootnoteText"/>
      </w:pPr>
      <w:r>
        <w:rPr>
          <w:rStyle w:val="FootnoteReference"/>
        </w:rPr>
        <w:footnoteRef/>
      </w:r>
      <w:r>
        <w:t xml:space="preserve"> </w:t>
      </w:r>
      <w:bookmarkStart w:id="3" w:name="_Hlk40718438"/>
      <w:r w:rsidRPr="00D43FA2">
        <w:rPr>
          <w:i/>
          <w:iCs/>
          <w:szCs w:val="20"/>
        </w:rPr>
        <w:t>Ibidem</w:t>
      </w:r>
      <w:r>
        <w:rPr>
          <w:szCs w:val="20"/>
        </w:rPr>
        <w:t>, p. 10</w:t>
      </w:r>
      <w:r w:rsidRPr="0053540B">
        <w:rPr>
          <w:szCs w:val="20"/>
        </w:rPr>
        <w:t>.</w:t>
      </w:r>
      <w:bookmarkEnd w:id="3"/>
    </w:p>
  </w:footnote>
  <w:footnote w:id="7">
    <w:p w14:paraId="3CC3A06D" w14:textId="77777777" w:rsidR="00560B51" w:rsidRPr="0053540B" w:rsidRDefault="00560B51" w:rsidP="00087EAE">
      <w:pPr>
        <w:pStyle w:val="FootnoteText"/>
        <w:jc w:val="both"/>
      </w:pPr>
      <w:r>
        <w:rPr>
          <w:rStyle w:val="FootnoteReference"/>
        </w:rPr>
        <w:footnoteRef/>
      </w:r>
      <w:r>
        <w:t xml:space="preserve"> </w:t>
      </w:r>
      <w:r w:rsidRPr="0053540B">
        <w:t xml:space="preserve">Cfr. </w:t>
      </w:r>
      <w:r w:rsidRPr="0053540B">
        <w:rPr>
          <w:smallCaps/>
        </w:rPr>
        <w:t>Tusino</w:t>
      </w:r>
      <w:r w:rsidRPr="0053540B">
        <w:t xml:space="preserve"> T., </w:t>
      </w:r>
      <w:r w:rsidRPr="0053540B">
        <w:rPr>
          <w:i/>
          <w:iCs/>
        </w:rPr>
        <w:t>Anima del Padre</w:t>
      </w:r>
      <w:r w:rsidRPr="0053540B">
        <w:t xml:space="preserve">, p. 111; </w:t>
      </w:r>
      <w:r w:rsidRPr="0053540B">
        <w:rPr>
          <w:smallCaps/>
        </w:rPr>
        <w:t>Tusino</w:t>
      </w:r>
      <w:r w:rsidRPr="0053540B">
        <w:t xml:space="preserve"> T., </w:t>
      </w:r>
      <w:r w:rsidRPr="0053540B">
        <w:rPr>
          <w:i/>
          <w:iCs/>
        </w:rPr>
        <w:t>Memorie Biografiche</w:t>
      </w:r>
      <w:r w:rsidRPr="0053540B">
        <w:t>, Parte I, Editrice Rogate, Roma 1995, pp. 119-121.</w:t>
      </w:r>
    </w:p>
    <w:p w14:paraId="28626F2C" w14:textId="37EE3969" w:rsidR="00560B51" w:rsidRDefault="00560B51" w:rsidP="00087EAE">
      <w:pPr>
        <w:pStyle w:val="FootnoteText"/>
        <w:jc w:val="both"/>
      </w:pPr>
    </w:p>
  </w:footnote>
  <w:footnote w:id="8">
    <w:p w14:paraId="73EC7E90" w14:textId="08A614EA" w:rsidR="00560B51" w:rsidRDefault="00560B51">
      <w:pPr>
        <w:pStyle w:val="FootnoteText"/>
      </w:pPr>
      <w:r>
        <w:rPr>
          <w:rStyle w:val="FootnoteReference"/>
        </w:rPr>
        <w:footnoteRef/>
      </w:r>
      <w:r>
        <w:t xml:space="preserve"> </w:t>
      </w:r>
      <w:r w:rsidRPr="0053540B">
        <w:rPr>
          <w:smallCaps/>
        </w:rPr>
        <w:t>Vitale</w:t>
      </w:r>
      <w:r w:rsidRPr="0053540B">
        <w:t xml:space="preserve"> F., </w:t>
      </w:r>
      <w:r w:rsidRPr="0053540B">
        <w:rPr>
          <w:i/>
          <w:iCs/>
        </w:rPr>
        <w:t>Il Canonico</w:t>
      </w:r>
      <w:r>
        <w:rPr>
          <w:i/>
          <w:iCs/>
        </w:rPr>
        <w:t>…</w:t>
      </w:r>
      <w:r w:rsidRPr="0053540B">
        <w:t>, p. 722.</w:t>
      </w:r>
    </w:p>
  </w:footnote>
  <w:footnote w:id="9">
    <w:p w14:paraId="42F478ED" w14:textId="07EBDB97" w:rsidR="00560B51" w:rsidRDefault="00560B51">
      <w:pPr>
        <w:pStyle w:val="FootnoteText"/>
      </w:pPr>
      <w:r>
        <w:rPr>
          <w:rStyle w:val="FootnoteReference"/>
        </w:rPr>
        <w:footnoteRef/>
      </w:r>
      <w:r>
        <w:t xml:space="preserve"> </w:t>
      </w:r>
      <w:r w:rsidRPr="0053540B">
        <w:rPr>
          <w:i/>
          <w:iCs/>
        </w:rPr>
        <w:t>Positio</w:t>
      </w:r>
      <w:r w:rsidRPr="0053540B">
        <w:t>, Vol. I, p</w:t>
      </w:r>
      <w:r>
        <w:t>p</w:t>
      </w:r>
      <w:r w:rsidRPr="0053540B">
        <w:t xml:space="preserve">. 211-212; </w:t>
      </w:r>
      <w:r w:rsidRPr="0053540B">
        <w:rPr>
          <w:i/>
          <w:iCs/>
        </w:rPr>
        <w:t>Positio</w:t>
      </w:r>
      <w:r w:rsidRPr="0053540B">
        <w:t>, Vol. II, Testimonianze, n. 115.</w:t>
      </w:r>
    </w:p>
  </w:footnote>
  <w:footnote w:id="10">
    <w:p w14:paraId="551BD6F3" w14:textId="77777777" w:rsidR="00560B51" w:rsidRPr="00753648" w:rsidRDefault="00560B51" w:rsidP="00052E85">
      <w:pPr>
        <w:pStyle w:val="FootnoteText"/>
        <w:rPr>
          <w:lang w:val="fr-FR"/>
        </w:rPr>
      </w:pPr>
      <w:r>
        <w:rPr>
          <w:rStyle w:val="FootnoteReference"/>
        </w:rPr>
        <w:footnoteRef/>
      </w:r>
      <w:r>
        <w:t xml:space="preserve"> </w:t>
      </w:r>
      <w:r w:rsidRPr="0053540B">
        <w:rPr>
          <w:i/>
          <w:iCs/>
        </w:rPr>
        <w:t>Positio</w:t>
      </w:r>
      <w:r w:rsidRPr="0053540B">
        <w:t xml:space="preserve">, Vol. </w:t>
      </w:r>
      <w:r w:rsidRPr="00753648">
        <w:rPr>
          <w:lang w:val="fr-FR"/>
        </w:rPr>
        <w:t xml:space="preserve">I, pp. 215-216.217; </w:t>
      </w:r>
      <w:r w:rsidRPr="00753648">
        <w:rPr>
          <w:i/>
          <w:lang w:val="fr-FR"/>
        </w:rPr>
        <w:t>Relatio et Vota,</w:t>
      </w:r>
      <w:r w:rsidRPr="00753648">
        <w:rPr>
          <w:iCs/>
          <w:lang w:val="fr-FR"/>
        </w:rPr>
        <w:t xml:space="preserve"> p. 94.</w:t>
      </w:r>
    </w:p>
    <w:p w14:paraId="677CCE68" w14:textId="28120650" w:rsidR="00560B51" w:rsidRPr="00753648" w:rsidRDefault="00560B51">
      <w:pPr>
        <w:pStyle w:val="FootnoteText"/>
        <w:rPr>
          <w:lang w:val="fr-FR"/>
        </w:rPr>
      </w:pPr>
    </w:p>
  </w:footnote>
  <w:footnote w:id="11">
    <w:p w14:paraId="71CAC151" w14:textId="07A973DB" w:rsidR="00560B51" w:rsidRDefault="00560B51">
      <w:pPr>
        <w:pStyle w:val="FootnoteText"/>
      </w:pPr>
      <w:r>
        <w:rPr>
          <w:rStyle w:val="FootnoteReference"/>
        </w:rPr>
        <w:footnoteRef/>
      </w:r>
      <w:r>
        <w:t xml:space="preserve"> </w:t>
      </w:r>
      <w:r w:rsidRPr="0053540B">
        <w:rPr>
          <w:i/>
          <w:iCs/>
        </w:rPr>
        <w:t>Positio</w:t>
      </w:r>
      <w:r w:rsidRPr="0053540B">
        <w:t xml:space="preserve">, Vol. I, pp. 216-217; </w:t>
      </w:r>
      <w:r w:rsidRPr="0053540B">
        <w:rPr>
          <w:i/>
        </w:rPr>
        <w:t>Relatio et Vota</w:t>
      </w:r>
      <w:r w:rsidRPr="0053540B">
        <w:rPr>
          <w:iCs/>
        </w:rPr>
        <w:t>, pp. 26</w:t>
      </w:r>
      <w:r w:rsidRPr="0053540B">
        <w:rPr>
          <w:iCs/>
        </w:rPr>
        <w:noBreakHyphen/>
        <w:t>27.</w:t>
      </w:r>
    </w:p>
  </w:footnote>
  <w:footnote w:id="12">
    <w:p w14:paraId="7A867347" w14:textId="05DF25D7" w:rsidR="00560B51" w:rsidRDefault="00560B51">
      <w:pPr>
        <w:pStyle w:val="FootnoteText"/>
      </w:pPr>
      <w:r>
        <w:rPr>
          <w:rStyle w:val="FootnoteReference"/>
        </w:rPr>
        <w:footnoteRef/>
      </w:r>
      <w:r>
        <w:t xml:space="preserve"> </w:t>
      </w:r>
      <w:r w:rsidRPr="0053540B">
        <w:rPr>
          <w:smallCaps/>
        </w:rPr>
        <w:t>Vitale</w:t>
      </w:r>
      <w:r w:rsidRPr="0053540B">
        <w:t xml:space="preserve"> F., </w:t>
      </w:r>
      <w:r w:rsidRPr="0053540B">
        <w:rPr>
          <w:i/>
          <w:iCs/>
        </w:rPr>
        <w:t>Il Canonico</w:t>
      </w:r>
      <w:r>
        <w:rPr>
          <w:i/>
          <w:iCs/>
        </w:rPr>
        <w:t>…</w:t>
      </w:r>
      <w:r w:rsidRPr="0053540B">
        <w:t>, p. 129.</w:t>
      </w:r>
    </w:p>
  </w:footnote>
  <w:footnote w:id="13">
    <w:p w14:paraId="36C0F75A" w14:textId="179FFF6A" w:rsidR="00560B51" w:rsidRDefault="00560B51">
      <w:pPr>
        <w:pStyle w:val="FootnoteText"/>
      </w:pPr>
      <w:r>
        <w:rPr>
          <w:rStyle w:val="FootnoteReference"/>
        </w:rPr>
        <w:footnoteRef/>
      </w:r>
      <w:r>
        <w:t xml:space="preserve"> </w:t>
      </w:r>
      <w:r w:rsidRPr="0053540B">
        <w:rPr>
          <w:i/>
          <w:iCs/>
        </w:rPr>
        <w:t>Positio</w:t>
      </w:r>
      <w:r w:rsidRPr="0053540B">
        <w:t xml:space="preserve">, Vol. I, p. 211; </w:t>
      </w:r>
      <w:r w:rsidRPr="0053540B">
        <w:rPr>
          <w:i/>
          <w:iCs/>
        </w:rPr>
        <w:t>Positio</w:t>
      </w:r>
      <w:r w:rsidRPr="0053540B">
        <w:t>, Vol. II, Testimonianze, n. 216.</w:t>
      </w:r>
    </w:p>
  </w:footnote>
  <w:footnote w:id="14">
    <w:p w14:paraId="229D0A4E" w14:textId="77777777" w:rsidR="00560B51" w:rsidRPr="0053540B" w:rsidRDefault="00560B51" w:rsidP="00272AE3">
      <w:pPr>
        <w:pStyle w:val="FootnoteText"/>
      </w:pPr>
      <w:r>
        <w:rPr>
          <w:rStyle w:val="FootnoteReference"/>
        </w:rPr>
        <w:footnoteRef/>
      </w:r>
      <w:r>
        <w:t xml:space="preserve"> </w:t>
      </w:r>
      <w:r w:rsidRPr="0053540B">
        <w:rPr>
          <w:i/>
          <w:iCs/>
        </w:rPr>
        <w:t>Positio</w:t>
      </w:r>
      <w:r w:rsidRPr="0053540B">
        <w:t xml:space="preserve">, Vol. I, p. 220; </w:t>
      </w:r>
      <w:r w:rsidRPr="0053540B">
        <w:rPr>
          <w:i/>
          <w:iCs/>
        </w:rPr>
        <w:t>Positio</w:t>
      </w:r>
      <w:r w:rsidRPr="0053540B">
        <w:t>, Vol. II, Testimonianze, n. 302.</w:t>
      </w:r>
    </w:p>
    <w:p w14:paraId="2E671DCF" w14:textId="7DA10535" w:rsidR="00560B51" w:rsidRDefault="00560B51">
      <w:pPr>
        <w:pStyle w:val="FootnoteText"/>
      </w:pPr>
    </w:p>
  </w:footnote>
  <w:footnote w:id="15">
    <w:p w14:paraId="79D0CD93" w14:textId="77777777" w:rsidR="00560B51" w:rsidRPr="0053540B" w:rsidRDefault="00560B51" w:rsidP="00EF637A">
      <w:pPr>
        <w:pStyle w:val="FootnoteText"/>
        <w:ind w:right="227"/>
      </w:pPr>
      <w:r>
        <w:rPr>
          <w:rStyle w:val="FootnoteReference"/>
        </w:rPr>
        <w:footnoteRef/>
      </w:r>
      <w:r>
        <w:t xml:space="preserve"> </w:t>
      </w:r>
      <w:r w:rsidRPr="0053540B">
        <w:rPr>
          <w:smallCaps/>
        </w:rPr>
        <w:t>Tusino</w:t>
      </w:r>
      <w:r w:rsidRPr="0053540B">
        <w:t xml:space="preserve"> T., </w:t>
      </w:r>
      <w:r w:rsidRPr="0053540B">
        <w:rPr>
          <w:i/>
          <w:iCs/>
        </w:rPr>
        <w:t>Memorie Biografiche</w:t>
      </w:r>
      <w:r w:rsidRPr="0053540B">
        <w:t>, Parte Prima, Editrice Rogate, Roma 1995, pp. 546-547.</w:t>
      </w:r>
    </w:p>
    <w:p w14:paraId="220543F5" w14:textId="5A6B706B" w:rsidR="00560B51" w:rsidRDefault="00560B51">
      <w:pPr>
        <w:pStyle w:val="FootnoteText"/>
      </w:pPr>
    </w:p>
  </w:footnote>
  <w:footnote w:id="16">
    <w:p w14:paraId="3426B6F8" w14:textId="538BCB11" w:rsidR="00560B51" w:rsidRDefault="00560B51" w:rsidP="00D62A7E">
      <w:pPr>
        <w:pStyle w:val="FootnoteText"/>
        <w:ind w:right="227"/>
        <w:jc w:val="both"/>
      </w:pPr>
      <w:r>
        <w:rPr>
          <w:rStyle w:val="FootnoteReference"/>
        </w:rPr>
        <w:footnoteRef/>
      </w:r>
      <w:r>
        <w:t xml:space="preserve"> </w:t>
      </w:r>
      <w:r w:rsidRPr="0053540B">
        <w:rPr>
          <w:smallCaps/>
        </w:rPr>
        <w:t>Santoro</w:t>
      </w:r>
      <w:r w:rsidRPr="0053540B">
        <w:t xml:space="preserve"> S., </w:t>
      </w:r>
      <w:r w:rsidRPr="0053540B">
        <w:rPr>
          <w:i/>
        </w:rPr>
        <w:t xml:space="preserve">Inizio carismatico e laborioso dell’Istituto delle Figlie del </w:t>
      </w:r>
      <w:r>
        <w:rPr>
          <w:i/>
        </w:rPr>
        <w:t>D</w:t>
      </w:r>
      <w:r w:rsidRPr="0053540B">
        <w:rPr>
          <w:i/>
        </w:rPr>
        <w:t xml:space="preserve">ivino Zelo, </w:t>
      </w:r>
      <w:r w:rsidRPr="0053540B">
        <w:rPr>
          <w:iCs/>
        </w:rPr>
        <w:t>Pro manoscritto,</w:t>
      </w:r>
      <w:r>
        <w:rPr>
          <w:iCs/>
        </w:rPr>
        <w:t xml:space="preserve"> </w:t>
      </w:r>
      <w:r w:rsidRPr="0053540B">
        <w:rPr>
          <w:iCs/>
        </w:rPr>
        <w:t>Trani 1974, p. 124</w:t>
      </w:r>
      <w:r w:rsidRPr="0053540B">
        <w:t>.</w:t>
      </w:r>
    </w:p>
  </w:footnote>
  <w:footnote w:id="17">
    <w:p w14:paraId="2E8A3723" w14:textId="602D6CA0" w:rsidR="00560B51" w:rsidRDefault="00560B51" w:rsidP="007A3623">
      <w:pPr>
        <w:pStyle w:val="FootnoteText"/>
        <w:ind w:right="227"/>
      </w:pPr>
      <w:r>
        <w:rPr>
          <w:rStyle w:val="FootnoteReference"/>
        </w:rPr>
        <w:footnoteRef/>
      </w:r>
      <w:r>
        <w:t xml:space="preserve"> </w:t>
      </w:r>
      <w:r w:rsidRPr="0053540B">
        <w:rPr>
          <w:i/>
          <w:iCs/>
        </w:rPr>
        <w:t>Ibidem,</w:t>
      </w:r>
      <w:r w:rsidRPr="0053540B">
        <w:t xml:space="preserve"> p. 124.</w:t>
      </w:r>
    </w:p>
  </w:footnote>
  <w:footnote w:id="18">
    <w:p w14:paraId="757BDD8F" w14:textId="3F5D6EED" w:rsidR="00560B51" w:rsidRDefault="00560B51">
      <w:pPr>
        <w:pStyle w:val="FootnoteText"/>
      </w:pPr>
      <w:r>
        <w:rPr>
          <w:rStyle w:val="FootnoteReference"/>
        </w:rPr>
        <w:footnoteRef/>
      </w:r>
      <w:r>
        <w:t xml:space="preserve"> </w:t>
      </w:r>
      <w:r w:rsidRPr="0053540B">
        <w:rPr>
          <w:smallCaps/>
        </w:rPr>
        <w:t>Vitale</w:t>
      </w:r>
      <w:r w:rsidRPr="0053540B">
        <w:t xml:space="preserve"> F., </w:t>
      </w:r>
      <w:r w:rsidRPr="0053540B">
        <w:rPr>
          <w:i/>
          <w:iCs/>
        </w:rPr>
        <w:t>Il Canonico</w:t>
      </w:r>
      <w:r>
        <w:rPr>
          <w:i/>
          <w:iCs/>
        </w:rPr>
        <w:t>…</w:t>
      </w:r>
      <w:r w:rsidRPr="0053540B">
        <w:t>, pp. 663-664.</w:t>
      </w:r>
    </w:p>
  </w:footnote>
  <w:footnote w:id="19">
    <w:p w14:paraId="770225C5" w14:textId="77777777" w:rsidR="00560B51" w:rsidRPr="0053540B" w:rsidRDefault="00560B51" w:rsidP="00D37BE7">
      <w:pPr>
        <w:pStyle w:val="FootnoteText"/>
      </w:pPr>
      <w:r>
        <w:rPr>
          <w:rStyle w:val="FootnoteReference"/>
        </w:rPr>
        <w:footnoteRef/>
      </w:r>
      <w:r>
        <w:t xml:space="preserve"> </w:t>
      </w:r>
      <w:r w:rsidRPr="0053540B">
        <w:rPr>
          <w:smallCaps/>
        </w:rPr>
        <w:t>Di Francia</w:t>
      </w:r>
      <w:r w:rsidRPr="0053540B">
        <w:t xml:space="preserve"> A., </w:t>
      </w:r>
      <w:r w:rsidRPr="0053540B">
        <w:rPr>
          <w:i/>
          <w:iCs/>
        </w:rPr>
        <w:t>Lettera agli Amici</w:t>
      </w:r>
      <w:r w:rsidRPr="0053540B">
        <w:t xml:space="preserve">, (APR 37), 1925, in </w:t>
      </w:r>
      <w:r w:rsidRPr="0053540B">
        <w:rPr>
          <w:i/>
          <w:iCs/>
        </w:rPr>
        <w:t>Scritti</w:t>
      </w:r>
      <w:r w:rsidRPr="0053540B">
        <w:t>, vol. 50, p. 549.</w:t>
      </w:r>
    </w:p>
    <w:p w14:paraId="5865D0B5" w14:textId="286FE7C9" w:rsidR="00560B51" w:rsidRDefault="00560B51">
      <w:pPr>
        <w:pStyle w:val="FootnoteText"/>
      </w:pPr>
    </w:p>
  </w:footnote>
  <w:footnote w:id="20">
    <w:p w14:paraId="03A15D35" w14:textId="464F0585" w:rsidR="00560B51" w:rsidRDefault="00560B51" w:rsidP="000A5FEF">
      <w:pPr>
        <w:pStyle w:val="FootnoteText"/>
        <w:ind w:right="227"/>
        <w:jc w:val="both"/>
      </w:pPr>
      <w:r>
        <w:rPr>
          <w:rStyle w:val="FootnoteReference"/>
        </w:rPr>
        <w:footnoteRef/>
      </w:r>
      <w:r>
        <w:t xml:space="preserve"> </w:t>
      </w:r>
      <w:r w:rsidRPr="0053540B">
        <w:rPr>
          <w:smallCaps/>
        </w:rPr>
        <w:t>Di Francia</w:t>
      </w:r>
      <w:r w:rsidRPr="0053540B">
        <w:t xml:space="preserve"> A., </w:t>
      </w:r>
      <w:r w:rsidRPr="0053540B">
        <w:rPr>
          <w:i/>
          <w:iCs/>
        </w:rPr>
        <w:t xml:space="preserve">La Festa del 1° Luglio, </w:t>
      </w:r>
      <w:r w:rsidRPr="0053540B">
        <w:t xml:space="preserve">Messina 1903, in </w:t>
      </w:r>
      <w:r w:rsidRPr="0053540B">
        <w:rPr>
          <w:i/>
          <w:iCs/>
        </w:rPr>
        <w:t xml:space="preserve">P. </w:t>
      </w:r>
      <w:r>
        <w:rPr>
          <w:i/>
          <w:iCs/>
        </w:rPr>
        <w:t>Hannibal</w:t>
      </w:r>
      <w:r w:rsidRPr="0053540B">
        <w:rPr>
          <w:i/>
          <w:iCs/>
        </w:rPr>
        <w:t xml:space="preserve"> oggi</w:t>
      </w:r>
      <w:r w:rsidRPr="0053540B">
        <w:t>, Nuova serie 38, 2011, pp. 22-24.</w:t>
      </w:r>
    </w:p>
  </w:footnote>
  <w:footnote w:id="21">
    <w:p w14:paraId="3297FBC0" w14:textId="5EFA6153" w:rsidR="00560B51" w:rsidRPr="0053540B" w:rsidRDefault="00560B51" w:rsidP="006376A2">
      <w:pPr>
        <w:pStyle w:val="FootnoteText"/>
        <w:ind w:right="227"/>
      </w:pPr>
      <w:r>
        <w:rPr>
          <w:rStyle w:val="FootnoteReference"/>
        </w:rPr>
        <w:footnoteRef/>
      </w:r>
      <w:r>
        <w:t xml:space="preserve"> </w:t>
      </w:r>
      <w:r w:rsidRPr="0053540B">
        <w:rPr>
          <w:smallCaps/>
        </w:rPr>
        <w:t>Di Francia</w:t>
      </w:r>
      <w:r w:rsidRPr="0053540B">
        <w:t xml:space="preserve"> A., </w:t>
      </w:r>
      <w:r w:rsidRPr="0053540B">
        <w:rPr>
          <w:i/>
          <w:iCs/>
        </w:rPr>
        <w:t>Scritti, Regolamenti,</w:t>
      </w:r>
      <w:r w:rsidRPr="0053540B">
        <w:t xml:space="preserve"> vol. 6, Editrice Rogate, Roma 2010, p. 396.</w:t>
      </w:r>
    </w:p>
    <w:p w14:paraId="5AC4D0FA" w14:textId="0BA1BC16" w:rsidR="00560B51" w:rsidRDefault="00560B51">
      <w:pPr>
        <w:pStyle w:val="FootnoteText"/>
      </w:pPr>
    </w:p>
  </w:footnote>
  <w:footnote w:id="22">
    <w:p w14:paraId="6F9CC3B3" w14:textId="4A46B35B" w:rsidR="00560B51" w:rsidRDefault="00560B51" w:rsidP="00501D91">
      <w:pPr>
        <w:pStyle w:val="FootnoteText"/>
        <w:ind w:right="227"/>
      </w:pPr>
      <w:r>
        <w:rPr>
          <w:rStyle w:val="FootnoteReference"/>
        </w:rPr>
        <w:footnoteRef/>
      </w:r>
      <w:r>
        <w:t xml:space="preserve"> </w:t>
      </w:r>
      <w:r w:rsidRPr="0053540B">
        <w:rPr>
          <w:smallCaps/>
        </w:rPr>
        <w:t>Di Francia</w:t>
      </w:r>
      <w:r w:rsidRPr="0053540B">
        <w:t xml:space="preserve"> A., </w:t>
      </w:r>
      <w:r w:rsidRPr="0053540B">
        <w:rPr>
          <w:i/>
          <w:iCs/>
        </w:rPr>
        <w:t>Scritti, Regolamenti,</w:t>
      </w:r>
      <w:r w:rsidRPr="0053540B">
        <w:t xml:space="preserve"> vol. 6, Editrice Rogate, Roma 2010, pp. 397-398.</w:t>
      </w:r>
    </w:p>
  </w:footnote>
  <w:footnote w:id="23">
    <w:p w14:paraId="42CE0B5B" w14:textId="5EFBE4A4" w:rsidR="00560B51" w:rsidRDefault="00560B51" w:rsidP="00D62A7E">
      <w:pPr>
        <w:pStyle w:val="FootnoteText"/>
        <w:ind w:right="227"/>
        <w:jc w:val="both"/>
      </w:pPr>
      <w:r>
        <w:rPr>
          <w:rStyle w:val="FootnoteReference"/>
        </w:rPr>
        <w:footnoteRef/>
      </w:r>
      <w:r>
        <w:t xml:space="preserve"> </w:t>
      </w:r>
      <w:r w:rsidRPr="0053540B">
        <w:rPr>
          <w:smallCaps/>
        </w:rPr>
        <w:t>Di Francia</w:t>
      </w:r>
      <w:r w:rsidRPr="0053540B">
        <w:t xml:space="preserve"> A., </w:t>
      </w:r>
      <w:r w:rsidRPr="0053540B">
        <w:rPr>
          <w:i/>
          <w:iCs/>
        </w:rPr>
        <w:t>Gli Inni del 1° Luglio</w:t>
      </w:r>
      <w:r w:rsidRPr="0053540B">
        <w:t>, Messina 1940, pp. 37, 54, 61, 64, 71, 81, 85, 89, 92, 95, 96, 103 e ss.</w:t>
      </w:r>
    </w:p>
  </w:footnote>
  <w:footnote w:id="24">
    <w:p w14:paraId="2603EEA2" w14:textId="4F0A9CA0" w:rsidR="00560B51" w:rsidRPr="0053540B" w:rsidRDefault="00560B51" w:rsidP="007D482B">
      <w:pPr>
        <w:pStyle w:val="FootnoteText"/>
        <w:ind w:right="227"/>
      </w:pPr>
      <w:r>
        <w:rPr>
          <w:rStyle w:val="FootnoteReference"/>
        </w:rPr>
        <w:footnoteRef/>
      </w:r>
      <w:r>
        <w:t xml:space="preserve"> </w:t>
      </w:r>
      <w:r w:rsidRPr="0053540B">
        <w:rPr>
          <w:smallCaps/>
        </w:rPr>
        <w:t>Di Francia</w:t>
      </w:r>
      <w:r w:rsidRPr="0053540B">
        <w:t xml:space="preserve"> A., </w:t>
      </w:r>
      <w:r w:rsidRPr="0053540B">
        <w:rPr>
          <w:i/>
          <w:iCs/>
        </w:rPr>
        <w:t xml:space="preserve">Autoelogio, </w:t>
      </w:r>
      <w:r w:rsidRPr="0053540B">
        <w:t xml:space="preserve">in </w:t>
      </w:r>
      <w:r w:rsidRPr="0053540B">
        <w:rPr>
          <w:i/>
          <w:iCs/>
        </w:rPr>
        <w:t xml:space="preserve">Scritti, </w:t>
      </w:r>
      <w:r w:rsidRPr="0053540B">
        <w:t>vol. 58, APR 5220</w:t>
      </w:r>
      <w:r w:rsidRPr="0053540B">
        <w:rPr>
          <w:i/>
          <w:iCs/>
        </w:rPr>
        <w:t xml:space="preserve">; </w:t>
      </w:r>
      <w:r w:rsidRPr="0053540B">
        <w:rPr>
          <w:smallCaps/>
        </w:rPr>
        <w:t xml:space="preserve">Vitale F., </w:t>
      </w:r>
      <w:r w:rsidRPr="0053540B">
        <w:rPr>
          <w:i/>
          <w:iCs/>
        </w:rPr>
        <w:t>Il Canonico</w:t>
      </w:r>
      <w:r>
        <w:rPr>
          <w:i/>
          <w:iCs/>
        </w:rPr>
        <w:t>…</w:t>
      </w:r>
      <w:r w:rsidRPr="0053540B">
        <w:rPr>
          <w:i/>
          <w:iCs/>
        </w:rPr>
        <w:t>,</w:t>
      </w:r>
      <w:r w:rsidRPr="0053540B">
        <w:t xml:space="preserve"> pp. 757-761. </w:t>
      </w:r>
    </w:p>
    <w:p w14:paraId="62BB1029" w14:textId="7FE69201" w:rsidR="00560B51" w:rsidRDefault="00560B51">
      <w:pPr>
        <w:pStyle w:val="FootnoteText"/>
      </w:pPr>
    </w:p>
  </w:footnote>
  <w:footnote w:id="25">
    <w:p w14:paraId="5B912EBC" w14:textId="7E35CF28" w:rsidR="00560B51" w:rsidRDefault="00560B51" w:rsidP="00D539E8">
      <w:pPr>
        <w:pStyle w:val="FootnoteText"/>
        <w:jc w:val="both"/>
      </w:pPr>
      <w:r>
        <w:rPr>
          <w:rStyle w:val="FootnoteReference"/>
        </w:rPr>
        <w:footnoteRef/>
      </w:r>
      <w:r>
        <w:t xml:space="preserve"> </w:t>
      </w:r>
      <w:r w:rsidRPr="0053540B">
        <w:rPr>
          <w:smallCaps/>
        </w:rPr>
        <w:t>Di Francia A.,</w:t>
      </w:r>
      <w:r w:rsidRPr="0053540B">
        <w:t xml:space="preserve"> </w:t>
      </w:r>
      <w:r w:rsidRPr="0053540B">
        <w:rPr>
          <w:i/>
          <w:iCs/>
        </w:rPr>
        <w:t xml:space="preserve">La Festa del 1° Luglio, </w:t>
      </w:r>
      <w:r w:rsidRPr="0053540B">
        <w:t xml:space="preserve">Messina 1903, in P. </w:t>
      </w:r>
      <w:r>
        <w:t>Hannibal</w:t>
      </w:r>
      <w:r w:rsidRPr="0053540B">
        <w:t xml:space="preserve"> Oggi, Nuova serie 38, 2011, pp. 33-34.</w:t>
      </w:r>
    </w:p>
  </w:footnote>
  <w:footnote w:id="26">
    <w:p w14:paraId="08B7DF4A" w14:textId="71CD28E4" w:rsidR="00560B51" w:rsidRDefault="00560B51">
      <w:pPr>
        <w:pStyle w:val="FootnoteText"/>
      </w:pPr>
      <w:r>
        <w:rPr>
          <w:rStyle w:val="FootnoteReference"/>
        </w:rPr>
        <w:footnoteRef/>
      </w:r>
      <w:r>
        <w:t xml:space="preserve"> </w:t>
      </w:r>
      <w:r w:rsidRPr="0053540B">
        <w:rPr>
          <w:i/>
          <w:iCs/>
        </w:rPr>
        <w:t>Ibidem</w:t>
      </w:r>
      <w:r w:rsidRPr="0053540B">
        <w:t>, p. 34.</w:t>
      </w:r>
    </w:p>
  </w:footnote>
  <w:footnote w:id="27">
    <w:p w14:paraId="0046452B" w14:textId="222596B7" w:rsidR="00560B51" w:rsidRDefault="00560B51">
      <w:pPr>
        <w:pStyle w:val="FootnoteText"/>
      </w:pPr>
      <w:r>
        <w:rPr>
          <w:rStyle w:val="FootnoteReference"/>
        </w:rPr>
        <w:footnoteRef/>
      </w:r>
      <w:r>
        <w:t xml:space="preserve"> </w:t>
      </w:r>
      <w:r w:rsidRPr="0053540B">
        <w:rPr>
          <w:smallCaps/>
        </w:rPr>
        <w:t xml:space="preserve">Di Francia A., </w:t>
      </w:r>
      <w:r w:rsidRPr="0053540B">
        <w:rPr>
          <w:i/>
          <w:iCs/>
        </w:rPr>
        <w:t>Scritti, Regolamenti</w:t>
      </w:r>
      <w:r w:rsidRPr="0053540B">
        <w:t>, vol. 6, Editrice Rogate, Roma 2010, p. 398.</w:t>
      </w:r>
    </w:p>
  </w:footnote>
  <w:footnote w:id="28">
    <w:p w14:paraId="1713BC74" w14:textId="59B6A935" w:rsidR="00560B51" w:rsidRPr="0053540B" w:rsidRDefault="00560B51" w:rsidP="008641C6">
      <w:pPr>
        <w:pStyle w:val="FootnoteText"/>
      </w:pPr>
      <w:r>
        <w:rPr>
          <w:rStyle w:val="FootnoteReference"/>
        </w:rPr>
        <w:footnoteRef/>
      </w:r>
      <w:r>
        <w:t xml:space="preserve"> </w:t>
      </w:r>
      <w:r w:rsidRPr="0053540B">
        <w:rPr>
          <w:smallCaps/>
        </w:rPr>
        <w:t xml:space="preserve">Di Francia A., </w:t>
      </w:r>
      <w:r w:rsidRPr="0053540B">
        <w:rPr>
          <w:i/>
          <w:iCs/>
        </w:rPr>
        <w:t>Scritti, Preghiere al Signore,</w:t>
      </w:r>
      <w:r w:rsidRPr="0053540B">
        <w:t xml:space="preserve"> vol. 1, Editrice Rogate, Roma 2007, p. 386.</w:t>
      </w:r>
    </w:p>
    <w:p w14:paraId="662CC3E9" w14:textId="6B317D0A" w:rsidR="00560B51" w:rsidRDefault="00560B51">
      <w:pPr>
        <w:pStyle w:val="FootnoteText"/>
      </w:pPr>
    </w:p>
  </w:footnote>
  <w:footnote w:id="29">
    <w:p w14:paraId="4AF2FB11" w14:textId="0CA75F8B" w:rsidR="00560B51" w:rsidRDefault="00560B51">
      <w:pPr>
        <w:pStyle w:val="FootnoteText"/>
      </w:pPr>
      <w:r>
        <w:rPr>
          <w:rStyle w:val="FootnoteReference"/>
        </w:rPr>
        <w:footnoteRef/>
      </w:r>
      <w:r>
        <w:t xml:space="preserve"> </w:t>
      </w:r>
      <w:r w:rsidRPr="0053540B">
        <w:t xml:space="preserve">Cfr. </w:t>
      </w:r>
      <w:r w:rsidRPr="0053540B">
        <w:rPr>
          <w:smallCaps/>
        </w:rPr>
        <w:t>Sardone A.</w:t>
      </w:r>
      <w:r w:rsidRPr="0053540B">
        <w:t xml:space="preserve">, </w:t>
      </w:r>
      <w:r w:rsidRPr="0053540B">
        <w:rPr>
          <w:i/>
          <w:iCs/>
        </w:rPr>
        <w:t>Rogate Dominum Messis. Saggio sul Rogate</w:t>
      </w:r>
      <w:r w:rsidRPr="0053540B">
        <w:t>, Editrice Rogate, Roma 1996, p. 358.</w:t>
      </w:r>
    </w:p>
  </w:footnote>
  <w:footnote w:id="30">
    <w:p w14:paraId="5366B393" w14:textId="0C023375" w:rsidR="00560B51" w:rsidRPr="002E7980" w:rsidRDefault="00560B51" w:rsidP="00BF44FE">
      <w:pPr>
        <w:tabs>
          <w:tab w:val="left" w:pos="227"/>
        </w:tabs>
        <w:rPr>
          <w:sz w:val="20"/>
        </w:rPr>
      </w:pPr>
      <w:r>
        <w:rPr>
          <w:rStyle w:val="FootnoteReference"/>
        </w:rPr>
        <w:footnoteRef/>
      </w:r>
      <w:r w:rsidRPr="00BF44FE">
        <w:rPr>
          <w:lang w:val="fr-FR"/>
        </w:rPr>
        <w:t xml:space="preserve"> </w:t>
      </w:r>
      <w:r w:rsidRPr="00BF44FE">
        <w:rPr>
          <w:sz w:val="20"/>
          <w:lang w:val="fr-FR"/>
        </w:rPr>
        <w:t>“Le</w:t>
      </w:r>
      <w:r>
        <w:rPr>
          <w:sz w:val="20"/>
          <w:lang w:val="fr-FR"/>
        </w:rPr>
        <w:t>s</w:t>
      </w:r>
      <w:r w:rsidRPr="00BF44FE">
        <w:rPr>
          <w:sz w:val="20"/>
          <w:lang w:val="fr-FR"/>
        </w:rPr>
        <w:t xml:space="preserve"> eaux ont subm</w:t>
      </w:r>
      <w:r>
        <w:rPr>
          <w:sz w:val="20"/>
          <w:lang w:val="fr-FR"/>
        </w:rPr>
        <w:t>e</w:t>
      </w:r>
      <w:r w:rsidRPr="00BF44FE">
        <w:rPr>
          <w:sz w:val="20"/>
          <w:lang w:val="fr-FR"/>
        </w:rPr>
        <w:t xml:space="preserve">rgé ma tête; je disais: </w:t>
      </w:r>
      <w:r>
        <w:rPr>
          <w:rFonts w:cstheme="minorHAnsi"/>
          <w:sz w:val="20"/>
          <w:lang w:val="fr-FR"/>
        </w:rPr>
        <w:t>«</w:t>
      </w:r>
      <w:r w:rsidRPr="00BF44FE">
        <w:rPr>
          <w:sz w:val="20"/>
          <w:lang w:val="fr-FR"/>
        </w:rPr>
        <w:t>Je sui</w:t>
      </w:r>
      <w:r>
        <w:rPr>
          <w:sz w:val="20"/>
          <w:lang w:val="fr-FR"/>
        </w:rPr>
        <w:t>s perdu!</w:t>
      </w:r>
      <w:r>
        <w:rPr>
          <w:rFonts w:cstheme="minorHAnsi"/>
          <w:sz w:val="20"/>
          <w:lang w:val="fr-FR"/>
        </w:rPr>
        <w:t>»</w:t>
      </w:r>
      <w:r w:rsidRPr="00BF44FE">
        <w:rPr>
          <w:sz w:val="20"/>
          <w:lang w:val="fr-FR"/>
        </w:rPr>
        <w:t xml:space="preserve">” </w:t>
      </w:r>
      <w:r w:rsidRPr="002E7980">
        <w:rPr>
          <w:sz w:val="20"/>
        </w:rPr>
        <w:t>(Lam 3, 54).</w:t>
      </w:r>
    </w:p>
    <w:p w14:paraId="36053592" w14:textId="07296D8E" w:rsidR="00560B51" w:rsidRPr="002E7980" w:rsidRDefault="00560B51">
      <w:pPr>
        <w:pStyle w:val="FootnoteText"/>
      </w:pPr>
      <w:r w:rsidRPr="002E7980">
        <w:t xml:space="preserve"> </w:t>
      </w:r>
    </w:p>
  </w:footnote>
  <w:footnote w:id="31">
    <w:p w14:paraId="3A967BEB" w14:textId="1561C1A7" w:rsidR="00560B51" w:rsidRDefault="00560B51" w:rsidP="00E35B45">
      <w:pPr>
        <w:pStyle w:val="FootnoteText"/>
        <w:jc w:val="both"/>
      </w:pPr>
      <w:r>
        <w:rPr>
          <w:rStyle w:val="FootnoteReference"/>
        </w:rPr>
        <w:footnoteRef/>
      </w:r>
      <w:r>
        <w:t xml:space="preserve"> </w:t>
      </w:r>
      <w:r w:rsidRPr="0053540B">
        <w:rPr>
          <w:smallCaps/>
        </w:rPr>
        <w:t>Di Francia A.</w:t>
      </w:r>
      <w:r w:rsidRPr="0053540B">
        <w:t xml:space="preserve">, </w:t>
      </w:r>
      <w:r w:rsidRPr="0053540B">
        <w:rPr>
          <w:i/>
          <w:iCs/>
        </w:rPr>
        <w:t>Prefazione alle Preziose Adesioni</w:t>
      </w:r>
      <w:r w:rsidRPr="0053540B">
        <w:t xml:space="preserve">, in </w:t>
      </w:r>
      <w:r w:rsidRPr="0053540B">
        <w:rPr>
          <w:i/>
          <w:iCs/>
        </w:rPr>
        <w:t xml:space="preserve">Preziose adesioni, </w:t>
      </w:r>
      <w:r w:rsidRPr="0053540B">
        <w:t>Tipografia del Sacro Cuore, Messina 1901, pp. 8-9.</w:t>
      </w:r>
    </w:p>
  </w:footnote>
  <w:footnote w:id="32">
    <w:p w14:paraId="033C05B1" w14:textId="2EA4DEC9" w:rsidR="00560B51" w:rsidRDefault="00560B51">
      <w:pPr>
        <w:pStyle w:val="FootnoteText"/>
      </w:pPr>
      <w:r>
        <w:rPr>
          <w:rStyle w:val="FootnoteReference"/>
        </w:rPr>
        <w:footnoteRef/>
      </w:r>
      <w:r>
        <w:t xml:space="preserve"> </w:t>
      </w:r>
      <w:r w:rsidRPr="0053540B">
        <w:rPr>
          <w:i/>
          <w:iCs/>
          <w:lang w:val="pt-BR"/>
        </w:rPr>
        <w:t xml:space="preserve">Ibidem, </w:t>
      </w:r>
      <w:r w:rsidRPr="0053540B">
        <w:rPr>
          <w:lang w:val="pt-BR"/>
        </w:rPr>
        <w:t>pp. 10-11.</w:t>
      </w:r>
    </w:p>
  </w:footnote>
  <w:footnote w:id="33">
    <w:p w14:paraId="345917B0" w14:textId="760E4FE9" w:rsidR="00560B51" w:rsidRPr="002D2018" w:rsidRDefault="00560B51" w:rsidP="002D2018">
      <w:pPr>
        <w:pStyle w:val="FootnoteText"/>
        <w:tabs>
          <w:tab w:val="left" w:pos="227"/>
        </w:tabs>
        <w:rPr>
          <w:lang w:val="pt-BR"/>
        </w:rPr>
      </w:pPr>
      <w:r>
        <w:rPr>
          <w:rStyle w:val="FootnoteReference"/>
        </w:rPr>
        <w:footnoteRef/>
      </w:r>
      <w:r>
        <w:t xml:space="preserve"> </w:t>
      </w:r>
      <w:bookmarkStart w:id="12" w:name="_Hlk40990599"/>
      <w:r w:rsidRPr="0053540B">
        <w:rPr>
          <w:i/>
          <w:iCs/>
          <w:lang w:val="pt-BR"/>
        </w:rPr>
        <w:t xml:space="preserve">Ibidem, </w:t>
      </w:r>
      <w:r w:rsidRPr="0053540B">
        <w:rPr>
          <w:lang w:val="pt-BR"/>
        </w:rPr>
        <w:t>pp. 12-13.</w:t>
      </w:r>
      <w:bookmarkEnd w:id="12"/>
    </w:p>
  </w:footnote>
  <w:footnote w:id="34">
    <w:p w14:paraId="612A7B4A" w14:textId="24801BC4" w:rsidR="00560B51" w:rsidRDefault="00560B51">
      <w:pPr>
        <w:pStyle w:val="FootnoteText"/>
      </w:pPr>
      <w:r>
        <w:rPr>
          <w:rStyle w:val="FootnoteReference"/>
        </w:rPr>
        <w:footnoteRef/>
      </w:r>
      <w:r>
        <w:t xml:space="preserve"> </w:t>
      </w:r>
      <w:r w:rsidRPr="0053540B">
        <w:rPr>
          <w:i/>
          <w:iCs/>
          <w:lang w:val="pt-BR"/>
        </w:rPr>
        <w:t xml:space="preserve">Ibidem, </w:t>
      </w:r>
      <w:r w:rsidRPr="0053540B">
        <w:rPr>
          <w:lang w:val="pt-BR"/>
        </w:rPr>
        <w:t>p. 16.</w:t>
      </w:r>
    </w:p>
  </w:footnote>
  <w:footnote w:id="35">
    <w:p w14:paraId="2D39BDCA" w14:textId="7FB4296E" w:rsidR="00560B51" w:rsidRDefault="00560B51" w:rsidP="002E7980">
      <w:pPr>
        <w:pStyle w:val="FootnoteText"/>
        <w:jc w:val="both"/>
      </w:pPr>
      <w:r>
        <w:rPr>
          <w:rStyle w:val="FootnoteReference"/>
        </w:rPr>
        <w:footnoteRef/>
      </w:r>
      <w:r>
        <w:t xml:space="preserve"> </w:t>
      </w:r>
      <w:r w:rsidRPr="0053540B">
        <w:t xml:space="preserve">Cfr. </w:t>
      </w:r>
      <w:r w:rsidRPr="0053540B">
        <w:rPr>
          <w:smallCaps/>
        </w:rPr>
        <w:t>Sardone</w:t>
      </w:r>
      <w:r w:rsidRPr="0053540B">
        <w:t xml:space="preserve"> A., </w:t>
      </w:r>
      <w:r w:rsidRPr="0053540B">
        <w:rPr>
          <w:i/>
          <w:iCs/>
        </w:rPr>
        <w:t>Rogate Dominum Messis. Saggio sul Rogate</w:t>
      </w:r>
      <w:r w:rsidRPr="0053540B">
        <w:t>, Editrice Rogate, Roma (1996), p. 306.</w:t>
      </w:r>
    </w:p>
  </w:footnote>
  <w:footnote w:id="36">
    <w:p w14:paraId="073DEB89" w14:textId="0CC0617A" w:rsidR="00560B51" w:rsidRDefault="00560B51">
      <w:pPr>
        <w:pStyle w:val="FootnoteText"/>
      </w:pPr>
      <w:r>
        <w:rPr>
          <w:rStyle w:val="FootnoteReference"/>
        </w:rPr>
        <w:footnoteRef/>
      </w:r>
      <w:r>
        <w:t xml:space="preserve"> </w:t>
      </w:r>
      <w:r w:rsidRPr="0053540B">
        <w:rPr>
          <w:smallCaps/>
        </w:rPr>
        <w:t>Di Francia A</w:t>
      </w:r>
      <w:r w:rsidRPr="0053540B">
        <w:rPr>
          <w:color w:val="000000"/>
        </w:rPr>
        <w:t xml:space="preserve">., </w:t>
      </w:r>
      <w:r w:rsidRPr="0053540B">
        <w:rPr>
          <w:i/>
          <w:iCs/>
          <w:color w:val="000000"/>
        </w:rPr>
        <w:t>Epistolario</w:t>
      </w:r>
      <w:r w:rsidRPr="0053540B">
        <w:rPr>
          <w:color w:val="000000"/>
        </w:rPr>
        <w:t>, vol. 5 (1922-1927), a cura di C. Quaranta, p. 196.</w:t>
      </w:r>
    </w:p>
  </w:footnote>
  <w:footnote w:id="37">
    <w:p w14:paraId="1EAE93BF" w14:textId="24D2FB77" w:rsidR="00560B51" w:rsidRDefault="00560B51">
      <w:pPr>
        <w:pStyle w:val="FootnoteText"/>
      </w:pPr>
      <w:r>
        <w:rPr>
          <w:rStyle w:val="FootnoteReference"/>
        </w:rPr>
        <w:footnoteRef/>
      </w:r>
      <w:r>
        <w:t xml:space="preserve"> </w:t>
      </w:r>
      <w:r w:rsidRPr="0053540B">
        <w:rPr>
          <w:i/>
          <w:iCs/>
        </w:rPr>
        <w:t>Bollettino</w:t>
      </w:r>
      <w:r w:rsidRPr="0053540B">
        <w:t>, Maggio – Agosto 1933, p. 219.</w:t>
      </w:r>
    </w:p>
  </w:footnote>
  <w:footnote w:id="38">
    <w:p w14:paraId="7D4C048D" w14:textId="77777777" w:rsidR="00560B51" w:rsidRPr="0053540B" w:rsidRDefault="00560B51" w:rsidP="00DF33C4">
      <w:pPr>
        <w:pStyle w:val="FootnoteText"/>
      </w:pPr>
      <w:r>
        <w:rPr>
          <w:rStyle w:val="FootnoteReference"/>
        </w:rPr>
        <w:footnoteRef/>
      </w:r>
      <w:r>
        <w:t xml:space="preserve"> </w:t>
      </w:r>
      <w:r w:rsidRPr="0053540B">
        <w:rPr>
          <w:smallCaps/>
        </w:rPr>
        <w:t>Di Francia A.</w:t>
      </w:r>
      <w:r w:rsidRPr="0053540B">
        <w:t xml:space="preserve">, </w:t>
      </w:r>
      <w:r w:rsidRPr="0053540B">
        <w:rPr>
          <w:i/>
          <w:iCs/>
        </w:rPr>
        <w:t>Scritti, Regolamenti</w:t>
      </w:r>
      <w:r w:rsidRPr="0053540B">
        <w:t>, vol. 5, Editrice Rogate, Roma 2009, p. 592.</w:t>
      </w:r>
    </w:p>
    <w:p w14:paraId="14360D4A" w14:textId="685794F9" w:rsidR="00560B51" w:rsidRDefault="00560B51">
      <w:pPr>
        <w:pStyle w:val="FootnoteText"/>
      </w:pPr>
    </w:p>
  </w:footnote>
  <w:footnote w:id="39">
    <w:p w14:paraId="74C9A354" w14:textId="1D78CBD4" w:rsidR="00560B51" w:rsidRDefault="00560B51" w:rsidP="0004335D">
      <w:pPr>
        <w:pStyle w:val="FootnoteText"/>
        <w:ind w:right="227"/>
      </w:pPr>
      <w:r>
        <w:rPr>
          <w:rStyle w:val="FootnoteReference"/>
        </w:rPr>
        <w:footnoteRef/>
      </w:r>
      <w:r>
        <w:t xml:space="preserve"> </w:t>
      </w:r>
      <w:r w:rsidRPr="0053540B">
        <w:rPr>
          <w:smallCaps/>
        </w:rPr>
        <w:t>Tusino</w:t>
      </w:r>
      <w:r w:rsidRPr="0053540B">
        <w:t xml:space="preserve"> T., </w:t>
      </w:r>
      <w:r w:rsidRPr="0053540B">
        <w:rPr>
          <w:i/>
          <w:iCs/>
        </w:rPr>
        <w:t>Memorie Biografiche</w:t>
      </w:r>
      <w:r w:rsidRPr="0053540B">
        <w:t>, Parte Terza, Editrice Rogate, Roma 1998, pp. 83-84.</w:t>
      </w:r>
    </w:p>
  </w:footnote>
  <w:footnote w:id="40">
    <w:p w14:paraId="1166426C" w14:textId="5E08BF62" w:rsidR="00560B51" w:rsidRDefault="00560B51" w:rsidP="0004335D">
      <w:pPr>
        <w:pStyle w:val="FootnoteText"/>
        <w:ind w:right="227"/>
      </w:pPr>
      <w:r>
        <w:rPr>
          <w:rStyle w:val="FootnoteReference"/>
        </w:rPr>
        <w:footnoteRef/>
      </w:r>
      <w:r>
        <w:t xml:space="preserve"> </w:t>
      </w:r>
      <w:r w:rsidRPr="0053540B">
        <w:rPr>
          <w:smallCaps/>
        </w:rPr>
        <w:t xml:space="preserve">Pagellina di iscrizione alla Pia unione della Rogazione evangelica, </w:t>
      </w:r>
      <w:r w:rsidRPr="0053540B">
        <w:t>Messina, 1900, p. 1.</w:t>
      </w:r>
    </w:p>
  </w:footnote>
  <w:footnote w:id="41">
    <w:p w14:paraId="0E59D797" w14:textId="4EFD589D" w:rsidR="00560B51" w:rsidRPr="0053540B" w:rsidRDefault="00560B51" w:rsidP="0004335D">
      <w:pPr>
        <w:pStyle w:val="FootnoteText"/>
        <w:ind w:right="227"/>
        <w:jc w:val="both"/>
      </w:pPr>
      <w:r>
        <w:rPr>
          <w:rStyle w:val="FootnoteReference"/>
        </w:rPr>
        <w:footnoteRef/>
      </w:r>
      <w:r>
        <w:t xml:space="preserve"> </w:t>
      </w:r>
      <w:r w:rsidRPr="0053540B">
        <w:rPr>
          <w:smallCaps/>
        </w:rPr>
        <w:t>Congregazione delle Cause dei Santi</w:t>
      </w:r>
      <w:r w:rsidRPr="0053540B">
        <w:t xml:space="preserve">, </w:t>
      </w:r>
      <w:r>
        <w:rPr>
          <w:i/>
        </w:rPr>
        <w:t>Hannibal</w:t>
      </w:r>
      <w:r w:rsidRPr="0053540B">
        <w:rPr>
          <w:i/>
        </w:rPr>
        <w:t xml:space="preserve"> Maria Di Francia</w:t>
      </w:r>
      <w:r w:rsidRPr="0053540B">
        <w:t>, Editrice Rogate, Roma 1994, p. 132.</w:t>
      </w:r>
    </w:p>
    <w:p w14:paraId="360716A9" w14:textId="27B069F0" w:rsidR="00560B51" w:rsidRDefault="00560B51">
      <w:pPr>
        <w:pStyle w:val="FootnoteText"/>
      </w:pPr>
    </w:p>
  </w:footnote>
  <w:footnote w:id="42">
    <w:p w14:paraId="4E1D9B7C" w14:textId="77777777" w:rsidR="00560B51" w:rsidRPr="0053540B" w:rsidRDefault="00560B51" w:rsidP="0043266D">
      <w:pPr>
        <w:pStyle w:val="FootnoteText"/>
      </w:pPr>
      <w:r>
        <w:rPr>
          <w:rStyle w:val="FootnoteReference"/>
        </w:rPr>
        <w:footnoteRef/>
      </w:r>
      <w:r>
        <w:t xml:space="preserve"> </w:t>
      </w:r>
      <w:r w:rsidRPr="0053540B">
        <w:rPr>
          <w:smallCaps/>
        </w:rPr>
        <w:t>Di Francia A.</w:t>
      </w:r>
      <w:r w:rsidRPr="0053540B">
        <w:t xml:space="preserve">, </w:t>
      </w:r>
      <w:r w:rsidRPr="0053540B">
        <w:rPr>
          <w:i/>
          <w:iCs/>
        </w:rPr>
        <w:t>Scritti, Memoriale dei Divini Benefici</w:t>
      </w:r>
      <w:r w:rsidRPr="0053540B">
        <w:t>, vol. 61, APR 380.</w:t>
      </w:r>
    </w:p>
    <w:p w14:paraId="7CF35AC1" w14:textId="60E2C4DA" w:rsidR="00560B51" w:rsidRDefault="00560B51">
      <w:pPr>
        <w:pStyle w:val="FootnoteText"/>
      </w:pPr>
    </w:p>
  </w:footnote>
  <w:footnote w:id="43">
    <w:p w14:paraId="2A242880" w14:textId="77777777" w:rsidR="00560B51" w:rsidRPr="0053540B" w:rsidRDefault="00560B51" w:rsidP="006C7B35">
      <w:pPr>
        <w:pStyle w:val="FootnoteText"/>
      </w:pPr>
      <w:r>
        <w:rPr>
          <w:rStyle w:val="FootnoteReference"/>
        </w:rPr>
        <w:footnoteRef/>
      </w:r>
      <w:r>
        <w:t xml:space="preserve"> </w:t>
      </w:r>
      <w:r w:rsidRPr="0053540B">
        <w:t xml:space="preserve">Cfr. </w:t>
      </w:r>
      <w:r w:rsidRPr="0053540B">
        <w:rPr>
          <w:smallCaps/>
        </w:rPr>
        <w:t>Cipriani</w:t>
      </w:r>
      <w:r w:rsidRPr="0053540B">
        <w:t xml:space="preserve"> S., </w:t>
      </w:r>
      <w:r w:rsidRPr="0053540B">
        <w:rPr>
          <w:i/>
          <w:iCs/>
        </w:rPr>
        <w:t>Rogate Dominum Messis. Saggio sul Rogate</w:t>
      </w:r>
      <w:r w:rsidRPr="0053540B">
        <w:t>, Editrice Rogate, Roma 1996, p. 19 ss.</w:t>
      </w:r>
    </w:p>
    <w:p w14:paraId="6FC0424D" w14:textId="483287A6" w:rsidR="00560B51" w:rsidRDefault="00560B51">
      <w:pPr>
        <w:pStyle w:val="FootnoteText"/>
      </w:pPr>
    </w:p>
  </w:footnote>
  <w:footnote w:id="44">
    <w:p w14:paraId="6FFE3762" w14:textId="3F881168" w:rsidR="00560B51" w:rsidRDefault="00560B51">
      <w:pPr>
        <w:pStyle w:val="FootnoteText"/>
      </w:pPr>
      <w:r>
        <w:rPr>
          <w:rStyle w:val="FootnoteReference"/>
        </w:rPr>
        <w:footnoteRef/>
      </w:r>
      <w:r>
        <w:t xml:space="preserve"> </w:t>
      </w:r>
      <w:r w:rsidRPr="0053540B">
        <w:rPr>
          <w:smallCaps/>
        </w:rPr>
        <w:t>Di Francia A.</w:t>
      </w:r>
      <w:r w:rsidRPr="0053540B">
        <w:t xml:space="preserve">, </w:t>
      </w:r>
      <w:r w:rsidRPr="0053540B">
        <w:rPr>
          <w:i/>
          <w:iCs/>
        </w:rPr>
        <w:t>Scritti, Regolamenti</w:t>
      </w:r>
      <w:r w:rsidRPr="0053540B">
        <w:t>, vol. 5, Editrice Rogate, Roma 2009, p. 82.</w:t>
      </w:r>
    </w:p>
  </w:footnote>
  <w:footnote w:id="45">
    <w:p w14:paraId="16EF5672" w14:textId="36FE4D09" w:rsidR="00560B51" w:rsidRPr="007D4C3A" w:rsidRDefault="00560B51">
      <w:pPr>
        <w:pStyle w:val="FootnoteText"/>
        <w:rPr>
          <w:lang w:val="pt-BR"/>
        </w:rPr>
      </w:pPr>
      <w:r>
        <w:rPr>
          <w:rStyle w:val="FootnoteReference"/>
        </w:rPr>
        <w:footnoteRef/>
      </w:r>
      <w:r w:rsidRPr="00087E50">
        <w:rPr>
          <w:lang w:val="fr-FR"/>
        </w:rPr>
        <w:t xml:space="preserve"> </w:t>
      </w:r>
      <w:r w:rsidRPr="0053540B">
        <w:rPr>
          <w:i/>
          <w:iCs/>
          <w:lang w:val="pt-BR"/>
        </w:rPr>
        <w:t>Ibidem,</w:t>
      </w:r>
      <w:r w:rsidRPr="0053540B">
        <w:rPr>
          <w:lang w:val="pt-BR"/>
        </w:rPr>
        <w:t xml:space="preserve"> p. 83.</w:t>
      </w:r>
    </w:p>
  </w:footnote>
  <w:footnote w:id="46">
    <w:p w14:paraId="56C8E644" w14:textId="35AA1448" w:rsidR="00560B51" w:rsidRPr="007D4C3A" w:rsidRDefault="00560B51">
      <w:pPr>
        <w:pStyle w:val="FootnoteText"/>
        <w:rPr>
          <w:lang w:val="pt-BR"/>
        </w:rPr>
      </w:pPr>
      <w:r>
        <w:rPr>
          <w:rStyle w:val="FootnoteReference"/>
        </w:rPr>
        <w:footnoteRef/>
      </w:r>
      <w:r w:rsidRPr="00BD743B">
        <w:rPr>
          <w:lang w:val="pt-BR"/>
        </w:rPr>
        <w:t xml:space="preserve"> </w:t>
      </w:r>
      <w:r w:rsidRPr="0053540B">
        <w:rPr>
          <w:i/>
          <w:iCs/>
          <w:lang w:val="pt-BR"/>
        </w:rPr>
        <w:t>Ibidem,</w:t>
      </w:r>
      <w:r w:rsidRPr="0053540B">
        <w:rPr>
          <w:lang w:val="pt-BR"/>
        </w:rPr>
        <w:t xml:space="preserve"> pp. 116</w:t>
      </w:r>
      <w:r>
        <w:rPr>
          <w:lang w:val="pt-BR"/>
        </w:rPr>
        <w:t>,</w:t>
      </w:r>
      <w:r w:rsidRPr="0053540B">
        <w:rPr>
          <w:lang w:val="pt-BR"/>
        </w:rPr>
        <w:t xml:space="preserve"> 117-118; cfr</w:t>
      </w:r>
      <w:r>
        <w:rPr>
          <w:lang w:val="pt-BR"/>
        </w:rPr>
        <w:t>. aussi</w:t>
      </w:r>
      <w:r w:rsidRPr="0053540B">
        <w:rPr>
          <w:lang w:val="pt-BR"/>
        </w:rPr>
        <w:t xml:space="preserve"> p. 128.</w:t>
      </w:r>
    </w:p>
  </w:footnote>
  <w:footnote w:id="47">
    <w:p w14:paraId="42AF9440" w14:textId="77777777" w:rsidR="00560B51" w:rsidRPr="0053540B" w:rsidRDefault="00560B51" w:rsidP="00BD743B">
      <w:pPr>
        <w:pStyle w:val="FootnoteText"/>
      </w:pPr>
      <w:r>
        <w:rPr>
          <w:rStyle w:val="FootnoteReference"/>
        </w:rPr>
        <w:footnoteRef/>
      </w:r>
      <w:r>
        <w:t xml:space="preserve"> </w:t>
      </w:r>
      <w:r w:rsidRPr="0053540B">
        <w:rPr>
          <w:smallCaps/>
        </w:rPr>
        <w:t>Di Francia A.</w:t>
      </w:r>
      <w:r w:rsidRPr="0053540B">
        <w:t xml:space="preserve">, </w:t>
      </w:r>
      <w:r w:rsidRPr="0053540B">
        <w:rPr>
          <w:i/>
          <w:iCs/>
        </w:rPr>
        <w:t>Scritti, Regolamenti</w:t>
      </w:r>
      <w:r w:rsidRPr="0053540B">
        <w:t>, vol. 5, Editrice Rogate, Roma 2009, p. 126.</w:t>
      </w:r>
    </w:p>
    <w:p w14:paraId="57278493" w14:textId="64D73FCD" w:rsidR="00560B51" w:rsidRDefault="00560B51">
      <w:pPr>
        <w:pStyle w:val="FootnoteText"/>
      </w:pPr>
    </w:p>
  </w:footnote>
  <w:footnote w:id="48">
    <w:p w14:paraId="1B7E64DA" w14:textId="51BC6ECD" w:rsidR="00560B51" w:rsidRPr="003770C3" w:rsidRDefault="00560B51">
      <w:pPr>
        <w:pStyle w:val="FootnoteText"/>
        <w:rPr>
          <w:lang w:val="pt-BR"/>
        </w:rPr>
      </w:pPr>
      <w:r>
        <w:rPr>
          <w:rStyle w:val="FootnoteReference"/>
        </w:rPr>
        <w:footnoteRef/>
      </w:r>
      <w:r w:rsidRPr="00087E50">
        <w:rPr>
          <w:lang w:val="fr-FR"/>
        </w:rPr>
        <w:t xml:space="preserve"> </w:t>
      </w:r>
      <w:r w:rsidRPr="0053540B">
        <w:rPr>
          <w:i/>
          <w:iCs/>
          <w:lang w:val="pt-BR"/>
        </w:rPr>
        <w:t>Ibidem</w:t>
      </w:r>
      <w:r w:rsidRPr="0053540B">
        <w:rPr>
          <w:lang w:val="pt-BR"/>
        </w:rPr>
        <w:t>, p. 515.</w:t>
      </w:r>
    </w:p>
  </w:footnote>
  <w:footnote w:id="49">
    <w:p w14:paraId="4147821A" w14:textId="20E1B1BA" w:rsidR="00560B51" w:rsidRPr="00087E50" w:rsidRDefault="00560B51">
      <w:pPr>
        <w:pStyle w:val="FootnoteText"/>
        <w:rPr>
          <w:lang w:val="fr-FR"/>
        </w:rPr>
      </w:pPr>
      <w:r>
        <w:rPr>
          <w:rStyle w:val="FootnoteReference"/>
        </w:rPr>
        <w:footnoteRef/>
      </w:r>
      <w:r w:rsidRPr="00087E50">
        <w:rPr>
          <w:lang w:val="fr-FR"/>
        </w:rPr>
        <w:t xml:space="preserve"> </w:t>
      </w:r>
      <w:r w:rsidRPr="0053540B">
        <w:rPr>
          <w:i/>
          <w:iCs/>
          <w:lang w:val="pt-BR"/>
        </w:rPr>
        <w:t>Ibidem</w:t>
      </w:r>
      <w:r w:rsidRPr="0053540B">
        <w:rPr>
          <w:lang w:val="pt-BR"/>
        </w:rPr>
        <w:t>, p. 134</w:t>
      </w:r>
    </w:p>
  </w:footnote>
  <w:footnote w:id="50">
    <w:p w14:paraId="7EEE8CBF" w14:textId="198CA4C3" w:rsidR="00560B51" w:rsidRPr="003770C3" w:rsidRDefault="00560B51">
      <w:pPr>
        <w:pStyle w:val="FootnoteText"/>
        <w:rPr>
          <w:lang w:val="pt-BR"/>
        </w:rPr>
      </w:pPr>
      <w:r>
        <w:rPr>
          <w:rStyle w:val="FootnoteReference"/>
        </w:rPr>
        <w:footnoteRef/>
      </w:r>
      <w:r w:rsidRPr="00087E50">
        <w:rPr>
          <w:lang w:val="fr-FR"/>
        </w:rPr>
        <w:t xml:space="preserve"> </w:t>
      </w:r>
      <w:r w:rsidRPr="0053540B">
        <w:rPr>
          <w:i/>
          <w:iCs/>
          <w:lang w:val="pt-BR"/>
        </w:rPr>
        <w:t>Ibidem</w:t>
      </w:r>
      <w:r w:rsidRPr="0053540B">
        <w:rPr>
          <w:lang w:val="pt-BR"/>
        </w:rPr>
        <w:t>, p. 176.</w:t>
      </w:r>
    </w:p>
  </w:footnote>
  <w:footnote w:id="51">
    <w:p w14:paraId="3FF2EF3D" w14:textId="2717E9B5" w:rsidR="00560B51" w:rsidRDefault="00560B51">
      <w:pPr>
        <w:pStyle w:val="FootnoteText"/>
      </w:pPr>
      <w:r>
        <w:rPr>
          <w:rStyle w:val="FootnoteReference"/>
        </w:rPr>
        <w:footnoteRef/>
      </w:r>
      <w:r>
        <w:t xml:space="preserve"> </w:t>
      </w:r>
      <w:r w:rsidRPr="0053540B">
        <w:rPr>
          <w:i/>
          <w:iCs/>
        </w:rPr>
        <w:t>Ibidem</w:t>
      </w:r>
      <w:r w:rsidRPr="0053540B">
        <w:t>, p. 177.</w:t>
      </w:r>
    </w:p>
  </w:footnote>
  <w:footnote w:id="52">
    <w:p w14:paraId="1575D565" w14:textId="77777777" w:rsidR="00560B51" w:rsidRPr="0053540B" w:rsidRDefault="00560B51" w:rsidP="009541F7">
      <w:pPr>
        <w:rPr>
          <w:sz w:val="20"/>
        </w:rPr>
      </w:pPr>
      <w:r>
        <w:rPr>
          <w:rStyle w:val="FootnoteReference"/>
        </w:rPr>
        <w:footnoteRef/>
      </w:r>
      <w:r>
        <w:t xml:space="preserve"> </w:t>
      </w:r>
      <w:r w:rsidRPr="0053540B">
        <w:rPr>
          <w:smallCaps/>
          <w:sz w:val="20"/>
        </w:rPr>
        <w:t>Di Francia A.</w:t>
      </w:r>
      <w:r w:rsidRPr="0053540B">
        <w:rPr>
          <w:sz w:val="20"/>
        </w:rPr>
        <w:t xml:space="preserve">, </w:t>
      </w:r>
      <w:r w:rsidRPr="0053540B">
        <w:rPr>
          <w:i/>
          <w:iCs/>
          <w:sz w:val="20"/>
        </w:rPr>
        <w:t>Scritti, Regolamenti</w:t>
      </w:r>
      <w:r w:rsidRPr="0053540B">
        <w:rPr>
          <w:sz w:val="20"/>
        </w:rPr>
        <w:t>, vol. 5, Editrice Rogate, Roma 2009, p. 192.</w:t>
      </w:r>
    </w:p>
    <w:p w14:paraId="451AE400" w14:textId="6488513E" w:rsidR="00560B51" w:rsidRDefault="00560B51">
      <w:pPr>
        <w:pStyle w:val="FootnoteText"/>
      </w:pPr>
    </w:p>
  </w:footnote>
  <w:footnote w:id="53">
    <w:p w14:paraId="1CDCF134" w14:textId="1FA0D9E9" w:rsidR="00560B51" w:rsidRDefault="00560B51">
      <w:pPr>
        <w:pStyle w:val="FootnoteText"/>
      </w:pPr>
      <w:r>
        <w:rPr>
          <w:rStyle w:val="FootnoteReference"/>
        </w:rPr>
        <w:footnoteRef/>
      </w:r>
      <w:r>
        <w:t xml:space="preserve"> </w:t>
      </w:r>
      <w:r w:rsidRPr="0053540B">
        <w:rPr>
          <w:i/>
          <w:iCs/>
          <w:lang w:val="pt-BR"/>
        </w:rPr>
        <w:t>Ibidem</w:t>
      </w:r>
      <w:r w:rsidRPr="0053540B">
        <w:rPr>
          <w:lang w:val="pt-BR"/>
        </w:rPr>
        <w:t>, pp. 196-197.</w:t>
      </w:r>
    </w:p>
  </w:footnote>
  <w:footnote w:id="54">
    <w:p w14:paraId="32B37F84" w14:textId="2AF55D2C" w:rsidR="00560B51" w:rsidRPr="00CD2363" w:rsidRDefault="00560B51">
      <w:pPr>
        <w:pStyle w:val="FootnoteText"/>
        <w:rPr>
          <w:lang w:val="pt-BR"/>
        </w:rPr>
      </w:pPr>
      <w:r>
        <w:rPr>
          <w:rStyle w:val="FootnoteReference"/>
        </w:rPr>
        <w:footnoteRef/>
      </w:r>
      <w:r>
        <w:t xml:space="preserve"> </w:t>
      </w:r>
      <w:r w:rsidRPr="0053540B">
        <w:rPr>
          <w:i/>
          <w:iCs/>
          <w:lang w:val="pt-BR"/>
        </w:rPr>
        <w:t>Ibidem</w:t>
      </w:r>
      <w:r w:rsidRPr="0053540B">
        <w:rPr>
          <w:lang w:val="pt-BR"/>
        </w:rPr>
        <w:t>, p. 197.</w:t>
      </w:r>
    </w:p>
  </w:footnote>
  <w:footnote w:id="55">
    <w:p w14:paraId="10B332D5" w14:textId="175A21F0" w:rsidR="00560B51" w:rsidRDefault="00560B51">
      <w:pPr>
        <w:pStyle w:val="FootnoteText"/>
      </w:pPr>
      <w:r>
        <w:rPr>
          <w:rStyle w:val="FootnoteReference"/>
        </w:rPr>
        <w:footnoteRef/>
      </w:r>
      <w:r>
        <w:t xml:space="preserve"> </w:t>
      </w:r>
      <w:r w:rsidRPr="0053540B">
        <w:rPr>
          <w:i/>
          <w:iCs/>
          <w:lang w:val="pt-BR"/>
        </w:rPr>
        <w:t>Ibidem</w:t>
      </w:r>
      <w:r w:rsidRPr="0053540B">
        <w:rPr>
          <w:lang w:val="pt-BR"/>
        </w:rPr>
        <w:t>, pp. 227</w:t>
      </w:r>
      <w:r>
        <w:rPr>
          <w:lang w:val="pt-BR"/>
        </w:rPr>
        <w:t>,</w:t>
      </w:r>
      <w:r w:rsidRPr="0053540B">
        <w:rPr>
          <w:lang w:val="pt-BR"/>
        </w:rPr>
        <w:t xml:space="preserve"> </w:t>
      </w:r>
      <w:r w:rsidRPr="009C338B">
        <w:rPr>
          <w:lang w:val="pt-BR"/>
        </w:rPr>
        <w:t>228, 229, 233.</w:t>
      </w:r>
    </w:p>
  </w:footnote>
  <w:footnote w:id="56">
    <w:p w14:paraId="0E0A8A61" w14:textId="4170E5C4" w:rsidR="00560B51" w:rsidRPr="0053540B" w:rsidRDefault="00560B51" w:rsidP="00CD2363">
      <w:pPr>
        <w:pStyle w:val="FootnoteText"/>
      </w:pPr>
      <w:r>
        <w:rPr>
          <w:rStyle w:val="FootnoteReference"/>
        </w:rPr>
        <w:footnoteRef/>
      </w:r>
      <w:r>
        <w:t xml:space="preserve"> </w:t>
      </w:r>
      <w:r w:rsidRPr="000A5FEF">
        <w:rPr>
          <w:i/>
          <w:iCs/>
        </w:rPr>
        <w:t>Ibidem</w:t>
      </w:r>
      <w:r w:rsidRPr="0053540B">
        <w:t xml:space="preserve"> p. 244.</w:t>
      </w:r>
    </w:p>
    <w:p w14:paraId="01E05933" w14:textId="456B5D71" w:rsidR="00560B51" w:rsidRDefault="00560B51">
      <w:pPr>
        <w:pStyle w:val="FootnoteText"/>
      </w:pPr>
    </w:p>
  </w:footnote>
  <w:footnote w:id="57">
    <w:p w14:paraId="044044E7" w14:textId="77777777" w:rsidR="00560B51" w:rsidRPr="0053540B" w:rsidRDefault="00560B51" w:rsidP="00B608B2">
      <w:pPr>
        <w:pStyle w:val="FootnoteText"/>
      </w:pPr>
      <w:r>
        <w:rPr>
          <w:rStyle w:val="FootnoteReference"/>
        </w:rPr>
        <w:footnoteRef/>
      </w:r>
      <w:r>
        <w:t xml:space="preserve"> </w:t>
      </w:r>
      <w:r w:rsidRPr="0053540B">
        <w:rPr>
          <w:i/>
          <w:iCs/>
        </w:rPr>
        <w:t xml:space="preserve">Ibidem, </w:t>
      </w:r>
      <w:r w:rsidRPr="0053540B">
        <w:t>p. 247.</w:t>
      </w:r>
    </w:p>
    <w:p w14:paraId="1CEC1D2A" w14:textId="309FFEA7" w:rsidR="00560B51" w:rsidRDefault="00560B51">
      <w:pPr>
        <w:pStyle w:val="FootnoteText"/>
      </w:pPr>
    </w:p>
  </w:footnote>
  <w:footnote w:id="58">
    <w:p w14:paraId="66D25947" w14:textId="68791C48" w:rsidR="00560B51" w:rsidRDefault="00560B51">
      <w:pPr>
        <w:pStyle w:val="FootnoteText"/>
      </w:pPr>
      <w:r>
        <w:rPr>
          <w:rStyle w:val="FootnoteReference"/>
        </w:rPr>
        <w:footnoteRef/>
      </w:r>
      <w:r>
        <w:t xml:space="preserve"> </w:t>
      </w:r>
      <w:r w:rsidRPr="000A5FEF">
        <w:rPr>
          <w:i/>
          <w:iCs/>
        </w:rPr>
        <w:t>Ibidem</w:t>
      </w:r>
      <w:r w:rsidRPr="0053540B">
        <w:t>, pp. 276, 277, 278.</w:t>
      </w:r>
    </w:p>
  </w:footnote>
  <w:footnote w:id="59">
    <w:p w14:paraId="6A217AED" w14:textId="76652D12" w:rsidR="00560B51" w:rsidRDefault="00560B51">
      <w:pPr>
        <w:pStyle w:val="FootnoteText"/>
      </w:pPr>
      <w:r>
        <w:rPr>
          <w:rStyle w:val="FootnoteReference"/>
        </w:rPr>
        <w:footnoteRef/>
      </w:r>
      <w:r>
        <w:t xml:space="preserve"> </w:t>
      </w:r>
      <w:r w:rsidRPr="0053540B">
        <w:rPr>
          <w:i/>
          <w:iCs/>
        </w:rPr>
        <w:t>Ibidem</w:t>
      </w:r>
      <w:r w:rsidRPr="0053540B">
        <w:t>, pp. 353, 356.</w:t>
      </w:r>
    </w:p>
  </w:footnote>
  <w:footnote w:id="60">
    <w:p w14:paraId="7E5710C0" w14:textId="77777777" w:rsidR="00560B51" w:rsidRPr="0053540B" w:rsidRDefault="00560B51" w:rsidP="00D21DF3">
      <w:pPr>
        <w:pStyle w:val="FootnoteText"/>
      </w:pPr>
      <w:r>
        <w:rPr>
          <w:rStyle w:val="FootnoteReference"/>
        </w:rPr>
        <w:footnoteRef/>
      </w:r>
      <w:r>
        <w:t xml:space="preserve"> </w:t>
      </w:r>
      <w:r w:rsidRPr="0053540B">
        <w:rPr>
          <w:i/>
          <w:iCs/>
        </w:rPr>
        <w:t>Ibidem</w:t>
      </w:r>
      <w:r w:rsidRPr="0053540B">
        <w:t>, p. 370.</w:t>
      </w:r>
    </w:p>
    <w:p w14:paraId="580B3866" w14:textId="6D2A94D3" w:rsidR="00560B51" w:rsidRDefault="00560B51">
      <w:pPr>
        <w:pStyle w:val="FootnoteText"/>
      </w:pPr>
    </w:p>
  </w:footnote>
  <w:footnote w:id="61">
    <w:p w14:paraId="46B5DFCA" w14:textId="16AEE63E" w:rsidR="00560B51" w:rsidRDefault="00560B51">
      <w:pPr>
        <w:pStyle w:val="FootnoteText"/>
      </w:pPr>
      <w:r>
        <w:rPr>
          <w:rStyle w:val="FootnoteReference"/>
        </w:rPr>
        <w:footnoteRef/>
      </w:r>
      <w:r>
        <w:t xml:space="preserve"> </w:t>
      </w:r>
      <w:r w:rsidRPr="00254C69">
        <w:rPr>
          <w:i/>
          <w:iCs/>
        </w:rPr>
        <w:t>Ibidem</w:t>
      </w:r>
      <w:r w:rsidRPr="0053540B">
        <w:t>, pp. 420-421.</w:t>
      </w:r>
    </w:p>
  </w:footnote>
  <w:footnote w:id="62">
    <w:p w14:paraId="77430CD2" w14:textId="586F7C67" w:rsidR="00560B51" w:rsidRPr="00DF31E5" w:rsidRDefault="00560B51">
      <w:pPr>
        <w:pStyle w:val="FootnoteText"/>
        <w:rPr>
          <w:lang w:val="pt-BR"/>
        </w:rPr>
      </w:pPr>
      <w:r>
        <w:rPr>
          <w:rStyle w:val="FootnoteReference"/>
        </w:rPr>
        <w:footnoteRef/>
      </w:r>
      <w:r>
        <w:t xml:space="preserve"> </w:t>
      </w:r>
      <w:r w:rsidRPr="0053540B">
        <w:rPr>
          <w:i/>
          <w:iCs/>
          <w:lang w:val="pt-BR"/>
        </w:rPr>
        <w:t>Ibidem</w:t>
      </w:r>
      <w:r w:rsidRPr="0053540B">
        <w:rPr>
          <w:lang w:val="pt-BR"/>
        </w:rPr>
        <w:t>, p. 517.</w:t>
      </w:r>
    </w:p>
  </w:footnote>
  <w:footnote w:id="63">
    <w:p w14:paraId="2501CB34" w14:textId="4EDD8E11" w:rsidR="00560B51" w:rsidRPr="0050310C" w:rsidRDefault="00560B51">
      <w:pPr>
        <w:pStyle w:val="FootnoteText"/>
        <w:rPr>
          <w:lang w:val="pt-BR"/>
        </w:rPr>
      </w:pPr>
      <w:r>
        <w:rPr>
          <w:rStyle w:val="FootnoteReference"/>
        </w:rPr>
        <w:footnoteRef/>
      </w:r>
      <w:r>
        <w:t xml:space="preserve"> </w:t>
      </w:r>
      <w:r w:rsidRPr="0053540B">
        <w:rPr>
          <w:i/>
          <w:iCs/>
          <w:lang w:val="pt-BR"/>
        </w:rPr>
        <w:t>Ibidem</w:t>
      </w:r>
      <w:r w:rsidRPr="0053540B">
        <w:rPr>
          <w:lang w:val="pt-BR"/>
        </w:rPr>
        <w:t>, p. 519.</w:t>
      </w:r>
    </w:p>
  </w:footnote>
  <w:footnote w:id="64">
    <w:p w14:paraId="515A6C70" w14:textId="087605C4" w:rsidR="00560B51" w:rsidRPr="0050310C" w:rsidRDefault="00560B51">
      <w:pPr>
        <w:pStyle w:val="FootnoteText"/>
        <w:rPr>
          <w:lang w:val="pt-BR"/>
        </w:rPr>
      </w:pPr>
      <w:r>
        <w:rPr>
          <w:rStyle w:val="FootnoteReference"/>
        </w:rPr>
        <w:footnoteRef/>
      </w:r>
      <w:r>
        <w:t xml:space="preserve"> </w:t>
      </w:r>
      <w:r w:rsidRPr="0053540B">
        <w:rPr>
          <w:lang w:val="pt-BR"/>
        </w:rPr>
        <w:t xml:space="preserve">Cfr. </w:t>
      </w:r>
      <w:r w:rsidRPr="0053540B">
        <w:rPr>
          <w:i/>
          <w:iCs/>
          <w:lang w:val="pt-BR"/>
        </w:rPr>
        <w:t>Ibidem</w:t>
      </w:r>
      <w:r w:rsidRPr="0053540B">
        <w:rPr>
          <w:lang w:val="pt-BR"/>
        </w:rPr>
        <w:t>, pp. 533-534.</w:t>
      </w:r>
    </w:p>
  </w:footnote>
  <w:footnote w:id="65">
    <w:p w14:paraId="6CC91DDA" w14:textId="13000438" w:rsidR="00560B51" w:rsidRDefault="00560B51">
      <w:pPr>
        <w:pStyle w:val="FootnoteText"/>
      </w:pPr>
      <w:r>
        <w:rPr>
          <w:rStyle w:val="FootnoteReference"/>
        </w:rPr>
        <w:footnoteRef/>
      </w:r>
      <w:r>
        <w:t xml:space="preserve"> </w:t>
      </w:r>
      <w:r w:rsidRPr="0053540B">
        <w:rPr>
          <w:i/>
          <w:iCs/>
        </w:rPr>
        <w:t>Ibidem</w:t>
      </w:r>
      <w:r w:rsidRPr="0053540B">
        <w:t>, p. 540.</w:t>
      </w:r>
    </w:p>
  </w:footnote>
  <w:footnote w:id="66">
    <w:p w14:paraId="4BC13731" w14:textId="1C4C87DD" w:rsidR="00560B51" w:rsidRDefault="00560B51">
      <w:pPr>
        <w:pStyle w:val="FootnoteText"/>
      </w:pPr>
      <w:r>
        <w:rPr>
          <w:rStyle w:val="FootnoteReference"/>
        </w:rPr>
        <w:footnoteRef/>
      </w:r>
      <w:r>
        <w:t xml:space="preserve"> </w:t>
      </w:r>
      <w:r w:rsidRPr="0053540B">
        <w:rPr>
          <w:i/>
          <w:iCs/>
        </w:rPr>
        <w:t>Ibidem</w:t>
      </w:r>
      <w:r w:rsidRPr="0053540B">
        <w:t>, p. 553.</w:t>
      </w:r>
    </w:p>
  </w:footnote>
  <w:footnote w:id="67">
    <w:p w14:paraId="3BF44FB7" w14:textId="77777777" w:rsidR="00560B51" w:rsidRPr="0053540B" w:rsidRDefault="00560B51" w:rsidP="00BB77EA">
      <w:pPr>
        <w:pStyle w:val="FootnoteText"/>
      </w:pPr>
      <w:r>
        <w:rPr>
          <w:rStyle w:val="FootnoteReference"/>
        </w:rPr>
        <w:footnoteRef/>
      </w:r>
      <w:r>
        <w:t xml:space="preserve"> </w:t>
      </w:r>
      <w:r w:rsidRPr="0053540B">
        <w:t xml:space="preserve">Cfr. </w:t>
      </w:r>
      <w:r w:rsidRPr="0053540B">
        <w:rPr>
          <w:smallCaps/>
        </w:rPr>
        <w:t xml:space="preserve">Santoro D. </w:t>
      </w:r>
      <w:r w:rsidRPr="0053540B">
        <w:t xml:space="preserve">S., </w:t>
      </w:r>
      <w:r w:rsidRPr="0053540B">
        <w:rPr>
          <w:i/>
          <w:iCs/>
        </w:rPr>
        <w:t xml:space="preserve">Breve Profilo Storico della Congregazione dei Rogazionisti, </w:t>
      </w:r>
      <w:r w:rsidRPr="0053540B">
        <w:t>Roma 1985, p. 64.</w:t>
      </w:r>
    </w:p>
    <w:p w14:paraId="0C550F29" w14:textId="26A2F02E" w:rsidR="00560B51" w:rsidRDefault="00560B51">
      <w:pPr>
        <w:pStyle w:val="FootnoteText"/>
      </w:pPr>
    </w:p>
  </w:footnote>
  <w:footnote w:id="68">
    <w:p w14:paraId="10A573DE" w14:textId="4896182F" w:rsidR="00560B51" w:rsidRPr="003C499C" w:rsidRDefault="00560B51" w:rsidP="002A70A0">
      <w:pPr>
        <w:pStyle w:val="FootnoteText"/>
        <w:ind w:right="227"/>
        <w:jc w:val="both"/>
      </w:pPr>
      <w:r>
        <w:rPr>
          <w:rStyle w:val="FootnoteReference"/>
        </w:rPr>
        <w:footnoteRef/>
      </w:r>
      <w:r>
        <w:t xml:space="preserve"> </w:t>
      </w:r>
      <w:r w:rsidRPr="003C499C">
        <w:rPr>
          <w:smallCaps/>
        </w:rPr>
        <w:t>Di Francia A.</w:t>
      </w:r>
      <w:r w:rsidRPr="003C499C">
        <w:t xml:space="preserve">, </w:t>
      </w:r>
      <w:r w:rsidRPr="003C499C">
        <w:rPr>
          <w:i/>
          <w:iCs/>
        </w:rPr>
        <w:t>Scritti, Regolamenti</w:t>
      </w:r>
      <w:r w:rsidRPr="003C499C">
        <w:t xml:space="preserve">, vol. 5, Editrice Rogate, Roma 2009, p. 619; Cfr. aussi le texte des </w:t>
      </w:r>
      <w:r w:rsidRPr="003C499C">
        <w:rPr>
          <w:i/>
          <w:iCs/>
        </w:rPr>
        <w:t>Dichiarazioni e Promesse</w:t>
      </w:r>
      <w:r w:rsidRPr="003C499C">
        <w:t xml:space="preserve"> (I religiosi Rogazionisti) dans le m</w:t>
      </w:r>
      <w:r>
        <w:rPr>
          <w:rFonts w:cstheme="minorHAnsi"/>
        </w:rPr>
        <w:t>ê</w:t>
      </w:r>
      <w:r w:rsidRPr="003C499C">
        <w:t>me volume aux pp. 578-619.</w:t>
      </w:r>
    </w:p>
    <w:p w14:paraId="3C41A3ED" w14:textId="365ACE69" w:rsidR="00560B51" w:rsidRDefault="00560B51">
      <w:pPr>
        <w:pStyle w:val="FootnoteText"/>
      </w:pPr>
    </w:p>
  </w:footnote>
  <w:footnote w:id="69">
    <w:p w14:paraId="2E3EF6E3" w14:textId="73CD0F10" w:rsidR="00560B51" w:rsidRPr="0053540B" w:rsidRDefault="00560B51" w:rsidP="005C5025">
      <w:pPr>
        <w:pStyle w:val="FootnoteText"/>
      </w:pPr>
      <w:r>
        <w:rPr>
          <w:rStyle w:val="FootnoteReference"/>
        </w:rPr>
        <w:footnoteRef/>
      </w:r>
      <w:r>
        <w:t xml:space="preserve"> </w:t>
      </w:r>
      <w:r>
        <w:rPr>
          <w:i/>
          <w:iCs/>
        </w:rPr>
        <w:t>Ibidem</w:t>
      </w:r>
      <w:r w:rsidRPr="0053540B">
        <w:t>, pp. 703-704.</w:t>
      </w:r>
    </w:p>
    <w:p w14:paraId="6865E068" w14:textId="40921E08" w:rsidR="00560B51" w:rsidRDefault="00560B51">
      <w:pPr>
        <w:pStyle w:val="FootnoteText"/>
      </w:pPr>
    </w:p>
  </w:footnote>
  <w:footnote w:id="70">
    <w:p w14:paraId="4035BF68" w14:textId="0806A298" w:rsidR="00560B51" w:rsidRDefault="00560B51">
      <w:pPr>
        <w:pStyle w:val="FootnoteText"/>
      </w:pPr>
      <w:r>
        <w:rPr>
          <w:rStyle w:val="FootnoteReference"/>
        </w:rPr>
        <w:footnoteRef/>
      </w:r>
      <w:r>
        <w:t xml:space="preserve"> </w:t>
      </w:r>
      <w:r w:rsidRPr="0053540B">
        <w:rPr>
          <w:i/>
          <w:iCs/>
        </w:rPr>
        <w:t>Ibidem</w:t>
      </w:r>
      <w:r w:rsidRPr="0053540B">
        <w:t>, pp. 790-791.</w:t>
      </w:r>
    </w:p>
  </w:footnote>
  <w:footnote w:id="71">
    <w:p w14:paraId="5F64D29B" w14:textId="335B1CF9" w:rsidR="00560B51" w:rsidRDefault="00560B51">
      <w:pPr>
        <w:pStyle w:val="FootnoteText"/>
      </w:pPr>
      <w:r>
        <w:rPr>
          <w:rStyle w:val="FootnoteReference"/>
        </w:rPr>
        <w:footnoteRef/>
      </w:r>
      <w:r>
        <w:t xml:space="preserve"> </w:t>
      </w:r>
      <w:r w:rsidRPr="0053540B">
        <w:rPr>
          <w:i/>
          <w:iCs/>
        </w:rPr>
        <w:t>Ibidem</w:t>
      </w:r>
      <w:r w:rsidRPr="0053540B">
        <w:t>, p. 814.</w:t>
      </w:r>
    </w:p>
  </w:footnote>
  <w:footnote w:id="72">
    <w:p w14:paraId="0006B402" w14:textId="7177EFA6" w:rsidR="00560B51" w:rsidRPr="00C628A6" w:rsidRDefault="00560B51">
      <w:pPr>
        <w:pStyle w:val="FootnoteText"/>
        <w:rPr>
          <w:lang w:val="fr-FR"/>
        </w:rPr>
      </w:pPr>
      <w:r>
        <w:rPr>
          <w:rStyle w:val="FootnoteReference"/>
        </w:rPr>
        <w:footnoteRef/>
      </w:r>
      <w:r w:rsidRPr="00C628A6">
        <w:rPr>
          <w:lang w:val="fr-FR"/>
        </w:rPr>
        <w:t xml:space="preserve"> </w:t>
      </w:r>
      <w:r w:rsidRPr="00C628A6">
        <w:rPr>
          <w:i/>
          <w:iCs/>
          <w:lang w:val="fr-FR"/>
        </w:rPr>
        <w:t>Ibidem</w:t>
      </w:r>
      <w:r w:rsidRPr="00C628A6">
        <w:rPr>
          <w:lang w:val="fr-FR"/>
        </w:rPr>
        <w:t>, p. 834.</w:t>
      </w:r>
    </w:p>
  </w:footnote>
  <w:footnote w:id="73">
    <w:p w14:paraId="54361FBB" w14:textId="77777777" w:rsidR="00560B51" w:rsidRPr="00C628A6" w:rsidRDefault="00560B51" w:rsidP="00A413B6">
      <w:pPr>
        <w:pStyle w:val="FootnoteText"/>
        <w:rPr>
          <w:lang w:val="fr-FR"/>
        </w:rPr>
      </w:pPr>
      <w:r>
        <w:rPr>
          <w:rStyle w:val="FootnoteReference"/>
        </w:rPr>
        <w:footnoteRef/>
      </w:r>
      <w:r w:rsidRPr="00C628A6">
        <w:rPr>
          <w:lang w:val="fr-FR"/>
        </w:rPr>
        <w:t xml:space="preserve"> </w:t>
      </w:r>
      <w:bookmarkStart w:id="18" w:name="_Hlk41333078"/>
      <w:r w:rsidRPr="00C628A6">
        <w:rPr>
          <w:i/>
          <w:iCs/>
          <w:lang w:val="fr-FR"/>
        </w:rPr>
        <w:t>Ibidem</w:t>
      </w:r>
      <w:r w:rsidRPr="00C628A6">
        <w:rPr>
          <w:lang w:val="fr-FR"/>
        </w:rPr>
        <w:t>, p. 832.</w:t>
      </w:r>
    </w:p>
    <w:bookmarkEnd w:id="18"/>
    <w:p w14:paraId="67D3FD51" w14:textId="3B6C31D5" w:rsidR="00560B51" w:rsidRPr="00C628A6" w:rsidRDefault="00560B51">
      <w:pPr>
        <w:pStyle w:val="FootnoteText"/>
        <w:rPr>
          <w:lang w:val="fr-FR"/>
        </w:rPr>
      </w:pPr>
    </w:p>
  </w:footnote>
  <w:footnote w:id="74">
    <w:p w14:paraId="0512CDAD" w14:textId="7ED0B70B" w:rsidR="00560B51" w:rsidRPr="00C628A6" w:rsidRDefault="00560B51">
      <w:pPr>
        <w:pStyle w:val="FootnoteText"/>
        <w:rPr>
          <w:lang w:val="fr-FR"/>
        </w:rPr>
      </w:pPr>
      <w:r>
        <w:rPr>
          <w:rStyle w:val="FootnoteReference"/>
        </w:rPr>
        <w:footnoteRef/>
      </w:r>
      <w:r w:rsidRPr="00C628A6">
        <w:rPr>
          <w:lang w:val="fr-FR"/>
        </w:rPr>
        <w:t xml:space="preserve"> </w:t>
      </w:r>
      <w:r w:rsidRPr="00C628A6">
        <w:rPr>
          <w:i/>
          <w:iCs/>
          <w:lang w:val="fr-FR"/>
        </w:rPr>
        <w:t>Ibidem</w:t>
      </w:r>
      <w:r w:rsidRPr="00C628A6">
        <w:rPr>
          <w:lang w:val="fr-FR"/>
        </w:rPr>
        <w:t>, p. 835.</w:t>
      </w:r>
    </w:p>
  </w:footnote>
  <w:footnote w:id="75">
    <w:p w14:paraId="4D9DF7EE" w14:textId="77777777" w:rsidR="00560B51" w:rsidRPr="0053540B" w:rsidRDefault="00560B51" w:rsidP="00A413B6">
      <w:pPr>
        <w:pStyle w:val="FootnoteText"/>
      </w:pPr>
      <w:r>
        <w:rPr>
          <w:rStyle w:val="FootnoteReference"/>
        </w:rPr>
        <w:footnoteRef/>
      </w:r>
      <w:r>
        <w:t xml:space="preserve"> </w:t>
      </w:r>
      <w:r w:rsidRPr="0053540B">
        <w:rPr>
          <w:smallCaps/>
        </w:rPr>
        <w:t>Di Francia A.</w:t>
      </w:r>
      <w:r w:rsidRPr="0053540B">
        <w:t xml:space="preserve">, </w:t>
      </w:r>
      <w:r w:rsidRPr="0053540B">
        <w:rPr>
          <w:i/>
          <w:iCs/>
        </w:rPr>
        <w:t>Scritti, Regolamenti</w:t>
      </w:r>
      <w:r w:rsidRPr="0053540B">
        <w:t>, vol. 6, Editrice Rogate, Roma 2010, pp. 60-61.</w:t>
      </w:r>
    </w:p>
    <w:p w14:paraId="02DF7F9E" w14:textId="403D40B9" w:rsidR="00560B51" w:rsidRDefault="00560B51">
      <w:pPr>
        <w:pStyle w:val="FootnoteText"/>
      </w:pPr>
    </w:p>
  </w:footnote>
  <w:footnote w:id="76">
    <w:p w14:paraId="3F6A5DA1" w14:textId="781E597F" w:rsidR="00560B51" w:rsidRDefault="00560B51">
      <w:pPr>
        <w:pStyle w:val="FootnoteText"/>
      </w:pPr>
      <w:r>
        <w:rPr>
          <w:rStyle w:val="FootnoteReference"/>
        </w:rPr>
        <w:footnoteRef/>
      </w:r>
      <w:r>
        <w:t xml:space="preserve"> </w:t>
      </w:r>
      <w:r w:rsidRPr="0053540B">
        <w:rPr>
          <w:i/>
          <w:iCs/>
        </w:rPr>
        <w:t>Ibidem</w:t>
      </w:r>
      <w:r w:rsidRPr="0053540B">
        <w:t>, pp. 73-74.</w:t>
      </w:r>
    </w:p>
  </w:footnote>
  <w:footnote w:id="77">
    <w:p w14:paraId="4FA976BB" w14:textId="0131F6B5" w:rsidR="00560B51" w:rsidRDefault="00560B51">
      <w:pPr>
        <w:pStyle w:val="FootnoteText"/>
      </w:pPr>
      <w:r>
        <w:rPr>
          <w:rStyle w:val="FootnoteReference"/>
        </w:rPr>
        <w:footnoteRef/>
      </w:r>
      <w:r>
        <w:t xml:space="preserve"> </w:t>
      </w:r>
      <w:r w:rsidRPr="0053540B">
        <w:rPr>
          <w:smallCaps/>
        </w:rPr>
        <w:t>Di Francia A.</w:t>
      </w:r>
      <w:r w:rsidRPr="0053540B">
        <w:t xml:space="preserve">, </w:t>
      </w:r>
      <w:r w:rsidRPr="0053540B">
        <w:rPr>
          <w:i/>
          <w:iCs/>
        </w:rPr>
        <w:t>Scritti, Regolamenti</w:t>
      </w:r>
      <w:r w:rsidRPr="0053540B">
        <w:t xml:space="preserve">, vol. 6, Editrice Rogate, Roma 2010, p. 234. </w:t>
      </w:r>
    </w:p>
  </w:footnote>
  <w:footnote w:id="78">
    <w:p w14:paraId="481FE1AF" w14:textId="25C49E4B" w:rsidR="00560B51" w:rsidRDefault="00560B51">
      <w:pPr>
        <w:pStyle w:val="FootnoteText"/>
      </w:pPr>
      <w:r>
        <w:rPr>
          <w:rStyle w:val="FootnoteReference"/>
        </w:rPr>
        <w:footnoteRef/>
      </w:r>
      <w:r>
        <w:t xml:space="preserve"> </w:t>
      </w:r>
      <w:r w:rsidRPr="0053540B">
        <w:rPr>
          <w:i/>
          <w:iCs/>
        </w:rPr>
        <w:t>Ibidem</w:t>
      </w:r>
      <w:r w:rsidRPr="0053540B">
        <w:t>, pp. 397-398.</w:t>
      </w:r>
    </w:p>
  </w:footnote>
  <w:footnote w:id="79">
    <w:p w14:paraId="10A26646" w14:textId="6B927A34" w:rsidR="00560B51" w:rsidRDefault="00560B51" w:rsidP="00A302E4">
      <w:pPr>
        <w:pStyle w:val="FootnoteText"/>
        <w:jc w:val="both"/>
      </w:pPr>
      <w:r>
        <w:rPr>
          <w:rStyle w:val="FootnoteReference"/>
        </w:rPr>
        <w:footnoteRef/>
      </w:r>
      <w:r>
        <w:t xml:space="preserve"> </w:t>
      </w:r>
      <w:r w:rsidRPr="0053540B">
        <w:rPr>
          <w:i/>
          <w:iCs/>
        </w:rPr>
        <w:t>Costituzioni della Congregazione Religiosa dei Rogazionisti del Cuore di Gesù,</w:t>
      </w:r>
      <w:r w:rsidRPr="0053540B">
        <w:t xml:space="preserve"> Messina 1927, p. 9.</w:t>
      </w:r>
    </w:p>
  </w:footnote>
  <w:footnote w:id="80">
    <w:p w14:paraId="5D19213B" w14:textId="77777777" w:rsidR="00560B51" w:rsidRPr="0053540B" w:rsidRDefault="00560B51" w:rsidP="00AC3897">
      <w:pPr>
        <w:pStyle w:val="FootnoteText"/>
      </w:pPr>
      <w:r>
        <w:rPr>
          <w:rStyle w:val="FootnoteReference"/>
        </w:rPr>
        <w:footnoteRef/>
      </w:r>
      <w:r>
        <w:t xml:space="preserve"> </w:t>
      </w:r>
      <w:r w:rsidRPr="0053540B">
        <w:rPr>
          <w:smallCaps/>
        </w:rPr>
        <w:t>Di Francia A.</w:t>
      </w:r>
      <w:r w:rsidRPr="0053540B">
        <w:t xml:space="preserve">, </w:t>
      </w:r>
      <w:r w:rsidRPr="0053540B">
        <w:rPr>
          <w:i/>
        </w:rPr>
        <w:t>Scritti</w:t>
      </w:r>
      <w:r w:rsidRPr="0053540B">
        <w:t>, vol. 58, p. 182.</w:t>
      </w:r>
    </w:p>
    <w:p w14:paraId="050B2EF6" w14:textId="281CCDF8" w:rsidR="00560B51" w:rsidRDefault="00560B51">
      <w:pPr>
        <w:pStyle w:val="FootnoteText"/>
      </w:pPr>
    </w:p>
  </w:footnote>
  <w:footnote w:id="81">
    <w:p w14:paraId="76D55D53" w14:textId="4CEA1066" w:rsidR="00560B51" w:rsidRDefault="00560B51">
      <w:pPr>
        <w:pStyle w:val="FootnoteText"/>
      </w:pPr>
      <w:r>
        <w:rPr>
          <w:rStyle w:val="FootnoteReference"/>
        </w:rPr>
        <w:footnoteRef/>
      </w:r>
      <w:r>
        <w:t xml:space="preserve"> </w:t>
      </w:r>
      <w:r w:rsidRPr="0053540B">
        <w:rPr>
          <w:smallCaps/>
        </w:rPr>
        <w:t>Di Francia A.</w:t>
      </w:r>
      <w:r w:rsidRPr="0053540B">
        <w:t xml:space="preserve">, </w:t>
      </w:r>
      <w:r w:rsidRPr="0053540B">
        <w:rPr>
          <w:i/>
        </w:rPr>
        <w:t>Scritti</w:t>
      </w:r>
      <w:r w:rsidRPr="0053540B">
        <w:t xml:space="preserve">, </w:t>
      </w:r>
      <w:r w:rsidRPr="0053540B">
        <w:rPr>
          <w:i/>
          <w:iCs/>
        </w:rPr>
        <w:t>Regolamenti</w:t>
      </w:r>
      <w:r w:rsidRPr="0053540B">
        <w:t>, vol. 5, Editrice Rogate, Roma 2009, pp. 413-414.</w:t>
      </w:r>
    </w:p>
  </w:footnote>
  <w:footnote w:id="82">
    <w:p w14:paraId="3E4C78E6" w14:textId="77777777" w:rsidR="00560B51" w:rsidRPr="0053540B" w:rsidRDefault="00560B51" w:rsidP="00A660DD">
      <w:pPr>
        <w:pStyle w:val="FootnoteText"/>
      </w:pPr>
      <w:r>
        <w:rPr>
          <w:rStyle w:val="FootnoteReference"/>
        </w:rPr>
        <w:footnoteRef/>
      </w:r>
      <w:r>
        <w:t xml:space="preserve"> </w:t>
      </w:r>
      <w:r w:rsidRPr="0053540B">
        <w:rPr>
          <w:smallCaps/>
        </w:rPr>
        <w:t>Di Francia A</w:t>
      </w:r>
      <w:r w:rsidRPr="0053540B">
        <w:rPr>
          <w:i/>
        </w:rPr>
        <w:t>., Scritti</w:t>
      </w:r>
      <w:r w:rsidRPr="0053540B">
        <w:t xml:space="preserve">, </w:t>
      </w:r>
      <w:r w:rsidRPr="0053540B">
        <w:rPr>
          <w:i/>
          <w:iCs/>
        </w:rPr>
        <w:t>Epistolario</w:t>
      </w:r>
      <w:r w:rsidRPr="0053540B">
        <w:t>, vol. 8, Editrice Rogate, Roma 2019, p. 70.</w:t>
      </w:r>
    </w:p>
    <w:p w14:paraId="7DE8E5EF" w14:textId="16C6EF17" w:rsidR="00560B51" w:rsidRDefault="00560B51">
      <w:pPr>
        <w:pStyle w:val="FootnoteText"/>
      </w:pPr>
    </w:p>
  </w:footnote>
  <w:footnote w:id="83">
    <w:p w14:paraId="36F7E210" w14:textId="77777777" w:rsidR="00560B51" w:rsidRPr="0053540B" w:rsidRDefault="00560B51" w:rsidP="00A660DD">
      <w:pPr>
        <w:pStyle w:val="FootnoteText"/>
      </w:pPr>
      <w:r>
        <w:rPr>
          <w:rStyle w:val="FootnoteReference"/>
        </w:rPr>
        <w:footnoteRef/>
      </w:r>
      <w:r>
        <w:t xml:space="preserve"> </w:t>
      </w:r>
      <w:r w:rsidRPr="0053540B">
        <w:rPr>
          <w:smallCaps/>
        </w:rPr>
        <w:t>Di Francia A.</w:t>
      </w:r>
      <w:r w:rsidRPr="0053540B">
        <w:t xml:space="preserve">, </w:t>
      </w:r>
      <w:r w:rsidRPr="0053540B">
        <w:rPr>
          <w:i/>
        </w:rPr>
        <w:t>Scritti</w:t>
      </w:r>
      <w:r w:rsidRPr="0053540B">
        <w:t xml:space="preserve">, </w:t>
      </w:r>
      <w:r w:rsidRPr="0053540B">
        <w:rPr>
          <w:i/>
          <w:iCs/>
        </w:rPr>
        <w:t>Regolamenti,</w:t>
      </w:r>
      <w:r w:rsidRPr="0053540B">
        <w:t xml:space="preserve"> vol. 6, Editrice Rogate, Roma 2010, pp. 60-61.</w:t>
      </w:r>
    </w:p>
    <w:p w14:paraId="426ED3D9" w14:textId="5EA84844" w:rsidR="00560B51" w:rsidRDefault="00560B51">
      <w:pPr>
        <w:pStyle w:val="FootnoteText"/>
      </w:pPr>
    </w:p>
  </w:footnote>
  <w:footnote w:id="84">
    <w:p w14:paraId="5D7898D4" w14:textId="77777777" w:rsidR="00560B51" w:rsidRPr="0053540B" w:rsidRDefault="00560B51" w:rsidP="00A660DD">
      <w:pPr>
        <w:pStyle w:val="FootnoteText"/>
      </w:pPr>
      <w:r>
        <w:rPr>
          <w:rStyle w:val="FootnoteReference"/>
        </w:rPr>
        <w:footnoteRef/>
      </w:r>
      <w:r>
        <w:t xml:space="preserve"> </w:t>
      </w:r>
      <w:r w:rsidRPr="0053540B">
        <w:rPr>
          <w:i/>
          <w:iCs/>
        </w:rPr>
        <w:t>Bollettino</w:t>
      </w:r>
      <w:r w:rsidRPr="0053540B">
        <w:t>, Numero di supplemento, Messina 1945, p. 14.</w:t>
      </w:r>
    </w:p>
    <w:p w14:paraId="535CA5EC" w14:textId="768BF1AD" w:rsidR="00560B51" w:rsidRDefault="00560B51">
      <w:pPr>
        <w:pStyle w:val="FootnoteText"/>
      </w:pPr>
    </w:p>
  </w:footnote>
  <w:footnote w:id="85">
    <w:p w14:paraId="609DD561" w14:textId="7021D273" w:rsidR="00560B51" w:rsidRDefault="00560B51">
      <w:pPr>
        <w:pStyle w:val="FootnoteText"/>
      </w:pPr>
      <w:r>
        <w:rPr>
          <w:rStyle w:val="FootnoteReference"/>
        </w:rPr>
        <w:footnoteRef/>
      </w:r>
      <w:r>
        <w:t xml:space="preserve"> </w:t>
      </w:r>
      <w:r w:rsidRPr="0053540B">
        <w:rPr>
          <w:i/>
          <w:iCs/>
        </w:rPr>
        <w:t>Lettere Circolari</w:t>
      </w:r>
      <w:r w:rsidRPr="0053540B">
        <w:t>, Scuola Tipografica Antoniana, Oria 1950, pp. 225</w:t>
      </w:r>
      <w:r>
        <w:t>,</w:t>
      </w:r>
      <w:r w:rsidRPr="0053540B">
        <w:t xml:space="preserve"> 229-230.</w:t>
      </w:r>
    </w:p>
  </w:footnote>
  <w:footnote w:id="86">
    <w:p w14:paraId="731E2135" w14:textId="77777777" w:rsidR="00560B51" w:rsidRPr="0053540B" w:rsidRDefault="00560B51" w:rsidP="00A660DD">
      <w:pPr>
        <w:pStyle w:val="FootnoteText"/>
      </w:pPr>
      <w:r>
        <w:rPr>
          <w:rStyle w:val="FootnoteReference"/>
        </w:rPr>
        <w:footnoteRef/>
      </w:r>
      <w:r>
        <w:t xml:space="preserve"> </w:t>
      </w:r>
      <w:r w:rsidRPr="0053540B">
        <w:rPr>
          <w:i/>
          <w:iCs/>
        </w:rPr>
        <w:t>Ibidem</w:t>
      </w:r>
      <w:r w:rsidRPr="0053540B">
        <w:t xml:space="preserve">, pp. 229-230. </w:t>
      </w:r>
    </w:p>
    <w:p w14:paraId="29AF4935" w14:textId="65ECECCE" w:rsidR="00560B51" w:rsidRDefault="00560B51">
      <w:pPr>
        <w:pStyle w:val="FootnoteText"/>
      </w:pPr>
    </w:p>
  </w:footnote>
  <w:footnote w:id="87">
    <w:p w14:paraId="252836E9" w14:textId="5F699E05" w:rsidR="00560B51" w:rsidRDefault="00560B51">
      <w:pPr>
        <w:pStyle w:val="FootnoteText"/>
      </w:pPr>
      <w:r>
        <w:rPr>
          <w:rStyle w:val="FootnoteReference"/>
        </w:rPr>
        <w:footnoteRef/>
      </w:r>
      <w:r>
        <w:t xml:space="preserve"> </w:t>
      </w:r>
      <w:r w:rsidRPr="0053540B">
        <w:rPr>
          <w:smallCaps/>
        </w:rPr>
        <w:t>Tusino</w:t>
      </w:r>
      <w:r w:rsidRPr="0053540B">
        <w:t xml:space="preserve"> T,</w:t>
      </w:r>
      <w:r w:rsidRPr="0053540B">
        <w:rPr>
          <w:color w:val="000000"/>
        </w:rPr>
        <w:t xml:space="preserve"> </w:t>
      </w:r>
      <w:r w:rsidRPr="0053540B">
        <w:rPr>
          <w:i/>
          <w:iCs/>
          <w:color w:val="000000"/>
        </w:rPr>
        <w:t>Il Rogazionista, figlio del Padre e della Congregazione</w:t>
      </w:r>
      <w:r w:rsidRPr="0053540B">
        <w:rPr>
          <w:color w:val="000000"/>
        </w:rPr>
        <w:t>, Roma 1948, pp. 30-31.</w:t>
      </w:r>
      <w:r w:rsidRPr="0053540B">
        <w:t xml:space="preserve"> </w:t>
      </w:r>
    </w:p>
  </w:footnote>
  <w:footnote w:id="88">
    <w:p w14:paraId="5901180E" w14:textId="727000D0" w:rsidR="00560B51" w:rsidRDefault="00560B51">
      <w:pPr>
        <w:pStyle w:val="FootnoteText"/>
      </w:pPr>
      <w:r>
        <w:rPr>
          <w:rStyle w:val="FootnoteReference"/>
        </w:rPr>
        <w:footnoteRef/>
      </w:r>
      <w:r>
        <w:t xml:space="preserve"> </w:t>
      </w:r>
      <w:r w:rsidRPr="0053540B">
        <w:rPr>
          <w:i/>
          <w:iCs/>
        </w:rPr>
        <w:t>Bollettino</w:t>
      </w:r>
      <w:r w:rsidRPr="0053540B">
        <w:t>, Numero speciale, Luglio 1956, p. 23.</w:t>
      </w:r>
    </w:p>
  </w:footnote>
  <w:footnote w:id="89">
    <w:p w14:paraId="76DC99E1" w14:textId="77777777" w:rsidR="00560B51" w:rsidRPr="0053540B" w:rsidRDefault="00560B51" w:rsidP="00B9795B">
      <w:pPr>
        <w:pStyle w:val="FootnoteText"/>
      </w:pPr>
      <w:r>
        <w:rPr>
          <w:rStyle w:val="FootnoteReference"/>
        </w:rPr>
        <w:footnoteRef/>
      </w:r>
      <w:r>
        <w:t xml:space="preserve"> </w:t>
      </w:r>
      <w:r w:rsidRPr="0053540B">
        <w:rPr>
          <w:i/>
          <w:iCs/>
        </w:rPr>
        <w:t>Bollettino</w:t>
      </w:r>
      <w:r w:rsidRPr="0053540B">
        <w:t xml:space="preserve">, Marzo – Aprile 1957, </w:t>
      </w:r>
      <w:r w:rsidRPr="0053540B">
        <w:rPr>
          <w:i/>
          <w:iCs/>
        </w:rPr>
        <w:t>Ufficio particolare di ciascun consultore generale,</w:t>
      </w:r>
      <w:r w:rsidRPr="0053540B">
        <w:t xml:space="preserve"> p. 99.</w:t>
      </w:r>
    </w:p>
    <w:p w14:paraId="1EF193DB" w14:textId="080848F9" w:rsidR="00560B51" w:rsidRDefault="00560B51">
      <w:pPr>
        <w:pStyle w:val="FootnoteText"/>
      </w:pPr>
    </w:p>
  </w:footnote>
  <w:footnote w:id="90">
    <w:p w14:paraId="34324343" w14:textId="36007F09" w:rsidR="00560B51" w:rsidRDefault="00560B51">
      <w:pPr>
        <w:pStyle w:val="FootnoteText"/>
      </w:pPr>
      <w:r>
        <w:rPr>
          <w:rStyle w:val="FootnoteReference"/>
        </w:rPr>
        <w:footnoteRef/>
      </w:r>
      <w:r>
        <w:t xml:space="preserve"> </w:t>
      </w:r>
      <w:r w:rsidRPr="0053540B">
        <w:rPr>
          <w:smallCaps/>
        </w:rPr>
        <w:t>Consiglio Generalizio dei PP. Rogazionisti,</w:t>
      </w:r>
      <w:r w:rsidRPr="0053540B">
        <w:t xml:space="preserve"> </w:t>
      </w:r>
      <w:r w:rsidRPr="0053540B">
        <w:rPr>
          <w:i/>
          <w:iCs/>
        </w:rPr>
        <w:t>2º Libro dei verbali 19/8/1956 – 1/3/1962</w:t>
      </w:r>
      <w:r w:rsidRPr="0053540B">
        <w:t>, p. 89.</w:t>
      </w:r>
    </w:p>
  </w:footnote>
  <w:footnote w:id="91">
    <w:p w14:paraId="45F11CC3" w14:textId="0908AF9D" w:rsidR="00560B51" w:rsidRDefault="00560B51">
      <w:pPr>
        <w:pStyle w:val="FootnoteText"/>
      </w:pPr>
      <w:r>
        <w:rPr>
          <w:rStyle w:val="FootnoteReference"/>
        </w:rPr>
        <w:footnoteRef/>
      </w:r>
      <w:r>
        <w:t xml:space="preserve"> </w:t>
      </w:r>
      <w:r w:rsidRPr="0053540B">
        <w:rPr>
          <w:i/>
          <w:iCs/>
        </w:rPr>
        <w:t xml:space="preserve">Ibidem, </w:t>
      </w:r>
      <w:r w:rsidRPr="0053540B">
        <w:t>p. 186.</w:t>
      </w:r>
    </w:p>
  </w:footnote>
  <w:footnote w:id="92">
    <w:p w14:paraId="5FCB9106" w14:textId="21319AA2" w:rsidR="00560B51" w:rsidRDefault="00560B51">
      <w:pPr>
        <w:pStyle w:val="FootnoteText"/>
      </w:pPr>
      <w:r>
        <w:rPr>
          <w:rStyle w:val="FootnoteReference"/>
        </w:rPr>
        <w:footnoteRef/>
      </w:r>
      <w:r>
        <w:t xml:space="preserve"> </w:t>
      </w:r>
      <w:bookmarkStart w:id="27" w:name="_Hlk41499739"/>
      <w:bookmarkStart w:id="28" w:name="_Hlk41506063"/>
      <w:r w:rsidRPr="0053540B">
        <w:rPr>
          <w:i/>
          <w:iCs/>
        </w:rPr>
        <w:t>Bollettino</w:t>
      </w:r>
      <w:r w:rsidRPr="0053540B">
        <w:t>, Gennaio – Febbraio 1963, p. 2.</w:t>
      </w:r>
      <w:bookmarkEnd w:id="27"/>
      <w:bookmarkEnd w:id="28"/>
    </w:p>
  </w:footnote>
  <w:footnote w:id="93">
    <w:p w14:paraId="686A0A87" w14:textId="168A013B" w:rsidR="00560B51" w:rsidRDefault="00560B51" w:rsidP="006F7899">
      <w:pPr>
        <w:pStyle w:val="FootnoteText"/>
      </w:pPr>
      <w:r>
        <w:rPr>
          <w:rStyle w:val="FootnoteReference"/>
        </w:rPr>
        <w:footnoteRef/>
      </w:r>
      <w:r>
        <w:t xml:space="preserve"> </w:t>
      </w:r>
      <w:r w:rsidRPr="0053540B">
        <w:rPr>
          <w:i/>
          <w:iCs/>
        </w:rPr>
        <w:t>Rogate Ergo</w:t>
      </w:r>
      <w:r w:rsidRPr="0053540B">
        <w:t xml:space="preserve">, </w:t>
      </w:r>
      <w:r>
        <w:t xml:space="preserve">Aprile </w:t>
      </w:r>
      <w:r w:rsidRPr="0053540B">
        <w:t>1964, p. 96.</w:t>
      </w:r>
    </w:p>
  </w:footnote>
  <w:footnote w:id="94">
    <w:p w14:paraId="0303871C" w14:textId="138F8B2D" w:rsidR="00560B51" w:rsidRDefault="00560B51">
      <w:pPr>
        <w:pStyle w:val="FootnoteText"/>
      </w:pPr>
      <w:r>
        <w:rPr>
          <w:rStyle w:val="FootnoteReference"/>
        </w:rPr>
        <w:footnoteRef/>
      </w:r>
      <w:r>
        <w:t xml:space="preserve"> </w:t>
      </w:r>
      <w:r w:rsidRPr="0053540B">
        <w:t xml:space="preserve">Cfr. </w:t>
      </w:r>
      <w:r w:rsidRPr="0053540B">
        <w:rPr>
          <w:smallCaps/>
        </w:rPr>
        <w:t>Curia Generalizia de</w:t>
      </w:r>
      <w:r>
        <w:rPr>
          <w:smallCaps/>
        </w:rPr>
        <w:t>i</w:t>
      </w:r>
      <w:r w:rsidRPr="0053540B">
        <w:rPr>
          <w:smallCaps/>
        </w:rPr>
        <w:t xml:space="preserve"> Padri Rogazionisti</w:t>
      </w:r>
      <w:r w:rsidRPr="0053540B">
        <w:t xml:space="preserve">, </w:t>
      </w:r>
      <w:r w:rsidRPr="0053540B">
        <w:rPr>
          <w:i/>
        </w:rPr>
        <w:t>Mitte Domine Operarios</w:t>
      </w:r>
      <w:r w:rsidRPr="0053540B">
        <w:t>, Roma 1964.</w:t>
      </w:r>
    </w:p>
  </w:footnote>
  <w:footnote w:id="95">
    <w:p w14:paraId="23D078DA" w14:textId="22FD12F9" w:rsidR="00560B51" w:rsidRDefault="00560B51">
      <w:pPr>
        <w:pStyle w:val="FootnoteText"/>
      </w:pPr>
      <w:r>
        <w:rPr>
          <w:rStyle w:val="FootnoteReference"/>
        </w:rPr>
        <w:footnoteRef/>
      </w:r>
      <w:r>
        <w:t xml:space="preserve"> </w:t>
      </w:r>
      <w:r w:rsidRPr="0053540B">
        <w:rPr>
          <w:smallCaps/>
        </w:rPr>
        <w:t>Dichiarazioni e Decreti,</w:t>
      </w:r>
      <w:r w:rsidRPr="0053540B">
        <w:t xml:space="preserve"> IV Capitolo Generale, Roma 1969, p. 202 ss.</w:t>
      </w:r>
    </w:p>
  </w:footnote>
  <w:footnote w:id="96">
    <w:p w14:paraId="217D7619" w14:textId="77777777" w:rsidR="00560B51" w:rsidRPr="0053540B" w:rsidRDefault="00560B51" w:rsidP="003B16A7">
      <w:pPr>
        <w:pStyle w:val="FootnoteText"/>
      </w:pPr>
      <w:r>
        <w:rPr>
          <w:rStyle w:val="FootnoteReference"/>
        </w:rPr>
        <w:footnoteRef/>
      </w:r>
      <w:r>
        <w:t xml:space="preserve"> </w:t>
      </w:r>
      <w:r w:rsidRPr="0053540B">
        <w:rPr>
          <w:smallCaps/>
        </w:rPr>
        <w:t>Costituzioni e Norme della Congregazione dei Rogazionisti</w:t>
      </w:r>
      <w:r w:rsidRPr="0053540B">
        <w:t>, Roma 1970: Cost. 126-127; Norme 101-111.</w:t>
      </w:r>
    </w:p>
    <w:p w14:paraId="7EF73048" w14:textId="6528574D" w:rsidR="00560B51" w:rsidRDefault="00560B51">
      <w:pPr>
        <w:pStyle w:val="FootnoteText"/>
      </w:pPr>
    </w:p>
  </w:footnote>
  <w:footnote w:id="97">
    <w:p w14:paraId="31C999B1" w14:textId="3A80744E" w:rsidR="00560B51" w:rsidRDefault="00560B51">
      <w:pPr>
        <w:pStyle w:val="FootnoteText"/>
      </w:pPr>
      <w:r>
        <w:rPr>
          <w:rStyle w:val="FootnoteReference"/>
        </w:rPr>
        <w:footnoteRef/>
      </w:r>
      <w:r>
        <w:t xml:space="preserve"> </w:t>
      </w:r>
      <w:r w:rsidRPr="0053540B">
        <w:t xml:space="preserve">Cfr. </w:t>
      </w:r>
      <w:r w:rsidRPr="0053540B">
        <w:rPr>
          <w:i/>
          <w:iCs/>
        </w:rPr>
        <w:t>Bollettino</w:t>
      </w:r>
      <w:r w:rsidRPr="0053540B">
        <w:t>, Luglio – Ottobre 1974, p. 161-162.</w:t>
      </w:r>
    </w:p>
  </w:footnote>
  <w:footnote w:id="98">
    <w:p w14:paraId="4971997E" w14:textId="31E4FF91" w:rsidR="00560B51" w:rsidRDefault="00560B51">
      <w:pPr>
        <w:pStyle w:val="FootnoteText"/>
      </w:pPr>
      <w:r>
        <w:rPr>
          <w:rStyle w:val="FootnoteReference"/>
        </w:rPr>
        <w:footnoteRef/>
      </w:r>
      <w:r>
        <w:t xml:space="preserve"> </w:t>
      </w:r>
      <w:r w:rsidRPr="0053540B">
        <w:t xml:space="preserve">Cfr. </w:t>
      </w:r>
      <w:r w:rsidRPr="0053540B">
        <w:rPr>
          <w:i/>
          <w:iCs/>
        </w:rPr>
        <w:t>Bollettino</w:t>
      </w:r>
      <w:r w:rsidRPr="0053540B">
        <w:t>, Gennaio – Febbraio 1976, p. 2.</w:t>
      </w:r>
    </w:p>
  </w:footnote>
  <w:footnote w:id="99">
    <w:p w14:paraId="3B38BC29" w14:textId="174A2E08" w:rsidR="00560B51" w:rsidRDefault="00560B51">
      <w:pPr>
        <w:pStyle w:val="FootnoteText"/>
      </w:pPr>
      <w:r>
        <w:rPr>
          <w:rStyle w:val="FootnoteReference"/>
        </w:rPr>
        <w:footnoteRef/>
      </w:r>
      <w:r>
        <w:t xml:space="preserve"> </w:t>
      </w:r>
      <w:r w:rsidRPr="0053540B">
        <w:t xml:space="preserve">Cfr. </w:t>
      </w:r>
      <w:r w:rsidRPr="0053540B">
        <w:rPr>
          <w:i/>
          <w:iCs/>
        </w:rPr>
        <w:t>Ibidem</w:t>
      </w:r>
      <w:r w:rsidRPr="0053540B">
        <w:t>, p. 32.</w:t>
      </w:r>
    </w:p>
  </w:footnote>
  <w:footnote w:id="100">
    <w:p w14:paraId="2F57F00A" w14:textId="77777777" w:rsidR="00560B51" w:rsidRPr="0053540B" w:rsidRDefault="00560B51" w:rsidP="00DA6C68">
      <w:pPr>
        <w:pStyle w:val="FootnoteText"/>
      </w:pPr>
      <w:r>
        <w:rPr>
          <w:rStyle w:val="FootnoteReference"/>
        </w:rPr>
        <w:footnoteRef/>
      </w:r>
      <w:r>
        <w:t xml:space="preserve"> </w:t>
      </w:r>
      <w:r w:rsidRPr="0053540B">
        <w:t xml:space="preserve">Cfr. </w:t>
      </w:r>
      <w:r w:rsidRPr="0053540B">
        <w:rPr>
          <w:i/>
          <w:iCs/>
        </w:rPr>
        <w:t>Documenti Capitolari</w:t>
      </w:r>
      <w:r w:rsidRPr="0053540B">
        <w:t xml:space="preserve">, Roma 1980, pp. 287-288. </w:t>
      </w:r>
    </w:p>
    <w:p w14:paraId="0E309BD0" w14:textId="5BA0849A" w:rsidR="00560B51" w:rsidRDefault="00560B51">
      <w:pPr>
        <w:pStyle w:val="FootnoteText"/>
      </w:pPr>
    </w:p>
  </w:footnote>
  <w:footnote w:id="101">
    <w:p w14:paraId="201B1957" w14:textId="14AA4F29" w:rsidR="00560B51" w:rsidRDefault="00560B51">
      <w:pPr>
        <w:pStyle w:val="FootnoteText"/>
      </w:pPr>
      <w:r>
        <w:rPr>
          <w:rStyle w:val="FootnoteReference"/>
        </w:rPr>
        <w:footnoteRef/>
      </w:r>
      <w:r>
        <w:t xml:space="preserve"> </w:t>
      </w:r>
      <w:r w:rsidRPr="0053540B">
        <w:rPr>
          <w:i/>
          <w:iCs/>
        </w:rPr>
        <w:t>Ibidem</w:t>
      </w:r>
      <w:r w:rsidRPr="0053540B">
        <w:t>, pp. 154-156.</w:t>
      </w:r>
    </w:p>
  </w:footnote>
  <w:footnote w:id="102">
    <w:p w14:paraId="16C6CD03" w14:textId="2B21A226" w:rsidR="00560B51" w:rsidRDefault="00560B51">
      <w:pPr>
        <w:pStyle w:val="FootnoteText"/>
      </w:pPr>
      <w:r>
        <w:rPr>
          <w:rStyle w:val="FootnoteReference"/>
        </w:rPr>
        <w:footnoteRef/>
      </w:r>
      <w:r>
        <w:t xml:space="preserve"> </w:t>
      </w:r>
      <w:r w:rsidRPr="0053540B">
        <w:t xml:space="preserve">Cfr. </w:t>
      </w:r>
      <w:r w:rsidRPr="0053540B">
        <w:rPr>
          <w:i/>
          <w:iCs/>
        </w:rPr>
        <w:t>Bollettino</w:t>
      </w:r>
      <w:r w:rsidRPr="0053540B">
        <w:t>, Gennaio – Febbraio 1982, p. 11.</w:t>
      </w:r>
    </w:p>
  </w:footnote>
  <w:footnote w:id="103">
    <w:p w14:paraId="3B4260E2" w14:textId="17A1C50C" w:rsidR="00560B51" w:rsidRDefault="00560B51">
      <w:pPr>
        <w:pStyle w:val="FootnoteText"/>
      </w:pPr>
      <w:r>
        <w:rPr>
          <w:rStyle w:val="FootnoteReference"/>
        </w:rPr>
        <w:footnoteRef/>
      </w:r>
      <w:r>
        <w:t xml:space="preserve"> </w:t>
      </w:r>
      <w:r w:rsidRPr="0053540B">
        <w:t xml:space="preserve">Cfr. </w:t>
      </w:r>
      <w:r w:rsidRPr="0053540B">
        <w:rPr>
          <w:i/>
          <w:iCs/>
        </w:rPr>
        <w:t>Bollettino</w:t>
      </w:r>
      <w:r w:rsidRPr="0053540B">
        <w:t>, Gennaio – Febbraio 1987, p. 32.</w:t>
      </w:r>
    </w:p>
  </w:footnote>
  <w:footnote w:id="104">
    <w:p w14:paraId="48D6DA19" w14:textId="77777777" w:rsidR="00560B51" w:rsidRPr="0053540B" w:rsidRDefault="00560B51" w:rsidP="00C226A5">
      <w:pPr>
        <w:pStyle w:val="FootnoteText"/>
      </w:pPr>
      <w:r>
        <w:rPr>
          <w:rStyle w:val="FootnoteReference"/>
        </w:rPr>
        <w:footnoteRef/>
      </w:r>
      <w:r>
        <w:t xml:space="preserve"> </w:t>
      </w:r>
      <w:r w:rsidRPr="0053540B">
        <w:t xml:space="preserve">Cfr. </w:t>
      </w:r>
      <w:r w:rsidRPr="0053540B">
        <w:rPr>
          <w:i/>
          <w:iCs/>
        </w:rPr>
        <w:t>Norme</w:t>
      </w:r>
      <w:r w:rsidRPr="0053540B">
        <w:t>, 1986, artt. 103-107.</w:t>
      </w:r>
    </w:p>
    <w:p w14:paraId="332C4310" w14:textId="7579BC9B" w:rsidR="00560B51" w:rsidRDefault="00560B51">
      <w:pPr>
        <w:pStyle w:val="FootnoteText"/>
      </w:pPr>
    </w:p>
  </w:footnote>
  <w:footnote w:id="105">
    <w:p w14:paraId="4EA3ECC7" w14:textId="286DBACD" w:rsidR="00560B51" w:rsidRDefault="00560B51">
      <w:pPr>
        <w:pStyle w:val="FootnoteText"/>
      </w:pPr>
      <w:r>
        <w:rPr>
          <w:rStyle w:val="FootnoteReference"/>
        </w:rPr>
        <w:footnoteRef/>
      </w:r>
      <w:r>
        <w:t xml:space="preserve"> </w:t>
      </w:r>
      <w:r w:rsidRPr="0053540B">
        <w:rPr>
          <w:i/>
          <w:iCs/>
        </w:rPr>
        <w:t>Documenti</w:t>
      </w:r>
      <w:r w:rsidRPr="0053540B">
        <w:t xml:space="preserve"> – VII Capitolo Generale 1986, Litografia Cristo Re</w:t>
      </w:r>
      <w:r>
        <w:t>,</w:t>
      </w:r>
      <w:r w:rsidRPr="0053540B">
        <w:t xml:space="preserve"> Morlupo 1994, pp. 32-33.</w:t>
      </w:r>
    </w:p>
  </w:footnote>
  <w:footnote w:id="106">
    <w:p w14:paraId="77364C45" w14:textId="738A29BE" w:rsidR="00560B51" w:rsidRDefault="00560B51">
      <w:pPr>
        <w:pStyle w:val="FootnoteText"/>
      </w:pPr>
      <w:r>
        <w:rPr>
          <w:rStyle w:val="FootnoteReference"/>
        </w:rPr>
        <w:footnoteRef/>
      </w:r>
      <w:r>
        <w:t xml:space="preserve"> </w:t>
      </w:r>
      <w:r w:rsidRPr="0053540B">
        <w:t xml:space="preserve">Cfr. </w:t>
      </w:r>
      <w:r w:rsidRPr="0053540B">
        <w:rPr>
          <w:i/>
          <w:iCs/>
        </w:rPr>
        <w:t>Comunione e Comunità Rogazionista</w:t>
      </w:r>
      <w:r w:rsidRPr="0053540B">
        <w:t>, Litografia Cristo Re</w:t>
      </w:r>
      <w:r>
        <w:t>,</w:t>
      </w:r>
      <w:r w:rsidRPr="0053540B">
        <w:t xml:space="preserve"> Morlupo 1986, pp. 37-44.</w:t>
      </w:r>
    </w:p>
  </w:footnote>
  <w:footnote w:id="107">
    <w:p w14:paraId="6E7A18A6" w14:textId="77777777" w:rsidR="00560B51" w:rsidRPr="0053540B" w:rsidRDefault="00560B51" w:rsidP="00366774">
      <w:pPr>
        <w:pStyle w:val="FootnoteText"/>
      </w:pPr>
      <w:r>
        <w:rPr>
          <w:rStyle w:val="FootnoteReference"/>
        </w:rPr>
        <w:footnoteRef/>
      </w:r>
      <w:r>
        <w:t xml:space="preserve"> </w:t>
      </w:r>
      <w:r w:rsidRPr="0053540B">
        <w:rPr>
          <w:i/>
          <w:iCs/>
        </w:rPr>
        <w:t>Documenti</w:t>
      </w:r>
      <w:r w:rsidRPr="0053540B">
        <w:t xml:space="preserve"> – Consulta Generale 1989, Litografia Cristo Re</w:t>
      </w:r>
      <w:r>
        <w:t>,</w:t>
      </w:r>
      <w:r w:rsidRPr="0053540B">
        <w:t xml:space="preserve"> Morlupo 1994, pp. 78-79.</w:t>
      </w:r>
    </w:p>
    <w:p w14:paraId="7AFBE620" w14:textId="5D1079DC" w:rsidR="00560B51" w:rsidRDefault="00560B51">
      <w:pPr>
        <w:pStyle w:val="FootnoteText"/>
      </w:pPr>
    </w:p>
  </w:footnote>
  <w:footnote w:id="108">
    <w:p w14:paraId="209E872E" w14:textId="0089B793" w:rsidR="00560B51" w:rsidRDefault="00560B51" w:rsidP="00B97169">
      <w:pPr>
        <w:pStyle w:val="FootnoteText"/>
        <w:ind w:right="340"/>
      </w:pPr>
      <w:r>
        <w:rPr>
          <w:rStyle w:val="FootnoteReference"/>
        </w:rPr>
        <w:footnoteRef/>
      </w:r>
      <w:r>
        <w:t xml:space="preserve"> </w:t>
      </w:r>
      <w:r w:rsidRPr="0053540B">
        <w:rPr>
          <w:i/>
          <w:iCs/>
        </w:rPr>
        <w:t>Documenti</w:t>
      </w:r>
      <w:r w:rsidRPr="0053540B">
        <w:t xml:space="preserve"> – VIII Capitolo Generale 1992, Litografia Cristo Re, Morlupo 1994, pp. 186-187.</w:t>
      </w:r>
    </w:p>
  </w:footnote>
  <w:footnote w:id="109">
    <w:p w14:paraId="0E133EAC" w14:textId="03C544E7" w:rsidR="00560B51" w:rsidRDefault="00560B51" w:rsidP="00B97169">
      <w:pPr>
        <w:pStyle w:val="FootnoteText"/>
        <w:ind w:right="340"/>
        <w:jc w:val="both"/>
      </w:pPr>
      <w:r>
        <w:rPr>
          <w:rStyle w:val="FootnoteReference"/>
        </w:rPr>
        <w:footnoteRef/>
      </w:r>
      <w:r w:rsidRPr="0053540B">
        <w:t xml:space="preserve"> </w:t>
      </w:r>
      <w:r w:rsidRPr="0053540B">
        <w:rPr>
          <w:smallCaps/>
        </w:rPr>
        <w:t>IX Capitolo Generale</w:t>
      </w:r>
      <w:r w:rsidRPr="0053540B">
        <w:t xml:space="preserve">, </w:t>
      </w:r>
      <w:r w:rsidRPr="0053540B">
        <w:rPr>
          <w:i/>
          <w:iCs/>
        </w:rPr>
        <w:t>Chiamati a stare con Lui. Il primato della vita spirituale</w:t>
      </w:r>
      <w:r w:rsidRPr="0053540B">
        <w:t>, Litografia Cristo Re, Morlupo 1998, p. 71.</w:t>
      </w:r>
    </w:p>
  </w:footnote>
  <w:footnote w:id="110">
    <w:p w14:paraId="6E3F46D2" w14:textId="45A7A207" w:rsidR="00560B51" w:rsidRPr="002030C7" w:rsidRDefault="00560B51" w:rsidP="002030C7">
      <w:pPr>
        <w:pStyle w:val="FootnoteText"/>
        <w:ind w:right="340"/>
        <w:rPr>
          <w:lang w:val="pt-BR"/>
        </w:rPr>
      </w:pPr>
      <w:r>
        <w:rPr>
          <w:rStyle w:val="FootnoteReference"/>
        </w:rPr>
        <w:footnoteRef/>
      </w:r>
      <w:r>
        <w:t xml:space="preserve"> </w:t>
      </w:r>
      <w:r w:rsidRPr="0053540B">
        <w:rPr>
          <w:i/>
          <w:iCs/>
          <w:lang w:val="pt-BR"/>
        </w:rPr>
        <w:t xml:space="preserve">Ibidem, </w:t>
      </w:r>
      <w:r w:rsidRPr="0053540B">
        <w:rPr>
          <w:lang w:val="pt-BR"/>
        </w:rPr>
        <w:t>pp. 79-80.</w:t>
      </w:r>
    </w:p>
  </w:footnote>
  <w:footnote w:id="111">
    <w:p w14:paraId="777B4E92" w14:textId="3738855E" w:rsidR="00560B51" w:rsidRDefault="00560B51">
      <w:pPr>
        <w:pStyle w:val="FootnoteText"/>
      </w:pPr>
      <w:r>
        <w:rPr>
          <w:rStyle w:val="FootnoteReference"/>
        </w:rPr>
        <w:footnoteRef/>
      </w:r>
      <w:r>
        <w:t xml:space="preserve"> </w:t>
      </w:r>
      <w:r w:rsidRPr="0053540B">
        <w:rPr>
          <w:i/>
          <w:iCs/>
          <w:lang w:val="pt-BR"/>
        </w:rPr>
        <w:t xml:space="preserve">Ibidem, </w:t>
      </w:r>
      <w:r w:rsidRPr="0053540B">
        <w:rPr>
          <w:lang w:val="pt-BR"/>
        </w:rPr>
        <w:t>p. 88.</w:t>
      </w:r>
    </w:p>
  </w:footnote>
  <w:footnote w:id="112">
    <w:p w14:paraId="7AF28118" w14:textId="011FF4F1" w:rsidR="00560B51" w:rsidRPr="002312C2" w:rsidRDefault="00560B51" w:rsidP="002312C2">
      <w:pPr>
        <w:pStyle w:val="FootnoteText"/>
        <w:ind w:right="340"/>
        <w:rPr>
          <w:lang w:val="pt-BR"/>
        </w:rPr>
      </w:pPr>
      <w:r>
        <w:rPr>
          <w:rStyle w:val="FootnoteReference"/>
        </w:rPr>
        <w:footnoteRef/>
      </w:r>
      <w:r>
        <w:t xml:space="preserve"> </w:t>
      </w:r>
      <w:r w:rsidRPr="0053540B">
        <w:rPr>
          <w:i/>
          <w:iCs/>
          <w:lang w:val="pt-BR"/>
        </w:rPr>
        <w:t xml:space="preserve">Ibidem, </w:t>
      </w:r>
      <w:r w:rsidRPr="0053540B">
        <w:rPr>
          <w:lang w:val="pt-BR"/>
        </w:rPr>
        <w:t>p. 93.</w:t>
      </w:r>
    </w:p>
  </w:footnote>
  <w:footnote w:id="113">
    <w:p w14:paraId="528C3CE2" w14:textId="7E677F69" w:rsidR="00560B51" w:rsidRDefault="00560B51" w:rsidP="002312C2">
      <w:pPr>
        <w:pStyle w:val="FootnoteText"/>
        <w:ind w:right="340"/>
      </w:pPr>
      <w:r>
        <w:rPr>
          <w:rStyle w:val="FootnoteReference"/>
        </w:rPr>
        <w:footnoteRef/>
      </w:r>
      <w:r>
        <w:t xml:space="preserve"> </w:t>
      </w:r>
      <w:r w:rsidRPr="0053540B">
        <w:rPr>
          <w:i/>
          <w:iCs/>
        </w:rPr>
        <w:t>Bollettino</w:t>
      </w:r>
      <w:r w:rsidRPr="0053540B">
        <w:t>, Luglio – Settembre 1998, p. 761.</w:t>
      </w:r>
    </w:p>
  </w:footnote>
  <w:footnote w:id="114">
    <w:p w14:paraId="26AA8905" w14:textId="2180CAC5" w:rsidR="00560B51" w:rsidRDefault="00560B51">
      <w:pPr>
        <w:pStyle w:val="FootnoteText"/>
      </w:pPr>
      <w:r>
        <w:rPr>
          <w:rStyle w:val="FootnoteReference"/>
        </w:rPr>
        <w:footnoteRef/>
      </w:r>
      <w:r>
        <w:t xml:space="preserve"> </w:t>
      </w:r>
      <w:r w:rsidRPr="0053540B">
        <w:rPr>
          <w:i/>
          <w:iCs/>
        </w:rPr>
        <w:t xml:space="preserve">Ibidem, </w:t>
      </w:r>
      <w:r w:rsidRPr="0053540B">
        <w:t>p. 760</w:t>
      </w:r>
    </w:p>
  </w:footnote>
  <w:footnote w:id="115">
    <w:p w14:paraId="6506BB10" w14:textId="7E9D38E1" w:rsidR="00560B51" w:rsidRPr="00B02BA3" w:rsidRDefault="00560B51">
      <w:pPr>
        <w:pStyle w:val="FootnoteText"/>
      </w:pPr>
      <w:r>
        <w:rPr>
          <w:rStyle w:val="FootnoteReference"/>
        </w:rPr>
        <w:footnoteRef/>
      </w:r>
      <w:r>
        <w:t xml:space="preserve"> </w:t>
      </w:r>
      <w:r w:rsidRPr="0053540B">
        <w:t xml:space="preserve">Cfr. </w:t>
      </w:r>
      <w:r w:rsidRPr="0053540B">
        <w:rPr>
          <w:i/>
          <w:iCs/>
        </w:rPr>
        <w:t>Bollettino</w:t>
      </w:r>
      <w:r w:rsidRPr="0053540B">
        <w:t>, Annuario 2000, p. 15.</w:t>
      </w:r>
    </w:p>
  </w:footnote>
  <w:footnote w:id="116">
    <w:p w14:paraId="2B64978E" w14:textId="75D63E7E" w:rsidR="00560B51" w:rsidRDefault="00560B51" w:rsidP="008663CD">
      <w:pPr>
        <w:pStyle w:val="FootnoteText"/>
        <w:ind w:right="340"/>
      </w:pPr>
      <w:r>
        <w:rPr>
          <w:rStyle w:val="FootnoteReference"/>
        </w:rPr>
        <w:footnoteRef/>
      </w:r>
      <w:r>
        <w:t xml:space="preserve"> </w:t>
      </w:r>
      <w:r w:rsidRPr="0053540B">
        <w:t xml:space="preserve">Cfr. </w:t>
      </w:r>
      <w:r w:rsidRPr="0053540B">
        <w:rPr>
          <w:i/>
          <w:iCs/>
        </w:rPr>
        <w:t>Bollettino</w:t>
      </w:r>
      <w:r w:rsidRPr="0053540B">
        <w:t>, Annuario 2015, p. 91.</w:t>
      </w:r>
    </w:p>
  </w:footnote>
  <w:footnote w:id="117">
    <w:p w14:paraId="6738DA6F" w14:textId="0FC9F36E" w:rsidR="00560B51" w:rsidRDefault="00560B51" w:rsidP="00B02BA3">
      <w:pPr>
        <w:pStyle w:val="FootnoteText"/>
        <w:ind w:right="340"/>
      </w:pPr>
      <w:r>
        <w:rPr>
          <w:rStyle w:val="FootnoteReference"/>
        </w:rPr>
        <w:footnoteRef/>
      </w:r>
      <w:r>
        <w:t xml:space="preserve"> </w:t>
      </w:r>
      <w:r w:rsidRPr="0053540B">
        <w:rPr>
          <w:i/>
          <w:iCs/>
        </w:rPr>
        <w:t>Bollettino</w:t>
      </w:r>
      <w:r w:rsidRPr="0053540B">
        <w:t>, Luglio – Settembre 2004, pp. 691-692.</w:t>
      </w:r>
    </w:p>
  </w:footnote>
  <w:footnote w:id="118">
    <w:p w14:paraId="6EC5C50C" w14:textId="7749B475" w:rsidR="00560B51" w:rsidRDefault="00560B51">
      <w:pPr>
        <w:pStyle w:val="FootnoteText"/>
      </w:pPr>
      <w:r>
        <w:rPr>
          <w:rStyle w:val="FootnoteReference"/>
        </w:rPr>
        <w:footnoteRef/>
      </w:r>
      <w:r>
        <w:t xml:space="preserve"> </w:t>
      </w:r>
      <w:r w:rsidRPr="0053540B">
        <w:rPr>
          <w:smallCaps/>
        </w:rPr>
        <w:t>X Capitolo Generale,</w:t>
      </w:r>
      <w:r w:rsidRPr="0053540B">
        <w:t xml:space="preserve"> </w:t>
      </w:r>
      <w:r w:rsidRPr="0053540B">
        <w:rPr>
          <w:i/>
          <w:iCs/>
        </w:rPr>
        <w:t xml:space="preserve">Apostoli del Rogate, </w:t>
      </w:r>
      <w:r w:rsidRPr="0053540B">
        <w:t xml:space="preserve">Litografia Cristo Re, Morlupo 2004, pp. 42-43.  </w:t>
      </w:r>
    </w:p>
  </w:footnote>
  <w:footnote w:id="119">
    <w:p w14:paraId="5965EDC7" w14:textId="77777777" w:rsidR="00560B51" w:rsidRPr="0053540B" w:rsidRDefault="00560B51" w:rsidP="00E44794">
      <w:pPr>
        <w:pStyle w:val="FootnoteText"/>
      </w:pPr>
      <w:r>
        <w:rPr>
          <w:rStyle w:val="FootnoteReference"/>
        </w:rPr>
        <w:footnoteRef/>
      </w:r>
      <w:r>
        <w:t xml:space="preserve"> </w:t>
      </w:r>
      <w:r w:rsidRPr="0053540B">
        <w:rPr>
          <w:i/>
          <w:iCs/>
        </w:rPr>
        <w:t>Bollettino</w:t>
      </w:r>
      <w:r w:rsidRPr="0053540B">
        <w:t>, Luglio - Settembre 2004, p. 752.</w:t>
      </w:r>
    </w:p>
    <w:p w14:paraId="0E73623A" w14:textId="365FC8F4" w:rsidR="00560B51" w:rsidRDefault="00560B51">
      <w:pPr>
        <w:pStyle w:val="FootnoteText"/>
      </w:pPr>
    </w:p>
  </w:footnote>
  <w:footnote w:id="120">
    <w:p w14:paraId="6FC26FE2" w14:textId="07472EC4" w:rsidR="00560B51" w:rsidRDefault="00560B51" w:rsidP="008D0CC4">
      <w:pPr>
        <w:pStyle w:val="FootnoteText"/>
        <w:ind w:right="340"/>
      </w:pPr>
      <w:r>
        <w:rPr>
          <w:rStyle w:val="FootnoteReference"/>
        </w:rPr>
        <w:footnoteRef/>
      </w:r>
      <w:r>
        <w:t xml:space="preserve"> </w:t>
      </w:r>
      <w:r w:rsidRPr="0053540B">
        <w:rPr>
          <w:smallCaps/>
        </w:rPr>
        <w:t>XI Capitolo Generale,</w:t>
      </w:r>
      <w:r w:rsidRPr="0053540B">
        <w:t xml:space="preserve"> </w:t>
      </w:r>
      <w:r w:rsidRPr="0053540B">
        <w:rPr>
          <w:i/>
          <w:iCs/>
        </w:rPr>
        <w:t>La Regola di Vita Rogazionista</w:t>
      </w:r>
      <w:r w:rsidRPr="0053540B">
        <w:t>,</w:t>
      </w:r>
      <w:r w:rsidRPr="0053540B">
        <w:rPr>
          <w:i/>
          <w:iCs/>
        </w:rPr>
        <w:t xml:space="preserve"> </w:t>
      </w:r>
      <w:r w:rsidRPr="0053540B">
        <w:t xml:space="preserve">Litografia Cristo Re, Morlupo 2010, p. 51.  </w:t>
      </w:r>
    </w:p>
  </w:footnote>
  <w:footnote w:id="121">
    <w:p w14:paraId="42B8F74B" w14:textId="27F2AEEA" w:rsidR="00560B51" w:rsidRDefault="00560B51" w:rsidP="00393E07">
      <w:pPr>
        <w:pStyle w:val="FootnoteText"/>
        <w:ind w:right="340"/>
      </w:pPr>
      <w:r>
        <w:rPr>
          <w:rStyle w:val="FootnoteReference"/>
        </w:rPr>
        <w:footnoteRef/>
      </w:r>
      <w:r>
        <w:t xml:space="preserve"> </w:t>
      </w:r>
      <w:r w:rsidRPr="0053540B">
        <w:rPr>
          <w:i/>
          <w:iCs/>
        </w:rPr>
        <w:t xml:space="preserve">Ibidem, </w:t>
      </w:r>
      <w:r w:rsidRPr="0053540B">
        <w:t>p. 28.</w:t>
      </w:r>
    </w:p>
  </w:footnote>
  <w:footnote w:id="122">
    <w:p w14:paraId="3F9DDB61" w14:textId="0D916DED" w:rsidR="00560B51" w:rsidRPr="0053540B" w:rsidRDefault="00560B51" w:rsidP="008D0CC4">
      <w:pPr>
        <w:pStyle w:val="FootnoteText"/>
        <w:ind w:right="340"/>
        <w:jc w:val="both"/>
      </w:pPr>
      <w:r w:rsidRPr="00393E07">
        <w:rPr>
          <w:rStyle w:val="FootnoteReference"/>
        </w:rPr>
        <w:footnoteRef/>
      </w:r>
      <w:r w:rsidRPr="00393E07">
        <w:t xml:space="preserve"> </w:t>
      </w:r>
      <w:r w:rsidRPr="00393E07">
        <w:rPr>
          <w:smallCaps/>
        </w:rPr>
        <w:t>XII</w:t>
      </w:r>
      <w:r w:rsidRPr="0053540B">
        <w:rPr>
          <w:smallCaps/>
        </w:rPr>
        <w:t xml:space="preserve"> Capitolo Generale</w:t>
      </w:r>
      <w:r w:rsidRPr="0053540B">
        <w:t xml:space="preserve">, </w:t>
      </w:r>
      <w:r w:rsidRPr="0053540B">
        <w:rPr>
          <w:i/>
          <w:iCs/>
        </w:rPr>
        <w:t>Vedendo le folle ne sentì compassione e disse: Rogate. La nostra identità</w:t>
      </w:r>
      <w:r>
        <w:rPr>
          <w:i/>
          <w:iCs/>
        </w:rPr>
        <w:t xml:space="preserve"> </w:t>
      </w:r>
      <w:r w:rsidRPr="0053540B">
        <w:rPr>
          <w:i/>
          <w:iCs/>
        </w:rPr>
        <w:t>carismatica nelle sfide di oggi</w:t>
      </w:r>
      <w:r w:rsidRPr="0053540B">
        <w:t>,</w:t>
      </w:r>
      <w:r w:rsidRPr="0053540B">
        <w:rPr>
          <w:i/>
          <w:iCs/>
        </w:rPr>
        <w:t xml:space="preserve"> Antoniana Grafiche, </w:t>
      </w:r>
      <w:r w:rsidRPr="0053540B">
        <w:t>Morlupo 2016, p. 31.</w:t>
      </w:r>
    </w:p>
    <w:p w14:paraId="7A0191B2" w14:textId="25F5E98A" w:rsidR="00560B51" w:rsidRDefault="00560B51">
      <w:pPr>
        <w:pStyle w:val="FootnoteText"/>
      </w:pPr>
    </w:p>
  </w:footnote>
  <w:footnote w:id="123">
    <w:p w14:paraId="547895A8" w14:textId="1659258B" w:rsidR="00560B51" w:rsidRPr="00841A4F" w:rsidRDefault="00560B51" w:rsidP="00841A4F">
      <w:pPr>
        <w:pStyle w:val="FootnoteText"/>
        <w:ind w:right="340"/>
        <w:rPr>
          <w:lang w:val="pt-BR"/>
        </w:rPr>
      </w:pPr>
      <w:r>
        <w:rPr>
          <w:rStyle w:val="FootnoteReference"/>
        </w:rPr>
        <w:footnoteRef/>
      </w:r>
      <w:r w:rsidRPr="00C628A6">
        <w:rPr>
          <w:lang w:val="fr-FR"/>
        </w:rPr>
        <w:t xml:space="preserve"> </w:t>
      </w:r>
      <w:r w:rsidRPr="0053540B">
        <w:rPr>
          <w:i/>
          <w:iCs/>
          <w:lang w:val="pt-BR"/>
        </w:rPr>
        <w:t xml:space="preserve">Ibidem, </w:t>
      </w:r>
      <w:r w:rsidRPr="0053540B">
        <w:rPr>
          <w:lang w:val="pt-BR"/>
        </w:rPr>
        <w:t>p. 54.</w:t>
      </w:r>
    </w:p>
  </w:footnote>
  <w:footnote w:id="124">
    <w:p w14:paraId="03621662" w14:textId="694BA805" w:rsidR="00560B51" w:rsidRPr="00C628A6" w:rsidRDefault="00560B51">
      <w:pPr>
        <w:pStyle w:val="FootnoteText"/>
        <w:rPr>
          <w:lang w:val="fr-FR"/>
        </w:rPr>
      </w:pPr>
      <w:r>
        <w:rPr>
          <w:rStyle w:val="FootnoteReference"/>
        </w:rPr>
        <w:footnoteRef/>
      </w:r>
      <w:r w:rsidRPr="00C628A6">
        <w:rPr>
          <w:lang w:val="fr-FR"/>
        </w:rPr>
        <w:t xml:space="preserve"> </w:t>
      </w:r>
      <w:r w:rsidRPr="0053540B">
        <w:rPr>
          <w:i/>
          <w:iCs/>
          <w:lang w:val="pt-BR"/>
        </w:rPr>
        <w:t>Ibidem</w:t>
      </w:r>
      <w:r w:rsidRPr="0053540B">
        <w:rPr>
          <w:lang w:val="pt-BR"/>
        </w:rPr>
        <w:t>, p. 61</w:t>
      </w:r>
    </w:p>
  </w:footnote>
  <w:footnote w:id="125">
    <w:p w14:paraId="758F31EB" w14:textId="20D77335" w:rsidR="00560B51" w:rsidRPr="00C628A6" w:rsidRDefault="00560B51">
      <w:pPr>
        <w:pStyle w:val="FootnoteText"/>
        <w:rPr>
          <w:lang w:val="fr-FR"/>
        </w:rPr>
      </w:pPr>
      <w:r>
        <w:rPr>
          <w:rStyle w:val="FootnoteReference"/>
        </w:rPr>
        <w:footnoteRef/>
      </w:r>
      <w:r w:rsidRPr="00C628A6">
        <w:rPr>
          <w:lang w:val="fr-FR"/>
        </w:rPr>
        <w:t xml:space="preserve"> </w:t>
      </w:r>
      <w:r w:rsidRPr="0053540B">
        <w:rPr>
          <w:i/>
          <w:iCs/>
          <w:lang w:val="pt-BR"/>
        </w:rPr>
        <w:t xml:space="preserve">Ibidem, </w:t>
      </w:r>
      <w:r w:rsidRPr="0053540B">
        <w:rPr>
          <w:lang w:val="pt-BR"/>
        </w:rPr>
        <w:t>p. 62.</w:t>
      </w:r>
    </w:p>
  </w:footnote>
  <w:footnote w:id="126">
    <w:p w14:paraId="5788DC7B" w14:textId="243EF6F0" w:rsidR="00560B51" w:rsidRDefault="00560B51">
      <w:pPr>
        <w:pStyle w:val="FootnoteText"/>
      </w:pPr>
      <w:r>
        <w:rPr>
          <w:rStyle w:val="FootnoteReference"/>
        </w:rPr>
        <w:footnoteRef/>
      </w:r>
      <w:r>
        <w:t xml:space="preserve"> </w:t>
      </w:r>
      <w:r w:rsidRPr="0053540B">
        <w:rPr>
          <w:i/>
          <w:iCs/>
        </w:rPr>
        <w:t xml:space="preserve">Ibidem, </w:t>
      </w:r>
      <w:r w:rsidRPr="0053540B">
        <w:t>p. 74</w:t>
      </w:r>
    </w:p>
  </w:footnote>
  <w:footnote w:id="127">
    <w:p w14:paraId="46625092" w14:textId="77777777" w:rsidR="00560B51" w:rsidRPr="00F13056" w:rsidRDefault="00560B51" w:rsidP="00452441">
      <w:pPr>
        <w:pStyle w:val="FootnoteText"/>
      </w:pPr>
      <w:r>
        <w:rPr>
          <w:rStyle w:val="FootnoteReference"/>
        </w:rPr>
        <w:footnoteRef/>
      </w:r>
      <w:r>
        <w:t xml:space="preserve"> </w:t>
      </w:r>
      <w:r w:rsidRPr="0053540B">
        <w:rPr>
          <w:smallCaps/>
        </w:rPr>
        <w:t>Di Francia A.</w:t>
      </w:r>
      <w:r w:rsidRPr="0053540B">
        <w:t xml:space="preserve">, </w:t>
      </w:r>
      <w:r w:rsidRPr="0053540B">
        <w:rPr>
          <w:i/>
        </w:rPr>
        <w:t>Scritti</w:t>
      </w:r>
      <w:r w:rsidRPr="0053540B">
        <w:t xml:space="preserve">, </w:t>
      </w:r>
      <w:r w:rsidRPr="0053540B">
        <w:rPr>
          <w:i/>
          <w:iCs/>
        </w:rPr>
        <w:t>Regolamenti,</w:t>
      </w:r>
      <w:r w:rsidRPr="0053540B">
        <w:t xml:space="preserve"> vol. 5, Editrice Rogate, Roma 2009, pp. 418-419.</w:t>
      </w:r>
    </w:p>
    <w:p w14:paraId="50CF5F5A" w14:textId="44B9C2C9" w:rsidR="00560B51" w:rsidRDefault="00560B51">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5B4AFB"/>
    <w:multiLevelType w:val="hybridMultilevel"/>
    <w:tmpl w:val="27C2B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doNotDisplayPageBoundarie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849"/>
    <w:rsid w:val="00004881"/>
    <w:rsid w:val="000072D3"/>
    <w:rsid w:val="00016D34"/>
    <w:rsid w:val="00030874"/>
    <w:rsid w:val="00032903"/>
    <w:rsid w:val="000410A4"/>
    <w:rsid w:val="0004335D"/>
    <w:rsid w:val="000446CC"/>
    <w:rsid w:val="00052E85"/>
    <w:rsid w:val="00060E13"/>
    <w:rsid w:val="00061491"/>
    <w:rsid w:val="00072309"/>
    <w:rsid w:val="000840FA"/>
    <w:rsid w:val="000853CB"/>
    <w:rsid w:val="00087E50"/>
    <w:rsid w:val="00087EAE"/>
    <w:rsid w:val="000909A6"/>
    <w:rsid w:val="000914F5"/>
    <w:rsid w:val="00092D58"/>
    <w:rsid w:val="000A5FEF"/>
    <w:rsid w:val="000B763E"/>
    <w:rsid w:val="000C3CF8"/>
    <w:rsid w:val="000D376D"/>
    <w:rsid w:val="000D69EC"/>
    <w:rsid w:val="000D7FDB"/>
    <w:rsid w:val="000E0D91"/>
    <w:rsid w:val="001038AB"/>
    <w:rsid w:val="00104528"/>
    <w:rsid w:val="001202E8"/>
    <w:rsid w:val="00121006"/>
    <w:rsid w:val="00126572"/>
    <w:rsid w:val="00147E1A"/>
    <w:rsid w:val="00152246"/>
    <w:rsid w:val="00152F62"/>
    <w:rsid w:val="0016431F"/>
    <w:rsid w:val="00166FED"/>
    <w:rsid w:val="0017343D"/>
    <w:rsid w:val="00173CFC"/>
    <w:rsid w:val="00180F82"/>
    <w:rsid w:val="00181B4A"/>
    <w:rsid w:val="00184E73"/>
    <w:rsid w:val="00197D21"/>
    <w:rsid w:val="001B0715"/>
    <w:rsid w:val="001B2610"/>
    <w:rsid w:val="001C564A"/>
    <w:rsid w:val="001D7FDF"/>
    <w:rsid w:val="001E38D8"/>
    <w:rsid w:val="001E6689"/>
    <w:rsid w:val="001F05A4"/>
    <w:rsid w:val="001F7886"/>
    <w:rsid w:val="002030C7"/>
    <w:rsid w:val="00210C16"/>
    <w:rsid w:val="002117DA"/>
    <w:rsid w:val="002226EF"/>
    <w:rsid w:val="002312C2"/>
    <w:rsid w:val="00231853"/>
    <w:rsid w:val="00243A5C"/>
    <w:rsid w:val="00246F85"/>
    <w:rsid w:val="00254C69"/>
    <w:rsid w:val="00263501"/>
    <w:rsid w:val="00266C61"/>
    <w:rsid w:val="00272AE3"/>
    <w:rsid w:val="0028024B"/>
    <w:rsid w:val="00291580"/>
    <w:rsid w:val="002934D3"/>
    <w:rsid w:val="00295CFC"/>
    <w:rsid w:val="002A16D2"/>
    <w:rsid w:val="002A2C9F"/>
    <w:rsid w:val="002A3120"/>
    <w:rsid w:val="002A514D"/>
    <w:rsid w:val="002A70A0"/>
    <w:rsid w:val="002B5367"/>
    <w:rsid w:val="002C6A5C"/>
    <w:rsid w:val="002C7B62"/>
    <w:rsid w:val="002D2018"/>
    <w:rsid w:val="002E4512"/>
    <w:rsid w:val="002E493A"/>
    <w:rsid w:val="002E70D6"/>
    <w:rsid w:val="002E7980"/>
    <w:rsid w:val="002F04EB"/>
    <w:rsid w:val="00301750"/>
    <w:rsid w:val="00303D57"/>
    <w:rsid w:val="003043D2"/>
    <w:rsid w:val="0030530B"/>
    <w:rsid w:val="0031316E"/>
    <w:rsid w:val="003134EE"/>
    <w:rsid w:val="003142AB"/>
    <w:rsid w:val="003210A6"/>
    <w:rsid w:val="00322928"/>
    <w:rsid w:val="00342169"/>
    <w:rsid w:val="00345909"/>
    <w:rsid w:val="00345CC2"/>
    <w:rsid w:val="00362CA9"/>
    <w:rsid w:val="00364AD9"/>
    <w:rsid w:val="00366774"/>
    <w:rsid w:val="00372F6B"/>
    <w:rsid w:val="003770C3"/>
    <w:rsid w:val="00380E09"/>
    <w:rsid w:val="00385573"/>
    <w:rsid w:val="00393E07"/>
    <w:rsid w:val="00394A5B"/>
    <w:rsid w:val="00395F3B"/>
    <w:rsid w:val="003B16A7"/>
    <w:rsid w:val="003B404C"/>
    <w:rsid w:val="003C09C0"/>
    <w:rsid w:val="003C499C"/>
    <w:rsid w:val="003C5EE9"/>
    <w:rsid w:val="003D310C"/>
    <w:rsid w:val="003D677E"/>
    <w:rsid w:val="003D7DD1"/>
    <w:rsid w:val="003E0B26"/>
    <w:rsid w:val="003F639E"/>
    <w:rsid w:val="004029BF"/>
    <w:rsid w:val="00411E8E"/>
    <w:rsid w:val="0041701E"/>
    <w:rsid w:val="004210A6"/>
    <w:rsid w:val="004210AD"/>
    <w:rsid w:val="00424E7E"/>
    <w:rsid w:val="004316F8"/>
    <w:rsid w:val="0043266D"/>
    <w:rsid w:val="0044277A"/>
    <w:rsid w:val="004509CD"/>
    <w:rsid w:val="00452441"/>
    <w:rsid w:val="00453BFB"/>
    <w:rsid w:val="00456D05"/>
    <w:rsid w:val="004630B7"/>
    <w:rsid w:val="00475030"/>
    <w:rsid w:val="004808D0"/>
    <w:rsid w:val="00485C1D"/>
    <w:rsid w:val="00493087"/>
    <w:rsid w:val="004A319F"/>
    <w:rsid w:val="004A3D75"/>
    <w:rsid w:val="004A4CA5"/>
    <w:rsid w:val="004B2145"/>
    <w:rsid w:val="004B3831"/>
    <w:rsid w:val="004C42BA"/>
    <w:rsid w:val="004C51B7"/>
    <w:rsid w:val="004D3FB3"/>
    <w:rsid w:val="004D6AAC"/>
    <w:rsid w:val="004E1189"/>
    <w:rsid w:val="004E6971"/>
    <w:rsid w:val="004F660C"/>
    <w:rsid w:val="00501D91"/>
    <w:rsid w:val="0050310C"/>
    <w:rsid w:val="00506DBE"/>
    <w:rsid w:val="00514056"/>
    <w:rsid w:val="005248FF"/>
    <w:rsid w:val="005275C5"/>
    <w:rsid w:val="00540341"/>
    <w:rsid w:val="00542408"/>
    <w:rsid w:val="00551D9C"/>
    <w:rsid w:val="0055444D"/>
    <w:rsid w:val="00555D60"/>
    <w:rsid w:val="00557A61"/>
    <w:rsid w:val="00560468"/>
    <w:rsid w:val="00560B51"/>
    <w:rsid w:val="00560E84"/>
    <w:rsid w:val="00572A93"/>
    <w:rsid w:val="00572B9A"/>
    <w:rsid w:val="00593F83"/>
    <w:rsid w:val="00594E1F"/>
    <w:rsid w:val="005A615E"/>
    <w:rsid w:val="005A7601"/>
    <w:rsid w:val="005C1ED4"/>
    <w:rsid w:val="005C2AFE"/>
    <w:rsid w:val="005C5025"/>
    <w:rsid w:val="005D6E4E"/>
    <w:rsid w:val="005F47FE"/>
    <w:rsid w:val="005F57EC"/>
    <w:rsid w:val="00615352"/>
    <w:rsid w:val="006218D3"/>
    <w:rsid w:val="00622390"/>
    <w:rsid w:val="00624A1C"/>
    <w:rsid w:val="006376A2"/>
    <w:rsid w:val="006468FB"/>
    <w:rsid w:val="00652423"/>
    <w:rsid w:val="00655AE3"/>
    <w:rsid w:val="00656422"/>
    <w:rsid w:val="006646FE"/>
    <w:rsid w:val="00665F84"/>
    <w:rsid w:val="00687797"/>
    <w:rsid w:val="006912DB"/>
    <w:rsid w:val="006940E6"/>
    <w:rsid w:val="00695024"/>
    <w:rsid w:val="00697A4E"/>
    <w:rsid w:val="006A1245"/>
    <w:rsid w:val="006A3C00"/>
    <w:rsid w:val="006B2AA6"/>
    <w:rsid w:val="006B4967"/>
    <w:rsid w:val="006C6019"/>
    <w:rsid w:val="006C7B35"/>
    <w:rsid w:val="006E1575"/>
    <w:rsid w:val="006E32B3"/>
    <w:rsid w:val="006E3F7D"/>
    <w:rsid w:val="006F48E9"/>
    <w:rsid w:val="006F5FEC"/>
    <w:rsid w:val="006F7899"/>
    <w:rsid w:val="006F7D12"/>
    <w:rsid w:val="007028CB"/>
    <w:rsid w:val="00710E90"/>
    <w:rsid w:val="00712DDA"/>
    <w:rsid w:val="007314BC"/>
    <w:rsid w:val="00741DC2"/>
    <w:rsid w:val="00746011"/>
    <w:rsid w:val="007535B0"/>
    <w:rsid w:val="00753648"/>
    <w:rsid w:val="00775715"/>
    <w:rsid w:val="007838F0"/>
    <w:rsid w:val="00792AE9"/>
    <w:rsid w:val="00796525"/>
    <w:rsid w:val="007977BB"/>
    <w:rsid w:val="007A3163"/>
    <w:rsid w:val="007A3623"/>
    <w:rsid w:val="007D482B"/>
    <w:rsid w:val="007D4C3A"/>
    <w:rsid w:val="007D4EBD"/>
    <w:rsid w:val="007E086B"/>
    <w:rsid w:val="007E0E6A"/>
    <w:rsid w:val="007E7F8E"/>
    <w:rsid w:val="007F3DD2"/>
    <w:rsid w:val="00802188"/>
    <w:rsid w:val="008037A7"/>
    <w:rsid w:val="00806422"/>
    <w:rsid w:val="008121FD"/>
    <w:rsid w:val="00824EB4"/>
    <w:rsid w:val="008262D1"/>
    <w:rsid w:val="0083024C"/>
    <w:rsid w:val="0083031E"/>
    <w:rsid w:val="0083392A"/>
    <w:rsid w:val="00835887"/>
    <w:rsid w:val="00841A4F"/>
    <w:rsid w:val="008506A4"/>
    <w:rsid w:val="008519D7"/>
    <w:rsid w:val="00860A02"/>
    <w:rsid w:val="00860A1D"/>
    <w:rsid w:val="008641C6"/>
    <w:rsid w:val="008663CD"/>
    <w:rsid w:val="00874579"/>
    <w:rsid w:val="00876BDE"/>
    <w:rsid w:val="00880685"/>
    <w:rsid w:val="00894484"/>
    <w:rsid w:val="008B7A5D"/>
    <w:rsid w:val="008D0CC4"/>
    <w:rsid w:val="008D28B6"/>
    <w:rsid w:val="008E0702"/>
    <w:rsid w:val="00921A0B"/>
    <w:rsid w:val="00922E7A"/>
    <w:rsid w:val="0092556B"/>
    <w:rsid w:val="00925BD2"/>
    <w:rsid w:val="009361C6"/>
    <w:rsid w:val="009407DE"/>
    <w:rsid w:val="0094114A"/>
    <w:rsid w:val="009429A6"/>
    <w:rsid w:val="00953C19"/>
    <w:rsid w:val="009541F7"/>
    <w:rsid w:val="00954A78"/>
    <w:rsid w:val="00957A8D"/>
    <w:rsid w:val="009628EA"/>
    <w:rsid w:val="00970774"/>
    <w:rsid w:val="00984AF7"/>
    <w:rsid w:val="009922DF"/>
    <w:rsid w:val="009C1344"/>
    <w:rsid w:val="009C5152"/>
    <w:rsid w:val="009E2B71"/>
    <w:rsid w:val="009F1E18"/>
    <w:rsid w:val="009F5346"/>
    <w:rsid w:val="009F6AF6"/>
    <w:rsid w:val="00A0676A"/>
    <w:rsid w:val="00A14C78"/>
    <w:rsid w:val="00A302E4"/>
    <w:rsid w:val="00A35697"/>
    <w:rsid w:val="00A3622E"/>
    <w:rsid w:val="00A36C8C"/>
    <w:rsid w:val="00A413B6"/>
    <w:rsid w:val="00A44248"/>
    <w:rsid w:val="00A4619F"/>
    <w:rsid w:val="00A46991"/>
    <w:rsid w:val="00A56280"/>
    <w:rsid w:val="00A60DB3"/>
    <w:rsid w:val="00A612E6"/>
    <w:rsid w:val="00A622EA"/>
    <w:rsid w:val="00A660DD"/>
    <w:rsid w:val="00A71674"/>
    <w:rsid w:val="00A747B4"/>
    <w:rsid w:val="00A81849"/>
    <w:rsid w:val="00AA203C"/>
    <w:rsid w:val="00AB535B"/>
    <w:rsid w:val="00AB623A"/>
    <w:rsid w:val="00AC345D"/>
    <w:rsid w:val="00AC3897"/>
    <w:rsid w:val="00AC3CF1"/>
    <w:rsid w:val="00AC4344"/>
    <w:rsid w:val="00AD0BD9"/>
    <w:rsid w:val="00AD6EA2"/>
    <w:rsid w:val="00AD766A"/>
    <w:rsid w:val="00AE2E85"/>
    <w:rsid w:val="00AE54DB"/>
    <w:rsid w:val="00AE56B5"/>
    <w:rsid w:val="00AF0B17"/>
    <w:rsid w:val="00AF2E98"/>
    <w:rsid w:val="00B01F90"/>
    <w:rsid w:val="00B02BA3"/>
    <w:rsid w:val="00B03951"/>
    <w:rsid w:val="00B06F46"/>
    <w:rsid w:val="00B10820"/>
    <w:rsid w:val="00B11B06"/>
    <w:rsid w:val="00B23B3B"/>
    <w:rsid w:val="00B27B0C"/>
    <w:rsid w:val="00B34F8C"/>
    <w:rsid w:val="00B42670"/>
    <w:rsid w:val="00B608B2"/>
    <w:rsid w:val="00B6211E"/>
    <w:rsid w:val="00B6285D"/>
    <w:rsid w:val="00B64E89"/>
    <w:rsid w:val="00B67D99"/>
    <w:rsid w:val="00B72805"/>
    <w:rsid w:val="00B72E4E"/>
    <w:rsid w:val="00B94D01"/>
    <w:rsid w:val="00B97169"/>
    <w:rsid w:val="00B9795B"/>
    <w:rsid w:val="00BB685B"/>
    <w:rsid w:val="00BB77EA"/>
    <w:rsid w:val="00BB78DE"/>
    <w:rsid w:val="00BC564C"/>
    <w:rsid w:val="00BC5CA2"/>
    <w:rsid w:val="00BD743B"/>
    <w:rsid w:val="00BE1683"/>
    <w:rsid w:val="00BE28DA"/>
    <w:rsid w:val="00BF129B"/>
    <w:rsid w:val="00BF44FE"/>
    <w:rsid w:val="00C0137C"/>
    <w:rsid w:val="00C07D61"/>
    <w:rsid w:val="00C13026"/>
    <w:rsid w:val="00C216A1"/>
    <w:rsid w:val="00C226A5"/>
    <w:rsid w:val="00C2689C"/>
    <w:rsid w:val="00C346FD"/>
    <w:rsid w:val="00C43B44"/>
    <w:rsid w:val="00C43CF6"/>
    <w:rsid w:val="00C4599A"/>
    <w:rsid w:val="00C50BB1"/>
    <w:rsid w:val="00C54870"/>
    <w:rsid w:val="00C60231"/>
    <w:rsid w:val="00C628A6"/>
    <w:rsid w:val="00C762AF"/>
    <w:rsid w:val="00C763B4"/>
    <w:rsid w:val="00C80EC4"/>
    <w:rsid w:val="00C85DB0"/>
    <w:rsid w:val="00C8708F"/>
    <w:rsid w:val="00C9105B"/>
    <w:rsid w:val="00CA134B"/>
    <w:rsid w:val="00CA1FB7"/>
    <w:rsid w:val="00CA3CE5"/>
    <w:rsid w:val="00CA531A"/>
    <w:rsid w:val="00CB0071"/>
    <w:rsid w:val="00CB080E"/>
    <w:rsid w:val="00CB7DDC"/>
    <w:rsid w:val="00CC5AB6"/>
    <w:rsid w:val="00CD2363"/>
    <w:rsid w:val="00CD29B0"/>
    <w:rsid w:val="00CF4505"/>
    <w:rsid w:val="00CF62BF"/>
    <w:rsid w:val="00D01A37"/>
    <w:rsid w:val="00D0392E"/>
    <w:rsid w:val="00D17F1C"/>
    <w:rsid w:val="00D20494"/>
    <w:rsid w:val="00D21B86"/>
    <w:rsid w:val="00D21DF3"/>
    <w:rsid w:val="00D37BE7"/>
    <w:rsid w:val="00D51138"/>
    <w:rsid w:val="00D539E8"/>
    <w:rsid w:val="00D62A7E"/>
    <w:rsid w:val="00D655BC"/>
    <w:rsid w:val="00D71BE2"/>
    <w:rsid w:val="00D76CB2"/>
    <w:rsid w:val="00D9222C"/>
    <w:rsid w:val="00DA6C68"/>
    <w:rsid w:val="00DB51EB"/>
    <w:rsid w:val="00DB652D"/>
    <w:rsid w:val="00DB675C"/>
    <w:rsid w:val="00DC0E01"/>
    <w:rsid w:val="00DD256A"/>
    <w:rsid w:val="00DE0FC5"/>
    <w:rsid w:val="00DE303B"/>
    <w:rsid w:val="00DF2B1C"/>
    <w:rsid w:val="00DF2ED5"/>
    <w:rsid w:val="00DF31E5"/>
    <w:rsid w:val="00DF32CA"/>
    <w:rsid w:val="00DF33C4"/>
    <w:rsid w:val="00E05270"/>
    <w:rsid w:val="00E145E1"/>
    <w:rsid w:val="00E27F19"/>
    <w:rsid w:val="00E35B45"/>
    <w:rsid w:val="00E44794"/>
    <w:rsid w:val="00E450F6"/>
    <w:rsid w:val="00E459BC"/>
    <w:rsid w:val="00E607BF"/>
    <w:rsid w:val="00E63E8C"/>
    <w:rsid w:val="00E67508"/>
    <w:rsid w:val="00E71054"/>
    <w:rsid w:val="00E736C1"/>
    <w:rsid w:val="00E8396E"/>
    <w:rsid w:val="00E855C5"/>
    <w:rsid w:val="00E90BFB"/>
    <w:rsid w:val="00EA4894"/>
    <w:rsid w:val="00EB2B3D"/>
    <w:rsid w:val="00EC0970"/>
    <w:rsid w:val="00EC1E7D"/>
    <w:rsid w:val="00EC5018"/>
    <w:rsid w:val="00EC63B9"/>
    <w:rsid w:val="00ED7622"/>
    <w:rsid w:val="00EE0216"/>
    <w:rsid w:val="00EE6EB0"/>
    <w:rsid w:val="00EF637A"/>
    <w:rsid w:val="00F009EC"/>
    <w:rsid w:val="00F05584"/>
    <w:rsid w:val="00F0628E"/>
    <w:rsid w:val="00F17A2F"/>
    <w:rsid w:val="00F24305"/>
    <w:rsid w:val="00F27147"/>
    <w:rsid w:val="00F3083F"/>
    <w:rsid w:val="00F31485"/>
    <w:rsid w:val="00F41F44"/>
    <w:rsid w:val="00F4465B"/>
    <w:rsid w:val="00F4756B"/>
    <w:rsid w:val="00F643B0"/>
    <w:rsid w:val="00F71B4A"/>
    <w:rsid w:val="00F82862"/>
    <w:rsid w:val="00F908A3"/>
    <w:rsid w:val="00F93592"/>
    <w:rsid w:val="00F949F6"/>
    <w:rsid w:val="00F9616F"/>
    <w:rsid w:val="00F96F81"/>
    <w:rsid w:val="00FA401F"/>
    <w:rsid w:val="00FB4056"/>
    <w:rsid w:val="00FB6440"/>
    <w:rsid w:val="00FC2704"/>
    <w:rsid w:val="00FC429D"/>
    <w:rsid w:val="00FD0532"/>
    <w:rsid w:val="00FD0CBD"/>
    <w:rsid w:val="00FD3BBC"/>
    <w:rsid w:val="00FF2016"/>
    <w:rsid w:val="00FF36DA"/>
  </w:rsids>
  <m:mathPr>
    <m:mathFont m:val="Cambria Math"/>
    <m:brkBin m:val="before"/>
    <m:brkBinSub m:val="--"/>
    <m:smallFrac m:val="0"/>
    <m:dispDef/>
    <m:lMargin m:val="0"/>
    <m:rMargin m:val="0"/>
    <m:defJc m:val="centerGroup"/>
    <m:wrapIndent m:val="1440"/>
    <m:intLim m:val="subSup"/>
    <m:naryLim m:val="undOvr"/>
  </m:mathPr>
  <w:themeFontLang w:val="it-IT"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2DA56"/>
  <w15:chartTrackingRefBased/>
  <w15:docId w15:val="{0153ACA9-C71C-4C2F-8A76-2433356E6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it-IT" w:eastAsia="en-US" w:bidi="hi-IN"/>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paragraph" w:styleId="Heading1">
    <w:name w:val="heading 1"/>
    <w:basedOn w:val="Normal"/>
    <w:next w:val="Normal"/>
    <w:link w:val="Heading1Char"/>
    <w:qFormat/>
    <w:rsid w:val="00CD29B0"/>
    <w:pPr>
      <w:keepNext/>
      <w:tabs>
        <w:tab w:val="right" w:pos="4728"/>
      </w:tabs>
      <w:spacing w:before="240" w:after="0" w:line="240" w:lineRule="auto"/>
      <w:jc w:val="center"/>
      <w:outlineLvl w:val="0"/>
    </w:pPr>
    <w:rPr>
      <w:rFonts w:ascii="Times New Roman" w:eastAsia="Times New Roman" w:hAnsi="Times New Roman" w:cs="Times New Roman"/>
      <w:b/>
      <w:sz w:val="28"/>
      <w:lang w:eastAsia="it-IT"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ED5"/>
    <w:pPr>
      <w:tabs>
        <w:tab w:val="center" w:pos="4819"/>
        <w:tab w:val="right" w:pos="9638"/>
      </w:tabs>
      <w:spacing w:after="0" w:line="240" w:lineRule="auto"/>
    </w:pPr>
  </w:style>
  <w:style w:type="character" w:customStyle="1" w:styleId="HeaderChar">
    <w:name w:val="Header Char"/>
    <w:basedOn w:val="DefaultParagraphFont"/>
    <w:link w:val="Header"/>
    <w:uiPriority w:val="99"/>
    <w:rsid w:val="00DF2ED5"/>
    <w:rPr>
      <w:rFonts w:cs="Mangal"/>
    </w:rPr>
  </w:style>
  <w:style w:type="paragraph" w:styleId="Footer">
    <w:name w:val="footer"/>
    <w:basedOn w:val="Normal"/>
    <w:link w:val="FooterChar"/>
    <w:uiPriority w:val="99"/>
    <w:unhideWhenUsed/>
    <w:rsid w:val="00DF2ED5"/>
    <w:pPr>
      <w:tabs>
        <w:tab w:val="center" w:pos="4819"/>
        <w:tab w:val="right" w:pos="9638"/>
      </w:tabs>
      <w:spacing w:after="0" w:line="240" w:lineRule="auto"/>
    </w:pPr>
  </w:style>
  <w:style w:type="character" w:customStyle="1" w:styleId="FooterChar">
    <w:name w:val="Footer Char"/>
    <w:basedOn w:val="DefaultParagraphFont"/>
    <w:link w:val="Footer"/>
    <w:uiPriority w:val="99"/>
    <w:rsid w:val="00DF2ED5"/>
    <w:rPr>
      <w:rFonts w:cs="Mangal"/>
    </w:rPr>
  </w:style>
  <w:style w:type="paragraph" w:styleId="FootnoteText">
    <w:name w:val="footnote text"/>
    <w:basedOn w:val="Normal"/>
    <w:link w:val="FootnoteTextChar"/>
    <w:uiPriority w:val="99"/>
    <w:unhideWhenUsed/>
    <w:rsid w:val="000E0D91"/>
    <w:pPr>
      <w:spacing w:after="0" w:line="240" w:lineRule="auto"/>
    </w:pPr>
    <w:rPr>
      <w:sz w:val="20"/>
      <w:szCs w:val="18"/>
    </w:rPr>
  </w:style>
  <w:style w:type="character" w:customStyle="1" w:styleId="FootnoteTextChar">
    <w:name w:val="Footnote Text Char"/>
    <w:basedOn w:val="DefaultParagraphFont"/>
    <w:link w:val="FootnoteText"/>
    <w:uiPriority w:val="99"/>
    <w:rsid w:val="000E0D91"/>
    <w:rPr>
      <w:rFonts w:cs="Mangal"/>
      <w:sz w:val="20"/>
      <w:szCs w:val="18"/>
    </w:rPr>
  </w:style>
  <w:style w:type="character" w:styleId="FootnoteReference">
    <w:name w:val="footnote reference"/>
    <w:basedOn w:val="DefaultParagraphFont"/>
    <w:uiPriority w:val="99"/>
    <w:unhideWhenUsed/>
    <w:rsid w:val="000E0D91"/>
    <w:rPr>
      <w:vertAlign w:val="superscript"/>
    </w:rPr>
  </w:style>
  <w:style w:type="paragraph" w:customStyle="1" w:styleId="Stile1">
    <w:name w:val="Stile1"/>
    <w:basedOn w:val="FootnoteText"/>
    <w:qFormat/>
    <w:rsid w:val="000E0D91"/>
    <w:pPr>
      <w:ind w:right="284"/>
      <w:jc w:val="both"/>
    </w:pPr>
    <w:rPr>
      <w:rFonts w:ascii="Times New Roman" w:eastAsia="Times New Roman" w:hAnsi="Times New Roman" w:cs="Times New Roman"/>
      <w:szCs w:val="20"/>
      <w:lang w:val="en-US" w:eastAsia="it-IT" w:bidi="he-IL"/>
    </w:rPr>
  </w:style>
  <w:style w:type="paragraph" w:styleId="BodyText">
    <w:name w:val="Body Text"/>
    <w:basedOn w:val="Normal"/>
    <w:link w:val="BodyTextChar"/>
    <w:semiHidden/>
    <w:rsid w:val="002A3120"/>
    <w:pPr>
      <w:spacing w:before="120" w:after="120" w:line="240" w:lineRule="auto"/>
      <w:jc w:val="both"/>
    </w:pPr>
    <w:rPr>
      <w:rFonts w:ascii="Times New Roman" w:eastAsia="Times New Roman" w:hAnsi="Times New Roman" w:cs="Times New Roman"/>
      <w:lang w:eastAsia="it-IT" w:bidi="he-IL"/>
    </w:rPr>
  </w:style>
  <w:style w:type="character" w:customStyle="1" w:styleId="BodyTextChar">
    <w:name w:val="Body Text Char"/>
    <w:basedOn w:val="DefaultParagraphFont"/>
    <w:link w:val="BodyText"/>
    <w:semiHidden/>
    <w:rsid w:val="002A3120"/>
    <w:rPr>
      <w:rFonts w:ascii="Times New Roman" w:eastAsia="Times New Roman" w:hAnsi="Times New Roman" w:cs="Times New Roman"/>
      <w:lang w:eastAsia="it-IT" w:bidi="he-IL"/>
    </w:rPr>
  </w:style>
  <w:style w:type="character" w:customStyle="1" w:styleId="Heading1Char">
    <w:name w:val="Heading 1 Char"/>
    <w:basedOn w:val="DefaultParagraphFont"/>
    <w:link w:val="Heading1"/>
    <w:rsid w:val="00CD29B0"/>
    <w:rPr>
      <w:rFonts w:ascii="Times New Roman" w:eastAsia="Times New Roman" w:hAnsi="Times New Roman" w:cs="Times New Roman"/>
      <w:b/>
      <w:sz w:val="28"/>
      <w:lang w:eastAsia="it-IT" w:bidi="he-IL"/>
    </w:rPr>
  </w:style>
  <w:style w:type="paragraph" w:styleId="TOCHeading">
    <w:name w:val="TOC Heading"/>
    <w:basedOn w:val="Heading1"/>
    <w:next w:val="Normal"/>
    <w:uiPriority w:val="39"/>
    <w:unhideWhenUsed/>
    <w:qFormat/>
    <w:rsid w:val="00CD29B0"/>
    <w:pPr>
      <w:keepLines/>
      <w:tabs>
        <w:tab w:val="clear" w:pos="4728"/>
      </w:tabs>
      <w:spacing w:line="259" w:lineRule="auto"/>
      <w:jc w:val="left"/>
      <w:outlineLvl w:val="9"/>
    </w:pPr>
    <w:rPr>
      <w:rFonts w:asciiTheme="majorHAnsi" w:eastAsiaTheme="majorEastAsia" w:hAnsiTheme="majorHAnsi" w:cstheme="majorBidi"/>
      <w:b w:val="0"/>
      <w:color w:val="365F91" w:themeColor="accent1" w:themeShade="BF"/>
      <w:sz w:val="32"/>
      <w:szCs w:val="32"/>
      <w:lang w:val="es-ES" w:eastAsia="es-ES" w:bidi="ar-SA"/>
    </w:rPr>
  </w:style>
  <w:style w:type="paragraph" w:styleId="ListParagraph">
    <w:name w:val="List Paragraph"/>
    <w:basedOn w:val="Normal"/>
    <w:uiPriority w:val="34"/>
    <w:qFormat/>
    <w:rsid w:val="00560B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microsoft.com/office/2007/relationships/hdphoto" Target="media/hdphoto1.wdp"/><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2.gi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footer" Target="footer1.xml"/><Relationship Id="rId10" Type="http://schemas.openxmlformats.org/officeDocument/2006/relationships/image" Target="media/image3.tiff"/><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7E294-DD6B-9F40-86AB-DDC5968DD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4937</TotalTime>
  <Pages>73</Pages>
  <Words>28858</Words>
  <Characters>164497</Characters>
  <Application>Microsoft Macintosh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Pignatelli</dc:creator>
  <cp:keywords/>
  <dc:description/>
  <cp:lastModifiedBy>Microsoft Office User</cp:lastModifiedBy>
  <cp:revision>167</cp:revision>
  <dcterms:created xsi:type="dcterms:W3CDTF">2020-05-19T08:02:00Z</dcterms:created>
  <dcterms:modified xsi:type="dcterms:W3CDTF">2020-07-27T19:13:00Z</dcterms:modified>
</cp:coreProperties>
</file>