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6DEBD" w14:textId="77777777" w:rsidR="00183E15" w:rsidRDefault="00183E15" w:rsidP="00852C30">
      <w:pPr>
        <w:jc w:val="center"/>
        <w:rPr>
          <w:b/>
          <w:i/>
          <w:sz w:val="32"/>
          <w:szCs w:val="32"/>
        </w:rPr>
      </w:pPr>
    </w:p>
    <w:p w14:paraId="53542BD3" w14:textId="0FCE0ADB" w:rsidR="00183E15" w:rsidRPr="00967602" w:rsidRDefault="00967602" w:rsidP="00852C30">
      <w:pPr>
        <w:jc w:val="center"/>
        <w:rPr>
          <w:bCs/>
          <w:iCs/>
          <w:sz w:val="32"/>
          <w:szCs w:val="32"/>
        </w:rPr>
      </w:pPr>
      <w:r w:rsidRPr="00967602">
        <w:rPr>
          <w:bCs/>
          <w:iCs/>
          <w:sz w:val="32"/>
          <w:szCs w:val="32"/>
        </w:rPr>
        <w:t>P. Bruno Rampazzo, RCJ</w:t>
      </w:r>
    </w:p>
    <w:p w14:paraId="06C1D33E" w14:textId="2CB6CFC8" w:rsidR="00183E15" w:rsidRDefault="00183E15" w:rsidP="00852C30">
      <w:pPr>
        <w:jc w:val="center"/>
        <w:rPr>
          <w:b/>
          <w:i/>
          <w:sz w:val="32"/>
          <w:szCs w:val="32"/>
        </w:rPr>
      </w:pPr>
    </w:p>
    <w:p w14:paraId="7C4DF90E" w14:textId="56588047" w:rsidR="00E8287B" w:rsidRDefault="00E8287B" w:rsidP="00852C30">
      <w:pPr>
        <w:jc w:val="center"/>
        <w:rPr>
          <w:b/>
          <w:i/>
          <w:sz w:val="32"/>
          <w:szCs w:val="32"/>
        </w:rPr>
      </w:pPr>
    </w:p>
    <w:p w14:paraId="1C3DF6BE" w14:textId="77777777" w:rsidR="00E8287B" w:rsidRDefault="00E8287B" w:rsidP="00852C30">
      <w:pPr>
        <w:jc w:val="center"/>
        <w:rPr>
          <w:b/>
          <w:i/>
          <w:sz w:val="32"/>
          <w:szCs w:val="32"/>
        </w:rPr>
      </w:pPr>
    </w:p>
    <w:p w14:paraId="39D50F7B" w14:textId="77777777" w:rsidR="00183E15" w:rsidRDefault="00183E15" w:rsidP="00852C30">
      <w:pPr>
        <w:jc w:val="center"/>
        <w:rPr>
          <w:b/>
          <w:i/>
          <w:sz w:val="32"/>
          <w:szCs w:val="32"/>
        </w:rPr>
      </w:pPr>
    </w:p>
    <w:p w14:paraId="7EA99F6F" w14:textId="0E4FBB4C" w:rsidR="00183E15" w:rsidRDefault="00183E15" w:rsidP="00852C30">
      <w:pPr>
        <w:jc w:val="center"/>
        <w:rPr>
          <w:b/>
          <w:i/>
          <w:sz w:val="32"/>
          <w:szCs w:val="32"/>
        </w:rPr>
      </w:pPr>
    </w:p>
    <w:p w14:paraId="23D10257" w14:textId="24539222" w:rsidR="00E8287B" w:rsidRDefault="00E8287B" w:rsidP="00852C30">
      <w:pPr>
        <w:jc w:val="center"/>
        <w:rPr>
          <w:b/>
          <w:i/>
          <w:sz w:val="32"/>
          <w:szCs w:val="32"/>
        </w:rPr>
      </w:pPr>
    </w:p>
    <w:p w14:paraId="3519E39D" w14:textId="77777777" w:rsidR="00E8287B" w:rsidRDefault="00E8287B" w:rsidP="00852C30">
      <w:pPr>
        <w:jc w:val="center"/>
        <w:rPr>
          <w:b/>
          <w:i/>
          <w:sz w:val="32"/>
          <w:szCs w:val="32"/>
        </w:rPr>
      </w:pPr>
    </w:p>
    <w:p w14:paraId="77795CDC" w14:textId="47B0B6A5" w:rsidR="00357B92" w:rsidRPr="00CE3C48" w:rsidRDefault="00357B92" w:rsidP="00852C30">
      <w:pPr>
        <w:jc w:val="center"/>
        <w:rPr>
          <w:b/>
          <w:bCs/>
          <w:sz w:val="56"/>
          <w:szCs w:val="52"/>
        </w:rPr>
      </w:pPr>
      <w:r w:rsidRPr="00CE3C48">
        <w:rPr>
          <w:b/>
          <w:bCs/>
          <w:sz w:val="56"/>
          <w:szCs w:val="52"/>
        </w:rPr>
        <w:t>L</w:t>
      </w:r>
      <w:r w:rsidR="00645369">
        <w:rPr>
          <w:b/>
          <w:bCs/>
          <w:sz w:val="56"/>
          <w:szCs w:val="52"/>
        </w:rPr>
        <w:t>’</w:t>
      </w:r>
      <w:r w:rsidR="00221F2B" w:rsidRPr="00CE3C48">
        <w:rPr>
          <w:b/>
          <w:bCs/>
          <w:sz w:val="56"/>
          <w:szCs w:val="52"/>
        </w:rPr>
        <w:t>Ispirazione del Rogate</w:t>
      </w:r>
    </w:p>
    <w:p w14:paraId="05EC5105" w14:textId="4187F8B6" w:rsidR="00357B92" w:rsidRDefault="00221F2B" w:rsidP="00852C30">
      <w:pPr>
        <w:jc w:val="center"/>
        <w:rPr>
          <w:b/>
          <w:bCs/>
          <w:sz w:val="56"/>
          <w:szCs w:val="52"/>
        </w:rPr>
      </w:pPr>
      <w:r w:rsidRPr="00CE3C48">
        <w:rPr>
          <w:b/>
          <w:bCs/>
          <w:sz w:val="56"/>
          <w:szCs w:val="52"/>
        </w:rPr>
        <w:t xml:space="preserve">nel </w:t>
      </w:r>
      <w:r w:rsidR="00183E15" w:rsidRPr="00CE3C48">
        <w:rPr>
          <w:b/>
          <w:bCs/>
          <w:sz w:val="56"/>
          <w:szCs w:val="52"/>
        </w:rPr>
        <w:t xml:space="preserve">suo </w:t>
      </w:r>
      <w:r w:rsidR="00357B92" w:rsidRPr="00CE3C48">
        <w:rPr>
          <w:b/>
          <w:bCs/>
          <w:sz w:val="56"/>
          <w:szCs w:val="52"/>
        </w:rPr>
        <w:t>15</w:t>
      </w:r>
      <w:r w:rsidRPr="00CE3C48">
        <w:rPr>
          <w:b/>
          <w:bCs/>
          <w:sz w:val="56"/>
          <w:szCs w:val="52"/>
        </w:rPr>
        <w:t>0</w:t>
      </w:r>
      <w:r w:rsidR="00357B92" w:rsidRPr="00CE3C48">
        <w:rPr>
          <w:b/>
          <w:bCs/>
          <w:sz w:val="56"/>
          <w:szCs w:val="52"/>
        </w:rPr>
        <w:t xml:space="preserve">° </w:t>
      </w:r>
      <w:r w:rsidRPr="00CE3C48">
        <w:rPr>
          <w:b/>
          <w:bCs/>
          <w:sz w:val="56"/>
          <w:szCs w:val="52"/>
        </w:rPr>
        <w:t>anniversario</w:t>
      </w:r>
    </w:p>
    <w:p w14:paraId="3B3C8505" w14:textId="25D3FF44" w:rsidR="00967602" w:rsidRDefault="00967602" w:rsidP="00852C30">
      <w:pPr>
        <w:jc w:val="center"/>
        <w:rPr>
          <w:sz w:val="40"/>
          <w:szCs w:val="36"/>
        </w:rPr>
      </w:pPr>
    </w:p>
    <w:p w14:paraId="55ECF246" w14:textId="6FA3FBA8" w:rsidR="00357B92" w:rsidRPr="00490F36" w:rsidRDefault="00357B92" w:rsidP="00852C30">
      <w:pPr>
        <w:rPr>
          <w:szCs w:val="24"/>
        </w:rPr>
      </w:pPr>
    </w:p>
    <w:p w14:paraId="2664A32C" w14:textId="50F49066" w:rsidR="00B87F93" w:rsidRDefault="0019202D" w:rsidP="00852C30">
      <w:pPr>
        <w:rPr>
          <w:szCs w:val="24"/>
        </w:rPr>
      </w:pPr>
      <w:r w:rsidRPr="00EB06C9">
        <w:rPr>
          <w:rFonts w:asciiTheme="minorHAnsi" w:hAnsiTheme="minorHAnsi" w:cstheme="minorHAnsi"/>
          <w:b/>
          <w:noProof/>
          <w:sz w:val="28"/>
        </w:rPr>
        <w:drawing>
          <wp:anchor distT="0" distB="0" distL="114300" distR="114300" simplePos="0" relativeHeight="251684864" behindDoc="1" locked="0" layoutInCell="1" allowOverlap="1" wp14:anchorId="566D5B4C" wp14:editId="438ED4C0">
            <wp:simplePos x="0" y="0"/>
            <wp:positionH relativeFrom="column">
              <wp:posOffset>597590</wp:posOffset>
            </wp:positionH>
            <wp:positionV relativeFrom="page">
              <wp:posOffset>5710306</wp:posOffset>
            </wp:positionV>
            <wp:extent cx="4277360" cy="2580640"/>
            <wp:effectExtent l="0" t="0" r="8890" b="0"/>
            <wp:wrapTight wrapText="bothSides">
              <wp:wrapPolygon edited="0">
                <wp:start x="9235" y="0"/>
                <wp:lineTo x="1635" y="319"/>
                <wp:lineTo x="481" y="638"/>
                <wp:lineTo x="481" y="2551"/>
                <wp:lineTo x="0" y="3986"/>
                <wp:lineTo x="0" y="4943"/>
                <wp:lineTo x="2405" y="5102"/>
                <wp:lineTo x="2405" y="18815"/>
                <wp:lineTo x="7023" y="20409"/>
                <wp:lineTo x="9524" y="20728"/>
                <wp:lineTo x="10197" y="21366"/>
                <wp:lineTo x="10486" y="21366"/>
                <wp:lineTo x="21452" y="21366"/>
                <wp:lineTo x="21549" y="21207"/>
                <wp:lineTo x="21549" y="19931"/>
                <wp:lineTo x="20875" y="14988"/>
                <wp:lineTo x="20394" y="13394"/>
                <wp:lineTo x="20010" y="12756"/>
                <wp:lineTo x="20106" y="7654"/>
                <wp:lineTo x="19913" y="5102"/>
                <wp:lineTo x="19336" y="2073"/>
                <wp:lineTo x="17508" y="319"/>
                <wp:lineTo x="16835" y="0"/>
                <wp:lineTo x="9235" y="0"/>
              </wp:wrapPolygon>
            </wp:wrapTight>
            <wp:docPr id="1" name="Imagen 1" descr="150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0AN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7360" cy="258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E257A" w14:textId="02702622" w:rsidR="00183E15" w:rsidRDefault="00183E15" w:rsidP="00852C30">
      <w:pPr>
        <w:rPr>
          <w:szCs w:val="24"/>
        </w:rPr>
      </w:pPr>
    </w:p>
    <w:p w14:paraId="2373A452" w14:textId="26739996" w:rsidR="0019202D" w:rsidRDefault="0019202D" w:rsidP="00852C30">
      <w:pPr>
        <w:rPr>
          <w:szCs w:val="24"/>
        </w:rPr>
      </w:pPr>
    </w:p>
    <w:p w14:paraId="3BD7D806" w14:textId="6287316C" w:rsidR="0019202D" w:rsidRDefault="0019202D" w:rsidP="00852C30">
      <w:pPr>
        <w:rPr>
          <w:szCs w:val="24"/>
        </w:rPr>
      </w:pPr>
    </w:p>
    <w:p w14:paraId="777FF4DE" w14:textId="02E1D36D" w:rsidR="0019202D" w:rsidRDefault="0019202D" w:rsidP="00852C30">
      <w:pPr>
        <w:rPr>
          <w:szCs w:val="24"/>
        </w:rPr>
      </w:pPr>
    </w:p>
    <w:p w14:paraId="2C78A9EE" w14:textId="2C1BE52F" w:rsidR="0019202D" w:rsidRDefault="0019202D" w:rsidP="00852C30">
      <w:pPr>
        <w:rPr>
          <w:szCs w:val="24"/>
        </w:rPr>
      </w:pPr>
    </w:p>
    <w:p w14:paraId="4533FEC3" w14:textId="76C14BA3" w:rsidR="0019202D" w:rsidRDefault="0019202D" w:rsidP="00852C30">
      <w:pPr>
        <w:rPr>
          <w:szCs w:val="24"/>
        </w:rPr>
      </w:pPr>
    </w:p>
    <w:p w14:paraId="707FB362" w14:textId="6E11AA83" w:rsidR="0019202D" w:rsidRDefault="0019202D" w:rsidP="00852C30">
      <w:pPr>
        <w:rPr>
          <w:szCs w:val="24"/>
        </w:rPr>
      </w:pPr>
    </w:p>
    <w:p w14:paraId="36C763CB" w14:textId="77777777" w:rsidR="0019202D" w:rsidRDefault="0019202D" w:rsidP="00852C30">
      <w:pPr>
        <w:rPr>
          <w:szCs w:val="24"/>
        </w:rPr>
      </w:pPr>
    </w:p>
    <w:p w14:paraId="2FC4FF40" w14:textId="3380FC90" w:rsidR="00183E15" w:rsidRDefault="00183E15" w:rsidP="00852C30">
      <w:pPr>
        <w:rPr>
          <w:szCs w:val="24"/>
        </w:rPr>
      </w:pPr>
    </w:p>
    <w:p w14:paraId="46BF3875" w14:textId="30E5AC7C" w:rsidR="00183E15" w:rsidRDefault="00183E15" w:rsidP="00852C30">
      <w:pPr>
        <w:rPr>
          <w:szCs w:val="24"/>
        </w:rPr>
      </w:pPr>
    </w:p>
    <w:p w14:paraId="7616CB90" w14:textId="638C4E31" w:rsidR="00183E15" w:rsidRDefault="00183E15" w:rsidP="00852C30">
      <w:pPr>
        <w:rPr>
          <w:szCs w:val="24"/>
        </w:rPr>
      </w:pPr>
    </w:p>
    <w:p w14:paraId="18A0A9CF" w14:textId="669F3546" w:rsidR="00183E15" w:rsidRDefault="00183E15" w:rsidP="00852C30">
      <w:pPr>
        <w:rPr>
          <w:szCs w:val="24"/>
        </w:rPr>
      </w:pPr>
    </w:p>
    <w:p w14:paraId="04CBBEC9" w14:textId="3F4F6707" w:rsidR="00183E15" w:rsidRDefault="00183E15" w:rsidP="00852C30">
      <w:pPr>
        <w:rPr>
          <w:szCs w:val="24"/>
        </w:rPr>
      </w:pPr>
    </w:p>
    <w:p w14:paraId="64304B50" w14:textId="2BC618C0" w:rsidR="00967602" w:rsidRDefault="00967602" w:rsidP="00852C30">
      <w:pPr>
        <w:rPr>
          <w:szCs w:val="24"/>
        </w:rPr>
      </w:pPr>
    </w:p>
    <w:p w14:paraId="69B04BAC" w14:textId="2B540217" w:rsidR="00967602" w:rsidRDefault="00967602" w:rsidP="00852C30">
      <w:pPr>
        <w:rPr>
          <w:szCs w:val="24"/>
        </w:rPr>
      </w:pPr>
    </w:p>
    <w:p w14:paraId="50E108D1" w14:textId="641C194F" w:rsidR="00967602" w:rsidRDefault="00967602" w:rsidP="00852C30">
      <w:pPr>
        <w:rPr>
          <w:szCs w:val="24"/>
        </w:rPr>
      </w:pPr>
    </w:p>
    <w:p w14:paraId="2503CE4F" w14:textId="3D3DDFE4" w:rsidR="00967602" w:rsidRDefault="00967602" w:rsidP="00852C30">
      <w:pPr>
        <w:rPr>
          <w:szCs w:val="24"/>
        </w:rPr>
      </w:pPr>
    </w:p>
    <w:p w14:paraId="09C31036" w14:textId="1B51AE0D" w:rsidR="00E8287B" w:rsidRDefault="00E8287B" w:rsidP="00852C30">
      <w:pPr>
        <w:rPr>
          <w:szCs w:val="24"/>
        </w:rPr>
      </w:pPr>
    </w:p>
    <w:p w14:paraId="278EF8AC" w14:textId="77777777" w:rsidR="00E8287B" w:rsidRDefault="00E8287B" w:rsidP="00852C30">
      <w:pPr>
        <w:rPr>
          <w:szCs w:val="24"/>
        </w:rPr>
      </w:pPr>
    </w:p>
    <w:p w14:paraId="46F5A7DA" w14:textId="5935252B" w:rsidR="00183E15" w:rsidRDefault="00183E15" w:rsidP="00852C30">
      <w:pPr>
        <w:rPr>
          <w:szCs w:val="24"/>
        </w:rPr>
      </w:pPr>
    </w:p>
    <w:p w14:paraId="66DFCDB1" w14:textId="32E2EECC" w:rsidR="00183E15" w:rsidRDefault="00183E15" w:rsidP="00852C30">
      <w:pPr>
        <w:rPr>
          <w:szCs w:val="24"/>
        </w:rPr>
      </w:pPr>
    </w:p>
    <w:p w14:paraId="46EFC660" w14:textId="3DE86B93" w:rsidR="00183E15" w:rsidRDefault="00183E15" w:rsidP="00852C30">
      <w:pPr>
        <w:rPr>
          <w:szCs w:val="24"/>
        </w:rPr>
      </w:pPr>
    </w:p>
    <w:p w14:paraId="1873C770" w14:textId="77777777" w:rsidR="00E8287B" w:rsidRDefault="00E8287B" w:rsidP="00852C30">
      <w:pPr>
        <w:rPr>
          <w:szCs w:val="24"/>
        </w:rPr>
      </w:pPr>
    </w:p>
    <w:p w14:paraId="77881E8C" w14:textId="7899C35B" w:rsidR="00E8287B" w:rsidRDefault="00E8287B" w:rsidP="00967602">
      <w:pPr>
        <w:jc w:val="center"/>
        <w:rPr>
          <w:sz w:val="32"/>
          <w:szCs w:val="32"/>
        </w:rPr>
      </w:pPr>
      <w:r>
        <w:rPr>
          <w:sz w:val="32"/>
          <w:szCs w:val="32"/>
        </w:rPr>
        <w:t>Lettera Circolare alla Famiglia del Rogate</w:t>
      </w:r>
    </w:p>
    <w:p w14:paraId="5723465E" w14:textId="77777777" w:rsidR="00E8287B" w:rsidRDefault="00E8287B" w:rsidP="00967602">
      <w:pPr>
        <w:jc w:val="center"/>
        <w:rPr>
          <w:sz w:val="32"/>
          <w:szCs w:val="32"/>
        </w:rPr>
      </w:pPr>
    </w:p>
    <w:p w14:paraId="701223E6" w14:textId="32E6B10E" w:rsidR="00183E15" w:rsidRPr="00490F36" w:rsidRDefault="00967602" w:rsidP="00967602">
      <w:pPr>
        <w:jc w:val="center"/>
        <w:rPr>
          <w:szCs w:val="24"/>
        </w:rPr>
      </w:pPr>
      <w:r w:rsidRPr="00967602">
        <w:rPr>
          <w:sz w:val="32"/>
          <w:szCs w:val="32"/>
        </w:rPr>
        <w:t>Roma 2020</w:t>
      </w:r>
    </w:p>
    <w:p w14:paraId="36C8699A" w14:textId="77777777" w:rsidR="00967602" w:rsidRDefault="00967602">
      <w:pPr>
        <w:spacing w:after="160" w:line="259" w:lineRule="auto"/>
        <w:jc w:val="left"/>
        <w:rPr>
          <w:rStyle w:val="text-to-speech"/>
          <w:i/>
          <w:iCs/>
          <w:color w:val="111111"/>
          <w:szCs w:val="24"/>
        </w:rPr>
      </w:pPr>
      <w:r>
        <w:rPr>
          <w:rStyle w:val="text-to-speech"/>
          <w:i/>
          <w:iCs/>
          <w:color w:val="111111"/>
          <w:szCs w:val="24"/>
        </w:rPr>
        <w:br w:type="page"/>
      </w:r>
    </w:p>
    <w:p w14:paraId="32DF44CB" w14:textId="77777777" w:rsidR="00314AA4" w:rsidRDefault="00314AA4">
      <w:pPr>
        <w:spacing w:after="160" w:line="259" w:lineRule="auto"/>
        <w:jc w:val="left"/>
        <w:rPr>
          <w:rStyle w:val="text-to-speech"/>
          <w:i/>
          <w:iCs/>
          <w:color w:val="111111"/>
          <w:szCs w:val="24"/>
        </w:rPr>
      </w:pPr>
      <w:r>
        <w:rPr>
          <w:rStyle w:val="text-to-speech"/>
          <w:i/>
          <w:iCs/>
          <w:color w:val="111111"/>
          <w:szCs w:val="24"/>
        </w:rPr>
        <w:lastRenderedPageBreak/>
        <w:br w:type="page"/>
      </w:r>
    </w:p>
    <w:p w14:paraId="6985768F" w14:textId="77777777" w:rsidR="00314AA4" w:rsidRDefault="00314AA4" w:rsidP="00852C30">
      <w:pPr>
        <w:jc w:val="right"/>
        <w:rPr>
          <w:rStyle w:val="text-to-speech"/>
          <w:i/>
          <w:iCs/>
          <w:color w:val="111111"/>
          <w:szCs w:val="24"/>
        </w:rPr>
      </w:pPr>
    </w:p>
    <w:p w14:paraId="2957C2BE" w14:textId="77777777" w:rsidR="00E8287B" w:rsidRDefault="00E8287B" w:rsidP="00852C30">
      <w:pPr>
        <w:jc w:val="right"/>
        <w:rPr>
          <w:rStyle w:val="text-to-speech"/>
          <w:i/>
          <w:iCs/>
          <w:color w:val="111111"/>
          <w:szCs w:val="24"/>
        </w:rPr>
      </w:pPr>
    </w:p>
    <w:p w14:paraId="59BA5C88" w14:textId="40222CAF" w:rsidR="00B87F93" w:rsidRPr="00E8287B" w:rsidRDefault="00020375" w:rsidP="00852C30">
      <w:pPr>
        <w:jc w:val="right"/>
        <w:rPr>
          <w:rStyle w:val="text-to-speech"/>
          <w:i/>
          <w:iCs/>
          <w:color w:val="111111"/>
          <w:sz w:val="28"/>
          <w:szCs w:val="28"/>
        </w:rPr>
      </w:pPr>
      <w:r w:rsidRPr="00E8287B">
        <w:rPr>
          <w:rStyle w:val="text-to-speech"/>
          <w:i/>
          <w:iCs/>
          <w:color w:val="111111"/>
          <w:sz w:val="28"/>
          <w:szCs w:val="28"/>
        </w:rPr>
        <w:t>“</w:t>
      </w:r>
      <w:r w:rsidR="00B87F93" w:rsidRPr="00E8287B">
        <w:rPr>
          <w:rStyle w:val="text-to-speech"/>
          <w:i/>
          <w:iCs/>
          <w:color w:val="111111"/>
          <w:sz w:val="28"/>
          <w:szCs w:val="28"/>
        </w:rPr>
        <w:t xml:space="preserve">Gesù percorreva tutte le città e i villaggi, </w:t>
      </w:r>
    </w:p>
    <w:p w14:paraId="2318226D" w14:textId="77777777" w:rsidR="00B87F93" w:rsidRPr="00E8287B" w:rsidRDefault="00B87F93" w:rsidP="00852C30">
      <w:pPr>
        <w:jc w:val="right"/>
        <w:rPr>
          <w:rStyle w:val="text-to-speech"/>
          <w:i/>
          <w:iCs/>
          <w:color w:val="111111"/>
          <w:sz w:val="28"/>
          <w:szCs w:val="28"/>
        </w:rPr>
      </w:pPr>
      <w:r w:rsidRPr="00E8287B">
        <w:rPr>
          <w:rStyle w:val="text-to-speech"/>
          <w:i/>
          <w:iCs/>
          <w:color w:val="111111"/>
          <w:sz w:val="28"/>
          <w:szCs w:val="28"/>
        </w:rPr>
        <w:t xml:space="preserve">insegnando nelle loro sinagoghe, </w:t>
      </w:r>
    </w:p>
    <w:p w14:paraId="00E1E2DF" w14:textId="77777777" w:rsidR="00B87F93" w:rsidRPr="00E8287B" w:rsidRDefault="00B87F93" w:rsidP="00852C30">
      <w:pPr>
        <w:jc w:val="right"/>
        <w:rPr>
          <w:rStyle w:val="text-to-speech"/>
          <w:i/>
          <w:iCs/>
          <w:color w:val="111111"/>
          <w:sz w:val="28"/>
          <w:szCs w:val="28"/>
        </w:rPr>
      </w:pPr>
      <w:r w:rsidRPr="00E8287B">
        <w:rPr>
          <w:rStyle w:val="text-to-speech"/>
          <w:i/>
          <w:iCs/>
          <w:color w:val="111111"/>
          <w:sz w:val="28"/>
          <w:szCs w:val="28"/>
        </w:rPr>
        <w:t xml:space="preserve">annunciando il vangelo del Regno </w:t>
      </w:r>
    </w:p>
    <w:p w14:paraId="66E4E0F1" w14:textId="1F508223" w:rsidR="00B87F93" w:rsidRPr="00E8287B" w:rsidRDefault="00B87F93" w:rsidP="00852C30">
      <w:pPr>
        <w:jc w:val="right"/>
        <w:rPr>
          <w:rStyle w:val="versenumber"/>
          <w:i/>
          <w:iCs/>
          <w:color w:val="A6122D"/>
          <w:sz w:val="28"/>
          <w:szCs w:val="28"/>
          <w:vertAlign w:val="superscript"/>
        </w:rPr>
      </w:pPr>
      <w:r w:rsidRPr="00E8287B">
        <w:rPr>
          <w:rStyle w:val="text-to-speech"/>
          <w:i/>
          <w:iCs/>
          <w:color w:val="111111"/>
          <w:sz w:val="28"/>
          <w:szCs w:val="28"/>
        </w:rPr>
        <w:t>e guarendo ogni malattia e ogni infermità.</w:t>
      </w:r>
    </w:p>
    <w:p w14:paraId="2888B09E" w14:textId="77777777" w:rsidR="00B87F93" w:rsidRPr="00E8287B" w:rsidRDefault="00B87F93" w:rsidP="00852C30">
      <w:pPr>
        <w:jc w:val="right"/>
        <w:rPr>
          <w:rStyle w:val="text-to-speech"/>
          <w:i/>
          <w:iCs/>
          <w:color w:val="111111"/>
          <w:sz w:val="28"/>
          <w:szCs w:val="28"/>
        </w:rPr>
      </w:pPr>
      <w:r w:rsidRPr="00E8287B">
        <w:rPr>
          <w:rStyle w:val="verse"/>
          <w:i/>
          <w:iCs/>
          <w:color w:val="111111"/>
          <w:sz w:val="28"/>
          <w:szCs w:val="28"/>
          <w:vertAlign w:val="superscript"/>
        </w:rPr>
        <w:t> </w:t>
      </w:r>
      <w:r w:rsidRPr="00E8287B">
        <w:rPr>
          <w:rStyle w:val="text-to-speech"/>
          <w:i/>
          <w:iCs/>
          <w:color w:val="111111"/>
          <w:sz w:val="28"/>
          <w:szCs w:val="28"/>
        </w:rPr>
        <w:t xml:space="preserve">Vedendo le folle, ne sentì compassione, </w:t>
      </w:r>
    </w:p>
    <w:p w14:paraId="6BCD68B3" w14:textId="77777777" w:rsidR="00B87F93" w:rsidRPr="00E8287B" w:rsidRDefault="00B87F93" w:rsidP="00852C30">
      <w:pPr>
        <w:jc w:val="right"/>
        <w:rPr>
          <w:rStyle w:val="text-to-speech"/>
          <w:i/>
          <w:iCs/>
          <w:color w:val="111111"/>
          <w:sz w:val="28"/>
          <w:szCs w:val="28"/>
        </w:rPr>
      </w:pPr>
      <w:r w:rsidRPr="00E8287B">
        <w:rPr>
          <w:rStyle w:val="text-to-speech"/>
          <w:i/>
          <w:iCs/>
          <w:color w:val="111111"/>
          <w:sz w:val="28"/>
          <w:szCs w:val="28"/>
        </w:rPr>
        <w:t>perché erano stanche e sfinite </w:t>
      </w:r>
    </w:p>
    <w:p w14:paraId="4072E046" w14:textId="66FD4E3C" w:rsidR="00B87F93" w:rsidRPr="00E8287B" w:rsidRDefault="00B87F93" w:rsidP="00852C30">
      <w:pPr>
        <w:jc w:val="right"/>
        <w:rPr>
          <w:rStyle w:val="versenumber"/>
          <w:i/>
          <w:iCs/>
          <w:color w:val="A6122D"/>
          <w:sz w:val="28"/>
          <w:szCs w:val="28"/>
          <w:vertAlign w:val="superscript"/>
        </w:rPr>
      </w:pPr>
      <w:r w:rsidRPr="00E8287B">
        <w:rPr>
          <w:rStyle w:val="text-to-speech"/>
          <w:i/>
          <w:iCs/>
          <w:color w:val="111111"/>
          <w:sz w:val="28"/>
          <w:szCs w:val="28"/>
        </w:rPr>
        <w:t>come pecore che non hanno pastore.</w:t>
      </w:r>
    </w:p>
    <w:p w14:paraId="7002A6C8" w14:textId="77777777" w:rsidR="00B87F93" w:rsidRPr="00E8287B" w:rsidRDefault="00B87F93" w:rsidP="00852C30">
      <w:pPr>
        <w:jc w:val="right"/>
        <w:rPr>
          <w:rStyle w:val="text-to-speech"/>
          <w:i/>
          <w:iCs/>
          <w:color w:val="111111"/>
          <w:sz w:val="28"/>
          <w:szCs w:val="28"/>
        </w:rPr>
      </w:pPr>
      <w:r w:rsidRPr="00E8287B">
        <w:rPr>
          <w:rStyle w:val="verse"/>
          <w:i/>
          <w:iCs/>
          <w:color w:val="111111"/>
          <w:sz w:val="28"/>
          <w:szCs w:val="28"/>
          <w:vertAlign w:val="superscript"/>
        </w:rPr>
        <w:t> </w:t>
      </w:r>
      <w:r w:rsidRPr="00E8287B">
        <w:rPr>
          <w:rStyle w:val="text-to-speech"/>
          <w:i/>
          <w:iCs/>
          <w:color w:val="111111"/>
          <w:sz w:val="28"/>
          <w:szCs w:val="28"/>
        </w:rPr>
        <w:t xml:space="preserve">Allora disse ai suoi discepoli: </w:t>
      </w:r>
    </w:p>
    <w:p w14:paraId="1BCED127" w14:textId="73029C36" w:rsidR="00B87F93" w:rsidRPr="00E8287B" w:rsidRDefault="00B87F93" w:rsidP="00852C30">
      <w:pPr>
        <w:jc w:val="right"/>
        <w:rPr>
          <w:rStyle w:val="versenumber"/>
          <w:i/>
          <w:iCs/>
          <w:color w:val="A6122D"/>
          <w:sz w:val="28"/>
          <w:szCs w:val="28"/>
          <w:vertAlign w:val="superscript"/>
        </w:rPr>
      </w:pPr>
      <w:r w:rsidRPr="00E8287B">
        <w:rPr>
          <w:rStyle w:val="text-to-speech"/>
          <w:i/>
          <w:iCs/>
          <w:color w:val="111111"/>
          <w:sz w:val="28"/>
          <w:szCs w:val="28"/>
        </w:rPr>
        <w:t>La messe è abbondante, ma sono pochi gli operai!</w:t>
      </w:r>
      <w:r w:rsidRPr="00E8287B">
        <w:rPr>
          <w:rStyle w:val="verse"/>
          <w:i/>
          <w:iCs/>
          <w:color w:val="111111"/>
          <w:sz w:val="28"/>
          <w:szCs w:val="28"/>
        </w:rPr>
        <w:t> </w:t>
      </w:r>
    </w:p>
    <w:p w14:paraId="25784C05" w14:textId="77777777" w:rsidR="00B87F93" w:rsidRPr="00E8287B" w:rsidRDefault="00B87F93" w:rsidP="00852C30">
      <w:pPr>
        <w:jc w:val="right"/>
        <w:rPr>
          <w:rStyle w:val="text-to-speech"/>
          <w:i/>
          <w:iCs/>
          <w:color w:val="111111"/>
          <w:sz w:val="28"/>
          <w:szCs w:val="28"/>
        </w:rPr>
      </w:pPr>
      <w:r w:rsidRPr="00E8287B">
        <w:rPr>
          <w:rStyle w:val="verse"/>
          <w:i/>
          <w:iCs/>
          <w:color w:val="111111"/>
          <w:sz w:val="28"/>
          <w:szCs w:val="28"/>
          <w:vertAlign w:val="superscript"/>
        </w:rPr>
        <w:t> </w:t>
      </w:r>
      <w:r w:rsidRPr="00E8287B">
        <w:rPr>
          <w:rStyle w:val="text-to-speech"/>
          <w:i/>
          <w:iCs/>
          <w:color w:val="111111"/>
          <w:sz w:val="28"/>
          <w:szCs w:val="28"/>
        </w:rPr>
        <w:t xml:space="preserve">Pregate dunque il signore della messe, </w:t>
      </w:r>
    </w:p>
    <w:p w14:paraId="7E174FE0" w14:textId="683A73C5" w:rsidR="00357B92" w:rsidRPr="00E8287B" w:rsidRDefault="00B87F93" w:rsidP="00852C30">
      <w:pPr>
        <w:jc w:val="right"/>
        <w:rPr>
          <w:sz w:val="28"/>
          <w:szCs w:val="28"/>
        </w:rPr>
      </w:pPr>
      <w:r w:rsidRPr="00E8287B">
        <w:rPr>
          <w:rStyle w:val="text-to-speech"/>
          <w:i/>
          <w:iCs/>
          <w:color w:val="111111"/>
          <w:sz w:val="28"/>
          <w:szCs w:val="28"/>
        </w:rPr>
        <w:t>perché mandi operai nella sua messe!".</w:t>
      </w:r>
    </w:p>
    <w:p w14:paraId="437FA854" w14:textId="2A653A58" w:rsidR="00B87F93" w:rsidRPr="00E8287B" w:rsidRDefault="00B87F93" w:rsidP="00852C30">
      <w:pPr>
        <w:jc w:val="right"/>
        <w:rPr>
          <w:sz w:val="28"/>
          <w:szCs w:val="28"/>
        </w:rPr>
      </w:pPr>
      <w:r w:rsidRPr="00E8287B">
        <w:rPr>
          <w:sz w:val="28"/>
          <w:szCs w:val="28"/>
        </w:rPr>
        <w:tab/>
      </w:r>
      <w:r w:rsidRPr="00E8287B">
        <w:rPr>
          <w:sz w:val="28"/>
          <w:szCs w:val="28"/>
        </w:rPr>
        <w:tab/>
      </w:r>
      <w:r w:rsidRPr="00E8287B">
        <w:rPr>
          <w:sz w:val="28"/>
          <w:szCs w:val="28"/>
        </w:rPr>
        <w:tab/>
      </w:r>
      <w:r w:rsidRPr="00E8287B">
        <w:rPr>
          <w:sz w:val="28"/>
          <w:szCs w:val="28"/>
        </w:rPr>
        <w:tab/>
      </w:r>
      <w:r w:rsidRPr="00E8287B">
        <w:rPr>
          <w:sz w:val="28"/>
          <w:szCs w:val="28"/>
        </w:rPr>
        <w:tab/>
      </w:r>
      <w:r w:rsidRPr="00E8287B">
        <w:rPr>
          <w:sz w:val="28"/>
          <w:szCs w:val="28"/>
        </w:rPr>
        <w:tab/>
      </w:r>
      <w:r w:rsidRPr="00E8287B">
        <w:rPr>
          <w:sz w:val="28"/>
          <w:szCs w:val="28"/>
        </w:rPr>
        <w:tab/>
      </w:r>
      <w:r w:rsidRPr="00E8287B">
        <w:rPr>
          <w:sz w:val="28"/>
          <w:szCs w:val="28"/>
        </w:rPr>
        <w:tab/>
      </w:r>
      <w:r w:rsidRPr="00E8287B">
        <w:rPr>
          <w:sz w:val="28"/>
          <w:szCs w:val="28"/>
        </w:rPr>
        <w:tab/>
        <w:t>(Mt 9, 35-38)</w:t>
      </w:r>
    </w:p>
    <w:p w14:paraId="4E7D80C6" w14:textId="38CBE6C3" w:rsidR="00B87F93" w:rsidRDefault="00B87F93" w:rsidP="00852C30">
      <w:pPr>
        <w:rPr>
          <w:szCs w:val="24"/>
        </w:rPr>
      </w:pPr>
    </w:p>
    <w:p w14:paraId="0B513D22" w14:textId="77777777" w:rsidR="00E8287B" w:rsidRDefault="00E8287B" w:rsidP="00852C30">
      <w:pPr>
        <w:rPr>
          <w:szCs w:val="24"/>
        </w:rPr>
      </w:pPr>
    </w:p>
    <w:p w14:paraId="0FF0BAB7" w14:textId="77777777" w:rsidR="00E8287B" w:rsidRDefault="00E8287B" w:rsidP="00852C30">
      <w:pPr>
        <w:rPr>
          <w:szCs w:val="24"/>
        </w:rPr>
      </w:pPr>
    </w:p>
    <w:p w14:paraId="71F1E751" w14:textId="77777777" w:rsidR="00E8287B" w:rsidRDefault="00E8287B" w:rsidP="00852C30">
      <w:pPr>
        <w:rPr>
          <w:szCs w:val="24"/>
        </w:rPr>
      </w:pPr>
    </w:p>
    <w:p w14:paraId="1650E3E5" w14:textId="77777777" w:rsidR="00E8287B" w:rsidRDefault="00E8287B" w:rsidP="00852C30">
      <w:pPr>
        <w:rPr>
          <w:szCs w:val="24"/>
        </w:rPr>
      </w:pPr>
    </w:p>
    <w:p w14:paraId="1278A370" w14:textId="77777777" w:rsidR="00E8287B" w:rsidRDefault="00E8287B" w:rsidP="00852C30">
      <w:pPr>
        <w:rPr>
          <w:szCs w:val="24"/>
        </w:rPr>
      </w:pPr>
    </w:p>
    <w:p w14:paraId="06B85BF9" w14:textId="77777777" w:rsidR="00E8287B" w:rsidRDefault="00E8287B" w:rsidP="00852C30">
      <w:pPr>
        <w:rPr>
          <w:szCs w:val="24"/>
        </w:rPr>
      </w:pPr>
    </w:p>
    <w:p w14:paraId="2E8E5A14" w14:textId="77777777" w:rsidR="00E8287B" w:rsidRDefault="00E8287B" w:rsidP="00852C30">
      <w:pPr>
        <w:rPr>
          <w:szCs w:val="24"/>
        </w:rPr>
      </w:pPr>
    </w:p>
    <w:p w14:paraId="12096CFB" w14:textId="77777777" w:rsidR="00E8287B" w:rsidRDefault="00E8287B" w:rsidP="00852C30">
      <w:pPr>
        <w:rPr>
          <w:szCs w:val="24"/>
        </w:rPr>
      </w:pPr>
    </w:p>
    <w:p w14:paraId="27FE8F18" w14:textId="77777777" w:rsidR="00E8287B" w:rsidRDefault="00E8287B" w:rsidP="00852C30">
      <w:pPr>
        <w:rPr>
          <w:szCs w:val="24"/>
        </w:rPr>
      </w:pPr>
    </w:p>
    <w:p w14:paraId="630C8F15" w14:textId="77777777" w:rsidR="00E8287B" w:rsidRDefault="00E8287B" w:rsidP="00852C30">
      <w:pPr>
        <w:rPr>
          <w:szCs w:val="24"/>
        </w:rPr>
      </w:pPr>
    </w:p>
    <w:p w14:paraId="103F7D55" w14:textId="77777777" w:rsidR="00E8287B" w:rsidRDefault="00E8287B" w:rsidP="00852C30">
      <w:pPr>
        <w:rPr>
          <w:szCs w:val="24"/>
        </w:rPr>
      </w:pPr>
    </w:p>
    <w:p w14:paraId="1D56D287" w14:textId="77777777" w:rsidR="00E8287B" w:rsidRDefault="00E8287B" w:rsidP="00852C30">
      <w:pPr>
        <w:rPr>
          <w:szCs w:val="24"/>
        </w:rPr>
      </w:pPr>
    </w:p>
    <w:p w14:paraId="2B550455" w14:textId="77777777" w:rsidR="00E8287B" w:rsidRDefault="00E8287B" w:rsidP="00852C30">
      <w:pPr>
        <w:rPr>
          <w:szCs w:val="24"/>
        </w:rPr>
      </w:pPr>
    </w:p>
    <w:p w14:paraId="0377DD06" w14:textId="77777777" w:rsidR="00E8287B" w:rsidRDefault="00E8287B" w:rsidP="00852C30">
      <w:pPr>
        <w:rPr>
          <w:szCs w:val="24"/>
        </w:rPr>
      </w:pPr>
    </w:p>
    <w:p w14:paraId="0C3AADEB" w14:textId="26D6B4BD" w:rsidR="00E8287B" w:rsidRDefault="00E8287B" w:rsidP="00852C30">
      <w:pPr>
        <w:rPr>
          <w:szCs w:val="24"/>
        </w:rPr>
      </w:pPr>
    </w:p>
    <w:p w14:paraId="15E0759A" w14:textId="5F0C5E99" w:rsidR="00E8287B" w:rsidRDefault="00E8287B" w:rsidP="00852C30">
      <w:pPr>
        <w:rPr>
          <w:szCs w:val="24"/>
        </w:rPr>
      </w:pPr>
    </w:p>
    <w:p w14:paraId="7896029F" w14:textId="2DEF954F" w:rsidR="00E8287B" w:rsidRDefault="00E8287B" w:rsidP="00852C30">
      <w:pPr>
        <w:rPr>
          <w:szCs w:val="24"/>
        </w:rPr>
      </w:pPr>
    </w:p>
    <w:p w14:paraId="5B3FC1CD" w14:textId="37FAC7F7" w:rsidR="00E8287B" w:rsidRDefault="00E8287B" w:rsidP="00852C30">
      <w:pPr>
        <w:rPr>
          <w:szCs w:val="24"/>
        </w:rPr>
      </w:pPr>
    </w:p>
    <w:p w14:paraId="2AD61730" w14:textId="724458B6" w:rsidR="00E8287B" w:rsidRDefault="00E8287B" w:rsidP="00852C30">
      <w:pPr>
        <w:rPr>
          <w:szCs w:val="24"/>
        </w:rPr>
      </w:pPr>
    </w:p>
    <w:p w14:paraId="430C3ADF" w14:textId="473B677C" w:rsidR="00E8287B" w:rsidRDefault="00E8287B" w:rsidP="00852C30">
      <w:pPr>
        <w:rPr>
          <w:szCs w:val="24"/>
        </w:rPr>
      </w:pPr>
    </w:p>
    <w:p w14:paraId="4CFDDE28" w14:textId="424083C4" w:rsidR="00E8287B" w:rsidRDefault="00E8287B" w:rsidP="00852C30">
      <w:pPr>
        <w:rPr>
          <w:szCs w:val="24"/>
        </w:rPr>
      </w:pPr>
    </w:p>
    <w:p w14:paraId="400BCADF" w14:textId="1F72B098" w:rsidR="00E8287B" w:rsidRDefault="00E8287B" w:rsidP="00852C30">
      <w:pPr>
        <w:rPr>
          <w:szCs w:val="24"/>
        </w:rPr>
      </w:pPr>
    </w:p>
    <w:p w14:paraId="0DED7A0F" w14:textId="6A7045D2" w:rsidR="00E8287B" w:rsidRDefault="00E8287B" w:rsidP="00852C30">
      <w:pPr>
        <w:rPr>
          <w:szCs w:val="24"/>
        </w:rPr>
      </w:pPr>
    </w:p>
    <w:p w14:paraId="70338837" w14:textId="03FD9AA6" w:rsidR="00E8287B" w:rsidRDefault="00E8287B" w:rsidP="00852C30">
      <w:pPr>
        <w:rPr>
          <w:szCs w:val="24"/>
        </w:rPr>
      </w:pPr>
    </w:p>
    <w:p w14:paraId="33227EBD" w14:textId="4D64E77C" w:rsidR="00E8287B" w:rsidRDefault="00E8287B" w:rsidP="00852C30">
      <w:pPr>
        <w:rPr>
          <w:szCs w:val="24"/>
        </w:rPr>
      </w:pPr>
    </w:p>
    <w:p w14:paraId="33115D2F" w14:textId="77777777" w:rsidR="00E8287B" w:rsidRDefault="00E8287B" w:rsidP="00852C30">
      <w:pPr>
        <w:rPr>
          <w:szCs w:val="24"/>
        </w:rPr>
      </w:pPr>
    </w:p>
    <w:p w14:paraId="14D787A1" w14:textId="77777777" w:rsidR="00E8287B" w:rsidRDefault="00E8287B" w:rsidP="00852C30">
      <w:pPr>
        <w:rPr>
          <w:szCs w:val="24"/>
        </w:rPr>
      </w:pPr>
    </w:p>
    <w:p w14:paraId="0160967E" w14:textId="13E5CCAB" w:rsidR="00E8287B" w:rsidRPr="00E8287B" w:rsidRDefault="00E8287B" w:rsidP="00852C30">
      <w:pPr>
        <w:rPr>
          <w:sz w:val="28"/>
          <w:szCs w:val="28"/>
        </w:rPr>
      </w:pPr>
      <w:r w:rsidRPr="00E8287B">
        <w:rPr>
          <w:sz w:val="28"/>
          <w:szCs w:val="28"/>
        </w:rPr>
        <w:tab/>
        <w:t xml:space="preserve">Alla Famiglia del Rogate: Rogazionisti, Figlie del Divino Zelo, Missionarie Rogazioniste, Laici associati, </w:t>
      </w:r>
      <w:r>
        <w:rPr>
          <w:sz w:val="28"/>
          <w:szCs w:val="28"/>
        </w:rPr>
        <w:t xml:space="preserve">Collaboratori e </w:t>
      </w:r>
      <w:r w:rsidRPr="00E8287B">
        <w:rPr>
          <w:sz w:val="28"/>
          <w:szCs w:val="28"/>
        </w:rPr>
        <w:t>Benefattori, Devoti di Sant</w:t>
      </w:r>
      <w:r w:rsidR="00645369">
        <w:rPr>
          <w:sz w:val="28"/>
          <w:szCs w:val="28"/>
        </w:rPr>
        <w:t>’</w:t>
      </w:r>
      <w:r w:rsidRPr="00E8287B">
        <w:rPr>
          <w:sz w:val="28"/>
          <w:szCs w:val="28"/>
        </w:rPr>
        <w:t>Annibale Maria Di Francia.</w:t>
      </w:r>
    </w:p>
    <w:p w14:paraId="4344610F" w14:textId="77777777" w:rsidR="006D5AF0" w:rsidRPr="00490F36" w:rsidRDefault="006D5AF0" w:rsidP="00852C30">
      <w:pPr>
        <w:rPr>
          <w:szCs w:val="24"/>
        </w:rPr>
      </w:pPr>
    </w:p>
    <w:p w14:paraId="060B1414" w14:textId="77777777" w:rsidR="00183E15" w:rsidRDefault="00357B92" w:rsidP="00852C30">
      <w:pPr>
        <w:rPr>
          <w:szCs w:val="24"/>
        </w:rPr>
      </w:pPr>
      <w:r w:rsidRPr="00490F36">
        <w:rPr>
          <w:szCs w:val="24"/>
        </w:rPr>
        <w:tab/>
      </w:r>
    </w:p>
    <w:p w14:paraId="1D2A03EA" w14:textId="77777777" w:rsidR="00183E15" w:rsidRDefault="00183E15" w:rsidP="00852C30">
      <w:pPr>
        <w:spacing w:after="160" w:line="259" w:lineRule="auto"/>
        <w:jc w:val="left"/>
        <w:rPr>
          <w:szCs w:val="24"/>
        </w:rPr>
      </w:pPr>
      <w:r>
        <w:rPr>
          <w:szCs w:val="24"/>
        </w:rPr>
        <w:br w:type="page"/>
      </w:r>
    </w:p>
    <w:p w14:paraId="5F604C85" w14:textId="720DF983" w:rsidR="00357B92" w:rsidRPr="00183E15" w:rsidRDefault="00357B92" w:rsidP="00717975">
      <w:pPr>
        <w:pStyle w:val="Ttulo2"/>
      </w:pPr>
      <w:bookmarkStart w:id="0" w:name="_Toc40560472"/>
      <w:r w:rsidRPr="00183E15">
        <w:lastRenderedPageBreak/>
        <w:t>Premessa</w:t>
      </w:r>
      <w:bookmarkEnd w:id="0"/>
    </w:p>
    <w:p w14:paraId="0C6465CF" w14:textId="77777777" w:rsidR="00357B92" w:rsidRPr="00490F36" w:rsidRDefault="00357B92" w:rsidP="00852C30">
      <w:pPr>
        <w:rPr>
          <w:szCs w:val="24"/>
        </w:rPr>
      </w:pPr>
    </w:p>
    <w:p w14:paraId="02A2615D" w14:textId="49D82B78" w:rsidR="00221F2B" w:rsidRPr="00490F36" w:rsidRDefault="00CE3C48" w:rsidP="00852C30">
      <w:pPr>
        <w:rPr>
          <w:szCs w:val="24"/>
        </w:rPr>
      </w:pPr>
      <w:r w:rsidRPr="00CE3C48">
        <w:rPr>
          <w:b/>
          <w:bCs/>
          <w:szCs w:val="24"/>
        </w:rPr>
        <w:t>1.</w:t>
      </w:r>
      <w:r w:rsidR="00357B92" w:rsidRPr="00490F36">
        <w:rPr>
          <w:szCs w:val="24"/>
        </w:rPr>
        <w:tab/>
      </w:r>
      <w:r w:rsidR="00221F2B" w:rsidRPr="00490F36">
        <w:rPr>
          <w:szCs w:val="24"/>
        </w:rPr>
        <w:t>Nel noto autoelogio, Padre Annibale, in merito al Rogate, non ha potuto fare a meno di confessare che è stata la passione della sua vita: “Pel Rogate non diciamo nulla: vi si dedicò, o per zelo o per fissazione, o l</w:t>
      </w:r>
      <w:r w:rsidR="00645369">
        <w:rPr>
          <w:szCs w:val="24"/>
        </w:rPr>
        <w:t>’</w:t>
      </w:r>
      <w:r w:rsidR="00221F2B" w:rsidRPr="00490F36">
        <w:rPr>
          <w:szCs w:val="24"/>
        </w:rPr>
        <w:t>uno e l</w:t>
      </w:r>
      <w:r w:rsidR="00645369">
        <w:rPr>
          <w:szCs w:val="24"/>
        </w:rPr>
        <w:t>’</w:t>
      </w:r>
      <w:r w:rsidR="00221F2B" w:rsidRPr="00490F36">
        <w:rPr>
          <w:szCs w:val="24"/>
        </w:rPr>
        <w:t>altra”.</w:t>
      </w:r>
      <w:r w:rsidR="006617D4">
        <w:rPr>
          <w:rStyle w:val="Refdenotaalpie"/>
          <w:szCs w:val="24"/>
        </w:rPr>
        <w:footnoteReference w:id="1"/>
      </w:r>
    </w:p>
    <w:p w14:paraId="2A7DD1E0" w14:textId="6E359CEB" w:rsidR="00ED0DB7" w:rsidRPr="00490F36" w:rsidRDefault="00221F2B" w:rsidP="00852C30">
      <w:pPr>
        <w:rPr>
          <w:szCs w:val="24"/>
        </w:rPr>
      </w:pPr>
      <w:r w:rsidRPr="00490F36">
        <w:rPr>
          <w:szCs w:val="24"/>
        </w:rPr>
        <w:tab/>
      </w:r>
      <w:r w:rsidR="00ED0DB7" w:rsidRPr="00490F36">
        <w:rPr>
          <w:szCs w:val="24"/>
        </w:rPr>
        <w:t>Egli ha scoperto il Rogate fin da adolescente e, col passare degli anni, sempre di più ha verificato che la sua esistenza era segnata da questa idea risorsa.</w:t>
      </w:r>
    </w:p>
    <w:p w14:paraId="37E954D8" w14:textId="308456B4" w:rsidR="00E53AC9" w:rsidRPr="00490F36" w:rsidRDefault="00ED0DB7" w:rsidP="00852C30">
      <w:pPr>
        <w:rPr>
          <w:szCs w:val="24"/>
        </w:rPr>
      </w:pPr>
      <w:r w:rsidRPr="00490F36">
        <w:rPr>
          <w:szCs w:val="24"/>
        </w:rPr>
        <w:tab/>
      </w:r>
      <w:r w:rsidR="00E53AC9" w:rsidRPr="00490F36">
        <w:rPr>
          <w:szCs w:val="24"/>
        </w:rPr>
        <w:t>Nel momento in cui ha preso coscienza di aver ricevuto la missione di essere l</w:t>
      </w:r>
      <w:r w:rsidR="00645369">
        <w:rPr>
          <w:szCs w:val="24"/>
        </w:rPr>
        <w:t>’</w:t>
      </w:r>
      <w:r w:rsidR="00E53AC9" w:rsidRPr="00490F36">
        <w:rPr>
          <w:szCs w:val="24"/>
        </w:rPr>
        <w:t>apostolo del Rogate ha consegnato alle sue figlie e</w:t>
      </w:r>
      <w:r w:rsidR="000304D8" w:rsidRPr="00490F36">
        <w:rPr>
          <w:szCs w:val="24"/>
        </w:rPr>
        <w:t xml:space="preserve"> </w:t>
      </w:r>
      <w:r w:rsidR="00E53AC9" w:rsidRPr="00490F36">
        <w:rPr>
          <w:szCs w:val="24"/>
        </w:rPr>
        <w:t>figli</w:t>
      </w:r>
      <w:r w:rsidR="00020375">
        <w:rPr>
          <w:szCs w:val="24"/>
        </w:rPr>
        <w:t xml:space="preserve"> spirituali </w:t>
      </w:r>
      <w:r w:rsidR="00E53AC9" w:rsidRPr="00490F36">
        <w:rPr>
          <w:szCs w:val="24"/>
        </w:rPr>
        <w:t>il Rogate</w:t>
      </w:r>
      <w:r w:rsidR="00020375">
        <w:rPr>
          <w:szCs w:val="24"/>
        </w:rPr>
        <w:t xml:space="preserve">, </w:t>
      </w:r>
      <w:r w:rsidR="00E53AC9" w:rsidRPr="00490F36">
        <w:rPr>
          <w:szCs w:val="24"/>
        </w:rPr>
        <w:t>come il carisma che lo Spirito donava alla Chiesa attraverso le Istituzioni che aveva fatto sorgere.</w:t>
      </w:r>
    </w:p>
    <w:p w14:paraId="0D68C47A" w14:textId="6221E0D4" w:rsidR="009C1ECC" w:rsidRPr="00490F36" w:rsidRDefault="00E53AC9" w:rsidP="00852C30">
      <w:pPr>
        <w:rPr>
          <w:szCs w:val="24"/>
        </w:rPr>
      </w:pPr>
      <w:r w:rsidRPr="00490F36">
        <w:rPr>
          <w:szCs w:val="24"/>
        </w:rPr>
        <w:tab/>
      </w:r>
      <w:r w:rsidR="00020375">
        <w:rPr>
          <w:szCs w:val="24"/>
        </w:rPr>
        <w:t>Terminato</w:t>
      </w:r>
      <w:r w:rsidRPr="00490F36">
        <w:rPr>
          <w:szCs w:val="24"/>
        </w:rPr>
        <w:t xml:space="preserve"> l</w:t>
      </w:r>
      <w:r w:rsidR="00645369">
        <w:rPr>
          <w:szCs w:val="24"/>
        </w:rPr>
        <w:t>’</w:t>
      </w:r>
      <w:r w:rsidRPr="00490F36">
        <w:rPr>
          <w:szCs w:val="24"/>
        </w:rPr>
        <w:t>anno in cui abbiamo fatto memoria del 150° dell</w:t>
      </w:r>
      <w:r w:rsidR="00645369">
        <w:rPr>
          <w:szCs w:val="24"/>
        </w:rPr>
        <w:t>’</w:t>
      </w:r>
      <w:r w:rsidRPr="00490F36">
        <w:rPr>
          <w:szCs w:val="24"/>
        </w:rPr>
        <w:t xml:space="preserve">Ispirazione del Rogate, avvertiamo il bisogno </w:t>
      </w:r>
      <w:r w:rsidR="00020375">
        <w:rPr>
          <w:szCs w:val="24"/>
        </w:rPr>
        <w:t xml:space="preserve">ancora </w:t>
      </w:r>
      <w:r w:rsidRPr="00490F36">
        <w:rPr>
          <w:szCs w:val="24"/>
        </w:rPr>
        <w:t xml:space="preserve">di </w:t>
      </w:r>
      <w:r w:rsidR="000304D8" w:rsidRPr="00490F36">
        <w:rPr>
          <w:szCs w:val="24"/>
        </w:rPr>
        <w:t>confrontarci insieme sul nostro carisma, sulla perla preziosa che</w:t>
      </w:r>
      <w:r w:rsidR="00C95BD5">
        <w:rPr>
          <w:szCs w:val="24"/>
        </w:rPr>
        <w:t>,</w:t>
      </w:r>
      <w:r w:rsidR="000304D8" w:rsidRPr="00490F36">
        <w:rPr>
          <w:szCs w:val="24"/>
        </w:rPr>
        <w:t xml:space="preserve"> nella nostra povertà</w:t>
      </w:r>
      <w:r w:rsidR="00C95BD5">
        <w:rPr>
          <w:szCs w:val="24"/>
        </w:rPr>
        <w:t>,</w:t>
      </w:r>
      <w:r w:rsidR="000304D8" w:rsidRPr="00490F36">
        <w:rPr>
          <w:szCs w:val="24"/>
        </w:rPr>
        <w:t xml:space="preserve"> ci è stata consegnata</w:t>
      </w:r>
      <w:r w:rsidR="00020375">
        <w:rPr>
          <w:szCs w:val="24"/>
        </w:rPr>
        <w:t xml:space="preserve">, allo scopo </w:t>
      </w:r>
      <w:r w:rsidR="00140EE2">
        <w:rPr>
          <w:szCs w:val="24"/>
        </w:rPr>
        <w:t>di</w:t>
      </w:r>
      <w:r w:rsidR="000304D8" w:rsidRPr="00490F36">
        <w:rPr>
          <w:szCs w:val="24"/>
        </w:rPr>
        <w:t xml:space="preserve"> trovare maggiore luce e forza per comprenderla e per accoglierla.</w:t>
      </w:r>
      <w:r w:rsidR="000304D8" w:rsidRPr="00490F36">
        <w:rPr>
          <w:szCs w:val="24"/>
        </w:rPr>
        <w:tab/>
      </w:r>
    </w:p>
    <w:p w14:paraId="0C530888" w14:textId="77777777" w:rsidR="00CE3C48" w:rsidRDefault="00CE3C48" w:rsidP="00852C30">
      <w:pPr>
        <w:rPr>
          <w:szCs w:val="24"/>
        </w:rPr>
      </w:pPr>
    </w:p>
    <w:p w14:paraId="07464647" w14:textId="0DF3A1A1" w:rsidR="000304D8" w:rsidRPr="00490F36" w:rsidRDefault="00CE3C48" w:rsidP="00852C30">
      <w:pPr>
        <w:rPr>
          <w:szCs w:val="24"/>
        </w:rPr>
      </w:pPr>
      <w:r w:rsidRPr="00CE3C48">
        <w:rPr>
          <w:b/>
          <w:bCs/>
          <w:szCs w:val="24"/>
        </w:rPr>
        <w:t>2.</w:t>
      </w:r>
      <w:r>
        <w:rPr>
          <w:szCs w:val="24"/>
        </w:rPr>
        <w:t xml:space="preserve"> </w:t>
      </w:r>
      <w:r w:rsidR="000304D8" w:rsidRPr="00490F36">
        <w:rPr>
          <w:szCs w:val="24"/>
        </w:rPr>
        <w:tab/>
        <w:t xml:space="preserve">Abbiamo una vasta letteratura sul Rogate e se continuiamo a parlarne </w:t>
      </w:r>
      <w:r w:rsidR="00C95BD5">
        <w:rPr>
          <w:szCs w:val="24"/>
        </w:rPr>
        <w:t xml:space="preserve">lo </w:t>
      </w:r>
      <w:r w:rsidR="000304D8" w:rsidRPr="00490F36">
        <w:rPr>
          <w:szCs w:val="24"/>
        </w:rPr>
        <w:t xml:space="preserve">facciamo </w:t>
      </w:r>
      <w:r w:rsidR="00C2041E" w:rsidRPr="00490F36">
        <w:rPr>
          <w:szCs w:val="24"/>
        </w:rPr>
        <w:t>sia nel tentativo di potere s</w:t>
      </w:r>
      <w:r w:rsidR="000304D8" w:rsidRPr="00490F36">
        <w:rPr>
          <w:szCs w:val="24"/>
        </w:rPr>
        <w:t>coprire aspetti nuovi</w:t>
      </w:r>
      <w:r w:rsidR="00C2041E" w:rsidRPr="00490F36">
        <w:rPr>
          <w:szCs w:val="24"/>
        </w:rPr>
        <w:t xml:space="preserve"> e sia, semplicemente,</w:t>
      </w:r>
      <w:r w:rsidR="000304D8" w:rsidRPr="00490F36">
        <w:rPr>
          <w:szCs w:val="24"/>
        </w:rPr>
        <w:t xml:space="preserve"> per meditare nuovamente su questo prezioso patrimonio che ci è stato consegnato, e che desideriamo custodire vivo, nelle sue potenzialità di rispondere ai segni dei tempi.</w:t>
      </w:r>
    </w:p>
    <w:p w14:paraId="2E02CFFC" w14:textId="22E6A192" w:rsidR="00AB73E6" w:rsidRPr="00490F36" w:rsidRDefault="00C2041E" w:rsidP="00852C30">
      <w:pPr>
        <w:rPr>
          <w:szCs w:val="24"/>
        </w:rPr>
      </w:pPr>
      <w:r w:rsidRPr="00490F36">
        <w:rPr>
          <w:szCs w:val="24"/>
        </w:rPr>
        <w:tab/>
      </w:r>
      <w:r w:rsidR="00456303" w:rsidRPr="00490F36">
        <w:rPr>
          <w:szCs w:val="24"/>
        </w:rPr>
        <w:t>In</w:t>
      </w:r>
      <w:r w:rsidR="00416858" w:rsidRPr="00490F36">
        <w:rPr>
          <w:szCs w:val="24"/>
        </w:rPr>
        <w:t>izialmen</w:t>
      </w:r>
      <w:r w:rsidR="00456303" w:rsidRPr="00490F36">
        <w:rPr>
          <w:szCs w:val="24"/>
        </w:rPr>
        <w:t>te, g</w:t>
      </w:r>
      <w:r w:rsidRPr="00490F36">
        <w:rPr>
          <w:szCs w:val="24"/>
        </w:rPr>
        <w:t>uarderemo allo sbocciare del Rogate nella mente e nel cuore dell</w:t>
      </w:r>
      <w:r w:rsidR="00645369">
        <w:rPr>
          <w:szCs w:val="24"/>
        </w:rPr>
        <w:t>’</w:t>
      </w:r>
      <w:r w:rsidRPr="00490F36">
        <w:rPr>
          <w:szCs w:val="24"/>
        </w:rPr>
        <w:t>adolescente o giovane Annibale; ricorderemo come il Rogate è stato seminato ed ha trovato linfa vitale per crescere nel terreno della povertà;</w:t>
      </w:r>
      <w:r w:rsidR="00DD3456" w:rsidRPr="00490F36">
        <w:rPr>
          <w:szCs w:val="24"/>
        </w:rPr>
        <w:t xml:space="preserve"> rifletteremo sul </w:t>
      </w:r>
      <w:r w:rsidR="00416858" w:rsidRPr="00490F36">
        <w:rPr>
          <w:szCs w:val="24"/>
        </w:rPr>
        <w:t xml:space="preserve">carisma del </w:t>
      </w:r>
      <w:r w:rsidR="00DD3456" w:rsidRPr="00490F36">
        <w:rPr>
          <w:szCs w:val="24"/>
        </w:rPr>
        <w:t xml:space="preserve">Rogate nei diversi aspetti della sua identità: la preghiera per i buoni operai, la sua diffusione e il vivere da buoni operai; </w:t>
      </w:r>
      <w:r w:rsidR="00C25EBF" w:rsidRPr="00490F36">
        <w:rPr>
          <w:szCs w:val="24"/>
        </w:rPr>
        <w:t>vedremo, poi, come il Rogate è stato trasmesso all</w:t>
      </w:r>
      <w:r w:rsidR="00645369">
        <w:rPr>
          <w:szCs w:val="24"/>
        </w:rPr>
        <w:t>’</w:t>
      </w:r>
      <w:r w:rsidR="00C25EBF" w:rsidRPr="00490F36">
        <w:rPr>
          <w:szCs w:val="24"/>
        </w:rPr>
        <w:t>episcopato, al clero e al popolo di Dio</w:t>
      </w:r>
      <w:r w:rsidR="00C25EBF">
        <w:rPr>
          <w:szCs w:val="24"/>
        </w:rPr>
        <w:t>;</w:t>
      </w:r>
      <w:r w:rsidR="00C25EBF" w:rsidRPr="00490F36">
        <w:rPr>
          <w:szCs w:val="24"/>
        </w:rPr>
        <w:t xml:space="preserve"> </w:t>
      </w:r>
      <w:r w:rsidR="00C25EBF">
        <w:rPr>
          <w:szCs w:val="24"/>
        </w:rPr>
        <w:t xml:space="preserve">quindi, </w:t>
      </w:r>
      <w:r w:rsidRPr="00490F36">
        <w:rPr>
          <w:szCs w:val="24"/>
        </w:rPr>
        <w:t>ci soffermeremo sulla consegna del Rogate fatta alle Figlie del Divino Zelo e a noi Rogazionisti</w:t>
      </w:r>
      <w:r w:rsidR="00C25EBF">
        <w:rPr>
          <w:szCs w:val="24"/>
        </w:rPr>
        <w:t xml:space="preserve"> con l</w:t>
      </w:r>
      <w:r w:rsidR="00645369">
        <w:rPr>
          <w:szCs w:val="24"/>
        </w:rPr>
        <w:t>’</w:t>
      </w:r>
      <w:r w:rsidR="00C25EBF">
        <w:rPr>
          <w:szCs w:val="24"/>
        </w:rPr>
        <w:t>approvazione canonica delle nostre Costituzioni</w:t>
      </w:r>
      <w:r w:rsidR="00DD3456" w:rsidRPr="00490F36">
        <w:rPr>
          <w:szCs w:val="24"/>
        </w:rPr>
        <w:t>.</w:t>
      </w:r>
    </w:p>
    <w:p w14:paraId="42F7EBA5" w14:textId="0C2837F2" w:rsidR="00416858" w:rsidRPr="00490F36" w:rsidRDefault="00416858" w:rsidP="00852C30">
      <w:pPr>
        <w:rPr>
          <w:szCs w:val="24"/>
        </w:rPr>
      </w:pPr>
      <w:r w:rsidRPr="00490F36">
        <w:rPr>
          <w:szCs w:val="24"/>
        </w:rPr>
        <w:tab/>
        <w:t>Cercheremo, a questo punto, di cogliere la visione che Padre Annibale ha avuto del Rogate, come straordinario strumento di salvezza.</w:t>
      </w:r>
    </w:p>
    <w:p w14:paraId="264E24C0" w14:textId="5C75C083" w:rsidR="00456303" w:rsidRPr="00490F36" w:rsidRDefault="00AB73E6" w:rsidP="00852C30">
      <w:pPr>
        <w:rPr>
          <w:szCs w:val="24"/>
        </w:rPr>
      </w:pPr>
      <w:r w:rsidRPr="00490F36">
        <w:rPr>
          <w:szCs w:val="24"/>
        </w:rPr>
        <w:tab/>
      </w:r>
      <w:r w:rsidR="00456303" w:rsidRPr="00490F36">
        <w:rPr>
          <w:szCs w:val="24"/>
        </w:rPr>
        <w:t>Passeremo, poi, a ripercorrere per grandi linee il cammino compiuto nel vivere e diffondere il Rogate e ci interrogheremo sulla fedeltà a questa missione che ci è stat</w:t>
      </w:r>
      <w:r w:rsidR="00E662BB">
        <w:rPr>
          <w:szCs w:val="24"/>
        </w:rPr>
        <w:t>a</w:t>
      </w:r>
      <w:r w:rsidR="00456303" w:rsidRPr="00490F36">
        <w:rPr>
          <w:szCs w:val="24"/>
        </w:rPr>
        <w:t xml:space="preserve"> consegnata da Padre Annibale.</w:t>
      </w:r>
    </w:p>
    <w:p w14:paraId="2C21A33E" w14:textId="6E7649D4" w:rsidR="00456303" w:rsidRPr="00490F36" w:rsidRDefault="00456303" w:rsidP="00852C30">
      <w:pPr>
        <w:rPr>
          <w:szCs w:val="24"/>
        </w:rPr>
      </w:pPr>
      <w:r w:rsidRPr="00490F36">
        <w:rPr>
          <w:szCs w:val="24"/>
        </w:rPr>
        <w:tab/>
      </w:r>
      <w:r w:rsidR="00416858" w:rsidRPr="00490F36">
        <w:rPr>
          <w:szCs w:val="24"/>
        </w:rPr>
        <w:t xml:space="preserve">Rifletteremo, infine, su come </w:t>
      </w:r>
      <w:r w:rsidR="00D9117A">
        <w:rPr>
          <w:szCs w:val="24"/>
        </w:rPr>
        <w:t>carisma de</w:t>
      </w:r>
      <w:r w:rsidR="00416858" w:rsidRPr="00490F36">
        <w:rPr>
          <w:szCs w:val="24"/>
        </w:rPr>
        <w:t>l Rogate,</w:t>
      </w:r>
      <w:r w:rsidR="006025BC" w:rsidRPr="00490F36">
        <w:rPr>
          <w:szCs w:val="24"/>
        </w:rPr>
        <w:t xml:space="preserve"> dono dello Spirito al nostro tempo,</w:t>
      </w:r>
      <w:r w:rsidR="00416858" w:rsidRPr="00490F36">
        <w:rPr>
          <w:szCs w:val="24"/>
        </w:rPr>
        <w:t xml:space="preserve"> oggi, ci chiede di essere</w:t>
      </w:r>
      <w:r w:rsidR="00196971" w:rsidRPr="00490F36">
        <w:rPr>
          <w:szCs w:val="24"/>
        </w:rPr>
        <w:t xml:space="preserve"> vissuto e</w:t>
      </w:r>
      <w:r w:rsidR="00416858" w:rsidRPr="00490F36">
        <w:rPr>
          <w:szCs w:val="24"/>
        </w:rPr>
        <w:t xml:space="preserve"> diffuso</w:t>
      </w:r>
      <w:r w:rsidR="00196971" w:rsidRPr="00490F36">
        <w:rPr>
          <w:szCs w:val="24"/>
        </w:rPr>
        <w:t xml:space="preserve"> sempre di più</w:t>
      </w:r>
      <w:r w:rsidR="00416858" w:rsidRPr="00490F36">
        <w:rPr>
          <w:szCs w:val="24"/>
        </w:rPr>
        <w:t xml:space="preserve"> nella Chiesa per </w:t>
      </w:r>
      <w:r w:rsidR="006025BC" w:rsidRPr="00490F36">
        <w:rPr>
          <w:szCs w:val="24"/>
        </w:rPr>
        <w:t>la salvezza del mondo</w:t>
      </w:r>
      <w:r w:rsidR="00D9117A">
        <w:rPr>
          <w:szCs w:val="24"/>
        </w:rPr>
        <w:t>, come nuova via di santificazione</w:t>
      </w:r>
      <w:r w:rsidR="006025BC" w:rsidRPr="00490F36">
        <w:rPr>
          <w:szCs w:val="24"/>
        </w:rPr>
        <w:t>.</w:t>
      </w:r>
    </w:p>
    <w:p w14:paraId="52DC6922" w14:textId="6CBA2D84" w:rsidR="00B54821" w:rsidRDefault="00B54821" w:rsidP="00852C30">
      <w:pPr>
        <w:rPr>
          <w:szCs w:val="24"/>
        </w:rPr>
      </w:pPr>
    </w:p>
    <w:p w14:paraId="3D711DEF" w14:textId="77777777" w:rsidR="00B54821" w:rsidRPr="00490F36" w:rsidRDefault="00B54821" w:rsidP="00852C30">
      <w:pPr>
        <w:rPr>
          <w:szCs w:val="24"/>
        </w:rPr>
      </w:pPr>
    </w:p>
    <w:p w14:paraId="39DBF4AF" w14:textId="77777777" w:rsidR="00183E15" w:rsidRDefault="00183E15" w:rsidP="00852C30">
      <w:pPr>
        <w:spacing w:after="160" w:line="259" w:lineRule="auto"/>
        <w:jc w:val="left"/>
        <w:rPr>
          <w:b/>
          <w:bCs/>
          <w:szCs w:val="24"/>
        </w:rPr>
      </w:pPr>
      <w:r>
        <w:rPr>
          <w:b/>
          <w:bCs/>
          <w:szCs w:val="24"/>
        </w:rPr>
        <w:br w:type="page"/>
      </w:r>
    </w:p>
    <w:p w14:paraId="09BB757B" w14:textId="6382C7A8" w:rsidR="001A7409" w:rsidRDefault="00183E15" w:rsidP="00852C30">
      <w:pPr>
        <w:pStyle w:val="Ttulo1"/>
      </w:pPr>
      <w:bookmarkStart w:id="1" w:name="_Toc40560473"/>
      <w:r w:rsidRPr="00183E15">
        <w:lastRenderedPageBreak/>
        <w:t xml:space="preserve">1. </w:t>
      </w:r>
      <w:r w:rsidR="001A7409" w:rsidRPr="00183E15">
        <w:t>L</w:t>
      </w:r>
      <w:r w:rsidR="00645369">
        <w:t>’</w:t>
      </w:r>
      <w:r w:rsidR="001A7409" w:rsidRPr="00183E15">
        <w:t>ISPIRAZIONE</w:t>
      </w:r>
      <w:bookmarkEnd w:id="1"/>
    </w:p>
    <w:p w14:paraId="77C4F603" w14:textId="77777777" w:rsidR="00183E15" w:rsidRPr="00183E15" w:rsidRDefault="00183E15" w:rsidP="00852C30">
      <w:pPr>
        <w:rPr>
          <w:lang w:eastAsia="it-IT" w:bidi="he-IL"/>
        </w:rPr>
      </w:pPr>
    </w:p>
    <w:p w14:paraId="69FB222F" w14:textId="77777777" w:rsidR="001A7409" w:rsidRPr="00490F36" w:rsidRDefault="001A7409" w:rsidP="00852C30">
      <w:pPr>
        <w:rPr>
          <w:b/>
          <w:bCs/>
          <w:szCs w:val="24"/>
        </w:rPr>
      </w:pPr>
    </w:p>
    <w:p w14:paraId="7392437B" w14:textId="73B1634E" w:rsidR="00F417A0" w:rsidRPr="00490F36" w:rsidRDefault="004C715F" w:rsidP="00717975">
      <w:pPr>
        <w:pStyle w:val="Ttulo2"/>
      </w:pPr>
      <w:bookmarkStart w:id="2" w:name="_Toc40560474"/>
      <w:r>
        <w:t xml:space="preserve">1.1. </w:t>
      </w:r>
      <w:r w:rsidR="001A7409" w:rsidRPr="00490F36">
        <w:t xml:space="preserve">A farsi apostolo e propagatore </w:t>
      </w:r>
      <w:r w:rsidR="00F417A0" w:rsidRPr="00490F36">
        <w:t>del Rogate</w:t>
      </w:r>
      <w:bookmarkEnd w:id="2"/>
    </w:p>
    <w:p w14:paraId="28D12E6C" w14:textId="1892E294" w:rsidR="006025BC" w:rsidRPr="00490F36" w:rsidRDefault="006025BC" w:rsidP="00852C30">
      <w:pPr>
        <w:rPr>
          <w:szCs w:val="24"/>
        </w:rPr>
      </w:pPr>
    </w:p>
    <w:p w14:paraId="45142637" w14:textId="5100F1D9" w:rsidR="000E645A" w:rsidRPr="00490F36" w:rsidRDefault="00CE3C48" w:rsidP="00852C30">
      <w:pPr>
        <w:rPr>
          <w:szCs w:val="24"/>
        </w:rPr>
      </w:pPr>
      <w:r>
        <w:rPr>
          <w:b/>
          <w:bCs/>
          <w:szCs w:val="24"/>
        </w:rPr>
        <w:t>3</w:t>
      </w:r>
      <w:r w:rsidRPr="00CE3C48">
        <w:rPr>
          <w:b/>
          <w:bCs/>
          <w:szCs w:val="24"/>
        </w:rPr>
        <w:t>.</w:t>
      </w:r>
      <w:r>
        <w:rPr>
          <w:szCs w:val="24"/>
        </w:rPr>
        <w:t xml:space="preserve"> </w:t>
      </w:r>
      <w:r>
        <w:rPr>
          <w:szCs w:val="24"/>
        </w:rPr>
        <w:tab/>
      </w:r>
      <w:r w:rsidR="00F417A0" w:rsidRPr="00490F36">
        <w:rPr>
          <w:szCs w:val="24"/>
        </w:rPr>
        <w:t>L</w:t>
      </w:r>
      <w:r w:rsidR="00645369">
        <w:rPr>
          <w:szCs w:val="24"/>
        </w:rPr>
        <w:t>’</w:t>
      </w:r>
      <w:r w:rsidR="00F417A0" w:rsidRPr="00490F36">
        <w:rPr>
          <w:szCs w:val="24"/>
        </w:rPr>
        <w:t xml:space="preserve">infanzia e la fanciullezza di Annibale sono state segnate dalla sofferenza che, tuttavia, ha favorito in lui lo sviluppo di una </w:t>
      </w:r>
      <w:r w:rsidR="000E645A" w:rsidRPr="00490F36">
        <w:rPr>
          <w:szCs w:val="24"/>
        </w:rPr>
        <w:t>notevole</w:t>
      </w:r>
      <w:r w:rsidR="00F417A0" w:rsidRPr="00490F36">
        <w:rPr>
          <w:szCs w:val="24"/>
        </w:rPr>
        <w:t xml:space="preserve"> sensibilità. La fede che si respirava nella famiglia è stata un valido sostegno per affrontare la prova della morte del padre. L</w:t>
      </w:r>
      <w:r w:rsidR="00645369">
        <w:rPr>
          <w:szCs w:val="24"/>
        </w:rPr>
        <w:t>’</w:t>
      </w:r>
      <w:r w:rsidR="00F417A0" w:rsidRPr="00490F36">
        <w:rPr>
          <w:szCs w:val="24"/>
        </w:rPr>
        <w:t>esperienza del convitto San Nicolò</w:t>
      </w:r>
      <w:r w:rsidR="000E645A" w:rsidRPr="00490F36">
        <w:rPr>
          <w:szCs w:val="24"/>
        </w:rPr>
        <w:t xml:space="preserve">, se da una parte è stata per Annibale </w:t>
      </w:r>
      <w:r w:rsidR="00F62B9C" w:rsidRPr="00490F36">
        <w:rPr>
          <w:szCs w:val="24"/>
        </w:rPr>
        <w:t xml:space="preserve">ulteriore </w:t>
      </w:r>
      <w:r w:rsidR="000E645A" w:rsidRPr="00490F36">
        <w:rPr>
          <w:szCs w:val="24"/>
        </w:rPr>
        <w:t xml:space="preserve">motivo di </w:t>
      </w:r>
      <w:r w:rsidR="00F62B9C" w:rsidRPr="00490F36">
        <w:rPr>
          <w:szCs w:val="24"/>
        </w:rPr>
        <w:t>sofferenza</w:t>
      </w:r>
      <w:r w:rsidR="000E645A" w:rsidRPr="00490F36">
        <w:rPr>
          <w:szCs w:val="24"/>
        </w:rPr>
        <w:t>, dall</w:t>
      </w:r>
      <w:r w:rsidR="00645369">
        <w:rPr>
          <w:szCs w:val="24"/>
        </w:rPr>
        <w:t>’</w:t>
      </w:r>
      <w:r w:rsidR="000E645A" w:rsidRPr="00490F36">
        <w:rPr>
          <w:szCs w:val="24"/>
        </w:rPr>
        <w:t>altra gli ha consentito di crescere in un ambiente protetto e in un contesto religioso.</w:t>
      </w:r>
    </w:p>
    <w:p w14:paraId="687E36DD" w14:textId="73772153" w:rsidR="00B55178" w:rsidRPr="00490F36" w:rsidRDefault="000E645A" w:rsidP="00852C30">
      <w:pPr>
        <w:rPr>
          <w:szCs w:val="24"/>
        </w:rPr>
      </w:pPr>
      <w:r w:rsidRPr="00490F36">
        <w:rPr>
          <w:szCs w:val="24"/>
        </w:rPr>
        <w:tab/>
        <w:t>In seguito alla legge del Parlamento italiano di soppressione degli Ordini religiosi, del 7 luglio 1866, anche il</w:t>
      </w:r>
      <w:r w:rsidR="00B55178" w:rsidRPr="00490F36">
        <w:rPr>
          <w:szCs w:val="24"/>
        </w:rPr>
        <w:t xml:space="preserve"> convitto San Nicolò dei Padri Cistercensi fu chiuso, e Annibale, di quindici anni, e il fratello Francesco, più piccolo, ritornarono in famiglia.</w:t>
      </w:r>
    </w:p>
    <w:p w14:paraId="18542BB9" w14:textId="5367DE53" w:rsidR="000E645A" w:rsidRPr="00490F36" w:rsidRDefault="00B55178" w:rsidP="00852C30">
      <w:pPr>
        <w:rPr>
          <w:szCs w:val="24"/>
        </w:rPr>
      </w:pPr>
      <w:r w:rsidRPr="00490F36">
        <w:rPr>
          <w:szCs w:val="24"/>
        </w:rPr>
        <w:tab/>
        <w:t>Da P. Vitale e P. Tusino apprendiamo che Annibale, adolescente, continua i suoi studi presso insegnanti privati, ben qualificati. Fra l</w:t>
      </w:r>
      <w:r w:rsidR="00645369">
        <w:rPr>
          <w:szCs w:val="24"/>
        </w:rPr>
        <w:t>’</w:t>
      </w:r>
      <w:r w:rsidRPr="00490F36">
        <w:rPr>
          <w:szCs w:val="24"/>
        </w:rPr>
        <w:t xml:space="preserve">altro, coltiva la poesia, guidato dal poeta Felice </w:t>
      </w:r>
      <w:proofErr w:type="spellStart"/>
      <w:r w:rsidRPr="00490F36">
        <w:rPr>
          <w:szCs w:val="24"/>
        </w:rPr>
        <w:t>Bisazza</w:t>
      </w:r>
      <w:proofErr w:type="spellEnd"/>
      <w:r w:rsidRPr="00490F36">
        <w:rPr>
          <w:szCs w:val="24"/>
        </w:rPr>
        <w:t>. Dimostra sete di conoscenza e ama la lettura, specialmente di cose spiritual</w:t>
      </w:r>
      <w:r w:rsidR="00513251">
        <w:rPr>
          <w:szCs w:val="24"/>
        </w:rPr>
        <w:t>i</w:t>
      </w:r>
      <w:r w:rsidRPr="00490F36">
        <w:rPr>
          <w:szCs w:val="24"/>
        </w:rPr>
        <w:t xml:space="preserve"> e di vite </w:t>
      </w:r>
      <w:r w:rsidR="00513251">
        <w:rPr>
          <w:szCs w:val="24"/>
        </w:rPr>
        <w:t>d</w:t>
      </w:r>
      <w:r w:rsidRPr="00490F36">
        <w:rPr>
          <w:szCs w:val="24"/>
        </w:rPr>
        <w:t>i</w:t>
      </w:r>
      <w:r w:rsidR="00513251">
        <w:rPr>
          <w:szCs w:val="24"/>
        </w:rPr>
        <w:t xml:space="preserve"> </w:t>
      </w:r>
      <w:r w:rsidRPr="00490F36">
        <w:rPr>
          <w:szCs w:val="24"/>
        </w:rPr>
        <w:t xml:space="preserve">santi. </w:t>
      </w:r>
      <w:r w:rsidR="00DB7B2A" w:rsidRPr="00490F36">
        <w:rPr>
          <w:szCs w:val="24"/>
        </w:rPr>
        <w:t xml:space="preserve">Si sente attratto dalla solitudine e le chiese di Messina, dove è esposto il Santissimo Sacramento per le Quarantore. In particolare, frequenta volentieri il convento e i Padri di Maria Ss.ma di Porto Salvo, dove può trovare pace e intrattenersi </w:t>
      </w:r>
      <w:r w:rsidR="00513251">
        <w:rPr>
          <w:szCs w:val="24"/>
        </w:rPr>
        <w:t xml:space="preserve">in </w:t>
      </w:r>
      <w:r w:rsidR="00DB7B2A" w:rsidRPr="00490F36">
        <w:rPr>
          <w:szCs w:val="24"/>
        </w:rPr>
        <w:t>conversazioni spiritual</w:t>
      </w:r>
      <w:r w:rsidR="00513251">
        <w:rPr>
          <w:szCs w:val="24"/>
        </w:rPr>
        <w:t xml:space="preserve">i </w:t>
      </w:r>
      <w:r w:rsidR="00DB7B2A" w:rsidRPr="00490F36">
        <w:rPr>
          <w:szCs w:val="24"/>
        </w:rPr>
        <w:t>di cui sente il bisogno.</w:t>
      </w:r>
      <w:r w:rsidR="00DB7B2A" w:rsidRPr="00490F36">
        <w:rPr>
          <w:rStyle w:val="Refdenotaalpie"/>
          <w:szCs w:val="24"/>
        </w:rPr>
        <w:footnoteReference w:id="2"/>
      </w:r>
      <w:r w:rsidR="000E645A" w:rsidRPr="00490F36">
        <w:rPr>
          <w:szCs w:val="24"/>
        </w:rPr>
        <w:t xml:space="preserve"> </w:t>
      </w:r>
    </w:p>
    <w:p w14:paraId="07F3C881" w14:textId="77777777" w:rsidR="00CE3C48" w:rsidRDefault="00CE3C48" w:rsidP="00852C30">
      <w:pPr>
        <w:rPr>
          <w:szCs w:val="24"/>
        </w:rPr>
      </w:pPr>
    </w:p>
    <w:p w14:paraId="560B0E7F" w14:textId="03C25CE5" w:rsidR="00F417A0" w:rsidRPr="00490F36" w:rsidRDefault="00CE3C48" w:rsidP="00852C30">
      <w:pPr>
        <w:rPr>
          <w:szCs w:val="24"/>
        </w:rPr>
      </w:pPr>
      <w:r w:rsidRPr="00B64EEC">
        <w:rPr>
          <w:b/>
          <w:bCs/>
          <w:szCs w:val="24"/>
        </w:rPr>
        <w:t>4.</w:t>
      </w:r>
      <w:r w:rsidRPr="00B64EEC">
        <w:rPr>
          <w:szCs w:val="24"/>
        </w:rPr>
        <w:t xml:space="preserve"> </w:t>
      </w:r>
      <w:r w:rsidR="005511EB" w:rsidRPr="00B64EEC">
        <w:rPr>
          <w:szCs w:val="24"/>
        </w:rPr>
        <w:tab/>
        <w:t xml:space="preserve">Durante </w:t>
      </w:r>
      <w:r w:rsidR="00B64EEC" w:rsidRPr="00B64EEC">
        <w:rPr>
          <w:szCs w:val="24"/>
        </w:rPr>
        <w:t xml:space="preserve">il </w:t>
      </w:r>
      <w:r w:rsidR="005511EB" w:rsidRPr="00B64EEC">
        <w:rPr>
          <w:szCs w:val="24"/>
        </w:rPr>
        <w:t>periodo che va dal 1866 al 1869 si colloca l</w:t>
      </w:r>
      <w:r w:rsidR="00645369">
        <w:rPr>
          <w:szCs w:val="24"/>
        </w:rPr>
        <w:t>’</w:t>
      </w:r>
      <w:r w:rsidR="005511EB" w:rsidRPr="00B64EEC">
        <w:rPr>
          <w:szCs w:val="24"/>
        </w:rPr>
        <w:t>Ispirazione del Rogate.</w:t>
      </w:r>
    </w:p>
    <w:p w14:paraId="073C8543" w14:textId="4CB2596B" w:rsidR="005511EB" w:rsidRPr="00490F36" w:rsidRDefault="005511EB" w:rsidP="00852C30">
      <w:pPr>
        <w:rPr>
          <w:szCs w:val="24"/>
        </w:rPr>
      </w:pPr>
      <w:r w:rsidRPr="00490F36">
        <w:rPr>
          <w:szCs w:val="24"/>
        </w:rPr>
        <w:tab/>
        <w:t xml:space="preserve">La </w:t>
      </w:r>
      <w:proofErr w:type="spellStart"/>
      <w:r w:rsidRPr="00CE3C48">
        <w:rPr>
          <w:i/>
          <w:iCs/>
          <w:szCs w:val="24"/>
        </w:rPr>
        <w:t>Positio</w:t>
      </w:r>
      <w:proofErr w:type="spellEnd"/>
      <w:r w:rsidRPr="00490F36">
        <w:rPr>
          <w:szCs w:val="24"/>
        </w:rPr>
        <w:t xml:space="preserve"> la pone nel 1868. Nella Cronologia leggiamo:</w:t>
      </w:r>
    </w:p>
    <w:p w14:paraId="62557E7A" w14:textId="489147C0" w:rsidR="00E15593" w:rsidRPr="00490F36" w:rsidRDefault="005511EB" w:rsidP="00852C30">
      <w:pPr>
        <w:rPr>
          <w:szCs w:val="24"/>
        </w:rPr>
      </w:pPr>
      <w:r w:rsidRPr="00490F36">
        <w:rPr>
          <w:szCs w:val="24"/>
        </w:rPr>
        <w:tab/>
        <w:t>“</w:t>
      </w:r>
      <w:r w:rsidR="0008400C" w:rsidRPr="00490F36">
        <w:rPr>
          <w:szCs w:val="24"/>
        </w:rPr>
        <w:t>1868</w:t>
      </w:r>
      <w:r w:rsidRPr="00490F36">
        <w:rPr>
          <w:szCs w:val="24"/>
        </w:rPr>
        <w:t xml:space="preserve"> - </w:t>
      </w:r>
      <w:r w:rsidR="0008400C" w:rsidRPr="00490F36">
        <w:rPr>
          <w:szCs w:val="24"/>
        </w:rPr>
        <w:t>All</w:t>
      </w:r>
      <w:r w:rsidR="00645369">
        <w:rPr>
          <w:szCs w:val="24"/>
        </w:rPr>
        <w:t>’</w:t>
      </w:r>
      <w:r w:rsidR="0008400C" w:rsidRPr="00490F36">
        <w:rPr>
          <w:szCs w:val="24"/>
        </w:rPr>
        <w:t>età di 17 anni ottiene dal suo confessore il permesso di ricevere quotidianamente l</w:t>
      </w:r>
      <w:r w:rsidR="00645369">
        <w:rPr>
          <w:szCs w:val="24"/>
        </w:rPr>
        <w:t>’</w:t>
      </w:r>
      <w:r w:rsidR="0008400C" w:rsidRPr="00490F36">
        <w:rPr>
          <w:szCs w:val="24"/>
        </w:rPr>
        <w:t>Eucaristia. Nello stesso periodo, nella chiesa di S. Giovanni di Malta a Messina, pregando innanzi al SS. Sacramento esposto in forma di Quarantore, intuisce la necessità di pregare per le vocazioni. Ha quella che si può definire «Intelligenza del Rogate». Qualche tempo dopo, scopre nel Vangelo (Mt. 9,38 e Lc. 10,2) il comando di Gesù: «Rogate ergo Dominum messis ut mittat ope</w:t>
      </w:r>
      <w:r w:rsidR="0008400C" w:rsidRPr="00490F36">
        <w:rPr>
          <w:szCs w:val="24"/>
        </w:rPr>
        <w:softHyphen/>
        <w:t>rarios in messem suam»</w:t>
      </w:r>
      <w:r w:rsidRPr="00490F36">
        <w:rPr>
          <w:szCs w:val="24"/>
        </w:rPr>
        <w:t>”</w:t>
      </w:r>
      <w:r w:rsidR="0008400C" w:rsidRPr="00490F36">
        <w:rPr>
          <w:szCs w:val="24"/>
        </w:rPr>
        <w:t>.</w:t>
      </w:r>
      <w:r w:rsidRPr="00490F36">
        <w:rPr>
          <w:rStyle w:val="Refdenotaalpie"/>
          <w:szCs w:val="24"/>
        </w:rPr>
        <w:footnoteReference w:id="3"/>
      </w:r>
    </w:p>
    <w:p w14:paraId="1856674F" w14:textId="77777777" w:rsidR="00852C30" w:rsidRDefault="00852C30" w:rsidP="00852C30">
      <w:pPr>
        <w:rPr>
          <w:szCs w:val="24"/>
        </w:rPr>
      </w:pPr>
    </w:p>
    <w:p w14:paraId="04643C37" w14:textId="5CDEE2F0" w:rsidR="00E15593" w:rsidRPr="00490F36" w:rsidRDefault="00852C30" w:rsidP="00852C30">
      <w:pPr>
        <w:rPr>
          <w:szCs w:val="24"/>
        </w:rPr>
      </w:pPr>
      <w:r w:rsidRPr="00852C30">
        <w:rPr>
          <w:b/>
          <w:bCs/>
          <w:szCs w:val="24"/>
        </w:rPr>
        <w:t>5.</w:t>
      </w:r>
      <w:r w:rsidR="00E15593" w:rsidRPr="00490F36">
        <w:rPr>
          <w:szCs w:val="24"/>
        </w:rPr>
        <w:tab/>
        <w:t>L</w:t>
      </w:r>
      <w:r w:rsidR="00645369">
        <w:rPr>
          <w:szCs w:val="24"/>
        </w:rPr>
        <w:t>’</w:t>
      </w:r>
      <w:r w:rsidR="00E15593" w:rsidRPr="00490F36">
        <w:rPr>
          <w:szCs w:val="24"/>
        </w:rPr>
        <w:t xml:space="preserve">affermazione della </w:t>
      </w:r>
      <w:proofErr w:type="spellStart"/>
      <w:r w:rsidR="00E15593" w:rsidRPr="00CE3C48">
        <w:rPr>
          <w:i/>
          <w:iCs/>
          <w:szCs w:val="24"/>
        </w:rPr>
        <w:t>Positio</w:t>
      </w:r>
      <w:proofErr w:type="spellEnd"/>
      <w:r w:rsidR="00E15593" w:rsidRPr="00490F36">
        <w:rPr>
          <w:szCs w:val="24"/>
        </w:rPr>
        <w:t xml:space="preserve"> poggia sulla testimonianza di P. Vitale</w:t>
      </w:r>
      <w:r w:rsidR="00F5136D" w:rsidRPr="00490F36">
        <w:rPr>
          <w:szCs w:val="24"/>
        </w:rPr>
        <w:t>:</w:t>
      </w:r>
    </w:p>
    <w:p w14:paraId="2BD35BFE" w14:textId="5CED1212" w:rsidR="00F5136D" w:rsidRPr="00490F36" w:rsidRDefault="00E15593" w:rsidP="00852C30">
      <w:pPr>
        <w:rPr>
          <w:szCs w:val="24"/>
        </w:rPr>
      </w:pPr>
      <w:r w:rsidRPr="00490F36">
        <w:rPr>
          <w:szCs w:val="24"/>
        </w:rPr>
        <w:tab/>
      </w:r>
      <w:r w:rsidR="00F5136D" w:rsidRPr="00490F36">
        <w:rPr>
          <w:szCs w:val="24"/>
        </w:rPr>
        <w:t>“Nel fervore delle sue preghiere, e forse anche prima di vestire l</w:t>
      </w:r>
      <w:r w:rsidR="00645369">
        <w:rPr>
          <w:szCs w:val="24"/>
        </w:rPr>
        <w:t>’</w:t>
      </w:r>
      <w:r w:rsidR="00F5136D" w:rsidRPr="00490F36">
        <w:rPr>
          <w:szCs w:val="24"/>
        </w:rPr>
        <w:t>abito, stando a piè di Gesù Sacramentato, andava riflettendo (non certo senza divina ispirazione) che una delle grazie importantissime per la salute delle anime, che avrebbe dovuto chiedersi continuamente a Nostro Signore, è senza dubbio quella di mandare Santi Sacerdoti nella sua Chiesa. Cercava nei libri di de</w:t>
      </w:r>
      <w:r w:rsidR="00F5136D" w:rsidRPr="00490F36">
        <w:rPr>
          <w:szCs w:val="24"/>
        </w:rPr>
        <w:softHyphen/>
        <w:t>vozione una simile preghiera, ma non gli riusciva di trovarne secondo il suo genio, e d</w:t>
      </w:r>
      <w:r w:rsidR="00645369">
        <w:rPr>
          <w:szCs w:val="24"/>
        </w:rPr>
        <w:t>’</w:t>
      </w:r>
      <w:r w:rsidR="00F5136D" w:rsidRPr="00490F36">
        <w:rPr>
          <w:szCs w:val="24"/>
        </w:rPr>
        <w:t>allora in poi portò sempre impressa nella sua mente la necessità di tale orazione. Quando poi la vide nel S. Vangelo comandata da N. S. con quelle parole: «</w:t>
      </w:r>
      <w:r w:rsidR="00F5136D" w:rsidRPr="00490F36">
        <w:rPr>
          <w:i/>
          <w:iCs/>
          <w:szCs w:val="24"/>
        </w:rPr>
        <w:t>Rogate ergo Dominum messis ut mittat Operarios in messem suam</w:t>
      </w:r>
      <w:r w:rsidR="00F5136D" w:rsidRPr="00490F36">
        <w:rPr>
          <w:szCs w:val="24"/>
        </w:rPr>
        <w:t>», sentì come una voce interna a lui rivolta, da farsene aposto</w:t>
      </w:r>
      <w:r w:rsidR="00F5136D" w:rsidRPr="00490F36">
        <w:rPr>
          <w:szCs w:val="24"/>
        </w:rPr>
        <w:softHyphen/>
        <w:t>lo e propagatore”.</w:t>
      </w:r>
      <w:r w:rsidR="00F5136D" w:rsidRPr="00490F36">
        <w:rPr>
          <w:rStyle w:val="Refdenotaalpie"/>
          <w:szCs w:val="24"/>
        </w:rPr>
        <w:footnoteReference w:id="4"/>
      </w:r>
    </w:p>
    <w:p w14:paraId="13F1E62F" w14:textId="77777777" w:rsidR="00852C30" w:rsidRDefault="00852C30" w:rsidP="00852C30">
      <w:pPr>
        <w:rPr>
          <w:szCs w:val="24"/>
        </w:rPr>
      </w:pPr>
    </w:p>
    <w:p w14:paraId="477AC9B7" w14:textId="2DB36256" w:rsidR="00E15593" w:rsidRDefault="00852C30" w:rsidP="00852C30">
      <w:pPr>
        <w:rPr>
          <w:szCs w:val="24"/>
        </w:rPr>
      </w:pPr>
      <w:r w:rsidRPr="00852C30">
        <w:rPr>
          <w:b/>
          <w:bCs/>
          <w:szCs w:val="24"/>
        </w:rPr>
        <w:t>6.</w:t>
      </w:r>
      <w:r w:rsidR="00F5136D" w:rsidRPr="00490F36">
        <w:rPr>
          <w:szCs w:val="24"/>
        </w:rPr>
        <w:tab/>
        <w:t xml:space="preserve">A sua volta P. Vitale fa affidamento alla testimonianza diretta di Padre Annibale il quale, nella Prefazione alle Preziose Adesioni, spiegando ai Sacri Alleati gli inizi della </w:t>
      </w:r>
      <w:r w:rsidR="00F5136D" w:rsidRPr="00490F36">
        <w:rPr>
          <w:szCs w:val="24"/>
        </w:rPr>
        <w:lastRenderedPageBreak/>
        <w:t>sua missione per il Rogate, parlando di sé in terza persona, riferisce di aver posto l</w:t>
      </w:r>
      <w:r w:rsidR="00645369">
        <w:rPr>
          <w:szCs w:val="24"/>
        </w:rPr>
        <w:t>’</w:t>
      </w:r>
      <w:r w:rsidR="00F5136D" w:rsidRPr="00490F36">
        <w:rPr>
          <w:szCs w:val="24"/>
        </w:rPr>
        <w:t>attenzione al divino comando di Gesù di pregare per i buoni operai, assai prima di compiere la scelta per il sacerdozio. Si conservano due diverse prefazioni alla pubblicazione delle Preziose Adesioni e in entrambe è presente la suddetta affermazione:</w:t>
      </w:r>
    </w:p>
    <w:p w14:paraId="47D2BD12" w14:textId="0E27FFEA" w:rsidR="00F5136D" w:rsidRPr="00490F36" w:rsidRDefault="00132317" w:rsidP="00852C30">
      <w:pPr>
        <w:rPr>
          <w:szCs w:val="24"/>
        </w:rPr>
      </w:pPr>
      <w:r>
        <w:rPr>
          <w:szCs w:val="24"/>
        </w:rPr>
        <w:tab/>
      </w:r>
      <w:r w:rsidR="00411BDE" w:rsidRPr="00490F36">
        <w:rPr>
          <w:szCs w:val="24"/>
        </w:rPr>
        <w:t>“</w:t>
      </w:r>
      <w:r w:rsidR="00F5136D" w:rsidRPr="00490F36">
        <w:rPr>
          <w:szCs w:val="24"/>
        </w:rPr>
        <w:t>Quand</w:t>
      </w:r>
      <w:r w:rsidR="00645369">
        <w:rPr>
          <w:szCs w:val="24"/>
        </w:rPr>
        <w:t>’</w:t>
      </w:r>
      <w:r w:rsidR="00F5136D" w:rsidRPr="00490F36">
        <w:rPr>
          <w:szCs w:val="24"/>
        </w:rPr>
        <w:t>ecco che una bella idea, che chiameremmo idea</w:t>
      </w:r>
      <w:r w:rsidR="00F5136D" w:rsidRPr="00490F36">
        <w:rPr>
          <w:szCs w:val="24"/>
        </w:rPr>
        <w:noBreakHyphen/>
        <w:t>risorsa, balenò ad un tratto nella mente del Sacerdote iniziatore: la quale però essa stessa era figlia di una grande Parola del Vangelo, di un</w:t>
      </w:r>
      <w:r w:rsidR="00645369">
        <w:rPr>
          <w:szCs w:val="24"/>
        </w:rPr>
        <w:t>’</w:t>
      </w:r>
      <w:r w:rsidR="00F5136D" w:rsidRPr="00490F36">
        <w:rPr>
          <w:szCs w:val="24"/>
        </w:rPr>
        <w:t>idea ancora più grande, più sublime, che lo Spirito, il quale spira dove vuole, pare abbia spirato Egli stesso, tanti anni ancora prima che s</w:t>
      </w:r>
      <w:r w:rsidR="00645369">
        <w:rPr>
          <w:szCs w:val="24"/>
        </w:rPr>
        <w:t>’</w:t>
      </w:r>
      <w:r w:rsidR="00F5136D" w:rsidRPr="00490F36">
        <w:rPr>
          <w:szCs w:val="24"/>
        </w:rPr>
        <w:t>iniziasse la Pia Opera, fin dai primordi di una spirituale giovinezza</w:t>
      </w:r>
      <w:r w:rsidR="00411BDE" w:rsidRPr="00490F36">
        <w:rPr>
          <w:szCs w:val="24"/>
        </w:rPr>
        <w:t>”</w:t>
      </w:r>
      <w:r w:rsidR="00F5136D" w:rsidRPr="00490F36">
        <w:rPr>
          <w:szCs w:val="24"/>
        </w:rPr>
        <w:t>.</w:t>
      </w:r>
      <w:r w:rsidR="00BF30AA" w:rsidRPr="00490F36">
        <w:rPr>
          <w:rStyle w:val="Refdenotaalpie"/>
          <w:szCs w:val="24"/>
        </w:rPr>
        <w:footnoteReference w:id="5"/>
      </w:r>
    </w:p>
    <w:p w14:paraId="3867E4F7" w14:textId="7B9FEAA9" w:rsidR="00852C30" w:rsidRDefault="00132317" w:rsidP="00852C30">
      <w:pPr>
        <w:rPr>
          <w:szCs w:val="24"/>
        </w:rPr>
      </w:pPr>
      <w:r>
        <w:rPr>
          <w:szCs w:val="24"/>
        </w:rPr>
        <w:tab/>
      </w:r>
      <w:r w:rsidR="00411BDE" w:rsidRPr="00490F36">
        <w:rPr>
          <w:szCs w:val="24"/>
        </w:rPr>
        <w:t>“Vi fu adunque un tale che ebbe un</w:t>
      </w:r>
      <w:r w:rsidR="00645369">
        <w:rPr>
          <w:szCs w:val="24"/>
        </w:rPr>
        <w:t>’</w:t>
      </w:r>
      <w:r w:rsidR="00411BDE" w:rsidRPr="00490F36">
        <w:rPr>
          <w:szCs w:val="24"/>
        </w:rPr>
        <w:t>attenzione su questo divino comando, prima ancora che lo avesse letto nel Vangelo; ed esordì con questa attenzione la sua carriera della vita”.</w:t>
      </w:r>
      <w:r w:rsidR="00BF30AA" w:rsidRPr="00490F36">
        <w:rPr>
          <w:rStyle w:val="Refdenotaalpie"/>
          <w:szCs w:val="24"/>
        </w:rPr>
        <w:footnoteReference w:id="6"/>
      </w:r>
    </w:p>
    <w:p w14:paraId="787BC7AB" w14:textId="77777777" w:rsidR="00852C30" w:rsidRDefault="00852C30" w:rsidP="00852C30">
      <w:pPr>
        <w:rPr>
          <w:szCs w:val="24"/>
        </w:rPr>
      </w:pPr>
    </w:p>
    <w:p w14:paraId="2CAA666B" w14:textId="4CEBC4B9" w:rsidR="00411BDE" w:rsidRPr="00490F36" w:rsidRDefault="00852C30" w:rsidP="00852C30">
      <w:pPr>
        <w:rPr>
          <w:szCs w:val="24"/>
        </w:rPr>
      </w:pPr>
      <w:r w:rsidRPr="00852C30">
        <w:rPr>
          <w:b/>
          <w:bCs/>
          <w:szCs w:val="24"/>
        </w:rPr>
        <w:t>7.</w:t>
      </w:r>
      <w:r>
        <w:rPr>
          <w:szCs w:val="24"/>
        </w:rPr>
        <w:t xml:space="preserve"> </w:t>
      </w:r>
      <w:r>
        <w:rPr>
          <w:szCs w:val="24"/>
        </w:rPr>
        <w:tab/>
      </w:r>
      <w:r w:rsidR="00830732" w:rsidRPr="00490F36">
        <w:rPr>
          <w:szCs w:val="24"/>
        </w:rPr>
        <w:t>P. Tusino prende un po</w:t>
      </w:r>
      <w:r w:rsidR="00645369">
        <w:rPr>
          <w:szCs w:val="24"/>
        </w:rPr>
        <w:t>’</w:t>
      </w:r>
      <w:r w:rsidR="007B6236">
        <w:rPr>
          <w:szCs w:val="24"/>
        </w:rPr>
        <w:t xml:space="preserve"> </w:t>
      </w:r>
      <w:r w:rsidR="00830732" w:rsidRPr="00490F36">
        <w:rPr>
          <w:szCs w:val="24"/>
        </w:rPr>
        <w:t>le distanze dalla testimonianza di P. Vitale circa l</w:t>
      </w:r>
      <w:r w:rsidR="00645369">
        <w:rPr>
          <w:szCs w:val="24"/>
        </w:rPr>
        <w:t>’</w:t>
      </w:r>
      <w:r w:rsidR="00830732" w:rsidRPr="00490F36">
        <w:rPr>
          <w:szCs w:val="24"/>
        </w:rPr>
        <w:t>Ispirazione del Rogate, sia in relazione alla modalità, per il fatto che P. Vitale parla di due momenti distinti, prima e dopo la scoperta della pericope evangelica, e sia per quanto riguarda il tempo. Egli fa sapere di avere ottenuto da Padre Annibale la confidenza che la sua vocazione sacerdotale è stata “improvvisa, irresistibile e sicurissima” e conclude che il giovane Annibale abbia compiuto la scelta della vocazione sacerdotale alcuni mesi prima del dicembre 1869 e l</w:t>
      </w:r>
      <w:r w:rsidR="00645369">
        <w:rPr>
          <w:szCs w:val="24"/>
        </w:rPr>
        <w:t>’</w:t>
      </w:r>
      <w:r w:rsidR="00830732" w:rsidRPr="00490F36">
        <w:rPr>
          <w:szCs w:val="24"/>
        </w:rPr>
        <w:t>Ispirazione del Rogate prima ancora, ma nello stesso anno.</w:t>
      </w:r>
      <w:r w:rsidR="00F97E6D" w:rsidRPr="00F97E6D">
        <w:rPr>
          <w:rStyle w:val="Refdenotaalpie"/>
          <w:sz w:val="20"/>
          <w:szCs w:val="20"/>
        </w:rPr>
        <w:footnoteReference w:id="7"/>
      </w:r>
      <w:r w:rsidR="00411BDE" w:rsidRPr="00490F36">
        <w:rPr>
          <w:szCs w:val="24"/>
        </w:rPr>
        <w:t xml:space="preserve"> </w:t>
      </w:r>
    </w:p>
    <w:p w14:paraId="6F321324" w14:textId="77777777" w:rsidR="00852C30" w:rsidRDefault="00852C30" w:rsidP="00852C30">
      <w:pPr>
        <w:rPr>
          <w:szCs w:val="24"/>
        </w:rPr>
      </w:pPr>
    </w:p>
    <w:p w14:paraId="74A55113" w14:textId="15AB8FE3" w:rsidR="0008400C" w:rsidRPr="00490F36" w:rsidRDefault="00852C30" w:rsidP="00852C30">
      <w:pPr>
        <w:rPr>
          <w:szCs w:val="24"/>
        </w:rPr>
      </w:pPr>
      <w:r w:rsidRPr="00852C30">
        <w:rPr>
          <w:b/>
          <w:bCs/>
          <w:szCs w:val="24"/>
        </w:rPr>
        <w:t>8.</w:t>
      </w:r>
      <w:r w:rsidR="00411BDE" w:rsidRPr="00490F36">
        <w:rPr>
          <w:szCs w:val="24"/>
        </w:rPr>
        <w:tab/>
      </w:r>
      <w:r w:rsidR="00830732" w:rsidRPr="00490F36">
        <w:rPr>
          <w:szCs w:val="24"/>
        </w:rPr>
        <w:t>Possiamo ritenere ragionevole e affidabile la testimonianza di P. Vitale, anche sulla base d</w:t>
      </w:r>
      <w:r w:rsidR="005C3EBC" w:rsidRPr="00490F36">
        <w:rPr>
          <w:szCs w:val="24"/>
        </w:rPr>
        <w:t>elle affermazioni di Padre Annibale. È comprensibile che l</w:t>
      </w:r>
      <w:r w:rsidR="00645369">
        <w:rPr>
          <w:szCs w:val="24"/>
        </w:rPr>
        <w:t>’</w:t>
      </w:r>
      <w:r w:rsidR="005C3EBC" w:rsidRPr="00490F36">
        <w:rPr>
          <w:szCs w:val="24"/>
        </w:rPr>
        <w:t>adolescente Annibale, che amava sostare in adorazione davanti al Santissimo Sacramento, che aveva conosciuto alcune figure sacerdotali che avevano svolto nei suoi riguardi un ruolo quasi paterno, abbia compreso l</w:t>
      </w:r>
      <w:r w:rsidR="00645369">
        <w:rPr>
          <w:szCs w:val="24"/>
        </w:rPr>
        <w:t>’</w:t>
      </w:r>
      <w:r w:rsidR="005C3EBC" w:rsidRPr="00490F36">
        <w:rPr>
          <w:szCs w:val="24"/>
        </w:rPr>
        <w:t>importanza dei sacerdoti e avvertito il bisogno di chiederli al Signore. Si comprende, ugualmente, che nel momento in cui ha letto nel Vangelo che Gesù aveva comandato di preg</w:t>
      </w:r>
      <w:r w:rsidR="00513251">
        <w:rPr>
          <w:szCs w:val="24"/>
        </w:rPr>
        <w:t>are</w:t>
      </w:r>
      <w:r w:rsidR="005C3EBC" w:rsidRPr="00490F36">
        <w:rPr>
          <w:szCs w:val="24"/>
        </w:rPr>
        <w:t xml:space="preserve"> per ottenere gli operai del Regno, mosso dallo Spirito, abbia avvertito di essere chiamato a diventare apostolo e propagatore di questa preghiera.</w:t>
      </w:r>
    </w:p>
    <w:p w14:paraId="05156662" w14:textId="77777777" w:rsidR="00852C30" w:rsidRDefault="00852C30" w:rsidP="00852C30">
      <w:pPr>
        <w:rPr>
          <w:szCs w:val="24"/>
        </w:rPr>
      </w:pPr>
    </w:p>
    <w:p w14:paraId="25A7DBB2" w14:textId="59277574" w:rsidR="006A7FB5" w:rsidRPr="00490F36" w:rsidRDefault="00852C30" w:rsidP="00852C30">
      <w:pPr>
        <w:rPr>
          <w:szCs w:val="24"/>
        </w:rPr>
      </w:pPr>
      <w:r w:rsidRPr="00852C30">
        <w:rPr>
          <w:b/>
          <w:bCs/>
          <w:szCs w:val="24"/>
        </w:rPr>
        <w:t>9.</w:t>
      </w:r>
      <w:r w:rsidR="005C3EBC" w:rsidRPr="00490F36">
        <w:rPr>
          <w:szCs w:val="24"/>
        </w:rPr>
        <w:tab/>
        <w:t>Dobbiamo notare che vi è un</w:t>
      </w:r>
      <w:r w:rsidR="00ED65F7">
        <w:rPr>
          <w:szCs w:val="24"/>
        </w:rPr>
        <w:t>o</w:t>
      </w:r>
      <w:r w:rsidR="005C3EBC" w:rsidRPr="00490F36">
        <w:rPr>
          <w:szCs w:val="24"/>
        </w:rPr>
        <w:t xml:space="preserve"> </w:t>
      </w:r>
      <w:r w:rsidR="00ED65F7">
        <w:rPr>
          <w:szCs w:val="24"/>
        </w:rPr>
        <w:t>scritto</w:t>
      </w:r>
      <w:r w:rsidR="005C3EBC" w:rsidRPr="00490F36">
        <w:rPr>
          <w:szCs w:val="24"/>
        </w:rPr>
        <w:t xml:space="preserve"> d</w:t>
      </w:r>
      <w:r w:rsidR="00F20A58" w:rsidRPr="00490F36">
        <w:rPr>
          <w:szCs w:val="24"/>
        </w:rPr>
        <w:t>el</w:t>
      </w:r>
      <w:r w:rsidR="005C3EBC" w:rsidRPr="00490F36">
        <w:rPr>
          <w:szCs w:val="24"/>
        </w:rPr>
        <w:t xml:space="preserve"> </w:t>
      </w:r>
      <w:r w:rsidR="00F20A58" w:rsidRPr="00490F36">
        <w:rPr>
          <w:szCs w:val="24"/>
        </w:rPr>
        <w:t>Diacono</w:t>
      </w:r>
      <w:r w:rsidR="005C3EBC" w:rsidRPr="00490F36">
        <w:rPr>
          <w:szCs w:val="24"/>
        </w:rPr>
        <w:t xml:space="preserve"> Annibale, che fa riferimento alla sua scelta riguardante la vocazione sacerdotale </w:t>
      </w:r>
      <w:r w:rsidR="00223BCA" w:rsidRPr="00490F36">
        <w:rPr>
          <w:szCs w:val="24"/>
        </w:rPr>
        <w:t xml:space="preserve">e la pone </w:t>
      </w:r>
      <w:r w:rsidR="00F20A58" w:rsidRPr="00490F36">
        <w:rPr>
          <w:szCs w:val="24"/>
        </w:rPr>
        <w:t>un anno</w:t>
      </w:r>
      <w:r w:rsidR="00223BCA" w:rsidRPr="00490F36">
        <w:rPr>
          <w:szCs w:val="24"/>
        </w:rPr>
        <w:t xml:space="preserve"> prima del 1868. </w:t>
      </w:r>
      <w:r w:rsidR="00223BCA" w:rsidRPr="00C41F84">
        <w:rPr>
          <w:szCs w:val="24"/>
        </w:rPr>
        <w:t xml:space="preserve">Egli, infatti, </w:t>
      </w:r>
      <w:r w:rsidR="0056374C" w:rsidRPr="00C41F84">
        <w:rPr>
          <w:szCs w:val="24"/>
        </w:rPr>
        <w:t>il 16 dicembre 18</w:t>
      </w:r>
      <w:r w:rsidR="00F20A58" w:rsidRPr="00C41F84">
        <w:rPr>
          <w:szCs w:val="24"/>
        </w:rPr>
        <w:t>7</w:t>
      </w:r>
      <w:r w:rsidR="0056374C" w:rsidRPr="00C41F84">
        <w:rPr>
          <w:szCs w:val="24"/>
        </w:rPr>
        <w:t>7, indirizza una toccante lettera all</w:t>
      </w:r>
      <w:r w:rsidR="00645369">
        <w:rPr>
          <w:szCs w:val="24"/>
        </w:rPr>
        <w:t>’</w:t>
      </w:r>
      <w:r w:rsidR="0056374C" w:rsidRPr="00C41F84">
        <w:rPr>
          <w:szCs w:val="24"/>
        </w:rPr>
        <w:t>Arcivescovo Mons.</w:t>
      </w:r>
      <w:r w:rsidR="0056374C" w:rsidRPr="00490F36">
        <w:rPr>
          <w:szCs w:val="24"/>
        </w:rPr>
        <w:t xml:space="preserve"> Giuseppe Guarino, ricordandogli che nel mese di settembre</w:t>
      </w:r>
      <w:r w:rsidR="00F20A58" w:rsidRPr="00490F36">
        <w:rPr>
          <w:szCs w:val="24"/>
        </w:rPr>
        <w:t xml:space="preserve"> di quell</w:t>
      </w:r>
      <w:r w:rsidR="00645369">
        <w:rPr>
          <w:szCs w:val="24"/>
        </w:rPr>
        <w:t>’</w:t>
      </w:r>
      <w:r w:rsidR="00F20A58" w:rsidRPr="00490F36">
        <w:rPr>
          <w:szCs w:val="24"/>
        </w:rPr>
        <w:t>anno</w:t>
      </w:r>
      <w:r w:rsidR="0056374C" w:rsidRPr="00490F36">
        <w:rPr>
          <w:szCs w:val="24"/>
        </w:rPr>
        <w:t xml:space="preserve"> gli aveva detto che l</w:t>
      </w:r>
      <w:r w:rsidR="00645369">
        <w:rPr>
          <w:szCs w:val="24"/>
        </w:rPr>
        <w:t>’</w:t>
      </w:r>
      <w:r w:rsidR="0056374C" w:rsidRPr="00490F36">
        <w:rPr>
          <w:szCs w:val="24"/>
        </w:rPr>
        <w:t xml:space="preserve">avrebbe ordinato sacerdote </w:t>
      </w:r>
      <w:r w:rsidR="00F20A58" w:rsidRPr="00490F36">
        <w:rPr>
          <w:szCs w:val="24"/>
        </w:rPr>
        <w:t>in</w:t>
      </w:r>
      <w:r w:rsidR="0056374C" w:rsidRPr="00490F36">
        <w:rPr>
          <w:szCs w:val="24"/>
        </w:rPr>
        <w:t xml:space="preserve"> dicembre </w:t>
      </w:r>
      <w:r w:rsidR="00132317">
        <w:rPr>
          <w:szCs w:val="24"/>
        </w:rPr>
        <w:t xml:space="preserve">mentre </w:t>
      </w:r>
      <w:r w:rsidR="0056374C" w:rsidRPr="00490F36">
        <w:rPr>
          <w:szCs w:val="24"/>
        </w:rPr>
        <w:t xml:space="preserve">ora </w:t>
      </w:r>
      <w:r w:rsidR="00132317">
        <w:rPr>
          <w:szCs w:val="24"/>
        </w:rPr>
        <w:t>aveva</w:t>
      </w:r>
      <w:r w:rsidR="0056374C" w:rsidRPr="00490F36">
        <w:rPr>
          <w:szCs w:val="24"/>
        </w:rPr>
        <w:t xml:space="preserve"> trasferito la data dell</w:t>
      </w:r>
      <w:r w:rsidR="00645369">
        <w:rPr>
          <w:szCs w:val="24"/>
        </w:rPr>
        <w:t>’</w:t>
      </w:r>
      <w:r w:rsidR="0056374C" w:rsidRPr="00490F36">
        <w:rPr>
          <w:szCs w:val="24"/>
        </w:rPr>
        <w:t xml:space="preserve">ordinazione a marzo </w:t>
      </w:r>
      <w:r w:rsidR="00F20A58" w:rsidRPr="00490F36">
        <w:rPr>
          <w:szCs w:val="24"/>
        </w:rPr>
        <w:t>del 1878, come infatti è avvenuta. Ebbene il Diacono Annibale si affida alla volontà del presule, ma lo supplica che non vi sia un ulteriore slittamento, portando a motivo la propria salute precaria e motivazioni familiari. Fra l</w:t>
      </w:r>
      <w:r w:rsidR="00645369">
        <w:rPr>
          <w:szCs w:val="24"/>
        </w:rPr>
        <w:t>’</w:t>
      </w:r>
      <w:r w:rsidR="00F20A58" w:rsidRPr="00490F36">
        <w:rPr>
          <w:szCs w:val="24"/>
        </w:rPr>
        <w:t>altro egli confessa che il suo “desiderio (di diventare sacerdote l</w:t>
      </w:r>
      <w:r w:rsidR="00645369">
        <w:rPr>
          <w:szCs w:val="24"/>
        </w:rPr>
        <w:t>’</w:t>
      </w:r>
      <w:r w:rsidR="00F20A58" w:rsidRPr="00490F36">
        <w:rPr>
          <w:szCs w:val="24"/>
        </w:rPr>
        <w:t xml:space="preserve">ha) ormai nutrito </w:t>
      </w:r>
      <w:r w:rsidR="002A13F2" w:rsidRPr="00490F36">
        <w:rPr>
          <w:szCs w:val="24"/>
        </w:rPr>
        <w:t>per dieci anni e in mezzo a tante peripezie”. Padre Annibale</w:t>
      </w:r>
      <w:r w:rsidR="000A2CDE" w:rsidRPr="00490F36">
        <w:rPr>
          <w:szCs w:val="24"/>
        </w:rPr>
        <w:t>, solitamente,</w:t>
      </w:r>
      <w:r w:rsidR="002A13F2" w:rsidRPr="00490F36">
        <w:rPr>
          <w:szCs w:val="24"/>
        </w:rPr>
        <w:t xml:space="preserve"> </w:t>
      </w:r>
      <w:r w:rsidR="000A2CDE" w:rsidRPr="00490F36">
        <w:rPr>
          <w:szCs w:val="24"/>
        </w:rPr>
        <w:t>è</w:t>
      </w:r>
      <w:r w:rsidR="002A13F2" w:rsidRPr="00490F36">
        <w:rPr>
          <w:szCs w:val="24"/>
        </w:rPr>
        <w:t xml:space="preserve"> molto attento quando fa riferimento a</w:t>
      </w:r>
      <w:r w:rsidR="000A2CDE" w:rsidRPr="00490F36">
        <w:rPr>
          <w:szCs w:val="24"/>
        </w:rPr>
        <w:t>lle</w:t>
      </w:r>
      <w:r w:rsidR="002A13F2" w:rsidRPr="00490F36">
        <w:rPr>
          <w:szCs w:val="24"/>
        </w:rPr>
        <w:t xml:space="preserve"> date,</w:t>
      </w:r>
      <w:r w:rsidR="000A2CDE" w:rsidRPr="00490F36">
        <w:rPr>
          <w:szCs w:val="24"/>
        </w:rPr>
        <w:t xml:space="preserve"> ma in questo caso, circa la chiamata al Sacerdozio, troviamo che nell</w:t>
      </w:r>
      <w:r w:rsidR="00645369">
        <w:rPr>
          <w:szCs w:val="24"/>
        </w:rPr>
        <w:t>’</w:t>
      </w:r>
      <w:r w:rsidR="000A2CDE" w:rsidRPr="00490F36">
        <w:rPr>
          <w:szCs w:val="24"/>
        </w:rPr>
        <w:t xml:space="preserve">autoelogio la colloca a diciassette anni e non a sedici, come si dedurrebbe dalla suddetta lettera. </w:t>
      </w:r>
    </w:p>
    <w:p w14:paraId="6C221936" w14:textId="77777777" w:rsidR="00852C30" w:rsidRDefault="00852C30" w:rsidP="00852C30">
      <w:pPr>
        <w:rPr>
          <w:szCs w:val="24"/>
        </w:rPr>
      </w:pPr>
    </w:p>
    <w:p w14:paraId="17734DD3" w14:textId="5EECB39D" w:rsidR="0026467D" w:rsidRPr="00490F36" w:rsidRDefault="00852C30" w:rsidP="00852C30">
      <w:pPr>
        <w:rPr>
          <w:szCs w:val="24"/>
        </w:rPr>
      </w:pPr>
      <w:r w:rsidRPr="00852C30">
        <w:rPr>
          <w:b/>
          <w:bCs/>
          <w:szCs w:val="24"/>
        </w:rPr>
        <w:lastRenderedPageBreak/>
        <w:t>10.</w:t>
      </w:r>
      <w:r w:rsidR="006A7FB5" w:rsidRPr="00490F36">
        <w:rPr>
          <w:szCs w:val="24"/>
        </w:rPr>
        <w:tab/>
        <w:t xml:space="preserve">Possiamo </w:t>
      </w:r>
      <w:r w:rsidR="000A2CDE" w:rsidRPr="00490F36">
        <w:rPr>
          <w:szCs w:val="24"/>
        </w:rPr>
        <w:t>ritene</w:t>
      </w:r>
      <w:r w:rsidR="006A7FB5" w:rsidRPr="00490F36">
        <w:rPr>
          <w:szCs w:val="24"/>
        </w:rPr>
        <w:t>re che all</w:t>
      </w:r>
      <w:r w:rsidR="00645369">
        <w:rPr>
          <w:szCs w:val="24"/>
        </w:rPr>
        <w:t>’</w:t>
      </w:r>
      <w:r w:rsidR="006A7FB5" w:rsidRPr="00490F36">
        <w:rPr>
          <w:szCs w:val="24"/>
        </w:rPr>
        <w:t xml:space="preserve">inizio, man mano che cresceva il legame di Annibale con Gesù in Sacramento, egli ha avvertito che cresceva insieme il suo interesse per il </w:t>
      </w:r>
      <w:r w:rsidR="006A7FB5" w:rsidRPr="00490F36">
        <w:rPr>
          <w:bCs/>
          <w:szCs w:val="24"/>
        </w:rPr>
        <w:t>Rogate</w:t>
      </w:r>
      <w:r w:rsidR="006A7FB5" w:rsidRPr="00490F36">
        <w:rPr>
          <w:szCs w:val="24"/>
        </w:rPr>
        <w:t>, che secondo la sua visione doveva essere la preghiera di tutta la Chiesa, perché costituiva la risposta ai più ampi problemi d</w:t>
      </w:r>
      <w:r w:rsidR="00132317">
        <w:rPr>
          <w:szCs w:val="24"/>
        </w:rPr>
        <w:t>el</w:t>
      </w:r>
      <w:r w:rsidR="006A7FB5" w:rsidRPr="00490F36">
        <w:rPr>
          <w:szCs w:val="24"/>
        </w:rPr>
        <w:t xml:space="preserve">la Chiesa </w:t>
      </w:r>
      <w:r w:rsidR="00132317">
        <w:rPr>
          <w:szCs w:val="24"/>
        </w:rPr>
        <w:t xml:space="preserve">stessa </w:t>
      </w:r>
      <w:r w:rsidR="006A7FB5" w:rsidRPr="00490F36">
        <w:rPr>
          <w:szCs w:val="24"/>
        </w:rPr>
        <w:t xml:space="preserve">e il segreto della salvezza di tutte le anime. </w:t>
      </w:r>
      <w:r w:rsidR="0026467D" w:rsidRPr="00490F36">
        <w:rPr>
          <w:szCs w:val="24"/>
        </w:rPr>
        <w:t xml:space="preserve">Questa duplice vocazione diventerà, man mano, più chiara quando </w:t>
      </w:r>
      <w:r w:rsidR="002A6F9E">
        <w:rPr>
          <w:szCs w:val="24"/>
        </w:rPr>
        <w:t>entrerà</w:t>
      </w:r>
      <w:r w:rsidR="0026467D" w:rsidRPr="00490F36">
        <w:rPr>
          <w:szCs w:val="24"/>
        </w:rPr>
        <w:t xml:space="preserve"> nel Quartiere Avigno</w:t>
      </w:r>
      <w:r w:rsidR="00710759" w:rsidRPr="00490F36">
        <w:rPr>
          <w:szCs w:val="24"/>
        </w:rPr>
        <w:t>ne</w:t>
      </w:r>
      <w:r w:rsidR="0026467D" w:rsidRPr="00490F36">
        <w:rPr>
          <w:szCs w:val="24"/>
        </w:rPr>
        <w:t>, campo della sua missione.</w:t>
      </w:r>
    </w:p>
    <w:p w14:paraId="415E7B07" w14:textId="314C4834" w:rsidR="00B87F93" w:rsidRPr="00490F36" w:rsidRDefault="00B87F93" w:rsidP="00852C30">
      <w:pPr>
        <w:rPr>
          <w:szCs w:val="24"/>
        </w:rPr>
      </w:pPr>
    </w:p>
    <w:p w14:paraId="3F0EC786" w14:textId="77777777" w:rsidR="00967602" w:rsidRDefault="00967602">
      <w:pPr>
        <w:spacing w:after="160" w:line="259" w:lineRule="auto"/>
        <w:jc w:val="left"/>
        <w:rPr>
          <w:rFonts w:eastAsia="Times New Roman"/>
          <w:b/>
          <w:sz w:val="28"/>
          <w:szCs w:val="20"/>
          <w:lang w:eastAsia="it-IT" w:bidi="he-IL"/>
        </w:rPr>
      </w:pPr>
      <w:r>
        <w:br w:type="page"/>
      </w:r>
    </w:p>
    <w:p w14:paraId="3579D02B" w14:textId="1C3F2F85" w:rsidR="00BF30AA" w:rsidRDefault="004C715F" w:rsidP="00852C30">
      <w:pPr>
        <w:pStyle w:val="Ttulo1"/>
      </w:pPr>
      <w:bookmarkStart w:id="3" w:name="_Toc40560475"/>
      <w:r>
        <w:lastRenderedPageBreak/>
        <w:t xml:space="preserve">2. </w:t>
      </w:r>
      <w:r w:rsidR="001A7409" w:rsidRPr="00490F36">
        <w:t>CON I POVERI</w:t>
      </w:r>
      <w:bookmarkEnd w:id="3"/>
    </w:p>
    <w:p w14:paraId="0B79E082" w14:textId="77777777" w:rsidR="004C715F" w:rsidRPr="004C715F" w:rsidRDefault="004C715F" w:rsidP="00852C30">
      <w:pPr>
        <w:rPr>
          <w:lang w:eastAsia="it-IT" w:bidi="he-IL"/>
        </w:rPr>
      </w:pPr>
    </w:p>
    <w:p w14:paraId="6951B138" w14:textId="77777777" w:rsidR="00BF30AA" w:rsidRPr="00490F36" w:rsidRDefault="00BF30AA" w:rsidP="00852C30">
      <w:pPr>
        <w:rPr>
          <w:szCs w:val="24"/>
        </w:rPr>
      </w:pPr>
    </w:p>
    <w:p w14:paraId="3F96EDC7" w14:textId="3EB37A2A" w:rsidR="00710759" w:rsidRPr="00490F36" w:rsidRDefault="004C715F" w:rsidP="00717975">
      <w:pPr>
        <w:pStyle w:val="Ttulo2"/>
      </w:pPr>
      <w:bookmarkStart w:id="4" w:name="_Toc40560476"/>
      <w:r>
        <w:t xml:space="preserve">2.1. </w:t>
      </w:r>
      <w:r w:rsidR="00710759" w:rsidRPr="00490F36">
        <w:t xml:space="preserve">Il Rogate </w:t>
      </w:r>
      <w:r w:rsidR="0031616C" w:rsidRPr="00490F36">
        <w:t>e</w:t>
      </w:r>
      <w:r w:rsidR="00710759" w:rsidRPr="00490F36">
        <w:t xml:space="preserve"> i Poveri</w:t>
      </w:r>
      <w:bookmarkEnd w:id="4"/>
    </w:p>
    <w:p w14:paraId="2E4C9337" w14:textId="49803885" w:rsidR="0026467D" w:rsidRPr="00490F36" w:rsidRDefault="0026467D" w:rsidP="00852C30">
      <w:pPr>
        <w:rPr>
          <w:szCs w:val="24"/>
        </w:rPr>
      </w:pPr>
    </w:p>
    <w:p w14:paraId="57051DC2" w14:textId="327C8FDC" w:rsidR="00B61D7E" w:rsidRPr="00490F36" w:rsidRDefault="00852C30" w:rsidP="00852C30">
      <w:pPr>
        <w:rPr>
          <w:szCs w:val="24"/>
        </w:rPr>
      </w:pPr>
      <w:r w:rsidRPr="00852C30">
        <w:rPr>
          <w:b/>
          <w:bCs/>
          <w:szCs w:val="24"/>
        </w:rPr>
        <w:t>11.</w:t>
      </w:r>
      <w:r w:rsidR="00B61D7E" w:rsidRPr="00490F36">
        <w:rPr>
          <w:szCs w:val="24"/>
        </w:rPr>
        <w:tab/>
        <w:t xml:space="preserve">Per comprendere lo zelo del Rogate in Padre Annibale dobbiamo </w:t>
      </w:r>
      <w:r w:rsidR="00EE32DF">
        <w:rPr>
          <w:szCs w:val="24"/>
        </w:rPr>
        <w:t>considerare</w:t>
      </w:r>
      <w:r w:rsidR="00B61D7E" w:rsidRPr="00490F36">
        <w:rPr>
          <w:szCs w:val="24"/>
        </w:rPr>
        <w:t xml:space="preserve"> un altro aspetto fondamentale della sua vita e della sua spiritualità, la compassione e l</w:t>
      </w:r>
      <w:r w:rsidR="00645369">
        <w:rPr>
          <w:szCs w:val="24"/>
        </w:rPr>
        <w:t>’</w:t>
      </w:r>
      <w:r w:rsidR="00B61D7E" w:rsidRPr="00490F36">
        <w:rPr>
          <w:szCs w:val="24"/>
        </w:rPr>
        <w:t xml:space="preserve">amore per i poveri. Se percorriamo tutti i momenti della sua vita, i suoi scritti, </w:t>
      </w:r>
      <w:r w:rsidR="0068443A" w:rsidRPr="00490F36">
        <w:rPr>
          <w:szCs w:val="24"/>
        </w:rPr>
        <w:t>ci imbattiamo costantemente con questa sua seconda passione, secondo chiodo fisso, “i Poveri”. Lo vediamo fanciullo, nel collegio S. Nicolò</w:t>
      </w:r>
      <w:r w:rsidR="00EE32DF">
        <w:rPr>
          <w:szCs w:val="24"/>
        </w:rPr>
        <w:t xml:space="preserve"> dei Cistercensi</w:t>
      </w:r>
      <w:r w:rsidR="0068443A" w:rsidRPr="00490F36">
        <w:rPr>
          <w:szCs w:val="24"/>
        </w:rPr>
        <w:t>, che raccoglie un cesto di viveri e si affretta a portarlo ad un mendicante che era stato scacciato in malo modo dai suoi compagni</w:t>
      </w:r>
      <w:r w:rsidR="003A1123" w:rsidRPr="00490F36">
        <w:rPr>
          <w:szCs w:val="24"/>
        </w:rPr>
        <w:t>.</w:t>
      </w:r>
      <w:r w:rsidR="0068443A" w:rsidRPr="00490F36">
        <w:rPr>
          <w:szCs w:val="24"/>
        </w:rPr>
        <w:t xml:space="preserve"> Lo vediamo </w:t>
      </w:r>
      <w:r w:rsidR="003A1123" w:rsidRPr="00490F36">
        <w:rPr>
          <w:szCs w:val="24"/>
        </w:rPr>
        <w:t>quando è vicino a lasciare questo mondo e il suo pensiero va ai suoi poveri.</w:t>
      </w:r>
    </w:p>
    <w:p w14:paraId="0610DEF8" w14:textId="77777777" w:rsidR="00852C30" w:rsidRDefault="00852C30" w:rsidP="00852C30">
      <w:pPr>
        <w:rPr>
          <w:szCs w:val="24"/>
        </w:rPr>
      </w:pPr>
    </w:p>
    <w:p w14:paraId="15C735F0" w14:textId="0D69B66F" w:rsidR="003A1123" w:rsidRPr="00490F36" w:rsidRDefault="00852C30" w:rsidP="00852C30">
      <w:pPr>
        <w:rPr>
          <w:szCs w:val="24"/>
        </w:rPr>
      </w:pPr>
      <w:r w:rsidRPr="00852C30">
        <w:rPr>
          <w:b/>
          <w:bCs/>
          <w:szCs w:val="24"/>
        </w:rPr>
        <w:t>12.</w:t>
      </w:r>
      <w:r>
        <w:rPr>
          <w:szCs w:val="24"/>
        </w:rPr>
        <w:t xml:space="preserve"> </w:t>
      </w:r>
      <w:r w:rsidR="003A1123" w:rsidRPr="00490F36">
        <w:rPr>
          <w:szCs w:val="24"/>
        </w:rPr>
        <w:tab/>
        <w:t>“Durante l</w:t>
      </w:r>
      <w:r w:rsidR="00645369">
        <w:rPr>
          <w:szCs w:val="24"/>
        </w:rPr>
        <w:t>’</w:t>
      </w:r>
      <w:r w:rsidR="003A1123" w:rsidRPr="00490F36">
        <w:rPr>
          <w:szCs w:val="24"/>
        </w:rPr>
        <w:t>aggravarsi della malattia, si confessava spessissimo e chiedeva consigli di coscienza, come un ingenuo fanciullo, a qualcuno dei suoi Sacerdoti. «Veda, - disse una sera al P. Vitale – che dopo la mia morte voglio che si continuino a soccorrere le date persone, - nominandole una per una, - e in queste date proporzioni». La carità lo dominò fino all</w:t>
      </w:r>
      <w:r w:rsidR="00645369">
        <w:rPr>
          <w:szCs w:val="24"/>
        </w:rPr>
        <w:t>’</w:t>
      </w:r>
      <w:r w:rsidR="003A1123" w:rsidRPr="00490F36">
        <w:rPr>
          <w:szCs w:val="24"/>
        </w:rPr>
        <w:t>ultimo respiro”.</w:t>
      </w:r>
      <w:r w:rsidR="003A1123" w:rsidRPr="00490F36">
        <w:rPr>
          <w:rStyle w:val="Refdenotaalpie"/>
          <w:szCs w:val="24"/>
        </w:rPr>
        <w:footnoteReference w:id="8"/>
      </w:r>
    </w:p>
    <w:p w14:paraId="70F1CD4D" w14:textId="2E78BE01" w:rsidR="00A4600C" w:rsidRPr="00490F36" w:rsidRDefault="003A1123" w:rsidP="00852C30">
      <w:pPr>
        <w:rPr>
          <w:iCs/>
          <w:szCs w:val="24"/>
        </w:rPr>
      </w:pPr>
      <w:r w:rsidRPr="00490F36">
        <w:rPr>
          <w:szCs w:val="24"/>
        </w:rPr>
        <w:tab/>
        <w:t>I poveri di Padre Annibale avevano ciascuno un nome, una storia e un volto</w:t>
      </w:r>
      <w:r w:rsidR="00676FF2" w:rsidRPr="00490F36">
        <w:rPr>
          <w:szCs w:val="24"/>
        </w:rPr>
        <w:t>, il volto era quello di Gesù, come gli accadde di sperimentare il giorno in cui</w:t>
      </w:r>
      <w:r w:rsidR="00A4600C" w:rsidRPr="00490F36">
        <w:rPr>
          <w:szCs w:val="24"/>
        </w:rPr>
        <w:t xml:space="preserve"> </w:t>
      </w:r>
      <w:r w:rsidR="00ED65F7">
        <w:rPr>
          <w:szCs w:val="24"/>
        </w:rPr>
        <w:t>-</w:t>
      </w:r>
      <w:r w:rsidR="00A4600C" w:rsidRPr="00490F36">
        <w:rPr>
          <w:szCs w:val="24"/>
        </w:rPr>
        <w:t xml:space="preserve"> come riferisce un testimone - </w:t>
      </w:r>
      <w:r w:rsidR="00A4600C" w:rsidRPr="00ED65F7">
        <w:rPr>
          <w:szCs w:val="24"/>
        </w:rPr>
        <w:t>“accolse in casa un povero lurido; lo lavò, lo rifocillò, lo mise a letto, lo baciò ai piedi e subito ebbe la visione di Gesù Crocifisso in quel povero. Sono stato presente io diverse volte alla scena di poveri, ripugnanti per la sporcizia, entrare nella camera del Padre ed uscire lindi e vestiti a nuovo. Era lui che personalmente aveva curato la trasformazione, perché accanto alla sua stanza da letto c</w:t>
      </w:r>
      <w:r w:rsidR="00645369">
        <w:rPr>
          <w:szCs w:val="24"/>
        </w:rPr>
        <w:t>’</w:t>
      </w:r>
      <w:r w:rsidR="00A4600C" w:rsidRPr="00ED65F7">
        <w:rPr>
          <w:szCs w:val="24"/>
        </w:rPr>
        <w:t xml:space="preserve">era una vasca che </w:t>
      </w:r>
      <w:r w:rsidR="00A4600C" w:rsidRPr="00ED65F7">
        <w:rPr>
          <w:szCs w:val="24"/>
        </w:rPr>
        <w:br/>
        <w:t>serviva anche per lui; ai poveri dava anche cibo spirituale: la dottrina cristiana”</w:t>
      </w:r>
      <w:r w:rsidR="00A4600C" w:rsidRPr="00490F36">
        <w:rPr>
          <w:i/>
          <w:szCs w:val="24"/>
        </w:rPr>
        <w:t>.</w:t>
      </w:r>
      <w:r w:rsidR="00A4600C" w:rsidRPr="00490F36">
        <w:rPr>
          <w:rStyle w:val="Refdenotaalpie"/>
          <w:szCs w:val="24"/>
        </w:rPr>
        <w:footnoteReference w:id="9"/>
      </w:r>
    </w:p>
    <w:p w14:paraId="5158C6DE" w14:textId="77777777" w:rsidR="00852C30" w:rsidRDefault="00AA33DE" w:rsidP="00852C30">
      <w:pPr>
        <w:rPr>
          <w:iCs/>
          <w:szCs w:val="24"/>
        </w:rPr>
      </w:pPr>
      <w:r w:rsidRPr="00490F36">
        <w:rPr>
          <w:iCs/>
          <w:szCs w:val="24"/>
        </w:rPr>
        <w:tab/>
      </w:r>
    </w:p>
    <w:p w14:paraId="02294C58" w14:textId="6221934C" w:rsidR="00AA33DE" w:rsidRPr="00490F36" w:rsidRDefault="00852C30" w:rsidP="00852C30">
      <w:pPr>
        <w:rPr>
          <w:iCs/>
          <w:szCs w:val="24"/>
        </w:rPr>
      </w:pPr>
      <w:r w:rsidRPr="00852C30">
        <w:rPr>
          <w:b/>
          <w:bCs/>
          <w:iCs/>
          <w:szCs w:val="24"/>
        </w:rPr>
        <w:t>1</w:t>
      </w:r>
      <w:r w:rsidR="002564B8">
        <w:rPr>
          <w:b/>
          <w:bCs/>
          <w:iCs/>
          <w:szCs w:val="24"/>
        </w:rPr>
        <w:t>3</w:t>
      </w:r>
      <w:r w:rsidRPr="00852C30">
        <w:rPr>
          <w:b/>
          <w:bCs/>
          <w:iCs/>
          <w:szCs w:val="24"/>
        </w:rPr>
        <w:t xml:space="preserve">. </w:t>
      </w:r>
      <w:r>
        <w:rPr>
          <w:iCs/>
          <w:szCs w:val="24"/>
        </w:rPr>
        <w:tab/>
      </w:r>
      <w:r w:rsidR="00AA33DE" w:rsidRPr="00490F36">
        <w:rPr>
          <w:iCs/>
          <w:szCs w:val="24"/>
        </w:rPr>
        <w:t xml:space="preserve">Riportiamo ancora alcune testimonianze riguardanti il legame particolare che Padre Annibale aveva nei riguardi dei poveri, perché ci aiutano a scoprire </w:t>
      </w:r>
      <w:r w:rsidR="005E7F2A">
        <w:rPr>
          <w:iCs/>
          <w:szCs w:val="24"/>
        </w:rPr>
        <w:t xml:space="preserve">il legame </w:t>
      </w:r>
      <w:r w:rsidR="00AA33DE" w:rsidRPr="00490F36">
        <w:rPr>
          <w:iCs/>
          <w:szCs w:val="24"/>
        </w:rPr>
        <w:t>profondo tra il Rogate e i Poveri, nei quali è presente la persona di Gesù.</w:t>
      </w:r>
    </w:p>
    <w:p w14:paraId="5DC78E74" w14:textId="4065049D" w:rsidR="00B61D7E" w:rsidRPr="00490F36" w:rsidRDefault="00676FF2" w:rsidP="00852C30">
      <w:pPr>
        <w:rPr>
          <w:i/>
          <w:szCs w:val="24"/>
        </w:rPr>
      </w:pPr>
      <w:r w:rsidRPr="00490F36">
        <w:rPr>
          <w:szCs w:val="24"/>
        </w:rPr>
        <w:t xml:space="preserve"> </w:t>
      </w:r>
      <w:r w:rsidR="00AA33DE" w:rsidRPr="00490F36">
        <w:rPr>
          <w:szCs w:val="24"/>
        </w:rPr>
        <w:tab/>
        <w:t xml:space="preserve">Nella </w:t>
      </w:r>
      <w:proofErr w:type="spellStart"/>
      <w:r w:rsidR="00AA33DE" w:rsidRPr="00852C30">
        <w:rPr>
          <w:i/>
          <w:iCs/>
          <w:szCs w:val="24"/>
        </w:rPr>
        <w:t>Positio</w:t>
      </w:r>
      <w:proofErr w:type="spellEnd"/>
      <w:r w:rsidR="00AA33DE" w:rsidRPr="00490F36">
        <w:rPr>
          <w:szCs w:val="24"/>
        </w:rPr>
        <w:t xml:space="preserve"> due Consultori Teologi  hanno scritto a riguardo: </w:t>
      </w:r>
      <w:r w:rsidR="00ED65F7">
        <w:rPr>
          <w:szCs w:val="24"/>
        </w:rPr>
        <w:t>“</w:t>
      </w:r>
      <w:r w:rsidR="00B61D7E" w:rsidRPr="00ED65F7">
        <w:rPr>
          <w:szCs w:val="24"/>
        </w:rPr>
        <w:t>Dobbiamo veramente ammetterlo: ci furono molti eroi della carità</w:t>
      </w:r>
      <w:r w:rsidR="00B61D7E" w:rsidRPr="00ED65F7">
        <w:rPr>
          <w:b/>
          <w:szCs w:val="24"/>
        </w:rPr>
        <w:t xml:space="preserve"> </w:t>
      </w:r>
      <w:r w:rsidR="00B61D7E" w:rsidRPr="00ED65F7">
        <w:rPr>
          <w:szCs w:val="24"/>
        </w:rPr>
        <w:t>cristiana, ma ben pochi</w:t>
      </w:r>
      <w:r w:rsidR="00AA33DE" w:rsidRPr="00ED65F7">
        <w:rPr>
          <w:szCs w:val="24"/>
        </w:rPr>
        <w:t xml:space="preserve"> </w:t>
      </w:r>
      <w:r w:rsidR="00B61D7E" w:rsidRPr="00ED65F7">
        <w:rPr>
          <w:szCs w:val="24"/>
        </w:rPr>
        <w:t xml:space="preserve">con questa caratteristica del nostro Servo di Dio: dare senza far calcoli umani, sicuro che Dio avrebbe dato ancora di più; non più soltanto il </w:t>
      </w:r>
      <w:r w:rsidR="00ED65F7">
        <w:rPr>
          <w:szCs w:val="24"/>
        </w:rPr>
        <w:t>«</w:t>
      </w:r>
      <w:proofErr w:type="spellStart"/>
      <w:r w:rsidR="00B61D7E" w:rsidRPr="00852C30">
        <w:rPr>
          <w:i/>
          <w:iCs/>
          <w:szCs w:val="24"/>
        </w:rPr>
        <w:t>quod</w:t>
      </w:r>
      <w:proofErr w:type="spellEnd"/>
      <w:r w:rsidR="00B61D7E" w:rsidRPr="00852C30">
        <w:rPr>
          <w:i/>
          <w:iCs/>
          <w:szCs w:val="24"/>
        </w:rPr>
        <w:t xml:space="preserve"> </w:t>
      </w:r>
      <w:proofErr w:type="spellStart"/>
      <w:r w:rsidR="00B61D7E" w:rsidRPr="00852C30">
        <w:rPr>
          <w:i/>
          <w:iCs/>
          <w:szCs w:val="24"/>
        </w:rPr>
        <w:t>superest</w:t>
      </w:r>
      <w:proofErr w:type="spellEnd"/>
      <w:r w:rsidR="00B61D7E" w:rsidRPr="00ED65F7">
        <w:rPr>
          <w:szCs w:val="24"/>
        </w:rPr>
        <w:t xml:space="preserve"> (ai bisogni di altri ugualmente poveri) </w:t>
      </w:r>
      <w:r w:rsidR="00B61D7E" w:rsidRPr="00852C30">
        <w:rPr>
          <w:i/>
          <w:iCs/>
          <w:szCs w:val="24"/>
        </w:rPr>
        <w:t xml:space="preserve">date </w:t>
      </w:r>
      <w:proofErr w:type="spellStart"/>
      <w:r w:rsidR="00B61D7E" w:rsidRPr="00852C30">
        <w:rPr>
          <w:i/>
          <w:iCs/>
          <w:szCs w:val="24"/>
        </w:rPr>
        <w:t>pauperibus</w:t>
      </w:r>
      <w:proofErr w:type="spellEnd"/>
      <w:r w:rsidR="00ED65F7">
        <w:rPr>
          <w:szCs w:val="24"/>
        </w:rPr>
        <w:t>»</w:t>
      </w:r>
      <w:r w:rsidR="00B61D7E" w:rsidRPr="00ED65F7">
        <w:rPr>
          <w:szCs w:val="24"/>
        </w:rPr>
        <w:t>, cioè dopo aver provveduto alle necessità dei vostri assistiti, date anche agli altri che patiscono, ma per il nostro Servo di Dio il dare al primo che chiedeva era un dovere. (...)</w:t>
      </w:r>
      <w:r w:rsidR="00DF0761" w:rsidRPr="00ED65F7">
        <w:rPr>
          <w:szCs w:val="24"/>
        </w:rPr>
        <w:t xml:space="preserve"> </w:t>
      </w:r>
      <w:r w:rsidR="00B61D7E" w:rsidRPr="00ED65F7">
        <w:rPr>
          <w:szCs w:val="24"/>
        </w:rPr>
        <w:t>Una fede sconfinata e senza limiti lo spingeva a questo</w:t>
      </w:r>
      <w:r w:rsidR="001B0A06" w:rsidRPr="00ED65F7">
        <w:rPr>
          <w:szCs w:val="24"/>
        </w:rPr>
        <w:t xml:space="preserve">; è ovvio che chi non condivideva uguale fede, quel modo di agire sembrava </w:t>
      </w:r>
      <w:r w:rsidR="001B0A06" w:rsidRPr="00ED65F7">
        <w:rPr>
          <w:i/>
          <w:iCs/>
          <w:szCs w:val="24"/>
        </w:rPr>
        <w:t>imprudente</w:t>
      </w:r>
      <w:r w:rsidR="001B0A06" w:rsidRPr="00ED65F7">
        <w:rPr>
          <w:szCs w:val="24"/>
        </w:rPr>
        <w:t>, senza l</w:t>
      </w:r>
      <w:r w:rsidR="00645369">
        <w:rPr>
          <w:szCs w:val="24"/>
        </w:rPr>
        <w:t>’</w:t>
      </w:r>
      <w:r w:rsidR="001B0A06" w:rsidRPr="00ED65F7">
        <w:rPr>
          <w:i/>
          <w:iCs/>
          <w:szCs w:val="24"/>
        </w:rPr>
        <w:t>or</w:t>
      </w:r>
      <w:r w:rsidR="001B0A06" w:rsidRPr="00ED65F7">
        <w:rPr>
          <w:i/>
          <w:iCs/>
          <w:szCs w:val="24"/>
        </w:rPr>
        <w:softHyphen/>
        <w:t>dine della carità</w:t>
      </w:r>
      <w:r w:rsidR="001B0A06" w:rsidRPr="00ED65F7">
        <w:rPr>
          <w:szCs w:val="24"/>
        </w:rPr>
        <w:t>, dettato più da megalomania che da vera carità e magnanimità. Ma questo era il carisma proprio del nostro Servo di Dio, quello che lo distingue da tanti altri anche grandi eroi della carità</w:t>
      </w:r>
      <w:r w:rsidR="00ED65F7">
        <w:rPr>
          <w:szCs w:val="24"/>
        </w:rPr>
        <w:t>”</w:t>
      </w:r>
      <w:r w:rsidR="00AA33DE" w:rsidRPr="00490F36">
        <w:rPr>
          <w:szCs w:val="24"/>
        </w:rPr>
        <w:t>.</w:t>
      </w:r>
      <w:r w:rsidR="00B61D7E" w:rsidRPr="00490F36">
        <w:rPr>
          <w:rStyle w:val="Refdenotaalpie"/>
          <w:szCs w:val="24"/>
        </w:rPr>
        <w:footnoteReference w:id="10"/>
      </w:r>
      <w:r w:rsidR="00B61D7E" w:rsidRPr="00490F36">
        <w:rPr>
          <w:szCs w:val="24"/>
        </w:rPr>
        <w:t xml:space="preserve"> </w:t>
      </w:r>
    </w:p>
    <w:p w14:paraId="05579678" w14:textId="7D2E63F1" w:rsidR="001B0A06" w:rsidRPr="00ED65F7" w:rsidRDefault="00852C30" w:rsidP="00852C30">
      <w:pPr>
        <w:rPr>
          <w:szCs w:val="24"/>
        </w:rPr>
      </w:pPr>
      <w:r>
        <w:rPr>
          <w:szCs w:val="24"/>
        </w:rPr>
        <w:tab/>
      </w:r>
      <w:r w:rsidR="00ED65F7">
        <w:rPr>
          <w:szCs w:val="24"/>
        </w:rPr>
        <w:t>“</w:t>
      </w:r>
      <w:r w:rsidR="001B0A06" w:rsidRPr="00ED65F7">
        <w:rPr>
          <w:szCs w:val="24"/>
        </w:rPr>
        <w:t xml:space="preserve">Non si capirebbe </w:t>
      </w:r>
      <w:r w:rsidR="00ED65F7">
        <w:rPr>
          <w:szCs w:val="24"/>
        </w:rPr>
        <w:t>-</w:t>
      </w:r>
      <w:r w:rsidR="001B0A06" w:rsidRPr="00ED65F7">
        <w:rPr>
          <w:szCs w:val="24"/>
        </w:rPr>
        <w:t xml:space="preserve"> scrive un altro Teologo - il modo di agire del Servo di Dio e la molla che lo spingeva ad una vita così eroica, se non si comprende cosa rappresentavano per lui i poveri. Tutti sappiamo che Gesù ha detto che quanto si farà per i poveri si farà come a lui stesso, ma ben pochi hanno sviscerato e vissuto questa verità </w:t>
      </w:r>
      <w:r w:rsidR="001B0A06" w:rsidRPr="00ED65F7">
        <w:rPr>
          <w:szCs w:val="24"/>
        </w:rPr>
        <w:lastRenderedPageBreak/>
        <w:t>così sconvolgente, come il nostro Servo di Dio; non solo vi è in lui una grande filantropia o una compassione umana che si esprime in lacrime alla vista delle miserie e si sforza di aiutare a lenirle, ma una vera fede soprannaturale spinta fino all</w:t>
      </w:r>
      <w:r w:rsidR="00645369">
        <w:rPr>
          <w:szCs w:val="24"/>
        </w:rPr>
        <w:t>’</w:t>
      </w:r>
      <w:r w:rsidR="001B0A06" w:rsidRPr="00ED65F7">
        <w:rPr>
          <w:szCs w:val="24"/>
        </w:rPr>
        <w:t>eroismo, fino a vedere nei poveri quanto di più grande vi sia in terra come valori assoluti, fino a vedere in loro Gesù</w:t>
      </w:r>
      <w:r w:rsidR="00ED65F7">
        <w:rPr>
          <w:szCs w:val="24"/>
        </w:rPr>
        <w:t>”</w:t>
      </w:r>
      <w:r w:rsidR="00A61ECD" w:rsidRPr="00490F36">
        <w:rPr>
          <w:szCs w:val="24"/>
        </w:rPr>
        <w:t>.</w:t>
      </w:r>
      <w:r w:rsidR="001B0A06" w:rsidRPr="00490F36">
        <w:rPr>
          <w:rStyle w:val="Refdenotaalpie"/>
          <w:szCs w:val="24"/>
        </w:rPr>
        <w:footnoteReference w:id="11"/>
      </w:r>
    </w:p>
    <w:p w14:paraId="75B0A6DB" w14:textId="77777777" w:rsidR="00852C30" w:rsidRDefault="00852C30" w:rsidP="00852C30">
      <w:pPr>
        <w:pStyle w:val="Textonotapie"/>
        <w:ind w:left="0" w:right="-1" w:firstLine="0"/>
        <w:rPr>
          <w:iCs/>
          <w:szCs w:val="24"/>
          <w:lang w:val="it-IT"/>
        </w:rPr>
      </w:pPr>
    </w:p>
    <w:p w14:paraId="34D57F3B" w14:textId="2873A8A9" w:rsidR="001B0A06" w:rsidRPr="00490F36" w:rsidRDefault="00852C30" w:rsidP="00852C30">
      <w:pPr>
        <w:pStyle w:val="Textonotapie"/>
        <w:ind w:left="0" w:right="-1" w:firstLine="0"/>
        <w:rPr>
          <w:iCs/>
          <w:szCs w:val="24"/>
          <w:lang w:val="it-IT"/>
        </w:rPr>
      </w:pPr>
      <w:r w:rsidRPr="00852C30">
        <w:rPr>
          <w:b/>
          <w:bCs/>
          <w:iCs/>
          <w:szCs w:val="24"/>
          <w:lang w:val="it-IT"/>
        </w:rPr>
        <w:t>1</w:t>
      </w:r>
      <w:r w:rsidR="002564B8">
        <w:rPr>
          <w:b/>
          <w:bCs/>
          <w:iCs/>
          <w:szCs w:val="24"/>
          <w:lang w:val="it-IT"/>
        </w:rPr>
        <w:t>4</w:t>
      </w:r>
      <w:r w:rsidRPr="00852C30">
        <w:rPr>
          <w:b/>
          <w:bCs/>
          <w:iCs/>
          <w:szCs w:val="24"/>
          <w:lang w:val="it-IT"/>
        </w:rPr>
        <w:t>.</w:t>
      </w:r>
      <w:r>
        <w:rPr>
          <w:iCs/>
          <w:szCs w:val="24"/>
          <w:lang w:val="it-IT"/>
        </w:rPr>
        <w:t xml:space="preserve"> </w:t>
      </w:r>
      <w:r w:rsidR="00A61ECD" w:rsidRPr="00490F36">
        <w:rPr>
          <w:iCs/>
          <w:szCs w:val="24"/>
          <w:lang w:val="it-IT"/>
        </w:rPr>
        <w:t>Dobbiamo porre la giusta attenzione alle suddette considerazioni. Si afferma che Padre Annibale</w:t>
      </w:r>
      <w:r w:rsidR="00822AD0" w:rsidRPr="00490F36">
        <w:rPr>
          <w:iCs/>
          <w:szCs w:val="24"/>
          <w:lang w:val="it-IT"/>
        </w:rPr>
        <w:t>, nelle parole di Gesù che si è immedesimato nei poveri, ha avuto una “vera fede soprannaturale spinta fino all</w:t>
      </w:r>
      <w:r w:rsidR="00645369">
        <w:rPr>
          <w:iCs/>
          <w:szCs w:val="24"/>
          <w:lang w:val="it-IT"/>
        </w:rPr>
        <w:t>’</w:t>
      </w:r>
      <w:r w:rsidR="00822AD0" w:rsidRPr="00490F36">
        <w:rPr>
          <w:iCs/>
          <w:szCs w:val="24"/>
          <w:lang w:val="it-IT"/>
        </w:rPr>
        <w:t xml:space="preserve">eroismo, fino a vedere nei poveri quanto di più grande vi sia in terra come valori assoluti, fino a vedere in loro Gesù”. Ci viene detto </w:t>
      </w:r>
      <w:r w:rsidR="001176F9">
        <w:rPr>
          <w:iCs/>
          <w:szCs w:val="24"/>
          <w:lang w:val="it-IT"/>
        </w:rPr>
        <w:t xml:space="preserve">in altre parole </w:t>
      </w:r>
      <w:r w:rsidR="00822AD0" w:rsidRPr="00490F36">
        <w:rPr>
          <w:iCs/>
          <w:szCs w:val="24"/>
          <w:lang w:val="it-IT"/>
        </w:rPr>
        <w:t>che questo era “il carisma proprio” di Padre Annibale, quello che lo “distingue da tanti altri grandi eroi della carità”.</w:t>
      </w:r>
    </w:p>
    <w:p w14:paraId="10A51CE7" w14:textId="77777777" w:rsidR="00852C30" w:rsidRDefault="00852C30" w:rsidP="00852C30">
      <w:pPr>
        <w:pStyle w:val="Textonotapie"/>
        <w:ind w:left="0" w:right="-1" w:firstLine="0"/>
        <w:rPr>
          <w:iCs/>
          <w:szCs w:val="24"/>
          <w:lang w:val="it-IT"/>
        </w:rPr>
      </w:pPr>
      <w:r>
        <w:rPr>
          <w:iCs/>
          <w:szCs w:val="24"/>
          <w:lang w:val="it-IT"/>
        </w:rPr>
        <w:tab/>
      </w:r>
    </w:p>
    <w:p w14:paraId="29FBFCB7" w14:textId="2CD8C274" w:rsidR="00822AD0" w:rsidRPr="00490F36" w:rsidRDefault="00852C30" w:rsidP="00852C30">
      <w:pPr>
        <w:pStyle w:val="Textonotapie"/>
        <w:ind w:left="0" w:right="-1" w:firstLine="0"/>
        <w:rPr>
          <w:iCs/>
          <w:szCs w:val="24"/>
          <w:lang w:val="it-IT"/>
        </w:rPr>
      </w:pPr>
      <w:r w:rsidRPr="00852C30">
        <w:rPr>
          <w:b/>
          <w:bCs/>
          <w:iCs/>
          <w:szCs w:val="24"/>
          <w:lang w:val="it-IT"/>
        </w:rPr>
        <w:t>1</w:t>
      </w:r>
      <w:r w:rsidR="002564B8">
        <w:rPr>
          <w:b/>
          <w:bCs/>
          <w:iCs/>
          <w:szCs w:val="24"/>
          <w:lang w:val="it-IT"/>
        </w:rPr>
        <w:t>5</w:t>
      </w:r>
      <w:r w:rsidRPr="00852C30">
        <w:rPr>
          <w:b/>
          <w:bCs/>
          <w:iCs/>
          <w:szCs w:val="24"/>
          <w:lang w:val="it-IT"/>
        </w:rPr>
        <w:t>.</w:t>
      </w:r>
      <w:r>
        <w:rPr>
          <w:iCs/>
          <w:szCs w:val="24"/>
          <w:lang w:val="it-IT"/>
        </w:rPr>
        <w:tab/>
      </w:r>
      <w:r w:rsidR="00822AD0" w:rsidRPr="00490F36">
        <w:rPr>
          <w:iCs/>
          <w:szCs w:val="24"/>
          <w:lang w:val="it-IT"/>
        </w:rPr>
        <w:t>Sappiamo che Padre Annibale amava stringere rapporti con gli apostoli della carità del suo tempo</w:t>
      </w:r>
      <w:r w:rsidR="00DD347D" w:rsidRPr="00490F36">
        <w:rPr>
          <w:iCs/>
          <w:szCs w:val="24"/>
          <w:lang w:val="it-IT"/>
        </w:rPr>
        <w:t xml:space="preserve">, </w:t>
      </w:r>
      <w:r w:rsidR="001176F9">
        <w:rPr>
          <w:iCs/>
          <w:szCs w:val="24"/>
          <w:lang w:val="it-IT"/>
        </w:rPr>
        <w:t>come</w:t>
      </w:r>
      <w:r w:rsidR="00DD347D" w:rsidRPr="00490F36">
        <w:rPr>
          <w:iCs/>
          <w:szCs w:val="24"/>
          <w:lang w:val="it-IT"/>
        </w:rPr>
        <w:t xml:space="preserve"> Don Bosco, Padre Cusmano, Don Guanella, P. Ludovico da Casoria, ed altri ancora. Nasceva una reciproca stima e venerazione.</w:t>
      </w:r>
    </w:p>
    <w:p w14:paraId="24ADCC6E" w14:textId="1D03B84E" w:rsidR="00A5440E" w:rsidRPr="00490F36" w:rsidRDefault="00852C30" w:rsidP="00852C30">
      <w:pPr>
        <w:rPr>
          <w:szCs w:val="24"/>
        </w:rPr>
      </w:pPr>
      <w:r>
        <w:rPr>
          <w:szCs w:val="24"/>
        </w:rPr>
        <w:tab/>
      </w:r>
      <w:r w:rsidR="00A5440E" w:rsidRPr="00490F36">
        <w:rPr>
          <w:szCs w:val="24"/>
        </w:rPr>
        <w:t>Apprendiamo da P. Vitale che P. Ludovico, “in una di quelle prime volte, al sentir parlare il nostro Padre, e delle sue opere iniziate, disse fra il serio e il faceto al P. Bonaventura, suo compagno e poi successore, ch</w:t>
      </w:r>
      <w:r w:rsidR="00645369">
        <w:rPr>
          <w:szCs w:val="24"/>
        </w:rPr>
        <w:t>’</w:t>
      </w:r>
      <w:r w:rsidR="00A5440E" w:rsidRPr="00490F36">
        <w:rPr>
          <w:szCs w:val="24"/>
        </w:rPr>
        <w:t>era presente: «</w:t>
      </w:r>
      <w:r w:rsidR="00A5440E" w:rsidRPr="00490F36">
        <w:rPr>
          <w:bCs/>
          <w:szCs w:val="24"/>
        </w:rPr>
        <w:t>Che facciamo? Lo teniamo con noi? È molto inclinato pei poveri</w:t>
      </w:r>
      <w:r w:rsidR="00A5440E" w:rsidRPr="00490F36">
        <w:rPr>
          <w:szCs w:val="24"/>
        </w:rPr>
        <w:t>».</w:t>
      </w:r>
      <w:r w:rsidR="00DD347D" w:rsidRPr="00490F36">
        <w:rPr>
          <w:rStyle w:val="Refdenotaalpie"/>
          <w:szCs w:val="24"/>
        </w:rPr>
        <w:footnoteReference w:id="12"/>
      </w:r>
    </w:p>
    <w:p w14:paraId="385B2E44" w14:textId="77777777" w:rsidR="00852C30" w:rsidRDefault="00852C30" w:rsidP="00852C30">
      <w:pPr>
        <w:rPr>
          <w:szCs w:val="24"/>
        </w:rPr>
      </w:pPr>
    </w:p>
    <w:p w14:paraId="5303BEB9" w14:textId="6860C925" w:rsidR="00B61D7E" w:rsidRPr="00490F36" w:rsidRDefault="00852C30" w:rsidP="00852C30">
      <w:pPr>
        <w:rPr>
          <w:szCs w:val="24"/>
        </w:rPr>
      </w:pPr>
      <w:r w:rsidRPr="00852C30">
        <w:rPr>
          <w:b/>
          <w:bCs/>
          <w:szCs w:val="24"/>
        </w:rPr>
        <w:t>1</w:t>
      </w:r>
      <w:r w:rsidR="002564B8">
        <w:rPr>
          <w:b/>
          <w:bCs/>
          <w:szCs w:val="24"/>
        </w:rPr>
        <w:t>6</w:t>
      </w:r>
      <w:r w:rsidRPr="00852C30">
        <w:rPr>
          <w:b/>
          <w:bCs/>
          <w:szCs w:val="24"/>
        </w:rPr>
        <w:t>.</w:t>
      </w:r>
      <w:r w:rsidR="00DD347D" w:rsidRPr="00490F36">
        <w:rPr>
          <w:szCs w:val="24"/>
        </w:rPr>
        <w:tab/>
        <w:t>Vogliamo soffermarci ancora su qualche altra testimonianza di confratelli e consorelle che ammirarono Padre Annibale nella sua dedizione ai poveri.</w:t>
      </w:r>
    </w:p>
    <w:p w14:paraId="1462B39B" w14:textId="230F6EC6" w:rsidR="00DD347D" w:rsidRPr="00490F36" w:rsidRDefault="006D7D49" w:rsidP="00852C30">
      <w:pPr>
        <w:rPr>
          <w:i/>
          <w:iCs/>
          <w:szCs w:val="24"/>
        </w:rPr>
      </w:pPr>
      <w:r w:rsidRPr="00490F36">
        <w:rPr>
          <w:szCs w:val="24"/>
        </w:rPr>
        <w:tab/>
        <w:t xml:space="preserve">Riferisce </w:t>
      </w:r>
      <w:proofErr w:type="spellStart"/>
      <w:r w:rsidRPr="00490F36">
        <w:rPr>
          <w:szCs w:val="24"/>
        </w:rPr>
        <w:t>Sr</w:t>
      </w:r>
      <w:proofErr w:type="spellEnd"/>
      <w:r w:rsidRPr="00490F36">
        <w:rPr>
          <w:szCs w:val="24"/>
        </w:rPr>
        <w:t xml:space="preserve">. Gabriella Ruvolo: </w:t>
      </w:r>
      <w:r w:rsidR="00ED65F7" w:rsidRPr="00ED65F7">
        <w:rPr>
          <w:szCs w:val="24"/>
        </w:rPr>
        <w:t>“</w:t>
      </w:r>
      <w:r w:rsidR="00DD347D" w:rsidRPr="00ED65F7">
        <w:rPr>
          <w:szCs w:val="24"/>
        </w:rPr>
        <w:t>Bussò alla porta un giorno un vecchio, povero orribile a vedersi in faccia e nelle vesti; disse che il P. Francia l</w:t>
      </w:r>
      <w:r w:rsidR="00645369">
        <w:rPr>
          <w:szCs w:val="24"/>
        </w:rPr>
        <w:t>’</w:t>
      </w:r>
      <w:r w:rsidR="00DD347D" w:rsidRPr="00ED65F7">
        <w:rPr>
          <w:szCs w:val="24"/>
        </w:rPr>
        <w:t>aveva invitato a mezzogiorno; gliel</w:t>
      </w:r>
      <w:r w:rsidR="00645369">
        <w:rPr>
          <w:szCs w:val="24"/>
        </w:rPr>
        <w:t>’</w:t>
      </w:r>
      <w:r w:rsidR="00DD347D" w:rsidRPr="00ED65F7">
        <w:rPr>
          <w:szCs w:val="24"/>
        </w:rPr>
        <w:t xml:space="preserve">annunziai; (...) Il Servo di Dio si era accorto che io a malincuore avevo servito, ed allora mi rimproverò dolcemente, ma seriamente: </w:t>
      </w:r>
      <w:r w:rsidR="004A7C4C">
        <w:rPr>
          <w:szCs w:val="24"/>
        </w:rPr>
        <w:t>«</w:t>
      </w:r>
      <w:r w:rsidR="00DD347D" w:rsidRPr="00ED65F7">
        <w:rPr>
          <w:szCs w:val="24"/>
        </w:rPr>
        <w:t>Se fosse venuto Gesù tuo sposo, in abito pulito ed elegante, avresti fatto festa; è venuto invece sotto forma di un povero, e di quale povero, ed hai fatto le smorfie. Quando lo capirete che i poveri sono Gesù stesso?</w:t>
      </w:r>
      <w:r w:rsidR="004A7C4C">
        <w:rPr>
          <w:szCs w:val="24"/>
        </w:rPr>
        <w:t>»</w:t>
      </w:r>
      <w:r w:rsidR="00ED65F7" w:rsidRPr="00ED65F7">
        <w:rPr>
          <w:szCs w:val="24"/>
        </w:rPr>
        <w:t>”</w:t>
      </w:r>
      <w:r w:rsidRPr="00490F36">
        <w:rPr>
          <w:iCs/>
          <w:szCs w:val="24"/>
        </w:rPr>
        <w:t>.</w:t>
      </w:r>
      <w:r w:rsidR="00DD347D" w:rsidRPr="00490F36">
        <w:rPr>
          <w:rStyle w:val="Refdenotaalpie"/>
          <w:iCs/>
          <w:szCs w:val="24"/>
        </w:rPr>
        <w:footnoteReference w:id="13"/>
      </w:r>
    </w:p>
    <w:p w14:paraId="0D6C721E" w14:textId="147DD55A" w:rsidR="00DD347D" w:rsidRPr="00490F36" w:rsidRDefault="006D7D49" w:rsidP="00852C30">
      <w:pPr>
        <w:rPr>
          <w:szCs w:val="24"/>
        </w:rPr>
      </w:pPr>
      <w:r w:rsidRPr="00490F36">
        <w:rPr>
          <w:szCs w:val="24"/>
        </w:rPr>
        <w:tab/>
        <w:t>Ascoltiamo anche le parole di P. Carmelo Drago, un confratello che ha appreso in modo particolarissimo la lezione di Padre Annibale sulla carità verso i piccoli e i poveri:</w:t>
      </w:r>
    </w:p>
    <w:p w14:paraId="348D9585" w14:textId="46749FD4" w:rsidR="006D7D49" w:rsidRPr="00490F36" w:rsidRDefault="005E7F2A" w:rsidP="00852C30">
      <w:pPr>
        <w:rPr>
          <w:szCs w:val="24"/>
        </w:rPr>
      </w:pPr>
      <w:r>
        <w:rPr>
          <w:szCs w:val="24"/>
        </w:rPr>
        <w:tab/>
      </w:r>
      <w:r w:rsidR="006D7D49" w:rsidRPr="004A7C4C">
        <w:rPr>
          <w:szCs w:val="24"/>
        </w:rPr>
        <w:t>“La mia prima impressione che ebbi quando entrai nell</w:t>
      </w:r>
      <w:r w:rsidR="00645369">
        <w:rPr>
          <w:szCs w:val="24"/>
        </w:rPr>
        <w:t>’</w:t>
      </w:r>
      <w:r w:rsidR="006D7D49" w:rsidRPr="004A7C4C">
        <w:rPr>
          <w:szCs w:val="24"/>
        </w:rPr>
        <w:t>Istituto a Messina, nel 1908, del modo come il Servo di Dio trattava i poveri è indescrivibile. Era uno spettacolo commovente. Quando tornava da fuori e rientrava a Casa era sempre attorniato da poveri. Egli, come se si fosse trat</w:t>
      </w:r>
      <w:r w:rsidR="006D7D49" w:rsidRPr="004A7C4C">
        <w:rPr>
          <w:szCs w:val="24"/>
        </w:rPr>
        <w:softHyphen/>
        <w:t>tato di personaggi importanti, li conduceva a tavola e dava loro quanto più poteva trovare, privandosi spesso di ciò che era stato preparato per lui”</w:t>
      </w:r>
      <w:r w:rsidR="006D7D49" w:rsidRPr="00490F36">
        <w:rPr>
          <w:szCs w:val="24"/>
        </w:rPr>
        <w:t>.</w:t>
      </w:r>
      <w:r w:rsidR="006D7D49" w:rsidRPr="00490F36">
        <w:rPr>
          <w:rStyle w:val="Refdenotaalpie"/>
          <w:szCs w:val="24"/>
        </w:rPr>
        <w:footnoteReference w:id="14"/>
      </w:r>
    </w:p>
    <w:p w14:paraId="634515B8" w14:textId="77777777" w:rsidR="00852C30" w:rsidRDefault="00852C30" w:rsidP="00852C30">
      <w:pPr>
        <w:rPr>
          <w:szCs w:val="24"/>
        </w:rPr>
      </w:pPr>
      <w:r>
        <w:rPr>
          <w:szCs w:val="24"/>
        </w:rPr>
        <w:tab/>
      </w:r>
    </w:p>
    <w:p w14:paraId="108E021E" w14:textId="0E7717AE" w:rsidR="00B71574" w:rsidRPr="00490F36" w:rsidRDefault="00852C30" w:rsidP="00852C30">
      <w:pPr>
        <w:rPr>
          <w:i/>
          <w:iCs/>
          <w:szCs w:val="24"/>
        </w:rPr>
      </w:pPr>
      <w:r w:rsidRPr="00852C30">
        <w:rPr>
          <w:b/>
          <w:bCs/>
          <w:szCs w:val="24"/>
        </w:rPr>
        <w:t>1</w:t>
      </w:r>
      <w:r w:rsidR="002564B8">
        <w:rPr>
          <w:b/>
          <w:bCs/>
          <w:szCs w:val="24"/>
        </w:rPr>
        <w:t>7</w:t>
      </w:r>
      <w:r w:rsidRPr="00852C30">
        <w:rPr>
          <w:b/>
          <w:bCs/>
          <w:szCs w:val="24"/>
        </w:rPr>
        <w:t>.</w:t>
      </w:r>
      <w:r>
        <w:rPr>
          <w:szCs w:val="24"/>
        </w:rPr>
        <w:tab/>
      </w:r>
      <w:r w:rsidR="00B71574" w:rsidRPr="00490F36">
        <w:rPr>
          <w:szCs w:val="24"/>
        </w:rPr>
        <w:t xml:space="preserve">Lo sguardo di fede di Padre Annibale, senza alcun dubbio, vedeva nei poveri la persona di Gesù. Questa certezza gli dava la forza di donarsi al loro servizio, lo spingeva ad amarli dello stesso trasporto che aveva per il suo Signore. Se poi, con uno sguardo umano, ci chiediamo chi </w:t>
      </w:r>
      <w:r w:rsidR="002F25CD" w:rsidRPr="00490F36">
        <w:rPr>
          <w:szCs w:val="24"/>
        </w:rPr>
        <w:t>fossero</w:t>
      </w:r>
      <w:r w:rsidR="00B71574" w:rsidRPr="00490F36">
        <w:rPr>
          <w:szCs w:val="24"/>
        </w:rPr>
        <w:t xml:space="preserve"> questi poveri, allora la risposta è varia come </w:t>
      </w:r>
      <w:r w:rsidR="002F25CD" w:rsidRPr="00490F36">
        <w:rPr>
          <w:szCs w:val="24"/>
        </w:rPr>
        <w:t>sono</w:t>
      </w:r>
      <w:r w:rsidR="00B71574" w:rsidRPr="00490F36">
        <w:rPr>
          <w:szCs w:val="24"/>
        </w:rPr>
        <w:t xml:space="preserve"> molteplic</w:t>
      </w:r>
      <w:r w:rsidR="002F25CD" w:rsidRPr="00490F36">
        <w:rPr>
          <w:szCs w:val="24"/>
        </w:rPr>
        <w:t>i</w:t>
      </w:r>
      <w:r w:rsidR="00B71574" w:rsidRPr="00490F36">
        <w:rPr>
          <w:szCs w:val="24"/>
        </w:rPr>
        <w:t xml:space="preserve"> e</w:t>
      </w:r>
      <w:r w:rsidR="002F25CD" w:rsidRPr="00490F36">
        <w:rPr>
          <w:szCs w:val="24"/>
        </w:rPr>
        <w:t xml:space="preserve"> diverse le</w:t>
      </w:r>
      <w:r w:rsidR="00B71574" w:rsidRPr="00490F36">
        <w:rPr>
          <w:szCs w:val="24"/>
        </w:rPr>
        <w:t xml:space="preserve"> </w:t>
      </w:r>
      <w:r w:rsidR="002F25CD" w:rsidRPr="00490F36">
        <w:rPr>
          <w:szCs w:val="24"/>
        </w:rPr>
        <w:t xml:space="preserve">condizioni di povertà che vediamo ogni giorno accanto a noi. </w:t>
      </w:r>
      <w:r w:rsidR="00B71574" w:rsidRPr="00490F36">
        <w:rPr>
          <w:szCs w:val="24"/>
        </w:rPr>
        <w:t xml:space="preserve">  </w:t>
      </w:r>
    </w:p>
    <w:p w14:paraId="4B8A9C18" w14:textId="15A3598B" w:rsidR="002F25CD" w:rsidRPr="00490F36" w:rsidRDefault="002F25CD" w:rsidP="00852C30">
      <w:pPr>
        <w:rPr>
          <w:szCs w:val="24"/>
        </w:rPr>
      </w:pPr>
      <w:r w:rsidRPr="00490F36">
        <w:rPr>
          <w:szCs w:val="24"/>
        </w:rPr>
        <w:tab/>
        <w:t xml:space="preserve">La grande fede di Padre Annibale lo muoveva anzitutto a compassione verso le persone che avevano smarrito e rischiavano di perdere la fede. Egli era profondamente consapevole che la più grande ricchezza è il dono della grazia di Dio e la peggiore povertà </w:t>
      </w:r>
      <w:r w:rsidRPr="00490F36">
        <w:rPr>
          <w:szCs w:val="24"/>
        </w:rPr>
        <w:lastRenderedPageBreak/>
        <w:t>è la privazione di Dio. Quando per la prima volta si è diretto verso il Quartiere Avignone per incontrare il povero Francesco Zancone, lo ha fatto per portargli le “cose di Dio”, per parlargli dell</w:t>
      </w:r>
      <w:r w:rsidR="00645369">
        <w:rPr>
          <w:szCs w:val="24"/>
        </w:rPr>
        <w:t>’</w:t>
      </w:r>
      <w:r w:rsidRPr="00490F36">
        <w:rPr>
          <w:szCs w:val="24"/>
        </w:rPr>
        <w:t>amore di Dio, in un contesto urbano dove regnava il degrado, l</w:t>
      </w:r>
      <w:r w:rsidR="00645369">
        <w:rPr>
          <w:szCs w:val="24"/>
        </w:rPr>
        <w:t>’</w:t>
      </w:r>
      <w:r w:rsidRPr="00490F36">
        <w:rPr>
          <w:szCs w:val="24"/>
        </w:rPr>
        <w:t>egoismo e la sopraffazione.</w:t>
      </w:r>
    </w:p>
    <w:p w14:paraId="4E021038" w14:textId="77777777" w:rsidR="003E3ADC" w:rsidRDefault="003E3ADC" w:rsidP="00852C30">
      <w:pPr>
        <w:rPr>
          <w:szCs w:val="24"/>
        </w:rPr>
      </w:pPr>
    </w:p>
    <w:p w14:paraId="183CB847" w14:textId="6DD308F4" w:rsidR="00EB0758" w:rsidRPr="00490F36" w:rsidRDefault="003E3ADC" w:rsidP="00852C30">
      <w:pPr>
        <w:rPr>
          <w:szCs w:val="24"/>
        </w:rPr>
      </w:pPr>
      <w:r w:rsidRPr="003E3ADC">
        <w:rPr>
          <w:b/>
          <w:bCs/>
          <w:szCs w:val="24"/>
        </w:rPr>
        <w:t>1</w:t>
      </w:r>
      <w:r w:rsidR="002564B8">
        <w:rPr>
          <w:b/>
          <w:bCs/>
          <w:szCs w:val="24"/>
        </w:rPr>
        <w:t>8</w:t>
      </w:r>
      <w:r w:rsidRPr="003E3ADC">
        <w:rPr>
          <w:b/>
          <w:bCs/>
          <w:szCs w:val="24"/>
        </w:rPr>
        <w:t>.</w:t>
      </w:r>
      <w:r w:rsidR="00EB0758" w:rsidRPr="00490F36">
        <w:rPr>
          <w:szCs w:val="24"/>
        </w:rPr>
        <w:tab/>
        <w:t>Si sarà chiesto, Padre Annibale, come potesse essere presente Dio in quei suoi poveri fratelli e sorelle nei quali si faceva fatica ad intravedere il volto di persone umane. Egli avrà allontanato questo dubbio ripetendosi che in ciascuno di loro era presente l</w:t>
      </w:r>
      <w:r w:rsidR="00645369">
        <w:rPr>
          <w:szCs w:val="24"/>
        </w:rPr>
        <w:t>’</w:t>
      </w:r>
      <w:r w:rsidR="00EB0758" w:rsidRPr="00490F36">
        <w:rPr>
          <w:szCs w:val="24"/>
        </w:rPr>
        <w:t>amore di Dio, che chiedeva di essere rivelato. Egli, illuminato dalla sapienza del Vangelo, avrà ripetuto a se stesso che quei poveri erano i “prediletti” di Dio, Padre Misericordioso.</w:t>
      </w:r>
    </w:p>
    <w:p w14:paraId="4E4B88D4" w14:textId="55619CA6" w:rsidR="00EB0758" w:rsidRPr="00490F36" w:rsidRDefault="00EB0758" w:rsidP="00852C30">
      <w:pPr>
        <w:rPr>
          <w:szCs w:val="24"/>
        </w:rPr>
      </w:pPr>
      <w:r w:rsidRPr="00490F36">
        <w:rPr>
          <w:szCs w:val="24"/>
        </w:rPr>
        <w:tab/>
        <w:t>Soltanto sulla base di queste convinzioni si può comprendere come il giovane prete, Annibale Di Francia, abbia potuto superare lo shock provato nell</w:t>
      </w:r>
      <w:r w:rsidR="00645369">
        <w:rPr>
          <w:szCs w:val="24"/>
        </w:rPr>
        <w:t>’</w:t>
      </w:r>
      <w:r w:rsidRPr="00490F36">
        <w:rPr>
          <w:szCs w:val="24"/>
        </w:rPr>
        <w:t xml:space="preserve">impatto con la sconvolgente visione del Quartiere Avignone, abbia trovato la forza per ritornarvi e, infine, per </w:t>
      </w:r>
      <w:r w:rsidR="00B64C62">
        <w:rPr>
          <w:szCs w:val="24"/>
        </w:rPr>
        <w:t xml:space="preserve">andare ad abitare in mezzo </w:t>
      </w:r>
      <w:r w:rsidRPr="00490F36">
        <w:rPr>
          <w:szCs w:val="24"/>
        </w:rPr>
        <w:t>ai piccoli e ai poveri.</w:t>
      </w:r>
    </w:p>
    <w:p w14:paraId="702AA94A" w14:textId="77777777" w:rsidR="003E3ADC" w:rsidRDefault="003E3ADC" w:rsidP="00852C30">
      <w:pPr>
        <w:rPr>
          <w:szCs w:val="24"/>
        </w:rPr>
      </w:pPr>
    </w:p>
    <w:p w14:paraId="11BB894F" w14:textId="3E4F5310" w:rsidR="00B61D7E" w:rsidRPr="00490F36" w:rsidRDefault="003E3ADC" w:rsidP="00852C30">
      <w:pPr>
        <w:rPr>
          <w:szCs w:val="24"/>
        </w:rPr>
      </w:pPr>
      <w:r w:rsidRPr="003E3ADC">
        <w:rPr>
          <w:b/>
          <w:bCs/>
          <w:szCs w:val="24"/>
        </w:rPr>
        <w:t>1</w:t>
      </w:r>
      <w:r w:rsidR="002564B8">
        <w:rPr>
          <w:b/>
          <w:bCs/>
          <w:szCs w:val="24"/>
        </w:rPr>
        <w:t>9</w:t>
      </w:r>
      <w:r w:rsidRPr="003E3ADC">
        <w:rPr>
          <w:b/>
          <w:bCs/>
          <w:szCs w:val="24"/>
        </w:rPr>
        <w:t>.</w:t>
      </w:r>
      <w:r w:rsidR="00EB0758" w:rsidRPr="00490F36">
        <w:rPr>
          <w:szCs w:val="24"/>
        </w:rPr>
        <w:tab/>
        <w:t xml:space="preserve">La nostra attenzione, quando riflettiamo sulla carità verso il prossimo, ci porta </w:t>
      </w:r>
      <w:r w:rsidR="00E85328" w:rsidRPr="00490F36">
        <w:rPr>
          <w:szCs w:val="24"/>
        </w:rPr>
        <w:t xml:space="preserve">in particolare </w:t>
      </w:r>
      <w:r w:rsidR="00EB0758" w:rsidRPr="00490F36">
        <w:rPr>
          <w:szCs w:val="24"/>
        </w:rPr>
        <w:t>verso i piccoli e gli orfani.</w:t>
      </w:r>
      <w:r w:rsidR="00E85328" w:rsidRPr="00490F36">
        <w:rPr>
          <w:szCs w:val="24"/>
        </w:rPr>
        <w:t xml:space="preserve"> Lo abbiamo appreso da Padre Annibale, che si è preoccupato di istituire per loro i primi orfanotrofi. Egli lo ha fatto perché quei fanciulli e quelle bambine erano i più poveri fra i poveri, quelli maggiormente esposti ai pericoli dello sfruttamento e</w:t>
      </w:r>
      <w:r w:rsidR="00EB0758" w:rsidRPr="00490F36">
        <w:rPr>
          <w:szCs w:val="24"/>
        </w:rPr>
        <w:t xml:space="preserve"> </w:t>
      </w:r>
      <w:r w:rsidR="00E85328" w:rsidRPr="00490F36">
        <w:rPr>
          <w:szCs w:val="24"/>
        </w:rPr>
        <w:t>della corruzione, della perdita del senso della vita fin dal suo primo sbocciare.</w:t>
      </w:r>
      <w:r w:rsidR="00EB0758" w:rsidRPr="00490F36">
        <w:rPr>
          <w:szCs w:val="24"/>
        </w:rPr>
        <w:t xml:space="preserve"> </w:t>
      </w:r>
    </w:p>
    <w:p w14:paraId="65BE2CDF" w14:textId="33A6D8A1" w:rsidR="00B87F93" w:rsidRPr="00490F36" w:rsidRDefault="00B87F93" w:rsidP="00852C30">
      <w:pPr>
        <w:rPr>
          <w:szCs w:val="24"/>
        </w:rPr>
      </w:pPr>
    </w:p>
    <w:p w14:paraId="22D16717" w14:textId="66046B35" w:rsidR="0031616C" w:rsidRPr="00490F36" w:rsidRDefault="004C715F" w:rsidP="00717975">
      <w:pPr>
        <w:pStyle w:val="Ttulo2"/>
      </w:pPr>
      <w:bookmarkStart w:id="5" w:name="_Toc40560477"/>
      <w:r>
        <w:t xml:space="preserve">2.2. </w:t>
      </w:r>
      <w:r w:rsidR="0031616C" w:rsidRPr="00490F36">
        <w:t>Il Rogate tra i poveri</w:t>
      </w:r>
      <w:bookmarkEnd w:id="5"/>
    </w:p>
    <w:p w14:paraId="47EDD4D7" w14:textId="49645440" w:rsidR="005C3EBC" w:rsidRPr="00490F36" w:rsidRDefault="00F20A58" w:rsidP="00852C30">
      <w:pPr>
        <w:rPr>
          <w:szCs w:val="24"/>
        </w:rPr>
      </w:pPr>
      <w:r w:rsidRPr="00490F36">
        <w:rPr>
          <w:szCs w:val="24"/>
        </w:rPr>
        <w:t xml:space="preserve">  </w:t>
      </w:r>
    </w:p>
    <w:p w14:paraId="190A936C" w14:textId="4CC02A11" w:rsidR="0031616C" w:rsidRPr="00490F36" w:rsidRDefault="002564B8" w:rsidP="00852C30">
      <w:pPr>
        <w:rPr>
          <w:szCs w:val="24"/>
        </w:rPr>
      </w:pPr>
      <w:r>
        <w:rPr>
          <w:b/>
          <w:bCs/>
          <w:szCs w:val="24"/>
        </w:rPr>
        <w:t>20</w:t>
      </w:r>
      <w:r w:rsidR="003E3ADC" w:rsidRPr="003E3ADC">
        <w:rPr>
          <w:b/>
          <w:bCs/>
          <w:szCs w:val="24"/>
        </w:rPr>
        <w:t>.</w:t>
      </w:r>
      <w:r w:rsidR="0031616C" w:rsidRPr="00490F36">
        <w:rPr>
          <w:szCs w:val="24"/>
        </w:rPr>
        <w:tab/>
        <w:t>Abbiamo una bella pagina di P. Tusino</w:t>
      </w:r>
      <w:r w:rsidR="00DD089D" w:rsidRPr="00490F36">
        <w:rPr>
          <w:szCs w:val="24"/>
        </w:rPr>
        <w:t xml:space="preserve">, </w:t>
      </w:r>
      <w:r w:rsidR="0031616C" w:rsidRPr="00490F36">
        <w:rPr>
          <w:szCs w:val="24"/>
        </w:rPr>
        <w:t>che</w:t>
      </w:r>
      <w:r w:rsidR="00DD089D" w:rsidRPr="00490F36">
        <w:rPr>
          <w:szCs w:val="24"/>
        </w:rPr>
        <w:t xml:space="preserve"> ha per titolo “Il Rogate tra i poveri”, e</w:t>
      </w:r>
      <w:r w:rsidR="0031616C" w:rsidRPr="00490F36">
        <w:rPr>
          <w:szCs w:val="24"/>
        </w:rPr>
        <w:t xml:space="preserve"> ci descrive molto bene come agli inizi, tra i poveri del Quartiere Avignone, si respirava il Rogate.</w:t>
      </w:r>
    </w:p>
    <w:p w14:paraId="3750046C" w14:textId="5B00C121" w:rsidR="00DD089D" w:rsidRPr="003E3ADC" w:rsidRDefault="0031616C" w:rsidP="00852C30">
      <w:pPr>
        <w:rPr>
          <w:i/>
          <w:iCs/>
          <w:szCs w:val="24"/>
        </w:rPr>
      </w:pPr>
      <w:r w:rsidRPr="00490F36">
        <w:rPr>
          <w:szCs w:val="24"/>
        </w:rPr>
        <w:tab/>
      </w:r>
      <w:r w:rsidR="00DD089D" w:rsidRPr="00490F36">
        <w:rPr>
          <w:szCs w:val="24"/>
        </w:rPr>
        <w:t xml:space="preserve">“Abbiamo rilevato più volte che il desolante spettacolo della poveraglia di Avignone, richiamava alla mente del Padre le moltitudini evangeliche stanche e abbattute, che provocavano la compassione del Cuore di Gesù e quel suo categorico comando: </w:t>
      </w:r>
      <w:r w:rsidR="00DD089D" w:rsidRPr="003E3ADC">
        <w:rPr>
          <w:i/>
          <w:iCs/>
          <w:szCs w:val="24"/>
        </w:rPr>
        <w:t>Rogate ergo Dominum messis, ut mittat operarios in messem suam.</w:t>
      </w:r>
    </w:p>
    <w:p w14:paraId="13C67522" w14:textId="100441AD" w:rsidR="00DD089D" w:rsidRPr="00490F36" w:rsidRDefault="00DD089D" w:rsidP="00852C30">
      <w:pPr>
        <w:rPr>
          <w:szCs w:val="24"/>
        </w:rPr>
      </w:pPr>
      <w:r w:rsidRPr="00490F36">
        <w:rPr>
          <w:szCs w:val="24"/>
        </w:rPr>
        <w:tab/>
      </w:r>
      <w:r w:rsidR="00F77963" w:rsidRPr="00490F36">
        <w:rPr>
          <w:szCs w:val="24"/>
        </w:rPr>
        <w:t>“</w:t>
      </w:r>
      <w:r w:rsidRPr="00490F36">
        <w:rPr>
          <w:szCs w:val="24"/>
        </w:rPr>
        <w:t>Egli dunque, iniziando la sua opera di evangelizzazione, mise «a programma principale della pia intrapresa l</w:t>
      </w:r>
      <w:r w:rsidR="00645369">
        <w:rPr>
          <w:szCs w:val="24"/>
        </w:rPr>
        <w:t>’</w:t>
      </w:r>
      <w:r w:rsidRPr="00490F36">
        <w:rPr>
          <w:szCs w:val="24"/>
        </w:rPr>
        <w:t>obbedienza più perfetta e doverosa a quel divino comando del divino zelo del Cuore di Gesù. Ne fece una regola di preghiera comune in mezzo a quella turba di poverelli e di figli di poverelli nel massimo abbandono, i quali formavano veramente un gregge senza pastore».</w:t>
      </w:r>
    </w:p>
    <w:p w14:paraId="3F886148" w14:textId="7493C56D" w:rsidR="00DD089D" w:rsidRPr="00490F36" w:rsidRDefault="00DD089D" w:rsidP="00852C30">
      <w:pPr>
        <w:rPr>
          <w:szCs w:val="24"/>
        </w:rPr>
      </w:pPr>
      <w:r w:rsidRPr="00490F36">
        <w:rPr>
          <w:szCs w:val="24"/>
        </w:rPr>
        <w:tab/>
      </w:r>
      <w:r w:rsidR="00F77963" w:rsidRPr="00490F36">
        <w:rPr>
          <w:szCs w:val="24"/>
        </w:rPr>
        <w:t>“</w:t>
      </w:r>
      <w:r w:rsidRPr="00490F36">
        <w:rPr>
          <w:szCs w:val="24"/>
        </w:rPr>
        <w:t xml:space="preserve">E abbiamo visto che sulla </w:t>
      </w:r>
      <w:proofErr w:type="spellStart"/>
      <w:r w:rsidRPr="00490F36">
        <w:rPr>
          <w:szCs w:val="24"/>
        </w:rPr>
        <w:t>facciatina</w:t>
      </w:r>
      <w:proofErr w:type="spellEnd"/>
      <w:r w:rsidRPr="00490F36">
        <w:rPr>
          <w:szCs w:val="24"/>
        </w:rPr>
        <w:t xml:space="preserve"> dell</w:t>
      </w:r>
      <w:r w:rsidR="00645369">
        <w:rPr>
          <w:szCs w:val="24"/>
        </w:rPr>
        <w:t>’</w:t>
      </w:r>
      <w:r w:rsidRPr="00490F36">
        <w:rPr>
          <w:szCs w:val="24"/>
        </w:rPr>
        <w:t xml:space="preserve">umile cappella di Avignone aveva il Padre riportato il divino comando, e scriveva al Padre Cusmano: «Questo spirito di preghiera, per questo supremo interesse del Cuore di Gesù, cioè la grazia di avere buoni </w:t>
      </w:r>
      <w:r w:rsidRPr="00490F36">
        <w:rPr>
          <w:szCs w:val="24"/>
        </w:rPr>
        <w:br/>
        <w:t>operai per la Santa Chiesa, mi sforzo di farlo divenire spirito e vita di quest</w:t>
      </w:r>
      <w:r w:rsidR="00645369">
        <w:rPr>
          <w:szCs w:val="24"/>
        </w:rPr>
        <w:t>’</w:t>
      </w:r>
      <w:r w:rsidRPr="00490F36">
        <w:rPr>
          <w:szCs w:val="24"/>
        </w:rPr>
        <w:t>Opera».</w:t>
      </w:r>
    </w:p>
    <w:p w14:paraId="6E08EF61" w14:textId="697828C5" w:rsidR="00DD089D" w:rsidRPr="00490F36" w:rsidRDefault="00DD089D" w:rsidP="00852C30">
      <w:pPr>
        <w:rPr>
          <w:szCs w:val="24"/>
        </w:rPr>
      </w:pPr>
      <w:r w:rsidRPr="00490F36">
        <w:rPr>
          <w:szCs w:val="24"/>
        </w:rPr>
        <w:tab/>
      </w:r>
      <w:r w:rsidR="00F77963" w:rsidRPr="00490F36">
        <w:rPr>
          <w:szCs w:val="24"/>
        </w:rPr>
        <w:t>“</w:t>
      </w:r>
      <w:r w:rsidRPr="00490F36">
        <w:rPr>
          <w:szCs w:val="24"/>
        </w:rPr>
        <w:t>E con sentita nostalgia il Padre ritorna col pensiero a quei primi anni: «Era assai bello che la Rogazione evangelica per ottenere i buoni operai alla Santa Chiesa risuonava ormai nelle tenere voci dei figliuoli dei poveri, e da quel misero luogo s</w:t>
      </w:r>
      <w:r w:rsidR="00645369">
        <w:rPr>
          <w:szCs w:val="24"/>
        </w:rPr>
        <w:t>’</w:t>
      </w:r>
      <w:r w:rsidRPr="00490F36">
        <w:rPr>
          <w:szCs w:val="24"/>
        </w:rPr>
        <w:t xml:space="preserve">innalzava al Cielo, al trono di Colui che </w:t>
      </w:r>
      <w:proofErr w:type="spellStart"/>
      <w:r w:rsidRPr="004A7C4C">
        <w:rPr>
          <w:i/>
          <w:iCs/>
          <w:szCs w:val="24"/>
        </w:rPr>
        <w:t>humilia</w:t>
      </w:r>
      <w:proofErr w:type="spellEnd"/>
      <w:r w:rsidRPr="004A7C4C">
        <w:rPr>
          <w:i/>
          <w:iCs/>
          <w:szCs w:val="24"/>
        </w:rPr>
        <w:t xml:space="preserve"> </w:t>
      </w:r>
      <w:proofErr w:type="spellStart"/>
      <w:r w:rsidRPr="004A7C4C">
        <w:rPr>
          <w:i/>
          <w:iCs/>
          <w:szCs w:val="24"/>
        </w:rPr>
        <w:t>respicit</w:t>
      </w:r>
      <w:proofErr w:type="spellEnd"/>
      <w:r w:rsidRPr="004A7C4C">
        <w:rPr>
          <w:i/>
          <w:iCs/>
          <w:szCs w:val="24"/>
        </w:rPr>
        <w:t xml:space="preserve"> in </w:t>
      </w:r>
      <w:proofErr w:type="spellStart"/>
      <w:r w:rsidRPr="004A7C4C">
        <w:rPr>
          <w:i/>
          <w:iCs/>
          <w:szCs w:val="24"/>
        </w:rPr>
        <w:t>caelo</w:t>
      </w:r>
      <w:proofErr w:type="spellEnd"/>
      <w:r w:rsidRPr="004A7C4C">
        <w:rPr>
          <w:i/>
          <w:iCs/>
          <w:szCs w:val="24"/>
        </w:rPr>
        <w:t xml:space="preserve"> et in terra</w:t>
      </w:r>
      <w:r w:rsidRPr="00490F36">
        <w:rPr>
          <w:szCs w:val="24"/>
        </w:rPr>
        <w:t xml:space="preserve"> (Salmo 117, 6) </w:t>
      </w:r>
      <w:r w:rsidRPr="004A7C4C">
        <w:rPr>
          <w:i/>
          <w:iCs/>
          <w:szCs w:val="24"/>
        </w:rPr>
        <w:t xml:space="preserve">et </w:t>
      </w:r>
      <w:proofErr w:type="spellStart"/>
      <w:r w:rsidRPr="004A7C4C">
        <w:rPr>
          <w:i/>
          <w:iCs/>
          <w:szCs w:val="24"/>
        </w:rPr>
        <w:t>exaudit</w:t>
      </w:r>
      <w:proofErr w:type="spellEnd"/>
      <w:r w:rsidRPr="004A7C4C">
        <w:rPr>
          <w:i/>
          <w:iCs/>
          <w:szCs w:val="24"/>
        </w:rPr>
        <w:t xml:space="preserve"> </w:t>
      </w:r>
      <w:proofErr w:type="spellStart"/>
      <w:r w:rsidRPr="004A7C4C">
        <w:rPr>
          <w:i/>
          <w:iCs/>
          <w:szCs w:val="24"/>
        </w:rPr>
        <w:t>desiderium</w:t>
      </w:r>
      <w:proofErr w:type="spellEnd"/>
      <w:r w:rsidRPr="004A7C4C">
        <w:rPr>
          <w:i/>
          <w:iCs/>
          <w:szCs w:val="24"/>
        </w:rPr>
        <w:t xml:space="preserve"> </w:t>
      </w:r>
      <w:proofErr w:type="spellStart"/>
      <w:r w:rsidRPr="004A7C4C">
        <w:rPr>
          <w:i/>
          <w:iCs/>
          <w:szCs w:val="24"/>
        </w:rPr>
        <w:t>pauperum</w:t>
      </w:r>
      <w:proofErr w:type="spellEnd"/>
      <w:r w:rsidRPr="004A7C4C">
        <w:rPr>
          <w:i/>
          <w:iCs/>
          <w:szCs w:val="24"/>
        </w:rPr>
        <w:t xml:space="preserve"> </w:t>
      </w:r>
      <w:r w:rsidRPr="00490F36">
        <w:rPr>
          <w:szCs w:val="24"/>
        </w:rPr>
        <w:t>(Salmo 90, 17).</w:t>
      </w:r>
    </w:p>
    <w:p w14:paraId="56F9E33F" w14:textId="2A4CC5AE" w:rsidR="00DD089D" w:rsidRPr="00490F36" w:rsidRDefault="00DD089D" w:rsidP="00852C30">
      <w:pPr>
        <w:rPr>
          <w:szCs w:val="24"/>
        </w:rPr>
      </w:pPr>
      <w:r w:rsidRPr="00490F36">
        <w:rPr>
          <w:szCs w:val="24"/>
        </w:rPr>
        <w:tab/>
      </w:r>
      <w:r w:rsidR="00F77963" w:rsidRPr="00490F36">
        <w:rPr>
          <w:szCs w:val="24"/>
        </w:rPr>
        <w:t>“</w:t>
      </w:r>
      <w:r w:rsidRPr="00490F36">
        <w:rPr>
          <w:szCs w:val="24"/>
        </w:rPr>
        <w:t xml:space="preserve">Si catechizzava quel popolino, si educavano ed istruivano nelle arti e nei mestieri le due sezioni di ragazzi e delle ragazze, e anzitutto si faceva abbondare la educazione religiosa, e la continua incessante preghiera per ottenere dai Cuori adorabili di </w:t>
      </w:r>
      <w:r w:rsidRPr="00490F36">
        <w:rPr>
          <w:szCs w:val="24"/>
        </w:rPr>
        <w:br/>
        <w:t>Gesù e di Maria tutto ciò che si volesse.</w:t>
      </w:r>
    </w:p>
    <w:p w14:paraId="4B8FBF41" w14:textId="4BBA892A" w:rsidR="00DD089D" w:rsidRPr="00490F36" w:rsidRDefault="00DD089D" w:rsidP="00852C30">
      <w:pPr>
        <w:rPr>
          <w:szCs w:val="24"/>
        </w:rPr>
      </w:pPr>
      <w:r w:rsidRPr="00490F36">
        <w:rPr>
          <w:szCs w:val="24"/>
        </w:rPr>
        <w:lastRenderedPageBreak/>
        <w:tab/>
      </w:r>
      <w:r w:rsidR="00F77963" w:rsidRPr="00490F36">
        <w:rPr>
          <w:szCs w:val="24"/>
        </w:rPr>
        <w:t>“</w:t>
      </w:r>
      <w:r w:rsidRPr="00490F36">
        <w:rPr>
          <w:szCs w:val="24"/>
        </w:rPr>
        <w:t>L</w:t>
      </w:r>
      <w:r w:rsidR="00645369">
        <w:rPr>
          <w:szCs w:val="24"/>
        </w:rPr>
        <w:t>’</w:t>
      </w:r>
      <w:r w:rsidRPr="00490F36">
        <w:rPr>
          <w:szCs w:val="24"/>
        </w:rPr>
        <w:t xml:space="preserve">insegnamento che si dava era questo: </w:t>
      </w:r>
      <w:r w:rsidR="004A7C4C">
        <w:rPr>
          <w:szCs w:val="24"/>
        </w:rPr>
        <w:t>-</w:t>
      </w:r>
      <w:r w:rsidRPr="00490F36">
        <w:rPr>
          <w:szCs w:val="24"/>
        </w:rPr>
        <w:t xml:space="preserve"> Figliuoli, per salvarvi vi abbiamo qui raccolti, ma vedete quante difficoltà ostacolano la formazione e la stabilità di questi istituti: però abbiamo fiducia e serviamo Dio, amiamo Gesù, appoggiamoci alla preghiera, tutto si ottiene con la preghiera umile, confidente, perseverante. </w:t>
      </w:r>
      <w:r w:rsidR="004A7C4C">
        <w:rPr>
          <w:szCs w:val="24"/>
        </w:rPr>
        <w:t>-</w:t>
      </w:r>
      <w:r w:rsidRPr="00490F36">
        <w:rPr>
          <w:szCs w:val="24"/>
        </w:rPr>
        <w:t xml:space="preserve"> E infatti la preghiera era il continuo respiro della nascente Opera. Anche di notte alle volte si pregava con </w:t>
      </w:r>
      <w:r w:rsidRPr="00490F36">
        <w:rPr>
          <w:szCs w:val="24"/>
        </w:rPr>
        <w:br/>
        <w:t>apposite veglie. Si elevò quanto più si poté il concetto della Santa Messa. Si fece comprendere che con l</w:t>
      </w:r>
      <w:r w:rsidR="00645369">
        <w:rPr>
          <w:szCs w:val="24"/>
        </w:rPr>
        <w:t>’</w:t>
      </w:r>
      <w:r w:rsidRPr="00490F36">
        <w:rPr>
          <w:szCs w:val="24"/>
        </w:rPr>
        <w:t>offerta della Santa Messa si ottiene ogni grazia, che la Santa Messa è tutto, che quando s</w:t>
      </w:r>
      <w:r w:rsidR="00645369">
        <w:rPr>
          <w:szCs w:val="24"/>
        </w:rPr>
        <w:t>’</w:t>
      </w:r>
      <w:r w:rsidRPr="00490F36">
        <w:rPr>
          <w:szCs w:val="24"/>
        </w:rPr>
        <w:t>immola la Vittima divina i cieli si aprono e le grazie scendono a pioggia</w:t>
      </w:r>
      <w:r w:rsidR="00C46386">
        <w:rPr>
          <w:szCs w:val="24"/>
        </w:rPr>
        <w:t xml:space="preserve"> (…).</w:t>
      </w:r>
      <w:r w:rsidRPr="00490F36">
        <w:rPr>
          <w:szCs w:val="24"/>
        </w:rPr>
        <w:t xml:space="preserve"> Superfluo dire che la Santa Messa ogni giorno si applicava a questi fini, per cui non si ricevevano elemosine, non volendo alienare le giornaliere intenzioni del frutto speciale del gran Sacrificio» (</w:t>
      </w:r>
      <w:r w:rsidRPr="003E3ADC">
        <w:rPr>
          <w:i/>
          <w:iCs/>
          <w:szCs w:val="24"/>
        </w:rPr>
        <w:t>Preziose Adesioni</w:t>
      </w:r>
      <w:r w:rsidRPr="00490F36">
        <w:rPr>
          <w:szCs w:val="24"/>
        </w:rPr>
        <w:t>, n. 5)”.</w:t>
      </w:r>
      <w:r w:rsidRPr="00490F36">
        <w:rPr>
          <w:rStyle w:val="Refdenotaalpie"/>
          <w:szCs w:val="24"/>
        </w:rPr>
        <w:footnoteReference w:id="15"/>
      </w:r>
      <w:r w:rsidRPr="00490F36">
        <w:rPr>
          <w:szCs w:val="24"/>
        </w:rPr>
        <w:t xml:space="preserve"> </w:t>
      </w:r>
    </w:p>
    <w:p w14:paraId="7A29F815" w14:textId="77777777" w:rsidR="003E3ADC" w:rsidRDefault="003E3ADC" w:rsidP="00852C30">
      <w:pPr>
        <w:rPr>
          <w:szCs w:val="24"/>
        </w:rPr>
      </w:pPr>
    </w:p>
    <w:p w14:paraId="2D625C65" w14:textId="43A07C5B" w:rsidR="00F77963" w:rsidRPr="00490F36" w:rsidRDefault="002564B8" w:rsidP="00852C30">
      <w:pPr>
        <w:rPr>
          <w:szCs w:val="24"/>
        </w:rPr>
      </w:pPr>
      <w:r>
        <w:rPr>
          <w:b/>
          <w:bCs/>
          <w:szCs w:val="24"/>
        </w:rPr>
        <w:t>21</w:t>
      </w:r>
      <w:r w:rsidR="003E3ADC" w:rsidRPr="003E3ADC">
        <w:rPr>
          <w:b/>
          <w:bCs/>
          <w:szCs w:val="24"/>
        </w:rPr>
        <w:t>.</w:t>
      </w:r>
      <w:r w:rsidR="00F77963" w:rsidRPr="00490F36">
        <w:rPr>
          <w:szCs w:val="24"/>
        </w:rPr>
        <w:tab/>
        <w:t>Abbiamo la risposta chiara al nostro interrogativo sul legame fra il Rogate e i Poveri. Essa è ben leggibile nella stessa pericope del Rogate, che vogliamo riportare:</w:t>
      </w:r>
    </w:p>
    <w:p w14:paraId="446D206D" w14:textId="370E25DE" w:rsidR="00F77963" w:rsidRPr="00490F36" w:rsidRDefault="00C46386" w:rsidP="00852C30">
      <w:pPr>
        <w:rPr>
          <w:szCs w:val="24"/>
        </w:rPr>
      </w:pPr>
      <w:r>
        <w:rPr>
          <w:rStyle w:val="text-to-speech"/>
          <w:i/>
          <w:iCs/>
          <w:color w:val="111111"/>
          <w:szCs w:val="24"/>
        </w:rPr>
        <w:tab/>
      </w:r>
      <w:r w:rsidR="00F77963" w:rsidRPr="00490F36">
        <w:rPr>
          <w:rStyle w:val="text-to-speech"/>
          <w:i/>
          <w:iCs/>
          <w:color w:val="111111"/>
          <w:szCs w:val="24"/>
        </w:rPr>
        <w:t>Gesù percorreva tutte le città e i villaggi, insegnando nelle loro sinagoghe, annunciando il vangelo del Regno e guarendo ogni malattia e ogni infermità.</w:t>
      </w:r>
      <w:r w:rsidR="00F77963" w:rsidRPr="00490F36">
        <w:rPr>
          <w:rStyle w:val="verse"/>
          <w:i/>
          <w:iCs/>
          <w:color w:val="111111"/>
          <w:szCs w:val="24"/>
          <w:vertAlign w:val="superscript"/>
        </w:rPr>
        <w:t> </w:t>
      </w:r>
      <w:r w:rsidR="00F77963" w:rsidRPr="00490F36">
        <w:rPr>
          <w:rStyle w:val="text-to-speech"/>
          <w:i/>
          <w:iCs/>
          <w:color w:val="111111"/>
          <w:szCs w:val="24"/>
        </w:rPr>
        <w:t>Vedendo le folle, ne sentì compassione, perché erano stanche e sfinite come pecore che non hanno pastore.</w:t>
      </w:r>
      <w:r w:rsidR="00F77963" w:rsidRPr="00490F36">
        <w:rPr>
          <w:rStyle w:val="verse"/>
          <w:i/>
          <w:iCs/>
          <w:color w:val="111111"/>
          <w:szCs w:val="24"/>
          <w:vertAlign w:val="superscript"/>
        </w:rPr>
        <w:t> </w:t>
      </w:r>
      <w:r w:rsidR="00F77963" w:rsidRPr="00490F36">
        <w:rPr>
          <w:rStyle w:val="text-to-speech"/>
          <w:i/>
          <w:iCs/>
          <w:color w:val="111111"/>
          <w:szCs w:val="24"/>
        </w:rPr>
        <w:t>Allora disse ai suoi discepoli: "La messe è abbondante, ma sono pochi gli operai!</w:t>
      </w:r>
      <w:r w:rsidR="00F77963" w:rsidRPr="00490F36">
        <w:rPr>
          <w:rStyle w:val="verse"/>
          <w:i/>
          <w:iCs/>
          <w:color w:val="111111"/>
          <w:szCs w:val="24"/>
        </w:rPr>
        <w:t> </w:t>
      </w:r>
      <w:r w:rsidR="00F77963" w:rsidRPr="00490F36">
        <w:rPr>
          <w:rStyle w:val="verse"/>
          <w:i/>
          <w:iCs/>
          <w:color w:val="111111"/>
          <w:szCs w:val="24"/>
          <w:vertAlign w:val="superscript"/>
        </w:rPr>
        <w:t> </w:t>
      </w:r>
      <w:r w:rsidR="00F77963" w:rsidRPr="00490F36">
        <w:rPr>
          <w:rStyle w:val="text-to-speech"/>
          <w:i/>
          <w:iCs/>
          <w:color w:val="111111"/>
          <w:szCs w:val="24"/>
        </w:rPr>
        <w:t xml:space="preserve">Pregate dunque il signore della messe, perché mandi operai nella sua messe!". </w:t>
      </w:r>
      <w:r w:rsidR="00F77963" w:rsidRPr="00490F36">
        <w:rPr>
          <w:szCs w:val="24"/>
        </w:rPr>
        <w:t>(Mt 9, 35-38)</w:t>
      </w:r>
    </w:p>
    <w:p w14:paraId="64A8F282" w14:textId="351A1AEC" w:rsidR="00DD089D" w:rsidRPr="00490F36" w:rsidRDefault="00F77963" w:rsidP="00852C30">
      <w:pPr>
        <w:spacing w:line="280" w:lineRule="exact"/>
        <w:rPr>
          <w:szCs w:val="24"/>
        </w:rPr>
      </w:pPr>
      <w:r w:rsidRPr="00490F36">
        <w:rPr>
          <w:szCs w:val="24"/>
        </w:rPr>
        <w:tab/>
        <w:t>Gesù è mosso dalla compassione per le folle inferme, stanche e sfinite. Si dedica ad esse per soccorrerle; evidenzia il bisogno</w:t>
      </w:r>
      <w:r w:rsidR="007F4162" w:rsidRPr="00490F36">
        <w:rPr>
          <w:szCs w:val="24"/>
        </w:rPr>
        <w:t xml:space="preserve"> che hanno </w:t>
      </w:r>
      <w:r w:rsidRPr="00490F36">
        <w:rPr>
          <w:szCs w:val="24"/>
        </w:rPr>
        <w:t xml:space="preserve">dei buoni operai ed indica il rimedio per ottenerli: chiederli al Signore della messe. </w:t>
      </w:r>
      <w:r w:rsidR="00A56B05" w:rsidRPr="00490F36">
        <w:rPr>
          <w:szCs w:val="24"/>
        </w:rPr>
        <w:t>Il Rogate ha il suo luogo teologico nelle folle stanche e sfinite.</w:t>
      </w:r>
    </w:p>
    <w:p w14:paraId="0C3379BD" w14:textId="77777777" w:rsidR="003E3ADC" w:rsidRDefault="003E3ADC" w:rsidP="00852C30">
      <w:pPr>
        <w:rPr>
          <w:szCs w:val="24"/>
        </w:rPr>
      </w:pPr>
    </w:p>
    <w:p w14:paraId="72884EBC" w14:textId="45E5B0DB" w:rsidR="007F4162" w:rsidRPr="00490F36" w:rsidRDefault="003E3ADC" w:rsidP="00852C30">
      <w:pPr>
        <w:rPr>
          <w:szCs w:val="24"/>
        </w:rPr>
      </w:pPr>
      <w:r w:rsidRPr="003E3ADC">
        <w:rPr>
          <w:b/>
          <w:bCs/>
          <w:szCs w:val="24"/>
        </w:rPr>
        <w:t>2</w:t>
      </w:r>
      <w:r w:rsidR="002564B8">
        <w:rPr>
          <w:b/>
          <w:bCs/>
          <w:szCs w:val="24"/>
        </w:rPr>
        <w:t>2</w:t>
      </w:r>
      <w:r w:rsidRPr="003E3ADC">
        <w:rPr>
          <w:b/>
          <w:bCs/>
          <w:szCs w:val="24"/>
        </w:rPr>
        <w:t>.</w:t>
      </w:r>
      <w:r w:rsidR="00A56B05" w:rsidRPr="00490F36">
        <w:rPr>
          <w:szCs w:val="24"/>
        </w:rPr>
        <w:tab/>
      </w:r>
      <w:r w:rsidR="007F4162" w:rsidRPr="00490F36">
        <w:rPr>
          <w:szCs w:val="24"/>
        </w:rPr>
        <w:t xml:space="preserve">Il </w:t>
      </w:r>
      <w:r w:rsidR="007F4162" w:rsidRPr="00490F36">
        <w:rPr>
          <w:bCs/>
          <w:szCs w:val="24"/>
        </w:rPr>
        <w:t>19 marzo 1881</w:t>
      </w:r>
      <w:r w:rsidR="007F4162" w:rsidRPr="00490F36">
        <w:rPr>
          <w:szCs w:val="24"/>
        </w:rPr>
        <w:t xml:space="preserve"> Padre Annibale celebra, per la prima volta, la Santa Messa tra i </w:t>
      </w:r>
      <w:r w:rsidR="007F4162" w:rsidRPr="00C46386">
        <w:rPr>
          <w:szCs w:val="24"/>
        </w:rPr>
        <w:t xml:space="preserve">poveri del </w:t>
      </w:r>
      <w:r w:rsidR="007E095A" w:rsidRPr="00C46386">
        <w:rPr>
          <w:szCs w:val="24"/>
        </w:rPr>
        <w:t>Quartiere</w:t>
      </w:r>
      <w:r w:rsidR="007F4162" w:rsidRPr="00C46386">
        <w:rPr>
          <w:szCs w:val="24"/>
        </w:rPr>
        <w:t xml:space="preserve"> Avignone, nella Cappella dedicata al Cuore di Gesù. Egli, nella festa</w:t>
      </w:r>
      <w:r w:rsidR="007F4162" w:rsidRPr="00490F36">
        <w:rPr>
          <w:szCs w:val="24"/>
        </w:rPr>
        <w:t xml:space="preserve"> di S. Giuseppe, organizza anche un pranzo per i poveri per presentare la Pia Opera alla cittadinanza di Messina. San Giuseppe è scelto come il custode e il provveditore della Pia Opera, ma al centro del piccolo oratorio c</w:t>
      </w:r>
      <w:r w:rsidR="00645369">
        <w:rPr>
          <w:szCs w:val="24"/>
        </w:rPr>
        <w:t>’</w:t>
      </w:r>
      <w:r w:rsidR="007F4162" w:rsidRPr="00490F36">
        <w:rPr>
          <w:szCs w:val="24"/>
        </w:rPr>
        <w:t>è l</w:t>
      </w:r>
      <w:r w:rsidR="00645369">
        <w:rPr>
          <w:szCs w:val="24"/>
        </w:rPr>
        <w:t>’</w:t>
      </w:r>
      <w:r w:rsidR="007F4162" w:rsidRPr="00490F36">
        <w:rPr>
          <w:szCs w:val="24"/>
        </w:rPr>
        <w:t>immagine del Cuore</w:t>
      </w:r>
      <w:r w:rsidR="0047148E" w:rsidRPr="00490F36">
        <w:rPr>
          <w:szCs w:val="24"/>
        </w:rPr>
        <w:t xml:space="preserve"> </w:t>
      </w:r>
      <w:r w:rsidR="007F4162" w:rsidRPr="00490F36">
        <w:rPr>
          <w:szCs w:val="24"/>
        </w:rPr>
        <w:t>di Gesù</w:t>
      </w:r>
      <w:r w:rsidR="0047148E" w:rsidRPr="00490F36">
        <w:rPr>
          <w:szCs w:val="24"/>
        </w:rPr>
        <w:t>, che ha compassione dei suoi poveri e ricorda loro il Rogate.</w:t>
      </w:r>
    </w:p>
    <w:p w14:paraId="4F1A330C" w14:textId="3B2539C9" w:rsidR="009E35CE" w:rsidRPr="00490F36" w:rsidRDefault="009E35CE" w:rsidP="00852C30">
      <w:pPr>
        <w:rPr>
          <w:szCs w:val="24"/>
        </w:rPr>
      </w:pPr>
    </w:p>
    <w:p w14:paraId="1E26B97A" w14:textId="6C469338" w:rsidR="009E35CE" w:rsidRPr="00490F36" w:rsidRDefault="004C715F" w:rsidP="00717975">
      <w:pPr>
        <w:pStyle w:val="Ttulo2"/>
      </w:pPr>
      <w:bookmarkStart w:id="6" w:name="_Toc40560478"/>
      <w:r>
        <w:t xml:space="preserve">2.3. </w:t>
      </w:r>
      <w:r w:rsidR="009E35CE" w:rsidRPr="00490F36">
        <w:t>I Poveri del Rogate</w:t>
      </w:r>
      <w:bookmarkEnd w:id="6"/>
    </w:p>
    <w:p w14:paraId="405E06FC" w14:textId="743BFA0F" w:rsidR="009E35CE" w:rsidRPr="00490F36" w:rsidRDefault="009E35CE" w:rsidP="00852C30">
      <w:pPr>
        <w:rPr>
          <w:szCs w:val="24"/>
        </w:rPr>
      </w:pPr>
    </w:p>
    <w:p w14:paraId="051F9C48" w14:textId="705DA195" w:rsidR="00237A9F" w:rsidRPr="00490F36" w:rsidRDefault="003E3ADC" w:rsidP="00852C30">
      <w:pPr>
        <w:rPr>
          <w:szCs w:val="24"/>
        </w:rPr>
      </w:pPr>
      <w:r w:rsidRPr="003E3ADC">
        <w:rPr>
          <w:b/>
          <w:bCs/>
          <w:szCs w:val="24"/>
        </w:rPr>
        <w:t>2</w:t>
      </w:r>
      <w:r w:rsidR="002564B8">
        <w:rPr>
          <w:b/>
          <w:bCs/>
          <w:szCs w:val="24"/>
        </w:rPr>
        <w:t>3</w:t>
      </w:r>
      <w:r w:rsidRPr="003E3ADC">
        <w:rPr>
          <w:b/>
          <w:bCs/>
          <w:szCs w:val="24"/>
        </w:rPr>
        <w:t>.</w:t>
      </w:r>
      <w:r w:rsidR="00237A9F" w:rsidRPr="00490F36">
        <w:rPr>
          <w:szCs w:val="24"/>
        </w:rPr>
        <w:tab/>
        <w:t xml:space="preserve">Nel 1924 si </w:t>
      </w:r>
      <w:r w:rsidR="00B64C62">
        <w:rPr>
          <w:szCs w:val="24"/>
        </w:rPr>
        <w:t>concretizzò</w:t>
      </w:r>
      <w:r w:rsidR="00237A9F" w:rsidRPr="00490F36">
        <w:rPr>
          <w:szCs w:val="24"/>
        </w:rPr>
        <w:t xml:space="preserve"> l</w:t>
      </w:r>
      <w:r w:rsidR="00645369">
        <w:rPr>
          <w:szCs w:val="24"/>
        </w:rPr>
        <w:t>’</w:t>
      </w:r>
      <w:r w:rsidR="00237A9F" w:rsidRPr="00490F36">
        <w:rPr>
          <w:szCs w:val="24"/>
        </w:rPr>
        <w:t>aspirazione della Congregazione di avere una sua sede in Roma, ma l</w:t>
      </w:r>
      <w:r w:rsidR="00645369">
        <w:rPr>
          <w:szCs w:val="24"/>
        </w:rPr>
        <w:t>’</w:t>
      </w:r>
      <w:r w:rsidR="00237A9F" w:rsidRPr="00490F36">
        <w:rPr>
          <w:szCs w:val="24"/>
        </w:rPr>
        <w:t xml:space="preserve">atteso evento </w:t>
      </w:r>
      <w:r w:rsidR="000D79A8" w:rsidRPr="00490F36">
        <w:rPr>
          <w:szCs w:val="24"/>
        </w:rPr>
        <w:t>mise</w:t>
      </w:r>
      <w:r w:rsidR="00237A9F" w:rsidRPr="00490F36">
        <w:rPr>
          <w:szCs w:val="24"/>
        </w:rPr>
        <w:t xml:space="preserve"> a dura prova, anzi</w:t>
      </w:r>
      <w:r w:rsidR="000D79A8" w:rsidRPr="00490F36">
        <w:rPr>
          <w:szCs w:val="24"/>
        </w:rPr>
        <w:t xml:space="preserve"> compromise</w:t>
      </w:r>
      <w:r w:rsidR="00237A9F" w:rsidRPr="00490F36">
        <w:rPr>
          <w:szCs w:val="24"/>
        </w:rPr>
        <w:t xml:space="preserve"> gravemente la salute di Padre Annibale. Egli risentì delle fatiche affrontate nell</w:t>
      </w:r>
      <w:r w:rsidR="00645369">
        <w:rPr>
          <w:szCs w:val="24"/>
        </w:rPr>
        <w:t>’</w:t>
      </w:r>
      <w:r w:rsidR="00237A9F" w:rsidRPr="00490F36">
        <w:rPr>
          <w:szCs w:val="24"/>
        </w:rPr>
        <w:t>ultimo periodo e nel mese di novembre, per l</w:t>
      </w:r>
      <w:r w:rsidR="00645369">
        <w:rPr>
          <w:szCs w:val="24"/>
        </w:rPr>
        <w:t>’</w:t>
      </w:r>
      <w:r w:rsidR="00237A9F" w:rsidRPr="00490F36">
        <w:rPr>
          <w:szCs w:val="24"/>
        </w:rPr>
        <w:t>intenso freddo</w:t>
      </w:r>
      <w:r w:rsidR="000D79A8" w:rsidRPr="00490F36">
        <w:rPr>
          <w:szCs w:val="24"/>
        </w:rPr>
        <w:t xml:space="preserve"> verificatosi a Roma</w:t>
      </w:r>
      <w:r w:rsidR="00237A9F" w:rsidRPr="00490F36">
        <w:rPr>
          <w:szCs w:val="24"/>
        </w:rPr>
        <w:t>, fu colpito da un attacco influenzale che presto si trasformò in gravissima bronchite diffusa con febbre alta, che lo obbligò a letto per una quarantina di giorni, fino a metà di dicembre 1924. “Fu la malattia - commenta P. Santoro -, che, con alti e bassi, dopo due anni circa, lo avrebbe portato alla tomba”</w:t>
      </w:r>
      <w:r w:rsidR="000D79A8" w:rsidRPr="00490F36">
        <w:rPr>
          <w:szCs w:val="24"/>
        </w:rPr>
        <w:t>.</w:t>
      </w:r>
      <w:r w:rsidR="00237A9F" w:rsidRPr="00490F36">
        <w:rPr>
          <w:rStyle w:val="Refdenotaalpie"/>
          <w:szCs w:val="24"/>
        </w:rPr>
        <w:footnoteReference w:id="16"/>
      </w:r>
      <w:r w:rsidR="000D79A8" w:rsidRPr="00490F36">
        <w:rPr>
          <w:szCs w:val="24"/>
        </w:rPr>
        <w:t xml:space="preserve"> </w:t>
      </w:r>
      <w:r w:rsidR="00237A9F" w:rsidRPr="00490F36">
        <w:rPr>
          <w:szCs w:val="24"/>
        </w:rPr>
        <w:t>Padre Annibale, intanto, appena si riprese per poter viaggiare, il 15 dicembre ritornò a Messina,</w:t>
      </w:r>
      <w:r w:rsidR="000D79A8" w:rsidRPr="00490F36">
        <w:rPr>
          <w:szCs w:val="24"/>
        </w:rPr>
        <w:t xml:space="preserve"> dove si riprese, ma molto lentamente e con preoccupanti fasi di crisi.</w:t>
      </w:r>
      <w:r w:rsidR="00237A9F" w:rsidRPr="00490F36">
        <w:rPr>
          <w:szCs w:val="24"/>
        </w:rPr>
        <w:t xml:space="preserve"> </w:t>
      </w:r>
      <w:r w:rsidR="000D79A8" w:rsidRPr="00490F36">
        <w:rPr>
          <w:szCs w:val="24"/>
        </w:rPr>
        <w:t>“</w:t>
      </w:r>
      <w:r w:rsidR="00237A9F" w:rsidRPr="00490F36">
        <w:rPr>
          <w:szCs w:val="24"/>
        </w:rPr>
        <w:t xml:space="preserve">La notte del 19 gennaio 1925 </w:t>
      </w:r>
      <w:r w:rsidR="00126696" w:rsidRPr="00490F36">
        <w:rPr>
          <w:szCs w:val="24"/>
        </w:rPr>
        <w:t>-</w:t>
      </w:r>
      <w:r w:rsidR="000D79A8" w:rsidRPr="00490F36">
        <w:rPr>
          <w:szCs w:val="24"/>
        </w:rPr>
        <w:t xml:space="preserve"> riferisce</w:t>
      </w:r>
      <w:r w:rsidR="00126696" w:rsidRPr="00490F36">
        <w:rPr>
          <w:szCs w:val="24"/>
        </w:rPr>
        <w:t xml:space="preserve"> ancora</w:t>
      </w:r>
      <w:r w:rsidR="000D79A8" w:rsidRPr="00490F36">
        <w:rPr>
          <w:szCs w:val="24"/>
        </w:rPr>
        <w:t xml:space="preserve"> P. Santoro - </w:t>
      </w:r>
      <w:r w:rsidR="00237A9F" w:rsidRPr="00490F36">
        <w:rPr>
          <w:szCs w:val="24"/>
        </w:rPr>
        <w:t>ebbe tale crisi di abbattimento e di languore, che la mattina disse: «Se seguito così, altri due o tre gior</w:t>
      </w:r>
      <w:r w:rsidR="00237A9F" w:rsidRPr="00490F36">
        <w:rPr>
          <w:szCs w:val="24"/>
        </w:rPr>
        <w:softHyphen/>
        <w:t>ni domanderò gli ultimi Sacramenti!»</w:t>
      </w:r>
      <w:r w:rsidR="000D79A8" w:rsidRPr="00490F36">
        <w:rPr>
          <w:szCs w:val="24"/>
        </w:rPr>
        <w:t>”.</w:t>
      </w:r>
      <w:r w:rsidR="00126696" w:rsidRPr="00490F36">
        <w:rPr>
          <w:rStyle w:val="Refdenotaalpie"/>
          <w:szCs w:val="24"/>
        </w:rPr>
        <w:footnoteReference w:id="17"/>
      </w:r>
    </w:p>
    <w:p w14:paraId="1B876F5B" w14:textId="77777777" w:rsidR="003E3ADC" w:rsidRDefault="003E3ADC" w:rsidP="00852C30">
      <w:pPr>
        <w:rPr>
          <w:szCs w:val="24"/>
        </w:rPr>
      </w:pPr>
    </w:p>
    <w:p w14:paraId="65B12520" w14:textId="525F7EB6" w:rsidR="00237A9F" w:rsidRPr="00490F36" w:rsidRDefault="003E3ADC" w:rsidP="00852C30">
      <w:pPr>
        <w:rPr>
          <w:szCs w:val="24"/>
        </w:rPr>
      </w:pPr>
      <w:r w:rsidRPr="003E3ADC">
        <w:rPr>
          <w:b/>
          <w:bCs/>
          <w:szCs w:val="24"/>
        </w:rPr>
        <w:t>2</w:t>
      </w:r>
      <w:r w:rsidR="002564B8">
        <w:rPr>
          <w:b/>
          <w:bCs/>
          <w:szCs w:val="24"/>
        </w:rPr>
        <w:t>4</w:t>
      </w:r>
      <w:r w:rsidRPr="003E3ADC">
        <w:rPr>
          <w:b/>
          <w:bCs/>
          <w:szCs w:val="24"/>
        </w:rPr>
        <w:t>.</w:t>
      </w:r>
      <w:r w:rsidR="00554355" w:rsidRPr="00490F36">
        <w:rPr>
          <w:szCs w:val="24"/>
        </w:rPr>
        <w:tab/>
        <w:t>P. Vitale, scrivendo di questo ultimo periodo della vita di Padre Annibale,  sottolinea il legame che egli aveva con i professionisti e la classe colta della città</w:t>
      </w:r>
      <w:r w:rsidR="00FF199E" w:rsidRPr="00490F36">
        <w:rPr>
          <w:szCs w:val="24"/>
        </w:rPr>
        <w:t>, persone che in molti casi erano lontani dalla fede e, tuttavia, nutrivano per lui grande stima e a volte affetto. Dal canto suo Padre Annibale curava questo legame sia per sollecitare la beneficenza per i suoi Istituti e sia per ricercare la loro conversione.</w:t>
      </w:r>
    </w:p>
    <w:p w14:paraId="35285F41" w14:textId="2C015010" w:rsidR="00554355" w:rsidRPr="00490F36" w:rsidRDefault="003E3ADC" w:rsidP="00852C30">
      <w:pPr>
        <w:rPr>
          <w:szCs w:val="24"/>
        </w:rPr>
      </w:pPr>
      <w:r>
        <w:rPr>
          <w:szCs w:val="24"/>
        </w:rPr>
        <w:tab/>
      </w:r>
      <w:r w:rsidR="00FF199E" w:rsidRPr="00490F36">
        <w:rPr>
          <w:szCs w:val="24"/>
        </w:rPr>
        <w:t>“</w:t>
      </w:r>
      <w:r w:rsidR="00554355" w:rsidRPr="00490F36">
        <w:rPr>
          <w:szCs w:val="24"/>
        </w:rPr>
        <w:t>Anche coloro che erano lontani da Dio, apprezza</w:t>
      </w:r>
      <w:r w:rsidR="00554355" w:rsidRPr="00490F36">
        <w:rPr>
          <w:szCs w:val="24"/>
        </w:rPr>
        <w:softHyphen/>
        <w:t>vano il suo squisito sentimento per la salute delle ani</w:t>
      </w:r>
      <w:r w:rsidR="00554355" w:rsidRPr="00490F36">
        <w:rPr>
          <w:szCs w:val="24"/>
        </w:rPr>
        <w:softHyphen/>
        <w:t>me; e ogni classe di intellettuali, magistrati, professori, capi di enti, professionisti e simili ambivano, si può dire, la sua amicizia.</w:t>
      </w:r>
      <w:r w:rsidR="00FF199E" w:rsidRPr="00490F36">
        <w:rPr>
          <w:szCs w:val="24"/>
        </w:rPr>
        <w:t xml:space="preserve"> </w:t>
      </w:r>
      <w:r w:rsidR="00554355" w:rsidRPr="00490F36">
        <w:rPr>
          <w:szCs w:val="24"/>
        </w:rPr>
        <w:t>Non mancavano di quelli, anche fra gli alti gradi della massoneria, che privatamente, prima di licenziarsi da lui, dovevano baciarlo, tanto li attraeva. E quanto soffriva nell</w:t>
      </w:r>
      <w:r w:rsidR="00645369">
        <w:rPr>
          <w:szCs w:val="24"/>
        </w:rPr>
        <w:t>’</w:t>
      </w:r>
      <w:r w:rsidR="00554355" w:rsidRPr="00490F36">
        <w:rPr>
          <w:szCs w:val="24"/>
        </w:rPr>
        <w:t>anima, considerando che molti di costoro si sarebbero potuti dannare!</w:t>
      </w:r>
    </w:p>
    <w:p w14:paraId="3597A87C" w14:textId="39C6C15D" w:rsidR="00126696" w:rsidRPr="00490F36" w:rsidRDefault="003E3ADC" w:rsidP="00852C30">
      <w:pPr>
        <w:rPr>
          <w:iCs/>
          <w:szCs w:val="24"/>
        </w:rPr>
      </w:pPr>
      <w:r>
        <w:rPr>
          <w:szCs w:val="24"/>
        </w:rPr>
        <w:tab/>
      </w:r>
      <w:r w:rsidR="00FF199E" w:rsidRPr="00490F36">
        <w:rPr>
          <w:szCs w:val="24"/>
        </w:rPr>
        <w:t>“</w:t>
      </w:r>
      <w:r w:rsidR="00554355" w:rsidRPr="00490F36">
        <w:rPr>
          <w:szCs w:val="24"/>
        </w:rPr>
        <w:t>Ah! anche per loro la sua carità non poteva venir meno, e negli ultimi anni d</w:t>
      </w:r>
      <w:r w:rsidR="00466739">
        <w:rPr>
          <w:szCs w:val="24"/>
        </w:rPr>
        <w:t>ella</w:t>
      </w:r>
      <w:r w:rsidR="00554355" w:rsidRPr="00490F36">
        <w:rPr>
          <w:szCs w:val="24"/>
        </w:rPr>
        <w:t xml:space="preserve"> sua vita pensò a dare sfogo a questa sua brama, e stampò un opuscolo, specie di trattato teologico </w:t>
      </w:r>
      <w:r w:rsidR="00554355" w:rsidRPr="00490F36">
        <w:rPr>
          <w:szCs w:val="24"/>
        </w:rPr>
        <w:noBreakHyphen/>
        <w:t xml:space="preserve"> morale </w:t>
      </w:r>
      <w:r w:rsidR="00554355" w:rsidRPr="00490F36">
        <w:rPr>
          <w:szCs w:val="24"/>
        </w:rPr>
        <w:noBreakHyphen/>
        <w:t xml:space="preserve"> pastorale, diretto ai suoi </w:t>
      </w:r>
      <w:r w:rsidR="00554355" w:rsidRPr="00490F36">
        <w:rPr>
          <w:i/>
          <w:iCs/>
          <w:szCs w:val="24"/>
        </w:rPr>
        <w:t>Amici e Signori</w:t>
      </w:r>
      <w:r w:rsidR="00554355" w:rsidRPr="00490F36">
        <w:rPr>
          <w:szCs w:val="24"/>
        </w:rPr>
        <w:t>, nel quale, sminuzzando le principali verità della Fede e la loro ragionevolezza, sfolgora gli errori della incredulità e dell</w:t>
      </w:r>
      <w:r w:rsidR="00645369">
        <w:rPr>
          <w:szCs w:val="24"/>
        </w:rPr>
        <w:t>’</w:t>
      </w:r>
      <w:r w:rsidR="00554355" w:rsidRPr="00490F36">
        <w:rPr>
          <w:szCs w:val="24"/>
        </w:rPr>
        <w:t>indifferentismo, ed esorta caldamente i lettori (fin allora lontani da Dio) a pensare a salvarsi l</w:t>
      </w:r>
      <w:r w:rsidR="00645369">
        <w:rPr>
          <w:szCs w:val="24"/>
        </w:rPr>
        <w:t>’</w:t>
      </w:r>
      <w:r w:rsidR="00554355" w:rsidRPr="00490F36">
        <w:rPr>
          <w:szCs w:val="24"/>
        </w:rPr>
        <w:t>anima, unico scopo finale della vita. Questa sua affannosa premura è segno delle calde lacri</w:t>
      </w:r>
      <w:r w:rsidR="00554355" w:rsidRPr="00490F36">
        <w:rPr>
          <w:szCs w:val="24"/>
        </w:rPr>
        <w:softHyphen/>
        <w:t>me ch</w:t>
      </w:r>
      <w:r w:rsidR="00645369">
        <w:rPr>
          <w:szCs w:val="24"/>
        </w:rPr>
        <w:t>’</w:t>
      </w:r>
      <w:r w:rsidR="00554355" w:rsidRPr="00490F36">
        <w:rPr>
          <w:szCs w:val="24"/>
        </w:rPr>
        <w:t>ei versava per il miserando stato di colpa in cui giacevano, e la privazione di forza a risorgere. L</w:t>
      </w:r>
      <w:r w:rsidR="00645369">
        <w:rPr>
          <w:szCs w:val="24"/>
        </w:rPr>
        <w:t>’</w:t>
      </w:r>
      <w:r w:rsidR="00554355" w:rsidRPr="00490F36">
        <w:rPr>
          <w:szCs w:val="24"/>
        </w:rPr>
        <w:t xml:space="preserve">opuscolo porta questo titolo: </w:t>
      </w:r>
      <w:r w:rsidR="00554355" w:rsidRPr="00490F36">
        <w:rPr>
          <w:i/>
          <w:szCs w:val="24"/>
        </w:rPr>
        <w:t>Lettera del Can. A. M. Di Francia ai suoi amici e signori che egli ama come se stesso e il cui benessere e felicità desidera e brama come di se medesimo</w:t>
      </w:r>
      <w:r w:rsidR="00FF199E" w:rsidRPr="00490F36">
        <w:rPr>
          <w:iCs/>
          <w:szCs w:val="24"/>
        </w:rPr>
        <w:t>”.</w:t>
      </w:r>
      <w:r w:rsidR="00FF199E" w:rsidRPr="00490F36">
        <w:rPr>
          <w:rStyle w:val="Refdenotaalpie"/>
          <w:iCs/>
          <w:szCs w:val="24"/>
        </w:rPr>
        <w:footnoteReference w:id="18"/>
      </w:r>
    </w:p>
    <w:p w14:paraId="206E8BBA" w14:textId="75DA29FA" w:rsidR="00554355" w:rsidRPr="00490F36" w:rsidRDefault="00FF199E" w:rsidP="00852C30">
      <w:pPr>
        <w:rPr>
          <w:szCs w:val="24"/>
        </w:rPr>
      </w:pPr>
      <w:r w:rsidRPr="00490F36">
        <w:rPr>
          <w:szCs w:val="24"/>
        </w:rPr>
        <w:tab/>
        <w:t xml:space="preserve">La pubblicazione, del 1925, è accompagnata da un foglio a stampa nel quale Padre Annibale presenta il fascicolo, motivato da una confessione straordinaria: </w:t>
      </w:r>
    </w:p>
    <w:p w14:paraId="58CADF02" w14:textId="48EF8B2F" w:rsidR="00FF199E" w:rsidRPr="00490F36" w:rsidRDefault="00C46386" w:rsidP="00852C30">
      <w:pPr>
        <w:rPr>
          <w:szCs w:val="24"/>
        </w:rPr>
      </w:pPr>
      <w:r>
        <w:rPr>
          <w:szCs w:val="24"/>
        </w:rPr>
        <w:tab/>
      </w:r>
      <w:r w:rsidR="00FF199E" w:rsidRPr="007F30F3">
        <w:rPr>
          <w:szCs w:val="24"/>
        </w:rPr>
        <w:t>“Mi sembra di aver un legame di santa amicizia con tutti sulla Terra, siano della mia religione o di un</w:t>
      </w:r>
      <w:r w:rsidR="00645369">
        <w:rPr>
          <w:szCs w:val="24"/>
        </w:rPr>
        <w:t>’</w:t>
      </w:r>
      <w:r w:rsidR="00FF199E" w:rsidRPr="007F30F3">
        <w:rPr>
          <w:szCs w:val="24"/>
        </w:rPr>
        <w:t>altra, siano ricchi o poveri, Signori od Operai, umile e misera gente o alta aristocrazia. Ho veduto un mio fratello, un mio Signore in ognuno, e ciò che di meglio ho desiderato per me in questa vita e nell</w:t>
      </w:r>
      <w:r w:rsidR="00645369">
        <w:rPr>
          <w:szCs w:val="24"/>
        </w:rPr>
        <w:t>’</w:t>
      </w:r>
      <w:r w:rsidR="00FF199E" w:rsidRPr="007F30F3">
        <w:rPr>
          <w:szCs w:val="24"/>
        </w:rPr>
        <w:t>altra, l</w:t>
      </w:r>
      <w:r w:rsidR="00645369">
        <w:rPr>
          <w:szCs w:val="24"/>
        </w:rPr>
        <w:t>’</w:t>
      </w:r>
      <w:r w:rsidR="00FF199E" w:rsidRPr="007F30F3">
        <w:rPr>
          <w:szCs w:val="24"/>
        </w:rPr>
        <w:t>ho desiderato ugualmente per tutti”</w:t>
      </w:r>
      <w:r w:rsidR="00FF199E" w:rsidRPr="00490F36">
        <w:rPr>
          <w:i/>
          <w:iCs/>
          <w:szCs w:val="24"/>
        </w:rPr>
        <w:t>.</w:t>
      </w:r>
      <w:r w:rsidR="00C02479" w:rsidRPr="00490F36">
        <w:rPr>
          <w:rStyle w:val="Refdenotaalpie"/>
          <w:szCs w:val="24"/>
        </w:rPr>
        <w:footnoteReference w:id="19"/>
      </w:r>
    </w:p>
    <w:p w14:paraId="489FE389" w14:textId="77777777" w:rsidR="003E3ADC" w:rsidRDefault="003E3ADC" w:rsidP="00852C30">
      <w:pPr>
        <w:rPr>
          <w:szCs w:val="24"/>
        </w:rPr>
      </w:pPr>
    </w:p>
    <w:p w14:paraId="4D894924" w14:textId="375C8089" w:rsidR="00FF199E" w:rsidRPr="00490F36" w:rsidRDefault="003E3ADC" w:rsidP="00852C30">
      <w:pPr>
        <w:rPr>
          <w:szCs w:val="24"/>
        </w:rPr>
      </w:pPr>
      <w:r w:rsidRPr="003E3ADC">
        <w:rPr>
          <w:b/>
          <w:bCs/>
          <w:szCs w:val="24"/>
        </w:rPr>
        <w:t>2</w:t>
      </w:r>
      <w:r w:rsidR="002564B8">
        <w:rPr>
          <w:b/>
          <w:bCs/>
          <w:szCs w:val="24"/>
        </w:rPr>
        <w:t>5</w:t>
      </w:r>
      <w:r w:rsidRPr="003E3ADC">
        <w:rPr>
          <w:b/>
          <w:bCs/>
          <w:szCs w:val="24"/>
        </w:rPr>
        <w:t>.</w:t>
      </w:r>
      <w:r w:rsidR="00C02479" w:rsidRPr="00490F36">
        <w:rPr>
          <w:szCs w:val="24"/>
        </w:rPr>
        <w:tab/>
        <w:t xml:space="preserve">Deve farci riflettere il fatto che Padre Annibale, negli ultimi anni della sua vita, provato da tante fatiche e dalla malattia, assillato dalle preoccupazioni per </w:t>
      </w:r>
      <w:r w:rsidR="00466739">
        <w:rPr>
          <w:szCs w:val="24"/>
        </w:rPr>
        <w:t>guidare</w:t>
      </w:r>
      <w:r w:rsidR="00C02479" w:rsidRPr="00490F36">
        <w:rPr>
          <w:szCs w:val="24"/>
        </w:rPr>
        <w:t xml:space="preserve"> tante opere nella loro fase iniziale, si sia preoccupato di scrivere un trattato di catechesi, di circa cento pagine, per i suoi </w:t>
      </w:r>
      <w:r w:rsidR="00C02479" w:rsidRPr="00490F36">
        <w:rPr>
          <w:i/>
          <w:iCs/>
          <w:szCs w:val="24"/>
        </w:rPr>
        <w:t>Amici e Signori</w:t>
      </w:r>
      <w:r w:rsidR="00C02479" w:rsidRPr="00490F36">
        <w:rPr>
          <w:szCs w:val="24"/>
        </w:rPr>
        <w:t xml:space="preserve"> lontani dalla fede. Ma una ragione c</w:t>
      </w:r>
      <w:r w:rsidR="00645369">
        <w:rPr>
          <w:szCs w:val="24"/>
        </w:rPr>
        <w:t>’</w:t>
      </w:r>
      <w:r w:rsidR="00C02479" w:rsidRPr="00490F36">
        <w:rPr>
          <w:szCs w:val="24"/>
        </w:rPr>
        <w:t xml:space="preserve">è. Egli si è dato ai poveri e questi suoi </w:t>
      </w:r>
      <w:r w:rsidR="00C02479" w:rsidRPr="00490F36">
        <w:rPr>
          <w:i/>
          <w:iCs/>
          <w:szCs w:val="24"/>
        </w:rPr>
        <w:t xml:space="preserve">Amici </w:t>
      </w:r>
      <w:r w:rsidR="00C02479" w:rsidRPr="00490F36">
        <w:rPr>
          <w:szCs w:val="24"/>
        </w:rPr>
        <w:t>sono poveri “di fede”, poveri della conoscenza e del rapporto con il Signore.</w:t>
      </w:r>
    </w:p>
    <w:p w14:paraId="69F425F4" w14:textId="3606C26B" w:rsidR="00C02479" w:rsidRPr="00490F36" w:rsidRDefault="00C02479" w:rsidP="00852C30">
      <w:pPr>
        <w:rPr>
          <w:szCs w:val="24"/>
        </w:rPr>
      </w:pPr>
      <w:r w:rsidRPr="00490F36">
        <w:rPr>
          <w:szCs w:val="24"/>
        </w:rPr>
        <w:tab/>
        <w:t xml:space="preserve">Se a chi entrava nel Quartiere Avignone faceva maggiormente impressione </w:t>
      </w:r>
      <w:r w:rsidR="00B14803" w:rsidRPr="00490F36">
        <w:rPr>
          <w:szCs w:val="24"/>
        </w:rPr>
        <w:t xml:space="preserve">il degrado umano e sociale di quelle persone, in Padre Annibale, uomo di Dio che viveva di fede, recava maggiore sofferenza la loro povertà morale e il loro bisogno di evangelizzazione. </w:t>
      </w:r>
      <w:r w:rsidR="00466739">
        <w:rPr>
          <w:szCs w:val="24"/>
        </w:rPr>
        <w:t>A</w:t>
      </w:r>
      <w:r w:rsidR="00B14803" w:rsidRPr="00490F36">
        <w:rPr>
          <w:szCs w:val="24"/>
        </w:rPr>
        <w:t xml:space="preserve"> Zancone </w:t>
      </w:r>
      <w:r w:rsidR="00466739">
        <w:rPr>
          <w:szCs w:val="24"/>
        </w:rPr>
        <w:t xml:space="preserve">egli </w:t>
      </w:r>
      <w:r w:rsidR="00B14803" w:rsidRPr="00490F36">
        <w:rPr>
          <w:szCs w:val="24"/>
        </w:rPr>
        <w:t>aveva promesso che sarebbe andato a trovarlo, appunto per insegnargli le cose di Dio.</w:t>
      </w:r>
    </w:p>
    <w:p w14:paraId="20D72EC5" w14:textId="2AF6646D" w:rsidR="00BA728A" w:rsidRPr="00490F36" w:rsidRDefault="00BA728A" w:rsidP="00852C30">
      <w:pPr>
        <w:rPr>
          <w:szCs w:val="24"/>
        </w:rPr>
      </w:pPr>
      <w:r w:rsidRPr="00490F36">
        <w:rPr>
          <w:szCs w:val="24"/>
        </w:rPr>
        <w:tab/>
      </w:r>
      <w:r w:rsidR="00466739">
        <w:rPr>
          <w:szCs w:val="24"/>
        </w:rPr>
        <w:t xml:space="preserve">Nel </w:t>
      </w:r>
      <w:r w:rsidRPr="00490F36">
        <w:rPr>
          <w:szCs w:val="24"/>
        </w:rPr>
        <w:t>sottoline</w:t>
      </w:r>
      <w:r w:rsidR="00466739">
        <w:rPr>
          <w:szCs w:val="24"/>
        </w:rPr>
        <w:t xml:space="preserve">are </w:t>
      </w:r>
      <w:r w:rsidRPr="00490F36">
        <w:rPr>
          <w:szCs w:val="24"/>
        </w:rPr>
        <w:t>l</w:t>
      </w:r>
      <w:r w:rsidR="00645369">
        <w:rPr>
          <w:szCs w:val="24"/>
        </w:rPr>
        <w:t>’</w:t>
      </w:r>
      <w:r w:rsidRPr="00490F36">
        <w:rPr>
          <w:szCs w:val="24"/>
        </w:rPr>
        <w:t xml:space="preserve">importanza del Rogate, la fissazione del Rogate, in Padre Annibale, </w:t>
      </w:r>
      <w:r w:rsidR="00466739">
        <w:rPr>
          <w:szCs w:val="24"/>
        </w:rPr>
        <w:t>si deve</w:t>
      </w:r>
      <w:r w:rsidRPr="00490F36">
        <w:rPr>
          <w:szCs w:val="24"/>
        </w:rPr>
        <w:t xml:space="preserve"> tener presente che i “poveri” per i quali dobbiamo sentire compassione e impetrare i buoni operai sono anzitutto i poveri che hanno bisogno della presenza del Signore, della sua vicinanza, della sua conoscenza, della sua salvezza.</w:t>
      </w:r>
    </w:p>
    <w:p w14:paraId="3A9E0B0D" w14:textId="6D3218E1" w:rsidR="004E330D" w:rsidRPr="00490F36" w:rsidRDefault="00BA728A" w:rsidP="00852C30">
      <w:pPr>
        <w:rPr>
          <w:szCs w:val="24"/>
        </w:rPr>
      </w:pPr>
      <w:r w:rsidRPr="00490F36">
        <w:rPr>
          <w:szCs w:val="24"/>
        </w:rPr>
        <w:tab/>
        <w:t>Alla base della missione di Padre Annibale, preso dall</w:t>
      </w:r>
      <w:r w:rsidR="00645369">
        <w:rPr>
          <w:szCs w:val="24"/>
        </w:rPr>
        <w:t>’</w:t>
      </w:r>
      <w:r w:rsidRPr="00490F36">
        <w:rPr>
          <w:szCs w:val="24"/>
        </w:rPr>
        <w:t>amore di Dio, c</w:t>
      </w:r>
      <w:r w:rsidR="00645369">
        <w:rPr>
          <w:szCs w:val="24"/>
        </w:rPr>
        <w:t>’</w:t>
      </w:r>
      <w:r w:rsidRPr="00490F36">
        <w:rPr>
          <w:szCs w:val="24"/>
        </w:rPr>
        <w:t>è anzitutto la Gloria di Dio e la salvezza delle anime.</w:t>
      </w:r>
    </w:p>
    <w:p w14:paraId="5D023D44" w14:textId="3D10E9AD" w:rsidR="007E095A" w:rsidRPr="00490F36" w:rsidRDefault="007E095A" w:rsidP="00852C30">
      <w:pPr>
        <w:rPr>
          <w:szCs w:val="24"/>
        </w:rPr>
      </w:pPr>
    </w:p>
    <w:p w14:paraId="6393F29A" w14:textId="7DF6FAA1" w:rsidR="001A7409" w:rsidRDefault="001A7409" w:rsidP="00852C30">
      <w:pPr>
        <w:rPr>
          <w:szCs w:val="24"/>
        </w:rPr>
      </w:pPr>
    </w:p>
    <w:p w14:paraId="06F9E9C7" w14:textId="3C8A315D" w:rsidR="00D9117A" w:rsidRDefault="00D9117A" w:rsidP="00852C30">
      <w:pPr>
        <w:rPr>
          <w:szCs w:val="24"/>
        </w:rPr>
      </w:pPr>
    </w:p>
    <w:p w14:paraId="56F75FE4" w14:textId="51F7A9F2" w:rsidR="001A7409" w:rsidRDefault="004C715F" w:rsidP="00852C30">
      <w:pPr>
        <w:pStyle w:val="Ttulo1"/>
      </w:pPr>
      <w:bookmarkStart w:id="7" w:name="_Toc40560479"/>
      <w:r>
        <w:t xml:space="preserve">3. </w:t>
      </w:r>
      <w:r w:rsidR="001A7409" w:rsidRPr="00490F36">
        <w:t>IL CUORE EUCARISTICO DI GESÙ</w:t>
      </w:r>
      <w:bookmarkEnd w:id="7"/>
    </w:p>
    <w:p w14:paraId="290CF930" w14:textId="77777777" w:rsidR="004C715F" w:rsidRPr="004C715F" w:rsidRDefault="004C715F" w:rsidP="00852C30">
      <w:pPr>
        <w:rPr>
          <w:lang w:eastAsia="it-IT" w:bidi="he-IL"/>
        </w:rPr>
      </w:pPr>
    </w:p>
    <w:p w14:paraId="47F3353F" w14:textId="77777777" w:rsidR="001A7409" w:rsidRPr="00490F36" w:rsidRDefault="001A7409" w:rsidP="00852C30">
      <w:pPr>
        <w:rPr>
          <w:szCs w:val="24"/>
        </w:rPr>
      </w:pPr>
    </w:p>
    <w:p w14:paraId="13843698" w14:textId="0BC37A9F" w:rsidR="007E095A" w:rsidRPr="00490F36" w:rsidRDefault="004C715F" w:rsidP="00717975">
      <w:pPr>
        <w:pStyle w:val="Ttulo2"/>
      </w:pPr>
      <w:bookmarkStart w:id="8" w:name="_Toc40560480"/>
      <w:r>
        <w:t xml:space="preserve">3.1. </w:t>
      </w:r>
      <w:r w:rsidR="001A7409" w:rsidRPr="00490F36">
        <w:t>G</w:t>
      </w:r>
      <w:r w:rsidR="006F7D0A" w:rsidRPr="00490F36">
        <w:t>enera il Rogate</w:t>
      </w:r>
      <w:bookmarkEnd w:id="8"/>
    </w:p>
    <w:p w14:paraId="57DB4DF7" w14:textId="134AD7B2" w:rsidR="0047148E" w:rsidRPr="00490F36" w:rsidRDefault="0047148E" w:rsidP="00852C30">
      <w:pPr>
        <w:rPr>
          <w:szCs w:val="24"/>
        </w:rPr>
      </w:pPr>
      <w:r w:rsidRPr="00490F36">
        <w:rPr>
          <w:szCs w:val="24"/>
        </w:rPr>
        <w:tab/>
      </w:r>
    </w:p>
    <w:p w14:paraId="2E6DCCB3" w14:textId="4FD106AD" w:rsidR="007E095A" w:rsidRPr="00490F36" w:rsidRDefault="003E3ADC" w:rsidP="00852C30">
      <w:pPr>
        <w:spacing w:line="280" w:lineRule="exact"/>
        <w:rPr>
          <w:szCs w:val="24"/>
        </w:rPr>
      </w:pPr>
      <w:r w:rsidRPr="003E3ADC">
        <w:rPr>
          <w:b/>
          <w:bCs/>
          <w:szCs w:val="24"/>
        </w:rPr>
        <w:t>2</w:t>
      </w:r>
      <w:r w:rsidR="002564B8">
        <w:rPr>
          <w:b/>
          <w:bCs/>
          <w:szCs w:val="24"/>
        </w:rPr>
        <w:t>6</w:t>
      </w:r>
      <w:r w:rsidRPr="003E3ADC">
        <w:rPr>
          <w:b/>
          <w:bCs/>
          <w:szCs w:val="24"/>
        </w:rPr>
        <w:t>.</w:t>
      </w:r>
      <w:r w:rsidR="007E095A" w:rsidRPr="00490F36">
        <w:rPr>
          <w:szCs w:val="24"/>
        </w:rPr>
        <w:tab/>
        <w:t>La prima presenza di Gesù Sacramentato nel Quartiere Avignone, accompagnata dalla sensibilizzazione della cittadinanza, diede nuova energia a Padre Annibale, per superare le tante difficoltà che andava incontrando e che rischiavano di scoraggiarlo.</w:t>
      </w:r>
    </w:p>
    <w:p w14:paraId="1C097997" w14:textId="0563FBB9" w:rsidR="00C16032" w:rsidRPr="00490F36" w:rsidRDefault="007E095A" w:rsidP="00852C30">
      <w:pPr>
        <w:spacing w:line="280" w:lineRule="exact"/>
        <w:rPr>
          <w:szCs w:val="24"/>
        </w:rPr>
      </w:pPr>
      <w:r w:rsidRPr="00490F36">
        <w:rPr>
          <w:szCs w:val="24"/>
        </w:rPr>
        <w:tab/>
      </w:r>
      <w:r w:rsidR="00C16032" w:rsidRPr="00490F36">
        <w:rPr>
          <w:szCs w:val="24"/>
        </w:rPr>
        <w:t>La Pia Opera progressivamente si ingrandiva con l</w:t>
      </w:r>
      <w:r w:rsidR="00645369">
        <w:rPr>
          <w:szCs w:val="24"/>
        </w:rPr>
        <w:t>’</w:t>
      </w:r>
      <w:r w:rsidR="00C16032" w:rsidRPr="00490F36">
        <w:rPr>
          <w:szCs w:val="24"/>
        </w:rPr>
        <w:t>acquisto di nuove casette, sorgevano gli orfanotrofi e i laboratori di arti e mestieri, si curava in particolare la formazione di alcun</w:t>
      </w:r>
      <w:r w:rsidR="00A3525D">
        <w:rPr>
          <w:szCs w:val="24"/>
        </w:rPr>
        <w:t>i</w:t>
      </w:r>
      <w:r w:rsidR="00C16032" w:rsidRPr="00490F36">
        <w:rPr>
          <w:szCs w:val="24"/>
        </w:rPr>
        <w:t xml:space="preserve"> adolescenti che manifestavano i primi germi di una vocazione religiosa. </w:t>
      </w:r>
    </w:p>
    <w:p w14:paraId="1BCADBC9" w14:textId="58286007" w:rsidR="00A56B05" w:rsidRPr="00490F36" w:rsidRDefault="00C16032" w:rsidP="00852C30">
      <w:pPr>
        <w:spacing w:line="280" w:lineRule="exact"/>
        <w:rPr>
          <w:szCs w:val="24"/>
        </w:rPr>
      </w:pPr>
      <w:r w:rsidRPr="00490F36">
        <w:rPr>
          <w:szCs w:val="24"/>
        </w:rPr>
        <w:tab/>
        <w:t>Con le nuove realizzazioni si moltiplicava il bene ma si accrescevano i problemi, per cui si tentava di consegnare la Pia Opera ad una Istituzione già consolidata. In tale prospettiva, l</w:t>
      </w:r>
      <w:r w:rsidR="00645369">
        <w:rPr>
          <w:szCs w:val="24"/>
        </w:rPr>
        <w:t>’</w:t>
      </w:r>
      <w:r w:rsidRPr="00490F36">
        <w:rPr>
          <w:szCs w:val="24"/>
        </w:rPr>
        <w:t xml:space="preserve">11 maggio 1885, si ebbe la visita di </w:t>
      </w:r>
      <w:r w:rsidRPr="00490F36">
        <w:rPr>
          <w:bCs/>
          <w:szCs w:val="24"/>
        </w:rPr>
        <w:t>P. Giacomo Cusmano</w:t>
      </w:r>
      <w:r w:rsidRPr="00490F36">
        <w:rPr>
          <w:szCs w:val="24"/>
        </w:rPr>
        <w:t>, da Palermo, fondatore dell</w:t>
      </w:r>
      <w:r w:rsidR="00645369">
        <w:rPr>
          <w:szCs w:val="24"/>
        </w:rPr>
        <w:t>’</w:t>
      </w:r>
      <w:r w:rsidRPr="00490F36">
        <w:rPr>
          <w:szCs w:val="24"/>
        </w:rPr>
        <w:t xml:space="preserve">Opera del Boccone del Povero. Questi notando che la cappella non era sacramentale, </w:t>
      </w:r>
      <w:r w:rsidRPr="00490F36">
        <w:rPr>
          <w:bCs/>
          <w:szCs w:val="24"/>
        </w:rPr>
        <w:t>esclamò: «Come si può stare qui senza la presenza di Gesù Cristo?»</w:t>
      </w:r>
      <w:r w:rsidRPr="00490F36">
        <w:rPr>
          <w:szCs w:val="24"/>
        </w:rPr>
        <w:t xml:space="preserve">. Padre Annibale, più che ogni altro desiderava la presenza stabile di Gesù Sacramentato e, perché </w:t>
      </w:r>
      <w:r w:rsidR="005004F4" w:rsidRPr="00490F36">
        <w:rPr>
          <w:szCs w:val="24"/>
        </w:rPr>
        <w:t>diventasse particolarmente significativa, da un anno aveva iniziato a preparare la sua comunità di piccoli e di poveri.</w:t>
      </w:r>
    </w:p>
    <w:p w14:paraId="522B4596" w14:textId="77777777" w:rsidR="003E3ADC" w:rsidRDefault="003E3ADC" w:rsidP="00852C30">
      <w:pPr>
        <w:spacing w:line="280" w:lineRule="exact"/>
        <w:rPr>
          <w:szCs w:val="24"/>
        </w:rPr>
      </w:pPr>
    </w:p>
    <w:p w14:paraId="5E234673" w14:textId="30243600" w:rsidR="005004F4" w:rsidRPr="00490F36" w:rsidRDefault="003E3ADC" w:rsidP="00852C30">
      <w:pPr>
        <w:spacing w:line="280" w:lineRule="exact"/>
        <w:rPr>
          <w:szCs w:val="24"/>
        </w:rPr>
      </w:pPr>
      <w:r w:rsidRPr="003E3ADC">
        <w:rPr>
          <w:b/>
          <w:bCs/>
          <w:szCs w:val="24"/>
        </w:rPr>
        <w:t>2</w:t>
      </w:r>
      <w:r w:rsidR="002564B8">
        <w:rPr>
          <w:b/>
          <w:bCs/>
          <w:szCs w:val="24"/>
        </w:rPr>
        <w:t>7</w:t>
      </w:r>
      <w:r w:rsidRPr="003E3ADC">
        <w:rPr>
          <w:b/>
          <w:bCs/>
          <w:szCs w:val="24"/>
        </w:rPr>
        <w:t>.</w:t>
      </w:r>
      <w:r w:rsidR="005004F4" w:rsidRPr="00490F36">
        <w:rPr>
          <w:szCs w:val="24"/>
        </w:rPr>
        <w:tab/>
        <w:t>Lasciamo a lui la parola:</w:t>
      </w:r>
    </w:p>
    <w:p w14:paraId="79A8E10E" w14:textId="5A2FFF1F" w:rsidR="005004F4" w:rsidRPr="00490F36" w:rsidRDefault="003E3ADC" w:rsidP="00852C30">
      <w:pPr>
        <w:rPr>
          <w:bCs/>
          <w:szCs w:val="24"/>
        </w:rPr>
      </w:pPr>
      <w:r>
        <w:rPr>
          <w:bCs/>
          <w:szCs w:val="24"/>
        </w:rPr>
        <w:tab/>
      </w:r>
      <w:r w:rsidR="005004F4" w:rsidRPr="00490F36">
        <w:rPr>
          <w:bCs/>
          <w:szCs w:val="24"/>
        </w:rPr>
        <w:t>“Nasceva in tutti spontaneo il desiderio che l</w:t>
      </w:r>
      <w:r w:rsidR="00645369">
        <w:rPr>
          <w:bCs/>
          <w:szCs w:val="24"/>
        </w:rPr>
        <w:t>’</w:t>
      </w:r>
      <w:r w:rsidR="005004F4" w:rsidRPr="00490F36">
        <w:rPr>
          <w:bCs/>
          <w:szCs w:val="24"/>
        </w:rPr>
        <w:t>Oratorio si facesse Sacramentale. Questo pensiero predominava l</w:t>
      </w:r>
      <w:r w:rsidR="00645369">
        <w:rPr>
          <w:bCs/>
          <w:szCs w:val="24"/>
        </w:rPr>
        <w:t>’</w:t>
      </w:r>
      <w:r w:rsidR="005004F4" w:rsidRPr="00490F36">
        <w:rPr>
          <w:bCs/>
          <w:szCs w:val="24"/>
        </w:rPr>
        <w:t>Iniziatore di questa Pia Istituzione. In verità ci avrebbe voluto ben poco per collocarvi il Santissimo Sacramento; sarebbe bastato il permesso secondo legge ecclesiastica; ma il Sacerdote che aveva incominciato l</w:t>
      </w:r>
      <w:r w:rsidR="00645369">
        <w:rPr>
          <w:bCs/>
          <w:szCs w:val="24"/>
        </w:rPr>
        <w:t>’</w:t>
      </w:r>
      <w:r w:rsidR="005004F4" w:rsidRPr="00490F36">
        <w:rPr>
          <w:bCs/>
          <w:szCs w:val="24"/>
        </w:rPr>
        <w:t>Opera stimò che la venuta di Gesù Sacramentato in quell</w:t>
      </w:r>
      <w:r w:rsidR="00645369">
        <w:rPr>
          <w:bCs/>
          <w:szCs w:val="24"/>
        </w:rPr>
        <w:t>’</w:t>
      </w:r>
      <w:r w:rsidR="005004F4" w:rsidRPr="00490F36">
        <w:rPr>
          <w:bCs/>
          <w:szCs w:val="24"/>
        </w:rPr>
        <w:t>Oratorio, in mezzo a quella turba di poveri di ogni specie e di fanciullini, fosse preceduta da una preparazione abbastanza lunga e atta ad impressionare profondamente gli animi; stimò che la venuta del Santissimo Sacramento in quel locale segnasse un avvenimento, un</w:t>
      </w:r>
      <w:r w:rsidR="00645369">
        <w:rPr>
          <w:bCs/>
          <w:szCs w:val="24"/>
        </w:rPr>
        <w:t>’</w:t>
      </w:r>
      <w:r w:rsidR="005004F4" w:rsidRPr="00490F36">
        <w:rPr>
          <w:bCs/>
          <w:szCs w:val="24"/>
        </w:rPr>
        <w:t>epoca dell</w:t>
      </w:r>
      <w:r w:rsidR="00645369">
        <w:rPr>
          <w:bCs/>
          <w:szCs w:val="24"/>
        </w:rPr>
        <w:t>’</w:t>
      </w:r>
      <w:r w:rsidR="005004F4" w:rsidRPr="00490F36">
        <w:rPr>
          <w:bCs/>
          <w:szCs w:val="24"/>
        </w:rPr>
        <w:t>Opera, perché il Signor Nostro Gesù Cristo sarebbe ivi ospitato proprio in mezzo ai poverelli, fatto anche Lui poverello tra quelle casipole, per amore dei suoi derelitti figli.</w:t>
      </w:r>
    </w:p>
    <w:p w14:paraId="5ECED46A" w14:textId="30EA092C" w:rsidR="005004F4" w:rsidRPr="00490F36" w:rsidRDefault="005004F4" w:rsidP="00852C30">
      <w:pPr>
        <w:pStyle w:val="Textoindependiente3"/>
        <w:spacing w:after="0"/>
        <w:rPr>
          <w:bCs/>
          <w:sz w:val="24"/>
          <w:szCs w:val="24"/>
          <w:lang w:val="it-IT"/>
        </w:rPr>
      </w:pPr>
      <w:r w:rsidRPr="00490F36">
        <w:rPr>
          <w:bCs/>
          <w:sz w:val="24"/>
          <w:szCs w:val="24"/>
          <w:lang w:val="it-IT"/>
        </w:rPr>
        <w:tab/>
        <w:t>“Si cominciò dunque con ogni pia industria a suscitare una santa aspettazione nell</w:t>
      </w:r>
      <w:r w:rsidR="00645369">
        <w:rPr>
          <w:bCs/>
          <w:sz w:val="24"/>
          <w:szCs w:val="24"/>
          <w:lang w:val="it-IT"/>
        </w:rPr>
        <w:t>’</w:t>
      </w:r>
      <w:r w:rsidRPr="00490F36">
        <w:rPr>
          <w:bCs/>
          <w:sz w:val="24"/>
          <w:szCs w:val="24"/>
          <w:lang w:val="it-IT"/>
        </w:rPr>
        <w:t>animo dei fanciulli ricoverati, e in tutta quella turba. Questo lavorio durò due anni. In questo tempo si facevano istruzioni continue sull</w:t>
      </w:r>
      <w:r w:rsidR="00645369">
        <w:rPr>
          <w:bCs/>
          <w:sz w:val="24"/>
          <w:szCs w:val="24"/>
          <w:lang w:val="it-IT"/>
        </w:rPr>
        <w:t>’</w:t>
      </w:r>
      <w:r w:rsidRPr="00490F36">
        <w:rPr>
          <w:bCs/>
          <w:sz w:val="24"/>
          <w:szCs w:val="24"/>
          <w:lang w:val="it-IT"/>
        </w:rPr>
        <w:t>importanza di questo grande avvenimento che doveva compiersi, si eccitavano i cuori alla Fede, all</w:t>
      </w:r>
      <w:r w:rsidR="00645369">
        <w:rPr>
          <w:bCs/>
          <w:sz w:val="24"/>
          <w:szCs w:val="24"/>
          <w:lang w:val="it-IT"/>
        </w:rPr>
        <w:t>’</w:t>
      </w:r>
      <w:r w:rsidRPr="00490F36">
        <w:rPr>
          <w:bCs/>
          <w:sz w:val="24"/>
          <w:szCs w:val="24"/>
          <w:lang w:val="it-IT"/>
        </w:rPr>
        <w:t xml:space="preserve">amore, al desiderio di Gesù. Furono scritte alcune strofe e messe in musica, che cominciavano con questi versi: </w:t>
      </w:r>
      <w:r w:rsidRPr="00490F36">
        <w:rPr>
          <w:bCs/>
          <w:iCs/>
          <w:sz w:val="24"/>
          <w:szCs w:val="24"/>
          <w:lang w:val="it-IT"/>
        </w:rPr>
        <w:t>Cieli dei Cieli, apritevi, - Scenda il Diletto a noi</w:t>
      </w:r>
      <w:r w:rsidR="0082404B">
        <w:rPr>
          <w:bCs/>
          <w:iCs/>
          <w:sz w:val="24"/>
          <w:szCs w:val="24"/>
          <w:lang w:val="it-IT"/>
        </w:rPr>
        <w:t xml:space="preserve"> (…)</w:t>
      </w:r>
      <w:r w:rsidRPr="00490F36">
        <w:rPr>
          <w:bCs/>
          <w:sz w:val="24"/>
          <w:szCs w:val="24"/>
          <w:lang w:val="it-IT"/>
        </w:rPr>
        <w:t>. Era un invito amorosissimo con cui tante anime innocenti e umili chiamavano il Sommo Bene in mezzo a loro. Vi si aggiunse una preghiera del medesimo tenore, intarsiata delle belle espressioni con cui la Sposa dei Cantici chiama il suo Diletto, e si recitava ogni giorno. Intanto s</w:t>
      </w:r>
      <w:r w:rsidR="00645369">
        <w:rPr>
          <w:bCs/>
          <w:sz w:val="24"/>
          <w:szCs w:val="24"/>
          <w:lang w:val="it-IT"/>
        </w:rPr>
        <w:t>’</w:t>
      </w:r>
      <w:r w:rsidRPr="00490F36">
        <w:rPr>
          <w:bCs/>
          <w:sz w:val="24"/>
          <w:szCs w:val="24"/>
          <w:lang w:val="it-IT"/>
        </w:rPr>
        <w:t>ingrandiva l</w:t>
      </w:r>
      <w:r w:rsidR="00645369">
        <w:rPr>
          <w:bCs/>
          <w:sz w:val="24"/>
          <w:szCs w:val="24"/>
          <w:lang w:val="it-IT"/>
        </w:rPr>
        <w:t>’</w:t>
      </w:r>
      <w:r w:rsidRPr="00490F36">
        <w:rPr>
          <w:bCs/>
          <w:sz w:val="24"/>
          <w:szCs w:val="24"/>
          <w:lang w:val="it-IT"/>
        </w:rPr>
        <w:t>Oratorio, aggiungendovisi un coretto per le orfane, e si adornava e si abbelliva sempre più tutto il Tempietto e il sacro Altare.</w:t>
      </w:r>
    </w:p>
    <w:p w14:paraId="0A1F3AF7" w14:textId="3F15FA2C" w:rsidR="005004F4" w:rsidRPr="00490F36" w:rsidRDefault="005004F4" w:rsidP="00852C30">
      <w:pPr>
        <w:rPr>
          <w:szCs w:val="24"/>
        </w:rPr>
      </w:pPr>
      <w:r w:rsidRPr="00490F36">
        <w:rPr>
          <w:bCs/>
          <w:szCs w:val="24"/>
        </w:rPr>
        <w:tab/>
        <w:t>“Per compiere il felice avvenimento fu destinato, senza nessun preconcetto, ma forse per divina disposizione, il giorno 1° Luglio del 1886. I preparativi e l</w:t>
      </w:r>
      <w:r w:rsidR="00645369">
        <w:rPr>
          <w:bCs/>
          <w:szCs w:val="24"/>
        </w:rPr>
        <w:t>’</w:t>
      </w:r>
      <w:r w:rsidRPr="00490F36">
        <w:rPr>
          <w:bCs/>
          <w:szCs w:val="24"/>
        </w:rPr>
        <w:t>aspettazione crescevano con grande fervore. Si compose un Inno che doveva cantarsi appena messo il Santissimo nel Tabernacolo. Così giunse il 1° Luglio di quell</w:t>
      </w:r>
      <w:r w:rsidR="00645369">
        <w:rPr>
          <w:bCs/>
          <w:szCs w:val="24"/>
        </w:rPr>
        <w:t>’</w:t>
      </w:r>
      <w:r w:rsidRPr="00490F36">
        <w:rPr>
          <w:bCs/>
          <w:szCs w:val="24"/>
        </w:rPr>
        <w:t xml:space="preserve">anno. QUEL GIORNO </w:t>
      </w:r>
      <w:r w:rsidRPr="00490F36">
        <w:rPr>
          <w:bCs/>
          <w:szCs w:val="24"/>
        </w:rPr>
        <w:lastRenderedPageBreak/>
        <w:t>SARÀ PER NOI SEMPRE INDIMENTICABILE. Gli orfani e le orfane vestiti a nuovo aspettavano in Chiesa il sacro avvenimento. I dintorni di quel locale e le stradette adiacenti all</w:t>
      </w:r>
      <w:r w:rsidR="00645369">
        <w:rPr>
          <w:bCs/>
          <w:szCs w:val="24"/>
        </w:rPr>
        <w:t>’</w:t>
      </w:r>
      <w:r w:rsidRPr="00490F36">
        <w:rPr>
          <w:bCs/>
          <w:szCs w:val="24"/>
        </w:rPr>
        <w:t>Oratorio erano tutte ripulite. Verso le 7 del mattino il Sacerdote salì sull</w:t>
      </w:r>
      <w:r w:rsidR="00645369">
        <w:rPr>
          <w:bCs/>
          <w:szCs w:val="24"/>
        </w:rPr>
        <w:t>’</w:t>
      </w:r>
      <w:r w:rsidRPr="00490F36">
        <w:rPr>
          <w:bCs/>
          <w:szCs w:val="24"/>
        </w:rPr>
        <w:t>Altare per immolarvi il divino Agnello, e attirarlo nel tempo stesso per abitare in mezzo ai suoi poveri. Le voci innocenti cantavano con accompagnamento di Armonium: “</w:t>
      </w:r>
      <w:r w:rsidRPr="00490F36">
        <w:rPr>
          <w:szCs w:val="24"/>
        </w:rPr>
        <w:t>Cieli dei Cieli, apritevi, Scenda il Diletto a noi, Chiuso nell</w:t>
      </w:r>
      <w:r w:rsidR="00645369">
        <w:rPr>
          <w:szCs w:val="24"/>
        </w:rPr>
        <w:t>’</w:t>
      </w:r>
      <w:r w:rsidRPr="00490F36">
        <w:rPr>
          <w:szCs w:val="24"/>
        </w:rPr>
        <w:t>Ostia, vittima Del suo Divino amor, Venga tra i figli suoi L</w:t>
      </w:r>
      <w:r w:rsidR="00645369">
        <w:rPr>
          <w:szCs w:val="24"/>
        </w:rPr>
        <w:t>’</w:t>
      </w:r>
      <w:r w:rsidRPr="00490F36">
        <w:rPr>
          <w:szCs w:val="24"/>
        </w:rPr>
        <w:t>amato Redentor”.</w:t>
      </w:r>
      <w:r w:rsidR="00F25B6B" w:rsidRPr="00490F36">
        <w:rPr>
          <w:rStyle w:val="Refdenotaalpie"/>
          <w:szCs w:val="24"/>
        </w:rPr>
        <w:footnoteReference w:id="20"/>
      </w:r>
    </w:p>
    <w:p w14:paraId="6A1F5006" w14:textId="77777777" w:rsidR="003E3ADC" w:rsidRDefault="00D4522E" w:rsidP="00852C30">
      <w:pPr>
        <w:pStyle w:val="Textoindependiente3"/>
        <w:spacing w:after="0"/>
        <w:rPr>
          <w:bCs/>
          <w:sz w:val="24"/>
          <w:szCs w:val="24"/>
          <w:lang w:val="it-IT"/>
        </w:rPr>
      </w:pPr>
      <w:r w:rsidRPr="00490F36">
        <w:rPr>
          <w:bCs/>
          <w:sz w:val="24"/>
          <w:szCs w:val="24"/>
          <w:lang w:val="it-IT"/>
        </w:rPr>
        <w:tab/>
      </w:r>
    </w:p>
    <w:p w14:paraId="2113C70A" w14:textId="6BC8BFD3" w:rsidR="00BB3BC5" w:rsidRPr="00490F36" w:rsidRDefault="003E3ADC" w:rsidP="00852C30">
      <w:pPr>
        <w:pStyle w:val="Textoindependiente3"/>
        <w:spacing w:after="0"/>
        <w:rPr>
          <w:bCs/>
          <w:sz w:val="24"/>
          <w:szCs w:val="24"/>
          <w:lang w:val="it-IT"/>
        </w:rPr>
      </w:pPr>
      <w:r w:rsidRPr="003E3ADC">
        <w:rPr>
          <w:b/>
          <w:sz w:val="24"/>
          <w:szCs w:val="24"/>
          <w:lang w:val="it-IT"/>
        </w:rPr>
        <w:t>2</w:t>
      </w:r>
      <w:r w:rsidR="002564B8">
        <w:rPr>
          <w:b/>
          <w:sz w:val="24"/>
          <w:szCs w:val="24"/>
          <w:lang w:val="it-IT"/>
        </w:rPr>
        <w:t>8</w:t>
      </w:r>
      <w:r w:rsidRPr="003E3ADC">
        <w:rPr>
          <w:b/>
          <w:sz w:val="24"/>
          <w:szCs w:val="24"/>
          <w:lang w:val="it-IT"/>
        </w:rPr>
        <w:t>.</w:t>
      </w:r>
      <w:r>
        <w:rPr>
          <w:bCs/>
          <w:sz w:val="24"/>
          <w:szCs w:val="24"/>
          <w:lang w:val="it-IT"/>
        </w:rPr>
        <w:t xml:space="preserve"> </w:t>
      </w:r>
      <w:r w:rsidR="002564B8">
        <w:rPr>
          <w:bCs/>
          <w:sz w:val="24"/>
          <w:szCs w:val="24"/>
          <w:lang w:val="it-IT"/>
        </w:rPr>
        <w:tab/>
      </w:r>
      <w:r w:rsidR="006F7D0A" w:rsidRPr="00490F36">
        <w:rPr>
          <w:bCs/>
          <w:sz w:val="24"/>
          <w:szCs w:val="24"/>
          <w:lang w:val="it-IT"/>
        </w:rPr>
        <w:t>D</w:t>
      </w:r>
      <w:r w:rsidR="00BB3BC5" w:rsidRPr="00490F36">
        <w:rPr>
          <w:bCs/>
          <w:sz w:val="24"/>
          <w:szCs w:val="24"/>
          <w:lang w:val="it-IT"/>
        </w:rPr>
        <w:t>opo aver preparato nel modo migliore i membri della Pia Opera ad accogliere in essa Gesù Sacramentato,</w:t>
      </w:r>
      <w:r w:rsidR="006F7D0A" w:rsidRPr="00490F36">
        <w:rPr>
          <w:bCs/>
          <w:sz w:val="24"/>
          <w:szCs w:val="24"/>
          <w:lang w:val="it-IT"/>
        </w:rPr>
        <w:t xml:space="preserve"> Padre Annibale</w:t>
      </w:r>
      <w:r w:rsidR="00BB3BC5" w:rsidRPr="00490F36">
        <w:rPr>
          <w:bCs/>
          <w:sz w:val="24"/>
          <w:szCs w:val="24"/>
          <w:lang w:val="it-IT"/>
        </w:rPr>
        <w:t xml:space="preserve"> volle che quell</w:t>
      </w:r>
      <w:r w:rsidR="00645369">
        <w:rPr>
          <w:bCs/>
          <w:sz w:val="24"/>
          <w:szCs w:val="24"/>
          <w:lang w:val="it-IT"/>
        </w:rPr>
        <w:t>’</w:t>
      </w:r>
      <w:r w:rsidR="00BB3BC5" w:rsidRPr="00490F36">
        <w:rPr>
          <w:bCs/>
          <w:sz w:val="24"/>
          <w:szCs w:val="24"/>
          <w:lang w:val="it-IT"/>
        </w:rPr>
        <w:t>evento rimanesse indelebile nella mente e nel cuore di tutti, volle che quell</w:t>
      </w:r>
      <w:r w:rsidR="00645369">
        <w:rPr>
          <w:bCs/>
          <w:sz w:val="24"/>
          <w:szCs w:val="24"/>
          <w:lang w:val="it-IT"/>
        </w:rPr>
        <w:t>’</w:t>
      </w:r>
      <w:r w:rsidR="00BB3BC5" w:rsidRPr="00490F36">
        <w:rPr>
          <w:bCs/>
          <w:sz w:val="24"/>
          <w:szCs w:val="24"/>
          <w:lang w:val="it-IT"/>
        </w:rPr>
        <w:t>evento non solo rimanesse nella memoria di ciascuno ma costituisse un memoriale, nel senso liturgico, una realtà che mentre si commemora si riattualizza.</w:t>
      </w:r>
    </w:p>
    <w:p w14:paraId="4B689383" w14:textId="77777777" w:rsidR="003E3ADC" w:rsidRDefault="006F7D0A" w:rsidP="00852C30">
      <w:pPr>
        <w:pStyle w:val="Textoindependiente3"/>
        <w:spacing w:after="0"/>
        <w:rPr>
          <w:bCs/>
          <w:sz w:val="24"/>
          <w:szCs w:val="24"/>
          <w:lang w:val="it-IT"/>
        </w:rPr>
      </w:pPr>
      <w:r w:rsidRPr="00490F36">
        <w:rPr>
          <w:bCs/>
          <w:sz w:val="24"/>
          <w:szCs w:val="24"/>
          <w:lang w:val="it-IT"/>
        </w:rPr>
        <w:tab/>
      </w:r>
    </w:p>
    <w:p w14:paraId="2561B1CE" w14:textId="45D62C18" w:rsidR="006F7D0A" w:rsidRPr="00490F36" w:rsidRDefault="003E3ADC" w:rsidP="00852C30">
      <w:pPr>
        <w:pStyle w:val="Textoindependiente3"/>
        <w:spacing w:after="0"/>
        <w:rPr>
          <w:bCs/>
          <w:sz w:val="24"/>
          <w:szCs w:val="24"/>
          <w:lang w:val="it-IT"/>
        </w:rPr>
      </w:pPr>
      <w:r w:rsidRPr="003E3ADC">
        <w:rPr>
          <w:b/>
          <w:sz w:val="24"/>
          <w:szCs w:val="24"/>
          <w:lang w:val="it-IT"/>
        </w:rPr>
        <w:t>2</w:t>
      </w:r>
      <w:r w:rsidR="002564B8">
        <w:rPr>
          <w:b/>
          <w:sz w:val="24"/>
          <w:szCs w:val="24"/>
          <w:lang w:val="it-IT"/>
        </w:rPr>
        <w:t>9</w:t>
      </w:r>
      <w:r w:rsidRPr="003E3ADC">
        <w:rPr>
          <w:b/>
          <w:sz w:val="24"/>
          <w:szCs w:val="24"/>
          <w:lang w:val="it-IT"/>
        </w:rPr>
        <w:t>.</w:t>
      </w:r>
      <w:r>
        <w:rPr>
          <w:bCs/>
          <w:sz w:val="24"/>
          <w:szCs w:val="24"/>
          <w:lang w:val="it-IT"/>
        </w:rPr>
        <w:t xml:space="preserve"> </w:t>
      </w:r>
      <w:r w:rsidR="002564B8">
        <w:rPr>
          <w:bCs/>
          <w:sz w:val="24"/>
          <w:szCs w:val="24"/>
          <w:lang w:val="it-IT"/>
        </w:rPr>
        <w:tab/>
      </w:r>
      <w:r w:rsidR="006F7D0A" w:rsidRPr="00490F36">
        <w:rPr>
          <w:bCs/>
          <w:sz w:val="24"/>
          <w:szCs w:val="24"/>
          <w:lang w:val="it-IT"/>
        </w:rPr>
        <w:t>Egli spiega le ragioni nel Regolamento delle Figlie del Divino Zelo:</w:t>
      </w:r>
    </w:p>
    <w:p w14:paraId="47894F02" w14:textId="1F44778C" w:rsidR="005004F4" w:rsidRPr="00490F36" w:rsidRDefault="00BB3BC5" w:rsidP="00852C30">
      <w:pPr>
        <w:pStyle w:val="Textoindependiente3"/>
        <w:spacing w:after="0"/>
        <w:rPr>
          <w:color w:val="242021"/>
          <w:sz w:val="24"/>
          <w:szCs w:val="24"/>
          <w:lang w:val="it-IT"/>
        </w:rPr>
      </w:pPr>
      <w:r w:rsidRPr="00490F36">
        <w:rPr>
          <w:bCs/>
          <w:sz w:val="24"/>
          <w:szCs w:val="24"/>
          <w:lang w:val="it-IT"/>
        </w:rPr>
        <w:t xml:space="preserve"> </w:t>
      </w:r>
      <w:r w:rsidR="006F7D0A" w:rsidRPr="00490F36">
        <w:rPr>
          <w:bCs/>
          <w:sz w:val="24"/>
          <w:szCs w:val="24"/>
          <w:lang w:val="it-IT"/>
        </w:rPr>
        <w:tab/>
        <w:t>“</w:t>
      </w:r>
      <w:r w:rsidR="00D4522E" w:rsidRPr="00490F36">
        <w:rPr>
          <w:color w:val="242021"/>
          <w:sz w:val="24"/>
          <w:szCs w:val="24"/>
          <w:lang w:val="it-IT"/>
        </w:rPr>
        <w:t>Di Gesù in Sacramento.</w:t>
      </w:r>
      <w:r w:rsidR="006F7D0A" w:rsidRPr="00490F36">
        <w:rPr>
          <w:color w:val="242021"/>
          <w:sz w:val="24"/>
          <w:szCs w:val="24"/>
          <w:lang w:val="it-IT"/>
        </w:rPr>
        <w:t xml:space="preserve"> </w:t>
      </w:r>
      <w:r w:rsidR="00D4522E" w:rsidRPr="00490F36">
        <w:rPr>
          <w:color w:val="242021"/>
          <w:sz w:val="24"/>
          <w:szCs w:val="24"/>
          <w:lang w:val="it-IT"/>
        </w:rPr>
        <w:t>Fondatore Divino di questa Pia Opera degl</w:t>
      </w:r>
      <w:r w:rsidR="00645369">
        <w:rPr>
          <w:color w:val="242021"/>
          <w:sz w:val="24"/>
          <w:szCs w:val="24"/>
          <w:lang w:val="it-IT"/>
        </w:rPr>
        <w:t>’</w:t>
      </w:r>
      <w:r w:rsidR="00D4522E" w:rsidRPr="00490F36">
        <w:rPr>
          <w:color w:val="242021"/>
          <w:sz w:val="24"/>
          <w:szCs w:val="24"/>
          <w:lang w:val="it-IT"/>
        </w:rPr>
        <w:t>interessi del suo Divino</w:t>
      </w:r>
      <w:r w:rsidR="006F7D0A" w:rsidRPr="00490F36">
        <w:rPr>
          <w:color w:val="242021"/>
          <w:sz w:val="24"/>
          <w:szCs w:val="24"/>
          <w:lang w:val="it-IT"/>
        </w:rPr>
        <w:t xml:space="preserve"> </w:t>
      </w:r>
      <w:r w:rsidR="00D4522E" w:rsidRPr="00490F36">
        <w:rPr>
          <w:color w:val="242021"/>
          <w:sz w:val="24"/>
          <w:szCs w:val="24"/>
          <w:lang w:val="it-IT"/>
        </w:rPr>
        <w:t>Cuore. Tutto il centro amoroso, fecondo, doveroso e continuo di</w:t>
      </w:r>
      <w:r w:rsidR="006F7D0A" w:rsidRPr="00490F36">
        <w:rPr>
          <w:color w:val="242021"/>
          <w:sz w:val="24"/>
          <w:szCs w:val="24"/>
          <w:lang w:val="it-IT"/>
        </w:rPr>
        <w:t> </w:t>
      </w:r>
      <w:r w:rsidR="00D4522E" w:rsidRPr="00490F36">
        <w:rPr>
          <w:color w:val="242021"/>
          <w:sz w:val="24"/>
          <w:szCs w:val="24"/>
          <w:lang w:val="it-IT"/>
        </w:rPr>
        <w:t>questa Pia Opera degl</w:t>
      </w:r>
      <w:r w:rsidR="00645369">
        <w:rPr>
          <w:color w:val="242021"/>
          <w:sz w:val="24"/>
          <w:szCs w:val="24"/>
          <w:lang w:val="it-IT"/>
        </w:rPr>
        <w:t>’</w:t>
      </w:r>
      <w:r w:rsidR="00D4522E" w:rsidRPr="00490F36">
        <w:rPr>
          <w:color w:val="242021"/>
          <w:sz w:val="24"/>
          <w:szCs w:val="24"/>
          <w:lang w:val="it-IT"/>
        </w:rPr>
        <w:t>interessi del Cuore di Gesù [cfr. Fil 2, 21]</w:t>
      </w:r>
      <w:r w:rsidR="006F7D0A" w:rsidRPr="00490F36">
        <w:rPr>
          <w:color w:val="242021"/>
          <w:sz w:val="24"/>
          <w:szCs w:val="24"/>
          <w:lang w:val="it-IT"/>
        </w:rPr>
        <w:t xml:space="preserve"> </w:t>
      </w:r>
      <w:r w:rsidR="00D4522E" w:rsidRPr="00490F36">
        <w:rPr>
          <w:color w:val="242021"/>
          <w:sz w:val="24"/>
          <w:szCs w:val="24"/>
          <w:lang w:val="it-IT"/>
        </w:rPr>
        <w:t>dev</w:t>
      </w:r>
      <w:r w:rsidR="00645369">
        <w:rPr>
          <w:color w:val="242021"/>
          <w:sz w:val="24"/>
          <w:szCs w:val="24"/>
          <w:lang w:val="it-IT"/>
        </w:rPr>
        <w:t>’</w:t>
      </w:r>
      <w:r w:rsidR="00D4522E" w:rsidRPr="00490F36">
        <w:rPr>
          <w:color w:val="242021"/>
          <w:sz w:val="24"/>
          <w:szCs w:val="24"/>
          <w:lang w:val="it-IT"/>
        </w:rPr>
        <w:t xml:space="preserve">essere Gesù in Sacramento. Deve sapersi e ritenersi ora e in perpetuo che questa Pia Opera ha avuto per suo verace, effettivo ed immediato Fondatore Gesù in Sacramento. Pare che di questa Pia Opera possa dirsi: </w:t>
      </w:r>
      <w:proofErr w:type="spellStart"/>
      <w:r w:rsidR="00D4522E" w:rsidRPr="00490F36">
        <w:rPr>
          <w:i/>
          <w:iCs/>
          <w:color w:val="242021"/>
          <w:sz w:val="24"/>
          <w:szCs w:val="24"/>
          <w:lang w:val="it-IT"/>
        </w:rPr>
        <w:t>Novum</w:t>
      </w:r>
      <w:proofErr w:type="spellEnd"/>
      <w:r w:rsidR="00D4522E" w:rsidRPr="00490F36">
        <w:rPr>
          <w:i/>
          <w:iCs/>
          <w:color w:val="242021"/>
          <w:sz w:val="24"/>
          <w:szCs w:val="24"/>
          <w:lang w:val="it-IT"/>
        </w:rPr>
        <w:t xml:space="preserve"> </w:t>
      </w:r>
      <w:proofErr w:type="spellStart"/>
      <w:r w:rsidR="00D4522E" w:rsidRPr="00490F36">
        <w:rPr>
          <w:i/>
          <w:iCs/>
          <w:color w:val="242021"/>
          <w:sz w:val="24"/>
          <w:szCs w:val="24"/>
          <w:lang w:val="it-IT"/>
        </w:rPr>
        <w:t>fecit</w:t>
      </w:r>
      <w:proofErr w:type="spellEnd"/>
      <w:r w:rsidR="00D4522E" w:rsidRPr="00490F36">
        <w:rPr>
          <w:i/>
          <w:iCs/>
          <w:color w:val="242021"/>
          <w:sz w:val="24"/>
          <w:szCs w:val="24"/>
          <w:lang w:val="it-IT"/>
        </w:rPr>
        <w:t xml:space="preserve"> Dominus</w:t>
      </w:r>
      <w:r w:rsidR="00D4522E" w:rsidRPr="00490F36">
        <w:rPr>
          <w:color w:val="242021"/>
          <w:sz w:val="24"/>
          <w:szCs w:val="24"/>
          <w:lang w:val="it-IT"/>
        </w:rPr>
        <w:t>, Dio ha fatto una cosa nuova</w:t>
      </w:r>
      <w:r w:rsidR="006F7D0A" w:rsidRPr="00490F36">
        <w:rPr>
          <w:color w:val="242021"/>
          <w:sz w:val="24"/>
          <w:szCs w:val="24"/>
          <w:lang w:val="it-IT"/>
        </w:rPr>
        <w:t xml:space="preserve"> </w:t>
      </w:r>
      <w:r w:rsidR="00D4522E" w:rsidRPr="00490F36">
        <w:rPr>
          <w:color w:val="242021"/>
          <w:sz w:val="24"/>
          <w:szCs w:val="24"/>
          <w:lang w:val="it-IT"/>
        </w:rPr>
        <w:t xml:space="preserve">[cfr. </w:t>
      </w:r>
      <w:proofErr w:type="spellStart"/>
      <w:r w:rsidR="00D4522E" w:rsidRPr="00490F36">
        <w:rPr>
          <w:color w:val="242021"/>
          <w:sz w:val="24"/>
          <w:szCs w:val="24"/>
          <w:lang w:val="it-IT"/>
        </w:rPr>
        <w:t>Is</w:t>
      </w:r>
      <w:proofErr w:type="spellEnd"/>
      <w:r w:rsidR="00D4522E" w:rsidRPr="00490F36">
        <w:rPr>
          <w:color w:val="242021"/>
          <w:sz w:val="24"/>
          <w:szCs w:val="24"/>
          <w:lang w:val="it-IT"/>
        </w:rPr>
        <w:t xml:space="preserve"> 43, 19; </w:t>
      </w:r>
      <w:proofErr w:type="spellStart"/>
      <w:r w:rsidR="00D4522E" w:rsidRPr="00490F36">
        <w:rPr>
          <w:color w:val="242021"/>
          <w:sz w:val="24"/>
          <w:szCs w:val="24"/>
          <w:lang w:val="it-IT"/>
        </w:rPr>
        <w:t>Ap</w:t>
      </w:r>
      <w:proofErr w:type="spellEnd"/>
      <w:r w:rsidR="00D4522E" w:rsidRPr="00490F36">
        <w:rPr>
          <w:color w:val="242021"/>
          <w:sz w:val="24"/>
          <w:szCs w:val="24"/>
          <w:lang w:val="it-IT"/>
        </w:rPr>
        <w:t xml:space="preserve"> 21, 5]. In quanto che nelle Opere che Dio forma</w:t>
      </w:r>
      <w:r w:rsidR="006F7D0A" w:rsidRPr="00490F36">
        <w:rPr>
          <w:color w:val="242021"/>
          <w:sz w:val="24"/>
          <w:szCs w:val="24"/>
          <w:lang w:val="it-IT"/>
        </w:rPr>
        <w:t xml:space="preserve"> </w:t>
      </w:r>
      <w:r w:rsidR="00D4522E" w:rsidRPr="00490F36">
        <w:rPr>
          <w:color w:val="242021"/>
          <w:sz w:val="24"/>
          <w:szCs w:val="24"/>
          <w:lang w:val="it-IT"/>
        </w:rPr>
        <w:t>suole Egli mettervi un Fondatore ricco delle sue grazie e dei suoi doni. Ma in questa Pia Opera che doveva elevare ad Istituzione il Divino Comando del Divino Zelo del suo Cuore [cfr. Mt 9, 38] per tanti secoli obliato, può dirsi che Nostro Signore stesso, senza intermediazione di un fondatore nel vero senso della parola, si sia mostrato</w:t>
      </w:r>
      <w:r w:rsidR="006F7D0A" w:rsidRPr="00490F36">
        <w:rPr>
          <w:color w:val="242021"/>
          <w:sz w:val="24"/>
          <w:szCs w:val="24"/>
          <w:lang w:val="it-IT"/>
        </w:rPr>
        <w:t xml:space="preserve"> </w:t>
      </w:r>
      <w:r w:rsidR="00D4522E" w:rsidRPr="00490F36">
        <w:rPr>
          <w:color w:val="242021"/>
          <w:sz w:val="24"/>
          <w:szCs w:val="24"/>
          <w:lang w:val="it-IT"/>
        </w:rPr>
        <w:t>geloso di esserne stato Egli stesso dal santo tabernacolo, il vero</w:t>
      </w:r>
      <w:r w:rsidR="006F7D0A" w:rsidRPr="00490F36">
        <w:rPr>
          <w:color w:val="242021"/>
          <w:sz w:val="24"/>
          <w:szCs w:val="24"/>
          <w:lang w:val="it-IT"/>
        </w:rPr>
        <w:t xml:space="preserve"> </w:t>
      </w:r>
      <w:r w:rsidR="00D4522E" w:rsidRPr="00490F36">
        <w:rPr>
          <w:color w:val="242021"/>
          <w:sz w:val="24"/>
          <w:szCs w:val="24"/>
          <w:lang w:val="it-IT"/>
        </w:rPr>
        <w:t>Fondatore. Tutte le grazie, gli aiuti, i lumi, le divine provvidenze sono</w:t>
      </w:r>
      <w:r w:rsidR="006F7D0A" w:rsidRPr="00490F36">
        <w:rPr>
          <w:color w:val="242021"/>
          <w:sz w:val="24"/>
          <w:szCs w:val="24"/>
          <w:lang w:val="it-IT"/>
        </w:rPr>
        <w:t xml:space="preserve"> </w:t>
      </w:r>
      <w:r w:rsidR="00D4522E" w:rsidRPr="00490F36">
        <w:rPr>
          <w:color w:val="242021"/>
          <w:sz w:val="24"/>
          <w:szCs w:val="24"/>
          <w:lang w:val="it-IT"/>
        </w:rPr>
        <w:t>tutte provenute dal suo divino Cuore in Sacramento</w:t>
      </w:r>
      <w:r w:rsidR="006F7D0A" w:rsidRPr="00490F36">
        <w:rPr>
          <w:color w:val="242021"/>
          <w:sz w:val="24"/>
          <w:szCs w:val="24"/>
          <w:lang w:val="it-IT"/>
        </w:rPr>
        <w:t>”</w:t>
      </w:r>
      <w:r w:rsidR="00D4522E" w:rsidRPr="00490F36">
        <w:rPr>
          <w:color w:val="242021"/>
          <w:sz w:val="24"/>
          <w:szCs w:val="24"/>
          <w:lang w:val="it-IT"/>
        </w:rPr>
        <w:t>.</w:t>
      </w:r>
      <w:r w:rsidR="006F7D0A" w:rsidRPr="00490F36">
        <w:rPr>
          <w:rStyle w:val="Refdenotaalpie"/>
          <w:color w:val="242021"/>
          <w:sz w:val="24"/>
          <w:szCs w:val="24"/>
          <w:lang w:val="it-IT"/>
        </w:rPr>
        <w:footnoteReference w:id="21"/>
      </w:r>
    </w:p>
    <w:p w14:paraId="16FCF016" w14:textId="77777777" w:rsidR="003E3ADC" w:rsidRDefault="0031616C" w:rsidP="00852C30">
      <w:pPr>
        <w:rPr>
          <w:szCs w:val="24"/>
        </w:rPr>
      </w:pPr>
      <w:r w:rsidRPr="00490F36">
        <w:rPr>
          <w:szCs w:val="24"/>
        </w:rPr>
        <w:tab/>
      </w:r>
    </w:p>
    <w:p w14:paraId="38A22B28" w14:textId="5AF3D550" w:rsidR="006764FD" w:rsidRPr="00490F36" w:rsidRDefault="002564B8" w:rsidP="00852C30">
      <w:pPr>
        <w:rPr>
          <w:szCs w:val="24"/>
        </w:rPr>
      </w:pPr>
      <w:r>
        <w:rPr>
          <w:b/>
          <w:bCs/>
          <w:szCs w:val="24"/>
        </w:rPr>
        <w:t>30</w:t>
      </w:r>
      <w:r w:rsidR="003E3ADC" w:rsidRPr="003E3ADC">
        <w:rPr>
          <w:b/>
          <w:bCs/>
          <w:szCs w:val="24"/>
        </w:rPr>
        <w:t>.</w:t>
      </w:r>
      <w:r w:rsidR="003E3ADC">
        <w:rPr>
          <w:szCs w:val="24"/>
        </w:rPr>
        <w:tab/>
      </w:r>
      <w:r w:rsidR="006F7D0A" w:rsidRPr="00490F36">
        <w:rPr>
          <w:szCs w:val="24"/>
        </w:rPr>
        <w:t>A</w:t>
      </w:r>
      <w:r w:rsidR="0058023E" w:rsidRPr="00490F36">
        <w:rPr>
          <w:szCs w:val="24"/>
        </w:rPr>
        <w:t>bbia</w:t>
      </w:r>
      <w:r w:rsidR="006F7D0A" w:rsidRPr="00490F36">
        <w:rPr>
          <w:szCs w:val="24"/>
        </w:rPr>
        <w:t>mo</w:t>
      </w:r>
      <w:r w:rsidR="0058023E" w:rsidRPr="00490F36">
        <w:rPr>
          <w:szCs w:val="24"/>
        </w:rPr>
        <w:t xml:space="preserve"> avviato la nostra riflessione partendo dal </w:t>
      </w:r>
      <w:r w:rsidR="006F7D0A" w:rsidRPr="00490F36">
        <w:rPr>
          <w:szCs w:val="24"/>
        </w:rPr>
        <w:t>Rogate</w:t>
      </w:r>
      <w:r w:rsidR="006764FD" w:rsidRPr="00490F36">
        <w:rPr>
          <w:szCs w:val="24"/>
        </w:rPr>
        <w:t xml:space="preserve">, che </w:t>
      </w:r>
      <w:r w:rsidR="0058023E" w:rsidRPr="00490F36">
        <w:rPr>
          <w:szCs w:val="24"/>
        </w:rPr>
        <w:t>è risuonato</w:t>
      </w:r>
      <w:r w:rsidR="006764FD" w:rsidRPr="00490F36">
        <w:rPr>
          <w:szCs w:val="24"/>
        </w:rPr>
        <w:t xml:space="preserve"> nell</w:t>
      </w:r>
      <w:r w:rsidR="00645369">
        <w:rPr>
          <w:szCs w:val="24"/>
        </w:rPr>
        <w:t>’</w:t>
      </w:r>
      <w:r w:rsidR="006764FD" w:rsidRPr="00490F36">
        <w:rPr>
          <w:szCs w:val="24"/>
        </w:rPr>
        <w:t>animo del giovane Annibale; il Rogate viene</w:t>
      </w:r>
      <w:r w:rsidR="0058023E" w:rsidRPr="00490F36">
        <w:rPr>
          <w:szCs w:val="24"/>
        </w:rPr>
        <w:t>, poi,</w:t>
      </w:r>
      <w:r w:rsidR="006764FD" w:rsidRPr="00490F36">
        <w:rPr>
          <w:szCs w:val="24"/>
        </w:rPr>
        <w:t xml:space="preserve"> seminato tra i poveri e piccoli del Quartiere Avignone; il seme del Rogate cresce e si sviluppa nella Pia Opera del Cuore Eucaristico di Gesù.</w:t>
      </w:r>
    </w:p>
    <w:p w14:paraId="04C2AE57" w14:textId="7A8C0CF2" w:rsidR="00EC1BA1" w:rsidRPr="00490F36" w:rsidRDefault="006764FD" w:rsidP="00852C30">
      <w:pPr>
        <w:rPr>
          <w:szCs w:val="24"/>
        </w:rPr>
      </w:pPr>
      <w:r w:rsidRPr="00490F36">
        <w:rPr>
          <w:szCs w:val="24"/>
        </w:rPr>
        <w:tab/>
        <w:t xml:space="preserve"> Non c</w:t>
      </w:r>
      <w:r w:rsidR="00645369">
        <w:rPr>
          <w:szCs w:val="24"/>
        </w:rPr>
        <w:t>’</w:t>
      </w:r>
      <w:r w:rsidRPr="00490F36">
        <w:rPr>
          <w:szCs w:val="24"/>
        </w:rPr>
        <w:t>è ancora l</w:t>
      </w:r>
      <w:r w:rsidR="00645369">
        <w:rPr>
          <w:szCs w:val="24"/>
        </w:rPr>
        <w:t>’</w:t>
      </w:r>
      <w:r w:rsidRPr="00490F36">
        <w:rPr>
          <w:szCs w:val="24"/>
        </w:rPr>
        <w:t>Istituto femminile, che vedrà la luce l</w:t>
      </w:r>
      <w:r w:rsidR="00645369">
        <w:rPr>
          <w:szCs w:val="24"/>
        </w:rPr>
        <w:t>’</w:t>
      </w:r>
      <w:r w:rsidRPr="00490F36">
        <w:rPr>
          <w:szCs w:val="24"/>
        </w:rPr>
        <w:t>anno seguente</w:t>
      </w:r>
      <w:r w:rsidR="00A3525D">
        <w:rPr>
          <w:szCs w:val="24"/>
        </w:rPr>
        <w:t xml:space="preserve"> (1887)</w:t>
      </w:r>
      <w:r w:rsidRPr="00490F36">
        <w:rPr>
          <w:szCs w:val="24"/>
        </w:rPr>
        <w:t>; l</w:t>
      </w:r>
      <w:r w:rsidR="00645369">
        <w:rPr>
          <w:szCs w:val="24"/>
        </w:rPr>
        <w:t>’</w:t>
      </w:r>
      <w:r w:rsidRPr="00490F36">
        <w:rPr>
          <w:szCs w:val="24"/>
        </w:rPr>
        <w:t>Istituto maschile nascerà dieci anni dopo</w:t>
      </w:r>
      <w:r w:rsidR="00A3525D">
        <w:rPr>
          <w:szCs w:val="24"/>
        </w:rPr>
        <w:t xml:space="preserve"> (1897), </w:t>
      </w:r>
      <w:r w:rsidRPr="00490F36">
        <w:rPr>
          <w:szCs w:val="24"/>
        </w:rPr>
        <w:t xml:space="preserve"> ma la Pia Opera, con la venuta di Gesù Sacramentato</w:t>
      </w:r>
      <w:r w:rsidR="00EC1BA1" w:rsidRPr="00490F36">
        <w:rPr>
          <w:szCs w:val="24"/>
        </w:rPr>
        <w:t>, ha la ricchezza del carisma del Rogate, dono dello Spirito per le due Congregazioni che nasceranno e per tutta la Chiesa.</w:t>
      </w:r>
    </w:p>
    <w:p w14:paraId="0F5162B6" w14:textId="77777777" w:rsidR="003E3ADC" w:rsidRDefault="003E3ADC" w:rsidP="00852C30">
      <w:pPr>
        <w:rPr>
          <w:szCs w:val="24"/>
        </w:rPr>
      </w:pPr>
    </w:p>
    <w:p w14:paraId="29010534" w14:textId="50CAF662" w:rsidR="0031616C" w:rsidRPr="00490F36" w:rsidRDefault="002564B8" w:rsidP="00852C30">
      <w:pPr>
        <w:rPr>
          <w:szCs w:val="24"/>
        </w:rPr>
      </w:pPr>
      <w:r>
        <w:rPr>
          <w:b/>
          <w:bCs/>
          <w:szCs w:val="24"/>
        </w:rPr>
        <w:t>31</w:t>
      </w:r>
      <w:r w:rsidR="003E3ADC" w:rsidRPr="003E3ADC">
        <w:rPr>
          <w:b/>
          <w:bCs/>
          <w:szCs w:val="24"/>
        </w:rPr>
        <w:t>.</w:t>
      </w:r>
      <w:r w:rsidR="00EC1BA1" w:rsidRPr="00490F36">
        <w:rPr>
          <w:szCs w:val="24"/>
        </w:rPr>
        <w:tab/>
        <w:t>Ancora nel Regolamento delle Figlie del Divino Zelo, Padre Annibale spiega, con il cuore colmo di emozione, come Gesù Sacramentato venne fra i suoi piccoli e poveri:</w:t>
      </w:r>
      <w:r w:rsidR="006764FD" w:rsidRPr="00490F36">
        <w:rPr>
          <w:szCs w:val="24"/>
        </w:rPr>
        <w:t xml:space="preserve"> </w:t>
      </w:r>
    </w:p>
    <w:p w14:paraId="5F0FFC9D" w14:textId="77777777" w:rsidR="007C1D62" w:rsidRPr="00490F36" w:rsidRDefault="00EC1BA1" w:rsidP="00852C30">
      <w:pPr>
        <w:rPr>
          <w:rStyle w:val="fontstyle01"/>
        </w:rPr>
      </w:pPr>
      <w:r w:rsidRPr="00490F36">
        <w:rPr>
          <w:szCs w:val="24"/>
        </w:rPr>
        <w:tab/>
        <w:t>“</w:t>
      </w:r>
      <w:r w:rsidR="008767D3" w:rsidRPr="00490F36">
        <w:rPr>
          <w:rStyle w:val="fontstyle01"/>
          <w:rFonts w:ascii="Times New Roman" w:hAnsi="Times New Roman"/>
        </w:rPr>
        <w:t>Quando la comune aspettazione parve matura, Gesù venne il primo</w:t>
      </w:r>
      <w:r w:rsidRPr="00490F36">
        <w:rPr>
          <w:rStyle w:val="fontstyle01"/>
          <w:rFonts w:ascii="Times New Roman" w:hAnsi="Times New Roman"/>
        </w:rPr>
        <w:t xml:space="preserve"> </w:t>
      </w:r>
      <w:r w:rsidR="008767D3" w:rsidRPr="00490F36">
        <w:rPr>
          <w:rStyle w:val="fontstyle01"/>
        </w:rPr>
        <w:t>luglio del 1886. Venne nella celebrazione della divina Messa mentre la nuova Cappella ferveva del desiderio della sacra aspettazione,</w:t>
      </w:r>
      <w:r w:rsidRPr="00490F36">
        <w:rPr>
          <w:rStyle w:val="fontstyle01"/>
        </w:rPr>
        <w:t xml:space="preserve"> </w:t>
      </w:r>
      <w:r w:rsidR="008767D3" w:rsidRPr="00490F36">
        <w:rPr>
          <w:rStyle w:val="fontstyle01"/>
        </w:rPr>
        <w:t>tutta parata a festa, tra i cantici e le devote preghiere. Venne non per</w:t>
      </w:r>
      <w:r w:rsidRPr="00490F36">
        <w:rPr>
          <w:rStyle w:val="fontstyle01"/>
        </w:rPr>
        <w:t xml:space="preserve"> </w:t>
      </w:r>
      <w:r w:rsidR="008767D3" w:rsidRPr="00490F36">
        <w:rPr>
          <w:rStyle w:val="fontstyle01"/>
        </w:rPr>
        <w:t>partirsene siccome aveva fatto per il passato con la celebrazione</w:t>
      </w:r>
      <w:r w:rsidRPr="00490F36">
        <w:rPr>
          <w:rStyle w:val="fontstyle01"/>
        </w:rPr>
        <w:t xml:space="preserve"> </w:t>
      </w:r>
      <w:r w:rsidR="008767D3" w:rsidRPr="00490F36">
        <w:rPr>
          <w:rStyle w:val="fontstyle01"/>
        </w:rPr>
        <w:t>giornaliera della santa Messa, ma per restarsi con la sua divina Presenza.</w:t>
      </w:r>
      <w:r w:rsidRPr="00490F36">
        <w:rPr>
          <w:rStyle w:val="fontstyle01"/>
        </w:rPr>
        <w:t xml:space="preserve"> </w:t>
      </w:r>
      <w:r w:rsidR="008767D3" w:rsidRPr="00490F36">
        <w:rPr>
          <w:rStyle w:val="fontstyle01"/>
        </w:rPr>
        <w:t>Venne come Re tra i suoi sudditi per piantarvi il suo Regno, come</w:t>
      </w:r>
      <w:r w:rsidRPr="00490F36">
        <w:rPr>
          <w:rStyle w:val="fontstyle01"/>
        </w:rPr>
        <w:t xml:space="preserve"> </w:t>
      </w:r>
      <w:r w:rsidR="008767D3" w:rsidRPr="00490F36">
        <w:rPr>
          <w:rStyle w:val="fontstyle01"/>
        </w:rPr>
        <w:t xml:space="preserve">buon Pastore [cfr. </w:t>
      </w:r>
      <w:proofErr w:type="spellStart"/>
      <w:r w:rsidR="008767D3" w:rsidRPr="00490F36">
        <w:rPr>
          <w:rStyle w:val="fontstyle01"/>
        </w:rPr>
        <w:t>Gv</w:t>
      </w:r>
      <w:proofErr w:type="spellEnd"/>
      <w:r w:rsidR="008767D3" w:rsidRPr="00490F36">
        <w:rPr>
          <w:rStyle w:val="fontstyle01"/>
        </w:rPr>
        <w:t xml:space="preserve"> 10, 11] tra i suoi agnelli per formarsi un suo</w:t>
      </w:r>
      <w:r w:rsidRPr="00490F36">
        <w:rPr>
          <w:rStyle w:val="fontstyle01"/>
        </w:rPr>
        <w:t xml:space="preserve"> </w:t>
      </w:r>
      <w:r w:rsidR="008767D3" w:rsidRPr="00490F36">
        <w:rPr>
          <w:rStyle w:val="fontstyle01"/>
        </w:rPr>
        <w:t xml:space="preserve">piccolo gregge che a Lui in Sacramento affidato doveva essere </w:t>
      </w:r>
      <w:r w:rsidR="008767D3" w:rsidRPr="00490F36">
        <w:rPr>
          <w:rStyle w:val="fontstyle01"/>
        </w:rPr>
        <w:lastRenderedPageBreak/>
        <w:t>da</w:t>
      </w:r>
      <w:r w:rsidRPr="00490F36">
        <w:rPr>
          <w:rStyle w:val="fontstyle01"/>
        </w:rPr>
        <w:t xml:space="preserve"> </w:t>
      </w:r>
      <w:r w:rsidR="008767D3" w:rsidRPr="00490F36">
        <w:rPr>
          <w:rStyle w:val="fontstyle01"/>
        </w:rPr>
        <w:t>Lui stesso pasciuto e vivere con Lui senza timore.</w:t>
      </w:r>
      <w:r w:rsidRPr="00490F36">
        <w:rPr>
          <w:rStyle w:val="fontstyle01"/>
        </w:rPr>
        <w:t xml:space="preserve"> </w:t>
      </w:r>
      <w:r w:rsidR="008767D3" w:rsidRPr="00490F36">
        <w:rPr>
          <w:rStyle w:val="fontstyle01"/>
        </w:rPr>
        <w:t>Venne come divino Agricoltore per coltivare da se stesso, proprio</w:t>
      </w:r>
      <w:r w:rsidRPr="00490F36">
        <w:rPr>
          <w:rStyle w:val="fontstyle01"/>
        </w:rPr>
        <w:t xml:space="preserve"> </w:t>
      </w:r>
      <w:r w:rsidR="008767D3" w:rsidRPr="00490F36">
        <w:rPr>
          <w:rStyle w:val="fontstyle01"/>
        </w:rPr>
        <w:t>da se stesso, la sua pianticella nel cui germe sepolto nella terra della prova e della mortificazione era accluso il piccolo seme del suo</w:t>
      </w:r>
      <w:r w:rsidRPr="00490F36">
        <w:rPr>
          <w:rStyle w:val="fontstyle01"/>
        </w:rPr>
        <w:t xml:space="preserve"> </w:t>
      </w:r>
      <w:r w:rsidR="008767D3" w:rsidRPr="00490F36">
        <w:rPr>
          <w:rStyle w:val="fontstyle01"/>
        </w:rPr>
        <w:t xml:space="preserve">divino </w:t>
      </w:r>
      <w:r w:rsidR="008767D3" w:rsidRPr="00490F36">
        <w:rPr>
          <w:rStyle w:val="fontstyle21"/>
          <w:sz w:val="24"/>
          <w:szCs w:val="24"/>
        </w:rPr>
        <w:t xml:space="preserve">Rogate </w:t>
      </w:r>
      <w:r w:rsidR="008767D3" w:rsidRPr="00490F36">
        <w:rPr>
          <w:rStyle w:val="fontstyle01"/>
        </w:rPr>
        <w:t>[cfr. Mt 9, 38]. Venne come Padre amorosissimo tra</w:t>
      </w:r>
      <w:r w:rsidRPr="00490F36">
        <w:rPr>
          <w:rStyle w:val="fontstyle01"/>
        </w:rPr>
        <w:t xml:space="preserve"> </w:t>
      </w:r>
      <w:r w:rsidR="008767D3" w:rsidRPr="00490F36">
        <w:rPr>
          <w:rStyle w:val="fontstyle01"/>
        </w:rPr>
        <w:t>i suoi figli per formarsi una piccola famiglia la quale vivesse della</w:t>
      </w:r>
      <w:r w:rsidRPr="00490F36">
        <w:rPr>
          <w:rStyle w:val="fontstyle01"/>
        </w:rPr>
        <w:t xml:space="preserve"> </w:t>
      </w:r>
      <w:r w:rsidR="008767D3" w:rsidRPr="00490F36">
        <w:rPr>
          <w:rStyle w:val="fontstyle01"/>
        </w:rPr>
        <w:t xml:space="preserve">sua carne e del suo sangue [cfr. </w:t>
      </w:r>
      <w:proofErr w:type="spellStart"/>
      <w:r w:rsidR="008767D3" w:rsidRPr="00490F36">
        <w:rPr>
          <w:rStyle w:val="fontstyle01"/>
        </w:rPr>
        <w:t>Gv</w:t>
      </w:r>
      <w:proofErr w:type="spellEnd"/>
      <w:r w:rsidR="008767D3" w:rsidRPr="00490F36">
        <w:rPr>
          <w:rStyle w:val="fontstyle01"/>
        </w:rPr>
        <w:t xml:space="preserve"> 6, 54], e fosse fatta capace della sua reale Presenza in Sacramento di potere raccogliere dalle sue</w:t>
      </w:r>
      <w:r w:rsidRPr="00490F36">
        <w:rPr>
          <w:rStyle w:val="fontstyle01"/>
        </w:rPr>
        <w:t xml:space="preserve"> </w:t>
      </w:r>
      <w:r w:rsidR="008767D3" w:rsidRPr="00490F36">
        <w:rPr>
          <w:rStyle w:val="fontstyle01"/>
        </w:rPr>
        <w:t xml:space="preserve">divine labbra il Comando del Divino Zelo del suo Cuore: </w:t>
      </w:r>
      <w:r w:rsidR="008767D3" w:rsidRPr="00490F36">
        <w:rPr>
          <w:rStyle w:val="fontstyle21"/>
          <w:rFonts w:ascii="Times New Roman" w:hAnsi="Times New Roman"/>
          <w:sz w:val="24"/>
          <w:szCs w:val="24"/>
        </w:rPr>
        <w:t xml:space="preserve">Rogate ergo Dominum messis, ut mittat operarios in messem suam </w:t>
      </w:r>
      <w:r w:rsidR="008767D3" w:rsidRPr="00490F36">
        <w:rPr>
          <w:rStyle w:val="fontstyle01"/>
          <w:rFonts w:ascii="Times New Roman" w:hAnsi="Times New Roman"/>
        </w:rPr>
        <w:t>[Mt 9, 38;</w:t>
      </w:r>
      <w:r w:rsidR="008767D3" w:rsidRPr="00490F36">
        <w:rPr>
          <w:rStyle w:val="fontstyle01"/>
        </w:rPr>
        <w:t>Lc 10, 2], il quale sta nel più intimo rapporto con Gesù Sacramentato che non può sussistere (avendo Egli così decretato) senza il Sacerdozio, il quale sta nei più intimi rapporti con quel divino Comando</w:t>
      </w:r>
      <w:r w:rsidRPr="00490F36">
        <w:rPr>
          <w:rStyle w:val="fontstyle01"/>
        </w:rPr>
        <w:t>”</w:t>
      </w:r>
      <w:r w:rsidR="00992427" w:rsidRPr="00490F36">
        <w:rPr>
          <w:rStyle w:val="fontstyle01"/>
        </w:rPr>
        <w:t>.</w:t>
      </w:r>
      <w:r w:rsidRPr="00490F36">
        <w:rPr>
          <w:rStyle w:val="Refdenotaalpie"/>
          <w:rFonts w:ascii="TimesNewRoman" w:hAnsi="TimesNewRoman"/>
          <w:color w:val="242021"/>
          <w:szCs w:val="24"/>
        </w:rPr>
        <w:footnoteReference w:id="22"/>
      </w:r>
    </w:p>
    <w:p w14:paraId="5C5B3797" w14:textId="77777777" w:rsidR="003E3ADC" w:rsidRDefault="003E3ADC" w:rsidP="00852C30">
      <w:pPr>
        <w:rPr>
          <w:rStyle w:val="fontstyle01"/>
        </w:rPr>
      </w:pPr>
    </w:p>
    <w:p w14:paraId="64BD29D2" w14:textId="5EFFC298" w:rsidR="008767D3" w:rsidRPr="00490F36" w:rsidRDefault="003E3ADC" w:rsidP="00852C30">
      <w:pPr>
        <w:rPr>
          <w:rFonts w:ascii="TimesNewRoman" w:hAnsi="TimesNewRoman"/>
          <w:color w:val="242021"/>
          <w:szCs w:val="24"/>
        </w:rPr>
      </w:pPr>
      <w:r w:rsidRPr="003E3ADC">
        <w:rPr>
          <w:rStyle w:val="fontstyle01"/>
          <w:b/>
          <w:bCs/>
        </w:rPr>
        <w:t>3</w:t>
      </w:r>
      <w:r w:rsidR="002564B8">
        <w:rPr>
          <w:rStyle w:val="fontstyle01"/>
          <w:b/>
          <w:bCs/>
        </w:rPr>
        <w:t>2</w:t>
      </w:r>
      <w:r w:rsidRPr="003E3ADC">
        <w:rPr>
          <w:rStyle w:val="fontstyle01"/>
          <w:b/>
          <w:bCs/>
        </w:rPr>
        <w:t>.</w:t>
      </w:r>
      <w:r w:rsidR="007C1D62" w:rsidRPr="00490F36">
        <w:rPr>
          <w:rStyle w:val="fontstyle01"/>
        </w:rPr>
        <w:tab/>
      </w:r>
      <w:r w:rsidR="00705F65" w:rsidRPr="00490F36">
        <w:rPr>
          <w:rStyle w:val="fontstyle01"/>
        </w:rPr>
        <w:t>Una prova di questo legame carismatico fondante fra</w:t>
      </w:r>
      <w:r w:rsidR="00381BFE">
        <w:rPr>
          <w:rStyle w:val="fontstyle01"/>
        </w:rPr>
        <w:t xml:space="preserve"> il Rogate, </w:t>
      </w:r>
      <w:r w:rsidR="00705F65" w:rsidRPr="00490F36">
        <w:rPr>
          <w:rStyle w:val="fontstyle01"/>
        </w:rPr>
        <w:t>il Cuore di Gesù e il Primo Luglio la troviamo nel fatto che</w:t>
      </w:r>
      <w:r w:rsidR="00381BFE">
        <w:rPr>
          <w:rStyle w:val="fontstyle01"/>
        </w:rPr>
        <w:t xml:space="preserve"> Padre Annibale preferiva parlare del Cuore Eucaristico di Gesù</w:t>
      </w:r>
      <w:r w:rsidR="00705F65" w:rsidRPr="00490F36">
        <w:rPr>
          <w:rStyle w:val="fontstyle01"/>
        </w:rPr>
        <w:t>,</w:t>
      </w:r>
      <w:r w:rsidR="00381BFE">
        <w:rPr>
          <w:rStyle w:val="fontstyle01"/>
        </w:rPr>
        <w:t xml:space="preserve"> e perché</w:t>
      </w:r>
      <w:r w:rsidR="00705F65" w:rsidRPr="00490F36">
        <w:rPr>
          <w:rStyle w:val="fontstyle01"/>
        </w:rPr>
        <w:t xml:space="preserve"> quasi sempre, negli Inni del Primo Luglio, vi è il riferimento al Rogate</w:t>
      </w:r>
      <w:r w:rsidR="00AD7DFD" w:rsidRPr="00490F36">
        <w:rPr>
          <w:rStyle w:val="fontstyle01"/>
        </w:rPr>
        <w:t xml:space="preserve"> o alla Pia Opera</w:t>
      </w:r>
      <w:r w:rsidR="00705F65" w:rsidRPr="00490F36">
        <w:rPr>
          <w:rStyle w:val="fontstyle01"/>
        </w:rPr>
        <w:t>.</w:t>
      </w:r>
      <w:r w:rsidR="00705F65" w:rsidRPr="00490F36">
        <w:rPr>
          <w:rStyle w:val="Refdenotaalpie"/>
          <w:rFonts w:ascii="TimesNewRoman" w:hAnsi="TimesNewRoman"/>
          <w:color w:val="242021"/>
          <w:szCs w:val="24"/>
        </w:rPr>
        <w:footnoteReference w:id="23"/>
      </w:r>
      <w:r w:rsidR="00705F65" w:rsidRPr="00490F36">
        <w:rPr>
          <w:rStyle w:val="fontstyle01"/>
        </w:rPr>
        <w:t xml:space="preserve"> </w:t>
      </w:r>
      <w:r w:rsidR="00992427" w:rsidRPr="00490F36">
        <w:rPr>
          <w:rStyle w:val="fontstyle01"/>
        </w:rPr>
        <w:t xml:space="preserve"> </w:t>
      </w:r>
    </w:p>
    <w:p w14:paraId="6A43638E" w14:textId="21BE198C" w:rsidR="008767D3" w:rsidRPr="00490F36" w:rsidRDefault="008767D3" w:rsidP="00852C30">
      <w:pPr>
        <w:rPr>
          <w:szCs w:val="24"/>
        </w:rPr>
      </w:pPr>
    </w:p>
    <w:p w14:paraId="14E6DB9D" w14:textId="1D024A1C" w:rsidR="0058023E" w:rsidRPr="00490F36" w:rsidRDefault="004C715F" w:rsidP="00717975">
      <w:pPr>
        <w:pStyle w:val="Ttulo2"/>
      </w:pPr>
      <w:bookmarkStart w:id="9" w:name="_Toc40560481"/>
      <w:r>
        <w:t xml:space="preserve">3.2. </w:t>
      </w:r>
      <w:r w:rsidR="0058023E" w:rsidRPr="00490F36">
        <w:t>La carità e lo zelo del Rogate</w:t>
      </w:r>
      <w:bookmarkEnd w:id="9"/>
    </w:p>
    <w:p w14:paraId="25CDA1EB" w14:textId="7D4DF5E0" w:rsidR="0031616C" w:rsidRPr="00490F36" w:rsidRDefault="0031616C" w:rsidP="00852C30">
      <w:pPr>
        <w:rPr>
          <w:szCs w:val="24"/>
        </w:rPr>
      </w:pPr>
    </w:p>
    <w:p w14:paraId="32DEA097" w14:textId="1F24CB61" w:rsidR="0058023E" w:rsidRPr="00490F36" w:rsidRDefault="003E3ADC" w:rsidP="00852C30">
      <w:pPr>
        <w:rPr>
          <w:szCs w:val="24"/>
        </w:rPr>
      </w:pPr>
      <w:r w:rsidRPr="003E3ADC">
        <w:rPr>
          <w:b/>
          <w:bCs/>
          <w:szCs w:val="24"/>
        </w:rPr>
        <w:t>3</w:t>
      </w:r>
      <w:r w:rsidR="002564B8">
        <w:rPr>
          <w:b/>
          <w:bCs/>
          <w:szCs w:val="24"/>
        </w:rPr>
        <w:t>3</w:t>
      </w:r>
      <w:r w:rsidRPr="003E3ADC">
        <w:rPr>
          <w:b/>
          <w:bCs/>
          <w:szCs w:val="24"/>
        </w:rPr>
        <w:t>.</w:t>
      </w:r>
      <w:r w:rsidR="0058023E" w:rsidRPr="00490F36">
        <w:rPr>
          <w:szCs w:val="24"/>
        </w:rPr>
        <w:tab/>
        <w:t xml:space="preserve">La nostra </w:t>
      </w:r>
      <w:r w:rsidR="00490F36" w:rsidRPr="00490F36">
        <w:rPr>
          <w:szCs w:val="24"/>
        </w:rPr>
        <w:t>rifless</w:t>
      </w:r>
      <w:r w:rsidR="0058023E" w:rsidRPr="00490F36">
        <w:rPr>
          <w:szCs w:val="24"/>
        </w:rPr>
        <w:t>ione, ora, ci porta a soffermarci su qualcosa che genera il Rogate, e precisamente sulla carità, sull</w:t>
      </w:r>
      <w:r w:rsidR="00E324B2" w:rsidRPr="00490F36">
        <w:rPr>
          <w:szCs w:val="24"/>
        </w:rPr>
        <w:t>o zelo per la salvezza delle anime. Abbiamo ricordato che Padre Annibale, nell</w:t>
      </w:r>
      <w:r w:rsidR="00645369">
        <w:rPr>
          <w:szCs w:val="24"/>
        </w:rPr>
        <w:t>’</w:t>
      </w:r>
      <w:r w:rsidR="00E324B2" w:rsidRPr="00490F36">
        <w:rPr>
          <w:szCs w:val="24"/>
        </w:rPr>
        <w:t>autoelogio, confessa: “Pel Rogate non diciamo nulla: vi si dedicò, o per zelo o per fissazione, o l</w:t>
      </w:r>
      <w:r w:rsidR="00645369">
        <w:rPr>
          <w:szCs w:val="24"/>
        </w:rPr>
        <w:t>’</w:t>
      </w:r>
      <w:r w:rsidR="00E324B2" w:rsidRPr="00490F36">
        <w:rPr>
          <w:szCs w:val="24"/>
        </w:rPr>
        <w:t>uno e l</w:t>
      </w:r>
      <w:r w:rsidR="00645369">
        <w:rPr>
          <w:szCs w:val="24"/>
        </w:rPr>
        <w:t>’</w:t>
      </w:r>
      <w:r w:rsidR="00E324B2" w:rsidRPr="00490F36">
        <w:rPr>
          <w:szCs w:val="24"/>
        </w:rPr>
        <w:t>altra”. Sappiamo che fu “per zelo”, che lo ha mosso come spinto da un</w:t>
      </w:r>
      <w:r w:rsidR="00645369">
        <w:rPr>
          <w:szCs w:val="24"/>
        </w:rPr>
        <w:t>’</w:t>
      </w:r>
      <w:r w:rsidR="00E324B2" w:rsidRPr="00490F36">
        <w:rPr>
          <w:szCs w:val="24"/>
        </w:rPr>
        <w:t>idea fissa. Infatti, nello stesso scritto, troviamo una sua dichiarazione, ugualmente rivelatrice: “A diciassette anni s</w:t>
      </w:r>
      <w:r w:rsidR="00645369">
        <w:rPr>
          <w:szCs w:val="24"/>
        </w:rPr>
        <w:t>’</w:t>
      </w:r>
      <w:r w:rsidR="00E324B2" w:rsidRPr="00490F36">
        <w:rPr>
          <w:szCs w:val="24"/>
        </w:rPr>
        <w:t xml:space="preserve">intese chiamato in un modo </w:t>
      </w:r>
      <w:r w:rsidR="00E324B2" w:rsidRPr="00490F36">
        <w:rPr>
          <w:bCs/>
          <w:szCs w:val="24"/>
        </w:rPr>
        <w:t>piuttosto straordinario, o meglio non prettamente ordinario, al sacerdozio. Vi si spinse, con un certo amore alla vocazione e con un intento di volere essere tutto di Gesù e guadagnargli anime</w:t>
      </w:r>
      <w:r w:rsidR="00E324B2" w:rsidRPr="00490F36">
        <w:rPr>
          <w:szCs w:val="24"/>
        </w:rPr>
        <w:t>”.</w:t>
      </w:r>
      <w:r w:rsidR="00E324B2" w:rsidRPr="00490F36">
        <w:rPr>
          <w:rStyle w:val="Refdenotaalpie"/>
          <w:szCs w:val="24"/>
        </w:rPr>
        <w:footnoteReference w:id="24"/>
      </w:r>
    </w:p>
    <w:p w14:paraId="74D49140" w14:textId="77777777" w:rsidR="003E3ADC" w:rsidRDefault="003E3ADC" w:rsidP="00852C30">
      <w:pPr>
        <w:rPr>
          <w:szCs w:val="24"/>
        </w:rPr>
      </w:pPr>
    </w:p>
    <w:p w14:paraId="56EB3C70" w14:textId="73320F93" w:rsidR="000E2263" w:rsidRPr="00490F36" w:rsidRDefault="003E3ADC" w:rsidP="00852C30">
      <w:pPr>
        <w:rPr>
          <w:szCs w:val="24"/>
        </w:rPr>
      </w:pPr>
      <w:r w:rsidRPr="003E3ADC">
        <w:rPr>
          <w:b/>
          <w:bCs/>
          <w:szCs w:val="24"/>
        </w:rPr>
        <w:t>3</w:t>
      </w:r>
      <w:r w:rsidR="002564B8">
        <w:rPr>
          <w:b/>
          <w:bCs/>
          <w:szCs w:val="24"/>
        </w:rPr>
        <w:t>4</w:t>
      </w:r>
      <w:r w:rsidRPr="003E3ADC">
        <w:rPr>
          <w:b/>
          <w:bCs/>
          <w:szCs w:val="24"/>
        </w:rPr>
        <w:t>.</w:t>
      </w:r>
      <w:r w:rsidR="000E2263" w:rsidRPr="00490F36">
        <w:rPr>
          <w:szCs w:val="24"/>
        </w:rPr>
        <w:tab/>
        <w:t>Quest</w:t>
      </w:r>
      <w:r w:rsidR="0082404B">
        <w:rPr>
          <w:szCs w:val="24"/>
        </w:rPr>
        <w:t>a</w:t>
      </w:r>
      <w:r w:rsidR="000E2263" w:rsidRPr="00490F36">
        <w:rPr>
          <w:szCs w:val="24"/>
        </w:rPr>
        <w:t xml:space="preserve"> doppia intenzione </w:t>
      </w:r>
      <w:r w:rsidR="00381BFE">
        <w:rPr>
          <w:szCs w:val="24"/>
        </w:rPr>
        <w:t>-</w:t>
      </w:r>
      <w:r w:rsidR="000E2263" w:rsidRPr="00490F36">
        <w:rPr>
          <w:szCs w:val="24"/>
        </w:rPr>
        <w:t xml:space="preserve"> voler essere tutto di Gesù e guadagnargli anime </w:t>
      </w:r>
      <w:r w:rsidR="00381BFE">
        <w:rPr>
          <w:szCs w:val="24"/>
        </w:rPr>
        <w:t>-</w:t>
      </w:r>
      <w:r w:rsidR="000E2263" w:rsidRPr="00490F36">
        <w:rPr>
          <w:szCs w:val="24"/>
        </w:rPr>
        <w:t xml:space="preserve"> costituisce ciò che è alla base di ogni altra scelta del giovane Annibale: a fondamento c</w:t>
      </w:r>
      <w:r w:rsidR="00645369">
        <w:rPr>
          <w:szCs w:val="24"/>
        </w:rPr>
        <w:t>’</w:t>
      </w:r>
      <w:r w:rsidR="000E2263" w:rsidRPr="00490F36">
        <w:rPr>
          <w:szCs w:val="24"/>
        </w:rPr>
        <w:t>è l</w:t>
      </w:r>
      <w:r w:rsidR="00645369">
        <w:rPr>
          <w:szCs w:val="24"/>
        </w:rPr>
        <w:t>’</w:t>
      </w:r>
      <w:r w:rsidR="000E2263" w:rsidRPr="00490F36">
        <w:rPr>
          <w:szCs w:val="24"/>
        </w:rPr>
        <w:t>amore al Signore, la scelta di farsi santo amandolo sempre di più, l</w:t>
      </w:r>
      <w:r w:rsidR="00645369">
        <w:rPr>
          <w:szCs w:val="24"/>
        </w:rPr>
        <w:t>’</w:t>
      </w:r>
      <w:r w:rsidR="000E2263" w:rsidRPr="00490F36">
        <w:rPr>
          <w:szCs w:val="24"/>
        </w:rPr>
        <w:t>immolazione per Lui e assieme a Lui, per la salvezza delle anime, per la massima consolazione del Cuore di Gesù. Il Rogate, ossia la preghiera per i buoni operai da vivere e diffondere, e la carità verso i piccoli e i poveri, per essere quei buoni operai che si chiedono, sono conseguenze</w:t>
      </w:r>
      <w:r w:rsidR="00381BFE">
        <w:rPr>
          <w:szCs w:val="24"/>
        </w:rPr>
        <w:t>,</w:t>
      </w:r>
      <w:r w:rsidR="000E2263" w:rsidRPr="00490F36">
        <w:rPr>
          <w:szCs w:val="24"/>
        </w:rPr>
        <w:t xml:space="preserve"> mezzi e vie per raggiungere la santità, per “essere tutto di Gesù e guadagnargli anime”. Dobbiamo sempre tener presente questa gerarchia di valori per comprendere bene di volta in volta le scelte di Padre Annibale. </w:t>
      </w:r>
    </w:p>
    <w:p w14:paraId="38CBF16C" w14:textId="77777777" w:rsidR="003E3ADC" w:rsidRDefault="003E3ADC" w:rsidP="00852C30">
      <w:pPr>
        <w:rPr>
          <w:szCs w:val="24"/>
        </w:rPr>
      </w:pPr>
    </w:p>
    <w:p w14:paraId="281CD5A6" w14:textId="56304566" w:rsidR="00485407" w:rsidRPr="00490F36" w:rsidRDefault="003E3ADC" w:rsidP="00852C30">
      <w:pPr>
        <w:rPr>
          <w:szCs w:val="24"/>
        </w:rPr>
      </w:pPr>
      <w:r w:rsidRPr="003E3ADC">
        <w:rPr>
          <w:b/>
          <w:bCs/>
          <w:szCs w:val="24"/>
        </w:rPr>
        <w:t>3</w:t>
      </w:r>
      <w:r w:rsidR="002564B8">
        <w:rPr>
          <w:b/>
          <w:bCs/>
          <w:szCs w:val="24"/>
        </w:rPr>
        <w:t>5</w:t>
      </w:r>
      <w:r w:rsidRPr="003E3ADC">
        <w:rPr>
          <w:b/>
          <w:bCs/>
          <w:szCs w:val="24"/>
        </w:rPr>
        <w:t>.</w:t>
      </w:r>
      <w:r w:rsidR="00E324B2" w:rsidRPr="00490F36">
        <w:rPr>
          <w:szCs w:val="24"/>
        </w:rPr>
        <w:tab/>
        <w:t xml:space="preserve">Annibale, frequentando </w:t>
      </w:r>
      <w:r w:rsidR="001D2316" w:rsidRPr="00490F36">
        <w:rPr>
          <w:szCs w:val="24"/>
        </w:rPr>
        <w:t xml:space="preserve">assiduamente </w:t>
      </w:r>
      <w:r w:rsidR="00E324B2" w:rsidRPr="00490F36">
        <w:rPr>
          <w:szCs w:val="24"/>
        </w:rPr>
        <w:t>Gesù Sacramentato, si sente tutto attirato da lui. Gli interessi del Cuore di Gesù</w:t>
      </w:r>
      <w:r w:rsidR="00B94305" w:rsidRPr="00490F36">
        <w:rPr>
          <w:szCs w:val="24"/>
        </w:rPr>
        <w:t>, ossia la gloria del Padre e la salvezza delle anime,</w:t>
      </w:r>
      <w:r w:rsidR="00E324B2" w:rsidRPr="00490F36">
        <w:rPr>
          <w:szCs w:val="24"/>
        </w:rPr>
        <w:t xml:space="preserve"> diventano gli interessi di Annibale Di Francia</w:t>
      </w:r>
      <w:r w:rsidR="00B94305" w:rsidRPr="00490F36">
        <w:rPr>
          <w:szCs w:val="24"/>
        </w:rPr>
        <w:t xml:space="preserve">. </w:t>
      </w:r>
    </w:p>
    <w:p w14:paraId="569C9350" w14:textId="736858F4" w:rsidR="00485407" w:rsidRPr="00490F36" w:rsidRDefault="003E3ADC" w:rsidP="00852C30">
      <w:pPr>
        <w:rPr>
          <w:szCs w:val="24"/>
        </w:rPr>
      </w:pPr>
      <w:r>
        <w:rPr>
          <w:szCs w:val="24"/>
        </w:rPr>
        <w:tab/>
      </w:r>
      <w:r w:rsidR="00485407" w:rsidRPr="00490F36">
        <w:rPr>
          <w:szCs w:val="24"/>
        </w:rPr>
        <w:t>Dal suo inizio, 1922, fino al numero di settembre-dicembre 1942 il Bollettino della Congregazione aveva come titolo: “Bollettino della Rogazione Evangelica del Cuore di Gesù per le case della Pia Opera degli Interessi del Cuore di Gesù”.</w:t>
      </w:r>
    </w:p>
    <w:p w14:paraId="7CB94D97" w14:textId="05297B5C" w:rsidR="00E324B2" w:rsidRPr="00490F36" w:rsidRDefault="003E3ADC" w:rsidP="00852C30">
      <w:pPr>
        <w:rPr>
          <w:szCs w:val="24"/>
        </w:rPr>
      </w:pPr>
      <w:r>
        <w:rPr>
          <w:szCs w:val="24"/>
        </w:rPr>
        <w:lastRenderedPageBreak/>
        <w:tab/>
      </w:r>
      <w:r w:rsidR="00485407" w:rsidRPr="00490F36">
        <w:rPr>
          <w:szCs w:val="24"/>
        </w:rPr>
        <w:t xml:space="preserve">Padre Annibale </w:t>
      </w:r>
      <w:r w:rsidR="00B94305" w:rsidRPr="00490F36">
        <w:rPr>
          <w:szCs w:val="24"/>
        </w:rPr>
        <w:t>inizia a proiettarsi verso la Pia Opera degli Interessi del Cuore di Gesù e scopre che il Rogate, la preghiera per impetrare i buoni operai del Regno, è il mezzo particolarmente privilegiato per perseguire la salvezza delle anime e la gloria del Padre.</w:t>
      </w:r>
    </w:p>
    <w:p w14:paraId="5520E205" w14:textId="77777777" w:rsidR="003E3ADC" w:rsidRDefault="003E3ADC" w:rsidP="00852C30">
      <w:pPr>
        <w:rPr>
          <w:szCs w:val="24"/>
          <w:lang w:eastAsia="it-IT"/>
        </w:rPr>
      </w:pPr>
    </w:p>
    <w:p w14:paraId="6D9176F1" w14:textId="19B41AC1" w:rsidR="00B94305" w:rsidRPr="00490F36" w:rsidRDefault="003E3ADC" w:rsidP="00852C30">
      <w:pPr>
        <w:rPr>
          <w:szCs w:val="24"/>
          <w:lang w:eastAsia="it-IT"/>
        </w:rPr>
      </w:pPr>
      <w:r w:rsidRPr="003E3ADC">
        <w:rPr>
          <w:b/>
          <w:bCs/>
          <w:szCs w:val="24"/>
          <w:lang w:eastAsia="it-IT"/>
        </w:rPr>
        <w:t>3</w:t>
      </w:r>
      <w:r w:rsidR="002564B8">
        <w:rPr>
          <w:b/>
          <w:bCs/>
          <w:szCs w:val="24"/>
          <w:lang w:eastAsia="it-IT"/>
        </w:rPr>
        <w:t>6</w:t>
      </w:r>
      <w:r w:rsidRPr="003E3ADC">
        <w:rPr>
          <w:b/>
          <w:bCs/>
          <w:szCs w:val="24"/>
          <w:lang w:eastAsia="it-IT"/>
        </w:rPr>
        <w:t>.</w:t>
      </w:r>
      <w:r>
        <w:rPr>
          <w:szCs w:val="24"/>
          <w:lang w:eastAsia="it-IT"/>
        </w:rPr>
        <w:t xml:space="preserve"> </w:t>
      </w:r>
      <w:r>
        <w:rPr>
          <w:szCs w:val="24"/>
          <w:lang w:eastAsia="it-IT"/>
        </w:rPr>
        <w:tab/>
      </w:r>
      <w:r w:rsidR="00B94305" w:rsidRPr="00490F36">
        <w:rPr>
          <w:szCs w:val="24"/>
          <w:lang w:eastAsia="it-IT"/>
        </w:rPr>
        <w:t>Nella nota di presentazione del titolo del 1° luglio dell</w:t>
      </w:r>
      <w:r w:rsidR="00645369">
        <w:rPr>
          <w:szCs w:val="24"/>
          <w:lang w:eastAsia="it-IT"/>
        </w:rPr>
        <w:t>’</w:t>
      </w:r>
      <w:r w:rsidR="00B94305" w:rsidRPr="00490F36">
        <w:rPr>
          <w:szCs w:val="24"/>
          <w:lang w:eastAsia="it-IT"/>
        </w:rPr>
        <w:t>anno 1903 Padre Annibale osserva: «L</w:t>
      </w:r>
      <w:r w:rsidR="00645369">
        <w:rPr>
          <w:szCs w:val="24"/>
          <w:lang w:eastAsia="it-IT"/>
        </w:rPr>
        <w:t>’</w:t>
      </w:r>
      <w:r w:rsidR="00B94305" w:rsidRPr="00490F36">
        <w:rPr>
          <w:szCs w:val="24"/>
          <w:lang w:eastAsia="it-IT"/>
        </w:rPr>
        <w:t>anno 1903, ricorreremo il 25° anniversario dell</w:t>
      </w:r>
      <w:r w:rsidR="00645369">
        <w:rPr>
          <w:szCs w:val="24"/>
          <w:lang w:eastAsia="it-IT"/>
        </w:rPr>
        <w:t>’</w:t>
      </w:r>
      <w:r w:rsidR="00B94305" w:rsidRPr="00490F36">
        <w:rPr>
          <w:szCs w:val="24"/>
          <w:lang w:eastAsia="it-IT"/>
        </w:rPr>
        <w:t xml:space="preserve">inizio di questi Istituti e di tutta questa Pia Opera si è pensato di fare una solenne consacrazione al Cuore SS. </w:t>
      </w:r>
      <w:r w:rsidR="0082404B">
        <w:rPr>
          <w:szCs w:val="24"/>
          <w:lang w:eastAsia="it-IT"/>
        </w:rPr>
        <w:t>d</w:t>
      </w:r>
      <w:r w:rsidR="00B94305" w:rsidRPr="00490F36">
        <w:rPr>
          <w:szCs w:val="24"/>
          <w:lang w:eastAsia="it-IT"/>
        </w:rPr>
        <w:t>i Gesù: quindi era conveniente che il titolo riguardasse direttamente quel Divino Cuore per cui l</w:t>
      </w:r>
      <w:r w:rsidR="00645369">
        <w:rPr>
          <w:szCs w:val="24"/>
          <w:lang w:eastAsia="it-IT"/>
        </w:rPr>
        <w:t>’</w:t>
      </w:r>
      <w:r w:rsidR="00B94305" w:rsidRPr="00490F36">
        <w:rPr>
          <w:szCs w:val="24"/>
          <w:lang w:eastAsia="it-IT"/>
        </w:rPr>
        <w:t>abbiamo salutato: “Fuoco sempre ardente di eterna Carità” e il Cuore SS. di Maria “Fuoco sempre acceso di divina Carità”». Andando a ritroso di 25 anni giungiamo al 1878, anno in cui Padre Annibale ha messo piede nel Quartiere Avignone, anno in cui ha iniziato l</w:t>
      </w:r>
      <w:r w:rsidR="00645369">
        <w:rPr>
          <w:szCs w:val="24"/>
          <w:lang w:eastAsia="it-IT"/>
        </w:rPr>
        <w:t>’</w:t>
      </w:r>
      <w:r w:rsidR="00B94305" w:rsidRPr="00490F36">
        <w:rPr>
          <w:szCs w:val="24"/>
          <w:lang w:eastAsia="it-IT"/>
        </w:rPr>
        <w:t>apostolato con i piccoli e con i poveri. Egli ci dice che l</w:t>
      </w:r>
      <w:r w:rsidR="00645369">
        <w:rPr>
          <w:szCs w:val="24"/>
          <w:lang w:eastAsia="it-IT"/>
        </w:rPr>
        <w:t>’</w:t>
      </w:r>
      <w:r w:rsidR="00B94305" w:rsidRPr="00490F36">
        <w:rPr>
          <w:szCs w:val="24"/>
          <w:lang w:eastAsia="it-IT"/>
        </w:rPr>
        <w:t xml:space="preserve">inizio “di questi Istituti e di tutta questa Pia Opera” sono da ricercare lì. Ci deve far riflettere che Padre Annibale pone gli inizi con i “Poveri”. </w:t>
      </w:r>
    </w:p>
    <w:p w14:paraId="59BF865E" w14:textId="77777777" w:rsidR="003E3ADC" w:rsidRDefault="003E3ADC" w:rsidP="00852C30">
      <w:pPr>
        <w:rPr>
          <w:szCs w:val="24"/>
          <w:lang w:eastAsia="it-IT"/>
        </w:rPr>
      </w:pPr>
    </w:p>
    <w:p w14:paraId="008D0041" w14:textId="433CCE1E" w:rsidR="00B94305" w:rsidRPr="00490F36" w:rsidRDefault="003E3ADC" w:rsidP="00852C30">
      <w:pPr>
        <w:rPr>
          <w:szCs w:val="24"/>
          <w:lang w:eastAsia="it-IT"/>
        </w:rPr>
      </w:pPr>
      <w:r w:rsidRPr="003E3ADC">
        <w:rPr>
          <w:b/>
          <w:bCs/>
          <w:szCs w:val="24"/>
          <w:lang w:eastAsia="it-IT"/>
        </w:rPr>
        <w:t>3</w:t>
      </w:r>
      <w:r w:rsidR="002564B8">
        <w:rPr>
          <w:b/>
          <w:bCs/>
          <w:szCs w:val="24"/>
          <w:lang w:eastAsia="it-IT"/>
        </w:rPr>
        <w:t>7</w:t>
      </w:r>
      <w:r w:rsidRPr="003E3ADC">
        <w:rPr>
          <w:b/>
          <w:bCs/>
          <w:szCs w:val="24"/>
          <w:lang w:eastAsia="it-IT"/>
        </w:rPr>
        <w:t>.</w:t>
      </w:r>
      <w:r w:rsidR="00B94305" w:rsidRPr="00490F36">
        <w:rPr>
          <w:szCs w:val="24"/>
          <w:lang w:eastAsia="it-IT"/>
        </w:rPr>
        <w:tab/>
        <w:t>I Poveri attirano Gesù dal Cielo per prendere dimora in mezzo ad essi:</w:t>
      </w:r>
    </w:p>
    <w:p w14:paraId="3C4F70A4" w14:textId="6A706564" w:rsidR="00B94305" w:rsidRPr="00490F36" w:rsidRDefault="0082404B" w:rsidP="00852C30">
      <w:pPr>
        <w:rPr>
          <w:szCs w:val="24"/>
          <w:lang w:eastAsia="it-IT"/>
        </w:rPr>
      </w:pPr>
      <w:r>
        <w:rPr>
          <w:szCs w:val="24"/>
          <w:lang w:eastAsia="it-IT"/>
        </w:rPr>
        <w:tab/>
      </w:r>
      <w:r w:rsidR="00B94305" w:rsidRPr="00490F36">
        <w:rPr>
          <w:szCs w:val="24"/>
          <w:lang w:eastAsia="it-IT"/>
        </w:rPr>
        <w:t xml:space="preserve">“Si comincia la celebrazione della Santa Messa e prorompe il canto: </w:t>
      </w:r>
      <w:r w:rsidR="00B94305" w:rsidRPr="00490F36">
        <w:rPr>
          <w:i/>
          <w:iCs/>
          <w:szCs w:val="24"/>
          <w:lang w:eastAsia="it-IT"/>
        </w:rPr>
        <w:t>Cieli dei cieli, apritevi</w:t>
      </w:r>
      <w:r w:rsidR="00B94305" w:rsidRPr="00490F36">
        <w:rPr>
          <w:szCs w:val="24"/>
          <w:lang w:eastAsia="it-IT"/>
        </w:rPr>
        <w:t xml:space="preserve"> ecc. Si protrae il devoto canto fino al momento solenne della Consacrazione. Allora è silenzio profondo: tutti comprendono che i Cieli dei cieli si aprono, e il Redentore Divino, corteggiato dalle milizie Angeliche, ritorna ad abitare coi poveri del suo Cuore”.</w:t>
      </w:r>
      <w:r w:rsidR="00B94305" w:rsidRPr="00490F36">
        <w:rPr>
          <w:rStyle w:val="Refdenotaalpie"/>
          <w:szCs w:val="24"/>
          <w:lang w:eastAsia="it-IT"/>
        </w:rPr>
        <w:footnoteReference w:id="25"/>
      </w:r>
    </w:p>
    <w:p w14:paraId="4EA111CE" w14:textId="33E96ED8" w:rsidR="00B94305" w:rsidRPr="00490F36" w:rsidRDefault="0082404B" w:rsidP="00852C30">
      <w:pPr>
        <w:rPr>
          <w:szCs w:val="24"/>
          <w:lang w:eastAsia="it-IT"/>
        </w:rPr>
      </w:pPr>
      <w:r>
        <w:rPr>
          <w:szCs w:val="24"/>
          <w:lang w:eastAsia="it-IT"/>
        </w:rPr>
        <w:tab/>
      </w:r>
      <w:r w:rsidR="00B94305" w:rsidRPr="00490F36">
        <w:rPr>
          <w:szCs w:val="24"/>
          <w:lang w:eastAsia="it-IT"/>
        </w:rPr>
        <w:t>Padre Annibale ci conduce al momento solenne della Consacrazione introducendoci in un dramma nel quale il Cielo si piega sulla terra. Nel silenzio assistiamo all</w:t>
      </w:r>
      <w:r w:rsidR="00645369">
        <w:rPr>
          <w:szCs w:val="24"/>
          <w:lang w:eastAsia="it-IT"/>
        </w:rPr>
        <w:t>’</w:t>
      </w:r>
      <w:r w:rsidR="00B94305" w:rsidRPr="00490F36">
        <w:rPr>
          <w:szCs w:val="24"/>
          <w:lang w:eastAsia="it-IT"/>
        </w:rPr>
        <w:t>aprirsi dei Cieli più profondi e scendere fra una schiera immensa di Angeli il Redentore Divino, che “ritorna ad abitare coi poveri del suo Cuore”. Vediamo Gesù che ritorna dai “poveri” che gli hanno rapito il cuore. I “poveri” per Padre Annibale non sono i “poveri” e basta, i poveri di tutto, di beni</w:t>
      </w:r>
      <w:r w:rsidR="00764821">
        <w:rPr>
          <w:szCs w:val="24"/>
          <w:lang w:eastAsia="it-IT"/>
        </w:rPr>
        <w:t>,</w:t>
      </w:r>
      <w:r w:rsidR="00B94305" w:rsidRPr="00490F36">
        <w:rPr>
          <w:szCs w:val="24"/>
          <w:lang w:eastAsia="it-IT"/>
        </w:rPr>
        <w:t xml:space="preserve"> di capacità e di considerazione, ma sono i Poveri del Cuore di Gesù, i Poveri che il Cuore di Gesù ama particolarmente. È una lezione straordinaria per noi, è la lezione che Padre Annibale ha appreso da Gesù che sentiva la compassione per le folle stanche e sfinite come pecore senza pastore, che sentiva “commuoversi le viscere della carità” per i piccoli e i poveri. Tutto questo è alla base del carisma che lo Spirito ha donato a Padre Annibale. Tutto ciò che lui ha fatto, ha patito e ha sofferto, trova qui la sua spiegazione.</w:t>
      </w:r>
    </w:p>
    <w:p w14:paraId="0C27F16D" w14:textId="77777777" w:rsidR="003E3ADC" w:rsidRDefault="003E3ADC" w:rsidP="00852C30">
      <w:pPr>
        <w:rPr>
          <w:szCs w:val="24"/>
          <w:lang w:eastAsia="it-IT"/>
        </w:rPr>
      </w:pPr>
    </w:p>
    <w:p w14:paraId="4F5DCC4C" w14:textId="628DEF06" w:rsidR="00E72D86" w:rsidRPr="00490F36" w:rsidRDefault="003E3ADC" w:rsidP="00852C30">
      <w:pPr>
        <w:rPr>
          <w:szCs w:val="24"/>
          <w:lang w:eastAsia="it-IT"/>
        </w:rPr>
      </w:pPr>
      <w:r w:rsidRPr="003E3ADC">
        <w:rPr>
          <w:b/>
          <w:bCs/>
          <w:szCs w:val="24"/>
          <w:lang w:eastAsia="it-IT"/>
        </w:rPr>
        <w:t>3</w:t>
      </w:r>
      <w:r w:rsidR="002564B8">
        <w:rPr>
          <w:b/>
          <w:bCs/>
          <w:szCs w:val="24"/>
          <w:lang w:eastAsia="it-IT"/>
        </w:rPr>
        <w:t>8</w:t>
      </w:r>
      <w:r w:rsidRPr="003E3ADC">
        <w:rPr>
          <w:b/>
          <w:bCs/>
          <w:szCs w:val="24"/>
          <w:lang w:eastAsia="it-IT"/>
        </w:rPr>
        <w:t>.</w:t>
      </w:r>
      <w:r>
        <w:rPr>
          <w:szCs w:val="24"/>
          <w:lang w:eastAsia="it-IT"/>
        </w:rPr>
        <w:tab/>
      </w:r>
      <w:r w:rsidR="00E72D86" w:rsidRPr="00490F36">
        <w:rPr>
          <w:szCs w:val="24"/>
          <w:lang w:eastAsia="it-IT"/>
        </w:rPr>
        <w:t>Continuano le indicazioni di Padre Annibale:</w:t>
      </w:r>
    </w:p>
    <w:p w14:paraId="1434E30E" w14:textId="38F7D8BB" w:rsidR="00B94305" w:rsidRPr="00490F36" w:rsidRDefault="003E3ADC" w:rsidP="00852C30">
      <w:pPr>
        <w:rPr>
          <w:szCs w:val="24"/>
          <w:lang w:eastAsia="it-IT"/>
        </w:rPr>
      </w:pPr>
      <w:r>
        <w:rPr>
          <w:szCs w:val="24"/>
          <w:lang w:eastAsia="it-IT"/>
        </w:rPr>
        <w:tab/>
      </w:r>
      <w:r w:rsidR="00B94305" w:rsidRPr="00490F36">
        <w:rPr>
          <w:szCs w:val="24"/>
          <w:lang w:eastAsia="it-IT"/>
        </w:rPr>
        <w:t>«Alle tre p. m. della Domenica vi è pranzo festivo nella stradetta interna, a cielo aperto, in una lunga tavola improvvisata, a cui prendono posto Sacerdoti, Fratelli e orfanelli, al cospetto dell</w:t>
      </w:r>
      <w:r w:rsidR="00645369">
        <w:rPr>
          <w:szCs w:val="24"/>
          <w:lang w:eastAsia="it-IT"/>
        </w:rPr>
        <w:t>’</w:t>
      </w:r>
      <w:r w:rsidR="00B94305" w:rsidRPr="00490F36">
        <w:rPr>
          <w:szCs w:val="24"/>
          <w:lang w:eastAsia="it-IT"/>
        </w:rPr>
        <w:t>Oratorio, dentro cui già chiuso dimora l</w:t>
      </w:r>
      <w:r w:rsidR="00645369">
        <w:rPr>
          <w:szCs w:val="24"/>
          <w:lang w:eastAsia="it-IT"/>
        </w:rPr>
        <w:t>’</w:t>
      </w:r>
      <w:r w:rsidR="00B94305" w:rsidRPr="00490F36">
        <w:rPr>
          <w:szCs w:val="24"/>
          <w:lang w:eastAsia="it-IT"/>
        </w:rPr>
        <w:t>Ospite celeste».</w:t>
      </w:r>
    </w:p>
    <w:p w14:paraId="4BF7540C" w14:textId="64345ADF" w:rsidR="00B94305" w:rsidRPr="00490F36" w:rsidRDefault="00243D82" w:rsidP="00852C30">
      <w:pPr>
        <w:rPr>
          <w:szCs w:val="24"/>
          <w:lang w:eastAsia="it-IT"/>
        </w:rPr>
      </w:pPr>
      <w:r>
        <w:rPr>
          <w:szCs w:val="24"/>
          <w:lang w:eastAsia="it-IT"/>
        </w:rPr>
        <w:tab/>
      </w:r>
      <w:r w:rsidR="00B94305" w:rsidRPr="00490F36">
        <w:rPr>
          <w:szCs w:val="24"/>
          <w:lang w:eastAsia="it-IT"/>
        </w:rPr>
        <w:t>«La più innocente ilarità e fraterna schiettezza è il condimento spirituale di quell</w:t>
      </w:r>
      <w:r w:rsidR="00645369">
        <w:rPr>
          <w:szCs w:val="24"/>
          <w:lang w:eastAsia="it-IT"/>
        </w:rPr>
        <w:t>’</w:t>
      </w:r>
      <w:r w:rsidR="00B94305" w:rsidRPr="00490F36">
        <w:rPr>
          <w:szCs w:val="24"/>
          <w:lang w:eastAsia="it-IT"/>
        </w:rPr>
        <w:t>agape. Si brinda a Gesù in Sacramento, al nuovo titolo, alla Santissima Vergine, ai Sacerdoti, ai Fratelli, e questi ricambiano brindisi con gli Orfanelli».</w:t>
      </w:r>
      <w:r w:rsidR="00E72D86" w:rsidRPr="00490F36">
        <w:rPr>
          <w:rStyle w:val="Refdenotaalpie"/>
          <w:szCs w:val="24"/>
          <w:lang w:eastAsia="it-IT"/>
        </w:rPr>
        <w:footnoteReference w:id="26"/>
      </w:r>
    </w:p>
    <w:p w14:paraId="5D203576" w14:textId="77777777" w:rsidR="003E3ADC" w:rsidRDefault="003E3ADC" w:rsidP="00852C30">
      <w:pPr>
        <w:rPr>
          <w:szCs w:val="24"/>
        </w:rPr>
      </w:pPr>
    </w:p>
    <w:p w14:paraId="2624AD7C" w14:textId="213D7A07" w:rsidR="00734E02" w:rsidRPr="00490F36" w:rsidRDefault="003E3ADC" w:rsidP="00852C30">
      <w:pPr>
        <w:rPr>
          <w:szCs w:val="24"/>
        </w:rPr>
      </w:pPr>
      <w:r w:rsidRPr="003E3ADC">
        <w:rPr>
          <w:b/>
          <w:bCs/>
          <w:szCs w:val="24"/>
        </w:rPr>
        <w:t>3</w:t>
      </w:r>
      <w:r w:rsidR="002564B8">
        <w:rPr>
          <w:b/>
          <w:bCs/>
          <w:szCs w:val="24"/>
        </w:rPr>
        <w:t>9</w:t>
      </w:r>
      <w:r w:rsidRPr="003E3ADC">
        <w:rPr>
          <w:b/>
          <w:bCs/>
          <w:szCs w:val="24"/>
        </w:rPr>
        <w:t>.</w:t>
      </w:r>
      <w:r w:rsidR="00E72D86" w:rsidRPr="00490F36">
        <w:rPr>
          <w:szCs w:val="24"/>
        </w:rPr>
        <w:tab/>
        <w:t>Restiamo incantati da questa festa dell</w:t>
      </w:r>
      <w:r w:rsidR="00645369">
        <w:rPr>
          <w:szCs w:val="24"/>
        </w:rPr>
        <w:t>’</w:t>
      </w:r>
      <w:r w:rsidR="00E72D86" w:rsidRPr="00490F36">
        <w:rPr>
          <w:szCs w:val="24"/>
        </w:rPr>
        <w:t>innocenza e dell</w:t>
      </w:r>
      <w:r w:rsidR="00645369">
        <w:rPr>
          <w:szCs w:val="24"/>
        </w:rPr>
        <w:t>’</w:t>
      </w:r>
      <w:r w:rsidR="00E72D86" w:rsidRPr="00490F36">
        <w:rPr>
          <w:szCs w:val="24"/>
        </w:rPr>
        <w:t>amore. Si compone una tavolata che parte dall</w:t>
      </w:r>
      <w:r w:rsidR="00645369">
        <w:rPr>
          <w:szCs w:val="24"/>
        </w:rPr>
        <w:t>’</w:t>
      </w:r>
      <w:r w:rsidR="00E72D86" w:rsidRPr="00490F36">
        <w:rPr>
          <w:szCs w:val="24"/>
        </w:rPr>
        <w:t>oratorio, dove è presente Gesù nel tabernacolo. Si esprime tutta la propria gioia scambiandosi i brindisi augurali, indirizzati anche a Gesù,</w:t>
      </w:r>
      <w:r w:rsidR="00DA6ECC" w:rsidRPr="00490F36">
        <w:rPr>
          <w:szCs w:val="24"/>
        </w:rPr>
        <w:t xml:space="preserve"> che venne “</w:t>
      </w:r>
      <w:r w:rsidR="00DA6ECC" w:rsidRPr="00490F36">
        <w:rPr>
          <w:rStyle w:val="fontstyle01"/>
        </w:rPr>
        <w:t xml:space="preserve">come </w:t>
      </w:r>
      <w:r w:rsidR="00DA6ECC" w:rsidRPr="00490F36">
        <w:rPr>
          <w:rStyle w:val="fontstyle01"/>
        </w:rPr>
        <w:lastRenderedPageBreak/>
        <w:t>Padre amorosissimo tra i suoi figli per formarsi una piccola famiglia la quale vivesse della sua carne e del suo sangue</w:t>
      </w:r>
      <w:r w:rsidR="00764821">
        <w:rPr>
          <w:rStyle w:val="fontstyle01"/>
        </w:rPr>
        <w:t xml:space="preserve"> (cfr. </w:t>
      </w:r>
      <w:proofErr w:type="spellStart"/>
      <w:r w:rsidR="00764821">
        <w:rPr>
          <w:rStyle w:val="fontstyle01"/>
        </w:rPr>
        <w:t>Gv</w:t>
      </w:r>
      <w:proofErr w:type="spellEnd"/>
      <w:r w:rsidR="00764821">
        <w:rPr>
          <w:rStyle w:val="fontstyle01"/>
        </w:rPr>
        <w:t>. 6,54)</w:t>
      </w:r>
      <w:r w:rsidR="00DA6ECC" w:rsidRPr="00490F36">
        <w:rPr>
          <w:rStyle w:val="fontstyle01"/>
        </w:rPr>
        <w:t>”.</w:t>
      </w:r>
      <w:r w:rsidR="00DA6ECC" w:rsidRPr="00490F36">
        <w:rPr>
          <w:rStyle w:val="Refdenotaalpie"/>
          <w:rFonts w:ascii="TimesNewRoman" w:hAnsi="TimesNewRoman"/>
          <w:color w:val="242021"/>
          <w:szCs w:val="24"/>
        </w:rPr>
        <w:footnoteReference w:id="27"/>
      </w:r>
    </w:p>
    <w:p w14:paraId="4A9A6315" w14:textId="77777777" w:rsidR="0008400C" w:rsidRPr="00490F36" w:rsidRDefault="0008400C" w:rsidP="00852C30">
      <w:pPr>
        <w:rPr>
          <w:szCs w:val="24"/>
        </w:rPr>
      </w:pPr>
    </w:p>
    <w:p w14:paraId="6964B5D4" w14:textId="7F1C165E" w:rsidR="00137013" w:rsidRPr="00490F36" w:rsidRDefault="004C715F" w:rsidP="00717975">
      <w:pPr>
        <w:pStyle w:val="Ttulo2"/>
      </w:pPr>
      <w:bookmarkStart w:id="10" w:name="_Toc40560482"/>
      <w:r>
        <w:t xml:space="preserve">3.3. </w:t>
      </w:r>
      <w:r w:rsidR="00EE00AA" w:rsidRPr="00490F36">
        <w:t>L</w:t>
      </w:r>
      <w:r w:rsidR="00645369">
        <w:t>’</w:t>
      </w:r>
      <w:r w:rsidR="00EE00AA" w:rsidRPr="00490F36">
        <w:t>integrità del carisma del Rogate</w:t>
      </w:r>
      <w:bookmarkEnd w:id="10"/>
    </w:p>
    <w:p w14:paraId="6B8DDAAA" w14:textId="3C0A933C" w:rsidR="000522D5" w:rsidRPr="00490F36" w:rsidRDefault="000522D5" w:rsidP="00852C30">
      <w:pPr>
        <w:rPr>
          <w:szCs w:val="24"/>
        </w:rPr>
      </w:pPr>
    </w:p>
    <w:p w14:paraId="521016D9" w14:textId="6894A9B5" w:rsidR="000522D5" w:rsidRPr="00490F36" w:rsidRDefault="002564B8" w:rsidP="00852C30">
      <w:pPr>
        <w:rPr>
          <w:szCs w:val="24"/>
        </w:rPr>
      </w:pPr>
      <w:r>
        <w:rPr>
          <w:b/>
          <w:bCs/>
          <w:szCs w:val="24"/>
        </w:rPr>
        <w:t>40</w:t>
      </w:r>
      <w:r w:rsidR="003E3ADC" w:rsidRPr="003E3ADC">
        <w:rPr>
          <w:b/>
          <w:bCs/>
          <w:szCs w:val="24"/>
        </w:rPr>
        <w:t>.</w:t>
      </w:r>
      <w:r w:rsidR="000522D5" w:rsidRPr="00490F36">
        <w:rPr>
          <w:szCs w:val="24"/>
        </w:rPr>
        <w:tab/>
        <w:t>In una preghiera a Gesù Sacramentato per ottenere i buoni operai, Padre Annibale così si esprime: “Ricordatevi che ad un parto gemello d</w:t>
      </w:r>
      <w:r w:rsidR="00645369">
        <w:rPr>
          <w:szCs w:val="24"/>
        </w:rPr>
        <w:t>’</w:t>
      </w:r>
      <w:r w:rsidR="000522D5" w:rsidRPr="00490F36">
        <w:rPr>
          <w:szCs w:val="24"/>
        </w:rPr>
        <w:t>infinito amore nacquero dal vostro Cuore questi due Sacramenti: l</w:t>
      </w:r>
      <w:r w:rsidR="00645369">
        <w:rPr>
          <w:szCs w:val="24"/>
        </w:rPr>
        <w:t>’</w:t>
      </w:r>
      <w:r w:rsidR="000522D5" w:rsidRPr="00490F36">
        <w:rPr>
          <w:szCs w:val="24"/>
        </w:rPr>
        <w:t>Eucaristia e il sacerdozio”.</w:t>
      </w:r>
      <w:r w:rsidR="000522D5" w:rsidRPr="00490F36">
        <w:rPr>
          <w:rStyle w:val="Refdenotaalpie"/>
          <w:szCs w:val="24"/>
        </w:rPr>
        <w:footnoteReference w:id="28"/>
      </w:r>
      <w:r w:rsidR="000522D5" w:rsidRPr="00490F36">
        <w:rPr>
          <w:szCs w:val="24"/>
        </w:rPr>
        <w:t xml:space="preserve"> Possiamo affermare, ugualmente, che il Rogate nasce da un parto gemello: l</w:t>
      </w:r>
      <w:r w:rsidR="00645369">
        <w:rPr>
          <w:szCs w:val="24"/>
        </w:rPr>
        <w:t>’</w:t>
      </w:r>
      <w:r w:rsidR="000522D5" w:rsidRPr="00490F36">
        <w:rPr>
          <w:szCs w:val="24"/>
        </w:rPr>
        <w:t xml:space="preserve">Eucaristia e i Poveri. </w:t>
      </w:r>
    </w:p>
    <w:p w14:paraId="0FEC38B6" w14:textId="4058D342" w:rsidR="000522D5" w:rsidRPr="00490F36" w:rsidRDefault="000522D5" w:rsidP="00852C30">
      <w:pPr>
        <w:rPr>
          <w:szCs w:val="24"/>
        </w:rPr>
      </w:pPr>
      <w:r w:rsidRPr="00490F36">
        <w:rPr>
          <w:szCs w:val="24"/>
        </w:rPr>
        <w:tab/>
      </w:r>
      <w:r w:rsidR="00764821">
        <w:rPr>
          <w:szCs w:val="24"/>
        </w:rPr>
        <w:t>Da ciò ne consegue</w:t>
      </w:r>
      <w:r w:rsidRPr="00490F36">
        <w:rPr>
          <w:szCs w:val="24"/>
        </w:rPr>
        <w:t xml:space="preserve"> che, per vivere il Rogate, dovremmo lasciarci catechizzare dai Poveri, vivere accanto a loro la beatitudine della povertà, materiale e spirituale; crescere assieme a loro nella convinzione di avere le mani vuote e di attenderci dal Signore il pane quotidiano per il corpo e per lo spirito; sentirci amati dal Cuore compassionevole del Signore e formarci un cuore rivolto costantemente </w:t>
      </w:r>
      <w:r w:rsidR="003C647E" w:rsidRPr="00490F36">
        <w:rPr>
          <w:szCs w:val="24"/>
        </w:rPr>
        <w:t>alle folle stanche e sfinite come gregge senza pastore.</w:t>
      </w:r>
    </w:p>
    <w:p w14:paraId="27B0C7BB" w14:textId="77777777" w:rsidR="003E3ADC" w:rsidRDefault="003E3ADC" w:rsidP="00852C30">
      <w:pPr>
        <w:rPr>
          <w:szCs w:val="24"/>
        </w:rPr>
      </w:pPr>
    </w:p>
    <w:p w14:paraId="19EA9955" w14:textId="5DE44A22" w:rsidR="003C647E" w:rsidRPr="00490F36" w:rsidRDefault="002564B8" w:rsidP="00852C30">
      <w:pPr>
        <w:rPr>
          <w:szCs w:val="24"/>
        </w:rPr>
      </w:pPr>
      <w:r>
        <w:rPr>
          <w:b/>
          <w:bCs/>
          <w:szCs w:val="24"/>
        </w:rPr>
        <w:t>41</w:t>
      </w:r>
      <w:r w:rsidR="003E3ADC" w:rsidRPr="003E3ADC">
        <w:rPr>
          <w:b/>
          <w:bCs/>
          <w:szCs w:val="24"/>
        </w:rPr>
        <w:t>.</w:t>
      </w:r>
      <w:r w:rsidR="003C647E" w:rsidRPr="00490F36">
        <w:rPr>
          <w:szCs w:val="24"/>
        </w:rPr>
        <w:tab/>
        <w:t xml:space="preserve">Queste considerazioni possono apparire ideali, utopistiche e, infine, essere ritenute irrealizzabili. Però, se </w:t>
      </w:r>
      <w:r w:rsidR="00764821">
        <w:rPr>
          <w:szCs w:val="24"/>
        </w:rPr>
        <w:t>consideriamo attentamente</w:t>
      </w:r>
      <w:r w:rsidR="003C647E" w:rsidRPr="00490F36">
        <w:rPr>
          <w:szCs w:val="24"/>
        </w:rPr>
        <w:t xml:space="preserve"> la vita del nostro santo Fondatore, </w:t>
      </w:r>
      <w:r w:rsidR="00C21F8C">
        <w:rPr>
          <w:szCs w:val="24"/>
        </w:rPr>
        <w:t>ci rendiamo conto</w:t>
      </w:r>
      <w:r w:rsidR="003C647E" w:rsidRPr="00490F36">
        <w:rPr>
          <w:szCs w:val="24"/>
        </w:rPr>
        <w:t xml:space="preserve"> che ha consumato la sua esistenza, dagli inizi agli ultimi giorni, ai piedi di Gesù Sacramentato e ai piedi dei Poveri. Dobbiamo aggiungere che Padre Annibale in questo ha seguito le orme di Gesù. Dai Vangeli </w:t>
      </w:r>
      <w:r w:rsidR="00C21F8C">
        <w:rPr>
          <w:szCs w:val="24"/>
        </w:rPr>
        <w:t xml:space="preserve">infatti </w:t>
      </w:r>
      <w:r w:rsidR="003C647E" w:rsidRPr="00490F36">
        <w:rPr>
          <w:szCs w:val="24"/>
        </w:rPr>
        <w:t>apprendiamo che</w:t>
      </w:r>
      <w:r w:rsidR="00ED5D16" w:rsidRPr="00490F36">
        <w:rPr>
          <w:szCs w:val="24"/>
        </w:rPr>
        <w:t xml:space="preserve"> nel</w:t>
      </w:r>
      <w:r w:rsidR="003C647E" w:rsidRPr="00490F36">
        <w:rPr>
          <w:szCs w:val="24"/>
        </w:rPr>
        <w:t xml:space="preserve"> suo apostolato</w:t>
      </w:r>
      <w:r w:rsidR="00ED5D16" w:rsidRPr="00490F36">
        <w:rPr>
          <w:szCs w:val="24"/>
        </w:rPr>
        <w:t xml:space="preserve"> si spendeva a favore dei poveri, dei pubblicani e peccatori, e nei margini liberi della sua missione si</w:t>
      </w:r>
      <w:r w:rsidR="003C647E" w:rsidRPr="00490F36">
        <w:rPr>
          <w:szCs w:val="24"/>
        </w:rPr>
        <w:t xml:space="preserve"> ferma</w:t>
      </w:r>
      <w:r w:rsidR="00ED5D16" w:rsidRPr="00490F36">
        <w:rPr>
          <w:szCs w:val="24"/>
        </w:rPr>
        <w:t>va</w:t>
      </w:r>
      <w:r w:rsidR="003C647E" w:rsidRPr="00490F36">
        <w:rPr>
          <w:szCs w:val="24"/>
        </w:rPr>
        <w:t xml:space="preserve"> in orazione </w:t>
      </w:r>
      <w:r w:rsidR="00DC5D91" w:rsidRPr="00490F36">
        <w:rPr>
          <w:szCs w:val="24"/>
        </w:rPr>
        <w:t xml:space="preserve">prostrato nella sua umanità </w:t>
      </w:r>
      <w:r w:rsidR="003C647E" w:rsidRPr="00490F36">
        <w:rPr>
          <w:szCs w:val="24"/>
        </w:rPr>
        <w:t>davanti al Padre</w:t>
      </w:r>
      <w:r w:rsidR="00ED5D16" w:rsidRPr="00490F36">
        <w:rPr>
          <w:szCs w:val="24"/>
        </w:rPr>
        <w:t>.</w:t>
      </w:r>
    </w:p>
    <w:p w14:paraId="08661505" w14:textId="6191C009" w:rsidR="00ED5D16" w:rsidRPr="00490F36" w:rsidRDefault="003C647E" w:rsidP="00852C30">
      <w:pPr>
        <w:rPr>
          <w:szCs w:val="24"/>
        </w:rPr>
      </w:pPr>
      <w:r w:rsidRPr="00490F36">
        <w:rPr>
          <w:szCs w:val="24"/>
        </w:rPr>
        <w:tab/>
        <w:t xml:space="preserve">Siamo chiamati a seguire </w:t>
      </w:r>
      <w:r w:rsidR="00ED5D16" w:rsidRPr="00490F36">
        <w:rPr>
          <w:szCs w:val="24"/>
        </w:rPr>
        <w:t>questo</w:t>
      </w:r>
      <w:r w:rsidRPr="00490F36">
        <w:rPr>
          <w:szCs w:val="24"/>
        </w:rPr>
        <w:t xml:space="preserve"> esempio</w:t>
      </w:r>
      <w:r w:rsidR="00ED5D16" w:rsidRPr="00490F36">
        <w:rPr>
          <w:szCs w:val="24"/>
        </w:rPr>
        <w:t xml:space="preserve"> e ad</w:t>
      </w:r>
      <w:r w:rsidRPr="00490F36">
        <w:rPr>
          <w:szCs w:val="24"/>
        </w:rPr>
        <w:t xml:space="preserve"> orienta</w:t>
      </w:r>
      <w:r w:rsidR="00DC5D91" w:rsidRPr="00490F36">
        <w:rPr>
          <w:szCs w:val="24"/>
        </w:rPr>
        <w:t>re</w:t>
      </w:r>
      <w:r w:rsidRPr="00490F36">
        <w:rPr>
          <w:szCs w:val="24"/>
        </w:rPr>
        <w:t xml:space="preserve"> coerentemente le nostre scelte, a livello di Governo centrale, di Circoscrizione e Locale. Siamo tentati di rispondere che i tempi sono cambiati</w:t>
      </w:r>
      <w:r w:rsidR="00ED5D16" w:rsidRPr="00490F36">
        <w:rPr>
          <w:szCs w:val="24"/>
        </w:rPr>
        <w:t>. Non c</w:t>
      </w:r>
      <w:r w:rsidR="00645369">
        <w:rPr>
          <w:szCs w:val="24"/>
        </w:rPr>
        <w:t>’</w:t>
      </w:r>
      <w:r w:rsidR="00ED5D16" w:rsidRPr="00490F36">
        <w:rPr>
          <w:szCs w:val="24"/>
        </w:rPr>
        <w:t xml:space="preserve">è dubbio. </w:t>
      </w:r>
    </w:p>
    <w:p w14:paraId="244CA387" w14:textId="58F12C41" w:rsidR="00703BF4" w:rsidRDefault="00ED5D16" w:rsidP="00852C30">
      <w:pPr>
        <w:rPr>
          <w:szCs w:val="24"/>
          <w:shd w:val="clear" w:color="auto" w:fill="FFFFFF"/>
        </w:rPr>
      </w:pPr>
      <w:r w:rsidRPr="00490F36">
        <w:rPr>
          <w:szCs w:val="24"/>
        </w:rPr>
        <w:tab/>
        <w:t xml:space="preserve">Ma Gesù ci ha detto: </w:t>
      </w:r>
      <w:r w:rsidR="00E86289" w:rsidRPr="00490F36">
        <w:rPr>
          <w:szCs w:val="24"/>
        </w:rPr>
        <w:t>“</w:t>
      </w:r>
      <w:r w:rsidR="00E86289" w:rsidRPr="00490F36">
        <w:rPr>
          <w:szCs w:val="24"/>
          <w:shd w:val="clear" w:color="auto" w:fill="FFFFFF"/>
        </w:rPr>
        <w:t>Ed ecco, io sono con voi tutti i giorni, fino alla fine del mondo” (Mt 28, 19).</w:t>
      </w:r>
      <w:r w:rsidR="00DC5D91" w:rsidRPr="00490F36">
        <w:rPr>
          <w:szCs w:val="24"/>
          <w:shd w:val="clear" w:color="auto" w:fill="FFFFFF"/>
        </w:rPr>
        <w:t xml:space="preserve"> </w:t>
      </w:r>
      <w:r w:rsidR="00303E72">
        <w:rPr>
          <w:szCs w:val="24"/>
          <w:shd w:val="clear" w:color="auto" w:fill="FFFFFF"/>
        </w:rPr>
        <w:t>C</w:t>
      </w:r>
      <w:r w:rsidR="00DC5D91" w:rsidRPr="00490F36">
        <w:rPr>
          <w:szCs w:val="24"/>
          <w:shd w:val="clear" w:color="auto" w:fill="FFFFFF"/>
        </w:rPr>
        <w:t>i ha detto ancora:</w:t>
      </w:r>
      <w:r w:rsidR="003C647E" w:rsidRPr="00490F36">
        <w:rPr>
          <w:szCs w:val="24"/>
        </w:rPr>
        <w:t xml:space="preserve"> </w:t>
      </w:r>
      <w:r w:rsidR="00C772AE" w:rsidRPr="00490F36">
        <w:rPr>
          <w:szCs w:val="24"/>
        </w:rPr>
        <w:t>“I</w:t>
      </w:r>
      <w:r w:rsidR="00C772AE" w:rsidRPr="00490F36">
        <w:rPr>
          <w:szCs w:val="24"/>
          <w:shd w:val="clear" w:color="auto" w:fill="FFFFFF"/>
        </w:rPr>
        <w:t> </w:t>
      </w:r>
      <w:bookmarkStart w:id="11" w:name="46"/>
      <w:r w:rsidR="00C772AE" w:rsidRPr="00490F36">
        <w:rPr>
          <w:szCs w:val="24"/>
        </w:rPr>
        <w:fldChar w:fldCharType="begin"/>
      </w:r>
      <w:r w:rsidR="00C772AE" w:rsidRPr="00490F36">
        <w:rPr>
          <w:szCs w:val="24"/>
        </w:rPr>
        <w:instrText xml:space="preserve"> HYPERLINK "http://www.vatican.va/archive/ITA0001/UB.HTM" </w:instrText>
      </w:r>
      <w:r w:rsidR="00C772AE" w:rsidRPr="00490F36">
        <w:rPr>
          <w:szCs w:val="24"/>
        </w:rPr>
        <w:fldChar w:fldCharType="separate"/>
      </w:r>
      <w:r w:rsidR="00C772AE" w:rsidRPr="00490F36">
        <w:rPr>
          <w:rStyle w:val="Hipervnculo"/>
          <w:color w:val="auto"/>
          <w:szCs w:val="24"/>
          <w:u w:val="none"/>
        </w:rPr>
        <w:t>poveri</w:t>
      </w:r>
      <w:r w:rsidR="00C772AE" w:rsidRPr="00490F36">
        <w:rPr>
          <w:szCs w:val="24"/>
        </w:rPr>
        <w:fldChar w:fldCharType="end"/>
      </w:r>
      <w:bookmarkEnd w:id="11"/>
      <w:r w:rsidR="00C772AE" w:rsidRPr="00490F36">
        <w:rPr>
          <w:szCs w:val="24"/>
          <w:shd w:val="clear" w:color="auto" w:fill="FFFFFF"/>
        </w:rPr>
        <w:t> infatti li avete sempre con voi” (Mc 14, 7). “Ogni </w:t>
      </w:r>
      <w:bookmarkStart w:id="12" w:name="KR"/>
      <w:r w:rsidR="00C772AE" w:rsidRPr="00490F36">
        <w:rPr>
          <w:szCs w:val="24"/>
        </w:rPr>
        <w:fldChar w:fldCharType="begin"/>
      </w:r>
      <w:r w:rsidR="00C772AE" w:rsidRPr="00490F36">
        <w:rPr>
          <w:szCs w:val="24"/>
        </w:rPr>
        <w:instrText xml:space="preserve"> HYPERLINK "http://www.vatican.va/archive/ITA0001/BS.HTM" </w:instrText>
      </w:r>
      <w:r w:rsidR="00C772AE" w:rsidRPr="00490F36">
        <w:rPr>
          <w:szCs w:val="24"/>
        </w:rPr>
        <w:fldChar w:fldCharType="separate"/>
      </w:r>
      <w:r w:rsidR="00C772AE" w:rsidRPr="00490F36">
        <w:rPr>
          <w:rStyle w:val="Hipervnculo"/>
          <w:color w:val="auto"/>
          <w:szCs w:val="24"/>
          <w:u w:val="none"/>
        </w:rPr>
        <w:t>volta</w:t>
      </w:r>
      <w:r w:rsidR="00C772AE" w:rsidRPr="00490F36">
        <w:rPr>
          <w:szCs w:val="24"/>
        </w:rPr>
        <w:fldChar w:fldCharType="end"/>
      </w:r>
      <w:bookmarkEnd w:id="12"/>
      <w:r w:rsidR="00C772AE" w:rsidRPr="00490F36">
        <w:rPr>
          <w:szCs w:val="24"/>
          <w:shd w:val="clear" w:color="auto" w:fill="FFFFFF"/>
        </w:rPr>
        <w:t> che avete </w:t>
      </w:r>
      <w:bookmarkStart w:id="13" w:name="KU"/>
      <w:r w:rsidR="00C772AE" w:rsidRPr="00490F36">
        <w:rPr>
          <w:szCs w:val="24"/>
        </w:rPr>
        <w:fldChar w:fldCharType="begin"/>
      </w:r>
      <w:r w:rsidR="00C772AE" w:rsidRPr="00490F36">
        <w:rPr>
          <w:szCs w:val="24"/>
        </w:rPr>
        <w:instrText xml:space="preserve"> HYPERLINK "http://www.vatican.va/archive/ITA0001/3E.HTM" </w:instrText>
      </w:r>
      <w:r w:rsidR="00C772AE" w:rsidRPr="00490F36">
        <w:rPr>
          <w:szCs w:val="24"/>
        </w:rPr>
        <w:fldChar w:fldCharType="separate"/>
      </w:r>
      <w:r w:rsidR="00C772AE" w:rsidRPr="00490F36">
        <w:rPr>
          <w:rStyle w:val="Hipervnculo"/>
          <w:color w:val="auto"/>
          <w:szCs w:val="24"/>
          <w:u w:val="none"/>
        </w:rPr>
        <w:t>fatto</w:t>
      </w:r>
      <w:r w:rsidR="00C772AE" w:rsidRPr="00490F36">
        <w:rPr>
          <w:szCs w:val="24"/>
        </w:rPr>
        <w:fldChar w:fldCharType="end"/>
      </w:r>
      <w:bookmarkEnd w:id="13"/>
      <w:r w:rsidR="00C772AE" w:rsidRPr="00490F36">
        <w:rPr>
          <w:szCs w:val="24"/>
          <w:shd w:val="clear" w:color="auto" w:fill="FFFFFF"/>
        </w:rPr>
        <w:t> queste </w:t>
      </w:r>
      <w:bookmarkStart w:id="14" w:name="KW"/>
      <w:r w:rsidR="00C772AE" w:rsidRPr="00490F36">
        <w:rPr>
          <w:szCs w:val="24"/>
        </w:rPr>
        <w:fldChar w:fldCharType="begin"/>
      </w:r>
      <w:r w:rsidR="00C772AE" w:rsidRPr="00490F36">
        <w:rPr>
          <w:szCs w:val="24"/>
        </w:rPr>
        <w:instrText xml:space="preserve"> HYPERLINK "http://www.vatican.va/archive/ITA0001/51.HTM" </w:instrText>
      </w:r>
      <w:r w:rsidR="00C772AE" w:rsidRPr="00490F36">
        <w:rPr>
          <w:szCs w:val="24"/>
        </w:rPr>
        <w:fldChar w:fldCharType="separate"/>
      </w:r>
      <w:r w:rsidR="00C772AE" w:rsidRPr="00490F36">
        <w:rPr>
          <w:rStyle w:val="Hipervnculo"/>
          <w:color w:val="auto"/>
          <w:szCs w:val="24"/>
          <w:u w:val="none"/>
        </w:rPr>
        <w:t>cose</w:t>
      </w:r>
      <w:r w:rsidR="00C772AE" w:rsidRPr="00490F36">
        <w:rPr>
          <w:szCs w:val="24"/>
        </w:rPr>
        <w:fldChar w:fldCharType="end"/>
      </w:r>
      <w:bookmarkEnd w:id="14"/>
      <w:r w:rsidR="00C772AE" w:rsidRPr="00490F36">
        <w:rPr>
          <w:szCs w:val="24"/>
          <w:shd w:val="clear" w:color="auto" w:fill="FFFFFF"/>
        </w:rPr>
        <w:t> a uno solo di questi</w:t>
      </w:r>
      <w:r w:rsidR="00DC5D91" w:rsidRPr="00490F36">
        <w:rPr>
          <w:szCs w:val="24"/>
          <w:shd w:val="clear" w:color="auto" w:fill="FFFFFF"/>
        </w:rPr>
        <w:t xml:space="preserve"> miei fratelli più piccoli,</w:t>
      </w:r>
      <w:r w:rsidR="00C772AE" w:rsidRPr="00490F36">
        <w:rPr>
          <w:szCs w:val="24"/>
          <w:shd w:val="clear" w:color="auto" w:fill="FFFFFF"/>
        </w:rPr>
        <w:t xml:space="preserve"> l</w:t>
      </w:r>
      <w:r w:rsidR="00645369">
        <w:rPr>
          <w:szCs w:val="24"/>
          <w:shd w:val="clear" w:color="auto" w:fill="FFFFFF"/>
        </w:rPr>
        <w:t>’</w:t>
      </w:r>
      <w:r w:rsidR="00C772AE" w:rsidRPr="00490F36">
        <w:rPr>
          <w:szCs w:val="24"/>
          <w:shd w:val="clear" w:color="auto" w:fill="FFFFFF"/>
        </w:rPr>
        <w:t>avete </w:t>
      </w:r>
      <w:bookmarkStart w:id="15" w:name="L8"/>
      <w:r w:rsidR="00C772AE" w:rsidRPr="00490F36">
        <w:rPr>
          <w:szCs w:val="24"/>
        </w:rPr>
        <w:fldChar w:fldCharType="begin"/>
      </w:r>
      <w:r w:rsidR="00C772AE" w:rsidRPr="00490F36">
        <w:rPr>
          <w:szCs w:val="24"/>
        </w:rPr>
        <w:instrText xml:space="preserve"> HYPERLINK "http://www.vatican.va/archive/ITA0001/3E.HTM" </w:instrText>
      </w:r>
      <w:r w:rsidR="00C772AE" w:rsidRPr="00490F36">
        <w:rPr>
          <w:szCs w:val="24"/>
        </w:rPr>
        <w:fldChar w:fldCharType="separate"/>
      </w:r>
      <w:r w:rsidR="00C772AE" w:rsidRPr="00490F36">
        <w:rPr>
          <w:rStyle w:val="Hipervnculo"/>
          <w:color w:val="auto"/>
          <w:szCs w:val="24"/>
          <w:u w:val="none"/>
        </w:rPr>
        <w:t>fatto</w:t>
      </w:r>
      <w:r w:rsidR="00C772AE" w:rsidRPr="00490F36">
        <w:rPr>
          <w:szCs w:val="24"/>
        </w:rPr>
        <w:fldChar w:fldCharType="end"/>
      </w:r>
      <w:bookmarkEnd w:id="15"/>
      <w:r w:rsidR="00C772AE" w:rsidRPr="00490F36">
        <w:rPr>
          <w:szCs w:val="24"/>
          <w:shd w:val="clear" w:color="auto" w:fill="FFFFFF"/>
        </w:rPr>
        <w:t xml:space="preserve"> a me” (Mt 25, 40). In questo modo ci ha </w:t>
      </w:r>
      <w:r w:rsidR="00C21F8C">
        <w:rPr>
          <w:szCs w:val="24"/>
          <w:shd w:val="clear" w:color="auto" w:fill="FFFFFF"/>
        </w:rPr>
        <w:t>indicato</w:t>
      </w:r>
      <w:r w:rsidR="00C772AE" w:rsidRPr="00490F36">
        <w:rPr>
          <w:szCs w:val="24"/>
          <w:shd w:val="clear" w:color="auto" w:fill="FFFFFF"/>
        </w:rPr>
        <w:t xml:space="preserve"> che noi lo </w:t>
      </w:r>
      <w:r w:rsidR="00C21F8C">
        <w:rPr>
          <w:szCs w:val="24"/>
          <w:shd w:val="clear" w:color="auto" w:fill="FFFFFF"/>
        </w:rPr>
        <w:t xml:space="preserve">incontriamo sia </w:t>
      </w:r>
      <w:r w:rsidR="00C772AE" w:rsidRPr="00490F36">
        <w:rPr>
          <w:szCs w:val="24"/>
          <w:shd w:val="clear" w:color="auto" w:fill="FFFFFF"/>
        </w:rPr>
        <w:t>nell</w:t>
      </w:r>
      <w:r w:rsidR="00645369">
        <w:rPr>
          <w:szCs w:val="24"/>
          <w:shd w:val="clear" w:color="auto" w:fill="FFFFFF"/>
        </w:rPr>
        <w:t>’</w:t>
      </w:r>
      <w:r w:rsidR="00C772AE" w:rsidRPr="00490F36">
        <w:rPr>
          <w:szCs w:val="24"/>
          <w:shd w:val="clear" w:color="auto" w:fill="FFFFFF"/>
        </w:rPr>
        <w:t xml:space="preserve">Eucaristia </w:t>
      </w:r>
      <w:r w:rsidR="00C21F8C">
        <w:rPr>
          <w:szCs w:val="24"/>
          <w:shd w:val="clear" w:color="auto" w:fill="FFFFFF"/>
        </w:rPr>
        <w:t>che</w:t>
      </w:r>
      <w:r w:rsidR="00C772AE" w:rsidRPr="00490F36">
        <w:rPr>
          <w:szCs w:val="24"/>
          <w:shd w:val="clear" w:color="auto" w:fill="FFFFFF"/>
        </w:rPr>
        <w:t xml:space="preserve"> nei Poveri.</w:t>
      </w:r>
    </w:p>
    <w:p w14:paraId="3172DCB1" w14:textId="16144FF8" w:rsidR="003C647E" w:rsidRPr="00490F36" w:rsidRDefault="003C647E" w:rsidP="00852C30">
      <w:pPr>
        <w:rPr>
          <w:szCs w:val="24"/>
          <w:shd w:val="clear" w:color="auto" w:fill="FFFFFF"/>
        </w:rPr>
      </w:pPr>
      <w:r w:rsidRPr="00490F36">
        <w:rPr>
          <w:szCs w:val="24"/>
        </w:rPr>
        <w:tab/>
        <w:t xml:space="preserve"> </w:t>
      </w:r>
    </w:p>
    <w:p w14:paraId="1CBC6436" w14:textId="6152D366" w:rsidR="00EE00AA" w:rsidRDefault="00EE00AA" w:rsidP="00852C30">
      <w:pPr>
        <w:rPr>
          <w:szCs w:val="24"/>
        </w:rPr>
      </w:pPr>
    </w:p>
    <w:p w14:paraId="4D97E2EF" w14:textId="77777777" w:rsidR="004C715F" w:rsidRDefault="005B2B75" w:rsidP="00852C30">
      <w:pPr>
        <w:rPr>
          <w:b/>
          <w:bCs/>
          <w:szCs w:val="24"/>
        </w:rPr>
      </w:pPr>
      <w:r w:rsidRPr="005B2B75">
        <w:rPr>
          <w:b/>
          <w:bCs/>
          <w:szCs w:val="24"/>
        </w:rPr>
        <w:tab/>
      </w:r>
    </w:p>
    <w:p w14:paraId="64AB5714" w14:textId="77777777" w:rsidR="004C715F" w:rsidRDefault="004C715F" w:rsidP="00852C30">
      <w:pPr>
        <w:spacing w:after="160" w:line="259" w:lineRule="auto"/>
        <w:jc w:val="left"/>
        <w:rPr>
          <w:b/>
          <w:bCs/>
          <w:szCs w:val="24"/>
        </w:rPr>
      </w:pPr>
      <w:r>
        <w:rPr>
          <w:b/>
          <w:bCs/>
          <w:szCs w:val="24"/>
        </w:rPr>
        <w:br w:type="page"/>
      </w:r>
    </w:p>
    <w:p w14:paraId="4184DFA0" w14:textId="1194BE9E" w:rsidR="005B2B75" w:rsidRPr="005B2B75" w:rsidRDefault="004C715F" w:rsidP="00852C30">
      <w:pPr>
        <w:pStyle w:val="Ttulo1"/>
      </w:pPr>
      <w:bookmarkStart w:id="16" w:name="_Toc40560483"/>
      <w:r>
        <w:lastRenderedPageBreak/>
        <w:t xml:space="preserve">4. </w:t>
      </w:r>
      <w:r w:rsidR="00703BF4" w:rsidRPr="005B2B75">
        <w:t xml:space="preserve">IL ROGATE </w:t>
      </w:r>
      <w:r w:rsidR="00703BF4">
        <w:t>DONATO</w:t>
      </w:r>
      <w:r w:rsidR="00703BF4" w:rsidRPr="005B2B75">
        <w:t xml:space="preserve"> ALLA CHIESA</w:t>
      </w:r>
      <w:bookmarkEnd w:id="16"/>
    </w:p>
    <w:p w14:paraId="56C416F7" w14:textId="12616933" w:rsidR="005B2B75" w:rsidRDefault="005B2B75" w:rsidP="00852C30">
      <w:pPr>
        <w:rPr>
          <w:szCs w:val="24"/>
        </w:rPr>
      </w:pPr>
    </w:p>
    <w:p w14:paraId="3E0D8D0A" w14:textId="77777777" w:rsidR="004C715F" w:rsidRDefault="004C715F" w:rsidP="00852C30">
      <w:pPr>
        <w:rPr>
          <w:szCs w:val="24"/>
        </w:rPr>
      </w:pPr>
    </w:p>
    <w:p w14:paraId="45BEF7A7" w14:textId="29BE6155" w:rsidR="00444161" w:rsidRDefault="003E3ADC" w:rsidP="00852C30">
      <w:pPr>
        <w:ind w:right="-81"/>
      </w:pPr>
      <w:r w:rsidRPr="003E3ADC">
        <w:rPr>
          <w:b/>
          <w:bCs/>
        </w:rPr>
        <w:t>4</w:t>
      </w:r>
      <w:r w:rsidR="002564B8">
        <w:rPr>
          <w:b/>
          <w:bCs/>
        </w:rPr>
        <w:t>2</w:t>
      </w:r>
      <w:r w:rsidRPr="003E3ADC">
        <w:rPr>
          <w:b/>
          <w:bCs/>
        </w:rPr>
        <w:t>.</w:t>
      </w:r>
      <w:r w:rsidR="00EC2231">
        <w:tab/>
        <w:t xml:space="preserve">Se </w:t>
      </w:r>
      <w:r w:rsidR="00C21F8C">
        <w:t>diamo</w:t>
      </w:r>
      <w:r w:rsidR="00EC2231">
        <w:t xml:space="preserve"> uno sguardo, panoramico e </w:t>
      </w:r>
      <w:r w:rsidR="00C21F8C">
        <w:t>sintetico,</w:t>
      </w:r>
      <w:r w:rsidR="00EC2231">
        <w:t xml:space="preserve"> </w:t>
      </w:r>
      <w:r w:rsidR="00C21F8C">
        <w:t>al</w:t>
      </w:r>
      <w:r w:rsidR="00EC2231">
        <w:t xml:space="preserve"> cammino della Pia Opera degli Interessi del Cuore di Gesù, possiamo </w:t>
      </w:r>
      <w:r w:rsidR="00C21F8C">
        <w:t>individuare</w:t>
      </w:r>
      <w:r w:rsidR="00EC2231">
        <w:t xml:space="preserve"> un anno, il 1897, che </w:t>
      </w:r>
      <w:r w:rsidR="00C21F8C">
        <w:t xml:space="preserve">in generale </w:t>
      </w:r>
      <w:r w:rsidR="00EC2231">
        <w:t>conclude un percorso assai incerto, difficile e travagliato, e</w:t>
      </w:r>
      <w:r w:rsidR="00C21F8C">
        <w:t xml:space="preserve"> che</w:t>
      </w:r>
      <w:r w:rsidR="00EC2231">
        <w:t xml:space="preserve"> apre</w:t>
      </w:r>
      <w:r w:rsidR="00C21F8C">
        <w:t xml:space="preserve"> nel contempo</w:t>
      </w:r>
      <w:r w:rsidR="00EC2231">
        <w:t xml:space="preserve"> un periodo di chiarimento e consolidamento, nel quale non mancheranno le croci ma si </w:t>
      </w:r>
      <w:r w:rsidR="00444161">
        <w:t>svilupperanno</w:t>
      </w:r>
      <w:r w:rsidR="00C21F8C">
        <w:t xml:space="preserve"> anche </w:t>
      </w:r>
      <w:r w:rsidR="00444161">
        <w:t xml:space="preserve">energie </w:t>
      </w:r>
      <w:r w:rsidR="00C21F8C">
        <w:t xml:space="preserve">che favoriranno una </w:t>
      </w:r>
      <w:r w:rsidR="00444161">
        <w:t>crescita e consolidamento</w:t>
      </w:r>
      <w:r w:rsidR="00C21F8C">
        <w:t xml:space="preserve"> della Pia Opera. </w:t>
      </w:r>
    </w:p>
    <w:p w14:paraId="2B62841A" w14:textId="77777777" w:rsidR="003E3ADC" w:rsidRDefault="003E3ADC" w:rsidP="00852C30">
      <w:pPr>
        <w:ind w:right="-81"/>
        <w:rPr>
          <w:bCs/>
        </w:rPr>
      </w:pPr>
    </w:p>
    <w:p w14:paraId="70BA7309" w14:textId="23448ED7" w:rsidR="00935DC5" w:rsidRDefault="003E3ADC" w:rsidP="00852C30">
      <w:pPr>
        <w:ind w:right="-81"/>
        <w:rPr>
          <w:bCs/>
          <w:szCs w:val="24"/>
        </w:rPr>
      </w:pPr>
      <w:r w:rsidRPr="003E3ADC">
        <w:rPr>
          <w:b/>
        </w:rPr>
        <w:t>4</w:t>
      </w:r>
      <w:r w:rsidR="002564B8">
        <w:rPr>
          <w:b/>
        </w:rPr>
        <w:t>3</w:t>
      </w:r>
      <w:r>
        <w:rPr>
          <w:b/>
        </w:rPr>
        <w:t>.</w:t>
      </w:r>
      <w:r w:rsidR="00444161" w:rsidRPr="00935DC5">
        <w:rPr>
          <w:bCs/>
        </w:rPr>
        <w:tab/>
      </w:r>
      <w:r w:rsidR="00935DC5">
        <w:rPr>
          <w:bCs/>
        </w:rPr>
        <w:t>L</w:t>
      </w:r>
      <w:r w:rsidR="00645369">
        <w:rPr>
          <w:bCs/>
        </w:rPr>
        <w:t>’</w:t>
      </w:r>
      <w:r w:rsidR="00935DC5" w:rsidRPr="00935DC5">
        <w:rPr>
          <w:bCs/>
          <w:szCs w:val="24"/>
        </w:rPr>
        <w:t>11 marzo</w:t>
      </w:r>
      <w:r w:rsidR="00935DC5">
        <w:rPr>
          <w:bCs/>
          <w:szCs w:val="24"/>
        </w:rPr>
        <w:t xml:space="preserve"> 1897,</w:t>
      </w:r>
      <w:r w:rsidR="00935DC5" w:rsidRPr="00935DC5">
        <w:rPr>
          <w:bCs/>
          <w:szCs w:val="24"/>
        </w:rPr>
        <w:t xml:space="preserve"> Suor Veronica Bri</w:t>
      </w:r>
      <w:r w:rsidR="00935DC5" w:rsidRPr="00935DC5">
        <w:rPr>
          <w:bCs/>
          <w:szCs w:val="24"/>
        </w:rPr>
        <w:softHyphen/>
        <w:t>guglio, Suor Rosa D</w:t>
      </w:r>
      <w:r w:rsidR="00645369">
        <w:rPr>
          <w:bCs/>
          <w:szCs w:val="24"/>
        </w:rPr>
        <w:t>’</w:t>
      </w:r>
      <w:r w:rsidR="00935DC5" w:rsidRPr="00935DC5">
        <w:rPr>
          <w:bCs/>
          <w:szCs w:val="24"/>
        </w:rPr>
        <w:t xml:space="preserve">Amico, Suor Maria Assunta Marino e la sorella di questa, la probanda Sarina, </w:t>
      </w:r>
      <w:r w:rsidR="00935DC5">
        <w:rPr>
          <w:bCs/>
          <w:szCs w:val="24"/>
        </w:rPr>
        <w:t>durante la notte</w:t>
      </w:r>
      <w:r w:rsidR="00C21F8C">
        <w:rPr>
          <w:bCs/>
          <w:szCs w:val="24"/>
        </w:rPr>
        <w:t>,</w:t>
      </w:r>
      <w:r w:rsidR="00935DC5" w:rsidRPr="00935DC5">
        <w:rPr>
          <w:bCs/>
          <w:szCs w:val="24"/>
        </w:rPr>
        <w:t xml:space="preserve"> lasciar</w:t>
      </w:r>
      <w:r w:rsidR="00935DC5">
        <w:rPr>
          <w:bCs/>
          <w:szCs w:val="24"/>
        </w:rPr>
        <w:t>ono</w:t>
      </w:r>
      <w:r w:rsidR="00935DC5" w:rsidRPr="00935DC5">
        <w:rPr>
          <w:bCs/>
          <w:szCs w:val="24"/>
        </w:rPr>
        <w:t xml:space="preserve"> </w:t>
      </w:r>
      <w:r w:rsidR="00935DC5">
        <w:rPr>
          <w:bCs/>
          <w:szCs w:val="24"/>
        </w:rPr>
        <w:t>la Casa dello Spirito Santo per trasferirsi a Roccalumera (Me)</w:t>
      </w:r>
      <w:r w:rsidR="00935DC5" w:rsidRPr="00935DC5">
        <w:rPr>
          <w:bCs/>
          <w:szCs w:val="24"/>
        </w:rPr>
        <w:t>.</w:t>
      </w:r>
      <w:r w:rsidR="00935DC5">
        <w:rPr>
          <w:bCs/>
          <w:szCs w:val="24"/>
        </w:rPr>
        <w:t xml:space="preserve"> </w:t>
      </w:r>
      <w:r w:rsidR="00935DC5" w:rsidRPr="00935DC5">
        <w:rPr>
          <w:bCs/>
          <w:szCs w:val="24"/>
        </w:rPr>
        <w:t>L</w:t>
      </w:r>
      <w:r w:rsidR="00645369">
        <w:rPr>
          <w:bCs/>
          <w:szCs w:val="24"/>
        </w:rPr>
        <w:t>’</w:t>
      </w:r>
      <w:r w:rsidR="00935DC5" w:rsidRPr="00935DC5">
        <w:rPr>
          <w:bCs/>
          <w:szCs w:val="24"/>
        </w:rPr>
        <w:t>8 agosto 1897, Mons. Giuseppe Basile, Vicario Episcopale della Diocesi di Messina, convoca P. Frances</w:t>
      </w:r>
      <w:r w:rsidR="00243D82">
        <w:rPr>
          <w:bCs/>
          <w:szCs w:val="24"/>
        </w:rPr>
        <w:t>c</w:t>
      </w:r>
      <w:r w:rsidR="00935DC5" w:rsidRPr="00935DC5">
        <w:rPr>
          <w:bCs/>
          <w:szCs w:val="24"/>
        </w:rPr>
        <w:t>o Bonarrigo per comunicargli, a voce, che l</w:t>
      </w:r>
      <w:r w:rsidR="00645369">
        <w:rPr>
          <w:bCs/>
          <w:szCs w:val="24"/>
        </w:rPr>
        <w:t>’</w:t>
      </w:r>
      <w:r w:rsidR="00935DC5" w:rsidRPr="00935DC5">
        <w:rPr>
          <w:bCs/>
          <w:szCs w:val="24"/>
        </w:rPr>
        <w:t>Istituto femminile è sciol</w:t>
      </w:r>
      <w:r w:rsidR="00935DC5" w:rsidRPr="00935DC5">
        <w:rPr>
          <w:bCs/>
          <w:szCs w:val="24"/>
        </w:rPr>
        <w:softHyphen/>
        <w:t>to</w:t>
      </w:r>
      <w:r w:rsidR="00C21F8C">
        <w:rPr>
          <w:bCs/>
          <w:szCs w:val="24"/>
        </w:rPr>
        <w:t xml:space="preserve"> e l</w:t>
      </w:r>
      <w:r w:rsidR="00935DC5" w:rsidRPr="00935DC5">
        <w:rPr>
          <w:bCs/>
          <w:szCs w:val="24"/>
        </w:rPr>
        <w:t>o incarica di trasmettere la decisione a P</w:t>
      </w:r>
      <w:r w:rsidR="00EA0882">
        <w:rPr>
          <w:bCs/>
          <w:szCs w:val="24"/>
        </w:rPr>
        <w:t>adre</w:t>
      </w:r>
      <w:r w:rsidR="00935DC5" w:rsidRPr="00935DC5">
        <w:rPr>
          <w:bCs/>
          <w:szCs w:val="24"/>
        </w:rPr>
        <w:t xml:space="preserve"> Annibale, appena</w:t>
      </w:r>
      <w:r w:rsidR="00EA0882">
        <w:rPr>
          <w:bCs/>
          <w:szCs w:val="24"/>
        </w:rPr>
        <w:t xml:space="preserve"> sarebbe ritornato</w:t>
      </w:r>
      <w:r w:rsidR="00935DC5" w:rsidRPr="00935DC5">
        <w:rPr>
          <w:bCs/>
          <w:szCs w:val="24"/>
        </w:rPr>
        <w:t xml:space="preserve"> dalla Puglia.</w:t>
      </w:r>
    </w:p>
    <w:p w14:paraId="1B2E1BF1" w14:textId="666192E4" w:rsidR="00117D83" w:rsidRDefault="00EA0882" w:rsidP="00852C30">
      <w:pPr>
        <w:ind w:right="-81"/>
        <w:rPr>
          <w:bCs/>
          <w:szCs w:val="24"/>
        </w:rPr>
      </w:pPr>
      <w:r>
        <w:rPr>
          <w:bCs/>
          <w:szCs w:val="24"/>
        </w:rPr>
        <w:tab/>
        <w:t>Il 14 settembre 1897 la veggente de La Salette, Melania Calvat, viene in aiuto di Padre Annibale e, per un anno e quindici giorni, guida l</w:t>
      </w:r>
      <w:r w:rsidR="00645369">
        <w:rPr>
          <w:bCs/>
          <w:szCs w:val="24"/>
        </w:rPr>
        <w:t>’</w:t>
      </w:r>
      <w:r>
        <w:rPr>
          <w:bCs/>
          <w:szCs w:val="24"/>
        </w:rPr>
        <w:t xml:space="preserve">Istituto femminile, che può </w:t>
      </w:r>
      <w:r w:rsidR="00C21F8C">
        <w:rPr>
          <w:bCs/>
          <w:szCs w:val="24"/>
        </w:rPr>
        <w:t xml:space="preserve">così </w:t>
      </w:r>
      <w:r>
        <w:rPr>
          <w:bCs/>
          <w:szCs w:val="24"/>
        </w:rPr>
        <w:t>riprendere il suo cammino.</w:t>
      </w:r>
      <w:r w:rsidR="008A7B5B">
        <w:rPr>
          <w:bCs/>
          <w:szCs w:val="24"/>
        </w:rPr>
        <w:t xml:space="preserve"> </w:t>
      </w:r>
    </w:p>
    <w:p w14:paraId="42988B34" w14:textId="77777777" w:rsidR="00117D83" w:rsidRDefault="00117D83" w:rsidP="00852C30">
      <w:pPr>
        <w:ind w:right="-81"/>
        <w:rPr>
          <w:bCs/>
          <w:szCs w:val="24"/>
        </w:rPr>
      </w:pPr>
    </w:p>
    <w:p w14:paraId="2086E18C" w14:textId="64105D32" w:rsidR="00117D83" w:rsidRPr="00117D83" w:rsidRDefault="004C715F" w:rsidP="00717975">
      <w:pPr>
        <w:pStyle w:val="Ttulo2"/>
        <w:rPr>
          <w:i/>
          <w:iCs/>
        </w:rPr>
      </w:pPr>
      <w:bookmarkStart w:id="17" w:name="_Toc40560484"/>
      <w:r>
        <w:t>4.1</w:t>
      </w:r>
      <w:r w:rsidR="00CE3C48">
        <w:t>.</w:t>
      </w:r>
      <w:r>
        <w:t xml:space="preserve"> </w:t>
      </w:r>
      <w:r w:rsidR="00117D83" w:rsidRPr="00117D83">
        <w:t>La Sacra Alleanza</w:t>
      </w:r>
      <w:bookmarkEnd w:id="17"/>
    </w:p>
    <w:p w14:paraId="73FC8A9A" w14:textId="77777777" w:rsidR="00117D83" w:rsidRDefault="00117D83" w:rsidP="00852C30">
      <w:pPr>
        <w:ind w:right="-81"/>
        <w:rPr>
          <w:bCs/>
          <w:szCs w:val="24"/>
        </w:rPr>
      </w:pPr>
    </w:p>
    <w:p w14:paraId="1594593C" w14:textId="08D618FD" w:rsidR="00EA0882" w:rsidRDefault="003E3ADC" w:rsidP="00852C30">
      <w:pPr>
        <w:ind w:right="-81"/>
        <w:rPr>
          <w:bCs/>
          <w:szCs w:val="24"/>
        </w:rPr>
      </w:pPr>
      <w:r w:rsidRPr="003E3ADC">
        <w:rPr>
          <w:b/>
          <w:szCs w:val="24"/>
        </w:rPr>
        <w:t>4</w:t>
      </w:r>
      <w:r w:rsidR="002564B8">
        <w:rPr>
          <w:b/>
          <w:szCs w:val="24"/>
        </w:rPr>
        <w:t>4</w:t>
      </w:r>
      <w:r w:rsidRPr="003E3ADC">
        <w:rPr>
          <w:b/>
          <w:szCs w:val="24"/>
        </w:rPr>
        <w:t>.</w:t>
      </w:r>
      <w:r>
        <w:rPr>
          <w:bCs/>
          <w:szCs w:val="24"/>
        </w:rPr>
        <w:t xml:space="preserve"> </w:t>
      </w:r>
      <w:r w:rsidR="00243D82">
        <w:rPr>
          <w:bCs/>
          <w:szCs w:val="24"/>
        </w:rPr>
        <w:tab/>
      </w:r>
      <w:r w:rsidR="008A7B5B">
        <w:rPr>
          <w:bCs/>
          <w:szCs w:val="24"/>
        </w:rPr>
        <w:t xml:space="preserve">Nel luglio del 1897 Padre Annibale spedì una lettera ai Vescovi della Sicilia, </w:t>
      </w:r>
      <w:r w:rsidR="00C21F8C">
        <w:rPr>
          <w:bCs/>
          <w:szCs w:val="24"/>
        </w:rPr>
        <w:t>invitandoli</w:t>
      </w:r>
      <w:r w:rsidR="008A7B5B">
        <w:rPr>
          <w:bCs/>
          <w:szCs w:val="24"/>
        </w:rPr>
        <w:t xml:space="preserve"> ad una “Sacra Alleanza” spirituale a sostegno della Rogazione Evangelica. Il primo ad aderire fu il Vescovo di Noto, Mons. Giovanni Blandini, con lettera del 22 novembre 1897, data</w:t>
      </w:r>
      <w:r w:rsidR="00703BF4">
        <w:rPr>
          <w:bCs/>
          <w:szCs w:val="24"/>
        </w:rPr>
        <w:t xml:space="preserve"> che è considerata </w:t>
      </w:r>
      <w:r w:rsidR="00C21F8C">
        <w:rPr>
          <w:bCs/>
          <w:szCs w:val="24"/>
        </w:rPr>
        <w:t xml:space="preserve">come </w:t>
      </w:r>
      <w:r w:rsidR="008A7B5B">
        <w:rPr>
          <w:bCs/>
          <w:szCs w:val="24"/>
        </w:rPr>
        <w:t>inizio della Sacra Alleanza.</w:t>
      </w:r>
      <w:r w:rsidR="008A7B5B">
        <w:rPr>
          <w:rStyle w:val="Refdenotaalpie"/>
          <w:bCs/>
          <w:szCs w:val="24"/>
        </w:rPr>
        <w:footnoteReference w:id="29"/>
      </w:r>
    </w:p>
    <w:p w14:paraId="77D347FD" w14:textId="53ADB473" w:rsidR="003E3ADC" w:rsidRDefault="00624488" w:rsidP="00852C30">
      <w:pPr>
        <w:ind w:right="-81"/>
        <w:rPr>
          <w:bCs/>
          <w:szCs w:val="24"/>
        </w:rPr>
      </w:pPr>
      <w:r>
        <w:rPr>
          <w:bCs/>
          <w:szCs w:val="24"/>
        </w:rPr>
        <w:tab/>
        <w:t>Nel 1901, le adesioni alla Sacra Alleanza si erano sensibilmente moltiplicate e Padre Annibale pensò di raccogliere le adesioni dei Vescovi in una pubblicazione</w:t>
      </w:r>
      <w:r w:rsidR="00703BF4">
        <w:rPr>
          <w:bCs/>
          <w:szCs w:val="24"/>
        </w:rPr>
        <w:t>,</w:t>
      </w:r>
      <w:r>
        <w:rPr>
          <w:bCs/>
          <w:szCs w:val="24"/>
        </w:rPr>
        <w:t xml:space="preserve"> presentandole con una prefazione che spiega l</w:t>
      </w:r>
      <w:r w:rsidR="00645369">
        <w:rPr>
          <w:bCs/>
          <w:szCs w:val="24"/>
        </w:rPr>
        <w:t>’</w:t>
      </w:r>
      <w:r>
        <w:rPr>
          <w:bCs/>
          <w:szCs w:val="24"/>
        </w:rPr>
        <w:t xml:space="preserve">origine e lo scopo della Sacra Alleanza. </w:t>
      </w:r>
    </w:p>
    <w:p w14:paraId="15EA3C14" w14:textId="77777777" w:rsidR="003E3ADC" w:rsidRDefault="003E3ADC" w:rsidP="00852C30">
      <w:pPr>
        <w:ind w:right="-81"/>
        <w:rPr>
          <w:bCs/>
          <w:szCs w:val="24"/>
        </w:rPr>
      </w:pPr>
    </w:p>
    <w:p w14:paraId="4FA05D96" w14:textId="4F18179B" w:rsidR="00624488" w:rsidRDefault="003E3ADC" w:rsidP="00852C30">
      <w:pPr>
        <w:ind w:right="-81"/>
        <w:rPr>
          <w:bCs/>
          <w:szCs w:val="24"/>
        </w:rPr>
      </w:pPr>
      <w:r w:rsidRPr="003E3ADC">
        <w:rPr>
          <w:b/>
          <w:szCs w:val="24"/>
        </w:rPr>
        <w:t>4</w:t>
      </w:r>
      <w:r w:rsidR="002564B8">
        <w:rPr>
          <w:b/>
          <w:szCs w:val="24"/>
        </w:rPr>
        <w:t>5</w:t>
      </w:r>
      <w:r w:rsidRPr="003E3ADC">
        <w:rPr>
          <w:b/>
          <w:szCs w:val="24"/>
        </w:rPr>
        <w:t>.</w:t>
      </w:r>
      <w:r>
        <w:rPr>
          <w:bCs/>
          <w:szCs w:val="24"/>
        </w:rPr>
        <w:tab/>
      </w:r>
      <w:r w:rsidR="00624488">
        <w:rPr>
          <w:bCs/>
          <w:szCs w:val="24"/>
        </w:rPr>
        <w:t>Riportiamo alcuni passaggi della prefazione:</w:t>
      </w:r>
    </w:p>
    <w:p w14:paraId="3A04F977" w14:textId="0D47DF2C" w:rsidR="00303E72" w:rsidRPr="00A72381" w:rsidRDefault="00303E72" w:rsidP="00852C30">
      <w:pPr>
        <w:ind w:right="-81"/>
      </w:pPr>
      <w:r w:rsidRPr="00A72381">
        <w:tab/>
      </w:r>
      <w:r w:rsidR="00624488">
        <w:t>“</w:t>
      </w:r>
      <w:r w:rsidRPr="00A72381">
        <w:t xml:space="preserve">È ben </w:t>
      </w:r>
      <w:r w:rsidRPr="00624488">
        <w:t xml:space="preserve">noto che quando si mette mano ad intraprendere qualsiasi opera in cui vi possa essere qualche gloria del Signore, e il bene pure di qualche anima, debbano sorgere delle difficoltà di ogni maniera per attraversare la pia iniziativa e distruggerla. A parer mio le difficoltà sono di </w:t>
      </w:r>
      <w:r w:rsidR="00703BF4" w:rsidRPr="00624488">
        <w:t>tre sorte</w:t>
      </w:r>
      <w:r w:rsidRPr="00624488">
        <w:t>: talune sono intrinseche alla cosa stessa, altre provengono per parte delle creature, altre più direttamente per parte del nemico di ogni bene. Queste tre specie di difficoltà circondarono questa piccola Opera di Beneficenza e la investirono da ogni lato fin dalla sua prima concezione. Esse sono andate sempre più crescendo, con tale complicazione di cose, con tale intreccio di circostanza, che l</w:t>
      </w:r>
      <w:r w:rsidR="00645369">
        <w:t>’</w:t>
      </w:r>
      <w:r w:rsidRPr="00624488">
        <w:t>Opera si è trovata in un vortice di tribolazioni, ed è stata cento volte presso a morire prima di nascere.</w:t>
      </w:r>
      <w:r w:rsidRPr="00A72381">
        <w:t xml:space="preserve"> Quante volte m</w:t>
      </w:r>
      <w:r w:rsidR="00645369">
        <w:t>’</w:t>
      </w:r>
      <w:r w:rsidRPr="00A72381">
        <w:t xml:space="preserve">intesi spinto ad esclamare col lamentevole Profeta: </w:t>
      </w:r>
      <w:proofErr w:type="spellStart"/>
      <w:r w:rsidRPr="00A72381">
        <w:rPr>
          <w:i/>
          <w:iCs/>
        </w:rPr>
        <w:t>Inundaverunt</w:t>
      </w:r>
      <w:proofErr w:type="spellEnd"/>
      <w:r w:rsidRPr="00A72381">
        <w:rPr>
          <w:i/>
          <w:iCs/>
        </w:rPr>
        <w:t xml:space="preserve"> </w:t>
      </w:r>
      <w:proofErr w:type="spellStart"/>
      <w:r w:rsidRPr="00A72381">
        <w:rPr>
          <w:i/>
          <w:iCs/>
        </w:rPr>
        <w:t>aquae</w:t>
      </w:r>
      <w:proofErr w:type="spellEnd"/>
      <w:r w:rsidRPr="00A72381">
        <w:rPr>
          <w:i/>
          <w:iCs/>
        </w:rPr>
        <w:t xml:space="preserve"> super caput </w:t>
      </w:r>
      <w:proofErr w:type="spellStart"/>
      <w:r w:rsidRPr="00A72381">
        <w:rPr>
          <w:i/>
          <w:iCs/>
        </w:rPr>
        <w:t>meum</w:t>
      </w:r>
      <w:proofErr w:type="spellEnd"/>
      <w:r w:rsidRPr="00A72381">
        <w:rPr>
          <w:i/>
          <w:iCs/>
        </w:rPr>
        <w:t xml:space="preserve">, </w:t>
      </w:r>
      <w:proofErr w:type="spellStart"/>
      <w:r w:rsidRPr="00A72381">
        <w:rPr>
          <w:i/>
          <w:iCs/>
        </w:rPr>
        <w:t>dixi</w:t>
      </w:r>
      <w:proofErr w:type="spellEnd"/>
      <w:r w:rsidRPr="00A72381">
        <w:rPr>
          <w:i/>
          <w:iCs/>
        </w:rPr>
        <w:t xml:space="preserve"> perii</w:t>
      </w:r>
      <w:r w:rsidRPr="00A72381">
        <w:rPr>
          <w:rStyle w:val="Refdenotaalpie"/>
        </w:rPr>
        <w:footnoteReference w:id="30"/>
      </w:r>
      <w:r w:rsidRPr="00A72381">
        <w:t>.</w:t>
      </w:r>
    </w:p>
    <w:p w14:paraId="6BE31A1A" w14:textId="2F9850E8" w:rsidR="00303E72" w:rsidRPr="004C3297" w:rsidRDefault="00303E72" w:rsidP="00852C30">
      <w:pPr>
        <w:pStyle w:val="Textoindependiente3"/>
        <w:spacing w:after="0"/>
        <w:rPr>
          <w:sz w:val="24"/>
          <w:szCs w:val="24"/>
          <w:lang w:val="it-IT"/>
        </w:rPr>
      </w:pPr>
      <w:r w:rsidRPr="00303E72">
        <w:rPr>
          <w:sz w:val="24"/>
          <w:lang w:val="it-IT"/>
        </w:rPr>
        <w:t xml:space="preserve"> </w:t>
      </w:r>
      <w:r w:rsidRPr="00303E72">
        <w:rPr>
          <w:sz w:val="24"/>
          <w:lang w:val="it-IT"/>
        </w:rPr>
        <w:tab/>
      </w:r>
      <w:r w:rsidR="00624488">
        <w:rPr>
          <w:sz w:val="24"/>
          <w:lang w:val="it-IT"/>
        </w:rPr>
        <w:t>“</w:t>
      </w:r>
      <w:r w:rsidRPr="00624488">
        <w:rPr>
          <w:bCs/>
          <w:sz w:val="24"/>
          <w:lang w:val="it-IT"/>
        </w:rPr>
        <w:t xml:space="preserve">Quando nelle nostre imprese il tutto va sossopra non resta altro conforto che la rassegnazione alla Divina Volontà che ogni cosa fa bene, quantunque noi </w:t>
      </w:r>
      <w:proofErr w:type="spellStart"/>
      <w:r w:rsidRPr="00624488">
        <w:rPr>
          <w:bCs/>
          <w:sz w:val="24"/>
          <w:lang w:val="it-IT"/>
        </w:rPr>
        <w:t>nol</w:t>
      </w:r>
      <w:proofErr w:type="spellEnd"/>
      <w:r w:rsidRPr="00624488">
        <w:rPr>
          <w:bCs/>
          <w:sz w:val="24"/>
          <w:lang w:val="it-IT"/>
        </w:rPr>
        <w:t xml:space="preserve"> comprendiamo. Quanto costi questa rassegnazione in simili casi, ben può comprenderlo chi si è trovato. Ma nel caso mio vi era una circostanza che rendeva ancora più amaro questo calice; il dovermi cioè rassegnare a veder disperdere il germe di un</w:t>
      </w:r>
      <w:r w:rsidR="00645369">
        <w:rPr>
          <w:bCs/>
          <w:sz w:val="24"/>
          <w:lang w:val="it-IT"/>
        </w:rPr>
        <w:t>’</w:t>
      </w:r>
      <w:r w:rsidRPr="00624488">
        <w:rPr>
          <w:bCs/>
          <w:sz w:val="24"/>
          <w:lang w:val="it-IT"/>
        </w:rPr>
        <w:t xml:space="preserve">Opera </w:t>
      </w:r>
      <w:r w:rsidRPr="00624488">
        <w:rPr>
          <w:bCs/>
          <w:sz w:val="24"/>
          <w:lang w:val="it-IT"/>
        </w:rPr>
        <w:lastRenderedPageBreak/>
        <w:t>consacrata al santissimo scopo di quel celeste Mandato: “</w:t>
      </w:r>
      <w:r w:rsidRPr="00624488">
        <w:rPr>
          <w:bCs/>
          <w:i/>
          <w:iCs/>
          <w:sz w:val="24"/>
          <w:lang w:val="it-IT"/>
        </w:rPr>
        <w:t>Rogate ergo Dominum Messis ut mittat Operarios in Messem suam</w:t>
      </w:r>
      <w:r w:rsidRPr="00624488">
        <w:rPr>
          <w:bCs/>
          <w:sz w:val="24"/>
          <w:lang w:val="it-IT"/>
        </w:rPr>
        <w:t xml:space="preserve">”; il dover ripiegare questo sacrosanto Vessillo in cui </w:t>
      </w:r>
      <w:r w:rsidRPr="004C3297">
        <w:rPr>
          <w:bCs/>
          <w:sz w:val="24"/>
          <w:szCs w:val="24"/>
          <w:lang w:val="it-IT"/>
        </w:rPr>
        <w:t>risplende una delle più tenere espressioni del Cuore SS. di Gesù; e a cui può esser legata la salute delle anime per la via più breve e più sicura</w:t>
      </w:r>
      <w:r w:rsidR="00624488" w:rsidRPr="004C3297">
        <w:rPr>
          <w:bCs/>
          <w:sz w:val="24"/>
          <w:szCs w:val="24"/>
          <w:lang w:val="it-IT"/>
        </w:rPr>
        <w:t>”</w:t>
      </w:r>
      <w:r w:rsidRPr="004C3297">
        <w:rPr>
          <w:sz w:val="24"/>
          <w:szCs w:val="24"/>
          <w:lang w:val="it-IT"/>
        </w:rPr>
        <w:t>.</w:t>
      </w:r>
      <w:r w:rsidR="00624488" w:rsidRPr="004C3297">
        <w:rPr>
          <w:rStyle w:val="Refdenotaalpie"/>
          <w:sz w:val="20"/>
          <w:szCs w:val="20"/>
        </w:rPr>
        <w:footnoteReference w:id="31"/>
      </w:r>
    </w:p>
    <w:p w14:paraId="643446B1" w14:textId="77777777" w:rsidR="003E3ADC" w:rsidRDefault="003E3ADC" w:rsidP="00852C30">
      <w:pPr>
        <w:pStyle w:val="Textoindependiente3"/>
        <w:spacing w:after="0"/>
        <w:rPr>
          <w:sz w:val="24"/>
          <w:szCs w:val="24"/>
          <w:lang w:val="it-IT"/>
        </w:rPr>
      </w:pPr>
    </w:p>
    <w:p w14:paraId="1DC38D4D" w14:textId="0CE91EEA" w:rsidR="00303E72" w:rsidRPr="004C3297" w:rsidRDefault="00A42854" w:rsidP="00852C30">
      <w:pPr>
        <w:pStyle w:val="Textoindependiente3"/>
        <w:spacing w:after="0"/>
        <w:rPr>
          <w:sz w:val="24"/>
          <w:szCs w:val="24"/>
          <w:lang w:val="it-IT"/>
        </w:rPr>
      </w:pPr>
      <w:r w:rsidRPr="00A42854">
        <w:rPr>
          <w:b/>
          <w:bCs/>
          <w:sz w:val="24"/>
          <w:szCs w:val="24"/>
          <w:lang w:val="it-IT"/>
        </w:rPr>
        <w:t>4</w:t>
      </w:r>
      <w:r w:rsidR="002564B8">
        <w:rPr>
          <w:b/>
          <w:bCs/>
          <w:sz w:val="24"/>
          <w:szCs w:val="24"/>
          <w:lang w:val="it-IT"/>
        </w:rPr>
        <w:t>6</w:t>
      </w:r>
      <w:r w:rsidRPr="00A42854">
        <w:rPr>
          <w:b/>
          <w:bCs/>
          <w:sz w:val="24"/>
          <w:szCs w:val="24"/>
          <w:lang w:val="it-IT"/>
        </w:rPr>
        <w:t>.</w:t>
      </w:r>
      <w:r w:rsidR="00303E72" w:rsidRPr="004C3297">
        <w:rPr>
          <w:sz w:val="24"/>
          <w:szCs w:val="24"/>
          <w:lang w:val="it-IT"/>
        </w:rPr>
        <w:tab/>
        <w:t>Si</w:t>
      </w:r>
      <w:r w:rsidR="00703BF4">
        <w:rPr>
          <w:sz w:val="24"/>
          <w:szCs w:val="24"/>
          <w:lang w:val="it-IT"/>
        </w:rPr>
        <w:t xml:space="preserve"> parla de</w:t>
      </w:r>
      <w:r w:rsidR="00303E72" w:rsidRPr="004C3297">
        <w:rPr>
          <w:sz w:val="24"/>
          <w:szCs w:val="24"/>
          <w:lang w:val="it-IT"/>
        </w:rPr>
        <w:t>gli anni precedenti al 1897 e, se ci chiediamo quali siano le afflizioni di Padre Annibale, non facciamo fatica ad individuarle tra l</w:t>
      </w:r>
      <w:r w:rsidR="00645369">
        <w:rPr>
          <w:sz w:val="24"/>
          <w:szCs w:val="24"/>
          <w:lang w:val="it-IT"/>
        </w:rPr>
        <w:t>’</w:t>
      </w:r>
      <w:r w:rsidR="00303E72" w:rsidRPr="004C3297">
        <w:rPr>
          <w:sz w:val="24"/>
          <w:szCs w:val="24"/>
          <w:lang w:val="it-IT"/>
        </w:rPr>
        <w:t>esaurimento nervoso</w:t>
      </w:r>
      <w:r w:rsidR="00703BF4">
        <w:rPr>
          <w:sz w:val="24"/>
          <w:szCs w:val="24"/>
          <w:lang w:val="it-IT"/>
        </w:rPr>
        <w:t xml:space="preserve"> da lui sofferto</w:t>
      </w:r>
      <w:r w:rsidR="00303E72" w:rsidRPr="004C3297">
        <w:rPr>
          <w:sz w:val="24"/>
          <w:szCs w:val="24"/>
          <w:lang w:val="it-IT"/>
        </w:rPr>
        <w:t xml:space="preserve">, le difficoltà economiche, gli abbandoni e le divisioni interne che portarono allo strappo di Roccalumera. </w:t>
      </w:r>
      <w:r w:rsidR="004C3297">
        <w:rPr>
          <w:sz w:val="24"/>
          <w:szCs w:val="24"/>
          <w:lang w:val="it-IT"/>
        </w:rPr>
        <w:t>Scorriamo, ancora, la prefazione:</w:t>
      </w:r>
    </w:p>
    <w:p w14:paraId="20882C37" w14:textId="1F3585DD" w:rsidR="00303E72" w:rsidRPr="004C3297" w:rsidRDefault="00303E72" w:rsidP="00852C30">
      <w:pPr>
        <w:ind w:right="-81"/>
      </w:pPr>
      <w:r w:rsidRPr="004C3297">
        <w:tab/>
      </w:r>
      <w:r w:rsidR="004C3297" w:rsidRPr="004C3297">
        <w:t>“</w:t>
      </w:r>
      <w:r w:rsidRPr="004C3297">
        <w:t>Con questa fiducia invocavo spesso la Madre del Buon Consiglio, quando un</w:t>
      </w:r>
      <w:r w:rsidR="00645369">
        <w:t>’</w:t>
      </w:r>
      <w:r w:rsidRPr="004C3297">
        <w:t>idea mi si affacciò alla mente: quest</w:t>
      </w:r>
      <w:r w:rsidR="00645369">
        <w:t>’</w:t>
      </w:r>
      <w:r w:rsidRPr="004C3297">
        <w:t>Opera aveva assoluto bisogno di un aiuto divino. Non erano gli aiuti umani che io sospirava: qualunque mezzo umano non è adatto alla fondazione delle Opere che vogliono essere tutte di Dio, e in cui non si cerca che la Gloria di Dio e il bene delle anime. Invece ho inteso vivissimo il bisogno delle benedizioni del Cielo!</w:t>
      </w:r>
    </w:p>
    <w:p w14:paraId="641318B4" w14:textId="19655F35" w:rsidR="00243D82" w:rsidRDefault="00303E72" w:rsidP="00852C30">
      <w:pPr>
        <w:ind w:right="-81"/>
      </w:pPr>
      <w:r w:rsidRPr="004C3297">
        <w:t xml:space="preserve"> </w:t>
      </w:r>
      <w:r w:rsidRPr="004C3297">
        <w:tab/>
      </w:r>
      <w:r w:rsidR="004C3297">
        <w:t>“</w:t>
      </w:r>
      <w:r w:rsidRPr="004C3297">
        <w:t>Oh</w:t>
      </w:r>
      <w:r w:rsidR="004C3297">
        <w:t>,</w:t>
      </w:r>
      <w:r w:rsidRPr="004C3297">
        <w:t xml:space="preserve"> benedizioni di Dio quanto siete desiderabili, e quanto siete fecondi di beni!</w:t>
      </w:r>
      <w:r w:rsidR="00243D82">
        <w:t xml:space="preserve"> </w:t>
      </w:r>
    </w:p>
    <w:p w14:paraId="787B69EB" w14:textId="7E1DDD16" w:rsidR="00303E72" w:rsidRPr="004C3297" w:rsidRDefault="00243D82" w:rsidP="00852C30">
      <w:pPr>
        <w:ind w:right="-81"/>
      </w:pPr>
      <w:r>
        <w:tab/>
        <w:t>“</w:t>
      </w:r>
      <w:r w:rsidR="00303E72" w:rsidRPr="004C3297">
        <w:t>Io dunque feci due pensieri che si collegarono l</w:t>
      </w:r>
      <w:r w:rsidR="00645369">
        <w:t>’</w:t>
      </w:r>
      <w:r w:rsidR="00303E72" w:rsidRPr="004C3297">
        <w:t>uno all</w:t>
      </w:r>
      <w:r w:rsidR="00645369">
        <w:t>’</w:t>
      </w:r>
      <w:r w:rsidR="00303E72" w:rsidRPr="004C3297">
        <w:t>altro. Da una parte pensai che il mezzo più efficace, anzi infallibile, per ottenere le Divine Grazie, è il gran Sacrificio della S. Messa, nel quale si offre all</w:t>
      </w:r>
      <w:r w:rsidR="00645369">
        <w:t>’</w:t>
      </w:r>
      <w:r w:rsidR="00303E72" w:rsidRPr="004C3297">
        <w:t>Eterno Genitore la Vittima d</w:t>
      </w:r>
      <w:r w:rsidR="00645369">
        <w:t>’</w:t>
      </w:r>
      <w:r w:rsidR="00303E72" w:rsidRPr="004C3297">
        <w:t>infinito valore; d</w:t>
      </w:r>
      <w:r w:rsidR="00645369">
        <w:t>’</w:t>
      </w:r>
      <w:r w:rsidR="00303E72" w:rsidRPr="004C3297">
        <w:t xml:space="preserve">altra parte pensai che la missione assunta da questa Pia Opera, (quantunque la più piccola e incipiente fra le buone Opere di cui abbonda la S. Chiesa), la missione cioè della preghiera incessante per impetrare i Buoni Operai alla S. Chiesa, è tale da dover interessare vivamente non solo ogni fedele, ogni cristiano cui sta a cuore il bene delle anime, ma in modo particolare i Vescovi, i Pastori del mistico Gregge, coloro cui sono affidate le anime, e che sono gli Apostoli viventi di Gesù Cristo. Io ho detto: non vi è persona al mondo che senta tanto viva la necessità dei buoni evangelici Operai per quanto la sentano i Vescovi; se io dunque ricorro alle loro preghiere, e domando le loro benedizioni, e li supplico a voler celebrare una sola Divina Messa annua, allo scopo di attirarmi le Divine Misericordie sopra questa piccola Opera di Beneficienza, non si negheranno. </w:t>
      </w:r>
    </w:p>
    <w:p w14:paraId="319B51DC" w14:textId="28F93F63" w:rsidR="00303E72" w:rsidRPr="004C3297" w:rsidRDefault="00303E72" w:rsidP="00852C30">
      <w:pPr>
        <w:ind w:right="-81"/>
      </w:pPr>
      <w:r w:rsidRPr="004C3297">
        <w:t xml:space="preserve"> </w:t>
      </w:r>
      <w:r w:rsidRPr="004C3297">
        <w:tab/>
      </w:r>
      <w:r w:rsidR="00243D82">
        <w:t>“</w:t>
      </w:r>
      <w:r w:rsidRPr="004C3297">
        <w:t>Questa idea fu come un raggio tra le tenebre. A me parve di aver trovato il secreto delle Divina Misericordie.</w:t>
      </w:r>
    </w:p>
    <w:p w14:paraId="5A8D9430" w14:textId="07D7F015" w:rsidR="004C3297" w:rsidRDefault="00303E72" w:rsidP="00852C30">
      <w:pPr>
        <w:ind w:right="-81"/>
      </w:pPr>
      <w:r w:rsidRPr="004C3297">
        <w:t xml:space="preserve"> </w:t>
      </w:r>
      <w:r w:rsidRPr="004C3297">
        <w:tab/>
      </w:r>
      <w:r w:rsidR="00243D82">
        <w:t>“</w:t>
      </w:r>
      <w:r w:rsidRPr="004C3297">
        <w:t xml:space="preserve">Allora </w:t>
      </w:r>
      <w:r w:rsidR="00703BF4">
        <w:t xml:space="preserve">mi </w:t>
      </w:r>
      <w:r w:rsidRPr="004C3297">
        <w:t>rivolsi ai Vescovi di Sicilia, ed anche a vari del Continente</w:t>
      </w:r>
      <w:r w:rsidR="004C3297">
        <w:t>”.</w:t>
      </w:r>
      <w:r w:rsidR="004C3297">
        <w:rPr>
          <w:rStyle w:val="Refdenotaalpie"/>
        </w:rPr>
        <w:footnoteReference w:id="32"/>
      </w:r>
    </w:p>
    <w:p w14:paraId="4F023DB0" w14:textId="77777777" w:rsidR="00A42854" w:rsidRDefault="00A42854" w:rsidP="00852C30">
      <w:pPr>
        <w:ind w:right="-81"/>
        <w:rPr>
          <w:bCs/>
        </w:rPr>
      </w:pPr>
    </w:p>
    <w:p w14:paraId="54D51440" w14:textId="4C65790E" w:rsidR="00303E72" w:rsidRDefault="00A42854" w:rsidP="00852C30">
      <w:pPr>
        <w:ind w:right="-81"/>
      </w:pPr>
      <w:r w:rsidRPr="00A42854">
        <w:rPr>
          <w:b/>
        </w:rPr>
        <w:t>4</w:t>
      </w:r>
      <w:r w:rsidR="002564B8">
        <w:rPr>
          <w:b/>
        </w:rPr>
        <w:t>7</w:t>
      </w:r>
      <w:r w:rsidRPr="00A42854">
        <w:rPr>
          <w:b/>
        </w:rPr>
        <w:t>.</w:t>
      </w:r>
      <w:r>
        <w:rPr>
          <w:bCs/>
        </w:rPr>
        <w:tab/>
      </w:r>
      <w:r w:rsidR="004C3297" w:rsidRPr="004C3297">
        <w:rPr>
          <w:bCs/>
        </w:rPr>
        <w:t xml:space="preserve">Come </w:t>
      </w:r>
      <w:r w:rsidR="004C3297">
        <w:rPr>
          <w:bCs/>
        </w:rPr>
        <w:t xml:space="preserve">segno di adesione alla Sacra Alleanza Padre Annibale chiede i seguenti </w:t>
      </w:r>
      <w:r w:rsidR="00303E72" w:rsidRPr="004C3297">
        <w:rPr>
          <w:bCs/>
        </w:rPr>
        <w:t xml:space="preserve">tre </w:t>
      </w:r>
      <w:r w:rsidR="004C3297">
        <w:rPr>
          <w:bCs/>
        </w:rPr>
        <w:t>“</w:t>
      </w:r>
      <w:r w:rsidR="00303E72" w:rsidRPr="004C3297">
        <w:rPr>
          <w:bCs/>
        </w:rPr>
        <w:t>spirituali favori di somma importanza.</w:t>
      </w:r>
      <w:r w:rsidR="004C3297">
        <w:rPr>
          <w:bCs/>
        </w:rPr>
        <w:t xml:space="preserve"> </w:t>
      </w:r>
      <w:r w:rsidR="00303E72" w:rsidRPr="00A72381">
        <w:t xml:space="preserve">1) Che, senza assumere alcun obbligo in </w:t>
      </w:r>
      <w:r w:rsidR="00303E72" w:rsidRPr="004C3297">
        <w:t>coscienza, vogliano applicare una volta l</w:t>
      </w:r>
      <w:r w:rsidR="00645369">
        <w:t>’</w:t>
      </w:r>
      <w:r w:rsidR="00303E72" w:rsidRPr="004C3297">
        <w:t>anno una Divina Messa per questa Pia Opera, cioè pel suo incremento nel Signore.</w:t>
      </w:r>
      <w:r w:rsidR="004C3297" w:rsidRPr="004C3297">
        <w:t xml:space="preserve"> </w:t>
      </w:r>
      <w:r w:rsidR="00303E72" w:rsidRPr="004C3297">
        <w:t xml:space="preserve">2) Che nella quotidiana celebrazione del gran Sacrificio, nella elevazione delle Sacre Specie, intenda offrire al Cuore SS. di Gesù questa Pia Opera, con intenzione </w:t>
      </w:r>
      <w:proofErr w:type="spellStart"/>
      <w:r w:rsidR="00303E72" w:rsidRPr="00A42854">
        <w:rPr>
          <w:i/>
          <w:iCs/>
        </w:rPr>
        <w:t>saltem</w:t>
      </w:r>
      <w:proofErr w:type="spellEnd"/>
      <w:r w:rsidR="00303E72" w:rsidRPr="004C3297">
        <w:t xml:space="preserve"> virtuale.</w:t>
      </w:r>
      <w:r w:rsidR="004C3297" w:rsidRPr="004C3297">
        <w:t xml:space="preserve"> </w:t>
      </w:r>
      <w:r w:rsidR="00303E72" w:rsidRPr="004C3297">
        <w:t>3) Che in fine de la S. Messa, ogni giorno, nel dare la santa benedizione al popolo, intenda benedire questa Pia Opera,</w:t>
      </w:r>
      <w:r w:rsidR="00303E72" w:rsidRPr="00A72381">
        <w:t xml:space="preserve"> e tutti i componenti della stessa, come se fossero ivi presenti, con tutte le fatiche, le speranze e i desideri che riguardano la sua formazione nel Signore. E questo pure con intenzione </w:t>
      </w:r>
      <w:proofErr w:type="spellStart"/>
      <w:r w:rsidR="00303E72" w:rsidRPr="00A72381">
        <w:rPr>
          <w:i/>
        </w:rPr>
        <w:t>saltem</w:t>
      </w:r>
      <w:proofErr w:type="spellEnd"/>
      <w:r w:rsidR="00303E72" w:rsidRPr="00A72381">
        <w:rPr>
          <w:i/>
        </w:rPr>
        <w:t xml:space="preserve"> virtuale</w:t>
      </w:r>
      <w:r w:rsidR="004C3297">
        <w:rPr>
          <w:iCs/>
        </w:rPr>
        <w:t>”</w:t>
      </w:r>
      <w:r w:rsidR="00303E72" w:rsidRPr="00A72381">
        <w:t>.</w:t>
      </w:r>
      <w:r w:rsidR="004C3297">
        <w:rPr>
          <w:rStyle w:val="Refdenotaalpie"/>
        </w:rPr>
        <w:footnoteReference w:id="33"/>
      </w:r>
    </w:p>
    <w:p w14:paraId="7E06DE0F" w14:textId="77777777" w:rsidR="008612E7" w:rsidRDefault="008612E7" w:rsidP="00852C30">
      <w:pPr>
        <w:ind w:right="-81"/>
      </w:pPr>
      <w:r>
        <w:tab/>
      </w:r>
      <w:r w:rsidR="00496975">
        <w:t>Padre Annibale chiede il sostegno spirituale ai Vescovi mosso dalla fede nel loro ruolo di sostegno e guida della Chiesa, ma anche dalla consapevolezza che “</w:t>
      </w:r>
      <w:r w:rsidR="00496975" w:rsidRPr="004C3297">
        <w:t>non vi è persona al mondo che senta tanto viva la necessità dei buoni evangelici Operai per quanto la sentano i Vescovi</w:t>
      </w:r>
      <w:r w:rsidR="00496975">
        <w:t xml:space="preserve">”. In effetti, i presuli, con la loro adesione, non soltanto hanno </w:t>
      </w:r>
      <w:r w:rsidR="00496975">
        <w:lastRenderedPageBreak/>
        <w:t xml:space="preserve">assicurato questo sostegno spirituale, ma sono stati resi maggiormente sensibili al bisogno dei buoni operai del Regno e hanno trasmesso questa sensibilità ai presbiteri e fedeli della propria diocesi. </w:t>
      </w:r>
    </w:p>
    <w:p w14:paraId="3E8D30FC" w14:textId="6881D41E" w:rsidR="001C611F" w:rsidRDefault="008612E7" w:rsidP="00852C30">
      <w:pPr>
        <w:ind w:right="-81"/>
      </w:pPr>
      <w:r>
        <w:tab/>
      </w:r>
      <w:r w:rsidR="00496975" w:rsidRPr="00496975">
        <w:t>“</w:t>
      </w:r>
      <w:r w:rsidR="00303E72" w:rsidRPr="00496975">
        <w:t>Or quanto sarebbe desiderabile</w:t>
      </w:r>
      <w:r w:rsidR="00496975" w:rsidRPr="00496975">
        <w:t xml:space="preserve"> </w:t>
      </w:r>
      <w:r w:rsidR="00496975">
        <w:t>-</w:t>
      </w:r>
      <w:r w:rsidR="00496975" w:rsidRPr="00496975">
        <w:t xml:space="preserve"> scriveva Padre Annibale nella prefazione -</w:t>
      </w:r>
      <w:r w:rsidR="00303E72" w:rsidRPr="00496975">
        <w:t xml:space="preserve"> che in tutte le Diocesi si propagasse tale Preghiera per ottenere i buoni Operai alla S. Chiesa!</w:t>
      </w:r>
      <w:r w:rsidR="00496975" w:rsidRPr="00496975">
        <w:t>”.</w:t>
      </w:r>
      <w:r w:rsidR="00496975">
        <w:rPr>
          <w:rStyle w:val="Refdenotaalpie"/>
        </w:rPr>
        <w:footnoteReference w:id="34"/>
      </w:r>
    </w:p>
    <w:p w14:paraId="7D366A12" w14:textId="77777777" w:rsidR="00A42854" w:rsidRDefault="00A42854" w:rsidP="00852C30">
      <w:pPr>
        <w:ind w:right="-81"/>
      </w:pPr>
    </w:p>
    <w:p w14:paraId="26795743" w14:textId="50A56443" w:rsidR="00242050" w:rsidRDefault="00A42854" w:rsidP="00852C30">
      <w:pPr>
        <w:ind w:right="-81"/>
      </w:pPr>
      <w:r w:rsidRPr="00A42854">
        <w:rPr>
          <w:b/>
          <w:bCs/>
        </w:rPr>
        <w:t>4</w:t>
      </w:r>
      <w:r w:rsidR="002564B8">
        <w:rPr>
          <w:b/>
          <w:bCs/>
        </w:rPr>
        <w:t>8</w:t>
      </w:r>
      <w:r w:rsidRPr="00A42854">
        <w:rPr>
          <w:b/>
          <w:bCs/>
        </w:rPr>
        <w:t>.</w:t>
      </w:r>
      <w:r>
        <w:tab/>
      </w:r>
      <w:r w:rsidR="00D50A72">
        <w:t>Inoltre, d</w:t>
      </w:r>
      <w:r w:rsidR="001C611F">
        <w:t>obbiamo ricordare che Padre Annibale guardava al Papa con una grande fede e non perdeva l</w:t>
      </w:r>
      <w:r w:rsidR="00645369">
        <w:t>’</w:t>
      </w:r>
      <w:r w:rsidR="001C611F">
        <w:t>occasione per avvicinarlo</w:t>
      </w:r>
      <w:r w:rsidR="00BB30B7">
        <w:t>, per informarlo sulla Pia Opera, particolarmente sulla missione del Rogate, per chiedere il sostegno della sua benedizione, in modo da sentirsi incoraggiato ad andare avanti superando le continue difficoltà, nella fiducia di operare nella Divina Volontà. In vari modi e in diverse occasioni, pertanto, ha contattato Leone XIII, Pio X, Benedetto XV e Pio XI. In particolare, nell</w:t>
      </w:r>
      <w:r w:rsidR="00645369">
        <w:t>’</w:t>
      </w:r>
      <w:r w:rsidR="00BB30B7">
        <w:t>udienza che Padre Annibale ebbe da Benedetto XV ricevette dal Papa questa risposta: “Io sono il primo Rogazionista perché il più impegnato di tutti in questa preghiera”.</w:t>
      </w:r>
      <w:r w:rsidR="00BB30B7">
        <w:rPr>
          <w:rStyle w:val="Refdenotaalpie"/>
        </w:rPr>
        <w:footnoteReference w:id="35"/>
      </w:r>
    </w:p>
    <w:p w14:paraId="7B8D6748" w14:textId="7AC01D87" w:rsidR="00057C09" w:rsidRDefault="00057C09" w:rsidP="00852C30">
      <w:pPr>
        <w:ind w:right="-81"/>
      </w:pPr>
    </w:p>
    <w:p w14:paraId="3E52B4D3" w14:textId="604B15A0" w:rsidR="00057C09" w:rsidRDefault="00A42854" w:rsidP="00852C30">
      <w:r w:rsidRPr="00A42854">
        <w:rPr>
          <w:b/>
          <w:bCs/>
        </w:rPr>
        <w:t>4</w:t>
      </w:r>
      <w:r w:rsidR="002564B8">
        <w:rPr>
          <w:b/>
          <w:bCs/>
        </w:rPr>
        <w:t>9</w:t>
      </w:r>
      <w:r w:rsidRPr="00A42854">
        <w:rPr>
          <w:b/>
          <w:bCs/>
        </w:rPr>
        <w:t>.</w:t>
      </w:r>
      <w:r w:rsidRPr="00A42854">
        <w:rPr>
          <w:b/>
          <w:bCs/>
        </w:rPr>
        <w:tab/>
      </w:r>
      <w:r w:rsidR="00057C09">
        <w:t>Il Bollettino della Congregazione, uscito per la prima volta il 31 gennaio 1922, nel n. 5, novembre - dicembre, ricorrendo il 25° della Sacra Alleanza, si sofferma largamente sull</w:t>
      </w:r>
      <w:r w:rsidR="00645369">
        <w:t>’</w:t>
      </w:r>
      <w:r w:rsidR="00057C09">
        <w:t>Associazione, e presenta il quadro degli associati: Cardinali 38, Arcivescovi 60, Vescovi 173, Superiori generali di ordini religiosi 34, sacerdoti 624.</w:t>
      </w:r>
    </w:p>
    <w:p w14:paraId="05EFCFAF" w14:textId="77777777" w:rsidR="00057C09" w:rsidRDefault="00057C09" w:rsidP="00852C30">
      <w:r>
        <w:tab/>
        <w:t>Se consideriamo i sacri Prelati e i Superiori generali, si contano 305, persone che portano, alcuni nei dicasteri vaticani, altri nella propria Chiesa locale o nel proprio Istituto una sensibilità rogazionista.</w:t>
      </w:r>
    </w:p>
    <w:p w14:paraId="4F0A32EE" w14:textId="77777777" w:rsidR="00A42854" w:rsidRDefault="00A42854" w:rsidP="00852C30"/>
    <w:p w14:paraId="5BFF158F" w14:textId="4C541C40" w:rsidR="00057C09" w:rsidRPr="0042663E" w:rsidRDefault="002564B8" w:rsidP="00852C30">
      <w:r w:rsidRPr="008612E7">
        <w:rPr>
          <w:b/>
          <w:bCs/>
        </w:rPr>
        <w:t>50</w:t>
      </w:r>
      <w:r w:rsidR="00A42854" w:rsidRPr="008612E7">
        <w:rPr>
          <w:b/>
          <w:bCs/>
        </w:rPr>
        <w:t>.</w:t>
      </w:r>
      <w:r w:rsidR="00057C09" w:rsidRPr="008612E7">
        <w:tab/>
        <w:t>La prima pagina del Bollettino di luglio</w:t>
      </w:r>
      <w:r w:rsidR="00BA7BC3" w:rsidRPr="008612E7">
        <w:t>-</w:t>
      </w:r>
      <w:r w:rsidR="00057C09" w:rsidRPr="008612E7">
        <w:t>agosto 1923</w:t>
      </w:r>
      <w:r w:rsidR="00CB4EC8" w:rsidRPr="008612E7">
        <w:t xml:space="preserve"> [Anno II, n.</w:t>
      </w:r>
      <w:r w:rsidR="00BA7BC3" w:rsidRPr="008612E7">
        <w:t xml:space="preserve"> </w:t>
      </w:r>
      <w:r w:rsidR="00CB4EC8" w:rsidRPr="008612E7">
        <w:t>4,</w:t>
      </w:r>
      <w:r w:rsidR="00BA7BC3" w:rsidRPr="008612E7">
        <w:t xml:space="preserve"> </w:t>
      </w:r>
      <w:r w:rsidR="00CB4EC8" w:rsidRPr="008612E7">
        <w:t>p.</w:t>
      </w:r>
      <w:r w:rsidR="00BA7BC3" w:rsidRPr="008612E7">
        <w:t xml:space="preserve"> </w:t>
      </w:r>
      <w:r w:rsidR="00CB4EC8" w:rsidRPr="008612E7">
        <w:t>49]</w:t>
      </w:r>
      <w:r w:rsidR="00057C09" w:rsidRPr="008612E7">
        <w:t>, si apre</w:t>
      </w:r>
      <w:r w:rsidR="00057C09">
        <w:t xml:space="preserve"> con l</w:t>
      </w:r>
      <w:r w:rsidR="00645369">
        <w:t>’</w:t>
      </w:r>
      <w:r w:rsidR="00057C09">
        <w:t xml:space="preserve">articolo </w:t>
      </w:r>
      <w:r w:rsidR="00057C09">
        <w:rPr>
          <w:i/>
          <w:iCs/>
        </w:rPr>
        <w:t>Il Santo Padre proclama al mondo la necessità del «Rogate»</w:t>
      </w:r>
      <w:r w:rsidR="00057C09">
        <w:t>. Informa che S. S. Pio XI ha indirizzato al Cardinal Vicario</w:t>
      </w:r>
      <w:r w:rsidR="00CB4EC8">
        <w:t>, Basilio Pompili,</w:t>
      </w:r>
      <w:r w:rsidR="00057C09">
        <w:t xml:space="preserve"> un documento</w:t>
      </w:r>
      <w:r w:rsidR="00CB4EC8">
        <w:t>, [“</w:t>
      </w:r>
      <w:proofErr w:type="spellStart"/>
      <w:r w:rsidR="00CB4EC8" w:rsidRPr="00A42854">
        <w:rPr>
          <w:i/>
          <w:iCs/>
        </w:rPr>
        <w:t>Dolendum</w:t>
      </w:r>
      <w:proofErr w:type="spellEnd"/>
      <w:r w:rsidR="00CB4EC8" w:rsidRPr="00A42854">
        <w:rPr>
          <w:i/>
          <w:iCs/>
        </w:rPr>
        <w:t xml:space="preserve"> </w:t>
      </w:r>
      <w:proofErr w:type="spellStart"/>
      <w:r w:rsidR="00CB4EC8" w:rsidRPr="00A42854">
        <w:rPr>
          <w:i/>
          <w:iCs/>
        </w:rPr>
        <w:t>Profecto</w:t>
      </w:r>
      <w:proofErr w:type="spellEnd"/>
      <w:r w:rsidR="00CB4EC8">
        <w:t xml:space="preserve">”, 8 Giugno 1923, Festa del Cuore Sacratissimo di Gesù], </w:t>
      </w:r>
      <w:r w:rsidR="00057C09">
        <w:t xml:space="preserve"> nel quale, dopo aver rilevato la scarsezza di Sacerdoti, ha aggiunto che Gesù, “avendo insegnato ai Suoi discepoli con quali parole dovessero pregare il Padre Suo celeste, si espresse cos</w:t>
      </w:r>
      <w:r w:rsidR="00CB4EC8">
        <w:t>ì</w:t>
      </w:r>
      <w:r w:rsidR="00057C09">
        <w:t xml:space="preserve">: </w:t>
      </w:r>
      <w:r w:rsidR="00057C09" w:rsidRPr="008612E7">
        <w:rPr>
          <w:i/>
          <w:iCs/>
        </w:rPr>
        <w:t>Rogate ergo Dominum Messis ut mittat operarios in messe</w:t>
      </w:r>
      <w:r w:rsidR="00BA7BC3" w:rsidRPr="008612E7">
        <w:rPr>
          <w:i/>
          <w:iCs/>
        </w:rPr>
        <w:t>m</w:t>
      </w:r>
      <w:r w:rsidR="00057C09" w:rsidRPr="008612E7">
        <w:rPr>
          <w:i/>
          <w:iCs/>
        </w:rPr>
        <w:t xml:space="preserve"> suam</w:t>
      </w:r>
      <w:r w:rsidR="00057C09" w:rsidRPr="008612E7">
        <w:t>. E però il Santo Padre ordina che venga fissato un giorno nel mese di Giugno, nel quale ogni anno in tutte le Chiese di Roma, si elevino pubbliche e solenni preghier</w:t>
      </w:r>
      <w:r w:rsidR="00BA7BC3" w:rsidRPr="008612E7">
        <w:t>e</w:t>
      </w:r>
      <w:r w:rsidR="00057C09" w:rsidRPr="008612E7">
        <w:t xml:space="preserve"> al Cuore Adorabile di Gesù, per</w:t>
      </w:r>
      <w:r w:rsidR="00057C09">
        <w:t xml:space="preserve"> impetrare i buoni, santi e numerosi operai nella Sua Messe. Ed esorta tutti i Vescovi del mondo, d</w:t>
      </w:r>
      <w:r w:rsidR="00645369">
        <w:t>’</w:t>
      </w:r>
      <w:r w:rsidR="00057C09">
        <w:t>Italia specialmente, perché seguano l</w:t>
      </w:r>
      <w:r w:rsidR="00645369">
        <w:t>’</w:t>
      </w:r>
      <w:r w:rsidR="00057C09">
        <w:t>esempio dell</w:t>
      </w:r>
      <w:r w:rsidR="00645369">
        <w:t>’</w:t>
      </w:r>
      <w:r w:rsidR="00057C09">
        <w:t xml:space="preserve">alma Città”.  </w:t>
      </w:r>
    </w:p>
    <w:p w14:paraId="0BE64093" w14:textId="77777777" w:rsidR="00A42854" w:rsidRDefault="00A42854" w:rsidP="00852C30"/>
    <w:p w14:paraId="63EAF680" w14:textId="329C228E" w:rsidR="00057C09" w:rsidRDefault="002564B8" w:rsidP="00852C30">
      <w:r>
        <w:rPr>
          <w:b/>
          <w:bCs/>
        </w:rPr>
        <w:t>51</w:t>
      </w:r>
      <w:r w:rsidR="00A42854" w:rsidRPr="00A42854">
        <w:rPr>
          <w:b/>
          <w:bCs/>
        </w:rPr>
        <w:t>.</w:t>
      </w:r>
      <w:r w:rsidR="00057C09">
        <w:tab/>
      </w:r>
      <w:r w:rsidR="00CB4EC8">
        <w:t>E</w:t>
      </w:r>
      <w:r w:rsidR="00645369">
        <w:t>’</w:t>
      </w:r>
      <w:r w:rsidR="00057C09">
        <w:t xml:space="preserve"> una </w:t>
      </w:r>
      <w:r w:rsidR="00CB4EC8">
        <w:t xml:space="preserve">significativa </w:t>
      </w:r>
      <w:r w:rsidR="00057C09">
        <w:t xml:space="preserve">coincidenza il fatto che Padre Annibale, nel giugno del 1923, ha indirizzato una lettera al Papa Pio XI nella quale presentava la Congregazione e il carisma del Rogate: </w:t>
      </w:r>
    </w:p>
    <w:p w14:paraId="47FF6763" w14:textId="17A78CD1" w:rsidR="00057C09" w:rsidRDefault="00A42854" w:rsidP="00852C30">
      <w:r>
        <w:tab/>
      </w:r>
      <w:r w:rsidR="00057C09" w:rsidRPr="009F6287">
        <w:t>“1° Col divino aiuto ho iniziato da più anni due pii Istituti Religiosi, uno di</w:t>
      </w:r>
      <w:r w:rsidR="00057C09">
        <w:t xml:space="preserve"> </w:t>
      </w:r>
      <w:r w:rsidR="00057C09" w:rsidRPr="009F6287">
        <w:t>Sacerdoti col nome di Rogazionisti del Cuore di Gesù (dalla parola Rogate). Un</w:t>
      </w:r>
      <w:r w:rsidR="00057C09">
        <w:t xml:space="preserve"> </w:t>
      </w:r>
      <w:r w:rsidR="00057C09" w:rsidRPr="009F6287">
        <w:t>altro di Suore dette: Le Figlie del Divino Zelo del Cuore di Gesù. Gli uni e le altre</w:t>
      </w:r>
      <w:r w:rsidR="00057C09">
        <w:t xml:space="preserve"> </w:t>
      </w:r>
      <w:r w:rsidR="00057C09" w:rsidRPr="009F6287">
        <w:t>abbiamo il voto di pregare giornalmente in obbedienza a quel divino Comando che</w:t>
      </w:r>
      <w:r w:rsidR="00057C09">
        <w:t xml:space="preserve"> </w:t>
      </w:r>
      <w:r w:rsidR="00057C09" w:rsidRPr="009F6287">
        <w:t>partì dal Zelo divino del Cuore di Gesù, e di propagare questa preghiera così</w:t>
      </w:r>
      <w:r w:rsidR="00057C09">
        <w:t xml:space="preserve"> </w:t>
      </w:r>
      <w:r w:rsidR="00057C09" w:rsidRPr="009F6287">
        <w:t>importante.</w:t>
      </w:r>
      <w:r w:rsidR="00057C09">
        <w:t> (…)</w:t>
      </w:r>
    </w:p>
    <w:p w14:paraId="2C2E2778" w14:textId="602372B8" w:rsidR="00057C09" w:rsidRDefault="00A42854" w:rsidP="00852C30">
      <w:r>
        <w:tab/>
      </w:r>
      <w:r w:rsidR="00057C09">
        <w:t>“</w:t>
      </w:r>
      <w:r w:rsidR="00057C09" w:rsidRPr="009F6287">
        <w:t>2° Abbiamo formata fin dall</w:t>
      </w:r>
      <w:r w:rsidR="00645369">
        <w:t>’</w:t>
      </w:r>
      <w:r w:rsidR="00057C09" w:rsidRPr="009F6287">
        <w:t>anno 1900 una Pia Unione universale detta</w:t>
      </w:r>
      <w:r w:rsidR="00057C09">
        <w:t xml:space="preserve"> </w:t>
      </w:r>
      <w:r w:rsidR="00057C09" w:rsidRPr="009F6287">
        <w:t>della Rogazione Evangelica del Cuore di Gesù, arricchita d</w:t>
      </w:r>
      <w:r w:rsidR="00645369">
        <w:t>’</w:t>
      </w:r>
      <w:r w:rsidR="00057C09" w:rsidRPr="009F6287">
        <w:t>indulgenze della Sacra</w:t>
      </w:r>
      <w:r w:rsidR="00057C09">
        <w:t xml:space="preserve"> </w:t>
      </w:r>
      <w:r w:rsidR="00057C09" w:rsidRPr="009F6287">
        <w:t>Congregazione dei Riti. I soci prendono a cuore questa Preghiera giornaliera.</w:t>
      </w:r>
    </w:p>
    <w:p w14:paraId="01ACECA8" w14:textId="3F365642" w:rsidR="00057C09" w:rsidRPr="009F6287" w:rsidRDefault="00A42854" w:rsidP="00852C30">
      <w:r>
        <w:lastRenderedPageBreak/>
        <w:tab/>
      </w:r>
      <w:r w:rsidR="00057C09">
        <w:t>“</w:t>
      </w:r>
      <w:r w:rsidR="00057C09" w:rsidRPr="009F6287">
        <w:t>3° Ho implorato da venticinque anni, dai sacri Prelati della S. Chiesa:</w:t>
      </w:r>
      <w:r w:rsidR="00057C09">
        <w:t xml:space="preserve"> </w:t>
      </w:r>
      <w:r w:rsidR="00057C09" w:rsidRPr="009F6287">
        <w:t>Cardinali, Vescovi, Generali di Ordini Religiosi, Dignitari, Parroci, Sacerdoti, un</w:t>
      </w:r>
      <w:r w:rsidR="00057C09">
        <w:t xml:space="preserve"> </w:t>
      </w:r>
      <w:r w:rsidR="00057C09" w:rsidRPr="009F6287">
        <w:t>concorso di preghiere a questo scopo, e mi è stato ampiamente accordato con altri</w:t>
      </w:r>
      <w:r w:rsidR="00057C09">
        <w:t xml:space="preserve"> </w:t>
      </w:r>
      <w:r w:rsidR="00057C09" w:rsidRPr="009F6287">
        <w:t>favori spirituali che mi accordarono pure le sante memorie dei Sommi Pontefici</w:t>
      </w:r>
      <w:r w:rsidR="00057C09">
        <w:t xml:space="preserve"> </w:t>
      </w:r>
      <w:r w:rsidR="00057C09" w:rsidRPr="009F6287">
        <w:t>Suoi Predecessori Pio X e Benedetto XV</w:t>
      </w:r>
      <w:r w:rsidR="00057C09">
        <w:t>”</w:t>
      </w:r>
      <w:r w:rsidR="00057C09" w:rsidRPr="009F6287">
        <w:t>.</w:t>
      </w:r>
      <w:r w:rsidR="00057C09">
        <w:rPr>
          <w:rStyle w:val="Refdenotaalpie"/>
        </w:rPr>
        <w:footnoteReference w:id="36"/>
      </w:r>
      <w:r w:rsidR="00057C09" w:rsidRPr="009F6287">
        <w:t xml:space="preserve"> </w:t>
      </w:r>
    </w:p>
    <w:p w14:paraId="3B149911" w14:textId="77777777" w:rsidR="00A42854" w:rsidRDefault="00A42854" w:rsidP="00852C30"/>
    <w:p w14:paraId="61FF9623" w14:textId="17E4D02B" w:rsidR="00057C09" w:rsidRDefault="00A42854" w:rsidP="00852C30">
      <w:r w:rsidRPr="00A42854">
        <w:rPr>
          <w:b/>
          <w:bCs/>
        </w:rPr>
        <w:t>5</w:t>
      </w:r>
      <w:r w:rsidR="002564B8">
        <w:rPr>
          <w:b/>
          <w:bCs/>
        </w:rPr>
        <w:t>2</w:t>
      </w:r>
      <w:r w:rsidRPr="00A42854">
        <w:rPr>
          <w:b/>
          <w:bCs/>
        </w:rPr>
        <w:t>.</w:t>
      </w:r>
      <w:r>
        <w:tab/>
      </w:r>
      <w:r w:rsidR="00057C09">
        <w:t xml:space="preserve">Padre Annibale aveva scritto altre volte al Papa per presentare la Pia Opera e chiedere la sua benedizione, per cui possiamo </w:t>
      </w:r>
      <w:r w:rsidR="00127DD6">
        <w:t>pensare</w:t>
      </w:r>
      <w:r w:rsidR="00057C09">
        <w:t xml:space="preserve"> che abbia </w:t>
      </w:r>
      <w:r w:rsidR="00127DD6">
        <w:t xml:space="preserve">in parte </w:t>
      </w:r>
      <w:r w:rsidR="00057C09">
        <w:t>influito in merito alla suddetta indicazione.</w:t>
      </w:r>
    </w:p>
    <w:p w14:paraId="252FA3E5" w14:textId="5ECEC7CD" w:rsidR="00057C09" w:rsidRDefault="00A42854" w:rsidP="00852C30">
      <w:r>
        <w:tab/>
      </w:r>
      <w:r w:rsidR="00057C09">
        <w:t>Intanto negli anni seguenti continuarono costantemente le adesioni alla Sacra Alleanza: dal 1923 al 1933 si sono contate n. 64 nuovi iscritti fra Cardinali, Vescovi e Superiori generali di Istituti Religiosi. La Pia Unione della Rogazione Evangelica del Cuore di Gesù al 31 dicembre del 1932 contava 26.587 iscritti.</w:t>
      </w:r>
      <w:r w:rsidR="00057C09">
        <w:rPr>
          <w:rStyle w:val="Refdenotaalpie"/>
        </w:rPr>
        <w:footnoteReference w:id="37"/>
      </w:r>
    </w:p>
    <w:p w14:paraId="2534A36C" w14:textId="6F6E2F70" w:rsidR="00117D83" w:rsidRDefault="00117D83" w:rsidP="00852C30">
      <w:pPr>
        <w:ind w:right="-81"/>
      </w:pPr>
    </w:p>
    <w:p w14:paraId="711EC748" w14:textId="5874FB53" w:rsidR="00117D83" w:rsidRPr="00117D83" w:rsidRDefault="004C715F" w:rsidP="00717975">
      <w:pPr>
        <w:pStyle w:val="Ttulo2"/>
      </w:pPr>
      <w:bookmarkStart w:id="18" w:name="_Toc40560485"/>
      <w:r>
        <w:t xml:space="preserve">4.2. </w:t>
      </w:r>
      <w:r w:rsidR="00117D83" w:rsidRPr="00117D83">
        <w:t>La Pia Unione della Rogazione Evangelica</w:t>
      </w:r>
      <w:bookmarkEnd w:id="18"/>
    </w:p>
    <w:p w14:paraId="7CDEC707" w14:textId="77777777" w:rsidR="00117D83" w:rsidRDefault="00117D83" w:rsidP="00852C30">
      <w:pPr>
        <w:ind w:right="-81"/>
      </w:pPr>
    </w:p>
    <w:p w14:paraId="174FC885" w14:textId="2D29BEAC" w:rsidR="00303E72" w:rsidRPr="00A72381" w:rsidRDefault="00A42854" w:rsidP="00852C30">
      <w:pPr>
        <w:ind w:right="-81"/>
        <w:rPr>
          <w:b/>
        </w:rPr>
      </w:pPr>
      <w:r w:rsidRPr="00A42854">
        <w:rPr>
          <w:b/>
          <w:bCs/>
        </w:rPr>
        <w:t>5</w:t>
      </w:r>
      <w:r w:rsidR="002564B8">
        <w:rPr>
          <w:b/>
          <w:bCs/>
        </w:rPr>
        <w:t>3</w:t>
      </w:r>
      <w:r w:rsidRPr="00A42854">
        <w:rPr>
          <w:b/>
          <w:bCs/>
        </w:rPr>
        <w:t>.</w:t>
      </w:r>
      <w:r>
        <w:tab/>
      </w:r>
      <w:r w:rsidR="00F567F7">
        <w:t>Nelle Dichiarazioni e Promesse Padre Annibale afferma: “</w:t>
      </w:r>
      <w:r w:rsidR="00242050" w:rsidRPr="00467592">
        <w:t>Con pari mio grande gusto ho appreso le pie e salutari usanze che vi sono in questo Istituto, cioè di ascriversi a molte pie Unioni di Nostro Signore e della Santissima Vergine, degli Angeli e dei Santi per attirarsene la protezione e guadagnare i grandi spirituali vantaggi; nonché di affiliarsi a vari Ordini religiosi e Sacre Congregazioni per partecipare i grandi beni, e quindi mi prenderò impegno per ascrivermi io e fare ascrivere altri, e portare innanzi, per quanto potrò, questa santa azienda</w:t>
      </w:r>
      <w:r w:rsidR="00F567F7">
        <w:t>”</w:t>
      </w:r>
      <w:r w:rsidR="00242050" w:rsidRPr="00467592">
        <w:t>.</w:t>
      </w:r>
      <w:r w:rsidR="00F567F7">
        <w:rPr>
          <w:rStyle w:val="Refdenotaalpie"/>
        </w:rPr>
        <w:footnoteReference w:id="38"/>
      </w:r>
      <w:r w:rsidR="00242050" w:rsidRPr="00467592">
        <w:t xml:space="preserve"> </w:t>
      </w:r>
      <w:r w:rsidR="001C611F">
        <w:t xml:space="preserve"> </w:t>
      </w:r>
      <w:r w:rsidR="00303E72" w:rsidRPr="00A72381">
        <w:rPr>
          <w:b/>
        </w:rPr>
        <w:t xml:space="preserve">    </w:t>
      </w:r>
    </w:p>
    <w:p w14:paraId="504DF243" w14:textId="4CDDC5E1" w:rsidR="00FD6AC6" w:rsidRDefault="00F567F7" w:rsidP="00852C30">
      <w:r>
        <w:rPr>
          <w:szCs w:val="24"/>
        </w:rPr>
        <w:tab/>
        <w:t xml:space="preserve">Man mano che Padre Annibale ha riscontrato </w:t>
      </w:r>
      <w:r w:rsidR="00E17B3A">
        <w:rPr>
          <w:szCs w:val="24"/>
        </w:rPr>
        <w:t>nei Sacri Alleati una risposta favorevole e, molte volte entusiasta, al</w:t>
      </w:r>
      <w:r w:rsidR="00D50A72">
        <w:rPr>
          <w:szCs w:val="24"/>
        </w:rPr>
        <w:t>la</w:t>
      </w:r>
      <w:r w:rsidR="00E17B3A">
        <w:rPr>
          <w:szCs w:val="24"/>
        </w:rPr>
        <w:t xml:space="preserve"> proposta di sostegno della Rogazione Evangelica, maturò l</w:t>
      </w:r>
      <w:r w:rsidR="00645369">
        <w:rPr>
          <w:szCs w:val="24"/>
        </w:rPr>
        <w:t>’</w:t>
      </w:r>
      <w:r w:rsidR="00E17B3A">
        <w:rPr>
          <w:szCs w:val="24"/>
        </w:rPr>
        <w:t>idea di dare vita a una Pia Unione che promuovesse e diffondesse in tutta la Chiesa la preghiera per ottenere i buoni operai.</w:t>
      </w:r>
      <w:r w:rsidR="00FD6AC6">
        <w:rPr>
          <w:szCs w:val="24"/>
        </w:rPr>
        <w:t xml:space="preserve"> Egli </w:t>
      </w:r>
      <w:r w:rsidR="00127DD6">
        <w:t>elaborò</w:t>
      </w:r>
      <w:r w:rsidR="00E17B3A">
        <w:t xml:space="preserve"> il regolamento</w:t>
      </w:r>
      <w:r w:rsidR="00FD6AC6">
        <w:t xml:space="preserve"> e, l</w:t>
      </w:r>
      <w:r w:rsidR="00645369">
        <w:t>’</w:t>
      </w:r>
      <w:r w:rsidR="00FD6AC6">
        <w:t xml:space="preserve">8 dicembre 1900, lo sottopose </w:t>
      </w:r>
      <w:r w:rsidR="00E17B3A">
        <w:t>all</w:t>
      </w:r>
      <w:r w:rsidR="00645369">
        <w:t>’</w:t>
      </w:r>
      <w:r w:rsidR="00E17B3A">
        <w:t>approvazione dell</w:t>
      </w:r>
      <w:r w:rsidR="00645369">
        <w:t>’</w:t>
      </w:r>
      <w:r w:rsidR="00E17B3A">
        <w:t>A</w:t>
      </w:r>
      <w:r w:rsidR="00FD6AC6">
        <w:t>rcivescovo di Messina,</w:t>
      </w:r>
      <w:r w:rsidR="00E17B3A">
        <w:t xml:space="preserve"> Monsignor </w:t>
      </w:r>
      <w:r w:rsidR="00FD6AC6">
        <w:t xml:space="preserve">Letterio </w:t>
      </w:r>
      <w:r w:rsidR="00E17B3A">
        <w:t>D</w:t>
      </w:r>
      <w:r w:rsidR="00645369">
        <w:t>’</w:t>
      </w:r>
      <w:r w:rsidR="00E17B3A">
        <w:t>Arrigo</w:t>
      </w:r>
      <w:r w:rsidR="00FD6AC6">
        <w:t xml:space="preserve">. Questi, in quello stesso giorno approvò e costituì la </w:t>
      </w:r>
      <w:r w:rsidR="00FD6AC6">
        <w:rPr>
          <w:i/>
          <w:iCs/>
        </w:rPr>
        <w:t>Pia Unione della Rogazione Evangelica del Cuore di Gesù</w:t>
      </w:r>
      <w:r w:rsidR="00FD6AC6">
        <w:t>.</w:t>
      </w:r>
    </w:p>
    <w:p w14:paraId="3D34AE63" w14:textId="77777777" w:rsidR="00A42854" w:rsidRDefault="00A42854" w:rsidP="00852C30"/>
    <w:p w14:paraId="163EA304" w14:textId="606C1448" w:rsidR="00E17B3A" w:rsidRDefault="00A42854" w:rsidP="00852C30">
      <w:pPr>
        <w:rPr>
          <w:i/>
        </w:rPr>
      </w:pPr>
      <w:r w:rsidRPr="00A42854">
        <w:rPr>
          <w:b/>
          <w:bCs/>
        </w:rPr>
        <w:t>5</w:t>
      </w:r>
      <w:r w:rsidR="002564B8">
        <w:rPr>
          <w:b/>
          <w:bCs/>
        </w:rPr>
        <w:t>4</w:t>
      </w:r>
      <w:r w:rsidRPr="00A42854">
        <w:rPr>
          <w:b/>
          <w:bCs/>
        </w:rPr>
        <w:t>.</w:t>
      </w:r>
      <w:r w:rsidR="00FD6AC6">
        <w:tab/>
        <w:t>Riferisce P. Tusino: “L</w:t>
      </w:r>
      <w:r w:rsidR="00645369">
        <w:t>’</w:t>
      </w:r>
      <w:r w:rsidR="00E17B3A">
        <w:t>Arcivescovo di Messina, sotto gli auspici</w:t>
      </w:r>
      <w:r w:rsidR="00FD6AC6">
        <w:t xml:space="preserve"> </w:t>
      </w:r>
      <w:r w:rsidR="00E17B3A">
        <w:t>della Santissima Vergine Immacolata, diede l</w:t>
      </w:r>
      <w:r w:rsidR="00645369">
        <w:t>’</w:t>
      </w:r>
      <w:r w:rsidR="00E17B3A">
        <w:t xml:space="preserve">approvazione canonica per la </w:t>
      </w:r>
      <w:r w:rsidR="00E17B3A">
        <w:rPr>
          <w:i/>
        </w:rPr>
        <w:t>Pia unione della Rogazione Evangelica del Cuore</w:t>
      </w:r>
      <w:r w:rsidR="00FD6AC6">
        <w:rPr>
          <w:i/>
        </w:rPr>
        <w:t xml:space="preserve"> </w:t>
      </w:r>
      <w:r w:rsidR="00E17B3A">
        <w:rPr>
          <w:i/>
        </w:rPr>
        <w:t>di Gesù</w:t>
      </w:r>
      <w:r w:rsidR="00E17B3A">
        <w:t xml:space="preserve">, dichiarando che egli intendeva con ciò rendere omaggio al Redentore Gesù. In seguito, approssimandosi le feste ad onore di Gesù Redentore per la fine del secolo, il Comitato costituito a Messina a tale oggetto, volendo lasciare un ricordo permanente, si fece propagatore della Pia Unione, proponendola ai </w:t>
      </w:r>
      <w:r w:rsidR="00E17B3A">
        <w:br/>
        <w:t>parroci e fornendoli di pagelle ed elenchi per l</w:t>
      </w:r>
      <w:r w:rsidR="00645369">
        <w:t>’</w:t>
      </w:r>
      <w:r w:rsidR="00E17B3A">
        <w:t>iscrizione dei soci, in tanto che l</w:t>
      </w:r>
      <w:r w:rsidR="00645369">
        <w:t>’</w:t>
      </w:r>
      <w:r w:rsidR="00E17B3A">
        <w:t xml:space="preserve">Arcivescovo, con suo ufficio, raccomandava caldamente ai parroci e curati la Pia Unione, </w:t>
      </w:r>
      <w:r w:rsidR="00E17B3A">
        <w:rPr>
          <w:i/>
        </w:rPr>
        <w:t>della quale</w:t>
      </w:r>
      <w:r w:rsidR="00E17B3A">
        <w:t xml:space="preserve"> – scriveva - </w:t>
      </w:r>
      <w:r w:rsidR="00E17B3A">
        <w:rPr>
          <w:i/>
        </w:rPr>
        <w:t>ci sta molto a cuore la propagazione nella nostra Diocesi</w:t>
      </w:r>
      <w:r w:rsidR="00127DD6">
        <w:rPr>
          <w:i/>
        </w:rPr>
        <w:t>”</w:t>
      </w:r>
      <w:r w:rsidR="00E17B3A">
        <w:t>.</w:t>
      </w:r>
      <w:r w:rsidR="00E17B3A">
        <w:rPr>
          <w:i/>
        </w:rPr>
        <w:t xml:space="preserve"> </w:t>
      </w:r>
    </w:p>
    <w:p w14:paraId="7C008400" w14:textId="3527B1AE" w:rsidR="00E17B3A" w:rsidRPr="005B5C5D" w:rsidRDefault="00E17B3A" w:rsidP="00852C30">
      <w:r>
        <w:tab/>
      </w:r>
      <w:r w:rsidR="00FD6AC6">
        <w:t>“</w:t>
      </w:r>
      <w:r>
        <w:t>Raccolti così i nomi, bisognava scriverli sul registro della Pia Unione stabilita nell</w:t>
      </w:r>
      <w:r w:rsidR="00645369">
        <w:t>’</w:t>
      </w:r>
      <w:r>
        <w:t xml:space="preserve">Oratorio della Pia Opera al quartiere Avignone. </w:t>
      </w:r>
      <w:r w:rsidR="00D50A72">
        <w:t>F</w:t>
      </w:r>
      <w:r>
        <w:t>u allora che, per rendere più solenne e memorabile l</w:t>
      </w:r>
      <w:r w:rsidR="00645369">
        <w:t>’</w:t>
      </w:r>
      <w:r>
        <w:t>avvenimento, i primi nomi furono iscritti nel registro a mezzanotte appunto, fra l</w:t>
      </w:r>
      <w:r w:rsidR="00645369">
        <w:t>’</w:t>
      </w:r>
      <w:r>
        <w:t>uno e l</w:t>
      </w:r>
      <w:r w:rsidR="00645369">
        <w:t>’</w:t>
      </w:r>
      <w:r>
        <w:t>altro secolo, e innanzi all</w:t>
      </w:r>
      <w:r w:rsidR="00645369">
        <w:t>’</w:t>
      </w:r>
      <w:r>
        <w:t>altare sacramentale del detto Oratorio. Per primo vi fu scritto il nome dell</w:t>
      </w:r>
      <w:r w:rsidR="00645369">
        <w:t>’</w:t>
      </w:r>
      <w:r>
        <w:t xml:space="preserve">Arcivescovo di Messina, Monsignor </w:t>
      </w:r>
      <w:proofErr w:type="spellStart"/>
      <w:r>
        <w:t>Letterìo</w:t>
      </w:r>
      <w:proofErr w:type="spellEnd"/>
      <w:r>
        <w:t xml:space="preserve"> </w:t>
      </w:r>
      <w:r w:rsidRPr="005B5C5D">
        <w:t>D</w:t>
      </w:r>
      <w:r w:rsidR="00645369">
        <w:t>’</w:t>
      </w:r>
      <w:r w:rsidRPr="005B5C5D">
        <w:t>Arrigo.</w:t>
      </w:r>
    </w:p>
    <w:p w14:paraId="167B42B6" w14:textId="6C19104A" w:rsidR="00E17B3A" w:rsidRDefault="00E17B3A" w:rsidP="00852C30">
      <w:r w:rsidRPr="005B5C5D">
        <w:lastRenderedPageBreak/>
        <w:tab/>
      </w:r>
      <w:r w:rsidR="005B5C5D">
        <w:t>«</w:t>
      </w:r>
      <w:r w:rsidRPr="005B5C5D">
        <w:t xml:space="preserve">Da quel momento - rileva il Padre - in Messina e Diocesi, si è propagata la Pia Unione e la preghiera quotidiana dei fedeli per ottenere i buoni evangelici Operai alla Santa Chiesa si va generalizzando». E conclude: «Or noi facciamo voti al Cuore Sacratissimo di Gesù che questa Pia Unione possa anche introdursi nelle altre diocesi, affinché molti e molti siano coloro che levino questa preghiera al divino cospetto, in obbedienza al gran mandato di Gesù Redentore: </w:t>
      </w:r>
      <w:r w:rsidRPr="008612E7">
        <w:rPr>
          <w:i/>
          <w:iCs/>
        </w:rPr>
        <w:t>Rogate ergo Dominum messis, ut mittat operarios in messem suam</w:t>
      </w:r>
      <w:r w:rsidRPr="005B5C5D">
        <w:t>»</w:t>
      </w:r>
      <w:r w:rsidR="005B5C5D">
        <w:t>”</w:t>
      </w:r>
      <w:r w:rsidRPr="005B5C5D">
        <w:t>.</w:t>
      </w:r>
      <w:r w:rsidR="005B5C5D">
        <w:rPr>
          <w:rStyle w:val="Refdenotaalpie"/>
        </w:rPr>
        <w:footnoteReference w:id="39"/>
      </w:r>
    </w:p>
    <w:p w14:paraId="63B1A6B2" w14:textId="77777777" w:rsidR="00A42854" w:rsidRDefault="00A42854" w:rsidP="00852C30"/>
    <w:p w14:paraId="2FAFF789" w14:textId="5879F36B" w:rsidR="00D7227A" w:rsidRDefault="00A42854" w:rsidP="00852C30">
      <w:r w:rsidRPr="008612E7">
        <w:rPr>
          <w:b/>
          <w:bCs/>
        </w:rPr>
        <w:t>5</w:t>
      </w:r>
      <w:r w:rsidR="002564B8" w:rsidRPr="008612E7">
        <w:rPr>
          <w:b/>
          <w:bCs/>
        </w:rPr>
        <w:t>5</w:t>
      </w:r>
      <w:r w:rsidRPr="008612E7">
        <w:rPr>
          <w:b/>
          <w:bCs/>
        </w:rPr>
        <w:t>.</w:t>
      </w:r>
      <w:r w:rsidR="00D7227A" w:rsidRPr="008612E7">
        <w:tab/>
        <w:t>Mentre la sacra Alleanza mirava direttamente ad ottenere il sostegno spirituale dai</w:t>
      </w:r>
      <w:r w:rsidR="00D7227A">
        <w:t xml:space="preserve"> Sacri Alleati, e indirettamente favoriva il diffondersi della preghiera per i Buoni Operai, la Pia Unione istituita l</w:t>
      </w:r>
      <w:r w:rsidR="00645369">
        <w:t>’</w:t>
      </w:r>
      <w:r w:rsidR="00D7227A">
        <w:t xml:space="preserve">8 dicembre 1900, era finalizzata direttamente alla diffusione in tutta la Chiesa del Rogate, come prevedeva il regolamento: </w:t>
      </w:r>
    </w:p>
    <w:p w14:paraId="2994EB9B" w14:textId="422AA080" w:rsidR="00D7227A" w:rsidRDefault="00A42854" w:rsidP="00852C30">
      <w:r>
        <w:tab/>
      </w:r>
      <w:r w:rsidR="00D7227A">
        <w:t>“Regolamento e Scopo – 1</w:t>
      </w:r>
    </w:p>
    <w:p w14:paraId="243D9816" w14:textId="693141E3" w:rsidR="00D7227A" w:rsidRPr="00183E15" w:rsidRDefault="00A42854" w:rsidP="00852C30">
      <w:pPr>
        <w:rPr>
          <w:i/>
          <w:iCs/>
          <w:lang w:val="pt-BR"/>
        </w:rPr>
      </w:pPr>
      <w:r>
        <w:tab/>
      </w:r>
      <w:r w:rsidR="00D7227A">
        <w:t xml:space="preserve">1° - Col nome di Rogazione evangelica o Rogazione del Cuore di Gesù intendiamo quella Preghiera che Gesù Cristo Signore Nostro comandò più volte agli apostoli quando diceva: </w:t>
      </w:r>
      <w:r w:rsidR="00645369">
        <w:t>‘</w:t>
      </w:r>
      <w:r w:rsidR="00D7227A">
        <w:t xml:space="preserve">La messe è molta, ma gli operai sono scarsi: pregate dunque il Padrone della messe. </w:t>
      </w:r>
      <w:r w:rsidR="00D7227A" w:rsidRPr="00183E15">
        <w:rPr>
          <w:i/>
          <w:iCs/>
          <w:lang w:val="pt-BR"/>
        </w:rPr>
        <w:t xml:space="preserve">Messis </w:t>
      </w:r>
      <w:proofErr w:type="spellStart"/>
      <w:r w:rsidR="00D7227A" w:rsidRPr="00183E15">
        <w:rPr>
          <w:i/>
          <w:iCs/>
          <w:lang w:val="pt-BR"/>
        </w:rPr>
        <w:t>quidem</w:t>
      </w:r>
      <w:proofErr w:type="spellEnd"/>
      <w:r w:rsidR="00D7227A" w:rsidRPr="00183E15">
        <w:rPr>
          <w:i/>
          <w:iCs/>
          <w:lang w:val="pt-BR"/>
        </w:rPr>
        <w:t xml:space="preserve"> multa, </w:t>
      </w:r>
      <w:proofErr w:type="spellStart"/>
      <w:r w:rsidR="00D7227A" w:rsidRPr="00183E15">
        <w:rPr>
          <w:i/>
          <w:iCs/>
          <w:lang w:val="pt-BR"/>
        </w:rPr>
        <w:t>operarii</w:t>
      </w:r>
      <w:proofErr w:type="spellEnd"/>
      <w:r w:rsidR="00D7227A" w:rsidRPr="00183E15">
        <w:rPr>
          <w:i/>
          <w:iCs/>
          <w:lang w:val="pt-BR"/>
        </w:rPr>
        <w:t xml:space="preserve"> autem </w:t>
      </w:r>
      <w:proofErr w:type="spellStart"/>
      <w:r w:rsidR="00D7227A" w:rsidRPr="00183E15">
        <w:rPr>
          <w:i/>
          <w:iCs/>
          <w:lang w:val="pt-BR"/>
        </w:rPr>
        <w:t>pauci</w:t>
      </w:r>
      <w:proofErr w:type="spellEnd"/>
      <w:r w:rsidR="00D7227A" w:rsidRPr="00183E15">
        <w:rPr>
          <w:i/>
          <w:iCs/>
          <w:lang w:val="pt-BR"/>
        </w:rPr>
        <w:t>: Rogate ergo Dominum messis ut mittat Operarios in Messem suam</w:t>
      </w:r>
      <w:r w:rsidR="00645369">
        <w:rPr>
          <w:i/>
          <w:iCs/>
          <w:lang w:val="pt-BR"/>
        </w:rPr>
        <w:t>’</w:t>
      </w:r>
      <w:r w:rsidR="00D7227A" w:rsidRPr="00A42854">
        <w:rPr>
          <w:lang w:val="pt-BR"/>
        </w:rPr>
        <w:t xml:space="preserve"> (S. Luc., c. 10, S. Matt., cap. 9)</w:t>
      </w:r>
      <w:r>
        <w:rPr>
          <w:i/>
          <w:iCs/>
          <w:lang w:val="pt-BR"/>
        </w:rPr>
        <w:t>.</w:t>
      </w:r>
    </w:p>
    <w:p w14:paraId="03410FB4" w14:textId="657F7CB4" w:rsidR="00D7227A" w:rsidRDefault="00A42854" w:rsidP="00852C30">
      <w:r w:rsidRPr="00A42854">
        <w:rPr>
          <w:i/>
          <w:iCs/>
          <w:lang w:val="pt-BR"/>
        </w:rPr>
        <w:tab/>
      </w:r>
      <w:r w:rsidR="00D7227A" w:rsidRPr="00A42854">
        <w:t>2°</w:t>
      </w:r>
      <w:r w:rsidR="00D7227A">
        <w:rPr>
          <w:i/>
          <w:iCs/>
        </w:rPr>
        <w:t xml:space="preserve"> - </w:t>
      </w:r>
      <w:r w:rsidR="00D7227A">
        <w:t>Lo scopo di questa Pia Unione, già approvata</w:t>
      </w:r>
      <w:r w:rsidR="00CF3E90">
        <w:t xml:space="preserve"> per tutta la Diocesi di Messina da Mons. Arcivescovo D</w:t>
      </w:r>
      <w:r w:rsidR="00645369">
        <w:t>’</w:t>
      </w:r>
      <w:r w:rsidR="00CF3E90">
        <w:t>Arrigo si è quello di propagare una Preghiera così importante, specialmente ai nostri tempi.</w:t>
      </w:r>
    </w:p>
    <w:p w14:paraId="09BFAB2C" w14:textId="650F2C4E" w:rsidR="00CF3E90" w:rsidRPr="00CF3E90" w:rsidRDefault="00A42854" w:rsidP="00852C30">
      <w:pPr>
        <w:rPr>
          <w:sz w:val="20"/>
          <w:szCs w:val="20"/>
        </w:rPr>
      </w:pPr>
      <w:r>
        <w:tab/>
      </w:r>
      <w:r w:rsidR="00CF3E90">
        <w:t>3° - Vi si possono ascrivere uomini e donne, Sacerdoti e Laici”</w:t>
      </w:r>
      <w:r w:rsidR="00264706">
        <w:rPr>
          <w:rStyle w:val="Refdenotaalpie"/>
        </w:rPr>
        <w:footnoteReference w:id="40"/>
      </w:r>
    </w:p>
    <w:p w14:paraId="7B51FC61" w14:textId="77777777" w:rsidR="00D50A72" w:rsidRDefault="00D50A72" w:rsidP="00852C30"/>
    <w:p w14:paraId="68C4D4D6" w14:textId="08D169BC" w:rsidR="00A60720" w:rsidRDefault="00A42854" w:rsidP="00852C30">
      <w:r w:rsidRPr="00A42854">
        <w:rPr>
          <w:b/>
          <w:bCs/>
        </w:rPr>
        <w:t>5</w:t>
      </w:r>
      <w:r w:rsidR="002564B8">
        <w:rPr>
          <w:b/>
          <w:bCs/>
        </w:rPr>
        <w:t>6</w:t>
      </w:r>
      <w:r w:rsidRPr="00A42854">
        <w:rPr>
          <w:b/>
          <w:bCs/>
        </w:rPr>
        <w:t>.</w:t>
      </w:r>
      <w:r w:rsidR="00A60720">
        <w:tab/>
        <w:t xml:space="preserve">Padre Annibale, nella gestione della Pia Opera, aveva sempre cercato di </w:t>
      </w:r>
      <w:r w:rsidR="00645369">
        <w:t xml:space="preserve">ottenere </w:t>
      </w:r>
      <w:r w:rsidR="00A60720">
        <w:t>il sostegno delle autorità cittadine e della cittadinanza</w:t>
      </w:r>
      <w:r w:rsidR="00645369">
        <w:t>, coinvolgendole nelle sue iniziative</w:t>
      </w:r>
      <w:r w:rsidR="00A60720">
        <w:t xml:space="preserve">. In occasione del colera che aveva colpito la città di Messina </w:t>
      </w:r>
      <w:r w:rsidR="00A60720" w:rsidRPr="00A60720">
        <w:t>nel 1887 “la signora Susanna Consiglio, vedova Miceli, aveva fatto voto che se la sua famiglia ne fosse uscita indenne avrebbe offerto del pane per gli orfanelli del canonico Di Francia. Nell</w:t>
      </w:r>
      <w:r w:rsidR="00645369">
        <w:t>’</w:t>
      </w:r>
      <w:r w:rsidR="00A60720" w:rsidRPr="00A60720">
        <w:t>ottobre, cessata l</w:t>
      </w:r>
      <w:r w:rsidR="00645369">
        <w:t>’</w:t>
      </w:r>
      <w:r w:rsidR="00A60720" w:rsidRPr="00A60720">
        <w:t xml:space="preserve">epidemia, Padre Annibale si vide recapitare le prime 60 lire: cominciò così la provvidenziale istituzione del </w:t>
      </w:r>
      <w:r w:rsidR="00A60720" w:rsidRPr="00A60720">
        <w:rPr>
          <w:i/>
        </w:rPr>
        <w:t>Pane di Sant</w:t>
      </w:r>
      <w:r w:rsidR="00645369">
        <w:rPr>
          <w:i/>
        </w:rPr>
        <w:t>’</w:t>
      </w:r>
      <w:r w:rsidR="00A60720" w:rsidRPr="00A60720">
        <w:rPr>
          <w:i/>
        </w:rPr>
        <w:t>Antonio</w:t>
      </w:r>
      <w:r w:rsidR="00A60720" w:rsidRPr="00A60720">
        <w:t xml:space="preserve"> per gli orfanelli delle </w:t>
      </w:r>
      <w:r w:rsidR="00A60720" w:rsidRPr="00A60720">
        <w:rPr>
          <w:i/>
        </w:rPr>
        <w:t>Case Avignone</w:t>
      </w:r>
      <w:r w:rsidR="00A60720" w:rsidRPr="00A60720">
        <w:t>”.</w:t>
      </w:r>
      <w:r w:rsidR="00A60720" w:rsidRPr="00A60720">
        <w:rPr>
          <w:rStyle w:val="Refdenotaalpie"/>
          <w:szCs w:val="24"/>
        </w:rPr>
        <w:footnoteReference w:id="41"/>
      </w:r>
    </w:p>
    <w:p w14:paraId="5BFB668B" w14:textId="698C4066" w:rsidR="00A60720" w:rsidRDefault="00A60720" w:rsidP="00852C30">
      <w:r>
        <w:tab/>
      </w:r>
      <w:r w:rsidR="00305FB6">
        <w:t xml:space="preserve">Di fatto Padre Annibale iniziò a </w:t>
      </w:r>
      <w:r w:rsidR="009322BD">
        <w:t>promuovere</w:t>
      </w:r>
      <w:r w:rsidR="00305FB6">
        <w:t xml:space="preserve"> la propaganda antoniana per i suoi Istituti nel 1896, dopo aver appreso </w:t>
      </w:r>
      <w:r w:rsidR="00D50A72">
        <w:t xml:space="preserve">che </w:t>
      </w:r>
      <w:r w:rsidR="00305FB6">
        <w:t>essa si andava diffondendo a Tolone, in Francia. Vi fu una larga risposta da parte dei benefattori e si moltiplicarono le pubblicazioni del libretto “Il Pane di Sant</w:t>
      </w:r>
      <w:r w:rsidR="00645369">
        <w:t>’</w:t>
      </w:r>
      <w:r w:rsidR="00305FB6">
        <w:t>Antonio”</w:t>
      </w:r>
      <w:r w:rsidR="00D50A72">
        <w:t>, divenuto poi</w:t>
      </w:r>
      <w:r w:rsidR="00305FB6">
        <w:t xml:space="preserve"> “Il segreto miracoloso”.</w:t>
      </w:r>
    </w:p>
    <w:p w14:paraId="38814A36" w14:textId="77777777" w:rsidR="00A42854" w:rsidRDefault="00A42854" w:rsidP="00852C30"/>
    <w:p w14:paraId="2990306B" w14:textId="11008ADE" w:rsidR="00A60720" w:rsidRDefault="00A42854" w:rsidP="00852C30">
      <w:r w:rsidRPr="00A42854">
        <w:rPr>
          <w:b/>
          <w:bCs/>
        </w:rPr>
        <w:t>5</w:t>
      </w:r>
      <w:r w:rsidR="002564B8">
        <w:rPr>
          <w:b/>
          <w:bCs/>
        </w:rPr>
        <w:t>7</w:t>
      </w:r>
      <w:r w:rsidRPr="00A42854">
        <w:rPr>
          <w:b/>
          <w:bCs/>
        </w:rPr>
        <w:t>.</w:t>
      </w:r>
      <w:r w:rsidR="00305FB6">
        <w:tab/>
        <w:t>Dopo l</w:t>
      </w:r>
      <w:r w:rsidR="00645369">
        <w:t>a costituzione</w:t>
      </w:r>
      <w:r w:rsidR="00305FB6">
        <w:t xml:space="preserve"> dell</w:t>
      </w:r>
      <w:r w:rsidR="00645369">
        <w:t>’</w:t>
      </w:r>
      <w:r w:rsidR="00305FB6">
        <w:t xml:space="preserve">Alleanza Sacerdotale e della Pia Unione della Rogazione Evangelica, Padre Annibale si adoperò per diffondere </w:t>
      </w:r>
      <w:r w:rsidR="00305FB6" w:rsidRPr="00A463EF">
        <w:t xml:space="preserve">queste </w:t>
      </w:r>
      <w:r w:rsidR="00A463EF" w:rsidRPr="00A463EF">
        <w:t>tre</w:t>
      </w:r>
      <w:r w:rsidR="00305FB6" w:rsidRPr="00A463EF">
        <w:t xml:space="preserve"> istituzioni.</w:t>
      </w:r>
      <w:r w:rsidR="00305FB6">
        <w:t xml:space="preserve"> In questo suo impegno egli ha trovato la preziosa collaborazione di Padre Pantaleone Palma che nel 1902 era stato accolto come ospite nella Pia Opera e che l</w:t>
      </w:r>
      <w:r w:rsidR="00645369">
        <w:t>’</w:t>
      </w:r>
      <w:r w:rsidR="00305FB6">
        <w:t xml:space="preserve">anno seguente si era </w:t>
      </w:r>
      <w:r w:rsidR="00645369">
        <w:t>consacrato</w:t>
      </w:r>
      <w:r w:rsidR="00305FB6">
        <w:t xml:space="preserve"> totalmente </w:t>
      </w:r>
      <w:r w:rsidR="00324868">
        <w:t>ad essa.</w:t>
      </w:r>
    </w:p>
    <w:p w14:paraId="327C456D" w14:textId="5CA429FB" w:rsidR="00BF276C" w:rsidRPr="000501FE" w:rsidRDefault="00324868" w:rsidP="00852C30">
      <w:r w:rsidRPr="000501FE">
        <w:tab/>
        <w:t>Nel Memoriale dei Divini Benefici Padre Annibale annota: “</w:t>
      </w:r>
      <w:r w:rsidR="00BF276C" w:rsidRPr="000501FE">
        <w:t xml:space="preserve">Il P. Palma con </w:t>
      </w:r>
      <w:proofErr w:type="spellStart"/>
      <w:r w:rsidR="00BF276C" w:rsidRPr="000501FE">
        <w:t>Fr</w:t>
      </w:r>
      <w:proofErr w:type="spellEnd"/>
      <w:r w:rsidR="00BF276C" w:rsidRPr="000501FE">
        <w:t>. Giuseppe Antonio fecero viaggi in Sicilia per le due propagande: Rogazione e S. Antonio, con buoni successi! Benedetta la Divina Misericordia! (1906)</w:t>
      </w:r>
      <w:r w:rsidRPr="000501FE">
        <w:t xml:space="preserve">. </w:t>
      </w:r>
      <w:r w:rsidR="00BF276C" w:rsidRPr="000501FE">
        <w:t xml:space="preserve">Abbiamo avuto la lettera Circolare di Mons. Scopelliti al Clero e popolo della sua Diocesi sulle nostre tre </w:t>
      </w:r>
      <w:r w:rsidR="00BF276C" w:rsidRPr="000501FE">
        <w:lastRenderedPageBreak/>
        <w:t>propagande. Abbiamo felicemente aperto la Chiesa di Giardini, dopo tanti contrasti che vi erano</w:t>
      </w:r>
      <w:r w:rsidRPr="000501FE">
        <w:t>”</w:t>
      </w:r>
      <w:r w:rsidR="00A463EF">
        <w:t xml:space="preserve"> </w:t>
      </w:r>
      <w:r w:rsidR="00A463EF" w:rsidRPr="000501FE">
        <w:t>(1907)</w:t>
      </w:r>
      <w:r w:rsidRPr="000501FE">
        <w:t>.</w:t>
      </w:r>
      <w:r w:rsidR="00F31043" w:rsidRPr="00314AA4">
        <w:rPr>
          <w:vertAlign w:val="superscript"/>
        </w:rPr>
        <w:footnoteReference w:id="42"/>
      </w:r>
    </w:p>
    <w:p w14:paraId="44A21869" w14:textId="77777777" w:rsidR="00A42854" w:rsidRDefault="00A42854" w:rsidP="00852C30"/>
    <w:p w14:paraId="74FBFA0F" w14:textId="06CB624C" w:rsidR="00351657" w:rsidRPr="000501FE" w:rsidRDefault="00A42854" w:rsidP="00852C30">
      <w:r w:rsidRPr="00A42854">
        <w:rPr>
          <w:b/>
          <w:bCs/>
        </w:rPr>
        <w:t>5</w:t>
      </w:r>
      <w:r w:rsidR="002564B8">
        <w:rPr>
          <w:b/>
          <w:bCs/>
        </w:rPr>
        <w:t>8</w:t>
      </w:r>
      <w:r w:rsidRPr="00A42854">
        <w:rPr>
          <w:b/>
          <w:bCs/>
        </w:rPr>
        <w:t>.</w:t>
      </w:r>
      <w:r w:rsidR="00351657" w:rsidRPr="000501FE">
        <w:tab/>
        <w:t>Dal 1908 la voce della Pia Opera, per la diffusione della Rogazione Evangelica e del Pane di Sant</w:t>
      </w:r>
      <w:r w:rsidR="00645369">
        <w:t>’</w:t>
      </w:r>
      <w:r w:rsidR="00351657" w:rsidRPr="000501FE">
        <w:t>Antonio</w:t>
      </w:r>
      <w:r w:rsidR="002E28D9">
        <w:t>,</w:t>
      </w:r>
      <w:r w:rsidR="00351657" w:rsidRPr="000501FE">
        <w:t xml:space="preserve"> sarà affidata al periodico “Dio e il Prossimo - organo della Pia Unione Universale della Rogazione Evangelica del Cuore di Gesù </w:t>
      </w:r>
      <w:r w:rsidR="00E364CF">
        <w:t>-</w:t>
      </w:r>
      <w:r w:rsidR="00351657" w:rsidRPr="000501FE">
        <w:t xml:space="preserve"> della Sacra Alleanza Ecclesiastica </w:t>
      </w:r>
      <w:r w:rsidR="00E364CF">
        <w:t>-</w:t>
      </w:r>
      <w:r w:rsidR="00351657" w:rsidRPr="000501FE">
        <w:t xml:space="preserve"> e della Lega Sacerdotale Eucaristica </w:t>
      </w:r>
      <w:r w:rsidR="00E364CF">
        <w:t>-</w:t>
      </w:r>
      <w:r w:rsidR="00351657" w:rsidRPr="000501FE">
        <w:t xml:space="preserve"> del Pane di S. Antonio di Padova pei nostri Orfanotrofi </w:t>
      </w:r>
      <w:r w:rsidR="00E364CF">
        <w:t>-</w:t>
      </w:r>
      <w:r w:rsidR="00351657" w:rsidRPr="000501FE">
        <w:t xml:space="preserve"> e della Pia Unione dello stesso s</w:t>
      </w:r>
      <w:r w:rsidR="00B57A1D">
        <w:t>a</w:t>
      </w:r>
      <w:r w:rsidR="00351657" w:rsidRPr="000501FE">
        <w:t>nto presso i nostri Istituti”. Il periodico avrà ben pres</w:t>
      </w:r>
      <w:r w:rsidR="002E28D9">
        <w:t>t</w:t>
      </w:r>
      <w:r w:rsidR="00351657" w:rsidRPr="000501FE">
        <w:t>o una larghissima diffusione in Italia e nel mondo.</w:t>
      </w:r>
    </w:p>
    <w:p w14:paraId="06FB2B7A" w14:textId="1EFFC4CA" w:rsidR="00057C09" w:rsidRDefault="002E28D9" w:rsidP="00852C30">
      <w:r>
        <w:t>S</w:t>
      </w:r>
      <w:r w:rsidR="00057C09">
        <w:t>uccede</w:t>
      </w:r>
      <w:r>
        <w:t>va</w:t>
      </w:r>
      <w:r w:rsidR="00057C09">
        <w:t xml:space="preserve"> che i benefattori</w:t>
      </w:r>
      <w:r>
        <w:t xml:space="preserve"> si iscrivessero </w:t>
      </w:r>
      <w:r w:rsidR="00057C09">
        <w:t xml:space="preserve">alla Pia Unione perché </w:t>
      </w:r>
      <w:r>
        <w:t>conoscendo l</w:t>
      </w:r>
      <w:r w:rsidR="00645369">
        <w:t>’</w:t>
      </w:r>
      <w:r>
        <w:t xml:space="preserve">Opera ne condividevano anche la sensibilità spirituale. </w:t>
      </w:r>
    </w:p>
    <w:p w14:paraId="6CBFAE46" w14:textId="613EC320" w:rsidR="00057C09" w:rsidRDefault="00057C09" w:rsidP="00852C30">
      <w:r>
        <w:t>Nello stesso tempo, nelle diocesi o parrocchie a noi vicine, si coglievano</w:t>
      </w:r>
      <w:r w:rsidR="002E28D9">
        <w:t xml:space="preserve"> tutte</w:t>
      </w:r>
      <w:r>
        <w:t xml:space="preserve"> le occasioni per diffondere il carisma del Rogate con la predicazione e per la promozione delle vocazioni.</w:t>
      </w:r>
    </w:p>
    <w:p w14:paraId="7C634280" w14:textId="77777777" w:rsidR="00057C09" w:rsidRDefault="00057C09" w:rsidP="00852C30">
      <w:pPr>
        <w:rPr>
          <w:szCs w:val="24"/>
        </w:rPr>
      </w:pPr>
    </w:p>
    <w:p w14:paraId="1D095A32" w14:textId="77777777" w:rsidR="00D9117A" w:rsidRPr="00490F36" w:rsidRDefault="00D9117A" w:rsidP="00852C30">
      <w:pPr>
        <w:rPr>
          <w:szCs w:val="24"/>
        </w:rPr>
      </w:pPr>
    </w:p>
    <w:p w14:paraId="4E966973" w14:textId="77777777" w:rsidR="004C715F" w:rsidRDefault="004C715F" w:rsidP="00852C30">
      <w:pPr>
        <w:spacing w:after="160" w:line="259" w:lineRule="auto"/>
        <w:jc w:val="left"/>
        <w:rPr>
          <w:b/>
          <w:bCs/>
          <w:szCs w:val="24"/>
        </w:rPr>
      </w:pPr>
      <w:r>
        <w:rPr>
          <w:b/>
          <w:bCs/>
          <w:szCs w:val="24"/>
        </w:rPr>
        <w:br w:type="page"/>
      </w:r>
    </w:p>
    <w:p w14:paraId="656B8EB1" w14:textId="45129812" w:rsidR="00DA6ECC" w:rsidRDefault="004C715F" w:rsidP="00852C30">
      <w:pPr>
        <w:pStyle w:val="Ttulo1"/>
      </w:pPr>
      <w:bookmarkStart w:id="19" w:name="_Toc40560486"/>
      <w:r>
        <w:lastRenderedPageBreak/>
        <w:t xml:space="preserve">5. </w:t>
      </w:r>
      <w:r w:rsidR="00A17B65" w:rsidRPr="00490F36">
        <w:t>L</w:t>
      </w:r>
      <w:r w:rsidR="00645369">
        <w:t>’</w:t>
      </w:r>
      <w:r w:rsidR="00A17B65" w:rsidRPr="00490F36">
        <w:t>EREDITÀ DE</w:t>
      </w:r>
      <w:r w:rsidR="006D5AF0" w:rsidRPr="00490F36">
        <w:t>L ROGATE</w:t>
      </w:r>
      <w:bookmarkEnd w:id="19"/>
    </w:p>
    <w:p w14:paraId="4F97C1EB" w14:textId="77777777" w:rsidR="004C715F" w:rsidRPr="004C715F" w:rsidRDefault="004C715F" w:rsidP="00852C30">
      <w:pPr>
        <w:rPr>
          <w:lang w:eastAsia="it-IT" w:bidi="he-IL"/>
        </w:rPr>
      </w:pPr>
    </w:p>
    <w:p w14:paraId="4FB1492B" w14:textId="17B1DB2E" w:rsidR="00DA6ECC" w:rsidRPr="00490F36" w:rsidRDefault="00DA6ECC" w:rsidP="00852C30">
      <w:pPr>
        <w:rPr>
          <w:szCs w:val="24"/>
        </w:rPr>
      </w:pPr>
    </w:p>
    <w:p w14:paraId="6DC336F8" w14:textId="102D1915" w:rsidR="00FC64F3" w:rsidRPr="00490F36" w:rsidRDefault="004C715F" w:rsidP="00717975">
      <w:pPr>
        <w:pStyle w:val="Ttulo2"/>
      </w:pPr>
      <w:bookmarkStart w:id="20" w:name="_Toc40560487"/>
      <w:r>
        <w:t xml:space="preserve">5.1. </w:t>
      </w:r>
      <w:r w:rsidR="00192D5B" w:rsidRPr="00490F36">
        <w:t>Per la Gloria di Dio e la salvezza delle anime</w:t>
      </w:r>
      <w:bookmarkEnd w:id="20"/>
      <w:r w:rsidR="00FC64F3" w:rsidRPr="00490F36">
        <w:tab/>
      </w:r>
    </w:p>
    <w:p w14:paraId="05DC09BB" w14:textId="77777777" w:rsidR="00FC64F3" w:rsidRPr="00490F36" w:rsidRDefault="00FC64F3" w:rsidP="00852C30">
      <w:pPr>
        <w:rPr>
          <w:szCs w:val="24"/>
        </w:rPr>
      </w:pPr>
    </w:p>
    <w:p w14:paraId="1D323EB7" w14:textId="4B440BBE" w:rsidR="00FC64F3" w:rsidRPr="00490F36" w:rsidRDefault="00A42854" w:rsidP="00852C30">
      <w:pPr>
        <w:rPr>
          <w:szCs w:val="24"/>
        </w:rPr>
      </w:pPr>
      <w:r w:rsidRPr="00A42854">
        <w:rPr>
          <w:b/>
          <w:bCs/>
          <w:szCs w:val="24"/>
        </w:rPr>
        <w:t>5</w:t>
      </w:r>
      <w:r w:rsidR="002564B8">
        <w:rPr>
          <w:b/>
          <w:bCs/>
          <w:szCs w:val="24"/>
        </w:rPr>
        <w:t>9</w:t>
      </w:r>
      <w:r w:rsidRPr="00A42854">
        <w:rPr>
          <w:b/>
          <w:bCs/>
          <w:szCs w:val="24"/>
        </w:rPr>
        <w:t>.</w:t>
      </w:r>
      <w:r w:rsidRPr="00A42854">
        <w:rPr>
          <w:b/>
          <w:bCs/>
          <w:szCs w:val="24"/>
        </w:rPr>
        <w:tab/>
      </w:r>
      <w:r w:rsidR="002E28D9">
        <w:rPr>
          <w:szCs w:val="24"/>
        </w:rPr>
        <w:t>Se</w:t>
      </w:r>
      <w:r w:rsidR="00FC64F3" w:rsidRPr="00490F36">
        <w:rPr>
          <w:szCs w:val="24"/>
        </w:rPr>
        <w:t xml:space="preserve"> ci chiediamo come Padre Annibale vuole che noi viviamo il Rogate, </w:t>
      </w:r>
      <w:r w:rsidR="002E28D9">
        <w:rPr>
          <w:szCs w:val="24"/>
        </w:rPr>
        <w:t>dobbiamo fare riferimento al</w:t>
      </w:r>
      <w:r w:rsidR="00FC64F3" w:rsidRPr="00490F36">
        <w:rPr>
          <w:szCs w:val="24"/>
        </w:rPr>
        <w:t>l</w:t>
      </w:r>
      <w:r w:rsidR="00645369">
        <w:rPr>
          <w:szCs w:val="24"/>
        </w:rPr>
        <w:t>’</w:t>
      </w:r>
      <w:r w:rsidR="00FC64F3" w:rsidRPr="00490F36">
        <w:rPr>
          <w:szCs w:val="24"/>
        </w:rPr>
        <w:t>esempio della sua vita.</w:t>
      </w:r>
      <w:r w:rsidR="00750CAA" w:rsidRPr="00490F36">
        <w:rPr>
          <w:szCs w:val="24"/>
        </w:rPr>
        <w:t xml:space="preserve"> Padre Annibale, da giovanissimo, ha avvertito un forte legame </w:t>
      </w:r>
      <w:r w:rsidR="00A3738C">
        <w:rPr>
          <w:szCs w:val="24"/>
        </w:rPr>
        <w:t xml:space="preserve">verso </w:t>
      </w:r>
      <w:r w:rsidR="00750CAA" w:rsidRPr="00490F36">
        <w:rPr>
          <w:szCs w:val="24"/>
        </w:rPr>
        <w:t xml:space="preserve">Gesù, particolarmente nel Santissimo Sacramento. </w:t>
      </w:r>
      <w:r w:rsidR="00A3738C">
        <w:rPr>
          <w:szCs w:val="24"/>
        </w:rPr>
        <w:t>Da questo amore</w:t>
      </w:r>
      <w:r w:rsidR="006756FF" w:rsidRPr="00490F36">
        <w:rPr>
          <w:szCs w:val="24"/>
        </w:rPr>
        <w:t xml:space="preserve"> i</w:t>
      </w:r>
      <w:r w:rsidR="00750CAA" w:rsidRPr="00490F36">
        <w:rPr>
          <w:szCs w:val="24"/>
        </w:rPr>
        <w:t>l suo cuore si è allargato alla compassione verso i fratelli. Ha avuto l</w:t>
      </w:r>
      <w:r w:rsidR="00645369">
        <w:rPr>
          <w:szCs w:val="24"/>
        </w:rPr>
        <w:t>’</w:t>
      </w:r>
      <w:r w:rsidR="00750CAA" w:rsidRPr="00490F36">
        <w:rPr>
          <w:szCs w:val="24"/>
        </w:rPr>
        <w:t>intuizione, conferma</w:t>
      </w:r>
      <w:r w:rsidR="00A3738C">
        <w:rPr>
          <w:szCs w:val="24"/>
        </w:rPr>
        <w:t>ta</w:t>
      </w:r>
      <w:r w:rsidR="00750CAA" w:rsidRPr="00490F36">
        <w:rPr>
          <w:szCs w:val="24"/>
        </w:rPr>
        <w:t xml:space="preserve"> dalla Parola di Dio, che per la loro salvezza </w:t>
      </w:r>
      <w:r w:rsidR="006756FF" w:rsidRPr="00490F36">
        <w:rPr>
          <w:szCs w:val="24"/>
        </w:rPr>
        <w:t>er</w:t>
      </w:r>
      <w:r w:rsidR="00750CAA" w:rsidRPr="00490F36">
        <w:rPr>
          <w:szCs w:val="24"/>
        </w:rPr>
        <w:t>ano necessari i buoni operai del Regno. Con grande coerenza ha dedicato a questo</w:t>
      </w:r>
      <w:r w:rsidR="00A3738C">
        <w:rPr>
          <w:szCs w:val="24"/>
        </w:rPr>
        <w:t xml:space="preserve"> s</w:t>
      </w:r>
      <w:r w:rsidR="00902DCC">
        <w:rPr>
          <w:szCs w:val="24"/>
        </w:rPr>
        <w:t>c</w:t>
      </w:r>
      <w:r w:rsidR="00A3738C">
        <w:rPr>
          <w:szCs w:val="24"/>
        </w:rPr>
        <w:t>opo</w:t>
      </w:r>
      <w:r w:rsidR="00750CAA" w:rsidRPr="00490F36">
        <w:rPr>
          <w:szCs w:val="24"/>
        </w:rPr>
        <w:t xml:space="preserve"> la sua esistenza: pregare per impetrare i buoni operai, diffondere questa preghiera e vivere da buon operaio, dona</w:t>
      </w:r>
      <w:r w:rsidR="00A3738C">
        <w:rPr>
          <w:szCs w:val="24"/>
        </w:rPr>
        <w:t>ndosi</w:t>
      </w:r>
      <w:r w:rsidR="00750CAA" w:rsidRPr="00490F36">
        <w:rPr>
          <w:szCs w:val="24"/>
        </w:rPr>
        <w:t xml:space="preserve"> totalmente per la salvezza dei suoi fratelli.</w:t>
      </w:r>
    </w:p>
    <w:p w14:paraId="19E86346" w14:textId="77777777" w:rsidR="00A42854" w:rsidRDefault="00A42854" w:rsidP="00852C30">
      <w:pPr>
        <w:rPr>
          <w:szCs w:val="24"/>
        </w:rPr>
      </w:pPr>
    </w:p>
    <w:p w14:paraId="63FD19C9" w14:textId="747D0370" w:rsidR="006756FF" w:rsidRPr="00490F36" w:rsidRDefault="002564B8" w:rsidP="00852C30">
      <w:pPr>
        <w:rPr>
          <w:szCs w:val="24"/>
        </w:rPr>
      </w:pPr>
      <w:r>
        <w:rPr>
          <w:b/>
          <w:bCs/>
          <w:szCs w:val="24"/>
        </w:rPr>
        <w:t>60</w:t>
      </w:r>
      <w:r w:rsidR="00A42854" w:rsidRPr="00A42854">
        <w:rPr>
          <w:b/>
          <w:bCs/>
          <w:szCs w:val="24"/>
        </w:rPr>
        <w:t>.</w:t>
      </w:r>
      <w:r w:rsidR="00A42854" w:rsidRPr="00A42854">
        <w:rPr>
          <w:b/>
          <w:bCs/>
          <w:szCs w:val="24"/>
        </w:rPr>
        <w:tab/>
      </w:r>
      <w:r w:rsidR="006756FF" w:rsidRPr="00490F36">
        <w:rPr>
          <w:szCs w:val="24"/>
        </w:rPr>
        <w:t xml:space="preserve">Analizzando la pericope </w:t>
      </w:r>
      <w:r w:rsidR="0027081F" w:rsidRPr="00490F36">
        <w:rPr>
          <w:szCs w:val="24"/>
        </w:rPr>
        <w:t>evangelica</w:t>
      </w:r>
      <w:r w:rsidR="006756FF" w:rsidRPr="00490F36">
        <w:rPr>
          <w:szCs w:val="24"/>
        </w:rPr>
        <w:t xml:space="preserve"> del Rogate, Settimio Cipriani conclude che si arriva alla medesima conclusione</w:t>
      </w:r>
      <w:r w:rsidR="00E15CF0">
        <w:rPr>
          <w:szCs w:val="24"/>
        </w:rPr>
        <w:t xml:space="preserve"> alla quale è pervenuto Padre Annibale</w:t>
      </w:r>
      <w:r w:rsidR="006756FF" w:rsidRPr="00490F36">
        <w:rPr>
          <w:szCs w:val="24"/>
        </w:rPr>
        <w:t xml:space="preserve">. Egli osserva che </w:t>
      </w:r>
      <w:r w:rsidR="0027081F" w:rsidRPr="00490F36">
        <w:rPr>
          <w:szCs w:val="24"/>
        </w:rPr>
        <w:t>l</w:t>
      </w:r>
      <w:r w:rsidR="00645369">
        <w:rPr>
          <w:szCs w:val="24"/>
        </w:rPr>
        <w:t>’</w:t>
      </w:r>
      <w:r w:rsidR="0027081F" w:rsidRPr="00490F36">
        <w:rPr>
          <w:szCs w:val="24"/>
        </w:rPr>
        <w:t>invito di Gesù a pregare il Signore della messe perché mandi gli operai, seguito dalla congiunzione “dunque”, significa che il Signore della messe ci dice che noi dobbiamo pregare e che lui si riserva di mandare gli operai che vuole, quelli che giudica più adatti a questo lavoro. Egli fa notare, poi, che il verbo “pregate”, nel significato classico del termine “</w:t>
      </w:r>
      <w:proofErr w:type="spellStart"/>
      <w:r w:rsidR="00A3738C">
        <w:rPr>
          <w:szCs w:val="24"/>
        </w:rPr>
        <w:t>δεηθητε</w:t>
      </w:r>
      <w:proofErr w:type="spellEnd"/>
      <w:r w:rsidR="0027081F" w:rsidRPr="00490F36">
        <w:rPr>
          <w:szCs w:val="24"/>
        </w:rPr>
        <w:t>”, indica “mancare di qualcosa</w:t>
      </w:r>
      <w:r w:rsidR="004A3CB0" w:rsidRPr="00490F36">
        <w:rPr>
          <w:szCs w:val="24"/>
        </w:rPr>
        <w:t xml:space="preserve">, aver bisogno”. Dunque, conclude che occorre </w:t>
      </w:r>
      <w:r w:rsidR="00A3738C">
        <w:rPr>
          <w:szCs w:val="24"/>
        </w:rPr>
        <w:t>diventare</w:t>
      </w:r>
      <w:r w:rsidR="004A3CB0" w:rsidRPr="00490F36">
        <w:rPr>
          <w:szCs w:val="24"/>
        </w:rPr>
        <w:t xml:space="preserve"> consapevoli della importanza che </w:t>
      </w:r>
      <w:r w:rsidR="00A3738C">
        <w:rPr>
          <w:szCs w:val="24"/>
        </w:rPr>
        <w:t xml:space="preserve">questo messaggio di Gesù </w:t>
      </w:r>
      <w:r w:rsidR="004A3CB0" w:rsidRPr="00490F36">
        <w:rPr>
          <w:szCs w:val="24"/>
        </w:rPr>
        <w:t>sia conosciuto e recepito; tener presente che il ricorso alla preghiera diventa l</w:t>
      </w:r>
      <w:r w:rsidR="00645369">
        <w:rPr>
          <w:szCs w:val="24"/>
        </w:rPr>
        <w:t>’</w:t>
      </w:r>
      <w:r w:rsidR="004A3CB0" w:rsidRPr="00490F36">
        <w:rPr>
          <w:szCs w:val="24"/>
        </w:rPr>
        <w:t>unica soluzione possibile; infine, tener presente che “il discepolo di Cristo diventa attore in questo sforzo di reclutamento degli operai per la vigna, nel senso che ognuno può essere proprio lui il chiamato”.</w:t>
      </w:r>
      <w:r w:rsidR="004A3CB0" w:rsidRPr="00490F36">
        <w:rPr>
          <w:rStyle w:val="Refdenotaalpie"/>
          <w:szCs w:val="24"/>
        </w:rPr>
        <w:footnoteReference w:id="43"/>
      </w:r>
      <w:r w:rsidR="004A3CB0" w:rsidRPr="00490F36">
        <w:rPr>
          <w:szCs w:val="24"/>
        </w:rPr>
        <w:t xml:space="preserve"> </w:t>
      </w:r>
      <w:r w:rsidR="0027081F" w:rsidRPr="00490F36">
        <w:rPr>
          <w:szCs w:val="24"/>
        </w:rPr>
        <w:t xml:space="preserve">  </w:t>
      </w:r>
    </w:p>
    <w:p w14:paraId="6B18AAE8" w14:textId="77777777" w:rsidR="00A42854" w:rsidRDefault="00A42854" w:rsidP="00852C30">
      <w:pPr>
        <w:rPr>
          <w:szCs w:val="24"/>
        </w:rPr>
      </w:pPr>
    </w:p>
    <w:p w14:paraId="0E9DA8A0" w14:textId="5C5F20BB" w:rsidR="00750CAA" w:rsidRPr="00490F36" w:rsidRDefault="002564B8" w:rsidP="00852C30">
      <w:pPr>
        <w:rPr>
          <w:szCs w:val="24"/>
        </w:rPr>
      </w:pPr>
      <w:r>
        <w:rPr>
          <w:b/>
          <w:bCs/>
          <w:szCs w:val="24"/>
        </w:rPr>
        <w:t>61</w:t>
      </w:r>
      <w:r w:rsidR="00A42854" w:rsidRPr="00A42854">
        <w:rPr>
          <w:b/>
          <w:bCs/>
          <w:szCs w:val="24"/>
        </w:rPr>
        <w:t>.</w:t>
      </w:r>
      <w:r w:rsidR="00A42854">
        <w:rPr>
          <w:szCs w:val="24"/>
        </w:rPr>
        <w:tab/>
      </w:r>
      <w:r w:rsidR="00DE4A66" w:rsidRPr="00490F36">
        <w:rPr>
          <w:szCs w:val="24"/>
        </w:rPr>
        <w:t>Dobbiamo convenire che il carisma del Rogate in Padre Annibale, nel corso degli anni, in un processo di progressiva appropriazione e sempre maggiore comprensione, è penetrato sempre di più nella sua persona ed ha caratterizzato anche la Pia Opera.</w:t>
      </w:r>
    </w:p>
    <w:p w14:paraId="4E0B79D2" w14:textId="5DFF067A" w:rsidR="004816B1" w:rsidRPr="00490F36" w:rsidRDefault="00A42854" w:rsidP="00852C30">
      <w:pPr>
        <w:rPr>
          <w:szCs w:val="24"/>
        </w:rPr>
      </w:pPr>
      <w:r>
        <w:rPr>
          <w:szCs w:val="24"/>
        </w:rPr>
        <w:tab/>
      </w:r>
      <w:r w:rsidR="00A3738C">
        <w:rPr>
          <w:szCs w:val="24"/>
        </w:rPr>
        <w:t>I</w:t>
      </w:r>
      <w:r w:rsidR="004816B1" w:rsidRPr="00490F36">
        <w:rPr>
          <w:szCs w:val="24"/>
        </w:rPr>
        <w:t xml:space="preserve">l Rogate appariva come un richiamo nella facciata della prima piccola cappella del Quartiere Avignone e diventava la preghiera più frequente dei piccoli e poveri che la frequentavano. Quando nella Pia Opera, nel ramo femminile e poi in quello maschile, </w:t>
      </w:r>
      <w:r w:rsidR="00F14D35">
        <w:rPr>
          <w:szCs w:val="24"/>
        </w:rPr>
        <w:t xml:space="preserve">cominciarono ad aumentare </w:t>
      </w:r>
      <w:r w:rsidR="004816B1" w:rsidRPr="00490F36">
        <w:rPr>
          <w:szCs w:val="24"/>
        </w:rPr>
        <w:t xml:space="preserve">coloro che </w:t>
      </w:r>
      <w:r w:rsidR="00F14D35">
        <w:rPr>
          <w:szCs w:val="24"/>
        </w:rPr>
        <w:t xml:space="preserve">volevano </w:t>
      </w:r>
      <w:r w:rsidR="004816B1" w:rsidRPr="00490F36">
        <w:rPr>
          <w:szCs w:val="24"/>
        </w:rPr>
        <w:t xml:space="preserve">consacrarsi al Signore secondo il carisma del Rogate, Padre Annibale fu chiamato a definire questo percorso, a tracciare questa </w:t>
      </w:r>
      <w:r w:rsidR="00F14D35">
        <w:rPr>
          <w:szCs w:val="24"/>
        </w:rPr>
        <w:t xml:space="preserve">nuova </w:t>
      </w:r>
      <w:r w:rsidR="004816B1" w:rsidRPr="00490F36">
        <w:rPr>
          <w:szCs w:val="24"/>
        </w:rPr>
        <w:t>via di santità.</w:t>
      </w:r>
    </w:p>
    <w:p w14:paraId="1610DF66" w14:textId="77777777" w:rsidR="00A42854" w:rsidRDefault="00A42854" w:rsidP="00852C30">
      <w:pPr>
        <w:rPr>
          <w:szCs w:val="24"/>
        </w:rPr>
      </w:pPr>
    </w:p>
    <w:p w14:paraId="08724AA3" w14:textId="2B28A3B5" w:rsidR="005F405E" w:rsidRPr="00490F36" w:rsidRDefault="00A42854" w:rsidP="00852C30">
      <w:pPr>
        <w:rPr>
          <w:color w:val="242021"/>
          <w:szCs w:val="24"/>
        </w:rPr>
      </w:pPr>
      <w:r w:rsidRPr="00A42854">
        <w:rPr>
          <w:b/>
          <w:bCs/>
          <w:szCs w:val="24"/>
        </w:rPr>
        <w:t>6</w:t>
      </w:r>
      <w:r w:rsidR="002564B8">
        <w:rPr>
          <w:b/>
          <w:bCs/>
          <w:szCs w:val="24"/>
        </w:rPr>
        <w:t>2</w:t>
      </w:r>
      <w:r w:rsidRPr="00A42854">
        <w:rPr>
          <w:b/>
          <w:bCs/>
          <w:szCs w:val="24"/>
        </w:rPr>
        <w:t>.</w:t>
      </w:r>
      <w:r>
        <w:rPr>
          <w:szCs w:val="24"/>
        </w:rPr>
        <w:tab/>
      </w:r>
      <w:r w:rsidR="00F14D35">
        <w:rPr>
          <w:szCs w:val="24"/>
        </w:rPr>
        <w:t>Nel</w:t>
      </w:r>
      <w:r w:rsidR="00700894" w:rsidRPr="00490F36">
        <w:rPr>
          <w:szCs w:val="24"/>
        </w:rPr>
        <w:t xml:space="preserve"> primo regolamento per le </w:t>
      </w:r>
      <w:r w:rsidR="00700894" w:rsidRPr="00490F36">
        <w:rPr>
          <w:i/>
          <w:iCs/>
          <w:szCs w:val="24"/>
        </w:rPr>
        <w:t>Poverelle del Sacro Cuore di Gesù del Piccolo Ritiro di San Giuseppe</w:t>
      </w:r>
      <w:r w:rsidR="00700894" w:rsidRPr="00490F36">
        <w:rPr>
          <w:szCs w:val="24"/>
        </w:rPr>
        <w:t xml:space="preserve">, del 29.04.1887, </w:t>
      </w:r>
      <w:r w:rsidR="00F14D35">
        <w:rPr>
          <w:szCs w:val="24"/>
        </w:rPr>
        <w:t xml:space="preserve">egli </w:t>
      </w:r>
      <w:r w:rsidR="00700894" w:rsidRPr="00490F36">
        <w:rPr>
          <w:szCs w:val="24"/>
        </w:rPr>
        <w:t xml:space="preserve">chiarisce che le Novizie hanno il “santo fine di </w:t>
      </w:r>
      <w:r w:rsidR="00700894" w:rsidRPr="00490F36">
        <w:rPr>
          <w:i/>
          <w:iCs/>
          <w:color w:val="242021"/>
          <w:szCs w:val="24"/>
        </w:rPr>
        <w:t>volere Gesù solo</w:t>
      </w:r>
      <w:r w:rsidR="00700894" w:rsidRPr="00490F36">
        <w:rPr>
          <w:color w:val="242021"/>
          <w:szCs w:val="24"/>
        </w:rPr>
        <w:t xml:space="preserve">, e </w:t>
      </w:r>
      <w:r w:rsidR="00700894" w:rsidRPr="00490F36">
        <w:rPr>
          <w:i/>
          <w:iCs/>
          <w:color w:val="242021"/>
          <w:szCs w:val="24"/>
        </w:rPr>
        <w:t>di essere tutte di Gesù solo</w:t>
      </w:r>
      <w:r w:rsidR="00700894" w:rsidRPr="00490F36">
        <w:rPr>
          <w:color w:val="242021"/>
          <w:szCs w:val="24"/>
        </w:rPr>
        <w:t xml:space="preserve">, e di pregarlo perché mandi i buoni Operai alla Santa Chiesa”. Esse, oltre </w:t>
      </w:r>
      <w:r w:rsidR="00F14D35">
        <w:rPr>
          <w:color w:val="242021"/>
          <w:szCs w:val="24"/>
        </w:rPr>
        <w:t>ai</w:t>
      </w:r>
      <w:r w:rsidR="00700894" w:rsidRPr="00490F36">
        <w:rPr>
          <w:color w:val="242021"/>
          <w:szCs w:val="24"/>
        </w:rPr>
        <w:t xml:space="preserve"> voti di povertà, castità e obbedienza avranno il quarto voto della “preghiera per ottenere i buoni operai alla Santa Chiesa”. </w:t>
      </w:r>
      <w:r w:rsidR="00F14D35">
        <w:rPr>
          <w:color w:val="242021"/>
          <w:szCs w:val="24"/>
        </w:rPr>
        <w:t xml:space="preserve">Con riferimento </w:t>
      </w:r>
      <w:r w:rsidR="00700894" w:rsidRPr="00490F36">
        <w:rPr>
          <w:color w:val="242021"/>
          <w:szCs w:val="24"/>
        </w:rPr>
        <w:t xml:space="preserve">al quarto voto, Padre Annibale precisa che </w:t>
      </w:r>
      <w:r w:rsidR="005F405E" w:rsidRPr="00490F36">
        <w:rPr>
          <w:color w:val="242021"/>
          <w:szCs w:val="24"/>
        </w:rPr>
        <w:t>la vita del</w:t>
      </w:r>
      <w:r w:rsidR="00700894" w:rsidRPr="00490F36">
        <w:rPr>
          <w:color w:val="242021"/>
          <w:szCs w:val="24"/>
        </w:rPr>
        <w:t>le Novizie</w:t>
      </w:r>
      <w:r w:rsidR="005F405E" w:rsidRPr="00490F36">
        <w:rPr>
          <w:color w:val="242021"/>
          <w:szCs w:val="24"/>
        </w:rPr>
        <w:t xml:space="preserve"> è, nello stesso tempo, attiva e contemplativa</w:t>
      </w:r>
      <w:r w:rsidR="00F14D35">
        <w:rPr>
          <w:color w:val="242021"/>
          <w:szCs w:val="24"/>
        </w:rPr>
        <w:t>. Per ciò che riguarda questo aspetto della vita contemplativa esse presteranno particolare attenzione alla meditazione e alla Preghiera.</w:t>
      </w:r>
    </w:p>
    <w:p w14:paraId="0B6171ED" w14:textId="5A011729" w:rsidR="00700894" w:rsidRPr="00490F36" w:rsidRDefault="00A42854" w:rsidP="00852C30">
      <w:pPr>
        <w:rPr>
          <w:color w:val="242021"/>
          <w:szCs w:val="24"/>
        </w:rPr>
      </w:pPr>
      <w:r>
        <w:rPr>
          <w:color w:val="242021"/>
          <w:szCs w:val="24"/>
        </w:rPr>
        <w:tab/>
      </w:r>
      <w:r w:rsidR="005F405E" w:rsidRPr="00490F36">
        <w:rPr>
          <w:color w:val="242021"/>
          <w:szCs w:val="24"/>
        </w:rPr>
        <w:t xml:space="preserve">La meditazione avrà come oggetto specialmente </w:t>
      </w:r>
      <w:r w:rsidR="005F405E" w:rsidRPr="00490F36">
        <w:rPr>
          <w:rFonts w:ascii="TimesNewRomanItalic" w:hAnsi="TimesNewRomanItalic"/>
          <w:i/>
          <w:iCs/>
          <w:color w:val="242021"/>
          <w:szCs w:val="24"/>
        </w:rPr>
        <w:t>La Passione intima e amarissima del Cuore Santissimo di Gesù</w:t>
      </w:r>
      <w:r w:rsidR="005F405E" w:rsidRPr="00490F36">
        <w:rPr>
          <w:rFonts w:ascii="TimesNewRoman" w:hAnsi="TimesNewRoman"/>
          <w:color w:val="242021"/>
          <w:szCs w:val="24"/>
        </w:rPr>
        <w:t xml:space="preserve">, che susciterà </w:t>
      </w:r>
      <w:r w:rsidR="00F14D35">
        <w:rPr>
          <w:rFonts w:ascii="TimesNewRoman" w:hAnsi="TimesNewRoman"/>
          <w:color w:val="242021"/>
          <w:szCs w:val="24"/>
        </w:rPr>
        <w:t xml:space="preserve">in loro </w:t>
      </w:r>
      <w:r w:rsidR="005F405E" w:rsidRPr="00490F36">
        <w:rPr>
          <w:rFonts w:ascii="TimesNewRoman" w:hAnsi="TimesNewRoman"/>
          <w:color w:val="242021"/>
          <w:szCs w:val="24"/>
        </w:rPr>
        <w:t>un vivo interesse per tutti gl</w:t>
      </w:r>
      <w:r w:rsidR="00645369">
        <w:rPr>
          <w:rFonts w:ascii="TimesNewRoman" w:hAnsi="TimesNewRoman"/>
          <w:color w:val="242021"/>
          <w:szCs w:val="24"/>
        </w:rPr>
        <w:t>’</w:t>
      </w:r>
      <w:r w:rsidR="005F405E" w:rsidRPr="00490F36">
        <w:rPr>
          <w:rFonts w:ascii="TimesNewRoman" w:hAnsi="TimesNewRoman"/>
          <w:color w:val="242021"/>
          <w:szCs w:val="24"/>
        </w:rPr>
        <w:t xml:space="preserve">interessi del Sacro Cuore di Gesù, i quali sono innumerevoli, ma a due si riducono: </w:t>
      </w:r>
      <w:r w:rsidR="005F405E" w:rsidRPr="00490F36">
        <w:rPr>
          <w:rFonts w:ascii="TimesNewRomanItalic" w:hAnsi="TimesNewRomanItalic"/>
          <w:i/>
          <w:iCs/>
          <w:color w:val="242021"/>
          <w:szCs w:val="24"/>
        </w:rPr>
        <w:t xml:space="preserve">la Gloria </w:t>
      </w:r>
      <w:r w:rsidR="005F405E" w:rsidRPr="00490F36">
        <w:rPr>
          <w:rFonts w:ascii="TimesNewRomanItalic" w:hAnsi="TimesNewRomanItalic"/>
          <w:i/>
          <w:iCs/>
          <w:color w:val="242021"/>
          <w:szCs w:val="24"/>
        </w:rPr>
        <w:lastRenderedPageBreak/>
        <w:t>dell</w:t>
      </w:r>
      <w:r w:rsidR="00645369">
        <w:rPr>
          <w:rFonts w:ascii="TimesNewRomanItalic" w:hAnsi="TimesNewRomanItalic"/>
          <w:i/>
          <w:iCs/>
          <w:color w:val="242021"/>
          <w:szCs w:val="24"/>
        </w:rPr>
        <w:t>’</w:t>
      </w:r>
      <w:r w:rsidR="005F405E" w:rsidRPr="00490F36">
        <w:rPr>
          <w:rFonts w:ascii="TimesNewRomanItalic" w:hAnsi="TimesNewRomanItalic"/>
          <w:i/>
          <w:iCs/>
          <w:color w:val="242021"/>
          <w:szCs w:val="24"/>
        </w:rPr>
        <w:t>Eterno Genitore, e la salute e santificazione delle anime</w:t>
      </w:r>
      <w:r w:rsidR="005F405E" w:rsidRPr="00490F36">
        <w:rPr>
          <w:rFonts w:ascii="TimesNewRomanItalic" w:hAnsi="TimesNewRomanItalic"/>
          <w:color w:val="242021"/>
          <w:szCs w:val="24"/>
        </w:rPr>
        <w:t>. Nelle indicazioni concrete, Padre Annibale, prescrive preghiere per i buoni operai da recitare al mattino, a mezzogiorno e a sera. Egli aggiunge: “</w:t>
      </w:r>
      <w:r w:rsidR="005F405E" w:rsidRPr="00490F36">
        <w:rPr>
          <w:rFonts w:ascii="TimesNewRoman" w:hAnsi="TimesNewRoman"/>
          <w:color w:val="242021"/>
          <w:szCs w:val="24"/>
        </w:rPr>
        <w:t>Le novizie compenetrate di questo spirito di efficace Preghiera, per fare cosa gratissima al Sacro Cuore di Gesù, oltre delle preghiere</w:t>
      </w:r>
      <w:r w:rsidR="005F405E" w:rsidRPr="00490F36">
        <w:rPr>
          <w:rFonts w:ascii="TimesNewRoman" w:hAnsi="TimesNewRoman"/>
          <w:color w:val="242021"/>
          <w:szCs w:val="24"/>
        </w:rPr>
        <w:br/>
        <w:t>che a tale scopo vengono loro assegnate, ne faranno quant</w:t>
      </w:r>
      <w:r w:rsidR="00645369">
        <w:rPr>
          <w:rFonts w:ascii="TimesNewRoman" w:hAnsi="TimesNewRoman"/>
          <w:color w:val="242021"/>
          <w:szCs w:val="24"/>
        </w:rPr>
        <w:t>’</w:t>
      </w:r>
      <w:r w:rsidR="005F405E" w:rsidRPr="00490F36">
        <w:rPr>
          <w:rFonts w:ascii="TimesNewRoman" w:hAnsi="TimesNewRoman"/>
          <w:color w:val="242021"/>
          <w:szCs w:val="24"/>
        </w:rPr>
        <w:t>altre la loro pietà e devozione ne saprà fare, tutte con questo grande e santo scopo al quale pure indirizzeranno tutte le loro buone azioni e mortificazioni, ed esercizi delle sante virtù”.</w:t>
      </w:r>
      <w:r w:rsidR="00CE50BE">
        <w:rPr>
          <w:rStyle w:val="Refdenotaalpie"/>
          <w:rFonts w:ascii="TimesNewRoman" w:hAnsi="TimesNewRoman"/>
          <w:color w:val="242021"/>
          <w:szCs w:val="24"/>
        </w:rPr>
        <w:footnoteReference w:id="44"/>
      </w:r>
      <w:r w:rsidR="005F405E" w:rsidRPr="00490F36">
        <w:rPr>
          <w:szCs w:val="24"/>
        </w:rPr>
        <w:t xml:space="preserve">  </w:t>
      </w:r>
      <w:r w:rsidR="00700894" w:rsidRPr="00490F36">
        <w:rPr>
          <w:color w:val="242021"/>
          <w:szCs w:val="24"/>
        </w:rPr>
        <w:t xml:space="preserve"> </w:t>
      </w:r>
    </w:p>
    <w:p w14:paraId="17D793B8" w14:textId="77777777" w:rsidR="00A42854" w:rsidRPr="00A42854" w:rsidRDefault="00A42854" w:rsidP="00852C30">
      <w:pPr>
        <w:rPr>
          <w:b/>
          <w:bCs/>
          <w:color w:val="242021"/>
          <w:szCs w:val="24"/>
        </w:rPr>
      </w:pPr>
    </w:p>
    <w:p w14:paraId="7C5AE299" w14:textId="19B21DE1" w:rsidR="004C38CD" w:rsidRPr="00490F36" w:rsidRDefault="00A42854" w:rsidP="00852C30">
      <w:pPr>
        <w:rPr>
          <w:rFonts w:ascii="TimesNewRoman" w:hAnsi="TimesNewRoman"/>
          <w:color w:val="242021"/>
          <w:szCs w:val="24"/>
        </w:rPr>
      </w:pPr>
      <w:r w:rsidRPr="00A42854">
        <w:rPr>
          <w:b/>
          <w:bCs/>
          <w:color w:val="242021"/>
          <w:szCs w:val="24"/>
        </w:rPr>
        <w:t>6</w:t>
      </w:r>
      <w:r w:rsidR="002564B8">
        <w:rPr>
          <w:b/>
          <w:bCs/>
          <w:color w:val="242021"/>
          <w:szCs w:val="24"/>
        </w:rPr>
        <w:t>3</w:t>
      </w:r>
      <w:r w:rsidRPr="00A42854">
        <w:rPr>
          <w:b/>
          <w:bCs/>
          <w:color w:val="242021"/>
          <w:szCs w:val="24"/>
        </w:rPr>
        <w:t>.</w:t>
      </w:r>
      <w:r w:rsidRPr="00A42854">
        <w:rPr>
          <w:b/>
          <w:bCs/>
          <w:color w:val="242021"/>
          <w:szCs w:val="24"/>
        </w:rPr>
        <w:tab/>
      </w:r>
      <w:r w:rsidR="004C38CD" w:rsidRPr="00490F36">
        <w:rPr>
          <w:color w:val="242021"/>
          <w:szCs w:val="24"/>
        </w:rPr>
        <w:t xml:space="preserve">Padre Annibale, </w:t>
      </w:r>
      <w:r w:rsidR="00F14D35">
        <w:rPr>
          <w:color w:val="242021"/>
          <w:szCs w:val="24"/>
        </w:rPr>
        <w:t xml:space="preserve">parlando </w:t>
      </w:r>
      <w:r w:rsidR="004C38CD" w:rsidRPr="00490F36">
        <w:rPr>
          <w:color w:val="242021"/>
          <w:szCs w:val="24"/>
        </w:rPr>
        <w:t>della “vita attiva” osserva: “</w:t>
      </w:r>
      <w:r w:rsidR="004C38CD" w:rsidRPr="00490F36">
        <w:rPr>
          <w:rFonts w:ascii="TimesNewRoman" w:hAnsi="TimesNewRoman"/>
          <w:color w:val="242021"/>
          <w:szCs w:val="24"/>
        </w:rPr>
        <w:t>È un sacrificio assai meritorio e una generosità degna del Divino Amore, il lasciare talvolta le delizie della vita contemplativa per attendere alle Opere di Carità servendo il prossimo e</w:t>
      </w:r>
      <w:r w:rsidR="00C92F69">
        <w:rPr>
          <w:rFonts w:ascii="TimesNewRoman" w:hAnsi="TimesNewRoman"/>
          <w:color w:val="242021"/>
          <w:szCs w:val="24"/>
        </w:rPr>
        <w:t xml:space="preserve"> </w:t>
      </w:r>
      <w:r w:rsidR="004C38CD" w:rsidRPr="00490F36">
        <w:rPr>
          <w:rFonts w:ascii="TimesNewRoman" w:hAnsi="TimesNewRoman"/>
          <w:color w:val="242021"/>
          <w:szCs w:val="24"/>
        </w:rPr>
        <w:t>giovando in diversi modi all</w:t>
      </w:r>
      <w:r w:rsidR="00645369">
        <w:rPr>
          <w:rFonts w:ascii="TimesNewRoman" w:hAnsi="TimesNewRoman"/>
          <w:color w:val="242021"/>
          <w:szCs w:val="24"/>
        </w:rPr>
        <w:t>’</w:t>
      </w:r>
      <w:r w:rsidR="004C38CD" w:rsidRPr="00490F36">
        <w:rPr>
          <w:rFonts w:ascii="TimesNewRoman" w:hAnsi="TimesNewRoman"/>
          <w:color w:val="242021"/>
          <w:szCs w:val="24"/>
        </w:rPr>
        <w:t>altrui bene”. Quindi fa presente che le novizie saranno impegnate nei vari servizi per la vita e il buon ordine della casa e, in particolare, anche per l</w:t>
      </w:r>
      <w:r w:rsidR="00645369">
        <w:rPr>
          <w:rFonts w:ascii="TimesNewRoman" w:hAnsi="TimesNewRoman"/>
          <w:color w:val="242021"/>
          <w:szCs w:val="24"/>
        </w:rPr>
        <w:t>’</w:t>
      </w:r>
      <w:r w:rsidR="004C38CD" w:rsidRPr="00490F36">
        <w:rPr>
          <w:rFonts w:ascii="TimesNewRoman" w:hAnsi="TimesNewRoman"/>
          <w:color w:val="242021"/>
          <w:szCs w:val="24"/>
        </w:rPr>
        <w:t>“Ufficio di Sorvegliante delle piccole Educande”.</w:t>
      </w:r>
      <w:r w:rsidR="004C38CD" w:rsidRPr="00490F36">
        <w:rPr>
          <w:rStyle w:val="Refdenotaalpie"/>
          <w:rFonts w:ascii="TimesNewRoman" w:hAnsi="TimesNewRoman"/>
          <w:color w:val="242021"/>
          <w:szCs w:val="24"/>
        </w:rPr>
        <w:footnoteReference w:id="45"/>
      </w:r>
    </w:p>
    <w:p w14:paraId="51420EC7" w14:textId="0E71F365" w:rsidR="001E4971" w:rsidRPr="00490F36" w:rsidRDefault="00A42854" w:rsidP="00852C30">
      <w:pPr>
        <w:rPr>
          <w:rFonts w:ascii="TimesNewRoman" w:hAnsi="TimesNewRoman"/>
          <w:color w:val="242021"/>
          <w:szCs w:val="24"/>
        </w:rPr>
      </w:pPr>
      <w:r>
        <w:rPr>
          <w:rFonts w:ascii="TimesNewRoman" w:hAnsi="TimesNewRoman"/>
          <w:color w:val="242021"/>
          <w:szCs w:val="24"/>
        </w:rPr>
        <w:tab/>
      </w:r>
      <w:r w:rsidR="001E4971" w:rsidRPr="00490F36">
        <w:rPr>
          <w:rFonts w:ascii="TimesNewRoman" w:hAnsi="TimesNewRoman"/>
          <w:color w:val="242021"/>
          <w:szCs w:val="24"/>
        </w:rPr>
        <w:t xml:space="preserve">Abbiamo anche una bozza di Regolamento delle </w:t>
      </w:r>
      <w:r w:rsidR="001E4971" w:rsidRPr="00490F36">
        <w:rPr>
          <w:rFonts w:ascii="TimesNewRoman" w:hAnsi="TimesNewRoman"/>
          <w:i/>
          <w:iCs/>
          <w:color w:val="242021"/>
          <w:szCs w:val="24"/>
        </w:rPr>
        <w:t xml:space="preserve">Poverelle del Sacro Cuore di Gesù </w:t>
      </w:r>
      <w:r w:rsidR="001E4971" w:rsidRPr="00490F36">
        <w:rPr>
          <w:rFonts w:ascii="TimesNewRoman" w:hAnsi="TimesNewRoman"/>
          <w:color w:val="242021"/>
          <w:szCs w:val="24"/>
        </w:rPr>
        <w:t xml:space="preserve">nella quale il </w:t>
      </w:r>
      <w:r w:rsidR="001B1B59" w:rsidRPr="00490F36">
        <w:rPr>
          <w:rFonts w:ascii="TimesNewRoman" w:hAnsi="TimesNewRoman"/>
          <w:color w:val="242021"/>
          <w:szCs w:val="24"/>
        </w:rPr>
        <w:t xml:space="preserve">quarto voto </w:t>
      </w:r>
      <w:r w:rsidR="00EA0F08">
        <w:rPr>
          <w:rFonts w:ascii="TimesNewRoman" w:hAnsi="TimesNewRoman"/>
          <w:color w:val="242021"/>
          <w:szCs w:val="24"/>
        </w:rPr>
        <w:t>viene descritto</w:t>
      </w:r>
      <w:r w:rsidR="001B1B59" w:rsidRPr="00490F36">
        <w:rPr>
          <w:rFonts w:ascii="TimesNewRoman" w:hAnsi="TimesNewRoman"/>
          <w:color w:val="242021"/>
          <w:szCs w:val="24"/>
        </w:rPr>
        <w:t xml:space="preserve"> come segue: “Con il 4° voto prometteranno di zelare in tutto, per quanto può la umana fragilità, i due supremi interessi del Sacro Cuore di Gesù; cioè: </w:t>
      </w:r>
      <w:r w:rsidR="001B1B59" w:rsidRPr="00490F36">
        <w:rPr>
          <w:rFonts w:ascii="TimesNewRomanItalic" w:hAnsi="TimesNewRomanItalic"/>
          <w:i/>
          <w:iCs/>
          <w:color w:val="242021"/>
          <w:szCs w:val="24"/>
        </w:rPr>
        <w:t>la Gloria di Dio e la salute delle anime</w:t>
      </w:r>
      <w:r w:rsidR="001B1B59" w:rsidRPr="00490F36">
        <w:rPr>
          <w:rFonts w:ascii="TimesNewRomanItalic" w:hAnsi="TimesNewRomanItalic"/>
          <w:color w:val="242021"/>
          <w:szCs w:val="24"/>
        </w:rPr>
        <w:t xml:space="preserve">” (…) </w:t>
      </w:r>
      <w:r w:rsidR="001B1B59" w:rsidRPr="00490F36">
        <w:rPr>
          <w:rFonts w:ascii="TimesNewRoman" w:hAnsi="TimesNewRoman"/>
          <w:color w:val="242021"/>
          <w:szCs w:val="24"/>
        </w:rPr>
        <w:t xml:space="preserve">Ciò posto, quale sarà il migliore obietto sul quale principalmente si rivolgerà lo Zelo della Poverella </w:t>
      </w:r>
      <w:r w:rsidR="001B1B59" w:rsidRPr="00490F36">
        <w:rPr>
          <w:color w:val="242021"/>
          <w:szCs w:val="24"/>
        </w:rPr>
        <w:t>del Sacro Cuore di Gesù che fa voto di zelare la Divina Gloria e la salute delle anime?</w:t>
      </w:r>
      <w:r w:rsidR="00C92F69">
        <w:rPr>
          <w:color w:val="242021"/>
          <w:szCs w:val="24"/>
        </w:rPr>
        <w:t xml:space="preserve"> </w:t>
      </w:r>
      <w:r w:rsidR="001B1B59" w:rsidRPr="00490F36">
        <w:rPr>
          <w:color w:val="242021"/>
          <w:szCs w:val="24"/>
        </w:rPr>
        <w:t xml:space="preserve">Questo obbietto sarà: </w:t>
      </w:r>
      <w:r w:rsidR="001B1B59" w:rsidRPr="00490F36">
        <w:rPr>
          <w:i/>
          <w:iCs/>
          <w:color w:val="242021"/>
          <w:szCs w:val="24"/>
        </w:rPr>
        <w:t>ottenere con le preghiere e con le cooperazioni i buoni Operai alla Santa Chiesa</w:t>
      </w:r>
      <w:r w:rsidR="001B1B59" w:rsidRPr="00490F36">
        <w:rPr>
          <w:color w:val="242021"/>
          <w:szCs w:val="24"/>
        </w:rPr>
        <w:t>”</w:t>
      </w:r>
      <w:r w:rsidR="006634E3">
        <w:rPr>
          <w:color w:val="242021"/>
          <w:szCs w:val="24"/>
        </w:rPr>
        <w:t xml:space="preserve"> (…).</w:t>
      </w:r>
      <w:r w:rsidR="001B1B59" w:rsidRPr="00490F36">
        <w:rPr>
          <w:color w:val="242021"/>
          <w:szCs w:val="24"/>
        </w:rPr>
        <w:t xml:space="preserve"> Questo perché </w:t>
      </w:r>
      <w:r w:rsidR="00EA0F08">
        <w:rPr>
          <w:color w:val="242021"/>
          <w:szCs w:val="24"/>
        </w:rPr>
        <w:t>“</w:t>
      </w:r>
      <w:r w:rsidR="001B1B59" w:rsidRPr="00490F36">
        <w:rPr>
          <w:rFonts w:ascii="TimesNewRoman" w:hAnsi="TimesNewRoman"/>
          <w:color w:val="242021"/>
          <w:szCs w:val="24"/>
        </w:rPr>
        <w:t xml:space="preserve">i buoni Operai Evangelici, che sono i sacerdoti, sono quelli ai quali è stata data direttamente dal Signor Nostro Gesù Cristo la potestà e la missione di glorificare Iddio e di salvare le anime. </w:t>
      </w:r>
      <w:proofErr w:type="spellStart"/>
      <w:r w:rsidR="001B1B59" w:rsidRPr="00490F36">
        <w:rPr>
          <w:rFonts w:ascii="TimesNewRomanItalic" w:hAnsi="TimesNewRomanItalic"/>
          <w:i/>
          <w:iCs/>
          <w:color w:val="242021"/>
          <w:szCs w:val="24"/>
        </w:rPr>
        <w:t>Sicut</w:t>
      </w:r>
      <w:proofErr w:type="spellEnd"/>
      <w:r w:rsidR="001B1B59" w:rsidRPr="00490F36">
        <w:rPr>
          <w:rFonts w:ascii="TimesNewRomanItalic" w:hAnsi="TimesNewRomanItalic"/>
          <w:i/>
          <w:iCs/>
          <w:color w:val="242021"/>
          <w:szCs w:val="24"/>
        </w:rPr>
        <w:t xml:space="preserve"> </w:t>
      </w:r>
      <w:proofErr w:type="spellStart"/>
      <w:r w:rsidR="001B1B59" w:rsidRPr="00490F36">
        <w:rPr>
          <w:rFonts w:ascii="TimesNewRomanItalic" w:hAnsi="TimesNewRomanItalic"/>
          <w:i/>
          <w:iCs/>
          <w:color w:val="242021"/>
          <w:szCs w:val="24"/>
        </w:rPr>
        <w:t>misit</w:t>
      </w:r>
      <w:proofErr w:type="spellEnd"/>
      <w:r w:rsidR="001B1B59" w:rsidRPr="00490F36">
        <w:rPr>
          <w:rFonts w:ascii="TimesNewRomanItalic" w:hAnsi="TimesNewRomanItalic"/>
          <w:i/>
          <w:iCs/>
          <w:color w:val="242021"/>
          <w:szCs w:val="24"/>
        </w:rPr>
        <w:t xml:space="preserve"> me Pater, </w:t>
      </w:r>
      <w:r w:rsidR="001B1B59" w:rsidRPr="00490F36">
        <w:rPr>
          <w:rFonts w:ascii="TimesNewRoman" w:hAnsi="TimesNewRoman"/>
          <w:color w:val="242021"/>
          <w:szCs w:val="24"/>
        </w:rPr>
        <w:t xml:space="preserve">disse Gesù Cristo agli Apostoli, </w:t>
      </w:r>
      <w:r w:rsidR="001B1B59" w:rsidRPr="00490F36">
        <w:rPr>
          <w:rFonts w:ascii="TimesNewRomanItalic" w:hAnsi="TimesNewRomanItalic"/>
          <w:i/>
          <w:iCs/>
          <w:color w:val="242021"/>
          <w:szCs w:val="24"/>
        </w:rPr>
        <w:t xml:space="preserve">et ego </w:t>
      </w:r>
      <w:proofErr w:type="spellStart"/>
      <w:r w:rsidR="001B1B59" w:rsidRPr="00490F36">
        <w:rPr>
          <w:rFonts w:ascii="TimesNewRomanItalic" w:hAnsi="TimesNewRomanItalic"/>
          <w:i/>
          <w:iCs/>
          <w:color w:val="242021"/>
          <w:szCs w:val="24"/>
        </w:rPr>
        <w:t>mitto</w:t>
      </w:r>
      <w:proofErr w:type="spellEnd"/>
      <w:r w:rsidR="001B1B59" w:rsidRPr="00490F36">
        <w:rPr>
          <w:rFonts w:ascii="TimesNewRomanItalic" w:hAnsi="TimesNewRomanItalic"/>
          <w:i/>
          <w:iCs/>
          <w:color w:val="242021"/>
          <w:szCs w:val="24"/>
        </w:rPr>
        <w:t xml:space="preserve"> </w:t>
      </w:r>
      <w:proofErr w:type="spellStart"/>
      <w:r w:rsidR="001B1B59" w:rsidRPr="00490F36">
        <w:rPr>
          <w:rFonts w:ascii="TimesNewRomanItalic" w:hAnsi="TimesNewRomanItalic"/>
          <w:i/>
          <w:iCs/>
          <w:color w:val="242021"/>
          <w:szCs w:val="24"/>
        </w:rPr>
        <w:t>vos</w:t>
      </w:r>
      <w:proofErr w:type="spellEnd"/>
      <w:r w:rsidR="001B1B59" w:rsidRPr="00490F36">
        <w:rPr>
          <w:rFonts w:ascii="TimesNewRomanItalic" w:hAnsi="TimesNewRomanItalic"/>
          <w:i/>
          <w:iCs/>
          <w:color w:val="242021"/>
          <w:szCs w:val="24"/>
        </w:rPr>
        <w:t xml:space="preserve"> </w:t>
      </w:r>
      <w:r w:rsidR="001B1B59" w:rsidRPr="00490F36">
        <w:rPr>
          <w:rFonts w:ascii="TimesNewRoman" w:hAnsi="TimesNewRoman"/>
          <w:color w:val="242021"/>
          <w:szCs w:val="24"/>
        </w:rPr>
        <w:t>[</w:t>
      </w:r>
      <w:proofErr w:type="spellStart"/>
      <w:r w:rsidR="001B1B59" w:rsidRPr="00490F36">
        <w:rPr>
          <w:rFonts w:ascii="TimesNewRoman" w:hAnsi="TimesNewRoman"/>
          <w:color w:val="242021"/>
          <w:szCs w:val="24"/>
        </w:rPr>
        <w:t>Gv</w:t>
      </w:r>
      <w:proofErr w:type="spellEnd"/>
      <w:r w:rsidR="001B1B59" w:rsidRPr="00490F36">
        <w:rPr>
          <w:rFonts w:ascii="TimesNewRoman" w:hAnsi="TimesNewRoman"/>
          <w:color w:val="242021"/>
          <w:szCs w:val="24"/>
        </w:rPr>
        <w:t xml:space="preserve"> 20, 21]. Or quale fu la missione del Signor Nostro Gesù Cristo e tutto lo scopo di sua Redenzione se non la Gloria del Padre e la nostra salvezza?”.</w:t>
      </w:r>
      <w:r w:rsidR="001B1B59" w:rsidRPr="00490F36">
        <w:rPr>
          <w:rStyle w:val="Refdenotaalpie"/>
          <w:rFonts w:ascii="TimesNewRoman" w:hAnsi="TimesNewRoman"/>
          <w:color w:val="242021"/>
          <w:szCs w:val="24"/>
        </w:rPr>
        <w:footnoteReference w:id="46"/>
      </w:r>
    </w:p>
    <w:p w14:paraId="56D75A06" w14:textId="77777777" w:rsidR="00A42854" w:rsidRPr="00A42854" w:rsidRDefault="00A42854" w:rsidP="00852C30">
      <w:pPr>
        <w:rPr>
          <w:b/>
          <w:bCs/>
          <w:szCs w:val="24"/>
        </w:rPr>
      </w:pPr>
    </w:p>
    <w:p w14:paraId="20A9165A" w14:textId="0AD0618F" w:rsidR="002E2F34" w:rsidRPr="00490F36" w:rsidRDefault="00A42854" w:rsidP="00852C30">
      <w:pPr>
        <w:rPr>
          <w:rFonts w:ascii="TimesNewRoman" w:hAnsi="TimesNewRoman"/>
          <w:color w:val="242021"/>
          <w:szCs w:val="24"/>
        </w:rPr>
      </w:pPr>
      <w:r w:rsidRPr="00A42854">
        <w:rPr>
          <w:b/>
          <w:bCs/>
          <w:szCs w:val="24"/>
        </w:rPr>
        <w:t>6</w:t>
      </w:r>
      <w:r w:rsidR="002564B8">
        <w:rPr>
          <w:b/>
          <w:bCs/>
          <w:szCs w:val="24"/>
        </w:rPr>
        <w:t>4</w:t>
      </w:r>
      <w:r w:rsidRPr="00A42854">
        <w:rPr>
          <w:b/>
          <w:bCs/>
          <w:szCs w:val="24"/>
        </w:rPr>
        <w:t>.</w:t>
      </w:r>
      <w:r w:rsidRPr="00A42854">
        <w:rPr>
          <w:b/>
          <w:bCs/>
          <w:szCs w:val="24"/>
        </w:rPr>
        <w:tab/>
      </w:r>
      <w:r w:rsidR="002E2F34" w:rsidRPr="00490F36">
        <w:rPr>
          <w:szCs w:val="24"/>
        </w:rPr>
        <w:t>Inoltre, in un appunto del 16 luglio 1888, Padre Annibale spiega il quarto voto precisando: “</w:t>
      </w:r>
      <w:r w:rsidR="002E2F34" w:rsidRPr="00490F36">
        <w:rPr>
          <w:rFonts w:ascii="TimesNewRoman" w:hAnsi="TimesNewRoman"/>
          <w:color w:val="242021"/>
          <w:szCs w:val="24"/>
        </w:rPr>
        <w:t xml:space="preserve">Scopo del quarto voto. </w:t>
      </w:r>
      <w:r w:rsidR="002E2F34" w:rsidRPr="00490F36">
        <w:rPr>
          <w:rFonts w:ascii="TimesNewRomanItalic" w:hAnsi="TimesNewRomanItalic"/>
          <w:i/>
          <w:iCs/>
          <w:color w:val="242021"/>
          <w:szCs w:val="24"/>
        </w:rPr>
        <w:t xml:space="preserve">Ad </w:t>
      </w:r>
      <w:proofErr w:type="spellStart"/>
      <w:r w:rsidR="002E2F34" w:rsidRPr="00490F36">
        <w:rPr>
          <w:rFonts w:ascii="TimesNewRomanItalic" w:hAnsi="TimesNewRomanItalic"/>
          <w:i/>
          <w:iCs/>
          <w:color w:val="242021"/>
          <w:szCs w:val="24"/>
        </w:rPr>
        <w:t>maiorem</w:t>
      </w:r>
      <w:proofErr w:type="spellEnd"/>
      <w:r w:rsidR="002E2F34" w:rsidRPr="00490F36">
        <w:rPr>
          <w:rFonts w:ascii="TimesNewRomanItalic" w:hAnsi="TimesNewRomanItalic"/>
          <w:i/>
          <w:iCs/>
          <w:color w:val="242021"/>
          <w:szCs w:val="24"/>
        </w:rPr>
        <w:t xml:space="preserve"> </w:t>
      </w:r>
      <w:proofErr w:type="spellStart"/>
      <w:r w:rsidR="002E2F34" w:rsidRPr="00490F36">
        <w:rPr>
          <w:rFonts w:ascii="TimesNewRomanItalic" w:hAnsi="TimesNewRomanItalic"/>
          <w:i/>
          <w:iCs/>
          <w:color w:val="242021"/>
          <w:szCs w:val="24"/>
        </w:rPr>
        <w:t>consolationem</w:t>
      </w:r>
      <w:proofErr w:type="spellEnd"/>
      <w:r w:rsidR="002E2F34" w:rsidRPr="00490F36">
        <w:rPr>
          <w:rFonts w:ascii="TimesNewRomanItalic" w:hAnsi="TimesNewRomanItalic"/>
          <w:i/>
          <w:iCs/>
          <w:color w:val="242021"/>
          <w:szCs w:val="24"/>
        </w:rPr>
        <w:t xml:space="preserve"> cordis </w:t>
      </w:r>
      <w:proofErr w:type="spellStart"/>
      <w:r w:rsidR="002E2F34" w:rsidRPr="00490F36">
        <w:rPr>
          <w:rFonts w:ascii="TimesNewRomanItalic" w:hAnsi="TimesNewRomanItalic"/>
          <w:i/>
          <w:iCs/>
          <w:color w:val="242021"/>
          <w:szCs w:val="24"/>
        </w:rPr>
        <w:t>Jesu</w:t>
      </w:r>
      <w:proofErr w:type="spellEnd"/>
      <w:r w:rsidR="002E2F34" w:rsidRPr="00490F36">
        <w:rPr>
          <w:rFonts w:ascii="TimesNewRoman" w:hAnsi="TimesNewRoman"/>
          <w:color w:val="242021"/>
          <w:szCs w:val="24"/>
        </w:rPr>
        <w:t xml:space="preserve">: per questo la Suora deve procurare la divina Gloria e [la] salute [delle anime], pregando e cooperando per ottenere [i buoni operai alla santa Chiesa] affinché il Divino Cuore ne resti consolato. </w:t>
      </w:r>
      <w:r w:rsidR="002E2F34" w:rsidRPr="00490F36">
        <w:rPr>
          <w:rFonts w:ascii="TimesNewRomanItalic" w:hAnsi="TimesNewRomanItalic"/>
          <w:i/>
          <w:iCs/>
          <w:color w:val="242021"/>
          <w:szCs w:val="24"/>
        </w:rPr>
        <w:t xml:space="preserve">In </w:t>
      </w:r>
      <w:proofErr w:type="spellStart"/>
      <w:r w:rsidR="002E2F34" w:rsidRPr="00490F36">
        <w:rPr>
          <w:rFonts w:ascii="TimesNewRomanItalic" w:hAnsi="TimesNewRomanItalic"/>
          <w:i/>
          <w:iCs/>
          <w:color w:val="242021"/>
          <w:szCs w:val="24"/>
        </w:rPr>
        <w:t>servis</w:t>
      </w:r>
      <w:proofErr w:type="spellEnd"/>
      <w:r w:rsidR="002E2F34" w:rsidRPr="00490F36">
        <w:rPr>
          <w:rFonts w:ascii="TimesNewRomanItalic" w:hAnsi="TimesNewRomanItalic"/>
          <w:i/>
          <w:iCs/>
          <w:color w:val="242021"/>
          <w:szCs w:val="24"/>
        </w:rPr>
        <w:t xml:space="preserve"> </w:t>
      </w:r>
      <w:proofErr w:type="spellStart"/>
      <w:r w:rsidR="002E2F34" w:rsidRPr="00490F36">
        <w:rPr>
          <w:rFonts w:ascii="TimesNewRomanItalic" w:hAnsi="TimesNewRomanItalic"/>
          <w:i/>
          <w:iCs/>
          <w:color w:val="242021"/>
          <w:szCs w:val="24"/>
        </w:rPr>
        <w:t>suis</w:t>
      </w:r>
      <w:proofErr w:type="spellEnd"/>
      <w:r w:rsidR="002E2F34" w:rsidRPr="00490F36">
        <w:rPr>
          <w:rFonts w:ascii="TimesNewRomanItalic" w:hAnsi="TimesNewRomanItalic"/>
          <w:i/>
          <w:iCs/>
          <w:color w:val="242021"/>
          <w:szCs w:val="24"/>
        </w:rPr>
        <w:t xml:space="preserve"> </w:t>
      </w:r>
      <w:proofErr w:type="spellStart"/>
      <w:r w:rsidR="002E2F34" w:rsidRPr="00490F36">
        <w:rPr>
          <w:rFonts w:ascii="TimesNewRomanItalic" w:hAnsi="TimesNewRomanItalic"/>
          <w:i/>
          <w:iCs/>
          <w:color w:val="242021"/>
          <w:szCs w:val="24"/>
        </w:rPr>
        <w:t>consolabitur</w:t>
      </w:r>
      <w:proofErr w:type="spellEnd"/>
      <w:r w:rsidR="002E2F34" w:rsidRPr="00490F36">
        <w:rPr>
          <w:rFonts w:ascii="TimesNewRomanItalic" w:hAnsi="TimesNewRomanItalic"/>
          <w:i/>
          <w:iCs/>
          <w:color w:val="242021"/>
          <w:szCs w:val="24"/>
        </w:rPr>
        <w:t xml:space="preserve"> Deus</w:t>
      </w:r>
      <w:r w:rsidR="002E2F34" w:rsidRPr="00490F36">
        <w:rPr>
          <w:rFonts w:ascii="TimesNewRoman" w:hAnsi="TimesNewRoman"/>
          <w:color w:val="242021"/>
          <w:szCs w:val="24"/>
        </w:rPr>
        <w:t xml:space="preserve">. Da ciò [la] meditazione delle </w:t>
      </w:r>
      <w:r w:rsidR="002E2F34" w:rsidRPr="00490F36">
        <w:rPr>
          <w:rFonts w:ascii="TimesNewRomanItalic" w:hAnsi="TimesNewRomanItalic"/>
          <w:i/>
          <w:iCs/>
          <w:color w:val="242021"/>
          <w:szCs w:val="24"/>
        </w:rPr>
        <w:t>pene intime</w:t>
      </w:r>
      <w:r w:rsidR="002E2F34" w:rsidRPr="00490F36">
        <w:rPr>
          <w:rFonts w:ascii="TimesNewRoman" w:hAnsi="TimesNewRoman"/>
          <w:color w:val="242021"/>
          <w:szCs w:val="24"/>
        </w:rPr>
        <w:t>. Qui troverà motivi ad accendersi di zelo per la divina Gloria e [la] salute delle anime”.</w:t>
      </w:r>
      <w:r w:rsidR="002E2F34" w:rsidRPr="00490F36">
        <w:rPr>
          <w:rStyle w:val="Refdenotaalpie"/>
          <w:rFonts w:ascii="TimesNewRoman" w:hAnsi="TimesNewRoman"/>
          <w:color w:val="242021"/>
          <w:szCs w:val="24"/>
        </w:rPr>
        <w:footnoteReference w:id="47"/>
      </w:r>
    </w:p>
    <w:p w14:paraId="56DA7474" w14:textId="77777777" w:rsidR="00A42854" w:rsidRDefault="00A42854" w:rsidP="00852C30">
      <w:pPr>
        <w:rPr>
          <w:szCs w:val="24"/>
        </w:rPr>
      </w:pPr>
    </w:p>
    <w:p w14:paraId="3294CC99" w14:textId="671C66F2" w:rsidR="00C45202" w:rsidRPr="00490F36" w:rsidRDefault="00A42854" w:rsidP="00852C30">
      <w:pPr>
        <w:rPr>
          <w:rFonts w:ascii="TimesNewRoman" w:hAnsi="TimesNewRoman"/>
          <w:color w:val="242021"/>
          <w:szCs w:val="24"/>
        </w:rPr>
      </w:pPr>
      <w:r w:rsidRPr="00A42854">
        <w:rPr>
          <w:b/>
          <w:bCs/>
          <w:szCs w:val="24"/>
        </w:rPr>
        <w:t>6</w:t>
      </w:r>
      <w:r w:rsidR="002564B8">
        <w:rPr>
          <w:b/>
          <w:bCs/>
          <w:szCs w:val="24"/>
        </w:rPr>
        <w:t>5</w:t>
      </w:r>
      <w:r w:rsidRPr="00A42854">
        <w:rPr>
          <w:b/>
          <w:bCs/>
          <w:szCs w:val="24"/>
        </w:rPr>
        <w:t>.</w:t>
      </w:r>
      <w:r w:rsidRPr="00A42854">
        <w:rPr>
          <w:b/>
          <w:bCs/>
          <w:szCs w:val="24"/>
        </w:rPr>
        <w:tab/>
      </w:r>
      <w:r w:rsidR="00EA0F08">
        <w:rPr>
          <w:szCs w:val="24"/>
        </w:rPr>
        <w:t xml:space="preserve">Padre Annibale parla spesso degli </w:t>
      </w:r>
      <w:r w:rsidR="00C45202" w:rsidRPr="00490F36">
        <w:rPr>
          <w:szCs w:val="24"/>
        </w:rPr>
        <w:t>interessi del Cuore di Gesù</w:t>
      </w:r>
      <w:r w:rsidR="00EA0F08">
        <w:rPr>
          <w:szCs w:val="24"/>
        </w:rPr>
        <w:t>. I</w:t>
      </w:r>
      <w:r w:rsidR="00C45202" w:rsidRPr="00490F36">
        <w:rPr>
          <w:szCs w:val="24"/>
        </w:rPr>
        <w:t>n una preghiera, parte del regolamento di una “</w:t>
      </w:r>
      <w:r w:rsidR="00C45202" w:rsidRPr="00490F36">
        <w:rPr>
          <w:rFonts w:ascii="TimesNewRoman" w:hAnsi="TimesNewRoman"/>
          <w:color w:val="242021"/>
          <w:szCs w:val="24"/>
        </w:rPr>
        <w:t>Associazione di Preghiera e Penitenza ad onore del Sacro Cuore di Gesù</w:t>
      </w:r>
      <w:r w:rsidR="00E364CF">
        <w:rPr>
          <w:rFonts w:ascii="TimesNewRoman" w:hAnsi="TimesNewRoman"/>
          <w:color w:val="242021"/>
          <w:szCs w:val="24"/>
        </w:rPr>
        <w:t>”</w:t>
      </w:r>
      <w:r w:rsidR="00C45202" w:rsidRPr="00490F36">
        <w:rPr>
          <w:rFonts w:ascii="TimesNewRoman" w:hAnsi="TimesNewRoman"/>
          <w:color w:val="242021"/>
          <w:szCs w:val="24"/>
        </w:rPr>
        <w:t xml:space="preserve"> stabilita in Messina nella chiesa del Sacro Cuore presso i Sacerdoti della </w:t>
      </w:r>
      <w:r w:rsidR="00C45202" w:rsidRPr="006634E3">
        <w:rPr>
          <w:rFonts w:ascii="TimesNewRoman" w:hAnsi="TimesNewRoman"/>
          <w:color w:val="242021"/>
          <w:szCs w:val="24"/>
        </w:rPr>
        <w:t xml:space="preserve">Rogazione Evangelica del Cuore di Gesù </w:t>
      </w:r>
      <w:r w:rsidR="00646F5C" w:rsidRPr="006634E3">
        <w:rPr>
          <w:rFonts w:ascii="TimesNewRoman" w:hAnsi="TimesNewRoman"/>
          <w:color w:val="242021"/>
          <w:szCs w:val="24"/>
        </w:rPr>
        <w:t>(</w:t>
      </w:r>
      <w:r w:rsidR="00C45202" w:rsidRPr="006634E3">
        <w:rPr>
          <w:rFonts w:ascii="TimesNewRoman" w:hAnsi="TimesNewRoman"/>
          <w:color w:val="242021"/>
          <w:szCs w:val="24"/>
        </w:rPr>
        <w:t>Messina 1908</w:t>
      </w:r>
      <w:r w:rsidR="00646F5C" w:rsidRPr="006634E3">
        <w:rPr>
          <w:rFonts w:ascii="TimesNewRoman" w:hAnsi="TimesNewRoman"/>
          <w:color w:val="242021"/>
          <w:szCs w:val="24"/>
        </w:rPr>
        <w:t>),</w:t>
      </w:r>
      <w:r w:rsidR="00EA0F08" w:rsidRPr="006634E3">
        <w:rPr>
          <w:rFonts w:ascii="TimesNewRoman" w:hAnsi="TimesNewRoman"/>
          <w:color w:val="242021"/>
          <w:szCs w:val="24"/>
        </w:rPr>
        <w:t xml:space="preserve"> così li definisce:</w:t>
      </w:r>
      <w:r w:rsidR="00C45202" w:rsidRPr="006634E3">
        <w:rPr>
          <w:rFonts w:ascii="TimesNewRoman" w:hAnsi="TimesNewRoman"/>
          <w:color w:val="242021"/>
          <w:szCs w:val="24"/>
        </w:rPr>
        <w:t xml:space="preserve"> “Mi unisco a</w:t>
      </w:r>
      <w:r w:rsidR="00C45202" w:rsidRPr="00490F36">
        <w:rPr>
          <w:rFonts w:ascii="TimesNewRoman" w:hAnsi="TimesNewRoman"/>
          <w:color w:val="242021"/>
          <w:szCs w:val="24"/>
        </w:rPr>
        <w:t xml:space="preserve"> tutti gli Associati per offrirvi per mezzo di questo Divin Cuore, e di quello di Maria, le mie pene, le mie fatiche, le mie penitenze, e le mie preghiere per il trionfo della Chiesa, e per tutti gl</w:t>
      </w:r>
      <w:r w:rsidR="00645369">
        <w:rPr>
          <w:rFonts w:ascii="TimesNewRoman" w:hAnsi="TimesNewRoman"/>
          <w:color w:val="242021"/>
          <w:szCs w:val="24"/>
        </w:rPr>
        <w:t>’</w:t>
      </w:r>
      <w:r w:rsidR="00C45202" w:rsidRPr="00490F36">
        <w:rPr>
          <w:rFonts w:ascii="TimesNewRoman" w:hAnsi="TimesNewRoman"/>
          <w:color w:val="242021"/>
          <w:szCs w:val="24"/>
        </w:rPr>
        <w:t>interessi di questi Divini Cuori, specialmente per la conversione dei peccatori, la propagazione della Fede, per le sante vocazioni ecclesiastiche dell</w:t>
      </w:r>
      <w:r w:rsidR="00645369">
        <w:rPr>
          <w:rFonts w:ascii="TimesNewRoman" w:hAnsi="TimesNewRoman"/>
          <w:color w:val="242021"/>
          <w:szCs w:val="24"/>
        </w:rPr>
        <w:t>’</w:t>
      </w:r>
      <w:r w:rsidR="00C45202" w:rsidRPr="00490F36">
        <w:rPr>
          <w:rFonts w:ascii="TimesNewRoman" w:hAnsi="TimesNewRoman"/>
          <w:color w:val="242021"/>
          <w:szCs w:val="24"/>
        </w:rPr>
        <w:t>uno e dell</w:t>
      </w:r>
      <w:r w:rsidR="00645369">
        <w:rPr>
          <w:rFonts w:ascii="TimesNewRoman" w:hAnsi="TimesNewRoman"/>
          <w:color w:val="242021"/>
          <w:szCs w:val="24"/>
        </w:rPr>
        <w:t>’</w:t>
      </w:r>
      <w:r w:rsidR="00C45202" w:rsidRPr="00490F36">
        <w:rPr>
          <w:rFonts w:ascii="TimesNewRoman" w:hAnsi="TimesNewRoman"/>
          <w:color w:val="242021"/>
          <w:szCs w:val="24"/>
        </w:rPr>
        <w:t>altro Clero, dell</w:t>
      </w:r>
      <w:r w:rsidR="00645369">
        <w:rPr>
          <w:rFonts w:ascii="TimesNewRoman" w:hAnsi="TimesNewRoman"/>
          <w:color w:val="242021"/>
          <w:szCs w:val="24"/>
        </w:rPr>
        <w:t>’</w:t>
      </w:r>
      <w:r w:rsidR="00C45202" w:rsidRPr="00490F36">
        <w:rPr>
          <w:rFonts w:ascii="TimesNewRoman" w:hAnsi="TimesNewRoman"/>
          <w:color w:val="242021"/>
          <w:szCs w:val="24"/>
        </w:rPr>
        <w:t>uno e dell</w:t>
      </w:r>
      <w:r w:rsidR="00645369">
        <w:rPr>
          <w:rFonts w:ascii="TimesNewRoman" w:hAnsi="TimesNewRoman"/>
          <w:color w:val="242021"/>
          <w:szCs w:val="24"/>
        </w:rPr>
        <w:t>’</w:t>
      </w:r>
      <w:r w:rsidR="00C45202" w:rsidRPr="00490F36">
        <w:rPr>
          <w:rFonts w:ascii="TimesNewRoman" w:hAnsi="TimesNewRoman"/>
          <w:color w:val="242021"/>
          <w:szCs w:val="24"/>
        </w:rPr>
        <w:t xml:space="preserve">altro sesso, per la pace e concordia tra i Prìncipi e i popoli </w:t>
      </w:r>
      <w:r w:rsidR="00C45202" w:rsidRPr="00490F36">
        <w:rPr>
          <w:rFonts w:ascii="TimesNewRoman" w:hAnsi="TimesNewRoman"/>
          <w:color w:val="242021"/>
          <w:szCs w:val="24"/>
        </w:rPr>
        <w:lastRenderedPageBreak/>
        <w:t>cristiani, per la distruzione del regno del peccato, per la dilatazione del Regno di Gesù Cristo sulla terra”.</w:t>
      </w:r>
      <w:r w:rsidR="00C45202" w:rsidRPr="00490F36">
        <w:rPr>
          <w:rStyle w:val="Refdenotaalpie"/>
          <w:rFonts w:ascii="TimesNewRoman" w:hAnsi="TimesNewRoman"/>
          <w:color w:val="242021"/>
          <w:szCs w:val="24"/>
        </w:rPr>
        <w:footnoteReference w:id="48"/>
      </w:r>
    </w:p>
    <w:p w14:paraId="675721FC" w14:textId="77777777" w:rsidR="00A42854" w:rsidRDefault="00A42854" w:rsidP="00852C30">
      <w:pPr>
        <w:rPr>
          <w:rFonts w:ascii="TimesNewRoman" w:hAnsi="TimesNewRoman"/>
          <w:color w:val="242021"/>
          <w:szCs w:val="24"/>
        </w:rPr>
      </w:pPr>
    </w:p>
    <w:p w14:paraId="261DC59B" w14:textId="37ADD8CD" w:rsidR="00DE4A66" w:rsidRPr="00490F36" w:rsidRDefault="00A42854" w:rsidP="00852C30">
      <w:pPr>
        <w:rPr>
          <w:szCs w:val="24"/>
        </w:rPr>
      </w:pPr>
      <w:r w:rsidRPr="00A42854">
        <w:rPr>
          <w:rFonts w:ascii="TimesNewRoman" w:hAnsi="TimesNewRoman"/>
          <w:b/>
          <w:bCs/>
          <w:color w:val="242021"/>
          <w:szCs w:val="24"/>
        </w:rPr>
        <w:t>6</w:t>
      </w:r>
      <w:r w:rsidR="002564B8">
        <w:rPr>
          <w:rFonts w:ascii="TimesNewRoman" w:hAnsi="TimesNewRoman"/>
          <w:b/>
          <w:bCs/>
          <w:color w:val="242021"/>
          <w:szCs w:val="24"/>
        </w:rPr>
        <w:t>6</w:t>
      </w:r>
      <w:r w:rsidRPr="00A42854">
        <w:rPr>
          <w:rFonts w:ascii="TimesNewRoman" w:hAnsi="TimesNewRoman"/>
          <w:b/>
          <w:bCs/>
          <w:color w:val="242021"/>
          <w:szCs w:val="24"/>
        </w:rPr>
        <w:t>.</w:t>
      </w:r>
      <w:r>
        <w:rPr>
          <w:rFonts w:ascii="TimesNewRoman" w:hAnsi="TimesNewRoman"/>
          <w:color w:val="242021"/>
          <w:szCs w:val="24"/>
        </w:rPr>
        <w:tab/>
      </w:r>
      <w:r w:rsidR="00A52AFB" w:rsidRPr="00490F36">
        <w:rPr>
          <w:rFonts w:ascii="TimesNewRoman" w:hAnsi="TimesNewRoman"/>
          <w:color w:val="242021"/>
          <w:szCs w:val="24"/>
        </w:rPr>
        <w:t xml:space="preserve">In un Regolamento per le Novizie del Piccolo Ritiro di San Giuseppe, del 1889, il </w:t>
      </w:r>
      <w:r w:rsidR="00A52AFB" w:rsidRPr="00490F36">
        <w:rPr>
          <w:rFonts w:ascii="TimesNewRomanItalic" w:hAnsi="TimesNewRomanItalic"/>
          <w:i/>
          <w:iCs/>
          <w:color w:val="242021"/>
          <w:szCs w:val="24"/>
        </w:rPr>
        <w:t>Quarto voto</w:t>
      </w:r>
      <w:r w:rsidR="00A52AFB" w:rsidRPr="00490F36">
        <w:rPr>
          <w:rFonts w:ascii="TimesNewRoman" w:hAnsi="TimesNewRoman"/>
          <w:color w:val="242021"/>
          <w:szCs w:val="24"/>
        </w:rPr>
        <w:t xml:space="preserve"> è definito dalla preghiera per i Buoni Operai: “Le novizie aspirano al quarto Voto di pregare il Cuore Santissimo di Gesù perché mandi i Buoni Operai alla Santa Chiesa, e ciò per ubbidire alle Parole del Signor Nostro Gesù Cristo: </w:t>
      </w:r>
      <w:r w:rsidR="00A52AFB" w:rsidRPr="00490F36">
        <w:rPr>
          <w:rFonts w:ascii="TimesNewRomanItalic" w:hAnsi="TimesNewRomanItalic"/>
          <w:i/>
          <w:iCs/>
          <w:color w:val="242021"/>
          <w:szCs w:val="24"/>
        </w:rPr>
        <w:t>Rogate ergo Dominum messis, ut mittat operarios in messem suam</w:t>
      </w:r>
      <w:r w:rsidR="00A52AFB" w:rsidRPr="00490F36">
        <w:rPr>
          <w:rFonts w:ascii="TimesNewRoman" w:hAnsi="TimesNewRoman"/>
          <w:color w:val="242021"/>
          <w:szCs w:val="24"/>
        </w:rPr>
        <w:t>. A questa Preghiera aggiungeranno le opere”.</w:t>
      </w:r>
      <w:r w:rsidR="00A52AFB" w:rsidRPr="00490F36">
        <w:rPr>
          <w:rStyle w:val="Refdenotaalpie"/>
          <w:rFonts w:ascii="TimesNewRoman" w:hAnsi="TimesNewRoman"/>
          <w:color w:val="242021"/>
          <w:szCs w:val="24"/>
        </w:rPr>
        <w:footnoteReference w:id="49"/>
      </w:r>
      <w:r w:rsidR="00A52AFB" w:rsidRPr="00490F36">
        <w:rPr>
          <w:rFonts w:ascii="TimesNewRoman" w:hAnsi="TimesNewRoman"/>
          <w:color w:val="242021"/>
          <w:szCs w:val="24"/>
        </w:rPr>
        <w:t xml:space="preserve"> </w:t>
      </w:r>
      <w:r w:rsidR="00A52AFB" w:rsidRPr="00490F36">
        <w:rPr>
          <w:szCs w:val="24"/>
        </w:rPr>
        <w:t>Per quanto riguarda le “opere”, Padre Annibale indica i servizi per il buon andamento della Comunità, la “Carità con le orfanelle e coi chierici poveri”, destinando per loro una parte del guadagno dal loro lavoro, e la questua.</w:t>
      </w:r>
    </w:p>
    <w:p w14:paraId="1031D2B4" w14:textId="77777777" w:rsidR="00A42854" w:rsidRPr="00A42854" w:rsidRDefault="00A42854" w:rsidP="00852C30">
      <w:pPr>
        <w:rPr>
          <w:b/>
          <w:bCs/>
          <w:szCs w:val="24"/>
        </w:rPr>
      </w:pPr>
    </w:p>
    <w:p w14:paraId="7AFE7576" w14:textId="4D95D506" w:rsidR="00CD6128" w:rsidRPr="00490F36" w:rsidRDefault="00A42854" w:rsidP="00852C30">
      <w:pPr>
        <w:rPr>
          <w:rFonts w:ascii="TimesNewRoman" w:hAnsi="TimesNewRoman"/>
          <w:color w:val="242021"/>
          <w:szCs w:val="24"/>
        </w:rPr>
      </w:pPr>
      <w:r w:rsidRPr="00A42854">
        <w:rPr>
          <w:b/>
          <w:bCs/>
          <w:szCs w:val="24"/>
        </w:rPr>
        <w:t>6</w:t>
      </w:r>
      <w:r w:rsidR="002564B8">
        <w:rPr>
          <w:b/>
          <w:bCs/>
          <w:szCs w:val="24"/>
        </w:rPr>
        <w:t>7</w:t>
      </w:r>
      <w:r w:rsidRPr="00A42854">
        <w:rPr>
          <w:b/>
          <w:bCs/>
          <w:szCs w:val="24"/>
        </w:rPr>
        <w:t>.</w:t>
      </w:r>
      <w:r w:rsidRPr="00A42854">
        <w:rPr>
          <w:b/>
          <w:bCs/>
          <w:szCs w:val="24"/>
        </w:rPr>
        <w:tab/>
      </w:r>
      <w:r w:rsidR="00D82105" w:rsidRPr="00490F36">
        <w:rPr>
          <w:szCs w:val="24"/>
        </w:rPr>
        <w:t xml:space="preserve">Nel settembre del 1901, dopo la definizione dei nomi delle componenti la Pia Opera degli Interessi del Cuore di Gesù, </w:t>
      </w:r>
      <w:r w:rsidR="00EA0F08">
        <w:rPr>
          <w:szCs w:val="24"/>
        </w:rPr>
        <w:t xml:space="preserve">sempre </w:t>
      </w:r>
      <w:r w:rsidR="00D82105" w:rsidRPr="00490F36">
        <w:rPr>
          <w:szCs w:val="24"/>
        </w:rPr>
        <w:t xml:space="preserve">in un </w:t>
      </w:r>
      <w:r w:rsidR="006E425C" w:rsidRPr="00490F36">
        <w:rPr>
          <w:rFonts w:ascii="TimesNewRoman" w:hAnsi="TimesNewRoman"/>
          <w:i/>
          <w:iCs/>
          <w:color w:val="242021"/>
          <w:szCs w:val="24"/>
        </w:rPr>
        <w:t>Regolamento per le Sorelle del Ritiro di San Giuseppe</w:t>
      </w:r>
      <w:r w:rsidR="00D82105" w:rsidRPr="00490F36">
        <w:rPr>
          <w:rFonts w:ascii="TimesNewRoman" w:hAnsi="TimesNewRoman"/>
          <w:color w:val="242021"/>
          <w:szCs w:val="24"/>
        </w:rPr>
        <w:t xml:space="preserve">, del 10 marzo 1993, parla del </w:t>
      </w:r>
      <w:r w:rsidR="006E425C" w:rsidRPr="00490F36">
        <w:rPr>
          <w:rFonts w:ascii="TimesNewRoman" w:hAnsi="TimesNewRoman"/>
          <w:color w:val="242021"/>
          <w:szCs w:val="24"/>
        </w:rPr>
        <w:t>fine dell</w:t>
      </w:r>
      <w:r w:rsidR="00645369">
        <w:rPr>
          <w:rFonts w:ascii="TimesNewRoman" w:hAnsi="TimesNewRoman"/>
          <w:color w:val="242021"/>
          <w:szCs w:val="24"/>
        </w:rPr>
        <w:t>’</w:t>
      </w:r>
      <w:r w:rsidR="006E425C" w:rsidRPr="00490F36">
        <w:rPr>
          <w:rFonts w:ascii="TimesNewRoman" w:hAnsi="TimesNewRoman"/>
          <w:color w:val="242021"/>
          <w:szCs w:val="24"/>
        </w:rPr>
        <w:t>Istituto delle Figlie del Divino Zelo del Cuore di Gesù</w:t>
      </w:r>
      <w:r w:rsidR="00D82105" w:rsidRPr="00490F36">
        <w:rPr>
          <w:rFonts w:ascii="TimesNewRoman" w:hAnsi="TimesNewRoman"/>
          <w:color w:val="242021"/>
          <w:szCs w:val="24"/>
        </w:rPr>
        <w:t xml:space="preserve">: </w:t>
      </w:r>
    </w:p>
    <w:p w14:paraId="396036A2" w14:textId="5EFEC7E6" w:rsidR="00CD6128" w:rsidRPr="00490F36" w:rsidRDefault="00A42854" w:rsidP="00852C30">
      <w:pPr>
        <w:rPr>
          <w:rFonts w:ascii="TimesNewRoman" w:hAnsi="TimesNewRoman"/>
          <w:color w:val="242021"/>
          <w:szCs w:val="24"/>
        </w:rPr>
      </w:pPr>
      <w:r>
        <w:rPr>
          <w:rFonts w:ascii="TimesNewRoman" w:hAnsi="TimesNewRoman"/>
          <w:color w:val="242021"/>
          <w:szCs w:val="24"/>
        </w:rPr>
        <w:tab/>
      </w:r>
      <w:r w:rsidR="00D82105" w:rsidRPr="00490F36">
        <w:rPr>
          <w:rFonts w:ascii="TimesNewRoman" w:hAnsi="TimesNewRoman"/>
          <w:color w:val="242021"/>
          <w:szCs w:val="24"/>
        </w:rPr>
        <w:t>“</w:t>
      </w:r>
      <w:r w:rsidR="006E425C" w:rsidRPr="00490F36">
        <w:rPr>
          <w:rFonts w:ascii="TimesNewRoman" w:hAnsi="TimesNewRoman"/>
          <w:color w:val="242021"/>
          <w:szCs w:val="24"/>
        </w:rPr>
        <w:t>Il fine dell</w:t>
      </w:r>
      <w:r w:rsidR="00645369">
        <w:rPr>
          <w:rFonts w:ascii="TimesNewRoman" w:hAnsi="TimesNewRoman"/>
          <w:color w:val="242021"/>
          <w:szCs w:val="24"/>
        </w:rPr>
        <w:t>’</w:t>
      </w:r>
      <w:r w:rsidR="006E425C" w:rsidRPr="00490F36">
        <w:rPr>
          <w:rFonts w:ascii="TimesNewRoman" w:hAnsi="TimesNewRoman"/>
          <w:color w:val="242021"/>
          <w:szCs w:val="24"/>
        </w:rPr>
        <w:t>Istituto delle Figlie del Divino Zelo del Cuore di Gesù si</w:t>
      </w:r>
      <w:r w:rsidR="00D82105" w:rsidRPr="00490F36">
        <w:rPr>
          <w:rFonts w:ascii="TimesNewRoman" w:hAnsi="TimesNewRoman"/>
          <w:color w:val="242021"/>
          <w:szCs w:val="24"/>
        </w:rPr>
        <w:t xml:space="preserve"> </w:t>
      </w:r>
      <w:r w:rsidR="006E425C" w:rsidRPr="00490F36">
        <w:rPr>
          <w:rFonts w:ascii="TimesNewRoman" w:hAnsi="TimesNewRoman"/>
          <w:color w:val="242021"/>
          <w:szCs w:val="24"/>
        </w:rPr>
        <w:t>è di zelare gl</w:t>
      </w:r>
      <w:r w:rsidR="00645369">
        <w:rPr>
          <w:rFonts w:ascii="TimesNewRoman" w:hAnsi="TimesNewRoman"/>
          <w:color w:val="242021"/>
          <w:szCs w:val="24"/>
        </w:rPr>
        <w:t>’</w:t>
      </w:r>
      <w:r w:rsidR="006E425C" w:rsidRPr="00490F36">
        <w:rPr>
          <w:rFonts w:ascii="TimesNewRoman" w:hAnsi="TimesNewRoman"/>
          <w:color w:val="242021"/>
          <w:szCs w:val="24"/>
        </w:rPr>
        <w:t xml:space="preserve">interessi di questo Divino Cuore con la maggiore Obbedienza a quel Divino Comando del Divino Zelo del Cuore di Gesù: </w:t>
      </w:r>
      <w:r w:rsidR="006E425C" w:rsidRPr="00490F36">
        <w:rPr>
          <w:rFonts w:ascii="TimesNewRomanItalic" w:hAnsi="TimesNewRomanItalic"/>
          <w:i/>
          <w:iCs/>
          <w:color w:val="242021"/>
          <w:szCs w:val="24"/>
        </w:rPr>
        <w:t>Rogate ergo Dominum messis, ut mittat operarios in messem</w:t>
      </w:r>
      <w:r w:rsidR="00D82105" w:rsidRPr="00490F36">
        <w:rPr>
          <w:rFonts w:ascii="TimesNewRomanItalic" w:hAnsi="TimesNewRomanItalic"/>
          <w:i/>
          <w:iCs/>
          <w:color w:val="242021"/>
          <w:szCs w:val="24"/>
        </w:rPr>
        <w:t xml:space="preserve"> </w:t>
      </w:r>
      <w:r w:rsidR="006E425C" w:rsidRPr="00490F36">
        <w:rPr>
          <w:rFonts w:ascii="TimesNewRomanItalic" w:hAnsi="TimesNewRomanItalic"/>
          <w:i/>
          <w:iCs/>
          <w:color w:val="242021"/>
          <w:szCs w:val="24"/>
        </w:rPr>
        <w:t>suam</w:t>
      </w:r>
      <w:r w:rsidR="006E425C" w:rsidRPr="00490F36">
        <w:rPr>
          <w:rFonts w:ascii="TimesNewRoman" w:hAnsi="TimesNewRoman"/>
          <w:color w:val="242021"/>
          <w:szCs w:val="24"/>
        </w:rPr>
        <w:t>.</w:t>
      </w:r>
      <w:r w:rsidR="00D82105" w:rsidRPr="00490F36">
        <w:rPr>
          <w:rFonts w:ascii="TimesNewRoman" w:hAnsi="TimesNewRoman"/>
          <w:color w:val="242021"/>
          <w:szCs w:val="24"/>
        </w:rPr>
        <w:t xml:space="preserve"> </w:t>
      </w:r>
      <w:r w:rsidR="006E425C" w:rsidRPr="00490F36">
        <w:rPr>
          <w:rFonts w:ascii="TimesNewRoman" w:hAnsi="TimesNewRoman"/>
          <w:color w:val="242021"/>
          <w:szCs w:val="24"/>
        </w:rPr>
        <w:t>Per corrispondere a questa santa vocazione restano obbligate ad attendere seriamente alla propria santificazione con l</w:t>
      </w:r>
      <w:r w:rsidR="00645369">
        <w:rPr>
          <w:rFonts w:ascii="TimesNewRoman" w:hAnsi="TimesNewRoman"/>
          <w:color w:val="242021"/>
          <w:szCs w:val="24"/>
        </w:rPr>
        <w:t>’</w:t>
      </w:r>
      <w:r w:rsidR="006E425C" w:rsidRPr="00490F36">
        <w:rPr>
          <w:rFonts w:ascii="TimesNewRoman" w:hAnsi="TimesNewRoman"/>
          <w:color w:val="242021"/>
          <w:szCs w:val="24"/>
        </w:rPr>
        <w:t>acquisto delle</w:t>
      </w:r>
      <w:r w:rsidR="00D82105" w:rsidRPr="00490F36">
        <w:rPr>
          <w:rFonts w:ascii="TimesNewRoman" w:hAnsi="TimesNewRoman"/>
          <w:color w:val="242021"/>
          <w:szCs w:val="24"/>
        </w:rPr>
        <w:t xml:space="preserve"> </w:t>
      </w:r>
      <w:r w:rsidR="006E425C" w:rsidRPr="00490F36">
        <w:rPr>
          <w:rFonts w:ascii="TimesNewRoman" w:hAnsi="TimesNewRoman"/>
          <w:color w:val="242021"/>
          <w:szCs w:val="24"/>
        </w:rPr>
        <w:t>virtù dello stato religioso, e a farla da buone Operaie nella Santa</w:t>
      </w:r>
      <w:r w:rsidR="00D82105" w:rsidRPr="00490F36">
        <w:rPr>
          <w:rFonts w:ascii="TimesNewRoman" w:hAnsi="TimesNewRoman"/>
          <w:color w:val="242021"/>
          <w:szCs w:val="24"/>
        </w:rPr>
        <w:t xml:space="preserve"> </w:t>
      </w:r>
      <w:r w:rsidR="006E425C" w:rsidRPr="00490F36">
        <w:rPr>
          <w:rFonts w:ascii="TimesNewRoman" w:hAnsi="TimesNewRoman"/>
          <w:color w:val="242021"/>
          <w:szCs w:val="24"/>
        </w:rPr>
        <w:t>Chiesa dedicandosi all</w:t>
      </w:r>
      <w:r w:rsidR="00645369">
        <w:rPr>
          <w:rFonts w:ascii="TimesNewRoman" w:hAnsi="TimesNewRoman"/>
          <w:color w:val="242021"/>
          <w:szCs w:val="24"/>
        </w:rPr>
        <w:t>’</w:t>
      </w:r>
      <w:r w:rsidR="006E425C" w:rsidRPr="00490F36">
        <w:rPr>
          <w:rFonts w:ascii="TimesNewRoman" w:hAnsi="TimesNewRoman"/>
          <w:color w:val="242021"/>
          <w:szCs w:val="24"/>
        </w:rPr>
        <w:t>educazione delle Orfanelle abbandonate, al</w:t>
      </w:r>
      <w:r w:rsidR="00D82105" w:rsidRPr="00490F36">
        <w:rPr>
          <w:rFonts w:ascii="TimesNewRoman" w:hAnsi="TimesNewRoman"/>
          <w:color w:val="242021"/>
          <w:szCs w:val="24"/>
        </w:rPr>
        <w:t xml:space="preserve"> </w:t>
      </w:r>
      <w:r w:rsidR="006E425C" w:rsidRPr="00490F36">
        <w:rPr>
          <w:rFonts w:ascii="TimesNewRoman" w:hAnsi="TimesNewRoman"/>
          <w:color w:val="242021"/>
          <w:szCs w:val="24"/>
        </w:rPr>
        <w:t>soccorso ed evangelizzazione dei poveri e a quante altre Opere di</w:t>
      </w:r>
      <w:r w:rsidR="00D82105" w:rsidRPr="00490F36">
        <w:rPr>
          <w:rFonts w:ascii="TimesNewRoman" w:hAnsi="TimesNewRoman"/>
          <w:color w:val="242021"/>
          <w:szCs w:val="24"/>
        </w:rPr>
        <w:t xml:space="preserve"> </w:t>
      </w:r>
      <w:r w:rsidR="006E425C" w:rsidRPr="00490F36">
        <w:rPr>
          <w:rFonts w:ascii="TimesNewRoman" w:hAnsi="TimesNewRoman"/>
          <w:color w:val="242021"/>
          <w:szCs w:val="24"/>
        </w:rPr>
        <w:t>Carità saranno chiamate dalla Divina Provvidenza</w:t>
      </w:r>
      <w:r w:rsidR="00D82105" w:rsidRPr="00490F36">
        <w:rPr>
          <w:rFonts w:ascii="TimesNewRoman" w:hAnsi="TimesNewRoman"/>
          <w:color w:val="242021"/>
          <w:szCs w:val="24"/>
        </w:rPr>
        <w:t>”</w:t>
      </w:r>
      <w:r w:rsidR="006E425C" w:rsidRPr="00490F36">
        <w:rPr>
          <w:rFonts w:ascii="TimesNewRoman" w:hAnsi="TimesNewRoman"/>
          <w:color w:val="242021"/>
          <w:szCs w:val="24"/>
        </w:rPr>
        <w:t>.</w:t>
      </w:r>
      <w:r w:rsidR="00D82105" w:rsidRPr="00490F36">
        <w:rPr>
          <w:rStyle w:val="Refdenotaalpie"/>
          <w:rFonts w:ascii="TimesNewRoman" w:hAnsi="TimesNewRoman"/>
          <w:color w:val="242021"/>
          <w:szCs w:val="24"/>
        </w:rPr>
        <w:footnoteReference w:id="50"/>
      </w:r>
      <w:r w:rsidR="00D82105" w:rsidRPr="00490F36">
        <w:rPr>
          <w:rFonts w:ascii="TimesNewRoman" w:hAnsi="TimesNewRoman"/>
          <w:color w:val="242021"/>
          <w:szCs w:val="24"/>
        </w:rPr>
        <w:t xml:space="preserve"> </w:t>
      </w:r>
    </w:p>
    <w:p w14:paraId="58EA6926" w14:textId="77777777" w:rsidR="00A42854" w:rsidRDefault="00A42854" w:rsidP="00852C30">
      <w:pPr>
        <w:rPr>
          <w:rFonts w:ascii="TimesNewRoman" w:hAnsi="TimesNewRoman"/>
          <w:color w:val="242021"/>
          <w:szCs w:val="24"/>
        </w:rPr>
      </w:pPr>
    </w:p>
    <w:p w14:paraId="4FEBD58A" w14:textId="2D413295" w:rsidR="006E425C" w:rsidRPr="00490F36" w:rsidRDefault="00A42854" w:rsidP="00852C30">
      <w:pPr>
        <w:rPr>
          <w:rFonts w:ascii="TimesNewRoman" w:hAnsi="TimesNewRoman"/>
          <w:color w:val="242021"/>
          <w:szCs w:val="24"/>
        </w:rPr>
      </w:pPr>
      <w:r w:rsidRPr="00A42854">
        <w:rPr>
          <w:rFonts w:ascii="TimesNewRoman" w:hAnsi="TimesNewRoman"/>
          <w:b/>
          <w:bCs/>
          <w:color w:val="242021"/>
          <w:szCs w:val="24"/>
        </w:rPr>
        <w:t>6</w:t>
      </w:r>
      <w:r w:rsidR="002564B8">
        <w:rPr>
          <w:rFonts w:ascii="TimesNewRoman" w:hAnsi="TimesNewRoman"/>
          <w:b/>
          <w:bCs/>
          <w:color w:val="242021"/>
          <w:szCs w:val="24"/>
        </w:rPr>
        <w:t>8</w:t>
      </w:r>
      <w:r w:rsidRPr="00A42854">
        <w:rPr>
          <w:rFonts w:ascii="TimesNewRoman" w:hAnsi="TimesNewRoman"/>
          <w:b/>
          <w:bCs/>
          <w:color w:val="242021"/>
          <w:szCs w:val="24"/>
        </w:rPr>
        <w:t>.</w:t>
      </w:r>
      <w:r w:rsidRPr="00A42854">
        <w:rPr>
          <w:rFonts w:ascii="TimesNewRoman" w:hAnsi="TimesNewRoman"/>
          <w:b/>
          <w:bCs/>
          <w:color w:val="242021"/>
          <w:szCs w:val="24"/>
        </w:rPr>
        <w:tab/>
      </w:r>
      <w:r w:rsidR="00D82105" w:rsidRPr="00490F36">
        <w:rPr>
          <w:rFonts w:ascii="TimesNewRoman" w:hAnsi="TimesNewRoman"/>
          <w:color w:val="242021"/>
          <w:szCs w:val="24"/>
        </w:rPr>
        <w:t>Nel testo vi è la novità che “col voto di ubbidienza s</w:t>
      </w:r>
      <w:r w:rsidR="00645369">
        <w:rPr>
          <w:rFonts w:ascii="TimesNewRoman" w:hAnsi="TimesNewRoman"/>
          <w:color w:val="242021"/>
          <w:szCs w:val="24"/>
        </w:rPr>
        <w:t>’</w:t>
      </w:r>
      <w:r w:rsidR="00D82105" w:rsidRPr="00490F36">
        <w:rPr>
          <w:rFonts w:ascii="TimesNewRoman" w:hAnsi="TimesNewRoman"/>
          <w:color w:val="242021"/>
          <w:szCs w:val="24"/>
        </w:rPr>
        <w:t xml:space="preserve">intenderà pure ubbidire a quel Mandato del Divino Zelo del Cuore di Gesù: </w:t>
      </w:r>
      <w:r w:rsidR="00D82105" w:rsidRPr="00490F36">
        <w:rPr>
          <w:rFonts w:ascii="TimesNewRomanItalic" w:hAnsi="TimesNewRomanItalic"/>
          <w:i/>
          <w:iCs/>
          <w:color w:val="242021"/>
          <w:szCs w:val="24"/>
        </w:rPr>
        <w:t>Rogate ergo Dominum messis, ut mittat operarios in messem suam”</w:t>
      </w:r>
      <w:r w:rsidR="00D82105" w:rsidRPr="00490F36">
        <w:rPr>
          <w:rFonts w:ascii="TimesNewRoman" w:hAnsi="TimesNewRoman"/>
          <w:color w:val="242021"/>
          <w:szCs w:val="24"/>
        </w:rPr>
        <w:t>.</w:t>
      </w:r>
      <w:r w:rsidR="00D82105" w:rsidRPr="00490F36">
        <w:rPr>
          <w:rStyle w:val="Refdenotaalpie"/>
          <w:rFonts w:ascii="TimesNewRoman" w:hAnsi="TimesNewRoman"/>
          <w:color w:val="242021"/>
          <w:szCs w:val="24"/>
        </w:rPr>
        <w:footnoteReference w:id="51"/>
      </w:r>
    </w:p>
    <w:p w14:paraId="1992F361" w14:textId="0710E8E7" w:rsidR="00CD6128" w:rsidRPr="00490F36" w:rsidRDefault="00A42854" w:rsidP="00852C30">
      <w:pPr>
        <w:rPr>
          <w:szCs w:val="24"/>
        </w:rPr>
      </w:pPr>
      <w:r>
        <w:rPr>
          <w:szCs w:val="24"/>
        </w:rPr>
        <w:tab/>
      </w:r>
      <w:r w:rsidR="00CD6128" w:rsidRPr="00490F36">
        <w:rPr>
          <w:szCs w:val="24"/>
        </w:rPr>
        <w:t>Nella definizione del carisma del Rogate un passo ulteriore si riscontra in un testo del 10 marzo 1893</w:t>
      </w:r>
      <w:r w:rsidR="00D25319" w:rsidRPr="00490F36">
        <w:rPr>
          <w:szCs w:val="24"/>
        </w:rPr>
        <w:t>, impostato come regolamento, ma poi rivisto da Padre Annibale nel 1905 e definito come le “</w:t>
      </w:r>
      <w:r w:rsidR="00CD6128" w:rsidRPr="00490F36">
        <w:rPr>
          <w:szCs w:val="24"/>
        </w:rPr>
        <w:t>Costituzioni della Comunità religiosa delle Figlie del Divino</w:t>
      </w:r>
      <w:r w:rsidR="00CD6128" w:rsidRPr="00490F36">
        <w:rPr>
          <w:szCs w:val="24"/>
        </w:rPr>
        <w:br/>
        <w:t>Zelo del Cuore di Gesù.</w:t>
      </w:r>
      <w:r w:rsidR="00D25319" w:rsidRPr="00490F36">
        <w:rPr>
          <w:szCs w:val="24"/>
        </w:rPr>
        <w:t xml:space="preserve"> </w:t>
      </w:r>
      <w:r w:rsidR="00CD6128" w:rsidRPr="00490F36">
        <w:rPr>
          <w:szCs w:val="24"/>
        </w:rPr>
        <w:t>Capo 1°</w:t>
      </w:r>
      <w:r w:rsidR="00D25319" w:rsidRPr="00490F36">
        <w:rPr>
          <w:szCs w:val="24"/>
        </w:rPr>
        <w:t xml:space="preserve"> </w:t>
      </w:r>
      <w:r w:rsidR="00CD6128" w:rsidRPr="00490F36">
        <w:rPr>
          <w:szCs w:val="24"/>
        </w:rPr>
        <w:t>Del fine.</w:t>
      </w:r>
      <w:r w:rsidR="00D25319" w:rsidRPr="00490F36">
        <w:rPr>
          <w:szCs w:val="24"/>
        </w:rPr>
        <w:t xml:space="preserve"> </w:t>
      </w:r>
      <w:r w:rsidR="00CD6128" w:rsidRPr="00490F36">
        <w:rPr>
          <w:szCs w:val="24"/>
        </w:rPr>
        <w:t>1° - Il fine delle Figlie del Divino Zelo del</w:t>
      </w:r>
      <w:r w:rsidR="00D25319" w:rsidRPr="00490F36">
        <w:rPr>
          <w:szCs w:val="24"/>
        </w:rPr>
        <w:t xml:space="preserve"> </w:t>
      </w:r>
      <w:r w:rsidR="00CD6128" w:rsidRPr="00490F36">
        <w:rPr>
          <w:szCs w:val="24"/>
        </w:rPr>
        <w:t>Cuore di Gesù è la propria santificazione e ottenere i buoni Operai alla Santa Chiesa con la</w:t>
      </w:r>
      <w:r w:rsidR="00D25319" w:rsidRPr="00490F36">
        <w:rPr>
          <w:szCs w:val="24"/>
        </w:rPr>
        <w:t xml:space="preserve"> </w:t>
      </w:r>
      <w:r w:rsidR="00CD6128" w:rsidRPr="00490F36">
        <w:rPr>
          <w:szCs w:val="24"/>
        </w:rPr>
        <w:t xml:space="preserve">preghiera quotidiana in obbedienza a quel comando del Divino Zelo del Cuore di Gesù: </w:t>
      </w:r>
      <w:r w:rsidR="00CD6128" w:rsidRPr="006634E3">
        <w:rPr>
          <w:i/>
          <w:iCs/>
          <w:szCs w:val="24"/>
        </w:rPr>
        <w:t>Rogate ergo Dominum messis, ut mittat operarios in messem suam</w:t>
      </w:r>
      <w:r w:rsidR="00D25319" w:rsidRPr="006634E3">
        <w:rPr>
          <w:szCs w:val="24"/>
        </w:rPr>
        <w:t>”</w:t>
      </w:r>
      <w:r w:rsidR="00CD6128" w:rsidRPr="006634E3">
        <w:rPr>
          <w:szCs w:val="24"/>
        </w:rPr>
        <w:t>.</w:t>
      </w:r>
      <w:r w:rsidR="00DC7D2C" w:rsidRPr="006634E3">
        <w:rPr>
          <w:rStyle w:val="Refdenotaalpie"/>
          <w:szCs w:val="24"/>
        </w:rPr>
        <w:footnoteReference w:id="52"/>
      </w:r>
    </w:p>
    <w:p w14:paraId="20A9EBD3" w14:textId="77777777" w:rsidR="00A42854" w:rsidRDefault="00A42854" w:rsidP="00852C30">
      <w:pPr>
        <w:rPr>
          <w:szCs w:val="24"/>
        </w:rPr>
      </w:pPr>
    </w:p>
    <w:p w14:paraId="2F7AB2C8" w14:textId="2788195B" w:rsidR="00D25319" w:rsidRPr="00490F36" w:rsidRDefault="00A42854" w:rsidP="00852C30">
      <w:pPr>
        <w:rPr>
          <w:szCs w:val="24"/>
        </w:rPr>
      </w:pPr>
      <w:r w:rsidRPr="00A42854">
        <w:rPr>
          <w:b/>
          <w:bCs/>
          <w:szCs w:val="24"/>
        </w:rPr>
        <w:t>6</w:t>
      </w:r>
      <w:r w:rsidR="002564B8">
        <w:rPr>
          <w:b/>
          <w:bCs/>
          <w:szCs w:val="24"/>
        </w:rPr>
        <w:t>9</w:t>
      </w:r>
      <w:r w:rsidRPr="00A42854">
        <w:rPr>
          <w:b/>
          <w:bCs/>
          <w:szCs w:val="24"/>
        </w:rPr>
        <w:t>.</w:t>
      </w:r>
      <w:r w:rsidRPr="00A42854">
        <w:rPr>
          <w:b/>
          <w:bCs/>
          <w:szCs w:val="24"/>
        </w:rPr>
        <w:tab/>
      </w:r>
      <w:r w:rsidR="00D25319" w:rsidRPr="00490F36">
        <w:rPr>
          <w:szCs w:val="24"/>
        </w:rPr>
        <w:t>Ancora una volta, il Rogate è considerato “voto di obbedienza al comando di Gesù”. Come elemento nuovo vi è l</w:t>
      </w:r>
      <w:r w:rsidR="00645369">
        <w:rPr>
          <w:szCs w:val="24"/>
        </w:rPr>
        <w:t>’</w:t>
      </w:r>
      <w:r w:rsidR="00D25319" w:rsidRPr="00490F36">
        <w:rPr>
          <w:szCs w:val="24"/>
        </w:rPr>
        <w:t>affermazione che il Rogate impegna alla preghiera</w:t>
      </w:r>
      <w:r w:rsidR="00362E84" w:rsidRPr="00490F36">
        <w:rPr>
          <w:szCs w:val="24"/>
        </w:rPr>
        <w:t xml:space="preserve"> per i buoni operai</w:t>
      </w:r>
      <w:r w:rsidR="00D25319" w:rsidRPr="00490F36">
        <w:rPr>
          <w:szCs w:val="24"/>
        </w:rPr>
        <w:t>, alle opere di carità e anche alla diffusione d</w:t>
      </w:r>
      <w:r w:rsidR="00362E84" w:rsidRPr="00490F36">
        <w:rPr>
          <w:szCs w:val="24"/>
        </w:rPr>
        <w:t>i questa</w:t>
      </w:r>
      <w:r w:rsidR="00D25319" w:rsidRPr="00490F36">
        <w:rPr>
          <w:szCs w:val="24"/>
        </w:rPr>
        <w:t xml:space="preserve"> preghiera</w:t>
      </w:r>
      <w:r w:rsidR="00362E84" w:rsidRPr="00490F36">
        <w:rPr>
          <w:szCs w:val="24"/>
        </w:rPr>
        <w:t>.</w:t>
      </w:r>
    </w:p>
    <w:p w14:paraId="0018601F" w14:textId="1FF96A4A" w:rsidR="00D25319" w:rsidRPr="00490F36" w:rsidRDefault="00A42854" w:rsidP="00852C30">
      <w:pPr>
        <w:rPr>
          <w:rFonts w:ascii="TimesNewRoman" w:hAnsi="TimesNewRoman"/>
          <w:color w:val="242021"/>
          <w:szCs w:val="24"/>
        </w:rPr>
      </w:pPr>
      <w:r>
        <w:rPr>
          <w:rFonts w:ascii="TimesNewRomanItalic" w:hAnsi="TimesNewRomanItalic"/>
          <w:color w:val="242021"/>
          <w:szCs w:val="24"/>
        </w:rPr>
        <w:tab/>
      </w:r>
      <w:r w:rsidR="00362E84" w:rsidRPr="00490F36">
        <w:rPr>
          <w:rFonts w:ascii="TimesNewRomanItalic" w:hAnsi="TimesNewRomanItalic"/>
          <w:color w:val="242021"/>
          <w:szCs w:val="24"/>
        </w:rPr>
        <w:t>“</w:t>
      </w:r>
      <w:r w:rsidR="00D25319" w:rsidRPr="00490F36">
        <w:rPr>
          <w:rFonts w:ascii="TimesNewRomanItalic" w:hAnsi="TimesNewRomanItalic"/>
          <w:i/>
          <w:iCs/>
          <w:color w:val="242021"/>
          <w:szCs w:val="24"/>
        </w:rPr>
        <w:t xml:space="preserve">Voto di ubbidienza </w:t>
      </w:r>
      <w:r w:rsidR="00D25319" w:rsidRPr="00490F36">
        <w:rPr>
          <w:rFonts w:ascii="TimesNewRoman" w:hAnsi="TimesNewRoman"/>
          <w:color w:val="242021"/>
          <w:szCs w:val="24"/>
        </w:rPr>
        <w:t>al comando del Divino Zelo del Cuore di Gesù:</w:t>
      </w:r>
      <w:r w:rsidR="00362E84" w:rsidRPr="00490F36">
        <w:rPr>
          <w:rFonts w:ascii="TimesNewRoman" w:hAnsi="TimesNewRoman"/>
          <w:color w:val="242021"/>
          <w:szCs w:val="24"/>
        </w:rPr>
        <w:t xml:space="preserve"> </w:t>
      </w:r>
      <w:r w:rsidR="00D25319" w:rsidRPr="00490F36">
        <w:rPr>
          <w:rFonts w:ascii="TimesNewRomanItalic" w:hAnsi="TimesNewRomanItalic"/>
          <w:i/>
          <w:iCs/>
          <w:color w:val="242021"/>
          <w:szCs w:val="24"/>
        </w:rPr>
        <w:t>Rogate ergo Dominum messis, ut mittat operarios in messem suam</w:t>
      </w:r>
      <w:r w:rsidR="00D25319" w:rsidRPr="00490F36">
        <w:rPr>
          <w:rFonts w:ascii="TimesNewRoman" w:hAnsi="TimesNewRoman"/>
          <w:color w:val="242021"/>
          <w:szCs w:val="24"/>
        </w:rPr>
        <w:t>.</w:t>
      </w:r>
      <w:r w:rsidR="00362E84" w:rsidRPr="00490F36">
        <w:rPr>
          <w:rFonts w:ascii="TimesNewRoman" w:hAnsi="TimesNewRoman"/>
          <w:color w:val="242021"/>
          <w:szCs w:val="24"/>
        </w:rPr>
        <w:t xml:space="preserve"> </w:t>
      </w:r>
      <w:r w:rsidR="00D25319" w:rsidRPr="00490F36">
        <w:rPr>
          <w:rFonts w:ascii="TimesNewRoman" w:hAnsi="TimesNewRoman"/>
          <w:color w:val="242021"/>
          <w:szCs w:val="24"/>
        </w:rPr>
        <w:t>Ma le Figlie del Divino Zelo del Cuore di Gesù esercitano un</w:t>
      </w:r>
      <w:r w:rsidR="00645369">
        <w:rPr>
          <w:rFonts w:ascii="TimesNewRoman" w:hAnsi="TimesNewRoman"/>
          <w:color w:val="242021"/>
          <w:szCs w:val="24"/>
        </w:rPr>
        <w:t>’</w:t>
      </w:r>
      <w:r w:rsidR="00D25319" w:rsidRPr="00490F36">
        <w:rPr>
          <w:rFonts w:ascii="TimesNewRoman" w:hAnsi="TimesNewRoman"/>
          <w:color w:val="242021"/>
          <w:szCs w:val="24"/>
        </w:rPr>
        <w:t>obbedienza che forma la gioia prediletta del loro cuore. Esse raccolgono</w:t>
      </w:r>
      <w:r w:rsidR="00362E84" w:rsidRPr="00490F36">
        <w:rPr>
          <w:rFonts w:ascii="TimesNewRoman" w:hAnsi="TimesNewRoman"/>
          <w:color w:val="242021"/>
          <w:szCs w:val="24"/>
        </w:rPr>
        <w:t xml:space="preserve"> </w:t>
      </w:r>
      <w:r w:rsidR="00D25319" w:rsidRPr="00490F36">
        <w:rPr>
          <w:rFonts w:ascii="TimesNewRoman" w:hAnsi="TimesNewRoman"/>
          <w:color w:val="242021"/>
          <w:szCs w:val="24"/>
        </w:rPr>
        <w:t>dalle labbra adorabili di Gesù Cristo, forse le prime fra tutte le sacre</w:t>
      </w:r>
      <w:r w:rsidR="00362E84" w:rsidRPr="00490F36">
        <w:rPr>
          <w:rFonts w:ascii="TimesNewRoman" w:hAnsi="TimesNewRoman"/>
          <w:color w:val="242021"/>
          <w:szCs w:val="24"/>
        </w:rPr>
        <w:t xml:space="preserve"> </w:t>
      </w:r>
      <w:r w:rsidR="00D25319" w:rsidRPr="00490F36">
        <w:rPr>
          <w:rFonts w:ascii="TimesNewRoman" w:hAnsi="TimesNewRoman"/>
          <w:color w:val="242021"/>
          <w:szCs w:val="24"/>
        </w:rPr>
        <w:t>Vergini, figlie della Santa Chiesa, quel divino Comando uscito dal</w:t>
      </w:r>
      <w:r w:rsidR="00362E84" w:rsidRPr="00490F36">
        <w:rPr>
          <w:rFonts w:ascii="TimesNewRoman" w:hAnsi="TimesNewRoman"/>
          <w:color w:val="242021"/>
          <w:szCs w:val="24"/>
        </w:rPr>
        <w:t xml:space="preserve"> </w:t>
      </w:r>
      <w:r w:rsidR="00D25319" w:rsidRPr="00490F36">
        <w:rPr>
          <w:rFonts w:ascii="TimesNewRoman" w:hAnsi="TimesNewRoman"/>
          <w:color w:val="242021"/>
          <w:szCs w:val="24"/>
        </w:rPr>
        <w:t xml:space="preserve">divino Zelo del Cuore di Gesù: </w:t>
      </w:r>
      <w:r w:rsidR="00D25319" w:rsidRPr="00490F36">
        <w:rPr>
          <w:rFonts w:ascii="TimesNewRomanItalic" w:hAnsi="TimesNewRomanItalic"/>
          <w:i/>
          <w:iCs/>
          <w:color w:val="242021"/>
          <w:szCs w:val="24"/>
        </w:rPr>
        <w:t>Rogate ergo Dominum messis, ut</w:t>
      </w:r>
      <w:r w:rsidR="00362E84" w:rsidRPr="00490F36">
        <w:rPr>
          <w:rFonts w:ascii="TimesNewRomanItalic" w:hAnsi="TimesNewRomanItalic"/>
          <w:i/>
          <w:iCs/>
          <w:color w:val="242021"/>
          <w:szCs w:val="24"/>
        </w:rPr>
        <w:t xml:space="preserve"> </w:t>
      </w:r>
      <w:r w:rsidR="00D25319" w:rsidRPr="00490F36">
        <w:rPr>
          <w:rFonts w:ascii="TimesNewRomanItalic" w:hAnsi="TimesNewRomanItalic"/>
          <w:i/>
          <w:iCs/>
          <w:color w:val="242021"/>
          <w:szCs w:val="24"/>
        </w:rPr>
        <w:t>mittat operarios in messem suam</w:t>
      </w:r>
      <w:r w:rsidR="00D25319" w:rsidRPr="00490F36">
        <w:rPr>
          <w:rFonts w:ascii="TimesNewRoman" w:hAnsi="TimesNewRoman"/>
          <w:color w:val="242021"/>
          <w:szCs w:val="24"/>
        </w:rPr>
        <w:t xml:space="preserve">. Esse ne hanno </w:t>
      </w:r>
      <w:r w:rsidR="00D25319" w:rsidRPr="00490F36">
        <w:rPr>
          <w:rFonts w:ascii="TimesNewRoman" w:hAnsi="TimesNewRoman"/>
          <w:color w:val="242021"/>
          <w:szCs w:val="24"/>
        </w:rPr>
        <w:lastRenderedPageBreak/>
        <w:t>formato un voto</w:t>
      </w:r>
      <w:r w:rsidR="00362E84" w:rsidRPr="00490F36">
        <w:rPr>
          <w:rFonts w:ascii="TimesNewRoman" w:hAnsi="TimesNewRoman"/>
          <w:color w:val="242021"/>
          <w:szCs w:val="24"/>
        </w:rPr>
        <w:t xml:space="preserve"> </w:t>
      </w:r>
      <w:r w:rsidR="00D25319" w:rsidRPr="00490F36">
        <w:rPr>
          <w:rFonts w:ascii="TimesNewRoman" w:hAnsi="TimesNewRoman"/>
          <w:color w:val="242021"/>
          <w:szCs w:val="24"/>
        </w:rPr>
        <w:t>particolare d</w:t>
      </w:r>
      <w:r w:rsidR="00645369">
        <w:rPr>
          <w:rFonts w:ascii="TimesNewRoman" w:hAnsi="TimesNewRoman"/>
          <w:color w:val="242021"/>
          <w:szCs w:val="24"/>
        </w:rPr>
        <w:t>’</w:t>
      </w:r>
      <w:r w:rsidR="00D25319" w:rsidRPr="00490F36">
        <w:rPr>
          <w:rFonts w:ascii="TimesNewRoman" w:hAnsi="TimesNewRoman"/>
          <w:color w:val="242021"/>
          <w:szCs w:val="24"/>
        </w:rPr>
        <w:t>ubbidienza che forma la parte primaria della loro vocazione, della loro missione e della loro gloriosa predestinazione.</w:t>
      </w:r>
      <w:r w:rsidR="00362E84" w:rsidRPr="00490F36">
        <w:rPr>
          <w:rFonts w:ascii="TimesNewRoman" w:hAnsi="TimesNewRoman"/>
          <w:color w:val="242021"/>
          <w:szCs w:val="24"/>
        </w:rPr>
        <w:t xml:space="preserve"> </w:t>
      </w:r>
      <w:r w:rsidR="00D25319" w:rsidRPr="00490F36">
        <w:rPr>
          <w:rFonts w:ascii="TimesNewRoman" w:hAnsi="TimesNewRoman"/>
          <w:color w:val="242021"/>
          <w:szCs w:val="24"/>
        </w:rPr>
        <w:t>Per questo ne portano il sacro emblema sul petto e si gloriano dell</w:t>
      </w:r>
      <w:r w:rsidR="00645369">
        <w:rPr>
          <w:rFonts w:ascii="TimesNewRoman" w:hAnsi="TimesNewRoman"/>
          <w:color w:val="242021"/>
          <w:szCs w:val="24"/>
        </w:rPr>
        <w:t>’</w:t>
      </w:r>
      <w:r w:rsidR="00D25319" w:rsidRPr="00490F36">
        <w:rPr>
          <w:rFonts w:ascii="TimesNewRoman" w:hAnsi="TimesNewRoman"/>
          <w:color w:val="242021"/>
          <w:szCs w:val="24"/>
        </w:rPr>
        <w:t>aureo nome di «</w:t>
      </w:r>
      <w:r w:rsidR="00D25319" w:rsidRPr="00490F36">
        <w:rPr>
          <w:rFonts w:ascii="TimesNewRomanItalic" w:hAnsi="TimesNewRomanItalic"/>
          <w:i/>
          <w:iCs/>
          <w:color w:val="242021"/>
          <w:szCs w:val="24"/>
        </w:rPr>
        <w:t>Figlie del Divino Zelo del Cuore di Gesù</w:t>
      </w:r>
      <w:r w:rsidR="00D25319" w:rsidRPr="00490F36">
        <w:rPr>
          <w:rFonts w:ascii="TimesNewRoman" w:hAnsi="TimesNewRoman"/>
          <w:color w:val="242021"/>
          <w:szCs w:val="24"/>
        </w:rPr>
        <w:t>»! Questo voto le obbliga ad una quotidiana preghiera di fede, di zelo e di</w:t>
      </w:r>
      <w:r w:rsidR="00362E84" w:rsidRPr="00490F36">
        <w:rPr>
          <w:rFonts w:ascii="TimesNewRoman" w:hAnsi="TimesNewRoman"/>
          <w:color w:val="242021"/>
          <w:szCs w:val="24"/>
        </w:rPr>
        <w:t xml:space="preserve"> </w:t>
      </w:r>
      <w:r w:rsidR="00D25319" w:rsidRPr="00490F36">
        <w:rPr>
          <w:rFonts w:ascii="TimesNewRoman" w:hAnsi="TimesNewRoman"/>
          <w:color w:val="242021"/>
          <w:szCs w:val="24"/>
        </w:rPr>
        <w:t>santo fervore per ottenere dalla Divina Bontà numerosi e santi Ministri di Dio per tutta la Chiesa, e le obbliga a propagare come meglio possono, questo spirito di preghiera</w:t>
      </w:r>
      <w:r w:rsidR="00362E84" w:rsidRPr="00490F36">
        <w:rPr>
          <w:rFonts w:ascii="TimesNewRoman" w:hAnsi="TimesNewRoman"/>
          <w:color w:val="242021"/>
          <w:szCs w:val="24"/>
        </w:rPr>
        <w:t>”</w:t>
      </w:r>
      <w:r w:rsidR="00D25319" w:rsidRPr="00490F36">
        <w:rPr>
          <w:rFonts w:ascii="TimesNewRoman" w:hAnsi="TimesNewRoman"/>
          <w:color w:val="242021"/>
          <w:szCs w:val="24"/>
        </w:rPr>
        <w:t>.</w:t>
      </w:r>
      <w:r w:rsidR="00362E84" w:rsidRPr="00490F36">
        <w:rPr>
          <w:rStyle w:val="Refdenotaalpie"/>
          <w:rFonts w:ascii="TimesNewRoman" w:hAnsi="TimesNewRoman"/>
          <w:color w:val="242021"/>
          <w:szCs w:val="24"/>
        </w:rPr>
        <w:footnoteReference w:id="53"/>
      </w:r>
    </w:p>
    <w:p w14:paraId="53E1067A" w14:textId="449312A4" w:rsidR="00FA2F1F" w:rsidRPr="00490F36" w:rsidRDefault="006634E3" w:rsidP="00852C30">
      <w:pPr>
        <w:rPr>
          <w:rFonts w:ascii="TimesNewRoman" w:hAnsi="TimesNewRoman"/>
          <w:color w:val="242021"/>
          <w:szCs w:val="24"/>
        </w:rPr>
      </w:pPr>
      <w:r>
        <w:rPr>
          <w:rFonts w:ascii="TimesNewRoman" w:hAnsi="TimesNewRoman"/>
          <w:color w:val="242021"/>
          <w:szCs w:val="24"/>
        </w:rPr>
        <w:tab/>
      </w:r>
      <w:r w:rsidR="00FA2F1F" w:rsidRPr="006634E3">
        <w:rPr>
          <w:rFonts w:ascii="TimesNewRoman" w:hAnsi="TimesNewRoman"/>
          <w:color w:val="242021"/>
          <w:szCs w:val="24"/>
        </w:rPr>
        <w:t xml:space="preserve">Per quanto riguarda le </w:t>
      </w:r>
      <w:r w:rsidR="003552B2" w:rsidRPr="006634E3">
        <w:rPr>
          <w:rFonts w:ascii="TimesNewRoman" w:hAnsi="TimesNewRoman"/>
          <w:color w:val="242021"/>
          <w:szCs w:val="24"/>
        </w:rPr>
        <w:t>o</w:t>
      </w:r>
      <w:r w:rsidR="00FA2F1F" w:rsidRPr="006634E3">
        <w:rPr>
          <w:rFonts w:ascii="TimesNewRoman" w:hAnsi="TimesNewRoman"/>
          <w:color w:val="242021"/>
          <w:szCs w:val="24"/>
        </w:rPr>
        <w:t>pere si precisa che “Le Figlie del Divino Zelo del Cuore di Gesù</w:t>
      </w:r>
      <w:r w:rsidR="00FA2F1F" w:rsidRPr="00490F36">
        <w:rPr>
          <w:rFonts w:ascii="TimesNewRoman" w:hAnsi="TimesNewRoman"/>
          <w:color w:val="242021"/>
          <w:szCs w:val="24"/>
        </w:rPr>
        <w:t xml:space="preserve"> si eserciteranno in diverse opere riguardanti il buon andamento della loro Comunità, e la carità con le orfanelle”.</w:t>
      </w:r>
      <w:r w:rsidR="00FA2F1F" w:rsidRPr="00490F36">
        <w:rPr>
          <w:rStyle w:val="Refdenotaalpie"/>
          <w:rFonts w:ascii="TimesNewRoman" w:hAnsi="TimesNewRoman"/>
          <w:color w:val="242021"/>
          <w:szCs w:val="24"/>
        </w:rPr>
        <w:footnoteReference w:id="54"/>
      </w:r>
    </w:p>
    <w:p w14:paraId="1D7B05F6" w14:textId="77777777" w:rsidR="00A42854" w:rsidRPr="00A42854" w:rsidRDefault="00A42854" w:rsidP="00852C30">
      <w:pPr>
        <w:rPr>
          <w:rFonts w:ascii="TimesNewRoman" w:hAnsi="TimesNewRoman"/>
          <w:b/>
          <w:bCs/>
          <w:color w:val="242021"/>
          <w:szCs w:val="24"/>
        </w:rPr>
      </w:pPr>
    </w:p>
    <w:p w14:paraId="12E23918" w14:textId="39A617DA" w:rsidR="00D82105" w:rsidRPr="00490F36" w:rsidRDefault="002564B8" w:rsidP="00852C30">
      <w:pPr>
        <w:rPr>
          <w:rFonts w:ascii="TimesNewRoman" w:hAnsi="TimesNewRoman"/>
          <w:color w:val="242021"/>
          <w:szCs w:val="24"/>
        </w:rPr>
      </w:pPr>
      <w:r>
        <w:rPr>
          <w:rFonts w:ascii="TimesNewRoman" w:hAnsi="TimesNewRoman"/>
          <w:b/>
          <w:bCs/>
          <w:color w:val="242021"/>
          <w:szCs w:val="24"/>
        </w:rPr>
        <w:t>70</w:t>
      </w:r>
      <w:r w:rsidR="00A42854" w:rsidRPr="00A42854">
        <w:rPr>
          <w:rFonts w:ascii="TimesNewRoman" w:hAnsi="TimesNewRoman"/>
          <w:b/>
          <w:bCs/>
          <w:color w:val="242021"/>
          <w:szCs w:val="24"/>
        </w:rPr>
        <w:t>.</w:t>
      </w:r>
      <w:r w:rsidR="00A42854" w:rsidRPr="00A42854">
        <w:rPr>
          <w:rFonts w:ascii="TimesNewRoman" w:hAnsi="TimesNewRoman"/>
          <w:b/>
          <w:bCs/>
          <w:color w:val="242021"/>
          <w:szCs w:val="24"/>
        </w:rPr>
        <w:tab/>
      </w:r>
      <w:r w:rsidR="002C03C7" w:rsidRPr="00490F36">
        <w:rPr>
          <w:rFonts w:ascii="TimesNewRoman" w:hAnsi="TimesNewRoman"/>
          <w:color w:val="242021"/>
          <w:szCs w:val="24"/>
        </w:rPr>
        <w:t>Dopo</w:t>
      </w:r>
      <w:r w:rsidR="008217F0" w:rsidRPr="00490F36">
        <w:rPr>
          <w:rFonts w:ascii="TimesNewRoman" w:hAnsi="TimesNewRoman"/>
          <w:color w:val="242021"/>
          <w:szCs w:val="24"/>
        </w:rPr>
        <w:t xml:space="preserve"> avere avviato da un anno </w:t>
      </w:r>
      <w:r w:rsidR="002C03C7" w:rsidRPr="00490F36">
        <w:rPr>
          <w:rFonts w:ascii="TimesNewRoman" w:hAnsi="TimesNewRoman"/>
          <w:color w:val="242021"/>
          <w:szCs w:val="24"/>
        </w:rPr>
        <w:t>l</w:t>
      </w:r>
      <w:r w:rsidR="00645369">
        <w:rPr>
          <w:rFonts w:ascii="TimesNewRoman" w:hAnsi="TimesNewRoman"/>
          <w:color w:val="242021"/>
          <w:szCs w:val="24"/>
        </w:rPr>
        <w:t>’</w:t>
      </w:r>
      <w:r w:rsidR="002C03C7" w:rsidRPr="00490F36">
        <w:rPr>
          <w:rFonts w:ascii="TimesNewRoman" w:hAnsi="TimesNewRoman"/>
          <w:color w:val="242021"/>
          <w:szCs w:val="24"/>
        </w:rPr>
        <w:t xml:space="preserve">Istituto </w:t>
      </w:r>
      <w:r w:rsidR="008217F0" w:rsidRPr="00490F36">
        <w:rPr>
          <w:rFonts w:ascii="TimesNewRoman" w:hAnsi="TimesNewRoman"/>
          <w:color w:val="242021"/>
          <w:szCs w:val="24"/>
        </w:rPr>
        <w:t>masch</w:t>
      </w:r>
      <w:r w:rsidR="002C03C7" w:rsidRPr="00490F36">
        <w:rPr>
          <w:rFonts w:ascii="TimesNewRoman" w:hAnsi="TimesNewRoman"/>
          <w:color w:val="242021"/>
          <w:szCs w:val="24"/>
        </w:rPr>
        <w:t>ile,</w:t>
      </w:r>
      <w:r w:rsidR="008217F0" w:rsidRPr="00490F36">
        <w:rPr>
          <w:rFonts w:ascii="TimesNewRoman" w:hAnsi="TimesNewRoman"/>
          <w:color w:val="242021"/>
          <w:szCs w:val="24"/>
        </w:rPr>
        <w:t xml:space="preserve"> nel 1898,</w:t>
      </w:r>
      <w:r w:rsidR="002C03C7" w:rsidRPr="00490F36">
        <w:rPr>
          <w:rFonts w:ascii="TimesNewRoman" w:hAnsi="TimesNewRoman"/>
          <w:color w:val="242021"/>
          <w:szCs w:val="24"/>
        </w:rPr>
        <w:t xml:space="preserve"> Padre Annibale stende un </w:t>
      </w:r>
      <w:r w:rsidR="002C03C7" w:rsidRPr="00490F36">
        <w:rPr>
          <w:rFonts w:ascii="TimesNewRoman" w:hAnsi="TimesNewRoman"/>
          <w:i/>
          <w:iCs/>
          <w:color w:val="242021"/>
          <w:szCs w:val="24"/>
        </w:rPr>
        <w:t xml:space="preserve">Regolamento dei Probandi della Comunità Religiosa. </w:t>
      </w:r>
      <w:r w:rsidR="002C03C7" w:rsidRPr="00490F36">
        <w:rPr>
          <w:rFonts w:ascii="TimesNewRoman" w:hAnsi="TimesNewRoman"/>
          <w:color w:val="242021"/>
          <w:szCs w:val="24"/>
        </w:rPr>
        <w:t>Vediamo che</w:t>
      </w:r>
      <w:r w:rsidR="009C07AE" w:rsidRPr="00490F36">
        <w:rPr>
          <w:rFonts w:ascii="TimesNewRoman" w:hAnsi="TimesNewRoman"/>
          <w:color w:val="242021"/>
          <w:szCs w:val="24"/>
        </w:rPr>
        <w:t xml:space="preserve"> in esso, naturalmente, si rispecchiano</w:t>
      </w:r>
      <w:r w:rsidR="002C03C7" w:rsidRPr="00490F36">
        <w:rPr>
          <w:rFonts w:ascii="TimesNewRoman" w:hAnsi="TimesNewRoman"/>
          <w:color w:val="242021"/>
          <w:szCs w:val="24"/>
        </w:rPr>
        <w:t xml:space="preserve"> le </w:t>
      </w:r>
      <w:r w:rsidR="009C07AE" w:rsidRPr="00490F36">
        <w:rPr>
          <w:rFonts w:ascii="TimesNewRoman" w:hAnsi="TimesNewRoman"/>
          <w:color w:val="242021"/>
          <w:szCs w:val="24"/>
        </w:rPr>
        <w:t>finalità</w:t>
      </w:r>
      <w:r w:rsidR="008217F0" w:rsidRPr="00490F36">
        <w:rPr>
          <w:rFonts w:ascii="TimesNewRoman" w:hAnsi="TimesNewRoman"/>
          <w:color w:val="242021"/>
          <w:szCs w:val="24"/>
        </w:rPr>
        <w:t xml:space="preserve"> e</w:t>
      </w:r>
      <w:r w:rsidR="009C07AE" w:rsidRPr="00490F36">
        <w:rPr>
          <w:rFonts w:ascii="TimesNewRoman" w:hAnsi="TimesNewRoman"/>
          <w:color w:val="242021"/>
          <w:szCs w:val="24"/>
        </w:rPr>
        <w:t xml:space="preserve"> i principi ascetici presenti nella normativa per l</w:t>
      </w:r>
      <w:r w:rsidR="00645369">
        <w:rPr>
          <w:rFonts w:ascii="TimesNewRoman" w:hAnsi="TimesNewRoman"/>
          <w:color w:val="242021"/>
          <w:szCs w:val="24"/>
        </w:rPr>
        <w:t>’</w:t>
      </w:r>
      <w:r w:rsidR="009C07AE" w:rsidRPr="00490F36">
        <w:rPr>
          <w:rFonts w:ascii="TimesNewRoman" w:hAnsi="TimesNewRoman"/>
          <w:color w:val="242021"/>
          <w:szCs w:val="24"/>
        </w:rPr>
        <w:t xml:space="preserve">Istituto femminile.  </w:t>
      </w:r>
      <w:r w:rsidR="002C03C7" w:rsidRPr="00490F36">
        <w:rPr>
          <w:rFonts w:ascii="TimesNewRoman" w:hAnsi="TimesNewRoman"/>
          <w:color w:val="242021"/>
          <w:szCs w:val="24"/>
        </w:rPr>
        <w:t xml:space="preserve"> </w:t>
      </w:r>
    </w:p>
    <w:p w14:paraId="3AF5C196" w14:textId="4409B55C" w:rsidR="00D82105" w:rsidRPr="00490F36" w:rsidRDefault="00A42854" w:rsidP="00852C30">
      <w:pPr>
        <w:rPr>
          <w:rFonts w:ascii="TimesNewRoman" w:hAnsi="TimesNewRoman"/>
          <w:color w:val="242021"/>
          <w:szCs w:val="24"/>
        </w:rPr>
      </w:pPr>
      <w:r>
        <w:rPr>
          <w:rFonts w:ascii="TimesNewRoman" w:hAnsi="TimesNewRoman"/>
          <w:color w:val="242021"/>
          <w:szCs w:val="24"/>
        </w:rPr>
        <w:tab/>
      </w:r>
      <w:r w:rsidR="009C07AE" w:rsidRPr="00490F36">
        <w:rPr>
          <w:rFonts w:ascii="TimesNewRoman" w:hAnsi="TimesNewRoman"/>
          <w:color w:val="242021"/>
          <w:szCs w:val="24"/>
        </w:rPr>
        <w:t>“</w:t>
      </w:r>
      <w:r w:rsidR="009B323F" w:rsidRPr="00490F36">
        <w:rPr>
          <w:rFonts w:ascii="TimesNewRoman" w:hAnsi="TimesNewRoman"/>
          <w:color w:val="242021"/>
          <w:szCs w:val="24"/>
        </w:rPr>
        <w:t>I Probandi, che aspirano alla formazione di una Comunità religiosa,</w:t>
      </w:r>
      <w:r w:rsidR="009C07AE" w:rsidRPr="00490F36">
        <w:rPr>
          <w:rFonts w:ascii="TimesNewRoman" w:hAnsi="TimesNewRoman"/>
          <w:color w:val="242021"/>
          <w:szCs w:val="24"/>
        </w:rPr>
        <w:t xml:space="preserve"> </w:t>
      </w:r>
      <w:r w:rsidR="009B323F" w:rsidRPr="00490F36">
        <w:rPr>
          <w:rFonts w:ascii="TimesNewRomanItalic" w:hAnsi="TimesNewRomanItalic"/>
          <w:i/>
          <w:iCs/>
          <w:color w:val="242021"/>
          <w:szCs w:val="24"/>
        </w:rPr>
        <w:t xml:space="preserve">ad </w:t>
      </w:r>
      <w:proofErr w:type="spellStart"/>
      <w:r w:rsidR="009B323F" w:rsidRPr="00490F36">
        <w:rPr>
          <w:rFonts w:ascii="TimesNewRomanItalic" w:hAnsi="TimesNewRomanItalic"/>
          <w:i/>
          <w:iCs/>
          <w:color w:val="242021"/>
          <w:szCs w:val="24"/>
        </w:rPr>
        <w:t>maiorem</w:t>
      </w:r>
      <w:proofErr w:type="spellEnd"/>
      <w:r w:rsidR="009B323F" w:rsidRPr="00490F36">
        <w:rPr>
          <w:rFonts w:ascii="TimesNewRomanItalic" w:hAnsi="TimesNewRomanItalic"/>
          <w:i/>
          <w:iCs/>
          <w:color w:val="242021"/>
          <w:szCs w:val="24"/>
        </w:rPr>
        <w:t xml:space="preserve"> </w:t>
      </w:r>
      <w:proofErr w:type="spellStart"/>
      <w:r w:rsidR="009B323F" w:rsidRPr="00490F36">
        <w:rPr>
          <w:rFonts w:ascii="TimesNewRomanItalic" w:hAnsi="TimesNewRomanItalic"/>
          <w:i/>
          <w:iCs/>
          <w:color w:val="242021"/>
          <w:szCs w:val="24"/>
        </w:rPr>
        <w:t>consolationem</w:t>
      </w:r>
      <w:proofErr w:type="spellEnd"/>
      <w:r w:rsidR="009B323F" w:rsidRPr="00490F36">
        <w:rPr>
          <w:rFonts w:ascii="TimesNewRomanItalic" w:hAnsi="TimesNewRomanItalic"/>
          <w:i/>
          <w:iCs/>
          <w:color w:val="242021"/>
          <w:szCs w:val="24"/>
        </w:rPr>
        <w:t xml:space="preserve"> cordis Iesu</w:t>
      </w:r>
      <w:r w:rsidR="009B323F" w:rsidRPr="00490F36">
        <w:rPr>
          <w:rFonts w:ascii="TimesNewRoman" w:hAnsi="TimesNewRoman"/>
          <w:color w:val="242021"/>
          <w:szCs w:val="24"/>
        </w:rPr>
        <w:t>, debbono anzitutto attendere</w:t>
      </w:r>
      <w:r w:rsidR="009C07AE" w:rsidRPr="00490F36">
        <w:rPr>
          <w:rFonts w:ascii="TimesNewRoman" w:hAnsi="TimesNewRoman"/>
          <w:color w:val="242021"/>
          <w:szCs w:val="24"/>
        </w:rPr>
        <w:t xml:space="preserve"> </w:t>
      </w:r>
      <w:r w:rsidR="009B323F" w:rsidRPr="00490F36">
        <w:rPr>
          <w:rFonts w:ascii="TimesNewRoman" w:hAnsi="TimesNewRoman"/>
          <w:color w:val="242021"/>
          <w:szCs w:val="24"/>
        </w:rPr>
        <w:t>a formare il loro interiore secondo la cristiana perfezione. (…) Però un punto di meditazione prediletta per i Probandi sarà la considerazione</w:t>
      </w:r>
      <w:r w:rsidR="009C07AE" w:rsidRPr="00490F36">
        <w:rPr>
          <w:rFonts w:ascii="TimesNewRoman" w:hAnsi="TimesNewRoman"/>
          <w:color w:val="242021"/>
          <w:szCs w:val="24"/>
        </w:rPr>
        <w:t xml:space="preserve"> </w:t>
      </w:r>
      <w:r w:rsidR="009B323F" w:rsidRPr="00490F36">
        <w:rPr>
          <w:rFonts w:ascii="TimesNewRoman" w:hAnsi="TimesNewRoman"/>
          <w:color w:val="242021"/>
          <w:szCs w:val="24"/>
        </w:rPr>
        <w:t>delle pene intime del Cuore Santissimo di Gesù (…) Ma siccome il vero amante di Dio vuole il bene degli altri, come il suo, così i Probandi di questa Piccola Comunità, la</w:t>
      </w:r>
      <w:r w:rsidR="009C07AE" w:rsidRPr="00490F36">
        <w:rPr>
          <w:rFonts w:ascii="TimesNewRoman" w:hAnsi="TimesNewRoman"/>
          <w:color w:val="242021"/>
          <w:szCs w:val="24"/>
        </w:rPr>
        <w:t xml:space="preserve"> </w:t>
      </w:r>
      <w:r w:rsidR="009B323F" w:rsidRPr="00490F36">
        <w:rPr>
          <w:rFonts w:ascii="TimesNewRoman" w:hAnsi="TimesNewRoman"/>
          <w:color w:val="242021"/>
          <w:szCs w:val="24"/>
        </w:rPr>
        <w:t>quale ha per scopo la maggiore consolazione del Cuore Adorabile di</w:t>
      </w:r>
      <w:r w:rsidR="003552B2">
        <w:rPr>
          <w:rFonts w:ascii="TimesNewRoman" w:hAnsi="TimesNewRoman"/>
          <w:color w:val="242021"/>
          <w:szCs w:val="24"/>
        </w:rPr>
        <w:t xml:space="preserve"> </w:t>
      </w:r>
      <w:r w:rsidR="009B323F" w:rsidRPr="00490F36">
        <w:rPr>
          <w:rFonts w:ascii="TimesNewRoman" w:hAnsi="TimesNewRoman"/>
          <w:color w:val="242021"/>
          <w:szCs w:val="24"/>
        </w:rPr>
        <w:t>Gesù, rivolgeranno preghiere quotidiane per tutti gl</w:t>
      </w:r>
      <w:r w:rsidR="00645369">
        <w:rPr>
          <w:rFonts w:ascii="TimesNewRoman" w:hAnsi="TimesNewRoman"/>
          <w:color w:val="242021"/>
          <w:szCs w:val="24"/>
        </w:rPr>
        <w:t>’</w:t>
      </w:r>
      <w:r w:rsidR="009B323F" w:rsidRPr="00490F36">
        <w:rPr>
          <w:rFonts w:ascii="TimesNewRoman" w:hAnsi="TimesNewRoman"/>
          <w:color w:val="242021"/>
          <w:szCs w:val="24"/>
        </w:rPr>
        <w:t>interessi del Divino Cuore. Per cui andranno insigniti del Sacro Abitino col motto:</w:t>
      </w:r>
      <w:r w:rsidR="009C07AE" w:rsidRPr="00490F36">
        <w:rPr>
          <w:rFonts w:ascii="TimesNewRoman" w:hAnsi="TimesNewRoman"/>
          <w:color w:val="242021"/>
          <w:szCs w:val="24"/>
        </w:rPr>
        <w:t xml:space="preserve"> </w:t>
      </w:r>
      <w:r w:rsidR="009B323F" w:rsidRPr="00490F36">
        <w:rPr>
          <w:rFonts w:ascii="TimesNewRomanItalic" w:hAnsi="TimesNewRomanItalic"/>
          <w:i/>
          <w:iCs/>
          <w:color w:val="242021"/>
          <w:szCs w:val="24"/>
        </w:rPr>
        <w:t>Rogate ergo Dominum messis, ut mittat operarios in messem suam</w:t>
      </w:r>
      <w:r w:rsidR="009C07AE" w:rsidRPr="00490F36">
        <w:rPr>
          <w:rFonts w:ascii="TimesNewRomanItalic" w:hAnsi="TimesNewRomanItalic"/>
          <w:color w:val="242021"/>
          <w:szCs w:val="24"/>
        </w:rPr>
        <w:t>”</w:t>
      </w:r>
      <w:r w:rsidR="009B323F" w:rsidRPr="00490F36">
        <w:rPr>
          <w:rFonts w:ascii="TimesNewRoman" w:hAnsi="TimesNewRoman"/>
          <w:color w:val="242021"/>
          <w:szCs w:val="24"/>
        </w:rPr>
        <w:t>.</w:t>
      </w:r>
      <w:r w:rsidR="009C07AE" w:rsidRPr="00490F36">
        <w:rPr>
          <w:rStyle w:val="Refdenotaalpie"/>
          <w:rFonts w:ascii="TimesNewRoman" w:hAnsi="TimesNewRoman"/>
          <w:color w:val="242021"/>
          <w:szCs w:val="24"/>
        </w:rPr>
        <w:footnoteReference w:id="55"/>
      </w:r>
    </w:p>
    <w:p w14:paraId="099600BD" w14:textId="5E4F14F5" w:rsidR="00902DCC" w:rsidRDefault="00A42854" w:rsidP="00852C30">
      <w:pPr>
        <w:rPr>
          <w:rFonts w:ascii="TimesNewRoman" w:hAnsi="TimesNewRoman"/>
          <w:color w:val="242021"/>
          <w:szCs w:val="24"/>
        </w:rPr>
      </w:pPr>
      <w:r>
        <w:rPr>
          <w:rFonts w:ascii="TimesNewRoman" w:hAnsi="TimesNewRoman"/>
          <w:color w:val="242021"/>
          <w:szCs w:val="24"/>
        </w:rPr>
        <w:tab/>
      </w:r>
      <w:r w:rsidR="009C07AE" w:rsidRPr="00490F36">
        <w:rPr>
          <w:rFonts w:ascii="TimesNewRoman" w:hAnsi="TimesNewRoman"/>
          <w:color w:val="242021"/>
          <w:szCs w:val="24"/>
        </w:rPr>
        <w:t>“</w:t>
      </w:r>
      <w:r w:rsidR="009B323F" w:rsidRPr="00490F36">
        <w:rPr>
          <w:rFonts w:ascii="TimesNewRoman" w:hAnsi="TimesNewRoman"/>
          <w:color w:val="242021"/>
          <w:szCs w:val="24"/>
        </w:rPr>
        <w:t>Deh</w:t>
      </w:r>
      <w:r w:rsidR="006634E3">
        <w:rPr>
          <w:rFonts w:ascii="TimesNewRoman" w:hAnsi="TimesNewRoman"/>
          <w:color w:val="242021"/>
          <w:szCs w:val="24"/>
        </w:rPr>
        <w:t>,</w:t>
      </w:r>
      <w:r w:rsidR="009B323F" w:rsidRPr="00490F36">
        <w:rPr>
          <w:rFonts w:ascii="TimesNewRoman" w:hAnsi="TimesNewRoman"/>
          <w:color w:val="242021"/>
          <w:szCs w:val="24"/>
        </w:rPr>
        <w:t xml:space="preserve"> che l</w:t>
      </w:r>
      <w:r w:rsidR="00645369">
        <w:rPr>
          <w:rFonts w:ascii="TimesNewRoman" w:hAnsi="TimesNewRoman"/>
          <w:color w:val="242021"/>
          <w:szCs w:val="24"/>
        </w:rPr>
        <w:t>’</w:t>
      </w:r>
      <w:r w:rsidR="009B323F" w:rsidRPr="00490F36">
        <w:rPr>
          <w:rFonts w:ascii="TimesNewRoman" w:hAnsi="TimesNewRoman"/>
          <w:color w:val="242021"/>
          <w:szCs w:val="24"/>
        </w:rPr>
        <w:t>amore alla gran Madre di</w:t>
      </w:r>
      <w:r w:rsidR="009C07AE" w:rsidRPr="00490F36">
        <w:rPr>
          <w:rFonts w:ascii="TimesNewRoman" w:hAnsi="TimesNewRoman"/>
          <w:color w:val="242021"/>
          <w:szCs w:val="24"/>
        </w:rPr>
        <w:t xml:space="preserve"> </w:t>
      </w:r>
      <w:r w:rsidR="009B323F" w:rsidRPr="00490F36">
        <w:rPr>
          <w:rFonts w:ascii="TimesNewRoman" w:hAnsi="TimesNewRoman"/>
          <w:color w:val="242021"/>
          <w:szCs w:val="24"/>
        </w:rPr>
        <w:t>Dio e il suo culto</w:t>
      </w:r>
      <w:r w:rsidR="00902DCC">
        <w:rPr>
          <w:rFonts w:ascii="TimesNewRoman" w:hAnsi="TimesNewRoman"/>
          <w:color w:val="242021"/>
          <w:szCs w:val="24"/>
        </w:rPr>
        <w:t xml:space="preserve"> </w:t>
      </w:r>
      <w:proofErr w:type="spellStart"/>
      <w:r w:rsidR="009B323F" w:rsidRPr="00490F36">
        <w:rPr>
          <w:rFonts w:ascii="TimesNewRoman" w:hAnsi="TimesNewRoman"/>
          <w:color w:val="242021"/>
          <w:szCs w:val="24"/>
        </w:rPr>
        <w:t>formino</w:t>
      </w:r>
      <w:proofErr w:type="spellEnd"/>
      <w:r w:rsidR="00902DCC">
        <w:rPr>
          <w:rFonts w:ascii="TimesNewRoman" w:hAnsi="TimesNewRoman"/>
          <w:color w:val="242021"/>
          <w:szCs w:val="24"/>
        </w:rPr>
        <w:t xml:space="preserve"> </w:t>
      </w:r>
      <w:r w:rsidR="009B323F" w:rsidRPr="00490F36">
        <w:rPr>
          <w:rFonts w:ascii="TimesNewRoman" w:hAnsi="TimesNewRoman"/>
          <w:color w:val="242021"/>
          <w:szCs w:val="24"/>
        </w:rPr>
        <w:t>una parte essenziale dello spirito di questa Piccola Congregazione. Allora, o Probandi, regnerà Gesù nei nostri cuori quando l</w:t>
      </w:r>
      <w:r w:rsidR="00645369">
        <w:rPr>
          <w:rFonts w:ascii="TimesNewRoman" w:hAnsi="TimesNewRoman"/>
          <w:color w:val="242021"/>
          <w:szCs w:val="24"/>
        </w:rPr>
        <w:t>’</w:t>
      </w:r>
      <w:r w:rsidR="009B323F" w:rsidRPr="00490F36">
        <w:rPr>
          <w:rFonts w:ascii="TimesNewRoman" w:hAnsi="TimesNewRoman"/>
          <w:color w:val="242021"/>
          <w:szCs w:val="24"/>
        </w:rPr>
        <w:t>amore di Maria vi sarà penetrato. (…) I Probandi di questa Piccola Comunità sono consacrati al Santissimo Cuore di Gesù come sue primizie. La loro particolare Protettrice è la Santissima Vergine Immacolata</w:t>
      </w:r>
      <w:r w:rsidR="006634E3">
        <w:rPr>
          <w:rFonts w:ascii="TimesNewRoman" w:hAnsi="TimesNewRoman"/>
          <w:color w:val="242021"/>
          <w:szCs w:val="24"/>
        </w:rPr>
        <w:t>.</w:t>
      </w:r>
      <w:r w:rsidR="00D00852" w:rsidRPr="00490F36">
        <w:rPr>
          <w:rFonts w:ascii="TimesNewRoman" w:hAnsi="TimesNewRoman"/>
          <w:color w:val="242021"/>
          <w:szCs w:val="24"/>
        </w:rPr>
        <w:t xml:space="preserve"> (…) In tutti gli</w:t>
      </w:r>
      <w:r w:rsidR="003552B2">
        <w:rPr>
          <w:rFonts w:ascii="TimesNewRoman" w:hAnsi="TimesNewRoman"/>
          <w:color w:val="242021"/>
          <w:szCs w:val="24"/>
        </w:rPr>
        <w:t xml:space="preserve"> </w:t>
      </w:r>
      <w:r w:rsidR="00D00852" w:rsidRPr="00490F36">
        <w:rPr>
          <w:rFonts w:ascii="TimesNewRoman" w:hAnsi="TimesNewRoman"/>
          <w:color w:val="242021"/>
          <w:szCs w:val="24"/>
        </w:rPr>
        <w:t xml:space="preserve">atti comuni le preci si concluderanno col </w:t>
      </w:r>
      <w:r w:rsidR="00D00852" w:rsidRPr="00490F36">
        <w:rPr>
          <w:rFonts w:ascii="TimesNewRomanItalic" w:hAnsi="TimesNewRomanItalic"/>
          <w:i/>
          <w:iCs/>
          <w:color w:val="242021"/>
          <w:szCs w:val="24"/>
        </w:rPr>
        <w:t>Requiem</w:t>
      </w:r>
      <w:r w:rsidR="00A65979">
        <w:rPr>
          <w:rFonts w:ascii="TimesNewRomanItalic" w:hAnsi="TimesNewRomanItalic"/>
          <w:color w:val="242021"/>
          <w:szCs w:val="24"/>
        </w:rPr>
        <w:t>”</w:t>
      </w:r>
      <w:r w:rsidR="00D00852" w:rsidRPr="00490F36">
        <w:rPr>
          <w:rFonts w:ascii="TimesNewRoman" w:hAnsi="TimesNewRoman"/>
          <w:color w:val="242021"/>
          <w:szCs w:val="24"/>
        </w:rPr>
        <w:t>.</w:t>
      </w:r>
    </w:p>
    <w:p w14:paraId="2854EF36" w14:textId="77777777" w:rsidR="00A42854" w:rsidRPr="00A42854" w:rsidRDefault="00A42854" w:rsidP="00852C30">
      <w:pPr>
        <w:rPr>
          <w:rFonts w:ascii="TimesNewRoman" w:hAnsi="TimesNewRoman"/>
          <w:b/>
          <w:bCs/>
          <w:color w:val="242021"/>
          <w:szCs w:val="24"/>
        </w:rPr>
      </w:pPr>
    </w:p>
    <w:p w14:paraId="2F8DB32C" w14:textId="4E00C671" w:rsidR="00902DCC" w:rsidRPr="00490F36" w:rsidRDefault="002564B8" w:rsidP="00852C30">
      <w:pPr>
        <w:rPr>
          <w:rFonts w:ascii="TimesNewRoman" w:hAnsi="TimesNewRoman"/>
          <w:color w:val="242021"/>
          <w:szCs w:val="24"/>
        </w:rPr>
      </w:pPr>
      <w:r>
        <w:rPr>
          <w:rFonts w:ascii="TimesNewRoman" w:hAnsi="TimesNewRoman"/>
          <w:b/>
          <w:bCs/>
          <w:color w:val="242021"/>
          <w:szCs w:val="24"/>
        </w:rPr>
        <w:t>71</w:t>
      </w:r>
      <w:r w:rsidR="00A42854" w:rsidRPr="00A42854">
        <w:rPr>
          <w:rFonts w:ascii="TimesNewRoman" w:hAnsi="TimesNewRoman"/>
          <w:b/>
          <w:bCs/>
          <w:color w:val="242021"/>
          <w:szCs w:val="24"/>
        </w:rPr>
        <w:t>.</w:t>
      </w:r>
      <w:r w:rsidR="00A42854" w:rsidRPr="00A42854">
        <w:rPr>
          <w:rFonts w:ascii="TimesNewRoman" w:hAnsi="TimesNewRoman"/>
          <w:b/>
          <w:bCs/>
          <w:color w:val="242021"/>
          <w:szCs w:val="24"/>
        </w:rPr>
        <w:tab/>
      </w:r>
      <w:r w:rsidR="00902DCC" w:rsidRPr="00490F36">
        <w:rPr>
          <w:rFonts w:ascii="TimesNewRoman" w:hAnsi="TimesNewRoman"/>
          <w:color w:val="242021"/>
          <w:szCs w:val="24"/>
        </w:rPr>
        <w:t>Un elemento nuovo che appare ben evidenziato è il riferimento alla Vergine Immacolata, come particolare patrona dell</w:t>
      </w:r>
      <w:r w:rsidR="00645369">
        <w:rPr>
          <w:rFonts w:ascii="TimesNewRoman" w:hAnsi="TimesNewRoman"/>
          <w:color w:val="242021"/>
          <w:szCs w:val="24"/>
        </w:rPr>
        <w:t>’</w:t>
      </w:r>
      <w:r w:rsidR="00902DCC" w:rsidRPr="00490F36">
        <w:rPr>
          <w:rFonts w:ascii="TimesNewRoman" w:hAnsi="TimesNewRoman"/>
          <w:color w:val="242021"/>
          <w:szCs w:val="24"/>
        </w:rPr>
        <w:t>Istituto. Anche il suffragio per i defunti ha un suo spazio importante dal momento che si prevede il loro ricordo in tutti gli atti comuni.</w:t>
      </w:r>
    </w:p>
    <w:p w14:paraId="3F06EFD9" w14:textId="1AE3F105" w:rsidR="00D00852" w:rsidRPr="00490F36" w:rsidRDefault="006634E3" w:rsidP="00852C30">
      <w:pPr>
        <w:rPr>
          <w:rFonts w:ascii="TimesNewRoman" w:hAnsi="TimesNewRoman"/>
          <w:color w:val="242021"/>
          <w:szCs w:val="24"/>
        </w:rPr>
      </w:pPr>
      <w:r>
        <w:rPr>
          <w:rFonts w:ascii="TimesNewRoman" w:hAnsi="TimesNewRoman"/>
          <w:color w:val="242021"/>
          <w:szCs w:val="24"/>
        </w:rPr>
        <w:tab/>
      </w:r>
      <w:r w:rsidR="009C07AE" w:rsidRPr="00490F36">
        <w:rPr>
          <w:rFonts w:ascii="TimesNewRoman" w:hAnsi="TimesNewRoman"/>
          <w:color w:val="242021"/>
          <w:szCs w:val="24"/>
        </w:rPr>
        <w:t>Per quanto riguarda il Rogate, si ritorna a parlare di un quarto voto che si aggiunge a quelli della castità, povertà e obbedienza.</w:t>
      </w:r>
    </w:p>
    <w:p w14:paraId="22E7B73F" w14:textId="38C2AD63" w:rsidR="00D00852" w:rsidRPr="00490F36" w:rsidRDefault="00A42854" w:rsidP="00852C30">
      <w:pPr>
        <w:rPr>
          <w:rFonts w:ascii="TimesNewRoman" w:hAnsi="TimesNewRoman"/>
          <w:color w:val="242021"/>
          <w:szCs w:val="24"/>
        </w:rPr>
      </w:pPr>
      <w:r>
        <w:rPr>
          <w:rFonts w:ascii="TimesNewRomanItalic" w:hAnsi="TimesNewRomanItalic"/>
          <w:color w:val="242021"/>
          <w:szCs w:val="24"/>
        </w:rPr>
        <w:tab/>
      </w:r>
      <w:r w:rsidR="009C07AE" w:rsidRPr="00490F36">
        <w:rPr>
          <w:rFonts w:ascii="TimesNewRomanItalic" w:hAnsi="TimesNewRomanItalic"/>
          <w:color w:val="242021"/>
          <w:szCs w:val="24"/>
        </w:rPr>
        <w:t>“</w:t>
      </w:r>
      <w:r w:rsidR="00D00852" w:rsidRPr="00490F36">
        <w:rPr>
          <w:rFonts w:ascii="TimesNewRomanItalic" w:hAnsi="TimesNewRomanItalic"/>
          <w:i/>
          <w:iCs/>
          <w:color w:val="242021"/>
          <w:szCs w:val="24"/>
        </w:rPr>
        <w:t>Professione</w:t>
      </w:r>
      <w:r w:rsidR="00D00852" w:rsidRPr="00490F36">
        <w:rPr>
          <w:rFonts w:ascii="TimesNewRoman" w:hAnsi="TimesNewRoman"/>
          <w:color w:val="242021"/>
          <w:szCs w:val="24"/>
        </w:rPr>
        <w:t>.</w:t>
      </w:r>
      <w:r w:rsidR="009C07AE" w:rsidRPr="00490F36">
        <w:rPr>
          <w:rFonts w:ascii="TimesNewRoman" w:hAnsi="TimesNewRoman"/>
          <w:color w:val="242021"/>
          <w:szCs w:val="24"/>
        </w:rPr>
        <w:t xml:space="preserve"> </w:t>
      </w:r>
      <w:r w:rsidR="00D00852" w:rsidRPr="00490F36">
        <w:rPr>
          <w:rFonts w:ascii="TimesNewRoman" w:hAnsi="TimesNewRoman"/>
          <w:color w:val="242021"/>
          <w:szCs w:val="24"/>
        </w:rPr>
        <w:t>Faranno la Professione mediante i tre voti di Castità, Povertà, Ubbidienza in mano del Direttore della Pia Opera; e siccome la Piccola</w:t>
      </w:r>
      <w:r w:rsidR="009C07AE" w:rsidRPr="00490F36">
        <w:rPr>
          <w:rFonts w:ascii="TimesNewRoman" w:hAnsi="TimesNewRoman"/>
          <w:color w:val="242021"/>
          <w:szCs w:val="24"/>
        </w:rPr>
        <w:t xml:space="preserve"> </w:t>
      </w:r>
      <w:r w:rsidR="00D00852" w:rsidRPr="00490F36">
        <w:rPr>
          <w:rFonts w:ascii="TimesNewRoman" w:hAnsi="TimesNewRoman"/>
          <w:color w:val="242021"/>
          <w:szCs w:val="24"/>
        </w:rPr>
        <w:t xml:space="preserve">Congregazione milita, come tutta la Pia Opera, sotto il Sacro Vessillo del Sacro motto evangelico: </w:t>
      </w:r>
      <w:r w:rsidR="00D00852" w:rsidRPr="00490F36">
        <w:rPr>
          <w:rFonts w:ascii="TimesNewRomanItalic" w:hAnsi="TimesNewRomanItalic"/>
          <w:i/>
          <w:iCs/>
          <w:color w:val="242021"/>
          <w:szCs w:val="24"/>
        </w:rPr>
        <w:t>Rogate ergo Dominum messis, ut</w:t>
      </w:r>
      <w:r w:rsidR="009C07AE" w:rsidRPr="00490F36">
        <w:rPr>
          <w:rFonts w:ascii="TimesNewRomanItalic" w:hAnsi="TimesNewRomanItalic"/>
          <w:i/>
          <w:iCs/>
          <w:color w:val="242021"/>
          <w:szCs w:val="24"/>
        </w:rPr>
        <w:t xml:space="preserve"> </w:t>
      </w:r>
      <w:r w:rsidR="00D00852" w:rsidRPr="00490F36">
        <w:rPr>
          <w:rFonts w:ascii="TimesNewRomanItalic" w:hAnsi="TimesNewRomanItalic"/>
          <w:i/>
          <w:iCs/>
          <w:color w:val="242021"/>
          <w:szCs w:val="24"/>
        </w:rPr>
        <w:t>mittat operarios in messem suam</w:t>
      </w:r>
      <w:r w:rsidR="00D00852" w:rsidRPr="00490F36">
        <w:rPr>
          <w:rFonts w:ascii="TimesNewRoman" w:hAnsi="TimesNewRoman"/>
          <w:color w:val="242021"/>
          <w:szCs w:val="24"/>
        </w:rPr>
        <w:t>, così i Congregati ai tre voti aggiungeranno il quarto [voto] della Preghiera quotidiana per ottenere</w:t>
      </w:r>
      <w:r w:rsidR="009C07AE" w:rsidRPr="00490F36">
        <w:rPr>
          <w:rFonts w:ascii="TimesNewRoman" w:hAnsi="TimesNewRoman"/>
          <w:color w:val="242021"/>
          <w:szCs w:val="24"/>
        </w:rPr>
        <w:t xml:space="preserve"> </w:t>
      </w:r>
      <w:r w:rsidR="00D00852" w:rsidRPr="00490F36">
        <w:rPr>
          <w:rFonts w:ascii="TimesNewRoman" w:hAnsi="TimesNewRoman"/>
          <w:color w:val="242021"/>
          <w:szCs w:val="24"/>
        </w:rPr>
        <w:t>i buoni operai alla Santa Chiesa</w:t>
      </w:r>
      <w:r w:rsidR="009C07AE" w:rsidRPr="00490F36">
        <w:rPr>
          <w:rFonts w:ascii="TimesNewRoman" w:hAnsi="TimesNewRoman"/>
          <w:color w:val="242021"/>
          <w:szCs w:val="24"/>
        </w:rPr>
        <w:t>”</w:t>
      </w:r>
      <w:r w:rsidR="00D00852" w:rsidRPr="00490F36">
        <w:rPr>
          <w:rFonts w:ascii="TimesNewRoman" w:hAnsi="TimesNewRoman"/>
          <w:color w:val="242021"/>
          <w:szCs w:val="24"/>
        </w:rPr>
        <w:t>.</w:t>
      </w:r>
      <w:r w:rsidR="009C07AE" w:rsidRPr="00490F36">
        <w:rPr>
          <w:rStyle w:val="Refdenotaalpie"/>
          <w:rFonts w:ascii="TimesNewRoman" w:hAnsi="TimesNewRoman"/>
          <w:color w:val="242021"/>
          <w:szCs w:val="24"/>
        </w:rPr>
        <w:footnoteReference w:id="56"/>
      </w:r>
    </w:p>
    <w:p w14:paraId="068BBCD9" w14:textId="5A2D373E" w:rsidR="00C421EC" w:rsidRDefault="00C421EC" w:rsidP="00852C30">
      <w:pPr>
        <w:rPr>
          <w:rFonts w:ascii="TimesNewRoman" w:hAnsi="TimesNewRoman"/>
          <w:color w:val="242021"/>
          <w:szCs w:val="24"/>
        </w:rPr>
      </w:pPr>
    </w:p>
    <w:p w14:paraId="13AD3DDC" w14:textId="77777777" w:rsidR="000501FE" w:rsidRPr="00490F36" w:rsidRDefault="000501FE" w:rsidP="00852C30">
      <w:pPr>
        <w:rPr>
          <w:rFonts w:ascii="TimesNewRoman" w:hAnsi="TimesNewRoman"/>
          <w:color w:val="242021"/>
          <w:szCs w:val="24"/>
        </w:rPr>
      </w:pPr>
    </w:p>
    <w:p w14:paraId="55A312E0" w14:textId="77777777" w:rsidR="00902DCC" w:rsidRDefault="00902DCC" w:rsidP="00852C30">
      <w:pPr>
        <w:jc w:val="center"/>
        <w:rPr>
          <w:rFonts w:ascii="TimesNewRoman" w:hAnsi="TimesNewRoman"/>
          <w:b/>
          <w:bCs/>
          <w:color w:val="242021"/>
          <w:szCs w:val="24"/>
        </w:rPr>
      </w:pPr>
    </w:p>
    <w:p w14:paraId="709C9454" w14:textId="77777777" w:rsidR="00902DCC" w:rsidRDefault="00902DCC" w:rsidP="00852C30">
      <w:pPr>
        <w:jc w:val="center"/>
        <w:rPr>
          <w:rFonts w:ascii="TimesNewRoman" w:hAnsi="TimesNewRoman"/>
          <w:b/>
          <w:bCs/>
          <w:color w:val="242021"/>
          <w:szCs w:val="24"/>
        </w:rPr>
      </w:pPr>
    </w:p>
    <w:p w14:paraId="2CD87A07" w14:textId="77777777" w:rsidR="00902DCC" w:rsidRDefault="00902DCC" w:rsidP="00852C30">
      <w:pPr>
        <w:jc w:val="center"/>
        <w:rPr>
          <w:rFonts w:ascii="TimesNewRoman" w:hAnsi="TimesNewRoman"/>
          <w:b/>
          <w:bCs/>
          <w:color w:val="242021"/>
          <w:szCs w:val="24"/>
        </w:rPr>
      </w:pPr>
    </w:p>
    <w:p w14:paraId="442487AE" w14:textId="5C9CB91C" w:rsidR="00C421EC" w:rsidRPr="00490F36" w:rsidRDefault="004C715F" w:rsidP="00852C30">
      <w:pPr>
        <w:pStyle w:val="Ttulo1"/>
      </w:pPr>
      <w:bookmarkStart w:id="21" w:name="_Toc40560488"/>
      <w:r>
        <w:lastRenderedPageBreak/>
        <w:t xml:space="preserve">6. </w:t>
      </w:r>
      <w:r w:rsidR="00FF7386" w:rsidRPr="00490F36">
        <w:t>VERSO UNA DEFINIZIONE DEL CARISMA E DELLA SPIRITUALIT</w:t>
      </w:r>
      <w:r w:rsidR="00FF7386" w:rsidRPr="00490F36">
        <w:rPr>
          <w:rFonts w:hint="eastAsia"/>
        </w:rPr>
        <w:t>À</w:t>
      </w:r>
      <w:bookmarkEnd w:id="21"/>
    </w:p>
    <w:p w14:paraId="4D1A3311" w14:textId="77777777" w:rsidR="008D50C3" w:rsidRPr="00490F36" w:rsidRDefault="008D50C3" w:rsidP="00852C30">
      <w:pPr>
        <w:rPr>
          <w:szCs w:val="24"/>
        </w:rPr>
      </w:pPr>
    </w:p>
    <w:p w14:paraId="5973CCBE" w14:textId="317CF71C" w:rsidR="002C03C7" w:rsidRPr="00490F36" w:rsidRDefault="00980D5F" w:rsidP="00852C30">
      <w:pPr>
        <w:rPr>
          <w:szCs w:val="24"/>
        </w:rPr>
      </w:pPr>
      <w:r w:rsidRPr="00980D5F">
        <w:rPr>
          <w:b/>
          <w:bCs/>
          <w:szCs w:val="24"/>
        </w:rPr>
        <w:t>7</w:t>
      </w:r>
      <w:r w:rsidR="002564B8">
        <w:rPr>
          <w:b/>
          <w:bCs/>
          <w:szCs w:val="24"/>
        </w:rPr>
        <w:t>2</w:t>
      </w:r>
      <w:r w:rsidRPr="00980D5F">
        <w:rPr>
          <w:b/>
          <w:bCs/>
          <w:szCs w:val="24"/>
        </w:rPr>
        <w:t>.</w:t>
      </w:r>
      <w:r w:rsidRPr="00980D5F">
        <w:rPr>
          <w:b/>
          <w:bCs/>
          <w:szCs w:val="24"/>
        </w:rPr>
        <w:tab/>
      </w:r>
      <w:r w:rsidR="008217F0" w:rsidRPr="00490F36">
        <w:rPr>
          <w:szCs w:val="24"/>
        </w:rPr>
        <w:t>Tre anni dopo l</w:t>
      </w:r>
      <w:r w:rsidR="00645369">
        <w:rPr>
          <w:szCs w:val="24"/>
        </w:rPr>
        <w:t>’</w:t>
      </w:r>
      <w:r w:rsidR="008217F0" w:rsidRPr="00490F36">
        <w:rPr>
          <w:szCs w:val="24"/>
        </w:rPr>
        <w:t>inizio dell</w:t>
      </w:r>
      <w:r w:rsidR="00645369">
        <w:rPr>
          <w:szCs w:val="24"/>
        </w:rPr>
        <w:t>’</w:t>
      </w:r>
      <w:r w:rsidR="008217F0" w:rsidRPr="00490F36">
        <w:rPr>
          <w:szCs w:val="24"/>
        </w:rPr>
        <w:t xml:space="preserve">Istituto maschile, Padre Annibale stende </w:t>
      </w:r>
      <w:r w:rsidR="00EC0FA3" w:rsidRPr="00490F36">
        <w:rPr>
          <w:szCs w:val="24"/>
        </w:rPr>
        <w:t xml:space="preserve">alcuni </w:t>
      </w:r>
      <w:r w:rsidR="002C03C7" w:rsidRPr="00490F36">
        <w:rPr>
          <w:szCs w:val="24"/>
        </w:rPr>
        <w:t xml:space="preserve">“Appunti di un regolamento per la Congregazione </w:t>
      </w:r>
      <w:proofErr w:type="spellStart"/>
      <w:r w:rsidR="002C03C7" w:rsidRPr="00490F36">
        <w:rPr>
          <w:szCs w:val="24"/>
        </w:rPr>
        <w:t>Rogandina</w:t>
      </w:r>
      <w:proofErr w:type="spellEnd"/>
      <w:r w:rsidR="002C03C7" w:rsidRPr="00490F36">
        <w:rPr>
          <w:szCs w:val="24"/>
        </w:rPr>
        <w:t>”, tracciati nella “Festa della Purità 1900”</w:t>
      </w:r>
      <w:r w:rsidR="00EC0FA3" w:rsidRPr="00490F36">
        <w:rPr>
          <w:szCs w:val="24"/>
        </w:rPr>
        <w:t>. Si tratta di una scheda essenziale, un pro memoria in vista della stesura delle Costituzioni.</w:t>
      </w:r>
      <w:r w:rsidR="008D50C3" w:rsidRPr="00490F36">
        <w:rPr>
          <w:szCs w:val="24"/>
        </w:rPr>
        <w:t xml:space="preserve"> Il riferimento è al Mandato del Divino Cuore. Si precisa chiaramente che noi siamo chiamati ad “eseguirlo”, a “propagarlo” e ad attuarlo con le “opere” di carità. Questi tre aspetti appaiono sempre con maggiore evidenza nelle bozze e nei regolamenti successivi.</w:t>
      </w:r>
      <w:r w:rsidR="002C03C7" w:rsidRPr="00490F36">
        <w:rPr>
          <w:szCs w:val="24"/>
        </w:rPr>
        <w:t xml:space="preserve">   </w:t>
      </w:r>
    </w:p>
    <w:p w14:paraId="4A826BA4" w14:textId="6E5FD5AA" w:rsidR="002C03C7" w:rsidRPr="00490F36" w:rsidRDefault="00980D5F" w:rsidP="00852C30">
      <w:pPr>
        <w:rPr>
          <w:color w:val="242021"/>
          <w:szCs w:val="24"/>
        </w:rPr>
      </w:pPr>
      <w:r>
        <w:rPr>
          <w:i/>
          <w:iCs/>
          <w:color w:val="242021"/>
          <w:szCs w:val="24"/>
        </w:rPr>
        <w:tab/>
      </w:r>
      <w:r w:rsidR="002C03C7" w:rsidRPr="00490F36">
        <w:rPr>
          <w:i/>
          <w:iCs/>
          <w:color w:val="242021"/>
          <w:szCs w:val="24"/>
        </w:rPr>
        <w:t>“Scopo</w:t>
      </w:r>
      <w:r w:rsidR="002C03C7" w:rsidRPr="00490F36">
        <w:rPr>
          <w:color w:val="242021"/>
          <w:szCs w:val="24"/>
        </w:rPr>
        <w:t>. Raccogliere dalla Bocca Santissima di Gesù Cristo il Mandato del</w:t>
      </w:r>
      <w:r w:rsidR="002C03C7" w:rsidRPr="00490F36">
        <w:rPr>
          <w:color w:val="242021"/>
          <w:szCs w:val="24"/>
        </w:rPr>
        <w:br/>
        <w:t xml:space="preserve">suo Divino Cuore: </w:t>
      </w:r>
      <w:r w:rsidR="002C03C7" w:rsidRPr="00490F36">
        <w:rPr>
          <w:i/>
          <w:iCs/>
          <w:color w:val="242021"/>
          <w:szCs w:val="24"/>
        </w:rPr>
        <w:t>Rogate ergo Dominum messis, ut mittat operarios in messem suam</w:t>
      </w:r>
      <w:r w:rsidR="002C03C7" w:rsidRPr="00490F36">
        <w:rPr>
          <w:color w:val="242021"/>
          <w:szCs w:val="24"/>
        </w:rPr>
        <w:t>.</w:t>
      </w:r>
      <w:r w:rsidR="002C03C7" w:rsidRPr="00490F36">
        <w:rPr>
          <w:color w:val="242021"/>
          <w:szCs w:val="24"/>
        </w:rPr>
        <w:br/>
        <w:t xml:space="preserve">Eseguirlo. Propagarlo </w:t>
      </w:r>
      <w:r w:rsidR="002C03C7" w:rsidRPr="00490F36">
        <w:rPr>
          <w:i/>
          <w:iCs/>
          <w:color w:val="242021"/>
          <w:szCs w:val="24"/>
        </w:rPr>
        <w:t xml:space="preserve">ad </w:t>
      </w:r>
      <w:proofErr w:type="spellStart"/>
      <w:r w:rsidR="002C03C7" w:rsidRPr="00490F36">
        <w:rPr>
          <w:i/>
          <w:iCs/>
          <w:color w:val="242021"/>
          <w:szCs w:val="24"/>
        </w:rPr>
        <w:t>maiorem</w:t>
      </w:r>
      <w:proofErr w:type="spellEnd"/>
      <w:r w:rsidR="002C03C7" w:rsidRPr="00490F36">
        <w:rPr>
          <w:i/>
          <w:iCs/>
          <w:color w:val="242021"/>
          <w:szCs w:val="24"/>
        </w:rPr>
        <w:t xml:space="preserve"> </w:t>
      </w:r>
      <w:proofErr w:type="spellStart"/>
      <w:r w:rsidR="002C03C7" w:rsidRPr="00490F36">
        <w:rPr>
          <w:i/>
          <w:iCs/>
          <w:color w:val="242021"/>
          <w:szCs w:val="24"/>
        </w:rPr>
        <w:t>consolationem</w:t>
      </w:r>
      <w:proofErr w:type="spellEnd"/>
      <w:r w:rsidR="002C03C7" w:rsidRPr="00490F36">
        <w:rPr>
          <w:i/>
          <w:iCs/>
          <w:color w:val="242021"/>
          <w:szCs w:val="24"/>
        </w:rPr>
        <w:t xml:space="preserve"> cordis Iesu</w:t>
      </w:r>
      <w:r w:rsidR="002C03C7" w:rsidRPr="00490F36">
        <w:rPr>
          <w:color w:val="242021"/>
          <w:szCs w:val="24"/>
        </w:rPr>
        <w:t xml:space="preserve">. Per raggiungere tale scopo dobbiamo attendere seriamente </w:t>
      </w:r>
      <w:r w:rsidR="002C03C7" w:rsidRPr="00490F36">
        <w:rPr>
          <w:i/>
          <w:iCs/>
          <w:color w:val="242021"/>
          <w:szCs w:val="24"/>
        </w:rPr>
        <w:t>alla propria santificazione</w:t>
      </w:r>
      <w:r w:rsidR="002C03C7" w:rsidRPr="00490F36">
        <w:rPr>
          <w:color w:val="242021"/>
          <w:szCs w:val="24"/>
        </w:rPr>
        <w:t>.</w:t>
      </w:r>
    </w:p>
    <w:p w14:paraId="08684B86" w14:textId="4FC18F71" w:rsidR="002C03C7" w:rsidRPr="00490F36" w:rsidRDefault="00C72D3E" w:rsidP="00852C30">
      <w:pPr>
        <w:rPr>
          <w:color w:val="242021"/>
          <w:szCs w:val="24"/>
        </w:rPr>
      </w:pPr>
      <w:r>
        <w:rPr>
          <w:i/>
          <w:iCs/>
          <w:color w:val="242021"/>
          <w:szCs w:val="24"/>
        </w:rPr>
        <w:tab/>
      </w:r>
      <w:r w:rsidR="002C03C7" w:rsidRPr="00490F36">
        <w:rPr>
          <w:i/>
          <w:iCs/>
          <w:color w:val="242021"/>
          <w:szCs w:val="24"/>
        </w:rPr>
        <w:t>“Virtù</w:t>
      </w:r>
      <w:r w:rsidR="002C03C7" w:rsidRPr="00490F36">
        <w:rPr>
          <w:color w:val="242021"/>
          <w:szCs w:val="24"/>
        </w:rPr>
        <w:t>. Obbedienza, Umiltà ecc. ecc. Pietà, fare pre</w:t>
      </w:r>
      <w:r w:rsidR="00665848">
        <w:rPr>
          <w:color w:val="242021"/>
          <w:szCs w:val="24"/>
        </w:rPr>
        <w:t>c</w:t>
      </w:r>
      <w:r w:rsidR="002C03C7" w:rsidRPr="00490F36">
        <w:rPr>
          <w:color w:val="242021"/>
          <w:szCs w:val="24"/>
        </w:rPr>
        <w:t>i, pregare per il Papa ecc.; silenzio, ritiro, ammonizioni.</w:t>
      </w:r>
    </w:p>
    <w:p w14:paraId="70A11C4D" w14:textId="051C8DAD" w:rsidR="00EC0FA3" w:rsidRPr="00490F36" w:rsidRDefault="00980D5F" w:rsidP="00852C30">
      <w:pPr>
        <w:rPr>
          <w:color w:val="242021"/>
          <w:szCs w:val="24"/>
        </w:rPr>
      </w:pPr>
      <w:r>
        <w:rPr>
          <w:i/>
          <w:iCs/>
          <w:color w:val="242021"/>
          <w:szCs w:val="24"/>
        </w:rPr>
        <w:tab/>
      </w:r>
      <w:r w:rsidR="002C03C7" w:rsidRPr="00490F36">
        <w:rPr>
          <w:i/>
          <w:iCs/>
          <w:color w:val="242021"/>
          <w:szCs w:val="24"/>
        </w:rPr>
        <w:t>“Spirito dell</w:t>
      </w:r>
      <w:r w:rsidR="00645369">
        <w:rPr>
          <w:i/>
          <w:iCs/>
          <w:color w:val="242021"/>
          <w:szCs w:val="24"/>
        </w:rPr>
        <w:t>’</w:t>
      </w:r>
      <w:r w:rsidR="002C03C7" w:rsidRPr="00490F36">
        <w:rPr>
          <w:i/>
          <w:iCs/>
          <w:color w:val="242021"/>
          <w:szCs w:val="24"/>
        </w:rPr>
        <w:t>Istituto</w:t>
      </w:r>
      <w:r w:rsidR="002C03C7" w:rsidRPr="00490F36">
        <w:rPr>
          <w:color w:val="242021"/>
          <w:szCs w:val="24"/>
        </w:rPr>
        <w:t>. Lo Zelo degl</w:t>
      </w:r>
      <w:r w:rsidR="00645369">
        <w:rPr>
          <w:color w:val="242021"/>
          <w:szCs w:val="24"/>
        </w:rPr>
        <w:t>’</w:t>
      </w:r>
      <w:r w:rsidR="002C03C7" w:rsidRPr="00490F36">
        <w:rPr>
          <w:color w:val="242021"/>
          <w:szCs w:val="24"/>
        </w:rPr>
        <w:t>interessi del Cuore Santissimo di Gesù, quindi Divina Gloria, salute [delle] anime, bene della Chiesa, consolazione e sollievo e bene di tutta l</w:t>
      </w:r>
      <w:r w:rsidR="00645369">
        <w:rPr>
          <w:color w:val="242021"/>
          <w:szCs w:val="24"/>
        </w:rPr>
        <w:t>’</w:t>
      </w:r>
      <w:r w:rsidR="002C03C7" w:rsidRPr="00490F36">
        <w:rPr>
          <w:color w:val="242021"/>
          <w:szCs w:val="24"/>
        </w:rPr>
        <w:t>Umanità. Abbracciare col desiderio il maggior bene di tutti, spirituale e temporale, ed eterno come il nostro</w:t>
      </w:r>
      <w:r w:rsidR="00EC0FA3" w:rsidRPr="00490F36">
        <w:rPr>
          <w:color w:val="242021"/>
          <w:szCs w:val="24"/>
        </w:rPr>
        <w:t>.</w:t>
      </w:r>
    </w:p>
    <w:p w14:paraId="2425F819" w14:textId="016E61BC" w:rsidR="002C03C7" w:rsidRPr="00490F36" w:rsidRDefault="00980D5F" w:rsidP="00852C30">
      <w:pPr>
        <w:rPr>
          <w:color w:val="242021"/>
          <w:szCs w:val="24"/>
        </w:rPr>
      </w:pPr>
      <w:r>
        <w:rPr>
          <w:rFonts w:ascii="TimesNewRomanItalic" w:hAnsi="TimesNewRomanItalic"/>
          <w:i/>
          <w:iCs/>
          <w:color w:val="242021"/>
          <w:szCs w:val="24"/>
        </w:rPr>
        <w:tab/>
      </w:r>
      <w:r w:rsidR="00EC0FA3" w:rsidRPr="00490F36">
        <w:rPr>
          <w:rFonts w:ascii="TimesNewRomanItalic" w:hAnsi="TimesNewRomanItalic"/>
          <w:i/>
          <w:iCs/>
          <w:color w:val="242021"/>
          <w:szCs w:val="24"/>
        </w:rPr>
        <w:t>“Opere</w:t>
      </w:r>
      <w:r w:rsidR="00EC0FA3" w:rsidRPr="00490F36">
        <w:rPr>
          <w:rFonts w:ascii="TimesNewRoman" w:hAnsi="TimesNewRoman"/>
          <w:color w:val="242021"/>
          <w:szCs w:val="24"/>
        </w:rPr>
        <w:t>. Orfani. Poveri. Missioni”</w:t>
      </w:r>
      <w:r w:rsidR="002C03C7" w:rsidRPr="00490F36">
        <w:rPr>
          <w:color w:val="242021"/>
          <w:szCs w:val="24"/>
        </w:rPr>
        <w:t>.</w:t>
      </w:r>
      <w:r w:rsidR="002C03C7" w:rsidRPr="00490F36">
        <w:rPr>
          <w:rStyle w:val="Refdenotaalpie"/>
          <w:color w:val="242021"/>
          <w:szCs w:val="24"/>
        </w:rPr>
        <w:footnoteReference w:id="57"/>
      </w:r>
    </w:p>
    <w:p w14:paraId="076FFD94" w14:textId="77777777" w:rsidR="00980D5F" w:rsidRPr="00980D5F" w:rsidRDefault="002C03C7" w:rsidP="00852C30">
      <w:pPr>
        <w:rPr>
          <w:b/>
          <w:bCs/>
          <w:szCs w:val="24"/>
        </w:rPr>
      </w:pPr>
      <w:r w:rsidRPr="00490F36">
        <w:rPr>
          <w:szCs w:val="24"/>
        </w:rPr>
        <w:tab/>
      </w:r>
    </w:p>
    <w:p w14:paraId="5FAB9532" w14:textId="57F14FBB" w:rsidR="002C03C7" w:rsidRPr="00490F36" w:rsidRDefault="00980D5F" w:rsidP="00852C30">
      <w:pPr>
        <w:rPr>
          <w:rFonts w:ascii="TimesNewRoman" w:hAnsi="TimesNewRoman"/>
          <w:color w:val="242021"/>
          <w:szCs w:val="24"/>
        </w:rPr>
      </w:pPr>
      <w:r w:rsidRPr="00980D5F">
        <w:rPr>
          <w:b/>
          <w:bCs/>
          <w:szCs w:val="24"/>
        </w:rPr>
        <w:t>7</w:t>
      </w:r>
      <w:r w:rsidR="002564B8">
        <w:rPr>
          <w:b/>
          <w:bCs/>
          <w:szCs w:val="24"/>
        </w:rPr>
        <w:t>3</w:t>
      </w:r>
      <w:r w:rsidRPr="00980D5F">
        <w:rPr>
          <w:b/>
          <w:bCs/>
          <w:szCs w:val="24"/>
        </w:rPr>
        <w:t xml:space="preserve">. </w:t>
      </w:r>
      <w:r w:rsidRPr="00980D5F">
        <w:rPr>
          <w:b/>
          <w:bCs/>
          <w:szCs w:val="24"/>
        </w:rPr>
        <w:tab/>
      </w:r>
      <w:r w:rsidR="008D50C3" w:rsidRPr="00490F36">
        <w:rPr>
          <w:szCs w:val="24"/>
        </w:rPr>
        <w:t>Un</w:t>
      </w:r>
      <w:r w:rsidR="00645369">
        <w:rPr>
          <w:szCs w:val="24"/>
        </w:rPr>
        <w:t>’</w:t>
      </w:r>
      <w:r w:rsidR="008D50C3" w:rsidRPr="00490F36">
        <w:rPr>
          <w:szCs w:val="24"/>
        </w:rPr>
        <w:t>altra</w:t>
      </w:r>
      <w:r w:rsidR="00EC0FA3" w:rsidRPr="00490F36">
        <w:rPr>
          <w:szCs w:val="24"/>
        </w:rPr>
        <w:t xml:space="preserve"> novità che appare è la voce “Missioni”. Possiamo ritenere che il riferimento sia alle “missioni popolari” molto praticate in quegli anni</w:t>
      </w:r>
      <w:r w:rsidR="006634E3">
        <w:rPr>
          <w:szCs w:val="24"/>
        </w:rPr>
        <w:t>, come pure</w:t>
      </w:r>
      <w:r w:rsidR="00EC0FA3" w:rsidRPr="00490F36">
        <w:rPr>
          <w:szCs w:val="24"/>
        </w:rPr>
        <w:t xml:space="preserve"> alle vere e proprie missioni all</w:t>
      </w:r>
      <w:r w:rsidR="00645369">
        <w:rPr>
          <w:szCs w:val="24"/>
        </w:rPr>
        <w:t>’</w:t>
      </w:r>
      <w:r w:rsidR="00EC0FA3" w:rsidRPr="00490F36">
        <w:rPr>
          <w:szCs w:val="24"/>
        </w:rPr>
        <w:t>estero, mossi dal</w:t>
      </w:r>
      <w:r w:rsidR="007846F2" w:rsidRPr="00490F36">
        <w:rPr>
          <w:szCs w:val="24"/>
        </w:rPr>
        <w:t xml:space="preserve"> desiderio della salvezza delle anime e dal dovere della diffusione del carisma.</w:t>
      </w:r>
    </w:p>
    <w:p w14:paraId="561D2684" w14:textId="49115234" w:rsidR="00392A9A" w:rsidRPr="00490F36" w:rsidRDefault="00C72D3E" w:rsidP="00852C30">
      <w:pPr>
        <w:rPr>
          <w:szCs w:val="24"/>
        </w:rPr>
      </w:pPr>
      <w:r>
        <w:rPr>
          <w:szCs w:val="24"/>
        </w:rPr>
        <w:tab/>
      </w:r>
      <w:r w:rsidR="00392A9A" w:rsidRPr="00490F36">
        <w:rPr>
          <w:szCs w:val="24"/>
        </w:rPr>
        <w:t>Abbiamo un</w:t>
      </w:r>
      <w:r w:rsidR="00645369">
        <w:rPr>
          <w:szCs w:val="24"/>
        </w:rPr>
        <w:t>’</w:t>
      </w:r>
      <w:r w:rsidR="00392A9A" w:rsidRPr="00490F36">
        <w:rPr>
          <w:szCs w:val="24"/>
        </w:rPr>
        <w:t>altra bozza riguardante la definizione dell</w:t>
      </w:r>
      <w:r w:rsidR="00645369">
        <w:rPr>
          <w:szCs w:val="24"/>
        </w:rPr>
        <w:t>’</w:t>
      </w:r>
      <w:r w:rsidR="00392A9A" w:rsidRPr="00490F36">
        <w:rPr>
          <w:szCs w:val="24"/>
        </w:rPr>
        <w:t>Istituto maschile, scritta da Padre Annibale il 24 aprile 1901. Riportiamo i passaggi più importanti:</w:t>
      </w:r>
    </w:p>
    <w:p w14:paraId="736D526B" w14:textId="77777777" w:rsidR="00980D5F" w:rsidRDefault="00980D5F" w:rsidP="00852C30">
      <w:pPr>
        <w:rPr>
          <w:szCs w:val="24"/>
        </w:rPr>
      </w:pPr>
    </w:p>
    <w:p w14:paraId="0B0EFFB0" w14:textId="32C47A02" w:rsidR="002C03C7" w:rsidRPr="00490F36" w:rsidRDefault="00980D5F" w:rsidP="00852C30">
      <w:pPr>
        <w:rPr>
          <w:szCs w:val="24"/>
        </w:rPr>
      </w:pPr>
      <w:r w:rsidRPr="00980D5F">
        <w:rPr>
          <w:b/>
          <w:bCs/>
          <w:szCs w:val="24"/>
        </w:rPr>
        <w:t>7</w:t>
      </w:r>
      <w:r w:rsidR="002564B8">
        <w:rPr>
          <w:b/>
          <w:bCs/>
          <w:szCs w:val="24"/>
        </w:rPr>
        <w:t>4</w:t>
      </w:r>
      <w:r w:rsidRPr="00980D5F">
        <w:rPr>
          <w:b/>
          <w:bCs/>
          <w:szCs w:val="24"/>
        </w:rPr>
        <w:t>.</w:t>
      </w:r>
      <w:r w:rsidRPr="00980D5F">
        <w:rPr>
          <w:b/>
          <w:bCs/>
          <w:szCs w:val="24"/>
        </w:rPr>
        <w:tab/>
      </w:r>
      <w:r w:rsidR="00392A9A" w:rsidRPr="00490F36">
        <w:rPr>
          <w:szCs w:val="24"/>
        </w:rPr>
        <w:t xml:space="preserve">“Lo scopo della nostra piccola Congregazione si è quello di raccogliere dalla Bocca Santissima di Gesù Cristo Signor Nostro quella Parola uscita dalla Carità e dallo Zelo Divino del suo Amantissimo Cuore: </w:t>
      </w:r>
      <w:r w:rsidR="00392A9A" w:rsidRPr="00665848">
        <w:rPr>
          <w:i/>
          <w:iCs/>
          <w:szCs w:val="24"/>
        </w:rPr>
        <w:t>Rogate ergo Dominum messis, ut mittat operarios in messem suam</w:t>
      </w:r>
      <w:r w:rsidR="00392A9A" w:rsidRPr="00490F36">
        <w:rPr>
          <w:szCs w:val="24"/>
        </w:rPr>
        <w:t>. Noi siamo uniti nell</w:t>
      </w:r>
      <w:r w:rsidR="00645369">
        <w:rPr>
          <w:szCs w:val="24"/>
        </w:rPr>
        <w:t>’</w:t>
      </w:r>
      <w:r w:rsidR="00392A9A" w:rsidRPr="00490F36">
        <w:rPr>
          <w:szCs w:val="24"/>
        </w:rPr>
        <w:t>unico intento di eseguire questo dolce comando, e di propagare dovunque, per quanto alle nostre forze è permesso, questa salutare Preghiera. (…) L</w:t>
      </w:r>
      <w:r w:rsidR="00645369">
        <w:rPr>
          <w:szCs w:val="24"/>
        </w:rPr>
        <w:t>’</w:t>
      </w:r>
      <w:r w:rsidR="00392A9A" w:rsidRPr="00490F36">
        <w:rPr>
          <w:szCs w:val="24"/>
        </w:rPr>
        <w:t xml:space="preserve">Amore a Gesù deve formare tutto il nostro principio e il nostro fine.  </w:t>
      </w:r>
    </w:p>
    <w:p w14:paraId="65CEB5B3" w14:textId="241128FA" w:rsidR="00392A9A" w:rsidRPr="00490F36" w:rsidRDefault="00980D5F" w:rsidP="00852C30">
      <w:pPr>
        <w:rPr>
          <w:szCs w:val="24"/>
        </w:rPr>
      </w:pPr>
      <w:r w:rsidRPr="00980D5F">
        <w:rPr>
          <w:b/>
          <w:bCs/>
          <w:szCs w:val="24"/>
        </w:rPr>
        <w:tab/>
      </w:r>
      <w:r w:rsidR="00392A9A" w:rsidRPr="00490F36">
        <w:rPr>
          <w:szCs w:val="24"/>
        </w:rPr>
        <w:t>“Lo Spirito di questo nostro Istituto sarà lo Zelo degl</w:t>
      </w:r>
      <w:r w:rsidR="00645369">
        <w:rPr>
          <w:szCs w:val="24"/>
        </w:rPr>
        <w:t>’</w:t>
      </w:r>
      <w:r w:rsidR="00392A9A" w:rsidRPr="00490F36">
        <w:rPr>
          <w:szCs w:val="24"/>
        </w:rPr>
        <w:t>interessi del</w:t>
      </w:r>
      <w:r w:rsidR="009567B0" w:rsidRPr="00490F36">
        <w:rPr>
          <w:szCs w:val="24"/>
        </w:rPr>
        <w:t xml:space="preserve"> </w:t>
      </w:r>
      <w:r w:rsidR="00392A9A" w:rsidRPr="00490F36">
        <w:rPr>
          <w:szCs w:val="24"/>
        </w:rPr>
        <w:t xml:space="preserve">Cuore di Gesù che tutti si compendiano in quella Parola: </w:t>
      </w:r>
      <w:r w:rsidR="00392A9A" w:rsidRPr="00665848">
        <w:rPr>
          <w:i/>
          <w:iCs/>
          <w:szCs w:val="24"/>
        </w:rPr>
        <w:t>Rogate ergo Dominum messis, ut mittat operarios in messem suam</w:t>
      </w:r>
      <w:r w:rsidR="00392A9A" w:rsidRPr="00490F36">
        <w:rPr>
          <w:szCs w:val="24"/>
        </w:rPr>
        <w:t>. Siccome ogni bene sulla terra viene dal Sacerdozio, così noi implorando dalla Divina Misericordia i buoni Operai alla Santa Chiesa, miriamo a provvedere a tutti gl</w:t>
      </w:r>
      <w:r w:rsidR="00645369">
        <w:rPr>
          <w:szCs w:val="24"/>
        </w:rPr>
        <w:t>’</w:t>
      </w:r>
      <w:r w:rsidR="00392A9A" w:rsidRPr="00490F36">
        <w:rPr>
          <w:szCs w:val="24"/>
        </w:rPr>
        <w:t>interessi del Cuore Amatissimo di Gesù.</w:t>
      </w:r>
      <w:r w:rsidR="009567B0" w:rsidRPr="00490F36">
        <w:rPr>
          <w:szCs w:val="24"/>
        </w:rPr>
        <w:t xml:space="preserve"> (…)</w:t>
      </w:r>
    </w:p>
    <w:p w14:paraId="78CC8D07" w14:textId="3AACD30A" w:rsidR="00392A9A" w:rsidRPr="00490F36" w:rsidRDefault="00C441FD" w:rsidP="00852C30">
      <w:pPr>
        <w:rPr>
          <w:rFonts w:ascii="TimesNewRoman" w:hAnsi="TimesNewRoman"/>
          <w:color w:val="242021"/>
          <w:szCs w:val="24"/>
        </w:rPr>
      </w:pPr>
      <w:r>
        <w:rPr>
          <w:szCs w:val="24"/>
        </w:rPr>
        <w:tab/>
      </w:r>
      <w:r w:rsidR="009567B0" w:rsidRPr="00490F36">
        <w:rPr>
          <w:szCs w:val="24"/>
        </w:rPr>
        <w:t xml:space="preserve">“Noi dunque che domandiamo al Signore i buoni Operai per la Santa Chiesa, bisogna che per primo siamo noi stessi non cattivi Operai nella mistica Vigna. Bisogna che attendiamo alla nostra santificazione e alla santificazione e bene di tutte le anime. (…) </w:t>
      </w:r>
      <w:r w:rsidR="009567B0" w:rsidRPr="00490F36">
        <w:rPr>
          <w:rFonts w:ascii="TimesNewRoman" w:hAnsi="TimesNewRoman"/>
          <w:color w:val="242021"/>
          <w:szCs w:val="24"/>
        </w:rPr>
        <w:t xml:space="preserve">Indi bisogna passare alle </w:t>
      </w:r>
      <w:r w:rsidR="009567B0" w:rsidRPr="00490F36">
        <w:rPr>
          <w:rFonts w:ascii="TimesNewRomanItalic" w:hAnsi="TimesNewRomanItalic"/>
          <w:i/>
          <w:iCs/>
          <w:color w:val="242021"/>
          <w:szCs w:val="24"/>
        </w:rPr>
        <w:t xml:space="preserve">Opere </w:t>
      </w:r>
      <w:r w:rsidR="009567B0" w:rsidRPr="00490F36">
        <w:rPr>
          <w:rFonts w:ascii="TimesNewRoman" w:hAnsi="TimesNewRoman"/>
          <w:color w:val="242021"/>
          <w:szCs w:val="24"/>
        </w:rPr>
        <w:t>(s</w:t>
      </w:r>
      <w:r w:rsidR="00645369">
        <w:rPr>
          <w:rFonts w:ascii="TimesNewRoman" w:hAnsi="TimesNewRoman"/>
          <w:color w:val="242021"/>
          <w:szCs w:val="24"/>
        </w:rPr>
        <w:t>’</w:t>
      </w:r>
      <w:r w:rsidR="009567B0" w:rsidRPr="00490F36">
        <w:rPr>
          <w:rFonts w:ascii="TimesNewRoman" w:hAnsi="TimesNewRoman"/>
          <w:color w:val="242021"/>
          <w:szCs w:val="24"/>
        </w:rPr>
        <w:t xml:space="preserve">illustri questo punto); dobbiamo essere buoni Operai; ergo </w:t>
      </w:r>
      <w:r w:rsidR="009567B0" w:rsidRPr="00490F36">
        <w:rPr>
          <w:rFonts w:ascii="TimesNewRomanItalic" w:hAnsi="TimesNewRomanItalic"/>
          <w:i/>
          <w:iCs/>
          <w:color w:val="242021"/>
          <w:szCs w:val="24"/>
        </w:rPr>
        <w:t>opere</w:t>
      </w:r>
      <w:r w:rsidR="009567B0" w:rsidRPr="00490F36">
        <w:rPr>
          <w:rFonts w:ascii="TimesNewRoman" w:hAnsi="TimesNewRoman"/>
          <w:color w:val="242021"/>
          <w:szCs w:val="24"/>
        </w:rPr>
        <w:t xml:space="preserve">: quali? 1° - Propagare [la] Preghiera [per i buoni operai]. 2° - Carità col prossimo.  Il Samaritano [cfr. Lc 10, 25-37]: 1° - Orfani, 2° - Poveri, 3° - Missioni, 4° </w:t>
      </w:r>
      <w:r w:rsidR="009567B0" w:rsidRPr="00490F36">
        <w:rPr>
          <w:rFonts w:ascii="TimesNewRoman" w:hAnsi="TimesNewRoman"/>
          <w:color w:val="242021"/>
          <w:szCs w:val="24"/>
        </w:rPr>
        <w:lastRenderedPageBreak/>
        <w:t>- Seminari: educare i Chierici, e [per] primo i nostri; procurare vocazioni. Ecco le nostre Opere”.</w:t>
      </w:r>
      <w:r w:rsidR="009567B0" w:rsidRPr="00490F36">
        <w:rPr>
          <w:rStyle w:val="Refdenotaalpie"/>
          <w:rFonts w:ascii="TimesNewRoman" w:hAnsi="TimesNewRoman"/>
          <w:color w:val="242021"/>
          <w:szCs w:val="24"/>
        </w:rPr>
        <w:footnoteReference w:id="58"/>
      </w:r>
    </w:p>
    <w:p w14:paraId="04D4D8D6" w14:textId="2409FAAD" w:rsidR="000A337D" w:rsidRPr="00490F36" w:rsidRDefault="00C72D3E" w:rsidP="00852C30">
      <w:pPr>
        <w:rPr>
          <w:rFonts w:ascii="TimesNewRoman" w:hAnsi="TimesNewRoman"/>
          <w:color w:val="242021"/>
          <w:szCs w:val="24"/>
        </w:rPr>
      </w:pPr>
      <w:r>
        <w:rPr>
          <w:rFonts w:ascii="TimesNewRoman" w:hAnsi="TimesNewRoman"/>
          <w:color w:val="242021"/>
          <w:szCs w:val="24"/>
        </w:rPr>
        <w:tab/>
      </w:r>
      <w:r w:rsidR="000A337D" w:rsidRPr="00490F36">
        <w:rPr>
          <w:rFonts w:ascii="TimesNewRoman" w:hAnsi="TimesNewRoman"/>
          <w:color w:val="242021"/>
          <w:szCs w:val="24"/>
        </w:rPr>
        <w:t>Padre Annibale l</w:t>
      </w:r>
      <w:r w:rsidR="00645369">
        <w:rPr>
          <w:rFonts w:ascii="TimesNewRoman" w:hAnsi="TimesNewRoman"/>
          <w:color w:val="242021"/>
          <w:szCs w:val="24"/>
        </w:rPr>
        <w:t>’</w:t>
      </w:r>
      <w:r w:rsidR="000A337D" w:rsidRPr="00490F36">
        <w:rPr>
          <w:rFonts w:ascii="TimesNewRoman" w:hAnsi="TimesNewRoman"/>
          <w:color w:val="242021"/>
          <w:szCs w:val="24"/>
        </w:rPr>
        <w:t xml:space="preserve">8 dicembre 1900 ha istituito la Pia Unione della Preghiera per le Vocazioni. </w:t>
      </w:r>
      <w:r w:rsidR="00C441FD">
        <w:rPr>
          <w:rFonts w:ascii="TimesNewRoman" w:hAnsi="TimesNewRoman"/>
          <w:color w:val="242021"/>
          <w:szCs w:val="24"/>
        </w:rPr>
        <w:t>Nell</w:t>
      </w:r>
      <w:r w:rsidR="000A337D" w:rsidRPr="00490F36">
        <w:rPr>
          <w:rFonts w:ascii="TimesNewRoman" w:hAnsi="TimesNewRoman"/>
          <w:color w:val="242021"/>
          <w:szCs w:val="24"/>
        </w:rPr>
        <w:t xml:space="preserve">a bozza delle </w:t>
      </w:r>
      <w:r w:rsidR="00C441FD">
        <w:rPr>
          <w:rFonts w:ascii="TimesNewRoman" w:hAnsi="TimesNewRoman"/>
          <w:color w:val="242021"/>
          <w:szCs w:val="24"/>
        </w:rPr>
        <w:t>C</w:t>
      </w:r>
      <w:r w:rsidR="000A337D" w:rsidRPr="00490F36">
        <w:rPr>
          <w:rFonts w:ascii="TimesNewRoman" w:hAnsi="TimesNewRoman"/>
          <w:color w:val="242021"/>
          <w:szCs w:val="24"/>
        </w:rPr>
        <w:t>ostituzioni, di alcuni mesi dopo, comprendiamo che con essa si tende a “propagare ovunque</w:t>
      </w:r>
      <w:r w:rsidR="000A337D" w:rsidRPr="00490F36">
        <w:rPr>
          <w:szCs w:val="24"/>
        </w:rPr>
        <w:t xml:space="preserve"> per quanto alle nostre forze è permesso, questa salutare Preghiera</w:t>
      </w:r>
      <w:r w:rsidR="000A337D" w:rsidRPr="00490F36">
        <w:rPr>
          <w:rFonts w:ascii="TimesNewRoman" w:hAnsi="TimesNewRoman"/>
          <w:color w:val="242021"/>
          <w:szCs w:val="24"/>
        </w:rPr>
        <w:t xml:space="preserve">”. </w:t>
      </w:r>
    </w:p>
    <w:p w14:paraId="599473B1" w14:textId="77777777" w:rsidR="00980D5F" w:rsidRPr="00980D5F" w:rsidRDefault="00980D5F" w:rsidP="00852C30">
      <w:pPr>
        <w:rPr>
          <w:rFonts w:ascii="TimesNewRoman" w:hAnsi="TimesNewRoman"/>
          <w:b/>
          <w:bCs/>
          <w:color w:val="242021"/>
          <w:szCs w:val="24"/>
        </w:rPr>
      </w:pPr>
    </w:p>
    <w:p w14:paraId="14E5628D" w14:textId="3991D93D" w:rsidR="000E0389" w:rsidRPr="00490F36" w:rsidRDefault="00980D5F" w:rsidP="00852C30">
      <w:pPr>
        <w:rPr>
          <w:rFonts w:ascii="TimesNewRoman" w:hAnsi="TimesNewRoman"/>
          <w:color w:val="242021"/>
          <w:szCs w:val="24"/>
        </w:rPr>
      </w:pPr>
      <w:r w:rsidRPr="00980D5F">
        <w:rPr>
          <w:rFonts w:ascii="TimesNewRoman" w:hAnsi="TimesNewRoman"/>
          <w:b/>
          <w:bCs/>
          <w:color w:val="242021"/>
          <w:szCs w:val="24"/>
        </w:rPr>
        <w:t>7</w:t>
      </w:r>
      <w:r w:rsidR="002564B8">
        <w:rPr>
          <w:rFonts w:ascii="TimesNewRoman" w:hAnsi="TimesNewRoman"/>
          <w:b/>
          <w:bCs/>
          <w:color w:val="242021"/>
          <w:szCs w:val="24"/>
        </w:rPr>
        <w:t>5</w:t>
      </w:r>
      <w:r w:rsidRPr="00980D5F">
        <w:rPr>
          <w:rFonts w:ascii="TimesNewRoman" w:hAnsi="TimesNewRoman"/>
          <w:b/>
          <w:bCs/>
          <w:color w:val="242021"/>
          <w:szCs w:val="24"/>
        </w:rPr>
        <w:t>.</w:t>
      </w:r>
      <w:r w:rsidRPr="00980D5F">
        <w:rPr>
          <w:rFonts w:ascii="TimesNewRoman" w:hAnsi="TimesNewRoman"/>
          <w:b/>
          <w:bCs/>
          <w:color w:val="242021"/>
          <w:szCs w:val="24"/>
        </w:rPr>
        <w:tab/>
      </w:r>
      <w:r w:rsidR="000E0389" w:rsidRPr="00490F36">
        <w:rPr>
          <w:rFonts w:ascii="TimesNewRoman" w:hAnsi="TimesNewRoman"/>
          <w:color w:val="242021"/>
          <w:szCs w:val="24"/>
        </w:rPr>
        <w:t>Abbiamo un testo del 22 marzo 1906, dal titolo “Costituzioni 1906”, di fatto un regolamento per i Rogazionisti, nel quale tuttavia fra le direttive pratiche sono inseriti elementi che chiarificano sempre meglio la centralità del Rogate</w:t>
      </w:r>
      <w:r w:rsidR="00666419" w:rsidRPr="00490F36">
        <w:rPr>
          <w:rFonts w:ascii="TimesNewRoman" w:hAnsi="TimesNewRoman"/>
          <w:color w:val="242021"/>
          <w:szCs w:val="24"/>
        </w:rPr>
        <w:t>, che è la nostra “divisa”</w:t>
      </w:r>
      <w:r w:rsidR="000E0389" w:rsidRPr="00490F36">
        <w:rPr>
          <w:rFonts w:ascii="TimesNewRoman" w:hAnsi="TimesNewRoman"/>
          <w:color w:val="242021"/>
          <w:szCs w:val="24"/>
        </w:rPr>
        <w:t xml:space="preserve"> e la sua spiritualità.</w:t>
      </w:r>
      <w:r w:rsidR="00666419" w:rsidRPr="00490F36">
        <w:rPr>
          <w:rFonts w:ascii="TimesNewRoman" w:hAnsi="TimesNewRoman"/>
          <w:color w:val="242021"/>
          <w:szCs w:val="24"/>
        </w:rPr>
        <w:t xml:space="preserve"> Fra gli altri aspetti è sottolineato il ruolo della devozione alla Madonna, la motivazione della meditazione sulle pene intime del Cuore di Gesù, il fatto che quando il Rogate penetra nella nostra mente e nel nostro cuore necessariamente ci proietta nelle opere di carità.  </w:t>
      </w:r>
      <w:r w:rsidR="000E0389" w:rsidRPr="00490F36">
        <w:rPr>
          <w:rFonts w:ascii="TimesNewRoman" w:hAnsi="TimesNewRoman"/>
          <w:color w:val="242021"/>
          <w:szCs w:val="24"/>
        </w:rPr>
        <w:t xml:space="preserve"> </w:t>
      </w:r>
    </w:p>
    <w:p w14:paraId="2C8ABE0D" w14:textId="77777777" w:rsidR="00980D5F" w:rsidRPr="00980D5F" w:rsidRDefault="00980D5F" w:rsidP="00852C30">
      <w:pPr>
        <w:rPr>
          <w:rFonts w:ascii="TimesNewRoman" w:hAnsi="TimesNewRoman"/>
          <w:b/>
          <w:bCs/>
          <w:color w:val="242021"/>
          <w:szCs w:val="24"/>
        </w:rPr>
      </w:pPr>
    </w:p>
    <w:p w14:paraId="4B9C91B8" w14:textId="27F094CC" w:rsidR="009F610D" w:rsidRPr="00490F36" w:rsidRDefault="00980D5F" w:rsidP="00852C30">
      <w:pPr>
        <w:rPr>
          <w:rFonts w:ascii="TimesNewRomanItalic" w:hAnsi="TimesNewRomanItalic"/>
          <w:i/>
          <w:iCs/>
          <w:color w:val="242021"/>
          <w:szCs w:val="24"/>
        </w:rPr>
      </w:pPr>
      <w:r w:rsidRPr="00980D5F">
        <w:rPr>
          <w:rFonts w:ascii="TimesNewRoman" w:hAnsi="TimesNewRoman"/>
          <w:b/>
          <w:bCs/>
          <w:color w:val="242021"/>
          <w:szCs w:val="24"/>
        </w:rPr>
        <w:t>7</w:t>
      </w:r>
      <w:r w:rsidR="002564B8">
        <w:rPr>
          <w:rFonts w:ascii="TimesNewRoman" w:hAnsi="TimesNewRoman"/>
          <w:b/>
          <w:bCs/>
          <w:color w:val="242021"/>
          <w:szCs w:val="24"/>
        </w:rPr>
        <w:t>6</w:t>
      </w:r>
      <w:r w:rsidRPr="00980D5F">
        <w:rPr>
          <w:rFonts w:ascii="TimesNewRoman" w:hAnsi="TimesNewRoman"/>
          <w:b/>
          <w:bCs/>
          <w:color w:val="242021"/>
          <w:szCs w:val="24"/>
        </w:rPr>
        <w:t>.</w:t>
      </w:r>
      <w:r w:rsidRPr="00980D5F">
        <w:rPr>
          <w:rFonts w:ascii="TimesNewRoman" w:hAnsi="TimesNewRoman"/>
          <w:b/>
          <w:bCs/>
          <w:color w:val="242021"/>
          <w:szCs w:val="24"/>
        </w:rPr>
        <w:tab/>
      </w:r>
      <w:r w:rsidR="00666419" w:rsidRPr="00490F36">
        <w:rPr>
          <w:rFonts w:ascii="TimesNewRoman" w:hAnsi="TimesNewRoman"/>
          <w:color w:val="242021"/>
          <w:szCs w:val="24"/>
        </w:rPr>
        <w:t>“</w:t>
      </w:r>
      <w:r w:rsidR="009F610D" w:rsidRPr="00490F36">
        <w:rPr>
          <w:rFonts w:ascii="TimesNewRoman" w:hAnsi="TimesNewRoman"/>
          <w:color w:val="242021"/>
          <w:szCs w:val="24"/>
        </w:rPr>
        <w:t>Tutti noi con tutte le cose nostre siamo e saremo eternamente consacrati ai Cuori dolcissimi di Gesù e di Maria, e la Rogazione del</w:t>
      </w:r>
      <w:r w:rsidR="00666419" w:rsidRPr="00490F36">
        <w:rPr>
          <w:rFonts w:ascii="TimesNewRoman" w:hAnsi="TimesNewRoman"/>
          <w:color w:val="242021"/>
          <w:szCs w:val="24"/>
        </w:rPr>
        <w:t xml:space="preserve"> </w:t>
      </w:r>
      <w:r w:rsidR="009F610D" w:rsidRPr="00490F36">
        <w:rPr>
          <w:rFonts w:ascii="TimesNewRoman" w:hAnsi="TimesNewRoman"/>
          <w:color w:val="242021"/>
          <w:szCs w:val="24"/>
        </w:rPr>
        <w:t>Cuore di Gesù è pure, e sarà sempre, la Rogazione del Cuore di Maria. Amen.</w:t>
      </w:r>
      <w:r w:rsidR="00666419" w:rsidRPr="00490F36">
        <w:rPr>
          <w:rFonts w:ascii="TimesNewRoman" w:hAnsi="TimesNewRoman"/>
          <w:color w:val="242021"/>
          <w:szCs w:val="24"/>
        </w:rPr>
        <w:t xml:space="preserve"> (…) </w:t>
      </w:r>
      <w:r w:rsidR="009F610D" w:rsidRPr="00490F36">
        <w:rPr>
          <w:rFonts w:ascii="TimesNewRoman" w:hAnsi="TimesNewRoman"/>
          <w:color w:val="242021"/>
          <w:szCs w:val="24"/>
        </w:rPr>
        <w:t>Lo spirito particolare di questo Istituto che s</w:t>
      </w:r>
      <w:r w:rsidR="00645369">
        <w:rPr>
          <w:rFonts w:ascii="TimesNewRoman" w:hAnsi="TimesNewRoman"/>
          <w:color w:val="242021"/>
          <w:szCs w:val="24"/>
        </w:rPr>
        <w:t>’</w:t>
      </w:r>
      <w:r w:rsidR="009F610D" w:rsidRPr="00490F36">
        <w:rPr>
          <w:rFonts w:ascii="TimesNewRoman" w:hAnsi="TimesNewRoman"/>
          <w:color w:val="242021"/>
          <w:szCs w:val="24"/>
        </w:rPr>
        <w:t xml:space="preserve">informa a quella Parola del Signor Nostro Gesù Cristo: </w:t>
      </w:r>
      <w:r w:rsidR="009F610D" w:rsidRPr="00490F36">
        <w:rPr>
          <w:rFonts w:ascii="TimesNewRomanItalic" w:hAnsi="TimesNewRomanItalic"/>
          <w:i/>
          <w:iCs/>
          <w:color w:val="242021"/>
          <w:szCs w:val="24"/>
        </w:rPr>
        <w:t>Rogate ergo Dominum messis, ut</w:t>
      </w:r>
      <w:r w:rsidR="00666419" w:rsidRPr="00490F36">
        <w:rPr>
          <w:rFonts w:ascii="TimesNewRomanItalic" w:hAnsi="TimesNewRomanItalic"/>
          <w:i/>
          <w:iCs/>
          <w:color w:val="242021"/>
          <w:szCs w:val="24"/>
        </w:rPr>
        <w:t xml:space="preserve"> </w:t>
      </w:r>
      <w:r w:rsidR="009F610D" w:rsidRPr="00490F36">
        <w:rPr>
          <w:rFonts w:ascii="TimesNewRomanItalic" w:hAnsi="TimesNewRomanItalic"/>
          <w:i/>
          <w:iCs/>
          <w:color w:val="242021"/>
          <w:szCs w:val="24"/>
        </w:rPr>
        <w:t>mittat operarios in messem suam</w:t>
      </w:r>
      <w:r w:rsidR="009F610D" w:rsidRPr="00490F36">
        <w:rPr>
          <w:rFonts w:ascii="TimesNewRoman" w:hAnsi="TimesNewRoman"/>
          <w:color w:val="242021"/>
          <w:szCs w:val="24"/>
        </w:rPr>
        <w:t>, va molto legat</w:t>
      </w:r>
      <w:r w:rsidR="00665848">
        <w:rPr>
          <w:rFonts w:ascii="TimesNewRoman" w:hAnsi="TimesNewRoman"/>
          <w:color w:val="242021"/>
          <w:szCs w:val="24"/>
        </w:rPr>
        <w:t>o</w:t>
      </w:r>
      <w:r w:rsidR="009F610D" w:rsidRPr="00490F36">
        <w:rPr>
          <w:rFonts w:ascii="TimesNewRoman" w:hAnsi="TimesNewRoman"/>
          <w:color w:val="242021"/>
          <w:szCs w:val="24"/>
        </w:rPr>
        <w:t xml:space="preserve"> a questa meditazione delle pene intime del Cuore di Gesù, poiché l</w:t>
      </w:r>
      <w:r w:rsidR="00645369">
        <w:rPr>
          <w:rFonts w:ascii="TimesNewRoman" w:hAnsi="TimesNewRoman"/>
          <w:color w:val="242021"/>
          <w:szCs w:val="24"/>
        </w:rPr>
        <w:t>’</w:t>
      </w:r>
      <w:r w:rsidR="009F610D" w:rsidRPr="00490F36">
        <w:rPr>
          <w:rFonts w:ascii="TimesNewRoman" w:hAnsi="TimesNewRoman"/>
          <w:color w:val="242021"/>
          <w:szCs w:val="24"/>
        </w:rPr>
        <w:t>anima che penetra in queste pene non può restare indifferente dinanzi agl</w:t>
      </w:r>
      <w:r w:rsidR="00645369">
        <w:rPr>
          <w:rFonts w:ascii="TimesNewRoman" w:hAnsi="TimesNewRoman"/>
          <w:color w:val="242021"/>
          <w:szCs w:val="24"/>
        </w:rPr>
        <w:t>’</w:t>
      </w:r>
      <w:r w:rsidR="009F610D" w:rsidRPr="00490F36">
        <w:rPr>
          <w:rFonts w:ascii="TimesNewRoman" w:hAnsi="TimesNewRoman"/>
          <w:color w:val="242021"/>
          <w:szCs w:val="24"/>
        </w:rPr>
        <w:t>interessi di quel Cuore Divino, e li sente al vivo, e li partecipa, e vorrebbe anche sacrificarsi per quei divini interessi. Allora risuonerà</w:t>
      </w:r>
      <w:r w:rsidR="00666419" w:rsidRPr="00490F36">
        <w:rPr>
          <w:rFonts w:ascii="TimesNewRoman" w:hAnsi="TimesNewRoman"/>
          <w:color w:val="242021"/>
          <w:szCs w:val="24"/>
        </w:rPr>
        <w:t xml:space="preserve"> </w:t>
      </w:r>
      <w:r w:rsidR="009F610D" w:rsidRPr="00490F36">
        <w:rPr>
          <w:rFonts w:ascii="TimesNewRoman" w:hAnsi="TimesNewRoman"/>
          <w:color w:val="242021"/>
          <w:szCs w:val="24"/>
        </w:rPr>
        <w:t xml:space="preserve">al nostro orecchio </w:t>
      </w:r>
      <w:r w:rsidR="009E6BCB">
        <w:rPr>
          <w:rFonts w:ascii="TimesNewRoman" w:hAnsi="TimesNewRoman"/>
          <w:color w:val="242021"/>
          <w:szCs w:val="24"/>
        </w:rPr>
        <w:t>q</w:t>
      </w:r>
      <w:r w:rsidR="009F610D" w:rsidRPr="00490F36">
        <w:rPr>
          <w:rFonts w:ascii="TimesNewRoman" w:hAnsi="TimesNewRoman"/>
          <w:color w:val="242021"/>
          <w:szCs w:val="24"/>
        </w:rPr>
        <w:t xml:space="preserve">uella Divina Parola uscita da quel Divino Cuore: </w:t>
      </w:r>
      <w:r w:rsidR="009F610D" w:rsidRPr="00490F36">
        <w:rPr>
          <w:rFonts w:ascii="TimesNewRomanItalic" w:hAnsi="TimesNewRomanItalic"/>
          <w:i/>
          <w:iCs/>
          <w:color w:val="242021"/>
          <w:szCs w:val="24"/>
        </w:rPr>
        <w:t>Rogate ergo Dominum messis, ut mittat operarios in messem</w:t>
      </w:r>
      <w:r w:rsidR="00666419" w:rsidRPr="00490F36">
        <w:rPr>
          <w:rFonts w:ascii="TimesNewRomanItalic" w:hAnsi="TimesNewRomanItalic"/>
          <w:i/>
          <w:iCs/>
          <w:color w:val="242021"/>
          <w:szCs w:val="24"/>
        </w:rPr>
        <w:t xml:space="preserve"> </w:t>
      </w:r>
      <w:r w:rsidR="009F610D" w:rsidRPr="00490F36">
        <w:rPr>
          <w:rFonts w:ascii="TimesNewRomanItalic" w:hAnsi="TimesNewRomanItalic"/>
          <w:i/>
          <w:iCs/>
          <w:color w:val="242021"/>
          <w:szCs w:val="24"/>
        </w:rPr>
        <w:t xml:space="preserve">suam, </w:t>
      </w:r>
      <w:r w:rsidR="009F610D" w:rsidRPr="00490F36">
        <w:rPr>
          <w:rFonts w:ascii="TimesNewRoman" w:hAnsi="TimesNewRoman"/>
          <w:color w:val="242021"/>
          <w:szCs w:val="24"/>
        </w:rPr>
        <w:t>e l</w:t>
      </w:r>
      <w:r w:rsidR="00645369">
        <w:rPr>
          <w:rFonts w:ascii="TimesNewRoman" w:hAnsi="TimesNewRoman"/>
          <w:color w:val="242021"/>
          <w:szCs w:val="24"/>
        </w:rPr>
        <w:t>’</w:t>
      </w:r>
      <w:r w:rsidR="009F610D" w:rsidRPr="00490F36">
        <w:rPr>
          <w:rFonts w:ascii="TimesNewRoman" w:hAnsi="TimesNewRoman"/>
          <w:color w:val="242021"/>
          <w:szCs w:val="24"/>
        </w:rPr>
        <w:t>anima nell</w:t>
      </w:r>
      <w:r w:rsidR="00645369">
        <w:rPr>
          <w:rFonts w:ascii="TimesNewRoman" w:hAnsi="TimesNewRoman"/>
          <w:color w:val="242021"/>
          <w:szCs w:val="24"/>
        </w:rPr>
        <w:t>’</w:t>
      </w:r>
      <w:r w:rsidR="009F610D" w:rsidRPr="00490F36">
        <w:rPr>
          <w:rFonts w:ascii="TimesNewRoman" w:hAnsi="TimesNewRoman"/>
          <w:color w:val="242021"/>
          <w:szCs w:val="24"/>
        </w:rPr>
        <w:t>obbedienza a questo comando trova un gran</w:t>
      </w:r>
      <w:r w:rsidR="009F610D" w:rsidRPr="00490F36">
        <w:rPr>
          <w:rFonts w:ascii="TimesNewRoman" w:hAnsi="TimesNewRoman"/>
          <w:color w:val="242021"/>
          <w:szCs w:val="24"/>
        </w:rPr>
        <w:br/>
        <w:t>mezzo per consolare il Cuore Santissimo di Gesù nelle sue pene</w:t>
      </w:r>
      <w:r w:rsidR="00666419" w:rsidRPr="00490F36">
        <w:rPr>
          <w:rFonts w:ascii="TimesNewRoman" w:hAnsi="TimesNewRoman"/>
          <w:color w:val="242021"/>
          <w:szCs w:val="24"/>
        </w:rPr>
        <w:t>”</w:t>
      </w:r>
      <w:r w:rsidR="009F610D" w:rsidRPr="00490F36">
        <w:rPr>
          <w:rFonts w:ascii="TimesNewRoman" w:hAnsi="TimesNewRoman"/>
          <w:color w:val="242021"/>
          <w:szCs w:val="24"/>
        </w:rPr>
        <w:t>.</w:t>
      </w:r>
      <w:r w:rsidR="00666419" w:rsidRPr="00490F36">
        <w:rPr>
          <w:rStyle w:val="Refdenotaalpie"/>
          <w:rFonts w:ascii="TimesNewRoman" w:hAnsi="TimesNewRoman"/>
          <w:color w:val="242021"/>
          <w:szCs w:val="24"/>
        </w:rPr>
        <w:footnoteReference w:id="59"/>
      </w:r>
    </w:p>
    <w:p w14:paraId="44A66A10" w14:textId="6C007453" w:rsidR="002C03C7" w:rsidRPr="00490F36" w:rsidRDefault="00980D5F" w:rsidP="00852C30">
      <w:pPr>
        <w:rPr>
          <w:rFonts w:ascii="TimesNewRoman" w:hAnsi="TimesNewRoman"/>
          <w:color w:val="242021"/>
          <w:szCs w:val="24"/>
        </w:rPr>
      </w:pPr>
      <w:r>
        <w:rPr>
          <w:rFonts w:ascii="TimesNewRoman" w:hAnsi="TimesNewRoman"/>
          <w:color w:val="242021"/>
          <w:szCs w:val="24"/>
        </w:rPr>
        <w:tab/>
      </w:r>
      <w:r w:rsidR="00666419" w:rsidRPr="00490F36">
        <w:rPr>
          <w:rFonts w:ascii="TimesNewRoman" w:hAnsi="TimesNewRoman"/>
          <w:color w:val="242021"/>
          <w:szCs w:val="24"/>
        </w:rPr>
        <w:t>“</w:t>
      </w:r>
      <w:r w:rsidR="009F610D" w:rsidRPr="00490F36">
        <w:rPr>
          <w:rFonts w:ascii="TimesNewRoman" w:hAnsi="TimesNewRoman"/>
          <w:color w:val="242021"/>
          <w:szCs w:val="24"/>
        </w:rPr>
        <w:t>Principio di eterna carità è la Parola uscita dal Divin Zelo del Cuore di Gesù:</w:t>
      </w:r>
      <w:r w:rsidR="00666419" w:rsidRPr="00490F36">
        <w:rPr>
          <w:rFonts w:ascii="TimesNewRoman" w:hAnsi="TimesNewRoman"/>
          <w:color w:val="242021"/>
          <w:szCs w:val="24"/>
        </w:rPr>
        <w:t xml:space="preserve"> </w:t>
      </w:r>
      <w:r w:rsidR="009F610D" w:rsidRPr="00490F36">
        <w:rPr>
          <w:rFonts w:ascii="TimesNewRomanItalic" w:hAnsi="TimesNewRomanItalic"/>
          <w:i/>
          <w:iCs/>
          <w:color w:val="242021"/>
          <w:szCs w:val="24"/>
        </w:rPr>
        <w:t>Rogate ergo Dominum messis, ut mittat operarios in</w:t>
      </w:r>
      <w:r w:rsidR="00666419" w:rsidRPr="00490F36">
        <w:rPr>
          <w:rFonts w:ascii="TimesNewRomanItalic" w:hAnsi="TimesNewRomanItalic"/>
          <w:i/>
          <w:iCs/>
          <w:color w:val="242021"/>
          <w:szCs w:val="24"/>
        </w:rPr>
        <w:t xml:space="preserve"> </w:t>
      </w:r>
      <w:r w:rsidR="009F610D" w:rsidRPr="00490F36">
        <w:rPr>
          <w:rFonts w:ascii="TimesNewRomanItalic" w:hAnsi="TimesNewRomanItalic"/>
          <w:i/>
          <w:iCs/>
          <w:color w:val="242021"/>
          <w:szCs w:val="24"/>
        </w:rPr>
        <w:t xml:space="preserve">messem suam, </w:t>
      </w:r>
      <w:r w:rsidR="009F610D" w:rsidRPr="00490F36">
        <w:rPr>
          <w:rFonts w:ascii="TimesNewRoman" w:hAnsi="TimesNewRoman"/>
          <w:color w:val="242021"/>
          <w:szCs w:val="24"/>
        </w:rPr>
        <w:t>e se noi dilatiamo il nostro cuore in questa Carità Divina, avremo ademp</w:t>
      </w:r>
      <w:r w:rsidR="009351F3">
        <w:rPr>
          <w:rFonts w:ascii="TimesNewRoman" w:hAnsi="TimesNewRoman"/>
          <w:color w:val="242021"/>
          <w:szCs w:val="24"/>
        </w:rPr>
        <w:t>i</w:t>
      </w:r>
      <w:r w:rsidR="009F610D" w:rsidRPr="00490F36">
        <w:rPr>
          <w:rFonts w:ascii="TimesNewRoman" w:hAnsi="TimesNewRoman"/>
          <w:color w:val="242021"/>
          <w:szCs w:val="24"/>
        </w:rPr>
        <w:t>to a tutti gli uffici dei buoni operai evangelici!</w:t>
      </w:r>
      <w:r w:rsidR="00902DCC">
        <w:rPr>
          <w:rFonts w:ascii="TimesNewRoman" w:hAnsi="TimesNewRoman"/>
          <w:color w:val="242021"/>
          <w:szCs w:val="24"/>
        </w:rPr>
        <w:t xml:space="preserve"> </w:t>
      </w:r>
      <w:r w:rsidR="00C441FD">
        <w:rPr>
          <w:rFonts w:ascii="TimesNewRoman" w:hAnsi="TimesNewRoman"/>
          <w:color w:val="242021"/>
          <w:szCs w:val="24"/>
        </w:rPr>
        <w:t>(…)</w:t>
      </w:r>
      <w:r w:rsidR="00666419" w:rsidRPr="00490F36">
        <w:rPr>
          <w:rFonts w:ascii="TimesNewRoman" w:hAnsi="TimesNewRoman"/>
          <w:color w:val="242021"/>
          <w:szCs w:val="24"/>
        </w:rPr>
        <w:t xml:space="preserve"> </w:t>
      </w:r>
      <w:r w:rsidR="009F610D" w:rsidRPr="00490F36">
        <w:rPr>
          <w:rFonts w:ascii="TimesNewRoman" w:hAnsi="TimesNewRoman"/>
          <w:color w:val="242021"/>
          <w:szCs w:val="24"/>
        </w:rPr>
        <w:t xml:space="preserve">La nostra nobilissima divisa: </w:t>
      </w:r>
      <w:r w:rsidR="009F610D" w:rsidRPr="00490F36">
        <w:rPr>
          <w:rFonts w:ascii="TimesNewRomanItalic" w:hAnsi="TimesNewRomanItalic"/>
          <w:i/>
          <w:iCs/>
          <w:color w:val="242021"/>
          <w:szCs w:val="24"/>
        </w:rPr>
        <w:t>Rogate ergo Dominum messis, ut mittat</w:t>
      </w:r>
      <w:r w:rsidR="009E6BCB">
        <w:rPr>
          <w:rFonts w:ascii="TimesNewRomanItalic" w:hAnsi="TimesNewRomanItalic"/>
          <w:i/>
          <w:iCs/>
          <w:color w:val="242021"/>
          <w:szCs w:val="24"/>
        </w:rPr>
        <w:t xml:space="preserve"> </w:t>
      </w:r>
      <w:r w:rsidR="009F610D" w:rsidRPr="00490F36">
        <w:rPr>
          <w:rFonts w:ascii="TimesNewRomanItalic" w:hAnsi="TimesNewRomanItalic"/>
          <w:i/>
          <w:iCs/>
          <w:color w:val="242021"/>
          <w:szCs w:val="24"/>
        </w:rPr>
        <w:t xml:space="preserve">operarios in messem suam, </w:t>
      </w:r>
      <w:r w:rsidR="009F610D" w:rsidRPr="00490F36">
        <w:rPr>
          <w:rFonts w:ascii="TimesNewRoman" w:hAnsi="TimesNewRoman"/>
          <w:color w:val="242021"/>
          <w:szCs w:val="24"/>
        </w:rPr>
        <w:t xml:space="preserve">mentre </w:t>
      </w:r>
      <w:r w:rsidR="009351F3" w:rsidRPr="00490F36">
        <w:rPr>
          <w:rFonts w:ascii="TimesNewRoman" w:hAnsi="TimesNewRoman"/>
          <w:color w:val="242021"/>
          <w:szCs w:val="24"/>
        </w:rPr>
        <w:t>ci impegna</w:t>
      </w:r>
      <w:r w:rsidR="009F610D" w:rsidRPr="00490F36">
        <w:rPr>
          <w:rFonts w:ascii="TimesNewRoman" w:hAnsi="TimesNewRoman"/>
          <w:color w:val="242021"/>
          <w:szCs w:val="24"/>
        </w:rPr>
        <w:t xml:space="preserve"> ad una continua</w:t>
      </w:r>
      <w:r w:rsidR="00666419" w:rsidRPr="00490F36">
        <w:rPr>
          <w:rFonts w:ascii="TimesNewRoman" w:hAnsi="TimesNewRoman"/>
          <w:color w:val="242021"/>
          <w:szCs w:val="24"/>
        </w:rPr>
        <w:t xml:space="preserve"> </w:t>
      </w:r>
      <w:r w:rsidR="009F610D" w:rsidRPr="00490F36">
        <w:rPr>
          <w:rFonts w:ascii="TimesNewRoman" w:hAnsi="TimesNewRoman"/>
          <w:color w:val="242021"/>
          <w:szCs w:val="24"/>
        </w:rPr>
        <w:t>preghiera per domandare al Dio delle Misericordie i buoni evangelici operai alla Santa Chiesa, ci obbliga alle opere di carità che noi</w:t>
      </w:r>
      <w:r w:rsidR="00666419" w:rsidRPr="00490F36">
        <w:rPr>
          <w:rFonts w:ascii="TimesNewRoman" w:hAnsi="TimesNewRoman"/>
          <w:color w:val="242021"/>
          <w:szCs w:val="24"/>
        </w:rPr>
        <w:t xml:space="preserve"> </w:t>
      </w:r>
      <w:r w:rsidR="009F610D" w:rsidRPr="00490F36">
        <w:rPr>
          <w:rFonts w:ascii="TimesNewRoman" w:hAnsi="TimesNewRoman"/>
          <w:color w:val="242021"/>
          <w:szCs w:val="24"/>
        </w:rPr>
        <w:t>col divino aiuto possiamo debolmente compiere</w:t>
      </w:r>
      <w:r w:rsidR="000E0389" w:rsidRPr="00490F36">
        <w:rPr>
          <w:rFonts w:ascii="TimesNewRoman" w:hAnsi="TimesNewRoman"/>
          <w:color w:val="242021"/>
          <w:szCs w:val="24"/>
        </w:rPr>
        <w:t>. Finora queste opere sono due: l</w:t>
      </w:r>
      <w:r w:rsidR="00645369">
        <w:rPr>
          <w:rFonts w:ascii="TimesNewRoman" w:hAnsi="TimesNewRoman"/>
          <w:color w:val="242021"/>
          <w:szCs w:val="24"/>
        </w:rPr>
        <w:t>’</w:t>
      </w:r>
      <w:r w:rsidR="000E0389" w:rsidRPr="00490F36">
        <w:rPr>
          <w:rFonts w:ascii="TimesNewRoman" w:hAnsi="TimesNewRoman"/>
          <w:color w:val="242021"/>
          <w:szCs w:val="24"/>
        </w:rPr>
        <w:t>educazione e salvezza degli orfani</w:t>
      </w:r>
      <w:r w:rsidR="00666419" w:rsidRPr="00490F36">
        <w:rPr>
          <w:rFonts w:ascii="TimesNewRoman" w:hAnsi="TimesNewRoman"/>
          <w:color w:val="242021"/>
          <w:szCs w:val="24"/>
        </w:rPr>
        <w:t xml:space="preserve"> </w:t>
      </w:r>
      <w:r w:rsidR="000E0389" w:rsidRPr="00490F36">
        <w:rPr>
          <w:rFonts w:ascii="TimesNewRoman" w:hAnsi="TimesNewRoman"/>
          <w:color w:val="242021"/>
          <w:szCs w:val="24"/>
        </w:rPr>
        <w:t>abbandonati, e l</w:t>
      </w:r>
      <w:r w:rsidR="00645369">
        <w:rPr>
          <w:rFonts w:ascii="TimesNewRoman" w:hAnsi="TimesNewRoman"/>
          <w:color w:val="242021"/>
          <w:szCs w:val="24"/>
        </w:rPr>
        <w:t>’</w:t>
      </w:r>
      <w:r w:rsidR="000E0389" w:rsidRPr="00490F36">
        <w:rPr>
          <w:rFonts w:ascii="TimesNewRoman" w:hAnsi="TimesNewRoman"/>
          <w:color w:val="242021"/>
          <w:szCs w:val="24"/>
        </w:rPr>
        <w:t>evangelizzazione e soccorso dei poveri più miseri e</w:t>
      </w:r>
      <w:r w:rsidR="00666419" w:rsidRPr="00490F36">
        <w:rPr>
          <w:rFonts w:ascii="TimesNewRoman" w:hAnsi="TimesNewRoman"/>
          <w:color w:val="242021"/>
          <w:szCs w:val="24"/>
        </w:rPr>
        <w:t xml:space="preserve"> </w:t>
      </w:r>
      <w:r w:rsidR="000E0389" w:rsidRPr="00490F36">
        <w:rPr>
          <w:rFonts w:ascii="TimesNewRoman" w:hAnsi="TimesNewRoman"/>
          <w:color w:val="242021"/>
          <w:szCs w:val="24"/>
        </w:rPr>
        <w:t>derelitti. Sono due sante missioni alle quali dobbiamo attendere, con</w:t>
      </w:r>
      <w:r w:rsidR="00666419" w:rsidRPr="00490F36">
        <w:rPr>
          <w:rFonts w:ascii="TimesNewRoman" w:hAnsi="TimesNewRoman"/>
          <w:color w:val="242021"/>
          <w:szCs w:val="24"/>
        </w:rPr>
        <w:t xml:space="preserve"> </w:t>
      </w:r>
      <w:r w:rsidR="000E0389" w:rsidRPr="00490F36">
        <w:rPr>
          <w:rFonts w:ascii="TimesNewRoman" w:hAnsi="TimesNewRoman"/>
          <w:color w:val="242021"/>
          <w:szCs w:val="24"/>
        </w:rPr>
        <w:t>grande trasporto di Fede e di Amore</w:t>
      </w:r>
      <w:r w:rsidR="00666419" w:rsidRPr="00490F36">
        <w:rPr>
          <w:rFonts w:ascii="TimesNewRoman" w:hAnsi="TimesNewRoman"/>
          <w:color w:val="242021"/>
          <w:szCs w:val="24"/>
        </w:rPr>
        <w:t>”</w:t>
      </w:r>
      <w:r w:rsidR="000E0389" w:rsidRPr="00490F36">
        <w:rPr>
          <w:rFonts w:ascii="TimesNewRoman" w:hAnsi="TimesNewRoman"/>
          <w:color w:val="242021"/>
          <w:szCs w:val="24"/>
        </w:rPr>
        <w:t>.</w:t>
      </w:r>
      <w:r w:rsidR="00666419" w:rsidRPr="00490F36">
        <w:rPr>
          <w:rStyle w:val="Refdenotaalpie"/>
          <w:rFonts w:ascii="TimesNewRoman" w:hAnsi="TimesNewRoman"/>
          <w:color w:val="242021"/>
          <w:szCs w:val="24"/>
        </w:rPr>
        <w:footnoteReference w:id="60"/>
      </w:r>
    </w:p>
    <w:p w14:paraId="5787829B" w14:textId="77777777" w:rsidR="00980D5F" w:rsidRDefault="00980D5F" w:rsidP="00852C30">
      <w:pPr>
        <w:rPr>
          <w:rFonts w:ascii="TimesNewRoman" w:hAnsi="TimesNewRoman"/>
          <w:color w:val="242021"/>
          <w:szCs w:val="24"/>
        </w:rPr>
      </w:pPr>
    </w:p>
    <w:p w14:paraId="6F2763C6" w14:textId="71DEE579" w:rsidR="001A47D6" w:rsidRPr="00490F36" w:rsidRDefault="00980D5F" w:rsidP="00852C30">
      <w:pPr>
        <w:rPr>
          <w:rFonts w:ascii="TimesNewRoman" w:hAnsi="TimesNewRoman"/>
          <w:color w:val="242021"/>
          <w:szCs w:val="24"/>
        </w:rPr>
      </w:pPr>
      <w:r w:rsidRPr="00980D5F">
        <w:rPr>
          <w:rFonts w:ascii="TimesNewRoman" w:hAnsi="TimesNewRoman"/>
          <w:b/>
          <w:bCs/>
          <w:color w:val="242021"/>
          <w:szCs w:val="24"/>
        </w:rPr>
        <w:t>7</w:t>
      </w:r>
      <w:r w:rsidR="002564B8">
        <w:rPr>
          <w:rFonts w:ascii="TimesNewRoman" w:hAnsi="TimesNewRoman"/>
          <w:b/>
          <w:bCs/>
          <w:color w:val="242021"/>
          <w:szCs w:val="24"/>
        </w:rPr>
        <w:t>7</w:t>
      </w:r>
      <w:r w:rsidRPr="00980D5F">
        <w:rPr>
          <w:rFonts w:ascii="TimesNewRoman" w:hAnsi="TimesNewRoman"/>
          <w:b/>
          <w:bCs/>
          <w:color w:val="242021"/>
          <w:szCs w:val="24"/>
        </w:rPr>
        <w:t>.</w:t>
      </w:r>
      <w:r w:rsidRPr="00980D5F">
        <w:rPr>
          <w:rFonts w:ascii="TimesNewRoman" w:hAnsi="TimesNewRoman"/>
          <w:b/>
          <w:bCs/>
          <w:color w:val="242021"/>
          <w:szCs w:val="24"/>
        </w:rPr>
        <w:tab/>
      </w:r>
      <w:r w:rsidR="001A47D6" w:rsidRPr="00490F36">
        <w:rPr>
          <w:rFonts w:ascii="TimesNewRoman" w:hAnsi="TimesNewRoman"/>
          <w:color w:val="242021"/>
          <w:szCs w:val="24"/>
        </w:rPr>
        <w:t>Ricordavamo che Padre Annibale nel 1900 ha istituito l</w:t>
      </w:r>
      <w:r w:rsidR="00645369">
        <w:rPr>
          <w:rFonts w:ascii="TimesNewRoman" w:hAnsi="TimesNewRoman"/>
          <w:color w:val="242021"/>
          <w:szCs w:val="24"/>
        </w:rPr>
        <w:t>’</w:t>
      </w:r>
      <w:r w:rsidR="001A47D6" w:rsidRPr="00490F36">
        <w:rPr>
          <w:rFonts w:ascii="TimesNewRoman" w:hAnsi="TimesNewRoman"/>
          <w:color w:val="242021"/>
          <w:szCs w:val="24"/>
        </w:rPr>
        <w:t xml:space="preserve">Unione di Preghiera per </w:t>
      </w:r>
      <w:r w:rsidR="001A47D6" w:rsidRPr="00C441FD">
        <w:rPr>
          <w:rFonts w:ascii="TimesNewRoman" w:hAnsi="TimesNewRoman"/>
          <w:color w:val="242021"/>
          <w:szCs w:val="24"/>
        </w:rPr>
        <w:t>le Vocazioni, con l</w:t>
      </w:r>
      <w:r w:rsidR="00645369" w:rsidRPr="00C441FD">
        <w:rPr>
          <w:rFonts w:ascii="TimesNewRoman" w:hAnsi="TimesNewRoman"/>
          <w:color w:val="242021"/>
          <w:szCs w:val="24"/>
        </w:rPr>
        <w:t>’</w:t>
      </w:r>
      <w:r w:rsidR="001A47D6" w:rsidRPr="00C441FD">
        <w:rPr>
          <w:rFonts w:ascii="TimesNewRoman" w:hAnsi="TimesNewRoman"/>
          <w:color w:val="242021"/>
          <w:szCs w:val="24"/>
        </w:rPr>
        <w:t>intento di renderla universale. Egli</w:t>
      </w:r>
      <w:r w:rsidR="00446B04" w:rsidRPr="00C441FD">
        <w:rPr>
          <w:rFonts w:ascii="TimesNewRoman" w:hAnsi="TimesNewRoman"/>
          <w:color w:val="242021"/>
          <w:szCs w:val="24"/>
        </w:rPr>
        <w:t>,</w:t>
      </w:r>
      <w:r w:rsidR="001A47D6" w:rsidRPr="00C441FD">
        <w:rPr>
          <w:rFonts w:ascii="TimesNewRoman" w:hAnsi="TimesNewRoman"/>
          <w:color w:val="242021"/>
          <w:szCs w:val="24"/>
        </w:rPr>
        <w:t xml:space="preserve"> </w:t>
      </w:r>
      <w:r w:rsidR="00446B04" w:rsidRPr="00C441FD">
        <w:rPr>
          <w:rFonts w:ascii="TimesNewRoman" w:hAnsi="TimesNewRoman"/>
          <w:color w:val="242021"/>
          <w:szCs w:val="24"/>
        </w:rPr>
        <w:t xml:space="preserve">nel </w:t>
      </w:r>
      <w:r w:rsidR="001A47D6" w:rsidRPr="00C441FD">
        <w:rPr>
          <w:rFonts w:ascii="TimesNewRoman" w:hAnsi="TimesNewRoman"/>
          <w:color w:val="242021"/>
          <w:szCs w:val="24"/>
        </w:rPr>
        <w:t>1897</w:t>
      </w:r>
      <w:r w:rsidR="00446B04" w:rsidRPr="00C441FD">
        <w:rPr>
          <w:rFonts w:ascii="TimesNewRoman" w:hAnsi="TimesNewRoman"/>
          <w:color w:val="242021"/>
          <w:szCs w:val="24"/>
        </w:rPr>
        <w:t>,</w:t>
      </w:r>
      <w:r w:rsidR="001A47D6" w:rsidRPr="00C441FD">
        <w:rPr>
          <w:rFonts w:ascii="TimesNewRoman" w:hAnsi="TimesNewRoman"/>
          <w:color w:val="242021"/>
          <w:szCs w:val="24"/>
        </w:rPr>
        <w:t xml:space="preserve"> aveva istituito la “Sacra</w:t>
      </w:r>
      <w:r w:rsidR="001A47D6" w:rsidRPr="00490F36">
        <w:rPr>
          <w:rFonts w:ascii="TimesNewRoman" w:hAnsi="TimesNewRoman"/>
          <w:color w:val="242021"/>
          <w:szCs w:val="24"/>
        </w:rPr>
        <w:t xml:space="preserve"> Alleanza” di Vescovi e Sacerdoti che impetrassero, attraverso il Sacrificio Eucaristico e la loro benedizione, il sostegno spirituale della Pia Opera. Padre Annibale il 29 ottobre 1906, istituisce i “Sacri Alleati Zelatori” e il 9 novembre 1906 </w:t>
      </w:r>
      <w:r w:rsidR="00B22261" w:rsidRPr="00490F36">
        <w:rPr>
          <w:rFonts w:ascii="TimesNewRoman" w:hAnsi="TimesNewRoman"/>
          <w:color w:val="242021"/>
          <w:szCs w:val="24"/>
        </w:rPr>
        <w:t>invia loro un testo col quale illustra l</w:t>
      </w:r>
      <w:r w:rsidR="00645369">
        <w:rPr>
          <w:rFonts w:ascii="TimesNewRoman" w:hAnsi="TimesNewRoman"/>
          <w:color w:val="242021"/>
          <w:szCs w:val="24"/>
        </w:rPr>
        <w:t>’</w:t>
      </w:r>
      <w:r w:rsidR="00B22261" w:rsidRPr="00490F36">
        <w:rPr>
          <w:rFonts w:ascii="TimesNewRoman" w:hAnsi="TimesNewRoman"/>
          <w:color w:val="242021"/>
          <w:szCs w:val="24"/>
        </w:rPr>
        <w:t xml:space="preserve">importanza della preghiera </w:t>
      </w:r>
      <w:r w:rsidR="001A47D6" w:rsidRPr="00490F36">
        <w:rPr>
          <w:rFonts w:ascii="TimesNewRoman" w:hAnsi="TimesNewRoman"/>
          <w:color w:val="242021"/>
          <w:szCs w:val="24"/>
        </w:rPr>
        <w:t>per i Buoni Operai</w:t>
      </w:r>
      <w:r w:rsidR="00B22261" w:rsidRPr="00490F36">
        <w:rPr>
          <w:rFonts w:ascii="TimesNewRoman" w:hAnsi="TimesNewRoman"/>
          <w:color w:val="242021"/>
          <w:szCs w:val="24"/>
        </w:rPr>
        <w:t xml:space="preserve"> e li esorta a diffonderla</w:t>
      </w:r>
      <w:r w:rsidR="001A47D6" w:rsidRPr="00490F36">
        <w:rPr>
          <w:rFonts w:ascii="TimesNewRoman" w:hAnsi="TimesNewRoman"/>
          <w:color w:val="242021"/>
          <w:szCs w:val="24"/>
        </w:rPr>
        <w:t xml:space="preserve">: </w:t>
      </w:r>
    </w:p>
    <w:p w14:paraId="4467F2C9" w14:textId="77777777" w:rsidR="00980D5F" w:rsidRPr="00980D5F" w:rsidRDefault="00980D5F" w:rsidP="00852C30">
      <w:pPr>
        <w:rPr>
          <w:rFonts w:ascii="TimesNewRoman" w:hAnsi="TimesNewRoman"/>
          <w:b/>
          <w:bCs/>
          <w:color w:val="242021"/>
          <w:szCs w:val="24"/>
        </w:rPr>
      </w:pPr>
    </w:p>
    <w:p w14:paraId="1DE6F924" w14:textId="64DD7085" w:rsidR="009F610D" w:rsidRPr="00490F36" w:rsidRDefault="00980D5F" w:rsidP="00852C30">
      <w:pPr>
        <w:rPr>
          <w:rFonts w:ascii="TimesNewRoman" w:hAnsi="TimesNewRoman"/>
          <w:color w:val="242021"/>
          <w:szCs w:val="24"/>
        </w:rPr>
      </w:pPr>
      <w:r w:rsidRPr="00980D5F">
        <w:rPr>
          <w:rFonts w:ascii="TimesNewRoman" w:hAnsi="TimesNewRoman"/>
          <w:b/>
          <w:bCs/>
          <w:color w:val="242021"/>
          <w:szCs w:val="24"/>
        </w:rPr>
        <w:t>7</w:t>
      </w:r>
      <w:r w:rsidR="002564B8">
        <w:rPr>
          <w:rFonts w:ascii="TimesNewRoman" w:hAnsi="TimesNewRoman"/>
          <w:b/>
          <w:bCs/>
          <w:color w:val="242021"/>
          <w:szCs w:val="24"/>
        </w:rPr>
        <w:t>8</w:t>
      </w:r>
      <w:r w:rsidRPr="00980D5F">
        <w:rPr>
          <w:rFonts w:ascii="TimesNewRoman" w:hAnsi="TimesNewRoman"/>
          <w:b/>
          <w:bCs/>
          <w:color w:val="242021"/>
          <w:szCs w:val="24"/>
        </w:rPr>
        <w:t>.</w:t>
      </w:r>
      <w:r w:rsidRPr="00980D5F">
        <w:rPr>
          <w:rFonts w:ascii="TimesNewRoman" w:hAnsi="TimesNewRoman"/>
          <w:b/>
          <w:bCs/>
          <w:color w:val="242021"/>
          <w:szCs w:val="24"/>
        </w:rPr>
        <w:tab/>
      </w:r>
      <w:r w:rsidR="001A47D6" w:rsidRPr="00490F36">
        <w:rPr>
          <w:rFonts w:ascii="TimesNewRoman" w:hAnsi="TimesNewRoman"/>
          <w:color w:val="242021"/>
          <w:szCs w:val="24"/>
        </w:rPr>
        <w:t>“</w:t>
      </w:r>
      <w:r w:rsidR="00A962CD" w:rsidRPr="00490F36">
        <w:rPr>
          <w:rFonts w:ascii="TimesNewRoman" w:hAnsi="TimesNewRoman"/>
          <w:color w:val="242021"/>
          <w:szCs w:val="24"/>
        </w:rPr>
        <w:t>Questa Preghiera per ottenere i buoni operai alla Santa Chiesa</w:t>
      </w:r>
      <w:r w:rsidR="001A47D6" w:rsidRPr="00490F36">
        <w:rPr>
          <w:rFonts w:ascii="TimesNewRoman" w:hAnsi="TimesNewRoman"/>
          <w:color w:val="242021"/>
          <w:szCs w:val="24"/>
        </w:rPr>
        <w:t xml:space="preserve"> - egli dice -</w:t>
      </w:r>
      <w:r w:rsidR="00A962CD" w:rsidRPr="00490F36">
        <w:rPr>
          <w:rFonts w:ascii="TimesNewRoman" w:hAnsi="TimesNewRoman"/>
          <w:color w:val="242021"/>
          <w:szCs w:val="24"/>
        </w:rPr>
        <w:t xml:space="preserve"> sia una</w:t>
      </w:r>
      <w:r w:rsidR="001A47D6" w:rsidRPr="00490F36">
        <w:rPr>
          <w:rFonts w:ascii="TimesNewRoman" w:hAnsi="TimesNewRoman"/>
          <w:color w:val="242021"/>
          <w:szCs w:val="24"/>
        </w:rPr>
        <w:t xml:space="preserve"> </w:t>
      </w:r>
      <w:r w:rsidR="00A962CD" w:rsidRPr="00490F36">
        <w:rPr>
          <w:rFonts w:ascii="TimesNewRomanItalic" w:hAnsi="TimesNewRomanItalic"/>
          <w:i/>
          <w:iCs/>
          <w:color w:val="242021"/>
          <w:szCs w:val="24"/>
        </w:rPr>
        <w:t xml:space="preserve">Rogazione Universale </w:t>
      </w:r>
      <w:r w:rsidR="00A962CD" w:rsidRPr="00490F36">
        <w:rPr>
          <w:rFonts w:ascii="TimesNewRoman" w:hAnsi="TimesNewRoman"/>
          <w:color w:val="242021"/>
          <w:szCs w:val="24"/>
        </w:rPr>
        <w:t xml:space="preserve">diretta al Cuore Santissimo di Gesù dal quale appunto, come </w:t>
      </w:r>
      <w:r w:rsidR="00A962CD" w:rsidRPr="00490F36">
        <w:rPr>
          <w:rFonts w:ascii="TimesNewRoman" w:hAnsi="TimesNewRoman"/>
          <w:color w:val="242021"/>
          <w:szCs w:val="24"/>
        </w:rPr>
        <w:lastRenderedPageBreak/>
        <w:t>dal centro del più vivo zelo dell</w:t>
      </w:r>
      <w:r w:rsidR="00645369">
        <w:rPr>
          <w:rFonts w:ascii="TimesNewRoman" w:hAnsi="TimesNewRoman"/>
          <w:color w:val="242021"/>
          <w:szCs w:val="24"/>
        </w:rPr>
        <w:t>’</w:t>
      </w:r>
      <w:r w:rsidR="00A962CD" w:rsidRPr="00490F36">
        <w:rPr>
          <w:rFonts w:ascii="TimesNewRoman" w:hAnsi="TimesNewRoman"/>
          <w:color w:val="242021"/>
          <w:szCs w:val="24"/>
        </w:rPr>
        <w:t>Uomo-Dio, uscì</w:t>
      </w:r>
      <w:r w:rsidR="001A47D6" w:rsidRPr="00490F36">
        <w:rPr>
          <w:rFonts w:ascii="TimesNewRoman" w:hAnsi="TimesNewRoman"/>
          <w:color w:val="242021"/>
          <w:szCs w:val="24"/>
        </w:rPr>
        <w:t xml:space="preserve"> </w:t>
      </w:r>
      <w:r w:rsidR="00A962CD" w:rsidRPr="00490F36">
        <w:rPr>
          <w:rFonts w:ascii="TimesNewRoman" w:hAnsi="TimesNewRoman"/>
          <w:color w:val="242021"/>
          <w:szCs w:val="24"/>
        </w:rPr>
        <w:t xml:space="preserve">quel Divino Comando: </w:t>
      </w:r>
      <w:r w:rsidR="00A962CD" w:rsidRPr="00490F36">
        <w:rPr>
          <w:rFonts w:ascii="TimesNewRomanItalic" w:hAnsi="TimesNewRomanItalic"/>
          <w:i/>
          <w:iCs/>
          <w:color w:val="242021"/>
          <w:szCs w:val="24"/>
        </w:rPr>
        <w:t>Rogate ergo Dominum messis, ut mittat operarios in messem suam</w:t>
      </w:r>
      <w:r w:rsidR="00A962CD" w:rsidRPr="00490F36">
        <w:rPr>
          <w:rFonts w:ascii="TimesNewRoman" w:hAnsi="TimesNewRoman"/>
          <w:color w:val="242021"/>
          <w:szCs w:val="24"/>
        </w:rPr>
        <w:t>»</w:t>
      </w:r>
      <w:r w:rsidR="001A47D6" w:rsidRPr="00490F36">
        <w:rPr>
          <w:rFonts w:ascii="TimesNewRoman" w:hAnsi="TimesNewRoman"/>
          <w:color w:val="242021"/>
          <w:szCs w:val="24"/>
        </w:rPr>
        <w:t>”</w:t>
      </w:r>
      <w:r w:rsidR="00A962CD" w:rsidRPr="00490F36">
        <w:rPr>
          <w:rFonts w:ascii="TimesNewRoman" w:hAnsi="TimesNewRoman"/>
          <w:color w:val="242021"/>
          <w:szCs w:val="24"/>
        </w:rPr>
        <w:t>.</w:t>
      </w:r>
      <w:r w:rsidR="001A47D6" w:rsidRPr="00490F36">
        <w:rPr>
          <w:rStyle w:val="Refdenotaalpie"/>
          <w:rFonts w:ascii="TimesNewRoman" w:hAnsi="TimesNewRoman"/>
          <w:color w:val="242021"/>
          <w:szCs w:val="24"/>
        </w:rPr>
        <w:footnoteReference w:id="61"/>
      </w:r>
    </w:p>
    <w:p w14:paraId="296474BA" w14:textId="16208FB1" w:rsidR="00442DB2" w:rsidRPr="00490F36" w:rsidRDefault="00980D5F" w:rsidP="00852C30">
      <w:pPr>
        <w:rPr>
          <w:rFonts w:ascii="TimesNewRoman" w:hAnsi="TimesNewRoman"/>
          <w:color w:val="242021"/>
          <w:szCs w:val="24"/>
        </w:rPr>
      </w:pPr>
      <w:r>
        <w:rPr>
          <w:rFonts w:ascii="TimesNewRoman" w:hAnsi="TimesNewRoman"/>
          <w:color w:val="242021"/>
          <w:szCs w:val="24"/>
        </w:rPr>
        <w:tab/>
      </w:r>
      <w:r w:rsidR="0096269F" w:rsidRPr="00490F36">
        <w:rPr>
          <w:rFonts w:ascii="TimesNewRoman" w:hAnsi="TimesNewRoman"/>
          <w:color w:val="242021"/>
          <w:szCs w:val="24"/>
        </w:rPr>
        <w:t xml:space="preserve">Questa aspirazione di Padre Annibale, perché la Rogazione diventi </w:t>
      </w:r>
      <w:r w:rsidR="0096269F" w:rsidRPr="00490F36">
        <w:rPr>
          <w:rFonts w:ascii="TimesNewRoman" w:hAnsi="TimesNewRoman"/>
          <w:i/>
          <w:iCs/>
          <w:color w:val="242021"/>
          <w:szCs w:val="24"/>
        </w:rPr>
        <w:t>universale</w:t>
      </w:r>
      <w:r w:rsidR="0096269F" w:rsidRPr="00490F36">
        <w:rPr>
          <w:rFonts w:ascii="TimesNewRoman" w:hAnsi="TimesNewRoman"/>
          <w:color w:val="242021"/>
          <w:szCs w:val="24"/>
        </w:rPr>
        <w:t xml:space="preserve">, è espressa molto chiaramente nel Regolamento </w:t>
      </w:r>
      <w:r w:rsidR="0096269F" w:rsidRPr="00490F36">
        <w:rPr>
          <w:rFonts w:ascii="TimesNewRomanBold" w:hAnsi="TimesNewRomanBold"/>
          <w:i/>
          <w:iCs/>
          <w:color w:val="242021"/>
          <w:szCs w:val="24"/>
        </w:rPr>
        <w:t>Per i Soci della Pia Unione della Rogazione Evangelica del Cuore di Gesù</w:t>
      </w:r>
      <w:r w:rsidR="0096269F" w:rsidRPr="00490F36">
        <w:rPr>
          <w:rFonts w:ascii="TimesNewRomanBold" w:hAnsi="TimesNewRomanBold"/>
          <w:color w:val="242021"/>
          <w:szCs w:val="24"/>
        </w:rPr>
        <w:t>, del 1908. In esso</w:t>
      </w:r>
      <w:r w:rsidR="00902DCC">
        <w:rPr>
          <w:rFonts w:ascii="TimesNewRomanBold" w:hAnsi="TimesNewRomanBold"/>
          <w:color w:val="242021"/>
          <w:szCs w:val="24"/>
        </w:rPr>
        <w:t xml:space="preserve"> egli</w:t>
      </w:r>
      <w:r w:rsidR="0096269F" w:rsidRPr="00490F36">
        <w:rPr>
          <w:rFonts w:ascii="TimesNewRomanBold" w:hAnsi="TimesNewRomanBold"/>
          <w:color w:val="242021"/>
          <w:szCs w:val="24"/>
        </w:rPr>
        <w:t xml:space="preserve"> precisa che “c</w:t>
      </w:r>
      <w:r w:rsidR="0096269F" w:rsidRPr="00490F36">
        <w:rPr>
          <w:rFonts w:ascii="TimesNewRoman" w:hAnsi="TimesNewRoman"/>
          <w:color w:val="242021"/>
          <w:szCs w:val="24"/>
        </w:rPr>
        <w:t>ol nome di Rogazione del Cuore di Gesù intendiamo quella preghiera alla quale replicate volte ci esortò Gesù Cristo Signor Nostro quando diceva (</w:t>
      </w:r>
      <w:proofErr w:type="spellStart"/>
      <w:r w:rsidR="0096269F" w:rsidRPr="00490F36">
        <w:rPr>
          <w:rFonts w:ascii="TimesNewRomanItalic" w:hAnsi="TimesNewRomanItalic"/>
          <w:i/>
          <w:iCs/>
          <w:color w:val="242021"/>
          <w:szCs w:val="24"/>
        </w:rPr>
        <w:t>dicebat</w:t>
      </w:r>
      <w:proofErr w:type="spellEnd"/>
      <w:r w:rsidR="0096269F" w:rsidRPr="00490F36">
        <w:rPr>
          <w:rFonts w:ascii="TimesNewRoman" w:hAnsi="TimesNewRoman"/>
          <w:color w:val="242021"/>
          <w:szCs w:val="24"/>
        </w:rPr>
        <w:t>) ai suoi Apostoli ed ai suoi discepoli”.</w:t>
      </w:r>
      <w:r w:rsidR="0096269F" w:rsidRPr="00490F36">
        <w:rPr>
          <w:rStyle w:val="Refdenotaalpie"/>
          <w:rFonts w:ascii="TimesNewRoman" w:hAnsi="TimesNewRoman"/>
          <w:color w:val="242021"/>
          <w:szCs w:val="24"/>
        </w:rPr>
        <w:footnoteReference w:id="62"/>
      </w:r>
      <w:r w:rsidR="0096269F" w:rsidRPr="00490F36">
        <w:rPr>
          <w:rFonts w:ascii="TimesNewRoman" w:hAnsi="TimesNewRoman"/>
          <w:color w:val="242021"/>
          <w:szCs w:val="24"/>
        </w:rPr>
        <w:t xml:space="preserve"> Egli aggiunge che </w:t>
      </w:r>
      <w:r w:rsidR="00902DCC">
        <w:rPr>
          <w:rFonts w:ascii="TimesNewRoman" w:hAnsi="TimesNewRoman"/>
          <w:color w:val="242021"/>
          <w:szCs w:val="24"/>
        </w:rPr>
        <w:t xml:space="preserve">per </w:t>
      </w:r>
      <w:r w:rsidR="0096269F" w:rsidRPr="00490F36">
        <w:rPr>
          <w:rFonts w:ascii="TimesNewRoman" w:hAnsi="TimesNewRoman"/>
          <w:color w:val="242021"/>
          <w:szCs w:val="24"/>
        </w:rPr>
        <w:t>coloro che aderiscono alla Pia Unione</w:t>
      </w:r>
      <w:r w:rsidR="00442DB2" w:rsidRPr="00490F36">
        <w:rPr>
          <w:rFonts w:ascii="TimesNewRoman" w:hAnsi="TimesNewRoman"/>
          <w:color w:val="242021"/>
          <w:szCs w:val="24"/>
        </w:rPr>
        <w:t xml:space="preserve"> è importante che “prendano a cuore” questa preghiera; suggerisce che i responsabili delle sedi procurino di avere “zelatori o zelatrici” che diffondano la Pia Unione; ricorda che i soci devono “farla essi stessi da buoni operai nella Santa Chiesa, col buon esempio, con l</w:t>
      </w:r>
      <w:r w:rsidR="00645369">
        <w:rPr>
          <w:rFonts w:ascii="TimesNewRoman" w:hAnsi="TimesNewRoman"/>
          <w:color w:val="242021"/>
          <w:szCs w:val="24"/>
        </w:rPr>
        <w:t>’</w:t>
      </w:r>
      <w:r w:rsidR="00442DB2" w:rsidRPr="00490F36">
        <w:rPr>
          <w:rFonts w:ascii="TimesNewRoman" w:hAnsi="TimesNewRoman"/>
          <w:color w:val="242021"/>
          <w:szCs w:val="24"/>
        </w:rPr>
        <w:t>adempimento degli obblighi del proprio stato”.</w:t>
      </w:r>
      <w:r w:rsidR="00442DB2" w:rsidRPr="00490F36">
        <w:rPr>
          <w:rStyle w:val="Refdenotaalpie"/>
          <w:rFonts w:ascii="TimesNewRoman" w:hAnsi="TimesNewRoman"/>
          <w:color w:val="242021"/>
          <w:szCs w:val="24"/>
        </w:rPr>
        <w:footnoteReference w:id="63"/>
      </w:r>
    </w:p>
    <w:p w14:paraId="393BFA3C" w14:textId="77777777" w:rsidR="00980D5F" w:rsidRPr="00980D5F" w:rsidRDefault="00980D5F" w:rsidP="00852C30">
      <w:pPr>
        <w:rPr>
          <w:rFonts w:ascii="TimesNewRoman" w:hAnsi="TimesNewRoman"/>
          <w:b/>
          <w:bCs/>
          <w:color w:val="242021"/>
          <w:szCs w:val="24"/>
        </w:rPr>
      </w:pPr>
    </w:p>
    <w:p w14:paraId="7C7D5F77" w14:textId="23E7D21E" w:rsidR="0096269F" w:rsidRPr="00490F36" w:rsidRDefault="00980D5F" w:rsidP="00852C30">
      <w:pPr>
        <w:rPr>
          <w:rFonts w:ascii="TimesNewRoman" w:hAnsi="TimesNewRoman"/>
          <w:color w:val="242021"/>
          <w:szCs w:val="24"/>
        </w:rPr>
      </w:pPr>
      <w:r w:rsidRPr="00980D5F">
        <w:rPr>
          <w:rFonts w:ascii="TimesNewRoman" w:hAnsi="TimesNewRoman"/>
          <w:b/>
          <w:bCs/>
          <w:color w:val="242021"/>
          <w:szCs w:val="24"/>
        </w:rPr>
        <w:t>7</w:t>
      </w:r>
      <w:r w:rsidR="002564B8">
        <w:rPr>
          <w:rFonts w:ascii="TimesNewRoman" w:hAnsi="TimesNewRoman"/>
          <w:b/>
          <w:bCs/>
          <w:color w:val="242021"/>
          <w:szCs w:val="24"/>
        </w:rPr>
        <w:t>9</w:t>
      </w:r>
      <w:r w:rsidRPr="00980D5F">
        <w:rPr>
          <w:rFonts w:ascii="TimesNewRoman" w:hAnsi="TimesNewRoman"/>
          <w:b/>
          <w:bCs/>
          <w:color w:val="242021"/>
          <w:szCs w:val="24"/>
        </w:rPr>
        <w:t>.</w:t>
      </w:r>
      <w:r w:rsidRPr="00980D5F">
        <w:rPr>
          <w:rFonts w:ascii="TimesNewRoman" w:hAnsi="TimesNewRoman"/>
          <w:b/>
          <w:bCs/>
          <w:color w:val="242021"/>
          <w:szCs w:val="24"/>
        </w:rPr>
        <w:tab/>
      </w:r>
      <w:r w:rsidR="00DE7657" w:rsidRPr="00490F36">
        <w:rPr>
          <w:rFonts w:ascii="TimesNewRoman" w:hAnsi="TimesNewRoman"/>
          <w:color w:val="242021"/>
          <w:szCs w:val="24"/>
        </w:rPr>
        <w:t>Padre Annibale</w:t>
      </w:r>
      <w:r w:rsidR="001078D2" w:rsidRPr="00490F36">
        <w:rPr>
          <w:rFonts w:ascii="TimesNewRoman" w:hAnsi="TimesNewRoman"/>
          <w:color w:val="242021"/>
          <w:szCs w:val="24"/>
        </w:rPr>
        <w:t xml:space="preserve"> nel 1909 s</w:t>
      </w:r>
      <w:r w:rsidR="00C421EC" w:rsidRPr="00490F36">
        <w:rPr>
          <w:rFonts w:ascii="TimesNewRoman" w:hAnsi="TimesNewRoman"/>
          <w:color w:val="242021"/>
          <w:szCs w:val="24"/>
        </w:rPr>
        <w:t>criv</w:t>
      </w:r>
      <w:r w:rsidR="001078D2" w:rsidRPr="00490F36">
        <w:rPr>
          <w:rFonts w:ascii="TimesNewRoman" w:hAnsi="TimesNewRoman"/>
          <w:color w:val="242021"/>
          <w:szCs w:val="24"/>
        </w:rPr>
        <w:t xml:space="preserve">e diversi testi normativi, come appunti o schemi per le Costituzioni o Regolamenti per gli Istituti. Negli </w:t>
      </w:r>
      <w:r w:rsidR="00DE7657" w:rsidRPr="00490F36">
        <w:rPr>
          <w:rFonts w:ascii="TimesNewRoman" w:hAnsi="TimesNewRoman"/>
          <w:color w:val="242021"/>
          <w:szCs w:val="24"/>
        </w:rPr>
        <w:t xml:space="preserve">“Appunti delle Costituzioni”, del 23 aprile 1909, </w:t>
      </w:r>
      <w:r w:rsidR="009351F3">
        <w:rPr>
          <w:rFonts w:ascii="TimesNewRoman" w:hAnsi="TimesNewRoman"/>
          <w:color w:val="242021"/>
          <w:szCs w:val="24"/>
        </w:rPr>
        <w:t>nei quali</w:t>
      </w:r>
      <w:r w:rsidR="00DE7657" w:rsidRPr="00490F36">
        <w:rPr>
          <w:rFonts w:ascii="TimesNewRoman" w:hAnsi="TimesNewRoman"/>
          <w:color w:val="242021"/>
          <w:szCs w:val="24"/>
        </w:rPr>
        <w:t xml:space="preserve"> riporta soltanto i titoli degli argomenti, ricorda le “Pene intime” del Cuore di Gesù e, per ben due volte la preghiera per le “Anime Sante” del Purgatorio.</w:t>
      </w:r>
      <w:r w:rsidR="00DE7657" w:rsidRPr="00490F36">
        <w:rPr>
          <w:rStyle w:val="Refdenotaalpie"/>
          <w:rFonts w:ascii="TimesNewRoman" w:hAnsi="TimesNewRoman"/>
          <w:color w:val="242021"/>
          <w:szCs w:val="24"/>
        </w:rPr>
        <w:footnoteReference w:id="64"/>
      </w:r>
      <w:r w:rsidR="00DE7657" w:rsidRPr="00490F36">
        <w:rPr>
          <w:rFonts w:ascii="TimesNewRoman" w:hAnsi="TimesNewRoman"/>
          <w:color w:val="242021"/>
          <w:szCs w:val="24"/>
        </w:rPr>
        <w:t xml:space="preserve"> </w:t>
      </w:r>
    </w:p>
    <w:p w14:paraId="6BAFAFFE" w14:textId="3E4D5F35" w:rsidR="001078D2" w:rsidRPr="00490F36" w:rsidRDefault="00CA69A2" w:rsidP="00852C30">
      <w:pPr>
        <w:rPr>
          <w:rFonts w:ascii="TimesNewRoman" w:hAnsi="TimesNewRoman"/>
          <w:color w:val="242021"/>
          <w:szCs w:val="24"/>
        </w:rPr>
      </w:pPr>
      <w:r>
        <w:rPr>
          <w:rFonts w:ascii="TimesNewRoman" w:hAnsi="TimesNewRoman"/>
          <w:color w:val="242021"/>
          <w:szCs w:val="24"/>
        </w:rPr>
        <w:tab/>
      </w:r>
      <w:r w:rsidR="001078D2" w:rsidRPr="00490F36">
        <w:rPr>
          <w:rFonts w:ascii="TimesNewRoman" w:hAnsi="TimesNewRoman"/>
          <w:color w:val="242021"/>
          <w:szCs w:val="24"/>
        </w:rPr>
        <w:t>Nel Regolamento del Noviziato delle Figlie del Divino Zelo del Cuore di Gesù, del 4 settembre 1909,</w:t>
      </w:r>
      <w:r w:rsidR="009F2C6D" w:rsidRPr="00490F36">
        <w:rPr>
          <w:rFonts w:ascii="TimesNewRoman" w:hAnsi="TimesNewRoman"/>
          <w:color w:val="242021"/>
          <w:szCs w:val="24"/>
        </w:rPr>
        <w:t xml:space="preserve"> dice alle novizie che “terranno sempre presenti le tre promesse di Castità, Povertà e Obbedienza (…) comprendendo nella promessa di obbedienza la fervorosa ed amorosa obbedienza a quel comando del Signor Nostro Gesù Cristo: </w:t>
      </w:r>
      <w:r w:rsidR="009F2C6D" w:rsidRPr="00490F36">
        <w:rPr>
          <w:rFonts w:ascii="TimesNewRomanItalic" w:hAnsi="TimesNewRomanItalic"/>
          <w:i/>
          <w:iCs/>
          <w:color w:val="242021"/>
          <w:szCs w:val="24"/>
        </w:rPr>
        <w:t>Rogate</w:t>
      </w:r>
      <w:r w:rsidR="009F2C6D" w:rsidRPr="00490F36">
        <w:rPr>
          <w:rFonts w:ascii="TimesNewRomanItalic" w:hAnsi="TimesNewRomanItalic"/>
          <w:color w:val="242021"/>
          <w:szCs w:val="24"/>
        </w:rPr>
        <w:t>”.</w:t>
      </w:r>
      <w:r w:rsidR="009F2C6D" w:rsidRPr="00490F36">
        <w:rPr>
          <w:rStyle w:val="Refdenotaalpie"/>
          <w:rFonts w:ascii="TimesNewRomanItalic" w:hAnsi="TimesNewRomanItalic"/>
          <w:color w:val="242021"/>
          <w:szCs w:val="24"/>
        </w:rPr>
        <w:footnoteReference w:id="65"/>
      </w:r>
      <w:r w:rsidR="009F2C6D" w:rsidRPr="00490F36">
        <w:rPr>
          <w:szCs w:val="24"/>
        </w:rPr>
        <w:t xml:space="preserve"> </w:t>
      </w:r>
      <w:r w:rsidR="001078D2" w:rsidRPr="00490F36">
        <w:rPr>
          <w:rFonts w:ascii="TimesNewRoman" w:hAnsi="TimesNewRoman"/>
          <w:color w:val="242021"/>
          <w:szCs w:val="24"/>
        </w:rPr>
        <w:t xml:space="preserve"> </w:t>
      </w:r>
    </w:p>
    <w:p w14:paraId="399F6533" w14:textId="48E96ED3" w:rsidR="006325E0" w:rsidRPr="00490F36" w:rsidRDefault="00CA69A2" w:rsidP="00852C30">
      <w:pPr>
        <w:rPr>
          <w:rFonts w:ascii="TimesNewRomanItalic" w:hAnsi="TimesNewRomanItalic"/>
          <w:i/>
          <w:iCs/>
          <w:color w:val="242021"/>
          <w:szCs w:val="24"/>
        </w:rPr>
      </w:pPr>
      <w:r>
        <w:rPr>
          <w:rFonts w:ascii="TimesNewRoman" w:hAnsi="TimesNewRoman"/>
          <w:color w:val="242021"/>
          <w:szCs w:val="24"/>
        </w:rPr>
        <w:tab/>
      </w:r>
      <w:r w:rsidR="00902DCC">
        <w:rPr>
          <w:rFonts w:ascii="TimesNewRoman" w:hAnsi="TimesNewRoman"/>
          <w:color w:val="242021"/>
          <w:szCs w:val="24"/>
        </w:rPr>
        <w:t xml:space="preserve">In un altro regolamento rimasto incompleto per il Noviziato delle Figlie del Divino Zelo del Cuore di Gesù della Casa di Oria, egli </w:t>
      </w:r>
      <w:r w:rsidR="006325E0" w:rsidRPr="00490F36">
        <w:rPr>
          <w:rFonts w:ascii="TimesNewRoman" w:hAnsi="TimesNewRoman"/>
          <w:color w:val="242021"/>
          <w:szCs w:val="24"/>
        </w:rPr>
        <w:t xml:space="preserve">dispone che le novizie “si offrono spontaneamente come </w:t>
      </w:r>
      <w:r w:rsidR="006325E0" w:rsidRPr="00490F36">
        <w:rPr>
          <w:rFonts w:ascii="TimesNewRomanItalic" w:hAnsi="TimesNewRomanItalic"/>
          <w:i/>
          <w:iCs/>
          <w:color w:val="242021"/>
          <w:szCs w:val="24"/>
        </w:rPr>
        <w:t>vittime del Divino Zelo del Cuore di Gesù</w:t>
      </w:r>
      <w:r w:rsidR="006325E0" w:rsidRPr="00490F36">
        <w:rPr>
          <w:rFonts w:ascii="TimesNewRomanItalic" w:hAnsi="TimesNewRomanItalic"/>
          <w:color w:val="242021"/>
          <w:szCs w:val="24"/>
        </w:rPr>
        <w:t>”</w:t>
      </w:r>
      <w:r w:rsidR="006325E0" w:rsidRPr="00490F36">
        <w:rPr>
          <w:rFonts w:ascii="TimesNewRoman" w:hAnsi="TimesNewRoman"/>
          <w:color w:val="242021"/>
          <w:szCs w:val="24"/>
        </w:rPr>
        <w:t>.</w:t>
      </w:r>
      <w:r w:rsidR="006325E0" w:rsidRPr="00490F36">
        <w:rPr>
          <w:rStyle w:val="Refdenotaalpie"/>
          <w:rFonts w:ascii="TimesNewRoman" w:hAnsi="TimesNewRoman"/>
          <w:color w:val="242021"/>
          <w:szCs w:val="24"/>
        </w:rPr>
        <w:footnoteReference w:id="66"/>
      </w:r>
    </w:p>
    <w:p w14:paraId="564BB834" w14:textId="5EC179AE" w:rsidR="00C421EC" w:rsidRPr="00490F36" w:rsidRDefault="00C421EC" w:rsidP="00852C30">
      <w:pPr>
        <w:rPr>
          <w:rFonts w:ascii="TimesNewRoman" w:hAnsi="TimesNewRoman"/>
          <w:color w:val="242021"/>
          <w:szCs w:val="24"/>
        </w:rPr>
      </w:pPr>
    </w:p>
    <w:p w14:paraId="3F65F827" w14:textId="015E5015" w:rsidR="00B216D2" w:rsidRPr="00490F36" w:rsidRDefault="004C715F" w:rsidP="00717975">
      <w:pPr>
        <w:pStyle w:val="Ttulo2"/>
      </w:pPr>
      <w:bookmarkStart w:id="22" w:name="_Toc40560489"/>
      <w:r>
        <w:t xml:space="preserve">6.1. </w:t>
      </w:r>
      <w:r w:rsidR="00B216D2" w:rsidRPr="00490F36">
        <w:t xml:space="preserve">Dalle 40 Dichiarazioni e Promesse </w:t>
      </w:r>
      <w:r w:rsidR="005607E1" w:rsidRPr="00490F36">
        <w:t>il carisma e la spiritualità del Rogate</w:t>
      </w:r>
      <w:bookmarkEnd w:id="22"/>
    </w:p>
    <w:p w14:paraId="3EEE378C" w14:textId="1269272D" w:rsidR="006325E0" w:rsidRPr="00980D5F" w:rsidRDefault="006325E0" w:rsidP="00852C30">
      <w:pPr>
        <w:rPr>
          <w:rFonts w:ascii="TimesNewRoman" w:hAnsi="TimesNewRoman"/>
          <w:b/>
          <w:bCs/>
          <w:color w:val="242021"/>
          <w:szCs w:val="24"/>
        </w:rPr>
      </w:pPr>
    </w:p>
    <w:p w14:paraId="6710AF4B" w14:textId="4C15A805" w:rsidR="00751C26" w:rsidRPr="00490F36" w:rsidRDefault="002564B8" w:rsidP="00852C30">
      <w:pPr>
        <w:rPr>
          <w:rFonts w:ascii="TimesNewRoman" w:hAnsi="TimesNewRoman"/>
          <w:color w:val="242021"/>
          <w:szCs w:val="24"/>
        </w:rPr>
      </w:pPr>
      <w:r>
        <w:rPr>
          <w:rFonts w:ascii="TimesNewRoman" w:hAnsi="TimesNewRoman"/>
          <w:b/>
          <w:bCs/>
          <w:color w:val="242021"/>
          <w:szCs w:val="24"/>
        </w:rPr>
        <w:t>80</w:t>
      </w:r>
      <w:r w:rsidR="00980D5F" w:rsidRPr="00980D5F">
        <w:rPr>
          <w:rFonts w:ascii="TimesNewRoman" w:hAnsi="TimesNewRoman"/>
          <w:b/>
          <w:bCs/>
          <w:color w:val="242021"/>
          <w:szCs w:val="24"/>
        </w:rPr>
        <w:t>.</w:t>
      </w:r>
      <w:r w:rsidR="00980D5F" w:rsidRPr="00980D5F">
        <w:rPr>
          <w:rFonts w:ascii="TimesNewRoman" w:hAnsi="TimesNewRoman"/>
          <w:b/>
          <w:bCs/>
          <w:color w:val="242021"/>
          <w:szCs w:val="24"/>
        </w:rPr>
        <w:tab/>
      </w:r>
      <w:r w:rsidR="00751C26" w:rsidRPr="00490F36">
        <w:rPr>
          <w:rFonts w:ascii="TimesNewRoman" w:hAnsi="TimesNewRoman"/>
          <w:color w:val="242021"/>
          <w:szCs w:val="24"/>
        </w:rPr>
        <w:t>Padre Annibale ha accompagnato la crescita dell</w:t>
      </w:r>
      <w:r w:rsidR="00645369">
        <w:rPr>
          <w:rFonts w:ascii="TimesNewRoman" w:hAnsi="TimesNewRoman"/>
          <w:color w:val="242021"/>
          <w:szCs w:val="24"/>
        </w:rPr>
        <w:t>’</w:t>
      </w:r>
      <w:r w:rsidR="00751C26" w:rsidRPr="00490F36">
        <w:rPr>
          <w:rFonts w:ascii="TimesNewRoman" w:hAnsi="TimesNewRoman"/>
          <w:color w:val="242021"/>
          <w:szCs w:val="24"/>
        </w:rPr>
        <w:t>Istituto femminile, e poi di quello maschile, con opportune normative</w:t>
      </w:r>
      <w:r w:rsidR="007424D5" w:rsidRPr="00490F36">
        <w:rPr>
          <w:rFonts w:ascii="TimesNewRoman" w:hAnsi="TimesNewRoman"/>
          <w:color w:val="242021"/>
          <w:szCs w:val="24"/>
        </w:rPr>
        <w:t>, come abbiamo visto, in forma di regolamenti, mentre in momenti diversi ha abbozzato schede in vista della futura stesura definitiva delle Costituzioni, nel momento in cui l</w:t>
      </w:r>
      <w:r w:rsidR="00645369">
        <w:rPr>
          <w:rFonts w:ascii="TimesNewRoman" w:hAnsi="TimesNewRoman"/>
          <w:color w:val="242021"/>
          <w:szCs w:val="24"/>
        </w:rPr>
        <w:t>’</w:t>
      </w:r>
      <w:r w:rsidR="007424D5" w:rsidRPr="00490F36">
        <w:rPr>
          <w:rFonts w:ascii="TimesNewRoman" w:hAnsi="TimesNewRoman"/>
          <w:color w:val="242021"/>
          <w:szCs w:val="24"/>
        </w:rPr>
        <w:t xml:space="preserve">autorità ecclesiastica avesse approvato le Congregazioni. </w:t>
      </w:r>
    </w:p>
    <w:p w14:paraId="4DFE6FC1" w14:textId="0836E04A" w:rsidR="00A71D67" w:rsidRPr="00490F36" w:rsidRDefault="00980D5F" w:rsidP="00852C30">
      <w:pPr>
        <w:rPr>
          <w:rFonts w:ascii="TimesNewRoman" w:hAnsi="TimesNewRoman"/>
          <w:color w:val="242021"/>
          <w:szCs w:val="24"/>
        </w:rPr>
      </w:pPr>
      <w:r w:rsidRPr="00980D5F">
        <w:rPr>
          <w:rFonts w:ascii="TimesNewRoman" w:hAnsi="TimesNewRoman"/>
          <w:b/>
          <w:bCs/>
          <w:color w:val="242021"/>
          <w:szCs w:val="24"/>
        </w:rPr>
        <w:tab/>
      </w:r>
      <w:r w:rsidR="007424D5" w:rsidRPr="00490F36">
        <w:rPr>
          <w:rFonts w:ascii="TimesNewRoman" w:hAnsi="TimesNewRoman"/>
          <w:color w:val="242021"/>
          <w:szCs w:val="24"/>
        </w:rPr>
        <w:t>Nel 1909 le Figlie del Divino Zelo erano cresciute sensibilmente ed erano presenti in diverse sedi: Messina, Taormina (1902), Giardini (1903), S. Pier Niceto e Oria (1909). Nel 1910 vi sarebbe stata anche l</w:t>
      </w:r>
      <w:r w:rsidR="00645369">
        <w:rPr>
          <w:rFonts w:ascii="TimesNewRoman" w:hAnsi="TimesNewRoman"/>
          <w:color w:val="242021"/>
          <w:szCs w:val="24"/>
        </w:rPr>
        <w:t>’</w:t>
      </w:r>
      <w:r w:rsidR="007424D5" w:rsidRPr="00490F36">
        <w:rPr>
          <w:rFonts w:ascii="TimesNewRoman" w:hAnsi="TimesNewRoman"/>
          <w:color w:val="242021"/>
          <w:szCs w:val="24"/>
        </w:rPr>
        <w:t xml:space="preserve">apertura della sede </w:t>
      </w:r>
      <w:r w:rsidR="00902DCC">
        <w:rPr>
          <w:rFonts w:ascii="TimesNewRoman" w:hAnsi="TimesNewRoman"/>
          <w:color w:val="242021"/>
          <w:szCs w:val="24"/>
        </w:rPr>
        <w:t>d</w:t>
      </w:r>
      <w:r w:rsidR="007424D5" w:rsidRPr="00490F36">
        <w:rPr>
          <w:rFonts w:ascii="TimesNewRoman" w:hAnsi="TimesNewRoman"/>
          <w:color w:val="242021"/>
          <w:szCs w:val="24"/>
        </w:rPr>
        <w:t xml:space="preserve">i Trani. </w:t>
      </w:r>
      <w:r w:rsidR="00F53055" w:rsidRPr="00490F36">
        <w:rPr>
          <w:rFonts w:ascii="TimesNewRoman" w:hAnsi="TimesNewRoman"/>
          <w:color w:val="242021"/>
          <w:szCs w:val="24"/>
        </w:rPr>
        <w:t xml:space="preserve">Noi Rogazionisti, </w:t>
      </w:r>
      <w:r w:rsidR="00902DCC">
        <w:rPr>
          <w:rFonts w:ascii="TimesNewRoman" w:hAnsi="TimesNewRoman"/>
          <w:color w:val="242021"/>
          <w:szCs w:val="24"/>
        </w:rPr>
        <w:t xml:space="preserve">abbiamo fatto </w:t>
      </w:r>
      <w:r w:rsidR="00F53055" w:rsidRPr="00490F36">
        <w:rPr>
          <w:rFonts w:ascii="TimesNewRoman" w:hAnsi="TimesNewRoman"/>
          <w:color w:val="242021"/>
          <w:szCs w:val="24"/>
        </w:rPr>
        <w:t>la prima professione nel 1900 (tre sacerdoti, un suddiacono, quattro chierici e due fratelli coadiutori)</w:t>
      </w:r>
      <w:r w:rsidR="009B46CD">
        <w:rPr>
          <w:rFonts w:ascii="TimesNewRoman" w:hAnsi="TimesNewRoman"/>
          <w:color w:val="242021"/>
          <w:szCs w:val="24"/>
        </w:rPr>
        <w:t>;</w:t>
      </w:r>
      <w:r w:rsidR="00F53055" w:rsidRPr="00490F36">
        <w:rPr>
          <w:rFonts w:ascii="TimesNewRoman" w:hAnsi="TimesNewRoman"/>
          <w:color w:val="242021"/>
          <w:szCs w:val="24"/>
        </w:rPr>
        <w:t xml:space="preserve"> quattro anni dopo </w:t>
      </w:r>
      <w:r w:rsidR="009B46CD">
        <w:rPr>
          <w:rFonts w:ascii="TimesNewRoman" w:hAnsi="TimesNewRoman"/>
          <w:color w:val="242021"/>
          <w:szCs w:val="24"/>
        </w:rPr>
        <w:t>il nascente studentato è venuto meno per poi riprendersi timidamente nel 1907</w:t>
      </w:r>
      <w:r w:rsidR="00F53055" w:rsidRPr="00490F36">
        <w:rPr>
          <w:rFonts w:ascii="TimesNewRoman" w:hAnsi="TimesNewRoman"/>
          <w:color w:val="242021"/>
          <w:szCs w:val="24"/>
        </w:rPr>
        <w:t>. Quando si è aperta la nostra seconda comunità in Oria, il 28 settembre 1909, essa era composta da due fratelli coadiutori e sette scolastici.</w:t>
      </w:r>
      <w:r w:rsidR="00F53055" w:rsidRPr="00490F36">
        <w:rPr>
          <w:rStyle w:val="Refdenotaalpie"/>
          <w:rFonts w:ascii="TimesNewRoman" w:hAnsi="TimesNewRoman"/>
          <w:color w:val="242021"/>
          <w:szCs w:val="24"/>
        </w:rPr>
        <w:footnoteReference w:id="67"/>
      </w:r>
    </w:p>
    <w:p w14:paraId="672534D6" w14:textId="77777777" w:rsidR="00980D5F" w:rsidRPr="00980D5F" w:rsidRDefault="00980D5F" w:rsidP="00852C30">
      <w:pPr>
        <w:rPr>
          <w:rFonts w:ascii="TimesNewRoman" w:hAnsi="TimesNewRoman"/>
          <w:b/>
          <w:bCs/>
          <w:color w:val="242021"/>
          <w:szCs w:val="24"/>
        </w:rPr>
      </w:pPr>
    </w:p>
    <w:p w14:paraId="66523603" w14:textId="1272CE9D" w:rsidR="00262879" w:rsidRPr="00490F36" w:rsidRDefault="002564B8" w:rsidP="00852C30">
      <w:pPr>
        <w:rPr>
          <w:szCs w:val="24"/>
        </w:rPr>
      </w:pPr>
      <w:r>
        <w:rPr>
          <w:rFonts w:ascii="TimesNewRoman" w:hAnsi="TimesNewRoman"/>
          <w:b/>
          <w:bCs/>
          <w:color w:val="242021"/>
          <w:szCs w:val="24"/>
        </w:rPr>
        <w:t>81</w:t>
      </w:r>
      <w:r w:rsidR="00980D5F" w:rsidRPr="00980D5F">
        <w:rPr>
          <w:rFonts w:ascii="TimesNewRoman" w:hAnsi="TimesNewRoman"/>
          <w:b/>
          <w:bCs/>
          <w:color w:val="242021"/>
          <w:szCs w:val="24"/>
        </w:rPr>
        <w:t>.</w:t>
      </w:r>
      <w:r w:rsidR="00980D5F" w:rsidRPr="00980D5F">
        <w:rPr>
          <w:rFonts w:ascii="TimesNewRoman" w:hAnsi="TimesNewRoman"/>
          <w:b/>
          <w:bCs/>
          <w:color w:val="242021"/>
          <w:szCs w:val="24"/>
        </w:rPr>
        <w:tab/>
      </w:r>
      <w:r w:rsidR="00A71D67" w:rsidRPr="00490F36">
        <w:rPr>
          <w:rFonts w:ascii="TimesNewRoman" w:hAnsi="TimesNewRoman"/>
          <w:color w:val="242021"/>
          <w:szCs w:val="24"/>
        </w:rPr>
        <w:t xml:space="preserve">Padre Annibale, rimandando la definizione delle Costituzioni nel momento in cui le Congregazioni avessero raggiunto una chiara consistenza, </w:t>
      </w:r>
      <w:r w:rsidR="00063198" w:rsidRPr="00490F36">
        <w:rPr>
          <w:szCs w:val="24"/>
        </w:rPr>
        <w:t xml:space="preserve">nel 1910 ritenne bene </w:t>
      </w:r>
      <w:r w:rsidR="00063198" w:rsidRPr="00490F36">
        <w:rPr>
          <w:szCs w:val="24"/>
        </w:rPr>
        <w:lastRenderedPageBreak/>
        <w:t>stendere per i Rogazionisti le co</w:t>
      </w:r>
      <w:r w:rsidR="00063198" w:rsidRPr="00490F36">
        <w:rPr>
          <w:szCs w:val="24"/>
        </w:rPr>
        <w:softHyphen/>
        <w:t xml:space="preserve">siddette </w:t>
      </w:r>
      <w:r w:rsidR="00327C2D" w:rsidRPr="00490F36">
        <w:rPr>
          <w:i/>
          <w:iCs/>
          <w:szCs w:val="24"/>
        </w:rPr>
        <w:t>D</w:t>
      </w:r>
      <w:r w:rsidR="00063198" w:rsidRPr="00490F36">
        <w:rPr>
          <w:i/>
          <w:szCs w:val="24"/>
        </w:rPr>
        <w:t xml:space="preserve">ichiarazioni e </w:t>
      </w:r>
      <w:r w:rsidR="00327C2D" w:rsidRPr="00490F36">
        <w:rPr>
          <w:i/>
          <w:szCs w:val="24"/>
        </w:rPr>
        <w:t>P</w:t>
      </w:r>
      <w:r w:rsidR="00063198" w:rsidRPr="00490F36">
        <w:rPr>
          <w:i/>
          <w:szCs w:val="24"/>
        </w:rPr>
        <w:t xml:space="preserve">romesse, </w:t>
      </w:r>
      <w:r w:rsidR="00A71D67" w:rsidRPr="00490F36">
        <w:rPr>
          <w:szCs w:val="24"/>
        </w:rPr>
        <w:t>che costituiscono la Regola Spirituale o carismatica dell</w:t>
      </w:r>
      <w:r w:rsidR="00645369">
        <w:rPr>
          <w:szCs w:val="24"/>
        </w:rPr>
        <w:t>’</w:t>
      </w:r>
      <w:r w:rsidR="00A71D67" w:rsidRPr="00490F36">
        <w:rPr>
          <w:szCs w:val="24"/>
        </w:rPr>
        <w:t>Istituto</w:t>
      </w:r>
      <w:r w:rsidR="00A71D67" w:rsidRPr="00490F36">
        <w:rPr>
          <w:i/>
          <w:szCs w:val="24"/>
        </w:rPr>
        <w:t xml:space="preserve">. </w:t>
      </w:r>
      <w:r w:rsidR="00A71D67" w:rsidRPr="00490F36">
        <w:rPr>
          <w:iCs/>
          <w:szCs w:val="24"/>
        </w:rPr>
        <w:t xml:space="preserve">Egli le ha firmate con questa </w:t>
      </w:r>
      <w:r w:rsidR="00063198" w:rsidRPr="00490F36">
        <w:rPr>
          <w:szCs w:val="24"/>
        </w:rPr>
        <w:t>precisazione:</w:t>
      </w:r>
      <w:r w:rsidR="00B52EAB" w:rsidRPr="00490F36">
        <w:rPr>
          <w:szCs w:val="24"/>
        </w:rPr>
        <w:t xml:space="preserve"> “</w:t>
      </w:r>
      <w:r w:rsidR="00063198" w:rsidRPr="00490F36">
        <w:rPr>
          <w:szCs w:val="24"/>
        </w:rPr>
        <w:t>Queste dichiarazioni e promesse furono da me miseramen</w:t>
      </w:r>
      <w:r w:rsidR="00063198" w:rsidRPr="00490F36">
        <w:rPr>
          <w:szCs w:val="24"/>
        </w:rPr>
        <w:softHyphen/>
        <w:t>te scritte in San Pier Niceto nella novena di Maria Santissima Assunta, e furono terminate di scrivere il giorno appunto del 15</w:t>
      </w:r>
      <w:r w:rsidR="00A71D67" w:rsidRPr="00490F36">
        <w:rPr>
          <w:szCs w:val="24"/>
        </w:rPr>
        <w:t xml:space="preserve"> </w:t>
      </w:r>
      <w:r w:rsidR="00063198" w:rsidRPr="00490F36">
        <w:rPr>
          <w:szCs w:val="24"/>
        </w:rPr>
        <w:t>agosto 1910 (essendo lunedì) ad ore quattro pomeridiane.</w:t>
      </w:r>
      <w:r w:rsidR="00A71D67" w:rsidRPr="00490F36">
        <w:rPr>
          <w:szCs w:val="24"/>
        </w:rPr>
        <w:t xml:space="preserve"> </w:t>
      </w:r>
      <w:r w:rsidR="00063198" w:rsidRPr="00490F36">
        <w:rPr>
          <w:szCs w:val="24"/>
        </w:rPr>
        <w:tab/>
        <w:t>«</w:t>
      </w:r>
      <w:proofErr w:type="spellStart"/>
      <w:r w:rsidR="00063198" w:rsidRPr="00490F36">
        <w:rPr>
          <w:szCs w:val="24"/>
        </w:rPr>
        <w:t>Laus</w:t>
      </w:r>
      <w:proofErr w:type="spellEnd"/>
      <w:r w:rsidR="00063198" w:rsidRPr="00490F36">
        <w:rPr>
          <w:szCs w:val="24"/>
        </w:rPr>
        <w:t xml:space="preserve"> Deo et Mariae.</w:t>
      </w:r>
      <w:r w:rsidR="00A71D67" w:rsidRPr="00490F36">
        <w:rPr>
          <w:szCs w:val="24"/>
        </w:rPr>
        <w:t xml:space="preserve"> </w:t>
      </w:r>
      <w:r w:rsidR="00063198" w:rsidRPr="00490F36">
        <w:rPr>
          <w:szCs w:val="24"/>
        </w:rPr>
        <w:t xml:space="preserve">Sac. </w:t>
      </w:r>
      <w:proofErr w:type="spellStart"/>
      <w:r w:rsidR="00063198" w:rsidRPr="00490F36">
        <w:rPr>
          <w:szCs w:val="24"/>
        </w:rPr>
        <w:t>ind</w:t>
      </w:r>
      <w:proofErr w:type="spellEnd"/>
      <w:r w:rsidR="00063198" w:rsidRPr="00490F36">
        <w:rPr>
          <w:szCs w:val="24"/>
        </w:rPr>
        <w:t>. M. A. Di Francia</w:t>
      </w:r>
      <w:r w:rsidR="00B52EAB" w:rsidRPr="00490F36">
        <w:rPr>
          <w:szCs w:val="24"/>
        </w:rPr>
        <w:t>"</w:t>
      </w:r>
      <w:r w:rsidR="00063198" w:rsidRPr="00490F36">
        <w:rPr>
          <w:szCs w:val="24"/>
        </w:rPr>
        <w:t>.</w:t>
      </w:r>
      <w:r w:rsidR="00B52EAB" w:rsidRPr="00490F36">
        <w:rPr>
          <w:rStyle w:val="Refdenotaalpie"/>
          <w:szCs w:val="24"/>
        </w:rPr>
        <w:footnoteReference w:id="68"/>
      </w:r>
      <w:r w:rsidR="00063198" w:rsidRPr="00490F36">
        <w:rPr>
          <w:szCs w:val="24"/>
        </w:rPr>
        <w:t xml:space="preserve"> </w:t>
      </w:r>
    </w:p>
    <w:p w14:paraId="5E7797F2" w14:textId="77777777" w:rsidR="00980D5F" w:rsidRDefault="00980D5F" w:rsidP="00852C30">
      <w:pPr>
        <w:rPr>
          <w:rFonts w:ascii="TimesNewRoman" w:hAnsi="TimesNewRoman"/>
          <w:color w:val="242021"/>
          <w:szCs w:val="24"/>
        </w:rPr>
      </w:pPr>
    </w:p>
    <w:p w14:paraId="6D2D4244" w14:textId="3D48A3D2" w:rsidR="00B216D2" w:rsidRPr="00490F36" w:rsidRDefault="00980D5F" w:rsidP="00852C30">
      <w:pPr>
        <w:rPr>
          <w:rFonts w:ascii="TimesNewRoman" w:hAnsi="TimesNewRoman"/>
          <w:color w:val="242021"/>
          <w:szCs w:val="24"/>
        </w:rPr>
      </w:pPr>
      <w:r w:rsidRPr="00980D5F">
        <w:rPr>
          <w:rFonts w:ascii="TimesNewRoman" w:hAnsi="TimesNewRoman"/>
          <w:b/>
          <w:bCs/>
          <w:color w:val="242021"/>
          <w:szCs w:val="24"/>
        </w:rPr>
        <w:t>8</w:t>
      </w:r>
      <w:r w:rsidR="002564B8">
        <w:rPr>
          <w:rFonts w:ascii="TimesNewRoman" w:hAnsi="TimesNewRoman"/>
          <w:b/>
          <w:bCs/>
          <w:color w:val="242021"/>
          <w:szCs w:val="24"/>
        </w:rPr>
        <w:t>2</w:t>
      </w:r>
      <w:r w:rsidRPr="00980D5F">
        <w:rPr>
          <w:rFonts w:ascii="TimesNewRoman" w:hAnsi="TimesNewRoman"/>
          <w:b/>
          <w:bCs/>
          <w:color w:val="242021"/>
          <w:szCs w:val="24"/>
        </w:rPr>
        <w:t>.</w:t>
      </w:r>
      <w:r w:rsidRPr="00980D5F">
        <w:rPr>
          <w:rFonts w:ascii="TimesNewRoman" w:hAnsi="TimesNewRoman"/>
          <w:b/>
          <w:bCs/>
          <w:color w:val="242021"/>
          <w:szCs w:val="24"/>
        </w:rPr>
        <w:tab/>
      </w:r>
      <w:r w:rsidR="00DC7D2C" w:rsidRPr="00490F36">
        <w:rPr>
          <w:rFonts w:ascii="TimesNewRoman" w:hAnsi="TimesNewRoman"/>
          <w:color w:val="242021"/>
          <w:szCs w:val="24"/>
        </w:rPr>
        <w:t>Riportiamo alcuni brani d</w:t>
      </w:r>
      <w:r w:rsidR="00327C2D" w:rsidRPr="00490F36">
        <w:rPr>
          <w:rFonts w:ascii="TimesNewRoman" w:hAnsi="TimesNewRoman"/>
          <w:color w:val="242021"/>
          <w:szCs w:val="24"/>
        </w:rPr>
        <w:t>elle Dichiarazioni e Promesse che sono particolarmente significativ</w:t>
      </w:r>
      <w:r w:rsidR="009351F3">
        <w:rPr>
          <w:rFonts w:ascii="TimesNewRoman" w:hAnsi="TimesNewRoman"/>
          <w:color w:val="242021"/>
          <w:szCs w:val="24"/>
        </w:rPr>
        <w:t>i</w:t>
      </w:r>
      <w:r w:rsidR="00327C2D" w:rsidRPr="00490F36">
        <w:rPr>
          <w:rFonts w:ascii="TimesNewRoman" w:hAnsi="TimesNewRoman"/>
          <w:color w:val="242021"/>
          <w:szCs w:val="24"/>
        </w:rPr>
        <w:t xml:space="preserve"> in relazione alla identificazione del carisma del Rogate.</w:t>
      </w:r>
    </w:p>
    <w:p w14:paraId="124DA875" w14:textId="419F01B3" w:rsidR="00C421EC" w:rsidRPr="00490F36" w:rsidRDefault="00980D5F" w:rsidP="00852C30">
      <w:pPr>
        <w:rPr>
          <w:rFonts w:ascii="TimesNewRoman" w:hAnsi="TimesNewRoman"/>
          <w:color w:val="242021"/>
          <w:szCs w:val="24"/>
        </w:rPr>
      </w:pPr>
      <w:r>
        <w:rPr>
          <w:rFonts w:ascii="TimesNewRoman" w:hAnsi="TimesNewRoman"/>
          <w:color w:val="242021"/>
          <w:szCs w:val="24"/>
        </w:rPr>
        <w:tab/>
      </w:r>
      <w:r w:rsidR="00327C2D" w:rsidRPr="00490F36">
        <w:rPr>
          <w:rFonts w:ascii="TimesNewRoman" w:hAnsi="TimesNewRoman"/>
          <w:color w:val="242021"/>
          <w:szCs w:val="24"/>
        </w:rPr>
        <w:t>“</w:t>
      </w:r>
      <w:r w:rsidR="00074AD3" w:rsidRPr="00490F36">
        <w:rPr>
          <w:rFonts w:ascii="TimesNewRoman" w:hAnsi="TimesNewRoman"/>
          <w:color w:val="242021"/>
          <w:szCs w:val="24"/>
        </w:rPr>
        <w:t>Dichiaro di aver inteso particolare vocazione per questo pio Istituto,</w:t>
      </w:r>
      <w:r w:rsidR="00327C2D" w:rsidRPr="00490F36">
        <w:rPr>
          <w:rFonts w:ascii="TimesNewRoman" w:hAnsi="TimesNewRoman"/>
          <w:color w:val="242021"/>
          <w:szCs w:val="24"/>
        </w:rPr>
        <w:t xml:space="preserve"> </w:t>
      </w:r>
      <w:r w:rsidR="00074AD3" w:rsidRPr="00490F36">
        <w:rPr>
          <w:rFonts w:ascii="TimesNewRoman" w:hAnsi="TimesNewRoman"/>
          <w:color w:val="242021"/>
          <w:szCs w:val="24"/>
        </w:rPr>
        <w:t>e di averlo scelto, non solo perché si è consacrato alle più belle Opere di Carità spirituali e temporali, cioè il salvataggio della Orfanità</w:t>
      </w:r>
      <w:r w:rsidR="00327C2D" w:rsidRPr="00490F36">
        <w:rPr>
          <w:rFonts w:ascii="TimesNewRoman" w:hAnsi="TimesNewRoman"/>
          <w:color w:val="242021"/>
          <w:szCs w:val="24"/>
        </w:rPr>
        <w:t xml:space="preserve"> </w:t>
      </w:r>
      <w:r w:rsidR="00074AD3" w:rsidRPr="00490F36">
        <w:rPr>
          <w:rFonts w:ascii="TimesNewRoman" w:hAnsi="TimesNewRoman"/>
          <w:color w:val="242021"/>
          <w:szCs w:val="24"/>
        </w:rPr>
        <w:t>abbandonata e l</w:t>
      </w:r>
      <w:r w:rsidR="00645369">
        <w:rPr>
          <w:rFonts w:ascii="TimesNewRoman" w:hAnsi="TimesNewRoman"/>
          <w:color w:val="242021"/>
          <w:szCs w:val="24"/>
        </w:rPr>
        <w:t>’</w:t>
      </w:r>
      <w:r w:rsidR="00074AD3" w:rsidRPr="00490F36">
        <w:rPr>
          <w:rFonts w:ascii="TimesNewRoman" w:hAnsi="TimesNewRoman"/>
          <w:color w:val="242021"/>
          <w:szCs w:val="24"/>
        </w:rPr>
        <w:t>evangelizzazione e il soccorso delle classi povere e</w:t>
      </w:r>
      <w:r w:rsidR="00327C2D" w:rsidRPr="00490F36">
        <w:rPr>
          <w:rFonts w:ascii="TimesNewRoman" w:hAnsi="TimesNewRoman"/>
          <w:color w:val="242021"/>
          <w:szCs w:val="24"/>
        </w:rPr>
        <w:t xml:space="preserve"> </w:t>
      </w:r>
      <w:r w:rsidR="00074AD3" w:rsidRPr="00490F36">
        <w:rPr>
          <w:rFonts w:ascii="TimesNewRoman" w:hAnsi="TimesNewRoman"/>
          <w:color w:val="242021"/>
          <w:szCs w:val="24"/>
        </w:rPr>
        <w:t>derelitte, non solo per retti miei speciali motivi, ma pure perché unico forse nella Santa Chiesa si è consacrato alla sublime missione di</w:t>
      </w:r>
      <w:r w:rsidR="00327C2D" w:rsidRPr="00490F36">
        <w:rPr>
          <w:rFonts w:ascii="TimesNewRoman" w:hAnsi="TimesNewRoman"/>
          <w:color w:val="242021"/>
          <w:szCs w:val="24"/>
        </w:rPr>
        <w:t xml:space="preserve"> </w:t>
      </w:r>
      <w:r w:rsidR="00074AD3" w:rsidRPr="00490F36">
        <w:rPr>
          <w:rFonts w:ascii="TimesNewRoman" w:hAnsi="TimesNewRoman"/>
          <w:color w:val="242021"/>
          <w:szCs w:val="24"/>
        </w:rPr>
        <w:t xml:space="preserve">quella Divina Parola del Vangelo: </w:t>
      </w:r>
      <w:r w:rsidR="00074AD3" w:rsidRPr="00490F36">
        <w:rPr>
          <w:rFonts w:ascii="TimesNewRomanItalic" w:hAnsi="TimesNewRomanItalic"/>
          <w:i/>
          <w:iCs/>
          <w:color w:val="242021"/>
          <w:szCs w:val="24"/>
        </w:rPr>
        <w:t>Rogate ergo Dominum messis, ut</w:t>
      </w:r>
      <w:r w:rsidR="00327C2D" w:rsidRPr="00490F36">
        <w:rPr>
          <w:rFonts w:ascii="TimesNewRomanItalic" w:hAnsi="TimesNewRomanItalic"/>
          <w:i/>
          <w:iCs/>
          <w:color w:val="242021"/>
          <w:szCs w:val="24"/>
        </w:rPr>
        <w:t xml:space="preserve"> </w:t>
      </w:r>
      <w:r w:rsidR="00074AD3" w:rsidRPr="00490F36">
        <w:rPr>
          <w:rFonts w:ascii="TimesNewRomanItalic" w:hAnsi="TimesNewRomanItalic"/>
          <w:i/>
          <w:iCs/>
          <w:color w:val="242021"/>
          <w:szCs w:val="24"/>
        </w:rPr>
        <w:t>mittat operarios in messem suam</w:t>
      </w:r>
      <w:r w:rsidR="00074AD3" w:rsidRPr="00490F36">
        <w:rPr>
          <w:rFonts w:ascii="TimesNewRoman" w:hAnsi="TimesNewRoman"/>
          <w:color w:val="242021"/>
          <w:szCs w:val="24"/>
        </w:rPr>
        <w:t xml:space="preserve">; </w:t>
      </w:r>
      <w:r w:rsidR="00327C2D" w:rsidRPr="00490F36">
        <w:rPr>
          <w:rFonts w:ascii="TimesNewRoman" w:hAnsi="TimesNewRoman"/>
          <w:color w:val="242021"/>
          <w:szCs w:val="24"/>
        </w:rPr>
        <w:t xml:space="preserve">  </w:t>
      </w:r>
      <w:r w:rsidR="00074AD3" w:rsidRPr="00490F36">
        <w:rPr>
          <w:rFonts w:ascii="TimesNewRoman" w:hAnsi="TimesNewRoman"/>
          <w:color w:val="242021"/>
          <w:szCs w:val="24"/>
        </w:rPr>
        <w:t>imponendosi per voto l</w:t>
      </w:r>
      <w:r w:rsidR="00645369">
        <w:rPr>
          <w:rFonts w:ascii="TimesNewRoman" w:hAnsi="TimesNewRoman"/>
          <w:color w:val="242021"/>
          <w:szCs w:val="24"/>
        </w:rPr>
        <w:t>’</w:t>
      </w:r>
      <w:r w:rsidR="00074AD3" w:rsidRPr="00490F36">
        <w:rPr>
          <w:rFonts w:ascii="TimesNewRoman" w:hAnsi="TimesNewRoman"/>
          <w:color w:val="242021"/>
          <w:szCs w:val="24"/>
        </w:rPr>
        <w:t>ubbidienza a questo Comando del Divino Zelo del Cuore di Gesù, cioè la</w:t>
      </w:r>
      <w:r w:rsidR="00327C2D" w:rsidRPr="00490F36">
        <w:rPr>
          <w:rFonts w:ascii="TimesNewRoman" w:hAnsi="TimesNewRoman"/>
          <w:color w:val="242021"/>
          <w:szCs w:val="24"/>
        </w:rPr>
        <w:t xml:space="preserve"> </w:t>
      </w:r>
      <w:r w:rsidR="00074AD3" w:rsidRPr="00490F36">
        <w:rPr>
          <w:rFonts w:ascii="TimesNewRoman" w:hAnsi="TimesNewRoman"/>
          <w:color w:val="242021"/>
          <w:szCs w:val="24"/>
        </w:rPr>
        <w:t>quotidiana preghiera per ottenere i buoni Operai alla Santa Chiesa,</w:t>
      </w:r>
      <w:r w:rsidR="00327C2D" w:rsidRPr="00490F36">
        <w:rPr>
          <w:rFonts w:ascii="TimesNewRoman" w:hAnsi="TimesNewRoman"/>
          <w:color w:val="242021"/>
          <w:szCs w:val="24"/>
        </w:rPr>
        <w:t xml:space="preserve"> </w:t>
      </w:r>
      <w:r w:rsidR="00074AD3" w:rsidRPr="00490F36">
        <w:rPr>
          <w:rFonts w:ascii="TimesNewRoman" w:hAnsi="TimesNewRoman"/>
          <w:color w:val="242021"/>
          <w:szCs w:val="24"/>
        </w:rPr>
        <w:t>e la indefessa ed attiva propagazione della stessa in tutto il mondo,</w:t>
      </w:r>
      <w:r w:rsidR="00327C2D" w:rsidRPr="00490F36">
        <w:rPr>
          <w:rFonts w:ascii="TimesNewRoman" w:hAnsi="TimesNewRoman"/>
          <w:color w:val="242021"/>
          <w:szCs w:val="24"/>
        </w:rPr>
        <w:t xml:space="preserve"> </w:t>
      </w:r>
      <w:r w:rsidR="00074AD3" w:rsidRPr="00490F36">
        <w:rPr>
          <w:rFonts w:ascii="TimesNewRoman" w:hAnsi="TimesNewRoman"/>
          <w:color w:val="242021"/>
          <w:szCs w:val="24"/>
        </w:rPr>
        <w:t xml:space="preserve">sotto il nome di </w:t>
      </w:r>
      <w:r w:rsidR="00074AD3" w:rsidRPr="00490F36">
        <w:rPr>
          <w:rFonts w:ascii="TimesNewRomanItalic" w:hAnsi="TimesNewRomanItalic"/>
          <w:i/>
          <w:iCs/>
          <w:color w:val="242021"/>
          <w:szCs w:val="24"/>
        </w:rPr>
        <w:t>Rogazione Evangelica del Cuore di Gesù</w:t>
      </w:r>
      <w:r w:rsidR="00327C2D" w:rsidRPr="00490F36">
        <w:rPr>
          <w:rFonts w:ascii="TimesNewRomanItalic" w:hAnsi="TimesNewRomanItalic"/>
          <w:color w:val="242021"/>
          <w:szCs w:val="24"/>
        </w:rPr>
        <w:t>”</w:t>
      </w:r>
      <w:r w:rsidR="008869FC" w:rsidRPr="00490F36">
        <w:rPr>
          <w:rFonts w:ascii="TimesNewRomanItalic" w:hAnsi="TimesNewRomanItalic"/>
          <w:color w:val="242021"/>
          <w:szCs w:val="24"/>
        </w:rPr>
        <w:t xml:space="preserve"> </w:t>
      </w:r>
      <w:r w:rsidR="00074AD3" w:rsidRPr="00490F36">
        <w:rPr>
          <w:rFonts w:ascii="TimesNewRoman" w:hAnsi="TimesNewRoman"/>
          <w:color w:val="242021"/>
          <w:szCs w:val="24"/>
        </w:rPr>
        <w:t>(</w:t>
      </w:r>
      <w:r w:rsidR="00327C2D" w:rsidRPr="00490F36">
        <w:rPr>
          <w:rFonts w:ascii="TimesNewRoman" w:hAnsi="TimesNewRoman"/>
          <w:color w:val="242021"/>
          <w:szCs w:val="24"/>
        </w:rPr>
        <w:t xml:space="preserve">n. </w:t>
      </w:r>
      <w:r w:rsidR="00074AD3" w:rsidRPr="00490F36">
        <w:rPr>
          <w:rFonts w:ascii="TimesNewRoman" w:hAnsi="TimesNewRoman"/>
          <w:color w:val="242021"/>
          <w:szCs w:val="24"/>
        </w:rPr>
        <w:t>2)</w:t>
      </w:r>
      <w:r w:rsidR="00327C2D" w:rsidRPr="00490F36">
        <w:rPr>
          <w:rFonts w:ascii="TimesNewRoman" w:hAnsi="TimesNewRoman"/>
          <w:color w:val="242021"/>
          <w:szCs w:val="24"/>
        </w:rPr>
        <w:t>.</w:t>
      </w:r>
    </w:p>
    <w:p w14:paraId="210F1B79" w14:textId="77777777" w:rsidR="00980D5F" w:rsidRPr="00980D5F" w:rsidRDefault="00980D5F" w:rsidP="00852C30">
      <w:pPr>
        <w:rPr>
          <w:rFonts w:ascii="TimesNewRoman" w:hAnsi="TimesNewRoman"/>
          <w:b/>
          <w:bCs/>
          <w:color w:val="242021"/>
          <w:szCs w:val="24"/>
        </w:rPr>
      </w:pPr>
    </w:p>
    <w:p w14:paraId="3F51F987" w14:textId="701ECA66" w:rsidR="00E4065A" w:rsidRPr="00490F36" w:rsidRDefault="00980D5F" w:rsidP="00852C30">
      <w:pPr>
        <w:rPr>
          <w:rFonts w:ascii="TimesNewRoman" w:hAnsi="TimesNewRoman"/>
          <w:color w:val="242021"/>
          <w:szCs w:val="24"/>
        </w:rPr>
      </w:pPr>
      <w:r w:rsidRPr="00980D5F">
        <w:rPr>
          <w:rFonts w:ascii="TimesNewRoman" w:hAnsi="TimesNewRoman"/>
          <w:b/>
          <w:bCs/>
          <w:color w:val="242021"/>
          <w:szCs w:val="24"/>
        </w:rPr>
        <w:t>8</w:t>
      </w:r>
      <w:r w:rsidR="002564B8">
        <w:rPr>
          <w:rFonts w:ascii="TimesNewRoman" w:hAnsi="TimesNewRoman"/>
          <w:b/>
          <w:bCs/>
          <w:color w:val="242021"/>
          <w:szCs w:val="24"/>
        </w:rPr>
        <w:t>3</w:t>
      </w:r>
      <w:r w:rsidRPr="00980D5F">
        <w:rPr>
          <w:rFonts w:ascii="TimesNewRoman" w:hAnsi="TimesNewRoman"/>
          <w:b/>
          <w:bCs/>
          <w:color w:val="242021"/>
          <w:szCs w:val="24"/>
        </w:rPr>
        <w:t>.</w:t>
      </w:r>
      <w:r w:rsidRPr="00980D5F">
        <w:rPr>
          <w:rFonts w:ascii="TimesNewRoman" w:hAnsi="TimesNewRoman"/>
          <w:b/>
          <w:bCs/>
          <w:color w:val="242021"/>
          <w:szCs w:val="24"/>
        </w:rPr>
        <w:tab/>
      </w:r>
      <w:r w:rsidR="00E4065A" w:rsidRPr="00490F36">
        <w:rPr>
          <w:rFonts w:ascii="TimesNewRoman" w:hAnsi="TimesNewRoman"/>
          <w:color w:val="242021"/>
          <w:szCs w:val="24"/>
        </w:rPr>
        <w:t>L</w:t>
      </w:r>
      <w:r w:rsidR="00645369">
        <w:rPr>
          <w:rFonts w:ascii="TimesNewRoman" w:hAnsi="TimesNewRoman"/>
          <w:color w:val="242021"/>
          <w:szCs w:val="24"/>
        </w:rPr>
        <w:t>’</w:t>
      </w:r>
      <w:r w:rsidR="00E4065A" w:rsidRPr="00490F36">
        <w:rPr>
          <w:rFonts w:ascii="TimesNewRoman" w:hAnsi="TimesNewRoman"/>
          <w:color w:val="242021"/>
          <w:szCs w:val="24"/>
        </w:rPr>
        <w:t>ultima parte della Dichiarazione n. 3 si sofferma sulla carità, specialmente verso i piccoli e i poveri, carità che guarda alla salvezza dell</w:t>
      </w:r>
      <w:r w:rsidR="00645369">
        <w:rPr>
          <w:rFonts w:ascii="TimesNewRoman" w:hAnsi="TimesNewRoman"/>
          <w:color w:val="242021"/>
          <w:szCs w:val="24"/>
        </w:rPr>
        <w:t>’</w:t>
      </w:r>
      <w:r w:rsidR="00E4065A" w:rsidRPr="00490F36">
        <w:rPr>
          <w:rFonts w:ascii="TimesNewRoman" w:hAnsi="TimesNewRoman"/>
          <w:color w:val="242021"/>
          <w:szCs w:val="24"/>
        </w:rPr>
        <w:t>anima e che si esprime anche nel soccorso materiale. La Dichiarazione n. 4 conferma l</w:t>
      </w:r>
      <w:r w:rsidR="00645369">
        <w:rPr>
          <w:rFonts w:ascii="TimesNewRoman" w:hAnsi="TimesNewRoman"/>
          <w:color w:val="242021"/>
          <w:szCs w:val="24"/>
        </w:rPr>
        <w:t>’</w:t>
      </w:r>
      <w:r w:rsidR="00E4065A" w:rsidRPr="00490F36">
        <w:rPr>
          <w:rFonts w:ascii="TimesNewRoman" w:hAnsi="TimesNewRoman"/>
          <w:color w:val="242021"/>
          <w:szCs w:val="24"/>
        </w:rPr>
        <w:t>impegno dell</w:t>
      </w:r>
      <w:r w:rsidR="00645369">
        <w:rPr>
          <w:rFonts w:ascii="TimesNewRoman" w:hAnsi="TimesNewRoman"/>
          <w:color w:val="242021"/>
          <w:szCs w:val="24"/>
        </w:rPr>
        <w:t>’</w:t>
      </w:r>
      <w:r w:rsidR="00E4065A" w:rsidRPr="00490F36">
        <w:rPr>
          <w:rFonts w:ascii="TimesNewRoman" w:hAnsi="TimesNewRoman"/>
          <w:color w:val="242021"/>
          <w:szCs w:val="24"/>
        </w:rPr>
        <w:t>ambito della carità e rinnova quello della preghiera e della sua diffusione:</w:t>
      </w:r>
    </w:p>
    <w:p w14:paraId="6DBDD9B7" w14:textId="497025C5" w:rsidR="00074AD3" w:rsidRPr="00490F36" w:rsidRDefault="00980D5F" w:rsidP="00852C30">
      <w:pPr>
        <w:rPr>
          <w:rFonts w:ascii="TimesNewRoman" w:hAnsi="TimesNewRoman"/>
          <w:color w:val="242021"/>
          <w:szCs w:val="24"/>
        </w:rPr>
      </w:pPr>
      <w:r>
        <w:rPr>
          <w:rFonts w:ascii="TimesNewRoman" w:hAnsi="TimesNewRoman"/>
          <w:color w:val="242021"/>
          <w:szCs w:val="24"/>
        </w:rPr>
        <w:tab/>
      </w:r>
      <w:r w:rsidR="00E4065A" w:rsidRPr="00490F36">
        <w:rPr>
          <w:rFonts w:ascii="TimesNewRoman" w:hAnsi="TimesNewRoman"/>
          <w:color w:val="242021"/>
          <w:szCs w:val="24"/>
        </w:rPr>
        <w:t>“</w:t>
      </w:r>
      <w:r w:rsidR="00074AD3" w:rsidRPr="00490F36">
        <w:rPr>
          <w:rFonts w:ascii="TimesNewRoman" w:hAnsi="TimesNewRoman"/>
          <w:color w:val="242021"/>
          <w:szCs w:val="24"/>
        </w:rPr>
        <w:t>Di questi precetti della Carità dichiaro di formarne lo scopo di tutto</w:t>
      </w:r>
      <w:r w:rsidR="00E4065A" w:rsidRPr="00490F36">
        <w:rPr>
          <w:rFonts w:ascii="TimesNewRoman" w:hAnsi="TimesNewRoman"/>
          <w:color w:val="242021"/>
          <w:szCs w:val="24"/>
        </w:rPr>
        <w:t xml:space="preserve"> </w:t>
      </w:r>
      <w:r w:rsidR="00074AD3" w:rsidRPr="00490F36">
        <w:rPr>
          <w:rFonts w:ascii="TimesNewRoman" w:hAnsi="TimesNewRoman"/>
          <w:color w:val="242021"/>
          <w:szCs w:val="24"/>
        </w:rPr>
        <w:t>il mio sacerdotale Ministero e di tutta la mia vita religiosa in questo</w:t>
      </w:r>
      <w:r w:rsidR="00E4065A" w:rsidRPr="00490F36">
        <w:rPr>
          <w:rFonts w:ascii="TimesNewRoman" w:hAnsi="TimesNewRoman"/>
          <w:color w:val="242021"/>
          <w:szCs w:val="24"/>
        </w:rPr>
        <w:t xml:space="preserve"> </w:t>
      </w:r>
      <w:r w:rsidR="00074AD3" w:rsidRPr="00490F36">
        <w:rPr>
          <w:rFonts w:ascii="TimesNewRoman" w:hAnsi="TimesNewRoman"/>
          <w:color w:val="242021"/>
          <w:szCs w:val="24"/>
        </w:rPr>
        <w:t>Istituto. Quindi prometto che sotto la guida della santa Ubbidienza</w:t>
      </w:r>
      <w:r w:rsidR="00E4065A" w:rsidRPr="00490F36">
        <w:rPr>
          <w:rFonts w:ascii="TimesNewRoman" w:hAnsi="TimesNewRoman"/>
          <w:color w:val="242021"/>
          <w:szCs w:val="24"/>
        </w:rPr>
        <w:t xml:space="preserve"> </w:t>
      </w:r>
      <w:r w:rsidR="00074AD3" w:rsidRPr="00490F36">
        <w:rPr>
          <w:rFonts w:ascii="TimesNewRoman" w:hAnsi="TimesNewRoman"/>
          <w:color w:val="242021"/>
          <w:szCs w:val="24"/>
        </w:rPr>
        <w:t>non mi risparmierò in nulla per il bene spirituale e temporale del</w:t>
      </w:r>
      <w:r w:rsidR="00E4065A" w:rsidRPr="00490F36">
        <w:rPr>
          <w:rFonts w:ascii="TimesNewRoman" w:hAnsi="TimesNewRoman"/>
          <w:color w:val="242021"/>
          <w:szCs w:val="24"/>
        </w:rPr>
        <w:t xml:space="preserve"> </w:t>
      </w:r>
      <w:r w:rsidR="00074AD3" w:rsidRPr="00490F36">
        <w:rPr>
          <w:rFonts w:ascii="TimesNewRoman" w:hAnsi="TimesNewRoman"/>
          <w:color w:val="242021"/>
          <w:szCs w:val="24"/>
        </w:rPr>
        <w:t>mio prossimo. E per estendere, se fosse possibile, questa carità a tutto il mondo, in modo da abbracciare intenzionalmente ed universalmente il maggior bene spirituale e temporale di tutti i miei prossimi</w:t>
      </w:r>
      <w:r w:rsidR="00E4065A" w:rsidRPr="00490F36">
        <w:rPr>
          <w:rFonts w:ascii="TimesNewRoman" w:hAnsi="TimesNewRoman"/>
          <w:color w:val="242021"/>
          <w:szCs w:val="24"/>
        </w:rPr>
        <w:t xml:space="preserve"> </w:t>
      </w:r>
      <w:r w:rsidR="00074AD3" w:rsidRPr="00490F36">
        <w:rPr>
          <w:rFonts w:ascii="TimesNewRoman" w:hAnsi="TimesNewRoman"/>
          <w:color w:val="242021"/>
          <w:szCs w:val="24"/>
        </w:rPr>
        <w:t xml:space="preserve">presenti e futuri, stimerò come mezzo efficacissimo la </w:t>
      </w:r>
      <w:r w:rsidR="00074AD3" w:rsidRPr="00490F36">
        <w:rPr>
          <w:rFonts w:ascii="TimesNewRomanItalic" w:hAnsi="TimesNewRomanItalic"/>
          <w:i/>
          <w:iCs/>
          <w:color w:val="242021"/>
          <w:szCs w:val="24"/>
        </w:rPr>
        <w:t>Rogazione</w:t>
      </w:r>
      <w:r w:rsidR="00E4065A" w:rsidRPr="00490F36">
        <w:rPr>
          <w:rFonts w:ascii="TimesNewRomanItalic" w:hAnsi="TimesNewRomanItalic"/>
          <w:i/>
          <w:iCs/>
          <w:color w:val="242021"/>
          <w:szCs w:val="24"/>
        </w:rPr>
        <w:t xml:space="preserve"> </w:t>
      </w:r>
      <w:r w:rsidR="00074AD3" w:rsidRPr="00490F36">
        <w:rPr>
          <w:rFonts w:ascii="TimesNewRomanItalic" w:hAnsi="TimesNewRomanItalic"/>
          <w:i/>
          <w:iCs/>
          <w:color w:val="242021"/>
          <w:szCs w:val="24"/>
        </w:rPr>
        <w:t>Evangelica del Cuore di Gesù</w:t>
      </w:r>
      <w:r w:rsidR="00074AD3" w:rsidRPr="00490F36">
        <w:rPr>
          <w:rFonts w:ascii="TimesNewRoman" w:hAnsi="TimesNewRoman"/>
          <w:color w:val="242021"/>
          <w:szCs w:val="24"/>
        </w:rPr>
        <w:t>, che forma la speciale missione d</w:t>
      </w:r>
      <w:r w:rsidR="00E4065A" w:rsidRPr="00490F36">
        <w:rPr>
          <w:rFonts w:ascii="TimesNewRoman" w:hAnsi="TimesNewRoman"/>
          <w:color w:val="242021"/>
          <w:szCs w:val="24"/>
        </w:rPr>
        <w:t xml:space="preserve">i </w:t>
      </w:r>
      <w:r w:rsidR="00074AD3" w:rsidRPr="00490F36">
        <w:rPr>
          <w:rFonts w:ascii="TimesNewRoman" w:hAnsi="TimesNewRoman"/>
          <w:color w:val="242021"/>
          <w:szCs w:val="24"/>
        </w:rPr>
        <w:t>questo Pio Istituto; quindi, non solo leverò suppliche all</w:t>
      </w:r>
      <w:r w:rsidR="00645369">
        <w:rPr>
          <w:rFonts w:ascii="TimesNewRoman" w:hAnsi="TimesNewRoman"/>
          <w:color w:val="242021"/>
          <w:szCs w:val="24"/>
        </w:rPr>
        <w:t>’</w:t>
      </w:r>
      <w:r w:rsidR="00074AD3" w:rsidRPr="00490F36">
        <w:rPr>
          <w:rFonts w:ascii="TimesNewRoman" w:hAnsi="TimesNewRoman"/>
          <w:color w:val="242021"/>
          <w:szCs w:val="24"/>
        </w:rPr>
        <w:t>Altissimo</w:t>
      </w:r>
      <w:r w:rsidR="00E4065A" w:rsidRPr="00490F36">
        <w:rPr>
          <w:rFonts w:ascii="TimesNewRoman" w:hAnsi="TimesNewRoman"/>
          <w:color w:val="242021"/>
          <w:szCs w:val="24"/>
        </w:rPr>
        <w:t xml:space="preserve"> </w:t>
      </w:r>
      <w:r w:rsidR="00074AD3" w:rsidRPr="00490F36">
        <w:rPr>
          <w:rFonts w:ascii="TimesNewRoman" w:hAnsi="TimesNewRoman"/>
          <w:color w:val="242021"/>
          <w:szCs w:val="24"/>
        </w:rPr>
        <w:t>a questo scopo nel gran Sacrificio della Santa Messa, nell</w:t>
      </w:r>
      <w:r w:rsidR="00645369">
        <w:rPr>
          <w:rFonts w:ascii="TimesNewRoman" w:hAnsi="TimesNewRoman"/>
          <w:color w:val="242021"/>
          <w:szCs w:val="24"/>
        </w:rPr>
        <w:t>’</w:t>
      </w:r>
      <w:r w:rsidR="00074AD3" w:rsidRPr="00490F36">
        <w:rPr>
          <w:rFonts w:ascii="TimesNewRoman" w:hAnsi="TimesNewRoman"/>
          <w:color w:val="242021"/>
          <w:szCs w:val="24"/>
        </w:rPr>
        <w:t>Orazione,</w:t>
      </w:r>
      <w:r w:rsidR="00E4065A" w:rsidRPr="00490F36">
        <w:rPr>
          <w:rFonts w:ascii="TimesNewRoman" w:hAnsi="TimesNewRoman"/>
          <w:color w:val="242021"/>
          <w:szCs w:val="24"/>
        </w:rPr>
        <w:t xml:space="preserve"> </w:t>
      </w:r>
      <w:r w:rsidR="00074AD3" w:rsidRPr="00490F36">
        <w:rPr>
          <w:rFonts w:ascii="TimesNewRoman" w:hAnsi="TimesNewRoman"/>
          <w:color w:val="242021"/>
          <w:szCs w:val="24"/>
        </w:rPr>
        <w:t>nella recita del Divino Ufficio, nella Visita al Santissimo Sacramento, nella recita del Santo Rosario, ma mi studierò col maggior</w:t>
      </w:r>
      <w:r w:rsidR="00E4065A" w:rsidRPr="00490F36">
        <w:rPr>
          <w:rFonts w:ascii="TimesNewRoman" w:hAnsi="TimesNewRoman"/>
          <w:color w:val="242021"/>
          <w:szCs w:val="24"/>
        </w:rPr>
        <w:t xml:space="preserve"> </w:t>
      </w:r>
      <w:r w:rsidR="00074AD3" w:rsidRPr="00490F36">
        <w:rPr>
          <w:rFonts w:ascii="TimesNewRoman" w:hAnsi="TimesNewRoman"/>
          <w:color w:val="242021"/>
          <w:szCs w:val="24"/>
        </w:rPr>
        <w:t>zelo possibile di propagare questa santa Preghiera</w:t>
      </w:r>
      <w:r w:rsidR="00E4065A" w:rsidRPr="00490F36">
        <w:rPr>
          <w:rFonts w:ascii="TimesNewRoman" w:hAnsi="TimesNewRoman"/>
          <w:color w:val="242021"/>
          <w:szCs w:val="24"/>
        </w:rPr>
        <w:t>”</w:t>
      </w:r>
      <w:r w:rsidR="008869FC" w:rsidRPr="00490F36">
        <w:rPr>
          <w:rFonts w:ascii="TimesNewRoman" w:hAnsi="TimesNewRoman"/>
          <w:color w:val="242021"/>
          <w:szCs w:val="24"/>
        </w:rPr>
        <w:t xml:space="preserve"> </w:t>
      </w:r>
      <w:r w:rsidR="00074AD3" w:rsidRPr="00490F36">
        <w:rPr>
          <w:rFonts w:ascii="TimesNewRoman" w:hAnsi="TimesNewRoman"/>
          <w:color w:val="242021"/>
          <w:szCs w:val="24"/>
        </w:rPr>
        <w:t>(</w:t>
      </w:r>
      <w:r w:rsidR="00E4065A" w:rsidRPr="00490F36">
        <w:rPr>
          <w:rFonts w:ascii="TimesNewRoman" w:hAnsi="TimesNewRoman"/>
          <w:color w:val="242021"/>
          <w:szCs w:val="24"/>
        </w:rPr>
        <w:t xml:space="preserve">n . </w:t>
      </w:r>
      <w:r w:rsidR="00074AD3" w:rsidRPr="00490F36">
        <w:rPr>
          <w:rFonts w:ascii="TimesNewRoman" w:hAnsi="TimesNewRoman"/>
          <w:color w:val="242021"/>
          <w:szCs w:val="24"/>
        </w:rPr>
        <w:t>4)</w:t>
      </w:r>
      <w:r w:rsidR="00E4065A" w:rsidRPr="00490F36">
        <w:rPr>
          <w:rFonts w:ascii="TimesNewRoman" w:hAnsi="TimesNewRoman"/>
          <w:color w:val="242021"/>
          <w:szCs w:val="24"/>
        </w:rPr>
        <w:t>.</w:t>
      </w:r>
    </w:p>
    <w:p w14:paraId="5144E158" w14:textId="77777777" w:rsidR="00980D5F" w:rsidRPr="00980D5F" w:rsidRDefault="00980D5F" w:rsidP="00852C30">
      <w:pPr>
        <w:rPr>
          <w:rFonts w:ascii="TimesNewRoman" w:hAnsi="TimesNewRoman"/>
          <w:b/>
          <w:bCs/>
          <w:color w:val="242021"/>
          <w:szCs w:val="24"/>
        </w:rPr>
      </w:pPr>
    </w:p>
    <w:p w14:paraId="27D8BDF3" w14:textId="55C4B740" w:rsidR="00B216D2" w:rsidRPr="00490F36" w:rsidRDefault="00980D5F" w:rsidP="00852C30">
      <w:pPr>
        <w:rPr>
          <w:rFonts w:ascii="TimesNewRomanItalic" w:hAnsi="TimesNewRomanItalic"/>
          <w:i/>
          <w:iCs/>
          <w:color w:val="242021"/>
          <w:szCs w:val="24"/>
        </w:rPr>
      </w:pPr>
      <w:r w:rsidRPr="00980D5F">
        <w:rPr>
          <w:rFonts w:ascii="TimesNewRoman" w:hAnsi="TimesNewRoman"/>
          <w:b/>
          <w:bCs/>
          <w:color w:val="242021"/>
          <w:szCs w:val="24"/>
        </w:rPr>
        <w:t>8</w:t>
      </w:r>
      <w:r w:rsidR="002564B8">
        <w:rPr>
          <w:rFonts w:ascii="TimesNewRoman" w:hAnsi="TimesNewRoman"/>
          <w:b/>
          <w:bCs/>
          <w:color w:val="242021"/>
          <w:szCs w:val="24"/>
        </w:rPr>
        <w:t>4</w:t>
      </w:r>
      <w:r w:rsidRPr="00980D5F">
        <w:rPr>
          <w:rFonts w:ascii="TimesNewRoman" w:hAnsi="TimesNewRoman"/>
          <w:b/>
          <w:bCs/>
          <w:color w:val="242021"/>
          <w:szCs w:val="24"/>
        </w:rPr>
        <w:t>.</w:t>
      </w:r>
      <w:r w:rsidRPr="00980D5F">
        <w:rPr>
          <w:rFonts w:ascii="TimesNewRoman" w:hAnsi="TimesNewRoman"/>
          <w:b/>
          <w:bCs/>
          <w:color w:val="242021"/>
          <w:szCs w:val="24"/>
        </w:rPr>
        <w:tab/>
      </w:r>
      <w:r w:rsidR="00E4065A" w:rsidRPr="00490F36">
        <w:rPr>
          <w:rFonts w:ascii="TimesNewRoman" w:hAnsi="TimesNewRoman"/>
          <w:color w:val="242021"/>
          <w:szCs w:val="24"/>
        </w:rPr>
        <w:t>Dopo essersi soffermato su diversi argomenti, Padre Annibale sente l</w:t>
      </w:r>
      <w:r w:rsidR="00645369">
        <w:rPr>
          <w:rFonts w:ascii="TimesNewRoman" w:hAnsi="TimesNewRoman"/>
          <w:color w:val="242021"/>
          <w:szCs w:val="24"/>
        </w:rPr>
        <w:t>’</w:t>
      </w:r>
      <w:r w:rsidR="00E4065A" w:rsidRPr="00490F36">
        <w:rPr>
          <w:rFonts w:ascii="TimesNewRoman" w:hAnsi="TimesNewRoman"/>
          <w:color w:val="242021"/>
          <w:szCs w:val="24"/>
        </w:rPr>
        <w:t xml:space="preserve">esigenza di ritornare sul tema del Rogate nella Dichiarazione n. 21.  </w:t>
      </w:r>
      <w:r w:rsidR="00E4065A" w:rsidRPr="00490F36">
        <w:rPr>
          <w:rFonts w:ascii="TimesNewRomanItalic" w:hAnsi="TimesNewRomanItalic"/>
          <w:i/>
          <w:iCs/>
          <w:color w:val="242021"/>
          <w:szCs w:val="24"/>
        </w:rPr>
        <w:t>Rogate ergo Dominum messis, ut mittat operarios in messem suam. Apprezzamento di questo comando e zelo come eseguirlo.</w:t>
      </w:r>
      <w:r w:rsidR="00E4065A" w:rsidRPr="00490F36">
        <w:rPr>
          <w:szCs w:val="24"/>
        </w:rPr>
        <w:t xml:space="preserve"> </w:t>
      </w:r>
      <w:r w:rsidR="00E4065A" w:rsidRPr="00490F36">
        <w:rPr>
          <w:rFonts w:ascii="TimesNewRoman" w:hAnsi="TimesNewRoman"/>
          <w:color w:val="242021"/>
          <w:szCs w:val="24"/>
        </w:rPr>
        <w:t xml:space="preserve"> </w:t>
      </w:r>
    </w:p>
    <w:p w14:paraId="5E86517B" w14:textId="687B8046" w:rsidR="00E602B1" w:rsidRDefault="00C441FD" w:rsidP="00852C30">
      <w:pPr>
        <w:rPr>
          <w:rFonts w:ascii="TimesNewRoman" w:hAnsi="TimesNewRoman"/>
          <w:color w:val="242021"/>
          <w:szCs w:val="24"/>
        </w:rPr>
      </w:pPr>
      <w:r>
        <w:rPr>
          <w:rFonts w:ascii="TimesNewRoman" w:hAnsi="TimesNewRoman"/>
          <w:color w:val="242021"/>
          <w:szCs w:val="24"/>
        </w:rPr>
        <w:tab/>
      </w:r>
      <w:r w:rsidR="00E4065A" w:rsidRPr="00490F36">
        <w:rPr>
          <w:rFonts w:ascii="TimesNewRoman" w:hAnsi="TimesNewRoman"/>
          <w:color w:val="242021"/>
          <w:szCs w:val="24"/>
        </w:rPr>
        <w:t>“</w:t>
      </w:r>
      <w:r w:rsidR="00B216D2" w:rsidRPr="00490F36">
        <w:rPr>
          <w:rFonts w:ascii="TimesNewRoman" w:hAnsi="TimesNewRoman"/>
          <w:color w:val="242021"/>
          <w:szCs w:val="24"/>
        </w:rPr>
        <w:t>Sentirò il cuore trafitto da tanta</w:t>
      </w:r>
      <w:r w:rsidR="00E4065A" w:rsidRPr="00490F36">
        <w:rPr>
          <w:rFonts w:ascii="TimesNewRoman" w:hAnsi="TimesNewRoman"/>
          <w:color w:val="242021"/>
          <w:szCs w:val="24"/>
        </w:rPr>
        <w:t xml:space="preserve"> </w:t>
      </w:r>
      <w:r w:rsidR="00B216D2" w:rsidRPr="00490F36">
        <w:rPr>
          <w:rFonts w:ascii="TimesNewRoman" w:hAnsi="TimesNewRoman"/>
          <w:color w:val="242021"/>
          <w:szCs w:val="24"/>
        </w:rPr>
        <w:t>rovina specialmente per le tenere messi che sono le nascenti generazioni; m</w:t>
      </w:r>
      <w:r w:rsidR="00645369">
        <w:rPr>
          <w:rFonts w:ascii="TimesNewRoman" w:hAnsi="TimesNewRoman"/>
          <w:color w:val="242021"/>
          <w:szCs w:val="24"/>
        </w:rPr>
        <w:t>’</w:t>
      </w:r>
      <w:r w:rsidR="00B216D2" w:rsidRPr="00490F36">
        <w:rPr>
          <w:rFonts w:ascii="TimesNewRoman" w:hAnsi="TimesNewRoman"/>
          <w:color w:val="242021"/>
          <w:szCs w:val="24"/>
        </w:rPr>
        <w:t>immedesimerò nelle pene intime del Cuore Santissimo di</w:t>
      </w:r>
      <w:r w:rsidR="00B216D2" w:rsidRPr="00490F36">
        <w:rPr>
          <w:rFonts w:ascii="TimesNewRoman" w:hAnsi="TimesNewRoman"/>
          <w:color w:val="242021"/>
          <w:szCs w:val="24"/>
        </w:rPr>
        <w:br/>
        <w:t xml:space="preserve">Gesù per tanta continua e secolare miseria, e ricordandomi della Parola Santissima di Gesù Cristo: </w:t>
      </w:r>
      <w:r w:rsidR="00B216D2" w:rsidRPr="00490F36">
        <w:rPr>
          <w:rFonts w:ascii="TimesNewRomanItalic" w:hAnsi="TimesNewRomanItalic"/>
          <w:i/>
          <w:iCs/>
          <w:color w:val="242021"/>
          <w:szCs w:val="24"/>
        </w:rPr>
        <w:t>Rogate ergo Dominum messis, ut</w:t>
      </w:r>
      <w:r w:rsidR="00E602B1" w:rsidRPr="00490F36">
        <w:rPr>
          <w:rFonts w:ascii="TimesNewRomanItalic" w:hAnsi="TimesNewRomanItalic"/>
          <w:i/>
          <w:iCs/>
          <w:color w:val="242021"/>
          <w:szCs w:val="24"/>
        </w:rPr>
        <w:t xml:space="preserve"> </w:t>
      </w:r>
      <w:r w:rsidR="00B216D2" w:rsidRPr="00490F36">
        <w:rPr>
          <w:rFonts w:ascii="TimesNewRomanItalic" w:hAnsi="TimesNewRomanItalic"/>
          <w:i/>
          <w:iCs/>
          <w:color w:val="242021"/>
          <w:szCs w:val="24"/>
        </w:rPr>
        <w:t>mittat operarios in messem suam</w:t>
      </w:r>
      <w:r w:rsidR="00B216D2" w:rsidRPr="00490F36">
        <w:rPr>
          <w:rFonts w:ascii="TimesNewRoman" w:hAnsi="TimesNewRoman"/>
          <w:color w:val="242021"/>
          <w:szCs w:val="24"/>
        </w:rPr>
        <w:t>, riterrò che per la salvezza dei popoli, delle Nazioni, della Società, della Chiesa, e specialmente dei</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bambini e della gioventù, la evangelizzazione dei poveri e per ogni</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altro bene spirituale e temporale per la umana famiglia, non può esservi rimedio più efficace e sovrano di questo comandatoci da Gesù</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 xml:space="preserve">Cristo Signor Nostro, cioè scongiurare </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lastRenderedPageBreak/>
        <w:t>incessantemente il Cuore</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Santissimo di Gesù, la sua Santissima Madre, gli Angeli e i Santi</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perché il Santo e Divino Spirito susciti egli stesso, con vocazioni</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 xml:space="preserve">onnipotenti, anime </w:t>
      </w:r>
      <w:proofErr w:type="spellStart"/>
      <w:r w:rsidR="00B216D2" w:rsidRPr="00490F36">
        <w:rPr>
          <w:rFonts w:ascii="TimesNewRoman" w:hAnsi="TimesNewRoman"/>
          <w:color w:val="242021"/>
          <w:szCs w:val="24"/>
        </w:rPr>
        <w:t>elettissime</w:t>
      </w:r>
      <w:proofErr w:type="spellEnd"/>
      <w:r w:rsidR="00B216D2" w:rsidRPr="00490F36">
        <w:rPr>
          <w:rFonts w:ascii="TimesNewRoman" w:hAnsi="TimesNewRoman"/>
          <w:color w:val="242021"/>
          <w:szCs w:val="24"/>
        </w:rPr>
        <w:t>, Sacerdoti santi, uomini Apostolici,</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novelli Apostoli di Fede, di zelo e di Carità per la salute di tutte le</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anime, e perché l</w:t>
      </w:r>
      <w:r w:rsidR="00645369">
        <w:rPr>
          <w:rFonts w:ascii="TimesNewRoman" w:hAnsi="TimesNewRoman"/>
          <w:color w:val="242021"/>
          <w:szCs w:val="24"/>
        </w:rPr>
        <w:t>’</w:t>
      </w:r>
      <w:r w:rsidR="00B216D2" w:rsidRPr="00490F36">
        <w:rPr>
          <w:rFonts w:ascii="TimesNewRoman" w:hAnsi="TimesNewRoman"/>
          <w:color w:val="242021"/>
          <w:szCs w:val="24"/>
        </w:rPr>
        <w:t>Onnipotente Iddio voglia Egli stesso creare questi</w:t>
      </w:r>
      <w:r w:rsidR="00B216D2" w:rsidRPr="00490F36">
        <w:rPr>
          <w:rFonts w:ascii="TimesNewRoman" w:hAnsi="TimesNewRoman"/>
          <w:color w:val="242021"/>
          <w:szCs w:val="24"/>
        </w:rPr>
        <w:br/>
        <w:t xml:space="preserve">novelli </w:t>
      </w:r>
      <w:proofErr w:type="spellStart"/>
      <w:r w:rsidR="00B216D2" w:rsidRPr="00490F36">
        <w:rPr>
          <w:rFonts w:ascii="TimesNewRoman" w:hAnsi="TimesNewRoman"/>
          <w:color w:val="242021"/>
          <w:szCs w:val="24"/>
        </w:rPr>
        <w:t>elettissimi</w:t>
      </w:r>
      <w:proofErr w:type="spellEnd"/>
      <w:r w:rsidR="00B216D2" w:rsidRPr="00490F36">
        <w:rPr>
          <w:rFonts w:ascii="TimesNewRoman" w:hAnsi="TimesNewRoman"/>
          <w:color w:val="242021"/>
          <w:szCs w:val="24"/>
        </w:rPr>
        <w:t xml:space="preserve"> Apostoli, ed anime di </w:t>
      </w:r>
      <w:proofErr w:type="spellStart"/>
      <w:r w:rsidR="00B216D2" w:rsidRPr="00490F36">
        <w:rPr>
          <w:rFonts w:ascii="TimesNewRoman" w:hAnsi="TimesNewRoman"/>
          <w:color w:val="242021"/>
          <w:szCs w:val="24"/>
        </w:rPr>
        <w:t>elettissima</w:t>
      </w:r>
      <w:proofErr w:type="spellEnd"/>
      <w:r w:rsidR="00B216D2" w:rsidRPr="00490F36">
        <w:rPr>
          <w:rFonts w:ascii="TimesNewRoman" w:hAnsi="TimesNewRoman"/>
          <w:color w:val="242021"/>
          <w:szCs w:val="24"/>
        </w:rPr>
        <w:t xml:space="preserve"> santità per ogni</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ceto sociale. Riterrò che a nulla vale l</w:t>
      </w:r>
      <w:r w:rsidR="00645369">
        <w:rPr>
          <w:rFonts w:ascii="TimesNewRoman" w:hAnsi="TimesNewRoman"/>
          <w:color w:val="242021"/>
          <w:szCs w:val="24"/>
        </w:rPr>
        <w:t>’</w:t>
      </w:r>
      <w:r w:rsidR="00B216D2" w:rsidRPr="00490F36">
        <w:rPr>
          <w:rFonts w:ascii="TimesNewRoman" w:hAnsi="TimesNewRoman"/>
          <w:color w:val="242021"/>
          <w:szCs w:val="24"/>
        </w:rPr>
        <w:t>affaticarsi che fanno gli uomini e gli stessi Prelati di Santa Chiesa a formare sacerdoti santi, e</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non li formeranno mai, se Iddio stesso non li forma, il che non può</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avvenire se non si adotta quel rimedio sovrano così chiaramente additato da Gesù Cristo Signor Nostro, se non si ubbidisce con grande</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Fede, zelo e santo entusiasmo a quel divino Comando uscito più</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 xml:space="preserve">volte dal Divino Zelo del Cuore Santissimo di Gesù: </w:t>
      </w:r>
      <w:r w:rsidR="00B216D2" w:rsidRPr="00490F36">
        <w:rPr>
          <w:rFonts w:ascii="TimesNewRomanItalic" w:hAnsi="TimesNewRomanItalic"/>
          <w:i/>
          <w:iCs/>
          <w:color w:val="242021"/>
          <w:szCs w:val="24"/>
        </w:rPr>
        <w:t>Rogate ergo</w:t>
      </w:r>
      <w:r w:rsidR="00E602B1" w:rsidRPr="00490F36">
        <w:rPr>
          <w:rFonts w:ascii="TimesNewRomanItalic" w:hAnsi="TimesNewRomanItalic"/>
          <w:i/>
          <w:iCs/>
          <w:color w:val="242021"/>
          <w:szCs w:val="24"/>
        </w:rPr>
        <w:t xml:space="preserve"> </w:t>
      </w:r>
      <w:r w:rsidR="00B216D2" w:rsidRPr="00490F36">
        <w:rPr>
          <w:rFonts w:ascii="TimesNewRomanItalic" w:hAnsi="TimesNewRomanItalic"/>
          <w:i/>
          <w:iCs/>
          <w:color w:val="242021"/>
          <w:szCs w:val="24"/>
        </w:rPr>
        <w:t>Dominum messis, ut mittat operarios in messem suam.</w:t>
      </w:r>
      <w:r w:rsidR="00E602B1" w:rsidRPr="00490F36">
        <w:rPr>
          <w:rFonts w:ascii="TimesNewRomanItalic" w:hAnsi="TimesNewRomanItalic"/>
          <w:i/>
          <w:iCs/>
          <w:color w:val="242021"/>
          <w:szCs w:val="24"/>
        </w:rPr>
        <w:t xml:space="preserve"> </w:t>
      </w:r>
      <w:r w:rsidR="00B216D2" w:rsidRPr="00490F36">
        <w:rPr>
          <w:rFonts w:ascii="TimesNewRoman" w:hAnsi="TimesNewRoman"/>
          <w:color w:val="242021"/>
          <w:szCs w:val="24"/>
        </w:rPr>
        <w:t xml:space="preserve">Dedicherò a questa Preghiera incessante, ovvero a questa </w:t>
      </w:r>
      <w:r w:rsidR="00B216D2" w:rsidRPr="00490F36">
        <w:rPr>
          <w:rFonts w:ascii="TimesNewRomanItalic" w:hAnsi="TimesNewRomanItalic"/>
          <w:i/>
          <w:iCs/>
          <w:color w:val="242021"/>
          <w:szCs w:val="24"/>
        </w:rPr>
        <w:t>Rogazione Evangelica del Cuore Santissimo di Gesù</w:t>
      </w:r>
      <w:r w:rsidR="00B216D2" w:rsidRPr="00490F36">
        <w:rPr>
          <w:rFonts w:ascii="TimesNewRoman" w:hAnsi="TimesNewRoman"/>
          <w:color w:val="242021"/>
          <w:szCs w:val="24"/>
        </w:rPr>
        <w:t>, tutti i miei giorni, e</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tutte le mie intenzioni, e avrò immensa premura e zelo, a norma delle nostre Costituzioni, perché questo divino comando di Gesù Cristo Signor Nostro, poco apprezzato finora, sia dovunque conosciuto</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ed eseguito, che in tutto il mondo tutti i Sacerdoti dei due Cleri, tutti i Prelati di Santa Chiesa fino al Sommo Pontefice, e tutte le vergini a Gesù Consacrate, e tutte le anime pie e tutti i Chierici nei S</w:t>
      </w:r>
      <w:r w:rsidR="00E602B1" w:rsidRPr="00490F36">
        <w:rPr>
          <w:szCs w:val="24"/>
        </w:rPr>
        <w:t>e</w:t>
      </w:r>
      <w:r w:rsidR="00B216D2" w:rsidRPr="00490F36">
        <w:rPr>
          <w:rFonts w:ascii="TimesNewRoman" w:hAnsi="TimesNewRoman"/>
          <w:color w:val="242021"/>
          <w:szCs w:val="24"/>
        </w:rPr>
        <w:t>minari, e tutti i poveri e i bambini, tutti, tutti preghino il Sommo Dio</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perché mandi operai numerosi e perfetti, e senza più tardare, e dell</w:t>
      </w:r>
      <w:r w:rsidR="00645369">
        <w:rPr>
          <w:rFonts w:ascii="TimesNewRoman" w:hAnsi="TimesNewRoman"/>
          <w:color w:val="242021"/>
          <w:szCs w:val="24"/>
        </w:rPr>
        <w:t>’</w:t>
      </w:r>
      <w:r w:rsidR="00B216D2" w:rsidRPr="00490F36">
        <w:rPr>
          <w:rFonts w:ascii="TimesNewRoman" w:hAnsi="TimesNewRoman"/>
          <w:color w:val="242021"/>
          <w:szCs w:val="24"/>
        </w:rPr>
        <w:t>uno e dell</w:t>
      </w:r>
      <w:r w:rsidR="00645369">
        <w:rPr>
          <w:rFonts w:ascii="TimesNewRoman" w:hAnsi="TimesNewRoman"/>
          <w:color w:val="242021"/>
          <w:szCs w:val="24"/>
        </w:rPr>
        <w:t>’</w:t>
      </w:r>
      <w:r w:rsidR="00B216D2" w:rsidRPr="00490F36">
        <w:rPr>
          <w:rFonts w:ascii="TimesNewRoman" w:hAnsi="TimesNewRoman"/>
          <w:color w:val="242021"/>
          <w:szCs w:val="24"/>
        </w:rPr>
        <w:t>altro sesso, e nel Sacerdozio e nel Laicato, per la santificazione e salvezza delle anime tutte, neppure una eccettuata. Sarò</w:t>
      </w:r>
      <w:r w:rsidR="00B216D2" w:rsidRPr="00490F36">
        <w:rPr>
          <w:rFonts w:ascii="TimesNewRoman" w:hAnsi="TimesNewRoman"/>
          <w:color w:val="242021"/>
          <w:szCs w:val="24"/>
        </w:rPr>
        <w:br/>
        <w:t>pronto, con l</w:t>
      </w:r>
      <w:r w:rsidR="00645369">
        <w:rPr>
          <w:rFonts w:ascii="TimesNewRoman" w:hAnsi="TimesNewRoman"/>
          <w:color w:val="242021"/>
          <w:szCs w:val="24"/>
        </w:rPr>
        <w:t>’</w:t>
      </w:r>
      <w:r w:rsidR="00B216D2" w:rsidRPr="00490F36">
        <w:rPr>
          <w:rFonts w:ascii="TimesNewRoman" w:hAnsi="TimesNewRoman"/>
          <w:color w:val="242021"/>
          <w:szCs w:val="24"/>
        </w:rPr>
        <w:t>aiuto del Signore, a qualunque sacrificio, anche a dare</w:t>
      </w:r>
      <w:r w:rsidR="00E602B1" w:rsidRPr="00490F36">
        <w:rPr>
          <w:rFonts w:ascii="TimesNewRoman" w:hAnsi="TimesNewRoman"/>
          <w:color w:val="242021"/>
          <w:szCs w:val="24"/>
        </w:rPr>
        <w:t xml:space="preserve"> </w:t>
      </w:r>
      <w:r w:rsidR="00B216D2" w:rsidRPr="00490F36">
        <w:rPr>
          <w:rFonts w:ascii="TimesNewRoman" w:hAnsi="TimesNewRoman"/>
          <w:color w:val="242021"/>
          <w:szCs w:val="24"/>
        </w:rPr>
        <w:t xml:space="preserve">il sangue e la vita, perché questa </w:t>
      </w:r>
      <w:r w:rsidR="00B216D2" w:rsidRPr="00490F36">
        <w:rPr>
          <w:rFonts w:ascii="TimesNewRomanItalic" w:hAnsi="TimesNewRomanItalic"/>
          <w:i/>
          <w:iCs/>
          <w:color w:val="242021"/>
          <w:szCs w:val="24"/>
        </w:rPr>
        <w:t xml:space="preserve">Rogazione </w:t>
      </w:r>
      <w:r w:rsidR="00B216D2" w:rsidRPr="00490F36">
        <w:rPr>
          <w:rFonts w:ascii="TimesNewRoman" w:hAnsi="TimesNewRoman"/>
          <w:color w:val="242021"/>
          <w:szCs w:val="24"/>
        </w:rPr>
        <w:t>diventi universale</w:t>
      </w:r>
      <w:r w:rsidR="00E602B1" w:rsidRPr="00490F36">
        <w:rPr>
          <w:rFonts w:ascii="TimesNewRoman" w:hAnsi="TimesNewRoman"/>
          <w:color w:val="242021"/>
          <w:szCs w:val="24"/>
        </w:rPr>
        <w:t>”</w:t>
      </w:r>
      <w:r w:rsidR="008869FC" w:rsidRPr="00490F36">
        <w:rPr>
          <w:rFonts w:ascii="TimesNewRoman" w:hAnsi="TimesNewRoman"/>
          <w:color w:val="242021"/>
          <w:szCs w:val="24"/>
        </w:rPr>
        <w:t xml:space="preserve"> </w:t>
      </w:r>
      <w:r w:rsidR="00E602B1" w:rsidRPr="00490F36">
        <w:rPr>
          <w:rFonts w:ascii="TimesNewRoman" w:hAnsi="TimesNewRoman"/>
          <w:color w:val="242021"/>
          <w:szCs w:val="24"/>
        </w:rPr>
        <w:t>(n. 21)</w:t>
      </w:r>
      <w:r w:rsidR="00B216D2" w:rsidRPr="00490F36">
        <w:rPr>
          <w:rFonts w:ascii="TimesNewRoman" w:hAnsi="TimesNewRoman"/>
          <w:color w:val="242021"/>
          <w:szCs w:val="24"/>
        </w:rPr>
        <w:t>.</w:t>
      </w:r>
    </w:p>
    <w:p w14:paraId="57591280" w14:textId="77777777" w:rsidR="00980D5F" w:rsidRPr="00980D5F" w:rsidRDefault="00980D5F" w:rsidP="00852C30">
      <w:pPr>
        <w:rPr>
          <w:rFonts w:ascii="TimesNewRoman" w:hAnsi="TimesNewRoman"/>
          <w:b/>
          <w:bCs/>
          <w:color w:val="242021"/>
          <w:szCs w:val="24"/>
        </w:rPr>
      </w:pPr>
    </w:p>
    <w:p w14:paraId="4675601B" w14:textId="075E40A2" w:rsidR="0011441F" w:rsidRPr="00490F36" w:rsidRDefault="00980D5F" w:rsidP="00852C30">
      <w:pPr>
        <w:rPr>
          <w:rFonts w:ascii="TimesNewRoman" w:hAnsi="TimesNewRoman"/>
          <w:color w:val="242021"/>
          <w:szCs w:val="24"/>
        </w:rPr>
      </w:pPr>
      <w:r w:rsidRPr="00980D5F">
        <w:rPr>
          <w:rFonts w:ascii="TimesNewRoman" w:hAnsi="TimesNewRoman"/>
          <w:b/>
          <w:bCs/>
          <w:color w:val="242021"/>
          <w:szCs w:val="24"/>
        </w:rPr>
        <w:t>8</w:t>
      </w:r>
      <w:r w:rsidR="002564B8">
        <w:rPr>
          <w:rFonts w:ascii="TimesNewRoman" w:hAnsi="TimesNewRoman"/>
          <w:b/>
          <w:bCs/>
          <w:color w:val="242021"/>
          <w:szCs w:val="24"/>
        </w:rPr>
        <w:t>5</w:t>
      </w:r>
      <w:r w:rsidRPr="00980D5F">
        <w:rPr>
          <w:rFonts w:ascii="TimesNewRoman" w:hAnsi="TimesNewRoman"/>
          <w:b/>
          <w:bCs/>
          <w:color w:val="242021"/>
          <w:szCs w:val="24"/>
        </w:rPr>
        <w:t>.</w:t>
      </w:r>
      <w:r w:rsidRPr="00980D5F">
        <w:rPr>
          <w:rFonts w:ascii="TimesNewRoman" w:hAnsi="TimesNewRoman"/>
          <w:b/>
          <w:bCs/>
          <w:color w:val="242021"/>
          <w:szCs w:val="24"/>
        </w:rPr>
        <w:tab/>
      </w:r>
      <w:r w:rsidR="008869FC" w:rsidRPr="00490F36">
        <w:rPr>
          <w:rFonts w:ascii="TimesNewRoman" w:hAnsi="TimesNewRoman"/>
          <w:color w:val="242021"/>
          <w:szCs w:val="24"/>
        </w:rPr>
        <w:t xml:space="preserve">In questo testo abbiamo una pagina bellissima che illumina in modo straordinario il nostro carisma e la spiritualità. Il “cuore trafitto” ci richiama la compassione di Gesù </w:t>
      </w:r>
      <w:r w:rsidR="008869FC" w:rsidRPr="00004952">
        <w:rPr>
          <w:rFonts w:ascii="TimesNewRoman" w:hAnsi="TimesNewRoman"/>
          <w:color w:val="242021"/>
          <w:szCs w:val="24"/>
        </w:rPr>
        <w:t>per la “perdita delle anime” e ci porta a condivide</w:t>
      </w:r>
      <w:r w:rsidR="003062D1" w:rsidRPr="00004952">
        <w:rPr>
          <w:rFonts w:ascii="TimesNewRoman" w:hAnsi="TimesNewRoman"/>
          <w:color w:val="242021"/>
          <w:szCs w:val="24"/>
        </w:rPr>
        <w:t>re</w:t>
      </w:r>
      <w:r w:rsidR="008869FC" w:rsidRPr="00004952">
        <w:rPr>
          <w:rFonts w:ascii="TimesNewRoman" w:hAnsi="TimesNewRoman"/>
          <w:color w:val="242021"/>
          <w:szCs w:val="24"/>
        </w:rPr>
        <w:t xml:space="preserve"> le “pene intime del Cuore di Gesù”.</w:t>
      </w:r>
      <w:r w:rsidR="008869FC" w:rsidRPr="00490F36">
        <w:rPr>
          <w:rFonts w:ascii="TimesNewRoman" w:hAnsi="TimesNewRoman"/>
          <w:color w:val="242021"/>
          <w:szCs w:val="24"/>
        </w:rPr>
        <w:t xml:space="preserve"> Si passa poi ad enumerare questa desolazione di fratelli e sorelle che rischiano di perdersi, per finire col ribadire che il “rimedio più efficace e sovrano” </w:t>
      </w:r>
      <w:r w:rsidR="008B25C3">
        <w:rPr>
          <w:rFonts w:ascii="TimesNewRoman" w:hAnsi="TimesNewRoman"/>
          <w:color w:val="242021"/>
          <w:szCs w:val="24"/>
        </w:rPr>
        <w:t>è</w:t>
      </w:r>
      <w:r w:rsidR="008869FC" w:rsidRPr="00490F36">
        <w:rPr>
          <w:rFonts w:ascii="TimesNewRoman" w:hAnsi="TimesNewRoman"/>
          <w:color w:val="242021"/>
          <w:szCs w:val="24"/>
        </w:rPr>
        <w:t xml:space="preserve"> il Rogate. Si ribadisce </w:t>
      </w:r>
      <w:r w:rsidR="007F3A18" w:rsidRPr="00490F36">
        <w:rPr>
          <w:rFonts w:ascii="TimesNewRoman" w:hAnsi="TimesNewRoman"/>
          <w:color w:val="242021"/>
          <w:szCs w:val="24"/>
        </w:rPr>
        <w:t>che senza il Rogate per ottenere i Buoni Operai ci sarebbe un affaticarsi vano e infruttuoso. Infine, ci si impegna a dedicare al Rogate e alla sua diffusione tutta la nostra vita, fino a versare il proprio sangue. Impressionante la sequenza di “tutto” e “tutti” che adopera Padre Annibale per ribadirci la valenza esistenziale del Rogate.</w:t>
      </w:r>
    </w:p>
    <w:p w14:paraId="398B8DCE" w14:textId="647AB9A9" w:rsidR="00A4366B" w:rsidRPr="00490F36" w:rsidRDefault="00980D5F" w:rsidP="00852C30">
      <w:pPr>
        <w:rPr>
          <w:rFonts w:ascii="TimesNewRoman" w:hAnsi="TimesNewRoman"/>
          <w:color w:val="242021"/>
          <w:szCs w:val="24"/>
        </w:rPr>
      </w:pPr>
      <w:r>
        <w:rPr>
          <w:rFonts w:ascii="TimesNewRoman" w:hAnsi="TimesNewRoman"/>
          <w:color w:val="242021"/>
          <w:szCs w:val="24"/>
        </w:rPr>
        <w:tab/>
      </w:r>
      <w:r w:rsidR="0011441F" w:rsidRPr="00490F36">
        <w:rPr>
          <w:rFonts w:ascii="TimesNewRoman" w:hAnsi="TimesNewRoman"/>
          <w:color w:val="242021"/>
          <w:szCs w:val="24"/>
        </w:rPr>
        <w:t>Potrebbe sembrare eccessiv</w:t>
      </w:r>
      <w:r w:rsidR="00A4366B" w:rsidRPr="00490F36">
        <w:rPr>
          <w:rFonts w:ascii="TimesNewRoman" w:hAnsi="TimesNewRoman"/>
          <w:color w:val="242021"/>
          <w:szCs w:val="24"/>
        </w:rPr>
        <w:t>a</w:t>
      </w:r>
      <w:r w:rsidR="0011441F" w:rsidRPr="00490F36">
        <w:rPr>
          <w:rFonts w:ascii="TimesNewRoman" w:hAnsi="TimesNewRoman"/>
          <w:color w:val="242021"/>
          <w:szCs w:val="24"/>
        </w:rPr>
        <w:t xml:space="preserve"> la disponibilità a “dare il sangue” per la </w:t>
      </w:r>
      <w:r w:rsidR="00A4366B" w:rsidRPr="00490F36">
        <w:rPr>
          <w:rFonts w:ascii="TimesNewRoman" w:hAnsi="TimesNewRoman"/>
          <w:i/>
          <w:iCs/>
          <w:color w:val="242021"/>
          <w:szCs w:val="24"/>
        </w:rPr>
        <w:t>Rogazione</w:t>
      </w:r>
      <w:r w:rsidR="00A4366B" w:rsidRPr="00490F36">
        <w:rPr>
          <w:rFonts w:ascii="TimesNewRoman" w:hAnsi="TimesNewRoman"/>
          <w:color w:val="242021"/>
          <w:szCs w:val="24"/>
        </w:rPr>
        <w:t xml:space="preserve">, </w:t>
      </w:r>
      <w:r w:rsidR="008B25C3">
        <w:rPr>
          <w:rFonts w:ascii="TimesNewRoman" w:hAnsi="TimesNewRoman"/>
          <w:color w:val="242021"/>
          <w:szCs w:val="24"/>
        </w:rPr>
        <w:t xml:space="preserve">ma non può essere ritenuta tale quando si ama Dio con tutto il cuore </w:t>
      </w:r>
      <w:r w:rsidR="00A4366B" w:rsidRPr="00490F36">
        <w:rPr>
          <w:rFonts w:ascii="TimesNewRoman" w:hAnsi="TimesNewRoman"/>
          <w:color w:val="242021"/>
          <w:szCs w:val="24"/>
        </w:rPr>
        <w:t>perché</w:t>
      </w:r>
      <w:r w:rsidR="008B25C3">
        <w:rPr>
          <w:rFonts w:ascii="TimesNewRoman" w:hAnsi="TimesNewRoman"/>
          <w:color w:val="242021"/>
          <w:szCs w:val="24"/>
        </w:rPr>
        <w:t>,</w:t>
      </w:r>
      <w:r w:rsidR="00A4366B" w:rsidRPr="00490F36">
        <w:rPr>
          <w:rFonts w:ascii="TimesNewRoman" w:hAnsi="TimesNewRoman"/>
          <w:color w:val="242021"/>
          <w:szCs w:val="24"/>
        </w:rPr>
        <w:t xml:space="preserve"> se donando la propria vita la </w:t>
      </w:r>
      <w:r w:rsidR="00A4366B" w:rsidRPr="00490F36">
        <w:rPr>
          <w:rFonts w:ascii="TimesNewRoman" w:hAnsi="TimesNewRoman"/>
          <w:i/>
          <w:iCs/>
          <w:color w:val="242021"/>
          <w:szCs w:val="24"/>
        </w:rPr>
        <w:t xml:space="preserve">Rogazione </w:t>
      </w:r>
      <w:r w:rsidR="00A4366B" w:rsidRPr="00490F36">
        <w:rPr>
          <w:rFonts w:ascii="TimesNewRoman" w:hAnsi="TimesNewRoman"/>
          <w:color w:val="242021"/>
          <w:szCs w:val="24"/>
        </w:rPr>
        <w:t>diventasse universale, si avrebbe la Gloria di Dio e la salvezza delle anime, la consolazione del Cuore di Gesù.</w:t>
      </w:r>
    </w:p>
    <w:p w14:paraId="312E68F9" w14:textId="77777777" w:rsidR="00980D5F" w:rsidRPr="00980D5F" w:rsidRDefault="00980D5F" w:rsidP="00852C30">
      <w:pPr>
        <w:rPr>
          <w:rFonts w:ascii="TimesNewRoman" w:hAnsi="TimesNewRoman"/>
          <w:b/>
          <w:bCs/>
          <w:color w:val="242021"/>
          <w:szCs w:val="24"/>
        </w:rPr>
      </w:pPr>
    </w:p>
    <w:p w14:paraId="715616C2" w14:textId="1306F8A3" w:rsidR="005D1950" w:rsidRPr="00490F36" w:rsidRDefault="00980D5F" w:rsidP="00852C30">
      <w:pPr>
        <w:rPr>
          <w:rFonts w:ascii="TimesNewRomanItalic" w:hAnsi="TimesNewRomanItalic"/>
          <w:i/>
          <w:iCs/>
          <w:color w:val="242021"/>
          <w:szCs w:val="24"/>
        </w:rPr>
      </w:pPr>
      <w:r w:rsidRPr="00004952">
        <w:rPr>
          <w:rFonts w:ascii="TimesNewRoman" w:hAnsi="TimesNewRoman"/>
          <w:b/>
          <w:bCs/>
          <w:color w:val="242021"/>
          <w:szCs w:val="24"/>
        </w:rPr>
        <w:t>8</w:t>
      </w:r>
      <w:r w:rsidR="002564B8" w:rsidRPr="00004952">
        <w:rPr>
          <w:rFonts w:ascii="TimesNewRoman" w:hAnsi="TimesNewRoman"/>
          <w:b/>
          <w:bCs/>
          <w:color w:val="242021"/>
          <w:szCs w:val="24"/>
        </w:rPr>
        <w:t>6</w:t>
      </w:r>
      <w:r w:rsidRPr="00004952">
        <w:rPr>
          <w:rFonts w:ascii="TimesNewRoman" w:hAnsi="TimesNewRoman"/>
          <w:b/>
          <w:bCs/>
          <w:color w:val="242021"/>
          <w:szCs w:val="24"/>
        </w:rPr>
        <w:t>.</w:t>
      </w:r>
      <w:r w:rsidRPr="00004952">
        <w:rPr>
          <w:rFonts w:ascii="TimesNewRoman" w:hAnsi="TimesNewRoman"/>
          <w:b/>
          <w:bCs/>
          <w:color w:val="242021"/>
          <w:szCs w:val="24"/>
        </w:rPr>
        <w:tab/>
      </w:r>
      <w:r w:rsidR="00A4366B" w:rsidRPr="00004952">
        <w:rPr>
          <w:rFonts w:ascii="TimesNewRoman" w:hAnsi="TimesNewRoman"/>
          <w:color w:val="242021"/>
          <w:szCs w:val="24"/>
        </w:rPr>
        <w:t xml:space="preserve">Padre Annibale, dopo averci spiegato che il Rogate </w:t>
      </w:r>
      <w:r w:rsidR="003062D1" w:rsidRPr="00004952">
        <w:rPr>
          <w:rFonts w:ascii="TimesNewRoman" w:hAnsi="TimesNewRoman"/>
          <w:color w:val="242021"/>
          <w:szCs w:val="24"/>
        </w:rPr>
        <w:t>è</w:t>
      </w:r>
      <w:r w:rsidR="00A4366B" w:rsidRPr="00004952">
        <w:rPr>
          <w:rFonts w:ascii="TimesNewRoman" w:hAnsi="TimesNewRoman"/>
          <w:color w:val="242021"/>
          <w:szCs w:val="24"/>
        </w:rPr>
        <w:t xml:space="preserve"> il </w:t>
      </w:r>
      <w:r w:rsidR="005D1950" w:rsidRPr="00004952">
        <w:rPr>
          <w:rFonts w:ascii="TimesNewRoman" w:hAnsi="TimesNewRoman"/>
          <w:color w:val="242021"/>
          <w:szCs w:val="24"/>
        </w:rPr>
        <w:t>“rimedio sovrano” per</w:t>
      </w:r>
      <w:r w:rsidR="005D1950" w:rsidRPr="00490F36">
        <w:rPr>
          <w:rFonts w:ascii="TimesNewRoman" w:hAnsi="TimesNewRoman"/>
          <w:color w:val="242021"/>
          <w:szCs w:val="24"/>
        </w:rPr>
        <w:t xml:space="preserve"> ottenere la Gloria di Dio e la salvezza delle anime, ci dice che per noi diventa una via di santità. Lo fa con la successiva </w:t>
      </w:r>
      <w:r w:rsidR="00A4366B" w:rsidRPr="00490F36">
        <w:rPr>
          <w:rFonts w:ascii="TimesNewRoman" w:hAnsi="TimesNewRoman"/>
          <w:color w:val="242021"/>
          <w:szCs w:val="24"/>
        </w:rPr>
        <w:t>Dichiarazione, n. 22</w:t>
      </w:r>
      <w:r w:rsidR="005D1950" w:rsidRPr="00490F36">
        <w:rPr>
          <w:rFonts w:ascii="TimesNewRoman" w:hAnsi="TimesNewRoman"/>
          <w:color w:val="242021"/>
          <w:szCs w:val="24"/>
        </w:rPr>
        <w:t xml:space="preserve">. </w:t>
      </w:r>
      <w:r w:rsidR="00B216D2" w:rsidRPr="00490F36">
        <w:rPr>
          <w:rFonts w:ascii="TimesNewRomanItalic" w:hAnsi="TimesNewRomanItalic"/>
          <w:i/>
          <w:iCs/>
          <w:color w:val="242021"/>
          <w:szCs w:val="24"/>
        </w:rPr>
        <w:t>Farla noi stessi da Operai. Zelo per la salute delle anime.</w:t>
      </w:r>
      <w:r w:rsidR="005D1950" w:rsidRPr="00490F36">
        <w:rPr>
          <w:rFonts w:ascii="TimesNewRomanItalic" w:hAnsi="TimesNewRomanItalic"/>
          <w:i/>
          <w:iCs/>
          <w:color w:val="242021"/>
          <w:szCs w:val="24"/>
        </w:rPr>
        <w:t xml:space="preserve"> </w:t>
      </w:r>
    </w:p>
    <w:p w14:paraId="16ED8150" w14:textId="103F5383" w:rsidR="00B216D2" w:rsidRPr="00490F36" w:rsidRDefault="00980D5F" w:rsidP="00852C30">
      <w:pPr>
        <w:rPr>
          <w:rFonts w:ascii="TimesNewRoman" w:hAnsi="TimesNewRoman"/>
          <w:color w:val="242021"/>
          <w:szCs w:val="24"/>
        </w:rPr>
      </w:pPr>
      <w:r>
        <w:rPr>
          <w:rFonts w:ascii="TimesNewRoman" w:hAnsi="TimesNewRoman"/>
          <w:color w:val="242021"/>
          <w:szCs w:val="24"/>
        </w:rPr>
        <w:tab/>
      </w:r>
      <w:r w:rsidR="005D1950" w:rsidRPr="00490F36">
        <w:rPr>
          <w:rFonts w:ascii="TimesNewRoman" w:hAnsi="TimesNewRoman"/>
          <w:color w:val="242021"/>
          <w:szCs w:val="24"/>
        </w:rPr>
        <w:t>“</w:t>
      </w:r>
      <w:r w:rsidR="00B216D2" w:rsidRPr="00490F36">
        <w:rPr>
          <w:rFonts w:ascii="TimesNewRoman" w:hAnsi="TimesNewRoman"/>
          <w:color w:val="242021"/>
          <w:szCs w:val="24"/>
        </w:rPr>
        <w:t>Dall</w:t>
      </w:r>
      <w:r w:rsidR="00645369">
        <w:rPr>
          <w:rFonts w:ascii="TimesNewRoman" w:hAnsi="TimesNewRoman"/>
          <w:color w:val="242021"/>
          <w:szCs w:val="24"/>
        </w:rPr>
        <w:t>’</w:t>
      </w:r>
      <w:r w:rsidR="00B216D2" w:rsidRPr="00490F36">
        <w:rPr>
          <w:rFonts w:ascii="TimesNewRoman" w:hAnsi="TimesNewRoman"/>
          <w:color w:val="242021"/>
          <w:szCs w:val="24"/>
        </w:rPr>
        <w:t>apprezzamento ed indefessa meditazione e coltura di questa</w:t>
      </w:r>
      <w:r w:rsidR="005D1950" w:rsidRPr="00490F36">
        <w:rPr>
          <w:rFonts w:ascii="TimesNewRoman" w:hAnsi="TimesNewRoman"/>
          <w:color w:val="242021"/>
          <w:szCs w:val="24"/>
        </w:rPr>
        <w:t xml:space="preserve"> </w:t>
      </w:r>
      <w:r w:rsidR="00B216D2" w:rsidRPr="00490F36">
        <w:rPr>
          <w:rFonts w:ascii="TimesNewRoman" w:hAnsi="TimesNewRoman"/>
          <w:color w:val="242021"/>
          <w:szCs w:val="24"/>
        </w:rPr>
        <w:t>Divina Parola, dall</w:t>
      </w:r>
      <w:r w:rsidR="00645369">
        <w:rPr>
          <w:rFonts w:ascii="TimesNewRoman" w:hAnsi="TimesNewRoman"/>
          <w:color w:val="242021"/>
          <w:szCs w:val="24"/>
        </w:rPr>
        <w:t>’</w:t>
      </w:r>
      <w:r w:rsidR="00B216D2" w:rsidRPr="00490F36">
        <w:rPr>
          <w:rFonts w:ascii="TimesNewRoman" w:hAnsi="TimesNewRoman"/>
          <w:color w:val="242021"/>
          <w:szCs w:val="24"/>
        </w:rPr>
        <w:t>illimitata Obbedienza a questo Divino Comando,</w:t>
      </w:r>
      <w:r w:rsidR="005D1950" w:rsidRPr="00490F36">
        <w:rPr>
          <w:rFonts w:ascii="TimesNewRoman" w:hAnsi="TimesNewRoman"/>
          <w:color w:val="242021"/>
          <w:szCs w:val="24"/>
        </w:rPr>
        <w:t xml:space="preserve"> </w:t>
      </w:r>
      <w:r w:rsidR="00B216D2" w:rsidRPr="00490F36">
        <w:rPr>
          <w:rFonts w:ascii="TimesNewRoman" w:hAnsi="TimesNewRoman"/>
          <w:color w:val="242021"/>
          <w:szCs w:val="24"/>
        </w:rPr>
        <w:t>e fedele esecuzione dello stesso, riconosco che deve provenirne, come immediata e legittima conseguenza, che tutti noi componenti di</w:t>
      </w:r>
      <w:r w:rsidR="005D1950" w:rsidRPr="00490F36">
        <w:rPr>
          <w:rFonts w:ascii="TimesNewRoman" w:hAnsi="TimesNewRoman"/>
          <w:color w:val="242021"/>
          <w:szCs w:val="24"/>
        </w:rPr>
        <w:t xml:space="preserve"> </w:t>
      </w:r>
      <w:r w:rsidR="00B216D2" w:rsidRPr="00490F36">
        <w:rPr>
          <w:rFonts w:ascii="TimesNewRoman" w:hAnsi="TimesNewRoman"/>
          <w:color w:val="242021"/>
          <w:szCs w:val="24"/>
        </w:rPr>
        <w:t>questo minimo nostro Istituto, mentre leviamo suppliche e sospiri all</w:t>
      </w:r>
      <w:r w:rsidR="00645369">
        <w:rPr>
          <w:rFonts w:ascii="TimesNewRoman" w:hAnsi="TimesNewRoman"/>
          <w:color w:val="242021"/>
          <w:szCs w:val="24"/>
        </w:rPr>
        <w:t>’</w:t>
      </w:r>
      <w:r w:rsidR="00B216D2" w:rsidRPr="00490F36">
        <w:rPr>
          <w:rFonts w:ascii="TimesNewRoman" w:hAnsi="TimesNewRoman"/>
          <w:color w:val="242021"/>
          <w:szCs w:val="24"/>
        </w:rPr>
        <w:t>Altissimo perché riempia di buoni evangelici operai d</w:t>
      </w:r>
      <w:r w:rsidR="00645369">
        <w:rPr>
          <w:rFonts w:ascii="TimesNewRoman" w:hAnsi="TimesNewRoman"/>
          <w:color w:val="242021"/>
          <w:szCs w:val="24"/>
        </w:rPr>
        <w:t>’</w:t>
      </w:r>
      <w:r w:rsidR="00B216D2" w:rsidRPr="00490F36">
        <w:rPr>
          <w:rFonts w:ascii="TimesNewRoman" w:hAnsi="TimesNewRoman"/>
          <w:color w:val="242021"/>
          <w:szCs w:val="24"/>
        </w:rPr>
        <w:t>ogni maniera la Santa Chiesa e il mondo tutto, è ben giusto che attendiamo indefessamente, con ardente zelo, e con il sacrificio di tutti noi stessi,</w:t>
      </w:r>
      <w:r w:rsidR="005D1950" w:rsidRPr="00490F36">
        <w:rPr>
          <w:rFonts w:ascii="TimesNewRoman" w:hAnsi="TimesNewRoman"/>
          <w:color w:val="242021"/>
          <w:szCs w:val="24"/>
        </w:rPr>
        <w:t xml:space="preserve"> </w:t>
      </w:r>
      <w:r w:rsidR="00B216D2" w:rsidRPr="00490F36">
        <w:rPr>
          <w:rFonts w:ascii="TimesNewRoman" w:hAnsi="TimesNewRoman"/>
          <w:color w:val="242021"/>
          <w:szCs w:val="24"/>
        </w:rPr>
        <w:t>a farla anche noi da operai evangelici nella messe del Signore.</w:t>
      </w:r>
      <w:r w:rsidR="00B216D2" w:rsidRPr="00490F36">
        <w:rPr>
          <w:rFonts w:ascii="TimesNewRoman" w:hAnsi="TimesNewRoman"/>
          <w:color w:val="242021"/>
          <w:szCs w:val="24"/>
        </w:rPr>
        <w:br/>
        <w:t>Ciò posto, dichiaro che non vorrò in nulla risparmiarmi per la gloria del Signore e per la salute di tutte le anime</w:t>
      </w:r>
      <w:r w:rsidR="005D1950" w:rsidRPr="00490F36">
        <w:rPr>
          <w:rFonts w:ascii="TimesNewRoman" w:hAnsi="TimesNewRoman"/>
          <w:color w:val="242021"/>
          <w:szCs w:val="24"/>
        </w:rPr>
        <w:t>”</w:t>
      </w:r>
      <w:r w:rsidR="00B216D2" w:rsidRPr="00490F36">
        <w:rPr>
          <w:rFonts w:ascii="TimesNewRoman" w:hAnsi="TimesNewRoman"/>
          <w:color w:val="242021"/>
          <w:szCs w:val="24"/>
        </w:rPr>
        <w:t>.</w:t>
      </w:r>
    </w:p>
    <w:p w14:paraId="64152776" w14:textId="77777777" w:rsidR="00980D5F" w:rsidRPr="00980D5F" w:rsidRDefault="00980D5F" w:rsidP="00852C30">
      <w:pPr>
        <w:rPr>
          <w:rFonts w:ascii="TimesNewRoman" w:hAnsi="TimesNewRoman"/>
          <w:b/>
          <w:bCs/>
          <w:color w:val="242021"/>
          <w:szCs w:val="24"/>
        </w:rPr>
      </w:pPr>
    </w:p>
    <w:p w14:paraId="739EE392" w14:textId="02FE77E9" w:rsidR="005D1950" w:rsidRPr="00490F36" w:rsidRDefault="00980D5F" w:rsidP="00852C30">
      <w:pPr>
        <w:rPr>
          <w:rFonts w:ascii="TimesNewRoman" w:hAnsi="TimesNewRoman"/>
          <w:color w:val="242021"/>
          <w:szCs w:val="24"/>
        </w:rPr>
      </w:pPr>
      <w:r w:rsidRPr="00980D5F">
        <w:rPr>
          <w:rFonts w:ascii="TimesNewRoman" w:hAnsi="TimesNewRoman"/>
          <w:b/>
          <w:bCs/>
          <w:color w:val="242021"/>
          <w:szCs w:val="24"/>
        </w:rPr>
        <w:t>8</w:t>
      </w:r>
      <w:r w:rsidR="002564B8">
        <w:rPr>
          <w:rFonts w:ascii="TimesNewRoman" w:hAnsi="TimesNewRoman"/>
          <w:b/>
          <w:bCs/>
          <w:color w:val="242021"/>
          <w:szCs w:val="24"/>
        </w:rPr>
        <w:t>7</w:t>
      </w:r>
      <w:r w:rsidRPr="00980D5F">
        <w:rPr>
          <w:rFonts w:ascii="TimesNewRoman" w:hAnsi="TimesNewRoman"/>
          <w:b/>
          <w:bCs/>
          <w:color w:val="242021"/>
          <w:szCs w:val="24"/>
        </w:rPr>
        <w:t>.</w:t>
      </w:r>
      <w:r w:rsidRPr="00980D5F">
        <w:rPr>
          <w:rFonts w:ascii="TimesNewRoman" w:hAnsi="TimesNewRoman"/>
          <w:b/>
          <w:bCs/>
          <w:color w:val="242021"/>
          <w:szCs w:val="24"/>
        </w:rPr>
        <w:tab/>
      </w:r>
      <w:r w:rsidR="005D1950" w:rsidRPr="00490F36">
        <w:rPr>
          <w:rFonts w:ascii="TimesNewRoman" w:hAnsi="TimesNewRoman"/>
          <w:color w:val="242021"/>
          <w:szCs w:val="24"/>
        </w:rPr>
        <w:t xml:space="preserve">Questo legame è nella stessa natura delle cose. </w:t>
      </w:r>
      <w:r w:rsidR="00826463" w:rsidRPr="00490F36">
        <w:rPr>
          <w:rFonts w:ascii="TimesNewRoman" w:hAnsi="TimesNewRoman"/>
          <w:color w:val="242021"/>
          <w:szCs w:val="24"/>
        </w:rPr>
        <w:t>Quando</w:t>
      </w:r>
      <w:r w:rsidR="005D1950" w:rsidRPr="00490F36">
        <w:rPr>
          <w:rFonts w:ascii="TimesNewRoman" w:hAnsi="TimesNewRoman"/>
          <w:color w:val="242021"/>
          <w:szCs w:val="24"/>
        </w:rPr>
        <w:t xml:space="preserve"> si è interiormente profondamente convinti del bisogno dei Buoni Operai, si vive con questo desiderio e si diffonde questa preghiera, non si può fare a meno di “farla da buoni evangelici operai”.</w:t>
      </w:r>
    </w:p>
    <w:p w14:paraId="7D486591" w14:textId="1E561B27" w:rsidR="00826463" w:rsidRPr="00490F36" w:rsidRDefault="00004952" w:rsidP="00852C30">
      <w:pPr>
        <w:rPr>
          <w:rFonts w:ascii="TimesNewRomanItalic" w:hAnsi="TimesNewRomanItalic"/>
          <w:i/>
          <w:iCs/>
          <w:color w:val="242021"/>
          <w:szCs w:val="24"/>
        </w:rPr>
      </w:pPr>
      <w:r>
        <w:rPr>
          <w:rFonts w:ascii="TimesNewRoman" w:hAnsi="TimesNewRoman"/>
          <w:color w:val="242021"/>
          <w:szCs w:val="24"/>
        </w:rPr>
        <w:tab/>
      </w:r>
      <w:r w:rsidR="00826463" w:rsidRPr="00490F36">
        <w:rPr>
          <w:rFonts w:ascii="TimesNewRoman" w:hAnsi="TimesNewRoman"/>
          <w:color w:val="242021"/>
          <w:szCs w:val="24"/>
        </w:rPr>
        <w:t>Poiché il Rogate sgorga dalla “compassione” del Cuore di Gesù trova accoglienza nelle persone che penetrano nella spiritualità del Cuore Eucaristico di Gesù. Ce lo spiega molto bene nella Dichiarazione, n. 23</w:t>
      </w:r>
      <w:r>
        <w:rPr>
          <w:rFonts w:ascii="TimesNewRoman" w:hAnsi="TimesNewRoman"/>
          <w:color w:val="242021"/>
          <w:szCs w:val="24"/>
        </w:rPr>
        <w:t>:</w:t>
      </w:r>
      <w:r w:rsidR="00826463" w:rsidRPr="00490F36">
        <w:rPr>
          <w:rFonts w:ascii="TimesNewRoman" w:hAnsi="TimesNewRoman"/>
          <w:color w:val="242021"/>
          <w:szCs w:val="24"/>
        </w:rPr>
        <w:t xml:space="preserve"> </w:t>
      </w:r>
      <w:r w:rsidR="00826463" w:rsidRPr="00490F36">
        <w:rPr>
          <w:rFonts w:ascii="TimesNewRomanItalic" w:hAnsi="TimesNewRomanItalic"/>
          <w:i/>
          <w:iCs/>
          <w:color w:val="242021"/>
          <w:szCs w:val="24"/>
        </w:rPr>
        <w:t>Devozione al Cuore di Gesù e meditazione delle sue pene intime.</w:t>
      </w:r>
    </w:p>
    <w:p w14:paraId="16FB4A31" w14:textId="77777777" w:rsidR="00980D5F" w:rsidRDefault="00980D5F" w:rsidP="00852C30">
      <w:pPr>
        <w:rPr>
          <w:rFonts w:ascii="TimesNewRoman" w:hAnsi="TimesNewRoman"/>
          <w:color w:val="242021"/>
          <w:szCs w:val="24"/>
        </w:rPr>
      </w:pPr>
      <w:r>
        <w:rPr>
          <w:rFonts w:ascii="TimesNewRoman" w:hAnsi="TimesNewRoman"/>
          <w:color w:val="242021"/>
          <w:szCs w:val="24"/>
        </w:rPr>
        <w:tab/>
      </w:r>
    </w:p>
    <w:p w14:paraId="0A585616" w14:textId="3046370A" w:rsidR="00826463" w:rsidRPr="00490F36" w:rsidRDefault="00980D5F" w:rsidP="00852C30">
      <w:pPr>
        <w:rPr>
          <w:rFonts w:ascii="TimesNewRoman" w:hAnsi="TimesNewRoman"/>
          <w:color w:val="242021"/>
          <w:szCs w:val="24"/>
        </w:rPr>
      </w:pPr>
      <w:r w:rsidRPr="00980D5F">
        <w:rPr>
          <w:rFonts w:ascii="TimesNewRoman" w:hAnsi="TimesNewRoman"/>
          <w:b/>
          <w:bCs/>
          <w:color w:val="242021"/>
          <w:szCs w:val="24"/>
        </w:rPr>
        <w:t>8</w:t>
      </w:r>
      <w:r w:rsidR="002564B8">
        <w:rPr>
          <w:rFonts w:ascii="TimesNewRoman" w:hAnsi="TimesNewRoman"/>
          <w:b/>
          <w:bCs/>
          <w:color w:val="242021"/>
          <w:szCs w:val="24"/>
        </w:rPr>
        <w:t>8</w:t>
      </w:r>
      <w:r w:rsidRPr="00980D5F">
        <w:rPr>
          <w:rFonts w:ascii="TimesNewRoman" w:hAnsi="TimesNewRoman"/>
          <w:b/>
          <w:bCs/>
          <w:color w:val="242021"/>
          <w:szCs w:val="24"/>
        </w:rPr>
        <w:t>.</w:t>
      </w:r>
      <w:r w:rsidRPr="00980D5F">
        <w:rPr>
          <w:rFonts w:ascii="TimesNewRoman" w:hAnsi="TimesNewRoman"/>
          <w:b/>
          <w:bCs/>
          <w:color w:val="242021"/>
          <w:szCs w:val="24"/>
        </w:rPr>
        <w:tab/>
      </w:r>
      <w:r w:rsidR="00826463" w:rsidRPr="00490F36">
        <w:rPr>
          <w:rFonts w:ascii="TimesNewRoman" w:hAnsi="TimesNewRoman"/>
          <w:color w:val="242021"/>
          <w:szCs w:val="24"/>
        </w:rPr>
        <w:t>“Per infervorarci sempre più nello zelo della Divina Gloria e salute delle anime, per comprendere e compiere santamente la nostra sublime missione, le nostre Costituzioni ci chiamano ad una particolare devozione al Cuore adorabile di Gesù e ad una giornaliera meditazione dei misteri d</w:t>
      </w:r>
      <w:r w:rsidR="00645369">
        <w:rPr>
          <w:rFonts w:ascii="TimesNewRoman" w:hAnsi="TimesNewRoman"/>
          <w:color w:val="242021"/>
          <w:szCs w:val="24"/>
        </w:rPr>
        <w:t>’</w:t>
      </w:r>
      <w:r w:rsidR="00826463" w:rsidRPr="00490F36">
        <w:rPr>
          <w:rFonts w:ascii="TimesNewRoman" w:hAnsi="TimesNewRoman"/>
          <w:color w:val="242021"/>
          <w:szCs w:val="24"/>
        </w:rPr>
        <w:t>amore e di dolore di tutta la Vita e Passione e morte</w:t>
      </w:r>
      <w:r w:rsidR="00826463" w:rsidRPr="00490F36">
        <w:rPr>
          <w:rFonts w:ascii="TimesNewRoman" w:hAnsi="TimesNewRoman"/>
          <w:color w:val="242021"/>
          <w:szCs w:val="24"/>
        </w:rPr>
        <w:br/>
        <w:t xml:space="preserve">del Signor Nostro Gesù Cristo, ma in più speciale modo alla profonda meditazione delle </w:t>
      </w:r>
      <w:r w:rsidR="00826463" w:rsidRPr="00490F36">
        <w:rPr>
          <w:rFonts w:ascii="TimesNewRomanItalic" w:hAnsi="TimesNewRomanItalic"/>
          <w:i/>
          <w:iCs/>
          <w:color w:val="242021"/>
          <w:szCs w:val="24"/>
        </w:rPr>
        <w:t>pene intime del Cuore Santissimo di Gesù</w:t>
      </w:r>
      <w:r w:rsidR="00826463" w:rsidRPr="00490F36">
        <w:rPr>
          <w:rFonts w:ascii="TimesNewRoman" w:hAnsi="TimesNewRoman"/>
          <w:color w:val="242021"/>
          <w:szCs w:val="24"/>
        </w:rPr>
        <w:t>.</w:t>
      </w:r>
    </w:p>
    <w:p w14:paraId="09D20766" w14:textId="2B31A44A" w:rsidR="00C0034A" w:rsidRPr="00490F36" w:rsidRDefault="00980D5F" w:rsidP="00852C30">
      <w:pPr>
        <w:rPr>
          <w:rFonts w:ascii="TimesNewRoman" w:hAnsi="TimesNewRoman"/>
          <w:color w:val="242021"/>
          <w:szCs w:val="24"/>
        </w:rPr>
      </w:pPr>
      <w:r>
        <w:rPr>
          <w:rFonts w:ascii="TimesNewRoman" w:hAnsi="TimesNewRoman"/>
          <w:color w:val="242021"/>
          <w:szCs w:val="24"/>
        </w:rPr>
        <w:tab/>
      </w:r>
      <w:r w:rsidR="00C0034A" w:rsidRPr="00490F36">
        <w:rPr>
          <w:rFonts w:ascii="TimesNewRoman" w:hAnsi="TimesNewRoman"/>
          <w:color w:val="242021"/>
          <w:szCs w:val="24"/>
        </w:rPr>
        <w:t>“</w:t>
      </w:r>
      <w:r w:rsidR="00826463" w:rsidRPr="00490F36">
        <w:rPr>
          <w:rFonts w:ascii="TimesNewRoman" w:hAnsi="TimesNewRoman"/>
          <w:color w:val="242021"/>
          <w:szCs w:val="24"/>
        </w:rPr>
        <w:t>Ciò posto, io dichiaro che in quanto alla devozione predominante del Cuore Santissimo di Gesù che esiste sia in questo Istituto o Congregazione, nulla è più dolce, più caro e più soave per l</w:t>
      </w:r>
      <w:r w:rsidR="00645369">
        <w:rPr>
          <w:rFonts w:ascii="TimesNewRoman" w:hAnsi="TimesNewRoman"/>
          <w:color w:val="242021"/>
          <w:szCs w:val="24"/>
        </w:rPr>
        <w:t>’</w:t>
      </w:r>
      <w:r w:rsidR="00826463" w:rsidRPr="00490F36">
        <w:rPr>
          <w:rFonts w:ascii="TimesNewRoman" w:hAnsi="TimesNewRoman"/>
          <w:color w:val="242021"/>
          <w:szCs w:val="24"/>
        </w:rPr>
        <w:t>anima mia!</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Io mi consacro tutto a questo Cuore adorabile e a tutti i suoi gusti e</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desideri santissimi. Tutti gl</w:t>
      </w:r>
      <w:r w:rsidR="00645369">
        <w:rPr>
          <w:rFonts w:ascii="TimesNewRoman" w:hAnsi="TimesNewRoman"/>
          <w:color w:val="242021"/>
          <w:szCs w:val="24"/>
        </w:rPr>
        <w:t>’</w:t>
      </w:r>
      <w:r w:rsidR="00826463" w:rsidRPr="00490F36">
        <w:rPr>
          <w:rFonts w:ascii="TimesNewRoman" w:hAnsi="TimesNewRoman"/>
          <w:color w:val="242021"/>
          <w:szCs w:val="24"/>
        </w:rPr>
        <w:t>interessi di questo Divino Cuore intendo che siano gli interessi miei. Mi glorierò di offrirmi come amante, figlio, schiavo e vittima di questo Divino Cuore, e farò ogni mio</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possibile perché sia conosciuto e amato da tutto il mondo.</w:t>
      </w:r>
    </w:p>
    <w:p w14:paraId="5D27CCBA" w14:textId="26532506" w:rsidR="00C0034A" w:rsidRPr="00490F36" w:rsidRDefault="00980D5F" w:rsidP="00852C30">
      <w:pPr>
        <w:rPr>
          <w:rFonts w:ascii="TimesNewRoman" w:hAnsi="TimesNewRoman"/>
          <w:color w:val="242021"/>
          <w:szCs w:val="24"/>
        </w:rPr>
      </w:pPr>
      <w:r>
        <w:rPr>
          <w:rFonts w:ascii="TimesNewRoman" w:hAnsi="TimesNewRoman"/>
          <w:color w:val="242021"/>
          <w:szCs w:val="24"/>
        </w:rPr>
        <w:tab/>
      </w:r>
      <w:r w:rsidR="00C0034A" w:rsidRPr="00490F36">
        <w:rPr>
          <w:rFonts w:ascii="TimesNewRoman" w:hAnsi="TimesNewRoman"/>
          <w:color w:val="242021"/>
          <w:szCs w:val="24"/>
        </w:rPr>
        <w:t>“</w:t>
      </w:r>
      <w:r w:rsidR="00826463" w:rsidRPr="00490F36">
        <w:rPr>
          <w:rFonts w:ascii="TimesNewRoman" w:hAnsi="TimesNewRoman"/>
          <w:color w:val="242021"/>
          <w:szCs w:val="24"/>
        </w:rPr>
        <w:t>Dove maggiormente mi unirò a questo Divino Cuore per non separarmi mai più, sarà nella Santissima Comunione Eucaristica. Allora</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 xml:space="preserve">dirò: Gesù è tutto mio, ed io sono tutto di Gesù. </w:t>
      </w:r>
      <w:r w:rsidR="00826463" w:rsidRPr="00490F36">
        <w:rPr>
          <w:rFonts w:ascii="TimesNewRomanItalic" w:hAnsi="TimesNewRomanItalic"/>
          <w:i/>
          <w:iCs/>
          <w:color w:val="242021"/>
          <w:szCs w:val="24"/>
        </w:rPr>
        <w:t xml:space="preserve">Tenui </w:t>
      </w:r>
      <w:proofErr w:type="spellStart"/>
      <w:r w:rsidR="00826463" w:rsidRPr="00490F36">
        <w:rPr>
          <w:rFonts w:ascii="TimesNewRomanItalic" w:hAnsi="TimesNewRomanItalic"/>
          <w:i/>
          <w:iCs/>
          <w:color w:val="242021"/>
          <w:szCs w:val="24"/>
        </w:rPr>
        <w:t>eum</w:t>
      </w:r>
      <w:proofErr w:type="spellEnd"/>
      <w:r w:rsidR="00826463" w:rsidRPr="00490F36">
        <w:rPr>
          <w:rFonts w:ascii="TimesNewRomanItalic" w:hAnsi="TimesNewRomanItalic"/>
          <w:i/>
          <w:iCs/>
          <w:color w:val="242021"/>
          <w:szCs w:val="24"/>
        </w:rPr>
        <w:t xml:space="preserve">, </w:t>
      </w:r>
      <w:proofErr w:type="spellStart"/>
      <w:r w:rsidR="00826463" w:rsidRPr="00490F36">
        <w:rPr>
          <w:rFonts w:ascii="TimesNewRomanItalic" w:hAnsi="TimesNewRomanItalic"/>
          <w:i/>
          <w:iCs/>
          <w:color w:val="242021"/>
          <w:szCs w:val="24"/>
        </w:rPr>
        <w:t>nec</w:t>
      </w:r>
      <w:proofErr w:type="spellEnd"/>
      <w:r w:rsidR="00826463" w:rsidRPr="00490F36">
        <w:rPr>
          <w:rFonts w:ascii="TimesNewRomanItalic" w:hAnsi="TimesNewRomanItalic"/>
          <w:i/>
          <w:iCs/>
          <w:color w:val="242021"/>
          <w:szCs w:val="24"/>
        </w:rPr>
        <w:t xml:space="preserve"> </w:t>
      </w:r>
      <w:proofErr w:type="spellStart"/>
      <w:r w:rsidR="00826463" w:rsidRPr="00490F36">
        <w:rPr>
          <w:rFonts w:ascii="TimesNewRomanItalic" w:hAnsi="TimesNewRomanItalic"/>
          <w:i/>
          <w:iCs/>
          <w:color w:val="242021"/>
          <w:szCs w:val="24"/>
        </w:rPr>
        <w:t>dimittam</w:t>
      </w:r>
      <w:proofErr w:type="spellEnd"/>
      <w:r w:rsidR="00826463" w:rsidRPr="00490F36">
        <w:rPr>
          <w:rFonts w:ascii="TimesNewRoman" w:hAnsi="TimesNewRoman"/>
          <w:color w:val="242021"/>
          <w:szCs w:val="24"/>
        </w:rPr>
        <w:t>. Procurerò di vivere della Vita del Cuore Santissimo di Gesù.</w:t>
      </w:r>
    </w:p>
    <w:p w14:paraId="0B54F0EE" w14:textId="5EC01957" w:rsidR="00C0034A" w:rsidRPr="00490F36" w:rsidRDefault="00980D5F" w:rsidP="00852C30">
      <w:pPr>
        <w:rPr>
          <w:rFonts w:ascii="TimesNewRoman" w:hAnsi="TimesNewRoman"/>
          <w:color w:val="242021"/>
          <w:szCs w:val="24"/>
        </w:rPr>
      </w:pPr>
      <w:r>
        <w:rPr>
          <w:rFonts w:ascii="TimesNewRoman" w:hAnsi="TimesNewRoman"/>
          <w:color w:val="242021"/>
          <w:szCs w:val="24"/>
        </w:rPr>
        <w:tab/>
      </w:r>
      <w:r w:rsidR="00C0034A" w:rsidRPr="00490F36">
        <w:rPr>
          <w:rFonts w:ascii="TimesNewRoman" w:hAnsi="TimesNewRoman"/>
          <w:color w:val="242021"/>
          <w:szCs w:val="24"/>
        </w:rPr>
        <w:t>“</w:t>
      </w:r>
      <w:r w:rsidR="00826463" w:rsidRPr="00490F36">
        <w:rPr>
          <w:rFonts w:ascii="TimesNewRoman" w:hAnsi="TimesNewRoman"/>
          <w:color w:val="242021"/>
          <w:szCs w:val="24"/>
        </w:rPr>
        <w:t>A tale scopo non trascurerò giammai la meditazione giornaliera che</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si fa in comune o in privato sui misteri della vita, Passione e Morte</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di Gesù Cristo Signor Nostro; e potendo, ne aggiungerò di più.</w:t>
      </w:r>
    </w:p>
    <w:p w14:paraId="27F0636F" w14:textId="0A99075C" w:rsidR="00C0034A" w:rsidRPr="00490F36" w:rsidRDefault="00980D5F" w:rsidP="00852C30">
      <w:pPr>
        <w:rPr>
          <w:rFonts w:ascii="TimesNewRoman" w:hAnsi="TimesNewRoman"/>
          <w:color w:val="242021"/>
          <w:szCs w:val="24"/>
        </w:rPr>
      </w:pPr>
      <w:r>
        <w:rPr>
          <w:rFonts w:ascii="TimesNewRoman" w:hAnsi="TimesNewRoman"/>
          <w:color w:val="242021"/>
          <w:szCs w:val="24"/>
        </w:rPr>
        <w:tab/>
      </w:r>
      <w:r w:rsidR="00C0034A" w:rsidRPr="00490F36">
        <w:rPr>
          <w:rFonts w:ascii="TimesNewRoman" w:hAnsi="TimesNewRoman"/>
          <w:color w:val="242021"/>
          <w:szCs w:val="24"/>
        </w:rPr>
        <w:t>“</w:t>
      </w:r>
      <w:r w:rsidR="00826463" w:rsidRPr="00490F36">
        <w:rPr>
          <w:rFonts w:ascii="TimesNewRoman" w:hAnsi="TimesNewRoman"/>
          <w:color w:val="242021"/>
          <w:szCs w:val="24"/>
        </w:rPr>
        <w:t>In modo poi specialissimo, in conformità delle Regole di questa Pia</w:t>
      </w:r>
      <w:r w:rsidR="00826463" w:rsidRPr="00490F36">
        <w:rPr>
          <w:rFonts w:ascii="TimesNewRoman" w:hAnsi="TimesNewRoman"/>
          <w:color w:val="242021"/>
          <w:szCs w:val="24"/>
        </w:rPr>
        <w:br/>
        <w:t xml:space="preserve">Congregazione dei </w:t>
      </w:r>
      <w:r w:rsidR="00826463" w:rsidRPr="00490F36">
        <w:rPr>
          <w:rFonts w:ascii="TimesNewRomanItalic" w:hAnsi="TimesNewRomanItalic"/>
          <w:i/>
          <w:iCs/>
          <w:color w:val="242021"/>
          <w:szCs w:val="24"/>
        </w:rPr>
        <w:t>Rogazionisti del Cuore di Gesù</w:t>
      </w:r>
      <w:r w:rsidR="00826463" w:rsidRPr="00490F36">
        <w:rPr>
          <w:rFonts w:ascii="TimesNewRoman" w:hAnsi="TimesNewRoman"/>
          <w:color w:val="242021"/>
          <w:szCs w:val="24"/>
        </w:rPr>
        <w:t xml:space="preserve">, mi darò alla meditazione delle pene intime del </w:t>
      </w:r>
      <w:r w:rsidR="00826463" w:rsidRPr="00490F36">
        <w:rPr>
          <w:rFonts w:ascii="TimesNewRomanItalic" w:hAnsi="TimesNewRomanItalic"/>
          <w:i/>
          <w:iCs/>
          <w:color w:val="242021"/>
          <w:szCs w:val="24"/>
        </w:rPr>
        <w:t>Cuore di Gesù</w:t>
      </w:r>
      <w:r w:rsidR="00826463" w:rsidRPr="00490F36">
        <w:rPr>
          <w:rFonts w:ascii="TimesNewRoman" w:hAnsi="TimesNewRoman"/>
          <w:color w:val="242021"/>
          <w:szCs w:val="24"/>
        </w:rPr>
        <w:t>; vale a dire considererò e rifletterò i profondi ascosi tormenti del Cuore Santissimo di</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Gesù fin dal primo istante della sua incarnazione, alla vista dei peccati universali, alla vista delle umane ingratitudini, alla vista del detrimento nelle anime stesse degli eletti, e specialmente alla vista della dannazione eterna di tante anime!</w:t>
      </w:r>
    </w:p>
    <w:p w14:paraId="256DC3F6" w14:textId="2113887D" w:rsidR="00C0034A" w:rsidRPr="00490F36" w:rsidRDefault="003F29CF" w:rsidP="00852C30">
      <w:pPr>
        <w:rPr>
          <w:rFonts w:ascii="TimesNewRoman" w:hAnsi="TimesNewRoman"/>
          <w:color w:val="242021"/>
          <w:szCs w:val="24"/>
        </w:rPr>
      </w:pPr>
      <w:r>
        <w:rPr>
          <w:rFonts w:ascii="TimesNewRoman" w:hAnsi="TimesNewRoman"/>
          <w:color w:val="242021"/>
          <w:szCs w:val="24"/>
        </w:rPr>
        <w:tab/>
      </w:r>
      <w:r w:rsidR="00C0034A" w:rsidRPr="00490F36">
        <w:rPr>
          <w:rFonts w:ascii="TimesNewRoman" w:hAnsi="TimesNewRoman"/>
          <w:color w:val="242021"/>
          <w:szCs w:val="24"/>
        </w:rPr>
        <w:t>“</w:t>
      </w:r>
      <w:r w:rsidR="00826463" w:rsidRPr="00490F36">
        <w:rPr>
          <w:rFonts w:ascii="TimesNewRoman" w:hAnsi="TimesNewRoman"/>
          <w:color w:val="242021"/>
          <w:szCs w:val="24"/>
        </w:rPr>
        <w:t>Mi approfondirò in questo abisso immensurabile delle pene del</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Cuore Santissimo di Gesù che superano anche immensamente quelle della sua Santissima Umanità, e che pochi considerano. Mi unirò</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a queste pene del Divin Redentore per sentirle nel mio cuore, e lo</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contemplerò naufrago e sommerso nel mare di queste ineffabili pene nell</w:t>
      </w:r>
      <w:r w:rsidR="00645369">
        <w:rPr>
          <w:rFonts w:ascii="TimesNewRoman" w:hAnsi="TimesNewRoman"/>
          <w:color w:val="242021"/>
          <w:szCs w:val="24"/>
        </w:rPr>
        <w:t>’</w:t>
      </w:r>
      <w:r w:rsidR="00826463" w:rsidRPr="00490F36">
        <w:rPr>
          <w:rFonts w:ascii="TimesNewRoman" w:hAnsi="TimesNewRoman"/>
          <w:color w:val="242021"/>
          <w:szCs w:val="24"/>
        </w:rPr>
        <w:t>Orto degli ulivi.</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A questa meditazione delle pene intime del Cuore Santissimo di Gesù, assocerò sempre la meditazione delle pene dell</w:t>
      </w:r>
      <w:r w:rsidR="00645369">
        <w:rPr>
          <w:rFonts w:ascii="TimesNewRoman" w:hAnsi="TimesNewRoman"/>
          <w:color w:val="242021"/>
          <w:szCs w:val="24"/>
        </w:rPr>
        <w:t>’</w:t>
      </w:r>
      <w:r w:rsidR="00826463" w:rsidRPr="00490F36">
        <w:rPr>
          <w:rFonts w:ascii="TimesNewRoman" w:hAnsi="TimesNewRoman"/>
          <w:color w:val="242021"/>
          <w:szCs w:val="24"/>
        </w:rPr>
        <w:t>Immacolato</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Cuore della Santissima Vergine Maria, che fu sola a penetrare, a</w:t>
      </w:r>
      <w:r w:rsidR="00C0034A" w:rsidRPr="00490F36">
        <w:rPr>
          <w:rFonts w:ascii="TimesNewRoman" w:hAnsi="TimesNewRoman"/>
          <w:color w:val="242021"/>
          <w:szCs w:val="24"/>
        </w:rPr>
        <w:t xml:space="preserve"> </w:t>
      </w:r>
      <w:r w:rsidR="00826463" w:rsidRPr="00490F36">
        <w:rPr>
          <w:rFonts w:ascii="TimesNewRoman" w:hAnsi="TimesNewRoman"/>
          <w:color w:val="242021"/>
          <w:szCs w:val="24"/>
        </w:rPr>
        <w:t>comprendere e dividere tutte le pene e i mentali dolori del Signor</w:t>
      </w:r>
      <w:r w:rsidR="00826463" w:rsidRPr="00490F36">
        <w:rPr>
          <w:rFonts w:ascii="TimesNewRoman" w:hAnsi="TimesNewRoman"/>
          <w:color w:val="242021"/>
          <w:szCs w:val="24"/>
        </w:rPr>
        <w:br/>
        <w:t>Nostro Gesù Cristo.</w:t>
      </w:r>
    </w:p>
    <w:p w14:paraId="33307F78" w14:textId="2BBC055A" w:rsidR="00826463" w:rsidRPr="00490F36" w:rsidRDefault="00980D5F" w:rsidP="00852C30">
      <w:pPr>
        <w:rPr>
          <w:rFonts w:ascii="TimesNewRoman" w:hAnsi="TimesNewRoman"/>
          <w:color w:val="242021"/>
          <w:szCs w:val="24"/>
        </w:rPr>
      </w:pPr>
      <w:r>
        <w:rPr>
          <w:rFonts w:ascii="TimesNewRoman" w:hAnsi="TimesNewRoman"/>
          <w:color w:val="242021"/>
          <w:szCs w:val="24"/>
        </w:rPr>
        <w:tab/>
      </w:r>
      <w:r w:rsidR="00C0034A" w:rsidRPr="00490F36">
        <w:rPr>
          <w:rFonts w:ascii="TimesNewRoman" w:hAnsi="TimesNewRoman"/>
          <w:color w:val="242021"/>
          <w:szCs w:val="24"/>
        </w:rPr>
        <w:t>“</w:t>
      </w:r>
      <w:r w:rsidR="00826463" w:rsidRPr="00490F36">
        <w:rPr>
          <w:rFonts w:ascii="TimesNewRoman" w:hAnsi="TimesNewRoman"/>
          <w:color w:val="242021"/>
          <w:szCs w:val="24"/>
        </w:rPr>
        <w:t>Da queste meditazioni trarrò coraggio e fortezza per ogni sacrificio</w:t>
      </w:r>
      <w:r w:rsidR="00826463" w:rsidRPr="00490F36">
        <w:rPr>
          <w:rFonts w:ascii="TimesNewRoman" w:hAnsi="TimesNewRoman"/>
          <w:color w:val="242021"/>
          <w:szCs w:val="24"/>
        </w:rPr>
        <w:br/>
        <w:t>per la somma gloria di Dio e bene di tutte le anime, ad infinita consolazione del Cuore Santissimo di Gesù</w:t>
      </w:r>
      <w:r w:rsidR="00C0034A" w:rsidRPr="00490F36">
        <w:rPr>
          <w:rFonts w:ascii="TimesNewRoman" w:hAnsi="TimesNewRoman"/>
          <w:color w:val="242021"/>
          <w:szCs w:val="24"/>
        </w:rPr>
        <w:t>”</w:t>
      </w:r>
      <w:r w:rsidR="00826463" w:rsidRPr="00490F36">
        <w:rPr>
          <w:rFonts w:ascii="TimesNewRoman" w:hAnsi="TimesNewRoman"/>
          <w:color w:val="242021"/>
          <w:szCs w:val="24"/>
        </w:rPr>
        <w:t>.</w:t>
      </w:r>
    </w:p>
    <w:p w14:paraId="3B8B7E2E" w14:textId="77777777" w:rsidR="00980D5F" w:rsidRPr="00980D5F" w:rsidRDefault="00980D5F" w:rsidP="00852C30">
      <w:pPr>
        <w:rPr>
          <w:rFonts w:ascii="TimesNewRoman" w:hAnsi="TimesNewRoman"/>
          <w:b/>
          <w:bCs/>
          <w:color w:val="242021"/>
          <w:szCs w:val="24"/>
        </w:rPr>
      </w:pPr>
    </w:p>
    <w:p w14:paraId="7F43BFE1" w14:textId="634C8F07" w:rsidR="002C6DD1" w:rsidRDefault="00980D5F" w:rsidP="00314AA4">
      <w:pPr>
        <w:rPr>
          <w:rFonts w:ascii="TimesNewRoman" w:hAnsi="TimesNewRoman"/>
          <w:color w:val="242021"/>
          <w:szCs w:val="24"/>
        </w:rPr>
      </w:pPr>
      <w:r w:rsidRPr="00980D5F">
        <w:rPr>
          <w:rFonts w:ascii="TimesNewRoman" w:hAnsi="TimesNewRoman"/>
          <w:b/>
          <w:bCs/>
          <w:color w:val="242021"/>
          <w:szCs w:val="24"/>
        </w:rPr>
        <w:t>8</w:t>
      </w:r>
      <w:r w:rsidR="002564B8">
        <w:rPr>
          <w:rFonts w:ascii="TimesNewRoman" w:hAnsi="TimesNewRoman"/>
          <w:b/>
          <w:bCs/>
          <w:color w:val="242021"/>
          <w:szCs w:val="24"/>
        </w:rPr>
        <w:t>9</w:t>
      </w:r>
      <w:r w:rsidRPr="00980D5F">
        <w:rPr>
          <w:rFonts w:ascii="TimesNewRoman" w:hAnsi="TimesNewRoman"/>
          <w:b/>
          <w:bCs/>
          <w:color w:val="242021"/>
          <w:szCs w:val="24"/>
        </w:rPr>
        <w:t>.</w:t>
      </w:r>
      <w:r>
        <w:rPr>
          <w:rFonts w:ascii="TimesNewRoman" w:hAnsi="TimesNewRoman"/>
          <w:color w:val="242021"/>
          <w:szCs w:val="24"/>
        </w:rPr>
        <w:tab/>
      </w:r>
      <w:r w:rsidR="00C0034A" w:rsidRPr="00490F36">
        <w:rPr>
          <w:rFonts w:ascii="TimesNewRoman" w:hAnsi="TimesNewRoman"/>
          <w:color w:val="242021"/>
          <w:szCs w:val="24"/>
        </w:rPr>
        <w:t>Comprendiamo, con questi chiarimenti, perché Padre Annibale ha piantato il Rogate nel Quartiere Avignone, dove i piccoli e i poveri hanno accolto la preghiera per i Buoni Operai dal Cuore Eucaristico di Gesù</w:t>
      </w:r>
      <w:r w:rsidR="00D6014B" w:rsidRPr="00490F36">
        <w:rPr>
          <w:rFonts w:ascii="TimesNewRoman" w:hAnsi="TimesNewRoman"/>
          <w:color w:val="242021"/>
          <w:szCs w:val="24"/>
        </w:rPr>
        <w:t xml:space="preserve">. Il Rogate è la risposta alla compassione di </w:t>
      </w:r>
      <w:r w:rsidR="00D6014B" w:rsidRPr="00490F36">
        <w:rPr>
          <w:rFonts w:ascii="TimesNewRoman" w:hAnsi="TimesNewRoman"/>
          <w:color w:val="242021"/>
          <w:szCs w:val="24"/>
        </w:rPr>
        <w:lastRenderedPageBreak/>
        <w:t>Gesù per la perdita delle anime, il Rogate penetra</w:t>
      </w:r>
      <w:r w:rsidR="008B25C3">
        <w:rPr>
          <w:rFonts w:ascii="TimesNewRoman" w:hAnsi="TimesNewRoman"/>
          <w:color w:val="242021"/>
          <w:szCs w:val="24"/>
        </w:rPr>
        <w:t xml:space="preserve"> in noi</w:t>
      </w:r>
      <w:r w:rsidR="00D6014B" w:rsidRPr="00490F36">
        <w:rPr>
          <w:rFonts w:ascii="TimesNewRoman" w:hAnsi="TimesNewRoman"/>
          <w:color w:val="242021"/>
          <w:szCs w:val="24"/>
        </w:rPr>
        <w:t xml:space="preserve"> </w:t>
      </w:r>
      <w:r w:rsidR="009B46CD">
        <w:rPr>
          <w:rFonts w:ascii="TimesNewRoman" w:hAnsi="TimesNewRoman"/>
          <w:color w:val="242021"/>
          <w:szCs w:val="24"/>
        </w:rPr>
        <w:t>e diventa un tutt</w:t>
      </w:r>
      <w:r w:rsidR="00645369">
        <w:rPr>
          <w:rFonts w:ascii="TimesNewRoman" w:hAnsi="TimesNewRoman"/>
          <w:color w:val="242021"/>
          <w:szCs w:val="24"/>
        </w:rPr>
        <w:t>’</w:t>
      </w:r>
      <w:r w:rsidR="009B46CD">
        <w:rPr>
          <w:rFonts w:ascii="TimesNewRoman" w:hAnsi="TimesNewRoman"/>
          <w:color w:val="242021"/>
          <w:szCs w:val="24"/>
        </w:rPr>
        <w:t xml:space="preserve">uno con noi </w:t>
      </w:r>
      <w:r w:rsidR="00D6014B" w:rsidRPr="00490F36">
        <w:rPr>
          <w:rFonts w:ascii="TimesNewRoman" w:hAnsi="TimesNewRoman"/>
          <w:color w:val="242021"/>
          <w:szCs w:val="24"/>
        </w:rPr>
        <w:t>in quando impariamo a condividere le pene intime del Cuore di Gesù e della nostra Divina Superiora, l</w:t>
      </w:r>
      <w:r w:rsidR="00645369">
        <w:rPr>
          <w:rFonts w:ascii="TimesNewRoman" w:hAnsi="TimesNewRoman"/>
          <w:color w:val="242021"/>
          <w:szCs w:val="24"/>
        </w:rPr>
        <w:t>’</w:t>
      </w:r>
      <w:r w:rsidR="00D6014B" w:rsidRPr="00490F36">
        <w:rPr>
          <w:rFonts w:ascii="TimesNewRoman" w:hAnsi="TimesNewRoman"/>
          <w:color w:val="242021"/>
          <w:szCs w:val="24"/>
        </w:rPr>
        <w:t>Immacolata Addolorata.</w:t>
      </w:r>
      <w:r w:rsidR="00C0034A" w:rsidRPr="00490F36">
        <w:rPr>
          <w:rFonts w:ascii="TimesNewRoman" w:hAnsi="TimesNewRoman"/>
          <w:color w:val="242021"/>
          <w:szCs w:val="24"/>
        </w:rPr>
        <w:t xml:space="preserve"> </w:t>
      </w:r>
    </w:p>
    <w:p w14:paraId="4D606DC2" w14:textId="77777777" w:rsidR="00314AA4" w:rsidRDefault="00314AA4" w:rsidP="00314AA4">
      <w:pPr>
        <w:rPr>
          <w:rFonts w:ascii="TimesNewRoman" w:hAnsi="TimesNewRoman"/>
          <w:color w:val="242021"/>
          <w:szCs w:val="24"/>
        </w:rPr>
      </w:pPr>
    </w:p>
    <w:p w14:paraId="04473D89" w14:textId="3E9B2FF3" w:rsidR="00C421EC" w:rsidRPr="00490F36" w:rsidRDefault="004C715F" w:rsidP="00717975">
      <w:pPr>
        <w:pStyle w:val="Ttulo2"/>
      </w:pPr>
      <w:bookmarkStart w:id="23" w:name="_Toc40560490"/>
      <w:r>
        <w:t xml:space="preserve">6.2. </w:t>
      </w:r>
      <w:r w:rsidR="008061F1" w:rsidRPr="00490F36">
        <w:t>La</w:t>
      </w:r>
      <w:r w:rsidR="00C421EC" w:rsidRPr="00490F36">
        <w:t xml:space="preserve"> triplice dimensione</w:t>
      </w:r>
      <w:r w:rsidR="008061F1" w:rsidRPr="00490F36">
        <w:t xml:space="preserve"> del Rogate</w:t>
      </w:r>
      <w:bookmarkEnd w:id="23"/>
      <w:r w:rsidR="00C421EC" w:rsidRPr="00490F36">
        <w:tab/>
      </w:r>
    </w:p>
    <w:p w14:paraId="53EE9E99" w14:textId="0C4799D8" w:rsidR="00C421EC" w:rsidRPr="00490F36" w:rsidRDefault="00C421EC" w:rsidP="00852C30">
      <w:pPr>
        <w:rPr>
          <w:rFonts w:ascii="TimesNewRoman" w:hAnsi="TimesNewRoman"/>
          <w:color w:val="242021"/>
          <w:szCs w:val="24"/>
        </w:rPr>
      </w:pPr>
    </w:p>
    <w:p w14:paraId="08EA940A" w14:textId="317362CE" w:rsidR="008061F1" w:rsidRPr="00490F36" w:rsidRDefault="002564B8" w:rsidP="00852C30">
      <w:pPr>
        <w:rPr>
          <w:rFonts w:ascii="TimesNewRoman" w:hAnsi="TimesNewRoman"/>
          <w:color w:val="242021"/>
          <w:szCs w:val="24"/>
        </w:rPr>
      </w:pPr>
      <w:r>
        <w:rPr>
          <w:rFonts w:ascii="TimesNewRoman" w:hAnsi="TimesNewRoman"/>
          <w:b/>
          <w:bCs/>
          <w:color w:val="242021"/>
          <w:szCs w:val="24"/>
        </w:rPr>
        <w:t>90</w:t>
      </w:r>
      <w:r w:rsidR="00616E87" w:rsidRPr="00616E87">
        <w:rPr>
          <w:rFonts w:ascii="TimesNewRoman" w:hAnsi="TimesNewRoman"/>
          <w:b/>
          <w:bCs/>
          <w:color w:val="242021"/>
          <w:szCs w:val="24"/>
        </w:rPr>
        <w:t>.</w:t>
      </w:r>
      <w:r w:rsidR="00616E87" w:rsidRPr="00616E87">
        <w:rPr>
          <w:rFonts w:ascii="TimesNewRoman" w:hAnsi="TimesNewRoman"/>
          <w:b/>
          <w:bCs/>
          <w:color w:val="242021"/>
          <w:szCs w:val="24"/>
        </w:rPr>
        <w:tab/>
      </w:r>
      <w:r w:rsidR="008061F1" w:rsidRPr="00490F36">
        <w:rPr>
          <w:rFonts w:ascii="TimesNewRoman" w:hAnsi="TimesNewRoman"/>
          <w:color w:val="242021"/>
          <w:szCs w:val="24"/>
        </w:rPr>
        <w:t>Con la stesura delle Dichiarazioni e Promesse, Padre Annibale ha definito molto chiaramente il carisma del Rogate e la sua spiritualità. In quello stesso anno, l</w:t>
      </w:r>
      <w:r w:rsidR="00645369">
        <w:rPr>
          <w:rFonts w:ascii="TimesNewRoman" w:hAnsi="TimesNewRoman"/>
          <w:color w:val="242021"/>
          <w:szCs w:val="24"/>
        </w:rPr>
        <w:t>’</w:t>
      </w:r>
      <w:r w:rsidR="008061F1" w:rsidRPr="00490F36">
        <w:rPr>
          <w:rFonts w:ascii="TimesNewRoman" w:hAnsi="TimesNewRoman"/>
          <w:color w:val="242021"/>
          <w:szCs w:val="24"/>
        </w:rPr>
        <w:t>8 novembre 1910, da Oria, ha scritto un “Invito e Regolamento della Pia Costituzione privata dei</w:t>
      </w:r>
      <w:r w:rsidR="008061F1" w:rsidRPr="00490F36">
        <w:rPr>
          <w:rFonts w:ascii="TimesNewRoman" w:hAnsi="TimesNewRoman"/>
          <w:color w:val="242021"/>
          <w:szCs w:val="24"/>
        </w:rPr>
        <w:br/>
      </w:r>
      <w:proofErr w:type="spellStart"/>
      <w:r w:rsidR="008061F1" w:rsidRPr="00490F36">
        <w:rPr>
          <w:rFonts w:ascii="TimesNewRoman" w:hAnsi="TimesNewRoman"/>
          <w:color w:val="242021"/>
          <w:szCs w:val="24"/>
        </w:rPr>
        <w:t>Confondatori</w:t>
      </w:r>
      <w:proofErr w:type="spellEnd"/>
      <w:r w:rsidR="008061F1" w:rsidRPr="00490F36">
        <w:rPr>
          <w:rFonts w:ascii="TimesNewRoman" w:hAnsi="TimesNewRoman"/>
          <w:color w:val="242021"/>
          <w:szCs w:val="24"/>
        </w:rPr>
        <w:t xml:space="preserve"> e delle </w:t>
      </w:r>
      <w:proofErr w:type="spellStart"/>
      <w:r w:rsidR="008061F1" w:rsidRPr="00490F36">
        <w:rPr>
          <w:rFonts w:ascii="TimesNewRoman" w:hAnsi="TimesNewRoman"/>
          <w:color w:val="242021"/>
          <w:szCs w:val="24"/>
        </w:rPr>
        <w:t>Confondatrici</w:t>
      </w:r>
      <w:proofErr w:type="spellEnd"/>
      <w:r w:rsidR="008061F1" w:rsidRPr="00490F36">
        <w:rPr>
          <w:rFonts w:ascii="TimesNewRoman" w:hAnsi="TimesNewRoman"/>
          <w:color w:val="242021"/>
          <w:szCs w:val="24"/>
        </w:rPr>
        <w:t xml:space="preserve"> spirituali delle pie Istituzioni dei Rogazionisti del Cuore di Gesù e delle Figlie del Divino Zelo del Cuore di Gesù”.</w:t>
      </w:r>
    </w:p>
    <w:p w14:paraId="40595F2F" w14:textId="13E3BB38" w:rsidR="00973EF1" w:rsidRPr="00490F36" w:rsidRDefault="00352DFB" w:rsidP="00852C30">
      <w:pPr>
        <w:rPr>
          <w:rFonts w:ascii="TimesNewRoman" w:hAnsi="TimesNewRoman"/>
          <w:color w:val="242021"/>
          <w:szCs w:val="24"/>
        </w:rPr>
      </w:pPr>
      <w:r>
        <w:rPr>
          <w:rFonts w:ascii="TimesNewRoman" w:hAnsi="TimesNewRoman"/>
          <w:color w:val="242021"/>
          <w:szCs w:val="24"/>
        </w:rPr>
        <w:tab/>
      </w:r>
      <w:r w:rsidR="009B46CD">
        <w:rPr>
          <w:rFonts w:ascii="TimesNewRoman" w:hAnsi="TimesNewRoman"/>
          <w:color w:val="242021"/>
          <w:szCs w:val="24"/>
        </w:rPr>
        <w:t>Egli infatti</w:t>
      </w:r>
      <w:r w:rsidR="002258B4" w:rsidRPr="00490F36">
        <w:rPr>
          <w:rFonts w:ascii="TimesNewRoman" w:hAnsi="TimesNewRoman"/>
          <w:color w:val="242021"/>
          <w:szCs w:val="24"/>
        </w:rPr>
        <w:t xml:space="preserve">, fin da adolescente, ha cercato sempre nella sua vita uomini e donne “di Dio”, nelle sue letture spirituali e, quando ha potuto ha fatto di tutto per incontrarli. </w:t>
      </w:r>
      <w:r w:rsidR="002258B4" w:rsidRPr="00004952">
        <w:rPr>
          <w:rFonts w:ascii="TimesNewRoman" w:hAnsi="TimesNewRoman"/>
          <w:color w:val="242021"/>
          <w:szCs w:val="24"/>
        </w:rPr>
        <w:t>Egli pensava anche a un uomo di Dio a cui affidare l</w:t>
      </w:r>
      <w:r w:rsidR="003F29CF" w:rsidRPr="00004952">
        <w:rPr>
          <w:rFonts w:ascii="TimesNewRoman" w:hAnsi="TimesNewRoman"/>
          <w:color w:val="242021"/>
          <w:szCs w:val="24"/>
        </w:rPr>
        <w:t>e</w:t>
      </w:r>
      <w:r w:rsidR="002258B4" w:rsidRPr="00004952">
        <w:rPr>
          <w:rFonts w:ascii="TimesNewRoman" w:hAnsi="TimesNewRoman"/>
          <w:color w:val="242021"/>
          <w:szCs w:val="24"/>
        </w:rPr>
        <w:t xml:space="preserve"> Congregazioni che aveva iniziato,</w:t>
      </w:r>
      <w:r w:rsidR="002258B4" w:rsidRPr="00490F36">
        <w:rPr>
          <w:rFonts w:ascii="TimesNewRoman" w:hAnsi="TimesNewRoman"/>
          <w:color w:val="242021"/>
          <w:szCs w:val="24"/>
        </w:rPr>
        <w:t xml:space="preserve"> dubitando della sua capacità di guidarle come fondatore. Pertanto</w:t>
      </w:r>
      <w:r w:rsidR="00973EF1" w:rsidRPr="00490F36">
        <w:rPr>
          <w:rFonts w:ascii="TimesNewRoman" w:hAnsi="TimesNewRoman"/>
          <w:color w:val="242021"/>
          <w:szCs w:val="24"/>
        </w:rPr>
        <w:t>,</w:t>
      </w:r>
      <w:r w:rsidR="002258B4" w:rsidRPr="00490F36">
        <w:rPr>
          <w:rFonts w:ascii="TimesNewRoman" w:hAnsi="TimesNewRoman"/>
          <w:color w:val="242021"/>
          <w:szCs w:val="24"/>
        </w:rPr>
        <w:t xml:space="preserve"> ha avuto l</w:t>
      </w:r>
      <w:r w:rsidR="00645369">
        <w:rPr>
          <w:rFonts w:ascii="TimesNewRoman" w:hAnsi="TimesNewRoman"/>
          <w:color w:val="242021"/>
          <w:szCs w:val="24"/>
        </w:rPr>
        <w:t>’</w:t>
      </w:r>
      <w:r w:rsidR="002258B4" w:rsidRPr="00490F36">
        <w:rPr>
          <w:rFonts w:ascii="TimesNewRoman" w:hAnsi="TimesNewRoman"/>
          <w:color w:val="242021"/>
          <w:szCs w:val="24"/>
        </w:rPr>
        <w:t>idea di rivolgersi a</w:t>
      </w:r>
      <w:r w:rsidR="00973EF1" w:rsidRPr="00490F36">
        <w:rPr>
          <w:rFonts w:ascii="TimesNewRoman" w:hAnsi="TimesNewRoman"/>
          <w:color w:val="242021"/>
          <w:szCs w:val="24"/>
        </w:rPr>
        <w:t>d</w:t>
      </w:r>
      <w:r w:rsidR="002258B4" w:rsidRPr="00490F36">
        <w:rPr>
          <w:rFonts w:ascii="TimesNewRoman" w:hAnsi="TimesNewRoman"/>
          <w:color w:val="242021"/>
          <w:szCs w:val="24"/>
        </w:rPr>
        <w:t xml:space="preserve"> </w:t>
      </w:r>
      <w:r w:rsidR="00973EF1" w:rsidRPr="00490F36">
        <w:rPr>
          <w:rFonts w:ascii="TimesNewRoman" w:hAnsi="TimesNewRoman"/>
          <w:color w:val="242021"/>
          <w:szCs w:val="24"/>
        </w:rPr>
        <w:t>alcun</w:t>
      </w:r>
      <w:r w:rsidR="002258B4" w:rsidRPr="00490F36">
        <w:rPr>
          <w:rFonts w:ascii="TimesNewRoman" w:hAnsi="TimesNewRoman"/>
          <w:color w:val="242021"/>
          <w:szCs w:val="24"/>
        </w:rPr>
        <w:t xml:space="preserve">e figure carismatiche, uomini e donne che aveva conosciuto, </w:t>
      </w:r>
      <w:r w:rsidR="00973EF1" w:rsidRPr="00490F36">
        <w:rPr>
          <w:rFonts w:ascii="TimesNewRoman" w:hAnsi="TimesNewRoman"/>
          <w:color w:val="242021"/>
          <w:szCs w:val="24"/>
        </w:rPr>
        <w:t xml:space="preserve">fondatori o fondatrici di altri Istituti, </w:t>
      </w:r>
      <w:r w:rsidR="002258B4" w:rsidRPr="00490F36">
        <w:rPr>
          <w:rFonts w:ascii="TimesNewRoman" w:hAnsi="TimesNewRoman"/>
          <w:color w:val="242021"/>
          <w:szCs w:val="24"/>
        </w:rPr>
        <w:t>per invitarli a</w:t>
      </w:r>
      <w:r w:rsidR="00364451" w:rsidRPr="00490F36">
        <w:rPr>
          <w:rFonts w:ascii="TimesNewRoman" w:hAnsi="TimesNewRoman"/>
          <w:color w:val="242021"/>
          <w:szCs w:val="24"/>
        </w:rPr>
        <w:t xml:space="preserve">d affiancarlo spiritualmente </w:t>
      </w:r>
      <w:r w:rsidR="00973EF1" w:rsidRPr="00490F36">
        <w:rPr>
          <w:rFonts w:ascii="TimesNewRoman" w:hAnsi="TimesNewRoman"/>
          <w:color w:val="242021"/>
          <w:szCs w:val="24"/>
        </w:rPr>
        <w:t>all</w:t>
      </w:r>
      <w:r w:rsidR="009B46CD">
        <w:rPr>
          <w:rFonts w:ascii="TimesNewRoman" w:hAnsi="TimesNewRoman"/>
          <w:color w:val="242021"/>
          <w:szCs w:val="24"/>
        </w:rPr>
        <w:t>a</w:t>
      </w:r>
      <w:r w:rsidR="00973EF1" w:rsidRPr="00490F36">
        <w:rPr>
          <w:rFonts w:ascii="TimesNewRoman" w:hAnsi="TimesNewRoman"/>
          <w:color w:val="242021"/>
          <w:szCs w:val="24"/>
        </w:rPr>
        <w:t xml:space="preserve"> guida delle sue due Congregazioni iniziali, nel ruolo di “</w:t>
      </w:r>
      <w:proofErr w:type="spellStart"/>
      <w:r w:rsidR="00973EF1" w:rsidRPr="00490F36">
        <w:rPr>
          <w:rFonts w:ascii="TimesNewRoman" w:hAnsi="TimesNewRoman"/>
          <w:color w:val="242021"/>
          <w:szCs w:val="24"/>
        </w:rPr>
        <w:t>Confondatori</w:t>
      </w:r>
      <w:proofErr w:type="spellEnd"/>
      <w:r w:rsidR="00973EF1" w:rsidRPr="00490F36">
        <w:rPr>
          <w:rFonts w:ascii="TimesNewRoman" w:hAnsi="TimesNewRoman"/>
          <w:color w:val="242021"/>
          <w:szCs w:val="24"/>
        </w:rPr>
        <w:t>” o “</w:t>
      </w:r>
      <w:proofErr w:type="spellStart"/>
      <w:r w:rsidR="00973EF1" w:rsidRPr="00490F36">
        <w:rPr>
          <w:rFonts w:ascii="TimesNewRoman" w:hAnsi="TimesNewRoman"/>
          <w:color w:val="242021"/>
          <w:szCs w:val="24"/>
        </w:rPr>
        <w:t>Confondatrici</w:t>
      </w:r>
      <w:proofErr w:type="spellEnd"/>
      <w:r w:rsidR="00973EF1" w:rsidRPr="00490F36">
        <w:rPr>
          <w:rFonts w:ascii="TimesNewRoman" w:hAnsi="TimesNewRoman"/>
          <w:color w:val="242021"/>
          <w:szCs w:val="24"/>
        </w:rPr>
        <w:t>”. Ad essi riferisce il cammino da lui compiuto con un annunzio, una “Notizia”. Potremmo dire di trovarci di fronte alla bella “notizia” del Rogate.</w:t>
      </w:r>
    </w:p>
    <w:p w14:paraId="603B606E" w14:textId="77777777" w:rsidR="00352DFB" w:rsidRDefault="00352DFB" w:rsidP="00852C30">
      <w:pPr>
        <w:rPr>
          <w:rFonts w:ascii="TimesNewRoman" w:hAnsi="TimesNewRoman"/>
          <w:color w:val="242021"/>
          <w:szCs w:val="24"/>
        </w:rPr>
      </w:pPr>
    </w:p>
    <w:p w14:paraId="09717054" w14:textId="3B83AC6B" w:rsidR="002258B4" w:rsidRPr="00490F36" w:rsidRDefault="002564B8" w:rsidP="00852C30">
      <w:pPr>
        <w:rPr>
          <w:rFonts w:ascii="TimesNewRoman" w:hAnsi="TimesNewRoman"/>
          <w:color w:val="242021"/>
          <w:szCs w:val="24"/>
        </w:rPr>
      </w:pPr>
      <w:r>
        <w:rPr>
          <w:rFonts w:ascii="TimesNewRoman" w:hAnsi="TimesNewRoman"/>
          <w:b/>
          <w:bCs/>
          <w:color w:val="242021"/>
          <w:szCs w:val="24"/>
        </w:rPr>
        <w:t>91</w:t>
      </w:r>
      <w:r w:rsidR="00352DFB" w:rsidRPr="00352DFB">
        <w:rPr>
          <w:rFonts w:ascii="TimesNewRoman" w:hAnsi="TimesNewRoman"/>
          <w:b/>
          <w:bCs/>
          <w:color w:val="242021"/>
          <w:szCs w:val="24"/>
        </w:rPr>
        <w:t>.</w:t>
      </w:r>
      <w:r w:rsidR="00352DFB">
        <w:rPr>
          <w:rFonts w:ascii="TimesNewRoman" w:hAnsi="TimesNewRoman"/>
          <w:color w:val="242021"/>
          <w:szCs w:val="24"/>
        </w:rPr>
        <w:tab/>
      </w:r>
      <w:r w:rsidR="00973EF1" w:rsidRPr="00490F36">
        <w:rPr>
          <w:rFonts w:ascii="TimesNewRoman" w:hAnsi="TimesNewRoman"/>
          <w:color w:val="242021"/>
          <w:szCs w:val="24"/>
        </w:rPr>
        <w:t xml:space="preserve">Ci piace rileggere questa pagina, assai nota, anche per gustare la linearità con la quale Padre Annibale riferisce la sua esperienza carismatica:  </w:t>
      </w:r>
      <w:r w:rsidR="002258B4" w:rsidRPr="00490F36">
        <w:rPr>
          <w:rFonts w:ascii="TimesNewRoman" w:hAnsi="TimesNewRoman"/>
          <w:color w:val="242021"/>
          <w:szCs w:val="24"/>
        </w:rPr>
        <w:t xml:space="preserve"> </w:t>
      </w:r>
    </w:p>
    <w:p w14:paraId="31EFF32A" w14:textId="34438EBE" w:rsidR="00973EF1" w:rsidRPr="00490F36" w:rsidRDefault="00352DFB" w:rsidP="00852C30">
      <w:pPr>
        <w:rPr>
          <w:rFonts w:ascii="TimesNewRoman" w:hAnsi="TimesNewRoman"/>
          <w:color w:val="242021"/>
          <w:szCs w:val="24"/>
        </w:rPr>
      </w:pPr>
      <w:r>
        <w:rPr>
          <w:rFonts w:ascii="TimesNewRoman" w:hAnsi="TimesNewRoman"/>
          <w:color w:val="242021"/>
          <w:szCs w:val="24"/>
        </w:rPr>
        <w:tab/>
      </w:r>
      <w:r w:rsidR="00973EF1" w:rsidRPr="00490F36">
        <w:rPr>
          <w:rFonts w:ascii="TimesNewRoman" w:hAnsi="TimesNewRoman"/>
          <w:color w:val="242021"/>
          <w:szCs w:val="24"/>
        </w:rPr>
        <w:t>“</w:t>
      </w:r>
      <w:r w:rsidR="008061F1" w:rsidRPr="00490F36">
        <w:rPr>
          <w:rFonts w:ascii="TimesNewRoman" w:hAnsi="TimesNewRoman"/>
          <w:color w:val="242021"/>
          <w:szCs w:val="24"/>
        </w:rPr>
        <w:t>Un giovane, nel principio del suo volersi dare a Dio, e quando ancora nulla</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conosceva di quelle parole del Santo Evangelo, ebbe in</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mente</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questo pensiero</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predominante, cioè, che per operarsi il maggior bene nella Santa Chiesa, per salvarsi molte anime, per estendersi il Regno di Dio sulla terra, nessun mezzo fosse tanto sicuro</w:t>
      </w:r>
      <w:r w:rsidR="008061F1" w:rsidRPr="00490F36">
        <w:rPr>
          <w:rFonts w:ascii="TimesNewRoman" w:hAnsi="TimesNewRoman"/>
          <w:color w:val="242021"/>
          <w:szCs w:val="24"/>
        </w:rPr>
        <w:br/>
        <w:t>quanto l</w:t>
      </w:r>
      <w:r w:rsidR="00645369">
        <w:rPr>
          <w:rFonts w:ascii="TimesNewRoman" w:hAnsi="TimesNewRoman"/>
          <w:color w:val="242021"/>
          <w:szCs w:val="24"/>
        </w:rPr>
        <w:t>’</w:t>
      </w:r>
      <w:r w:rsidR="008061F1" w:rsidRPr="00490F36">
        <w:rPr>
          <w:rFonts w:ascii="TimesNewRoman" w:hAnsi="TimesNewRoman"/>
          <w:color w:val="242021"/>
          <w:szCs w:val="24"/>
        </w:rPr>
        <w:t xml:space="preserve">accrescersi di eletti Ministri di Dio, di uomini santi, apostolici, secondo il Cuore di Gesù; e che quindi ottima e proficua preghiera da preferirsi sarebbe quella di chiedere </w:t>
      </w:r>
      <w:proofErr w:type="spellStart"/>
      <w:r w:rsidR="008061F1" w:rsidRPr="00490F36">
        <w:rPr>
          <w:rFonts w:ascii="TimesNewRoman" w:hAnsi="TimesNewRoman"/>
          <w:color w:val="242021"/>
          <w:szCs w:val="24"/>
        </w:rPr>
        <w:t>istantemente</w:t>
      </w:r>
      <w:proofErr w:type="spellEnd"/>
      <w:r w:rsidR="008061F1" w:rsidRPr="00490F36">
        <w:rPr>
          <w:rFonts w:ascii="TimesNewRoman" w:hAnsi="TimesNewRoman"/>
          <w:color w:val="242021"/>
          <w:szCs w:val="24"/>
        </w:rPr>
        <w:t xml:space="preserve"> al Cuore Santissimo di Gesù che mandi sulla terra uomini santi e sacerdoti eletti come ai tempi di San Domenico e di San Francesco, come</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ai tempi di Sant</w:t>
      </w:r>
      <w:r w:rsidR="00645369">
        <w:rPr>
          <w:rFonts w:ascii="TimesNewRoman" w:hAnsi="TimesNewRoman"/>
          <w:color w:val="242021"/>
          <w:szCs w:val="24"/>
        </w:rPr>
        <w:t>’</w:t>
      </w:r>
      <w:r w:rsidR="008061F1" w:rsidRPr="00490F36">
        <w:rPr>
          <w:rFonts w:ascii="TimesNewRoman" w:hAnsi="TimesNewRoman"/>
          <w:color w:val="242021"/>
          <w:szCs w:val="24"/>
        </w:rPr>
        <w:t xml:space="preserve">Ignazio, come ai tempi del </w:t>
      </w:r>
      <w:proofErr w:type="spellStart"/>
      <w:r w:rsidR="008061F1" w:rsidRPr="00490F36">
        <w:rPr>
          <w:rFonts w:ascii="TimesNewRoman" w:hAnsi="TimesNewRoman"/>
          <w:color w:val="242021"/>
          <w:szCs w:val="24"/>
        </w:rPr>
        <w:t>Salesio</w:t>
      </w:r>
      <w:proofErr w:type="spellEnd"/>
      <w:r w:rsidR="008061F1" w:rsidRPr="00490F36">
        <w:rPr>
          <w:rFonts w:ascii="TimesNewRoman" w:hAnsi="TimesNewRoman"/>
          <w:color w:val="242021"/>
          <w:szCs w:val="24"/>
        </w:rPr>
        <w:t>, di Sant</w:t>
      </w:r>
      <w:r w:rsidR="00645369">
        <w:rPr>
          <w:rFonts w:ascii="TimesNewRoman" w:hAnsi="TimesNewRoman"/>
          <w:color w:val="242021"/>
          <w:szCs w:val="24"/>
        </w:rPr>
        <w:t>’</w:t>
      </w:r>
      <w:r w:rsidR="008061F1" w:rsidRPr="00490F36">
        <w:rPr>
          <w:rFonts w:ascii="TimesNewRoman" w:hAnsi="TimesNewRoman"/>
          <w:color w:val="242021"/>
          <w:szCs w:val="24"/>
        </w:rPr>
        <w:t>Alfonso e simili. Questa idea gli pareva molto chiara e indiscutibile.</w:t>
      </w:r>
    </w:p>
    <w:p w14:paraId="21104014" w14:textId="6EEC490F" w:rsidR="00973EF1" w:rsidRPr="00490F36" w:rsidRDefault="00352DFB" w:rsidP="00852C30">
      <w:pPr>
        <w:rPr>
          <w:rFonts w:ascii="TimesNewRoman" w:hAnsi="TimesNewRoman"/>
          <w:color w:val="242021"/>
          <w:szCs w:val="24"/>
        </w:rPr>
      </w:pPr>
      <w:r>
        <w:rPr>
          <w:rFonts w:ascii="TimesNewRoman" w:hAnsi="TimesNewRoman"/>
          <w:color w:val="242021"/>
          <w:szCs w:val="24"/>
        </w:rPr>
        <w:tab/>
      </w:r>
      <w:r w:rsidR="008061F1" w:rsidRPr="00490F36">
        <w:rPr>
          <w:rFonts w:ascii="TimesNewRoman" w:hAnsi="TimesNewRoman"/>
          <w:color w:val="242021"/>
          <w:szCs w:val="24"/>
        </w:rPr>
        <w:t>Il detto giovane in seguito restò sorpreso e compenetrato di leggere</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 xml:space="preserve">nel Santo Evangelo quelle divine Parole: </w:t>
      </w:r>
      <w:r w:rsidR="008061F1" w:rsidRPr="00490F36">
        <w:rPr>
          <w:rFonts w:ascii="TimesNewRoman" w:hAnsi="TimesNewRoman"/>
          <w:i/>
          <w:iCs/>
          <w:color w:val="242021"/>
          <w:szCs w:val="24"/>
        </w:rPr>
        <w:t>La messe è molta, ma gli</w:t>
      </w:r>
      <w:r w:rsidR="00973EF1" w:rsidRPr="00490F36">
        <w:rPr>
          <w:rFonts w:ascii="TimesNewRoman" w:hAnsi="TimesNewRoman"/>
          <w:i/>
          <w:iCs/>
          <w:color w:val="242021"/>
          <w:szCs w:val="24"/>
        </w:rPr>
        <w:t xml:space="preserve"> </w:t>
      </w:r>
      <w:r w:rsidR="008061F1" w:rsidRPr="00490F36">
        <w:rPr>
          <w:rFonts w:ascii="TimesNewRoman" w:hAnsi="TimesNewRoman"/>
          <w:i/>
          <w:iCs/>
          <w:color w:val="242021"/>
          <w:szCs w:val="24"/>
        </w:rPr>
        <w:t>operai sono pochi. Pregate dunque il Padrone della messe, perché</w:t>
      </w:r>
      <w:r w:rsidR="00973EF1" w:rsidRPr="00490F36">
        <w:rPr>
          <w:rFonts w:ascii="TimesNewRoman" w:hAnsi="TimesNewRoman"/>
          <w:i/>
          <w:iCs/>
          <w:color w:val="242021"/>
          <w:szCs w:val="24"/>
        </w:rPr>
        <w:t xml:space="preserve"> </w:t>
      </w:r>
      <w:r w:rsidR="008061F1" w:rsidRPr="00490F36">
        <w:rPr>
          <w:rFonts w:ascii="TimesNewRoman" w:hAnsi="TimesNewRoman"/>
          <w:i/>
          <w:iCs/>
          <w:color w:val="242021"/>
          <w:szCs w:val="24"/>
        </w:rPr>
        <w:t>mandi operai nella sua messe</w:t>
      </w:r>
      <w:r w:rsidR="008061F1" w:rsidRPr="00490F36">
        <w:rPr>
          <w:rFonts w:ascii="TimesNewRoman" w:hAnsi="TimesNewRoman"/>
          <w:color w:val="242021"/>
          <w:szCs w:val="24"/>
        </w:rPr>
        <w:t>.</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Fattosi Sacerdote ebbe un</w:t>
      </w:r>
      <w:r w:rsidR="00645369">
        <w:rPr>
          <w:rFonts w:ascii="TimesNewRoman" w:hAnsi="TimesNewRoman"/>
          <w:color w:val="242021"/>
          <w:szCs w:val="24"/>
        </w:rPr>
        <w:t>’</w:t>
      </w:r>
      <w:r w:rsidR="008061F1" w:rsidRPr="00490F36">
        <w:rPr>
          <w:rFonts w:ascii="TimesNewRoman" w:hAnsi="TimesNewRoman"/>
          <w:color w:val="242021"/>
          <w:szCs w:val="24"/>
        </w:rPr>
        <w:t>idea, cioè che potrebbe essere cosa assai</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accetta al Cuore Santissimo di Gesù e all</w:t>
      </w:r>
      <w:r w:rsidR="00645369">
        <w:rPr>
          <w:rFonts w:ascii="TimesNewRoman" w:hAnsi="TimesNewRoman"/>
          <w:color w:val="242021"/>
          <w:szCs w:val="24"/>
        </w:rPr>
        <w:t>’</w:t>
      </w:r>
      <w:r w:rsidR="008061F1" w:rsidRPr="00490F36">
        <w:rPr>
          <w:rFonts w:ascii="TimesNewRoman" w:hAnsi="TimesNewRoman"/>
          <w:color w:val="242021"/>
          <w:szCs w:val="24"/>
        </w:rPr>
        <w:t>immacolato Cuore della</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Santissima Vergine, e fecondo di grandi beni, se si formassero due</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Comunità religiose, una di uomini e una di donne, che avrebbero il</w:t>
      </w:r>
      <w:r w:rsidR="00973EF1" w:rsidRPr="00490F36">
        <w:rPr>
          <w:rFonts w:ascii="TimesNewRoman" w:hAnsi="TimesNewRoman"/>
          <w:color w:val="242021"/>
          <w:szCs w:val="24"/>
        </w:rPr>
        <w:t xml:space="preserve"> </w:t>
      </w:r>
      <w:r w:rsidR="008061F1" w:rsidRPr="00490F36">
        <w:rPr>
          <w:rFonts w:ascii="TimesNewRomanItalic" w:hAnsi="TimesNewRomanItalic"/>
          <w:i/>
          <w:iCs/>
          <w:color w:val="242021"/>
          <w:szCs w:val="24"/>
        </w:rPr>
        <w:t xml:space="preserve">voto di obbedienza </w:t>
      </w:r>
      <w:r w:rsidR="008061F1" w:rsidRPr="00490F36">
        <w:rPr>
          <w:rFonts w:ascii="TimesNewRoman" w:hAnsi="TimesNewRoman"/>
          <w:color w:val="242021"/>
          <w:szCs w:val="24"/>
        </w:rPr>
        <w:t xml:space="preserve">a quel comando di Gesù Cristo: </w:t>
      </w:r>
      <w:r w:rsidR="008061F1" w:rsidRPr="00490F36">
        <w:rPr>
          <w:rFonts w:ascii="TimesNewRomanItalic" w:hAnsi="TimesNewRomanItalic"/>
          <w:i/>
          <w:iCs/>
          <w:color w:val="242021"/>
          <w:szCs w:val="24"/>
        </w:rPr>
        <w:t xml:space="preserve">Rogate ergo Dominum messis, ut mittat operarios in </w:t>
      </w:r>
      <w:r w:rsidR="00973EF1" w:rsidRPr="00490F36">
        <w:rPr>
          <w:rFonts w:ascii="TimesNewRomanItalic" w:hAnsi="TimesNewRomanItalic"/>
          <w:i/>
          <w:iCs/>
          <w:color w:val="242021"/>
          <w:szCs w:val="24"/>
        </w:rPr>
        <w:t xml:space="preserve"> </w:t>
      </w:r>
      <w:r w:rsidR="008061F1" w:rsidRPr="00490F36">
        <w:rPr>
          <w:rFonts w:ascii="TimesNewRomanItalic" w:hAnsi="TimesNewRomanItalic"/>
          <w:i/>
          <w:iCs/>
          <w:color w:val="242021"/>
          <w:szCs w:val="24"/>
        </w:rPr>
        <w:t>messem suam</w:t>
      </w:r>
      <w:r w:rsidR="008061F1" w:rsidRPr="00490F36">
        <w:rPr>
          <w:rFonts w:ascii="TimesNewRoman" w:hAnsi="TimesNewRoman"/>
          <w:color w:val="242021"/>
          <w:szCs w:val="24"/>
        </w:rPr>
        <w:t>, e per mezzo di</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questo voto si legassero a tre cose:</w:t>
      </w:r>
      <w:r w:rsidR="00973EF1" w:rsidRPr="00490F36">
        <w:rPr>
          <w:rFonts w:ascii="TimesNewRoman" w:hAnsi="TimesNewRoman"/>
          <w:color w:val="242021"/>
          <w:szCs w:val="24"/>
        </w:rPr>
        <w:t xml:space="preserve"> </w:t>
      </w:r>
    </w:p>
    <w:p w14:paraId="773DFDFA" w14:textId="11273AA3" w:rsidR="00B3500A" w:rsidRPr="00490F36" w:rsidRDefault="00352DFB" w:rsidP="00852C30">
      <w:pPr>
        <w:rPr>
          <w:rFonts w:ascii="TimesNewRoman" w:hAnsi="TimesNewRoman"/>
          <w:color w:val="242021"/>
          <w:szCs w:val="24"/>
        </w:rPr>
      </w:pPr>
      <w:r>
        <w:rPr>
          <w:rFonts w:ascii="TimesNewRoman" w:hAnsi="TimesNewRoman"/>
          <w:color w:val="242021"/>
          <w:szCs w:val="24"/>
        </w:rPr>
        <w:tab/>
      </w:r>
      <w:r w:rsidR="008061F1" w:rsidRPr="00490F36">
        <w:rPr>
          <w:rFonts w:ascii="TimesNewRoman" w:hAnsi="TimesNewRoman"/>
          <w:color w:val="242021"/>
          <w:szCs w:val="24"/>
        </w:rPr>
        <w:t>1 - A pregare quotidianamente e ferventemente il Cuore adorabile di</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Gesù, la Santissima Vergine Maria, San Giuseppe, gli Angeli e i</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Santi, per impetrare numerosi e santi Sacerdoti e sacri Operai ed</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Operaie alla Santa Chiesa, a tutti i popoli, a tutte le nazioni del mondo, e vocazioni santissime e straordinarie a tutti i Seminari, a tutti</w:t>
      </w:r>
      <w:r w:rsidR="008061F1" w:rsidRPr="00490F36">
        <w:rPr>
          <w:rFonts w:ascii="TimesNewRoman" w:hAnsi="TimesNewRoman"/>
          <w:color w:val="242021"/>
          <w:szCs w:val="24"/>
        </w:rPr>
        <w:br/>
        <w:t>gli Ordini religiosi, e a tutte le Diocesi.</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Domandare Operai alla Santa Chiesa</w:t>
      </w:r>
      <w:r w:rsidR="009B46CD">
        <w:rPr>
          <w:rFonts w:ascii="TimesNewRoman" w:hAnsi="TimesNewRoman"/>
          <w:color w:val="242021"/>
          <w:szCs w:val="24"/>
        </w:rPr>
        <w:t xml:space="preserve"> [infatti]</w:t>
      </w:r>
      <w:r w:rsidR="008061F1" w:rsidRPr="00490F36">
        <w:rPr>
          <w:rFonts w:ascii="TimesNewRoman" w:hAnsi="TimesNewRoman"/>
          <w:color w:val="242021"/>
          <w:szCs w:val="24"/>
        </w:rPr>
        <w:t xml:space="preserve"> vuol dire, in primo</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luogo, chiedergli Sacerdoti secondo il suo Cuore; in secondo luogo,</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uomini e donne religiosi e religiose, o anche secolari</w:t>
      </w:r>
      <w:r w:rsidR="009B46CD">
        <w:rPr>
          <w:rFonts w:ascii="TimesNewRoman" w:hAnsi="TimesNewRoman"/>
          <w:color w:val="242021"/>
          <w:szCs w:val="24"/>
        </w:rPr>
        <w:t xml:space="preserve"> [laici]</w:t>
      </w:r>
      <w:r w:rsidR="008061F1" w:rsidRPr="00490F36">
        <w:rPr>
          <w:rFonts w:ascii="TimesNewRoman" w:hAnsi="TimesNewRoman"/>
          <w:color w:val="242021"/>
          <w:szCs w:val="24"/>
        </w:rPr>
        <w:t>, che</w:t>
      </w:r>
      <w:r w:rsidR="00973EF1" w:rsidRPr="00490F36">
        <w:rPr>
          <w:rFonts w:ascii="TimesNewRoman" w:hAnsi="TimesNewRoman"/>
          <w:color w:val="242021"/>
          <w:szCs w:val="24"/>
        </w:rPr>
        <w:t xml:space="preserve"> </w:t>
      </w:r>
      <w:r w:rsidR="008061F1" w:rsidRPr="00490F36">
        <w:rPr>
          <w:rFonts w:ascii="TimesNewRoman" w:hAnsi="TimesNewRoman"/>
          <w:color w:val="242021"/>
          <w:szCs w:val="24"/>
        </w:rPr>
        <w:t>pieni dello spirito di Dio e dello Zelo santo s</w:t>
      </w:r>
      <w:r w:rsidR="00645369">
        <w:rPr>
          <w:rFonts w:ascii="TimesNewRoman" w:hAnsi="TimesNewRoman"/>
          <w:color w:val="242021"/>
          <w:szCs w:val="24"/>
        </w:rPr>
        <w:t>’</w:t>
      </w:r>
      <w:r w:rsidR="008061F1" w:rsidRPr="00490F36">
        <w:rPr>
          <w:rFonts w:ascii="TimesNewRoman" w:hAnsi="TimesNewRoman"/>
          <w:color w:val="242021"/>
          <w:szCs w:val="24"/>
        </w:rPr>
        <w:t>impieghino alla salvezza delle anime, con ogni mezzo possibile. Per esempio, un santo</w:t>
      </w:r>
      <w:r w:rsidR="00CE50BE">
        <w:rPr>
          <w:rFonts w:ascii="TimesNewRoman" w:hAnsi="TimesNewRoman"/>
          <w:color w:val="242021"/>
          <w:szCs w:val="24"/>
        </w:rPr>
        <w:t xml:space="preserve"> </w:t>
      </w:r>
      <w:r w:rsidR="008061F1" w:rsidRPr="00490F36">
        <w:rPr>
          <w:rFonts w:ascii="TimesNewRoman" w:hAnsi="TimesNewRoman"/>
          <w:color w:val="242021"/>
          <w:szCs w:val="24"/>
        </w:rPr>
        <w:t>educatore della gioventù, è già anch</w:t>
      </w:r>
      <w:r w:rsidR="00645369">
        <w:rPr>
          <w:rFonts w:ascii="TimesNewRoman" w:hAnsi="TimesNewRoman"/>
          <w:color w:val="242021"/>
          <w:szCs w:val="24"/>
        </w:rPr>
        <w:t>’</w:t>
      </w:r>
      <w:r w:rsidR="008061F1" w:rsidRPr="00490F36">
        <w:rPr>
          <w:rFonts w:ascii="TimesNewRoman" w:hAnsi="TimesNewRoman"/>
          <w:color w:val="242021"/>
          <w:szCs w:val="24"/>
        </w:rPr>
        <w:t xml:space="preserve">esso un buon operaio della mistica </w:t>
      </w:r>
      <w:r w:rsidR="008061F1" w:rsidRPr="00490F36">
        <w:rPr>
          <w:rFonts w:ascii="TimesNewRoman" w:hAnsi="TimesNewRoman"/>
          <w:color w:val="242021"/>
          <w:szCs w:val="24"/>
        </w:rPr>
        <w:lastRenderedPageBreak/>
        <w:t xml:space="preserve">messe. Lo stesso è da dire di un padre o di una madre di famiglia che educano </w:t>
      </w:r>
      <w:r w:rsidR="008061F1" w:rsidRPr="00490F36">
        <w:rPr>
          <w:rFonts w:ascii="TimesNewRomanItalic" w:hAnsi="TimesNewRomanItalic"/>
          <w:i/>
          <w:iCs/>
          <w:color w:val="242021"/>
          <w:szCs w:val="24"/>
        </w:rPr>
        <w:t xml:space="preserve">santamente </w:t>
      </w:r>
      <w:r w:rsidR="008061F1" w:rsidRPr="00490F36">
        <w:rPr>
          <w:rFonts w:ascii="TimesNewRoman" w:hAnsi="TimesNewRoman"/>
          <w:color w:val="242021"/>
          <w:szCs w:val="24"/>
        </w:rPr>
        <w:t>la loro prole e portano ad ottima riuscita religiosa e civile i loro figli; di un ricco che impiega le sue ricchezze per quanto può, a gloria di Dio e bene delle anime, di un</w:t>
      </w:r>
      <w:r w:rsidR="00B3500A" w:rsidRPr="00490F36">
        <w:rPr>
          <w:rFonts w:ascii="TimesNewRoman" w:hAnsi="TimesNewRoman"/>
          <w:color w:val="242021"/>
          <w:szCs w:val="24"/>
        </w:rPr>
        <w:t xml:space="preserve"> </w:t>
      </w:r>
      <w:r w:rsidR="008061F1" w:rsidRPr="00490F36">
        <w:rPr>
          <w:rFonts w:ascii="TimesNewRoman" w:hAnsi="TimesNewRoman"/>
          <w:color w:val="242021"/>
          <w:szCs w:val="24"/>
        </w:rPr>
        <w:t>giornalista cattolico che nei giusti limiti combatte per la santa Religione, e di chiunque insomma o con le opere, o con i mezzi, o con</w:t>
      </w:r>
      <w:r w:rsidR="00B3500A" w:rsidRPr="00490F36">
        <w:rPr>
          <w:rFonts w:ascii="TimesNewRoman" w:hAnsi="TimesNewRoman"/>
          <w:color w:val="242021"/>
          <w:szCs w:val="24"/>
        </w:rPr>
        <w:t xml:space="preserve"> </w:t>
      </w:r>
      <w:r w:rsidR="008061F1" w:rsidRPr="00490F36">
        <w:rPr>
          <w:rFonts w:ascii="TimesNewRoman" w:hAnsi="TimesNewRoman"/>
          <w:color w:val="242021"/>
          <w:szCs w:val="24"/>
        </w:rPr>
        <w:t>le preghiere, o con la santità della vita coopera alla Gloria di Dio e</w:t>
      </w:r>
      <w:r w:rsidR="00B3500A" w:rsidRPr="00490F36">
        <w:rPr>
          <w:rFonts w:ascii="TimesNewRoman" w:hAnsi="TimesNewRoman"/>
          <w:color w:val="242021"/>
          <w:szCs w:val="24"/>
        </w:rPr>
        <w:t xml:space="preserve"> </w:t>
      </w:r>
      <w:r w:rsidR="008061F1" w:rsidRPr="00490F36">
        <w:rPr>
          <w:rFonts w:ascii="TimesNewRoman" w:hAnsi="TimesNewRoman"/>
          <w:color w:val="242021"/>
          <w:szCs w:val="24"/>
        </w:rPr>
        <w:t>salvezza della mistica messe del Divino Padrone, che sono le anime.</w:t>
      </w:r>
    </w:p>
    <w:p w14:paraId="6FF7F062" w14:textId="725E2E35" w:rsidR="00B3500A" w:rsidRPr="00490F36" w:rsidRDefault="00352DFB" w:rsidP="00852C30">
      <w:pPr>
        <w:rPr>
          <w:rFonts w:ascii="TimesNewRoman" w:hAnsi="TimesNewRoman"/>
          <w:color w:val="242021"/>
          <w:szCs w:val="24"/>
        </w:rPr>
      </w:pPr>
      <w:r>
        <w:rPr>
          <w:rFonts w:ascii="TimesNewRoman" w:hAnsi="TimesNewRoman"/>
          <w:color w:val="242021"/>
          <w:szCs w:val="24"/>
        </w:rPr>
        <w:tab/>
      </w:r>
      <w:r w:rsidR="008061F1" w:rsidRPr="00490F36">
        <w:rPr>
          <w:rFonts w:ascii="TimesNewRoman" w:hAnsi="TimesNewRoman"/>
          <w:color w:val="242021"/>
          <w:szCs w:val="24"/>
        </w:rPr>
        <w:t>2 - A propagare dovunque, per quanto fosse possibile, questo spirito di Preghiera in omaggio ed obbedienza di quel divino Comando.</w:t>
      </w:r>
    </w:p>
    <w:p w14:paraId="27F0FD9C" w14:textId="221F89F0" w:rsidR="001C26D3" w:rsidRPr="00490F36" w:rsidRDefault="00352DFB" w:rsidP="00852C30">
      <w:pPr>
        <w:rPr>
          <w:rFonts w:ascii="TimesNewRoman" w:hAnsi="TimesNewRoman"/>
          <w:color w:val="242021"/>
          <w:szCs w:val="24"/>
        </w:rPr>
      </w:pPr>
      <w:r>
        <w:rPr>
          <w:rFonts w:ascii="TimesNewRoman" w:hAnsi="TimesNewRoman"/>
          <w:color w:val="242021"/>
          <w:szCs w:val="24"/>
        </w:rPr>
        <w:tab/>
      </w:r>
      <w:r w:rsidR="008061F1" w:rsidRPr="00490F36">
        <w:rPr>
          <w:rFonts w:ascii="TimesNewRoman" w:hAnsi="TimesNewRoman"/>
          <w:color w:val="242021"/>
          <w:szCs w:val="24"/>
        </w:rPr>
        <w:t>3 - A farla gli uni e le altre, nella sfera della loro pochezza e possibilità, da operai della mistica messe, lavorando per il bene spirituale e temporale dei prossimi.</w:t>
      </w:r>
    </w:p>
    <w:p w14:paraId="37DE37F1" w14:textId="685C68CE" w:rsidR="008061F1" w:rsidRPr="00490F36" w:rsidRDefault="00004952" w:rsidP="00852C30">
      <w:pPr>
        <w:rPr>
          <w:rFonts w:ascii="TimesNewRoman" w:hAnsi="TimesNewRoman"/>
          <w:color w:val="242021"/>
          <w:szCs w:val="24"/>
        </w:rPr>
      </w:pPr>
      <w:r>
        <w:rPr>
          <w:rFonts w:ascii="TimesNewRoman" w:hAnsi="TimesNewRoman"/>
          <w:color w:val="242021"/>
          <w:szCs w:val="24"/>
        </w:rPr>
        <w:tab/>
      </w:r>
      <w:r w:rsidR="001C26D3" w:rsidRPr="00490F36">
        <w:rPr>
          <w:rFonts w:ascii="TimesNewRoman" w:hAnsi="TimesNewRoman"/>
          <w:color w:val="242021"/>
          <w:szCs w:val="24"/>
        </w:rPr>
        <w:t>“</w:t>
      </w:r>
      <w:r w:rsidR="008061F1" w:rsidRPr="00490F36">
        <w:rPr>
          <w:rFonts w:ascii="TimesNewRoman" w:hAnsi="TimesNewRoman"/>
          <w:color w:val="242021"/>
          <w:szCs w:val="24"/>
        </w:rPr>
        <w:t>Con questa idea fissa quel povero sacerdote guardò nelle tante e tante Comunità religiose e Congregazioni di ogni maniera che esistono</w:t>
      </w:r>
      <w:r w:rsidR="00B3500A" w:rsidRPr="00490F36">
        <w:rPr>
          <w:rFonts w:ascii="TimesNewRoman" w:hAnsi="TimesNewRoman"/>
          <w:color w:val="242021"/>
          <w:szCs w:val="24"/>
        </w:rPr>
        <w:t xml:space="preserve"> </w:t>
      </w:r>
      <w:r w:rsidR="008061F1" w:rsidRPr="00490F36">
        <w:rPr>
          <w:rFonts w:ascii="TimesNewRoman" w:hAnsi="TimesNewRoman"/>
          <w:color w:val="242021"/>
          <w:szCs w:val="24"/>
        </w:rPr>
        <w:t>e si vanno sempre formando nella Santa Chiesa, e fu sorpreso al vedere che nessun Ordine religioso ha mai raccolto quella divina Parola dalla bocca adorabile di Gesù Cristo Signor Nostro, e quasi non</w:t>
      </w:r>
      <w:r w:rsidR="00B3500A" w:rsidRPr="00490F36">
        <w:rPr>
          <w:rFonts w:ascii="TimesNewRoman" w:hAnsi="TimesNewRoman"/>
          <w:color w:val="242021"/>
          <w:szCs w:val="24"/>
        </w:rPr>
        <w:t xml:space="preserve"> </w:t>
      </w:r>
      <w:r w:rsidR="008061F1" w:rsidRPr="00490F36">
        <w:rPr>
          <w:rFonts w:ascii="TimesNewRoman" w:hAnsi="TimesNewRoman"/>
          <w:color w:val="242021"/>
          <w:szCs w:val="24"/>
        </w:rPr>
        <w:t>se ne è fatto mai caso.</w:t>
      </w:r>
      <w:r w:rsidR="001C26D3" w:rsidRPr="00490F36">
        <w:rPr>
          <w:rFonts w:ascii="TimesNewRoman" w:hAnsi="TimesNewRoman"/>
          <w:color w:val="242021"/>
          <w:szCs w:val="24"/>
        </w:rPr>
        <w:t xml:space="preserve"> A</w:t>
      </w:r>
      <w:r w:rsidR="008061F1" w:rsidRPr="00490F36">
        <w:rPr>
          <w:rFonts w:ascii="TimesNewRoman" w:hAnsi="TimesNewRoman"/>
          <w:color w:val="242021"/>
          <w:szCs w:val="24"/>
        </w:rPr>
        <w:t>llora quel Sacerdote vedendo con i semplici [occhi] della ragione</w:t>
      </w:r>
      <w:r w:rsidR="00B3500A" w:rsidRPr="00490F36">
        <w:rPr>
          <w:rFonts w:ascii="TimesNewRoman" w:hAnsi="TimesNewRoman"/>
          <w:color w:val="242021"/>
          <w:szCs w:val="24"/>
        </w:rPr>
        <w:t xml:space="preserve"> </w:t>
      </w:r>
      <w:r w:rsidR="008061F1" w:rsidRPr="00490F36">
        <w:rPr>
          <w:rFonts w:ascii="TimesNewRoman" w:hAnsi="TimesNewRoman"/>
          <w:color w:val="242021"/>
          <w:szCs w:val="24"/>
        </w:rPr>
        <w:t xml:space="preserve">appoggiata alla Fede nel Vangelo, che quella è parola di Gesù Cristo, è comando dello Zelo del suo Divino Cuore; è parola e comando di una importanza suprema, anzi </w:t>
      </w:r>
      <w:r w:rsidR="008061F1" w:rsidRPr="00490F36">
        <w:rPr>
          <w:rFonts w:ascii="TimesNewRomanItalic" w:hAnsi="TimesNewRomanItalic"/>
          <w:i/>
          <w:iCs/>
          <w:color w:val="242021"/>
          <w:szCs w:val="24"/>
        </w:rPr>
        <w:t xml:space="preserve">rimedio infallibile </w:t>
      </w:r>
      <w:r w:rsidR="008061F1" w:rsidRPr="00490F36">
        <w:rPr>
          <w:rFonts w:ascii="TimesNewRoman" w:hAnsi="TimesNewRoman"/>
          <w:color w:val="242021"/>
          <w:szCs w:val="24"/>
        </w:rPr>
        <w:t>della salvezza della Chiesa e della Società, quel Sacerdote pensò (Dio gli perdoni l</w:t>
      </w:r>
      <w:r w:rsidR="00645369">
        <w:rPr>
          <w:rFonts w:ascii="TimesNewRoman" w:hAnsi="TimesNewRoman"/>
          <w:color w:val="242021"/>
          <w:szCs w:val="24"/>
        </w:rPr>
        <w:t>’</w:t>
      </w:r>
      <w:r w:rsidR="008061F1" w:rsidRPr="00490F36">
        <w:rPr>
          <w:rFonts w:ascii="TimesNewRoman" w:hAnsi="TimesNewRoman"/>
          <w:color w:val="242021"/>
          <w:szCs w:val="24"/>
        </w:rPr>
        <w:t>audacia) di iniziare purtroppo le due suddette Comunità o</w:t>
      </w:r>
      <w:r w:rsidR="00B3500A" w:rsidRPr="00490F36">
        <w:rPr>
          <w:rFonts w:ascii="TimesNewRoman" w:hAnsi="TimesNewRoman"/>
          <w:color w:val="242021"/>
          <w:szCs w:val="24"/>
        </w:rPr>
        <w:t xml:space="preserve"> </w:t>
      </w:r>
      <w:r w:rsidR="008061F1" w:rsidRPr="00490F36">
        <w:rPr>
          <w:rFonts w:ascii="TimesNewRoman" w:hAnsi="TimesNewRoman"/>
          <w:color w:val="242021"/>
          <w:szCs w:val="24"/>
        </w:rPr>
        <w:t>Congregazioni religiose con quel voto di obbedienza di triplice</w:t>
      </w:r>
      <w:r w:rsidR="00B3500A" w:rsidRPr="00490F36">
        <w:rPr>
          <w:rFonts w:ascii="TimesNewRoman" w:hAnsi="TimesNewRoman"/>
          <w:color w:val="242021"/>
          <w:szCs w:val="24"/>
        </w:rPr>
        <w:t xml:space="preserve"> </w:t>
      </w:r>
      <w:r w:rsidR="008061F1" w:rsidRPr="00490F36">
        <w:rPr>
          <w:rFonts w:ascii="TimesNewRoman" w:hAnsi="TimesNewRoman"/>
          <w:color w:val="242021"/>
          <w:szCs w:val="24"/>
        </w:rPr>
        <w:t>adempimento. E le iniziò da più anni</w:t>
      </w:r>
      <w:r w:rsidR="00B3500A" w:rsidRPr="00490F36">
        <w:rPr>
          <w:rFonts w:ascii="TimesNewRoman" w:hAnsi="TimesNewRoman"/>
          <w:color w:val="242021"/>
          <w:szCs w:val="24"/>
        </w:rPr>
        <w:t>”</w:t>
      </w:r>
      <w:r w:rsidR="008061F1" w:rsidRPr="00490F36">
        <w:rPr>
          <w:rFonts w:ascii="TimesNewRoman" w:hAnsi="TimesNewRoman"/>
          <w:color w:val="242021"/>
          <w:szCs w:val="24"/>
        </w:rPr>
        <w:t>.</w:t>
      </w:r>
      <w:r w:rsidR="00CE50BE" w:rsidRPr="00490F36">
        <w:rPr>
          <w:rStyle w:val="Refdenotaalpie"/>
          <w:rFonts w:ascii="TimesNewRoman" w:hAnsi="TimesNewRoman"/>
          <w:color w:val="242021"/>
          <w:szCs w:val="24"/>
        </w:rPr>
        <w:footnoteReference w:id="69"/>
      </w:r>
    </w:p>
    <w:p w14:paraId="003F4FB1" w14:textId="77777777" w:rsidR="00352DFB" w:rsidRPr="00352DFB" w:rsidRDefault="00352DFB" w:rsidP="00852C30">
      <w:pPr>
        <w:rPr>
          <w:rFonts w:ascii="TimesNewRoman" w:hAnsi="TimesNewRoman"/>
          <w:b/>
          <w:bCs/>
          <w:color w:val="242021"/>
          <w:szCs w:val="24"/>
        </w:rPr>
      </w:pPr>
    </w:p>
    <w:p w14:paraId="54278629" w14:textId="031A3796" w:rsidR="001C26D3" w:rsidRPr="00490F36" w:rsidRDefault="00352DFB" w:rsidP="00852C30">
      <w:pPr>
        <w:rPr>
          <w:rFonts w:ascii="TimesNewRoman" w:hAnsi="TimesNewRoman"/>
          <w:color w:val="242021"/>
          <w:szCs w:val="24"/>
        </w:rPr>
      </w:pPr>
      <w:r w:rsidRPr="00352DFB">
        <w:rPr>
          <w:rFonts w:ascii="TimesNewRoman" w:hAnsi="TimesNewRoman"/>
          <w:b/>
          <w:bCs/>
          <w:color w:val="242021"/>
          <w:szCs w:val="24"/>
        </w:rPr>
        <w:t>9</w:t>
      </w:r>
      <w:r w:rsidR="002564B8">
        <w:rPr>
          <w:rFonts w:ascii="TimesNewRoman" w:hAnsi="TimesNewRoman"/>
          <w:b/>
          <w:bCs/>
          <w:color w:val="242021"/>
          <w:szCs w:val="24"/>
        </w:rPr>
        <w:t>2</w:t>
      </w:r>
      <w:r w:rsidRPr="00352DFB">
        <w:rPr>
          <w:rFonts w:ascii="TimesNewRoman" w:hAnsi="TimesNewRoman"/>
          <w:b/>
          <w:bCs/>
          <w:color w:val="242021"/>
          <w:szCs w:val="24"/>
        </w:rPr>
        <w:t>.</w:t>
      </w:r>
      <w:r>
        <w:rPr>
          <w:rFonts w:ascii="TimesNewRoman" w:hAnsi="TimesNewRoman"/>
          <w:color w:val="242021"/>
          <w:szCs w:val="24"/>
        </w:rPr>
        <w:tab/>
      </w:r>
      <w:r w:rsidR="001C26D3" w:rsidRPr="00490F36">
        <w:rPr>
          <w:rFonts w:ascii="TimesNewRoman" w:hAnsi="TimesNewRoman"/>
          <w:color w:val="242021"/>
          <w:szCs w:val="24"/>
        </w:rPr>
        <w:t xml:space="preserve">I tre aspetti del Rogate nel loro legame hanno una logica interna. </w:t>
      </w:r>
      <w:r w:rsidR="009B46CD" w:rsidRPr="00490F36">
        <w:rPr>
          <w:rFonts w:ascii="TimesNewRoman" w:hAnsi="TimesNewRoman"/>
          <w:color w:val="242021"/>
          <w:szCs w:val="24"/>
        </w:rPr>
        <w:t>Padre Annibale ora li ha ben evidenziati.</w:t>
      </w:r>
      <w:r w:rsidR="009B46CD">
        <w:rPr>
          <w:rFonts w:ascii="TimesNewRoman" w:hAnsi="TimesNewRoman"/>
          <w:color w:val="242021"/>
          <w:szCs w:val="24"/>
        </w:rPr>
        <w:t xml:space="preserve"> </w:t>
      </w:r>
      <w:r w:rsidR="001C26D3" w:rsidRPr="00490F36">
        <w:rPr>
          <w:rFonts w:ascii="TimesNewRoman" w:hAnsi="TimesNewRoman"/>
          <w:color w:val="242021"/>
          <w:szCs w:val="24"/>
        </w:rPr>
        <w:t>Perché se si è consapevoli del grande mezzo di salvezza che sono i Buoni Operai, si chied</w:t>
      </w:r>
      <w:r w:rsidR="009B46CD">
        <w:rPr>
          <w:rFonts w:ascii="TimesNewRoman" w:hAnsi="TimesNewRoman"/>
          <w:color w:val="242021"/>
          <w:szCs w:val="24"/>
        </w:rPr>
        <w:t>eranno</w:t>
      </w:r>
      <w:r w:rsidR="001C26D3" w:rsidRPr="00490F36">
        <w:rPr>
          <w:rFonts w:ascii="TimesNewRoman" w:hAnsi="TimesNewRoman"/>
          <w:color w:val="242021"/>
          <w:szCs w:val="24"/>
        </w:rPr>
        <w:t xml:space="preserve"> insistentemente; si diffonde per quanto è possibile la conoscenza di questa preghiera; e quindi si vive questa preghiera nella propria carne. </w:t>
      </w:r>
    </w:p>
    <w:p w14:paraId="3BFB7AF0" w14:textId="77777777" w:rsidR="00352DFB" w:rsidRPr="00352DFB" w:rsidRDefault="00352DFB" w:rsidP="00852C30">
      <w:pPr>
        <w:rPr>
          <w:rFonts w:ascii="TimesNewRoman" w:hAnsi="TimesNewRoman"/>
          <w:b/>
          <w:bCs/>
          <w:color w:val="242021"/>
          <w:szCs w:val="24"/>
        </w:rPr>
      </w:pPr>
    </w:p>
    <w:p w14:paraId="165E584B" w14:textId="427EAB29" w:rsidR="008061F1" w:rsidRPr="00490F36" w:rsidRDefault="00352DFB" w:rsidP="00852C30">
      <w:pPr>
        <w:rPr>
          <w:rFonts w:ascii="TimesNewRoman" w:hAnsi="TimesNewRoman"/>
          <w:color w:val="242021"/>
          <w:szCs w:val="24"/>
        </w:rPr>
      </w:pPr>
      <w:r w:rsidRPr="00352DFB">
        <w:rPr>
          <w:rFonts w:ascii="TimesNewRoman" w:hAnsi="TimesNewRoman"/>
          <w:b/>
          <w:bCs/>
          <w:color w:val="242021"/>
          <w:szCs w:val="24"/>
        </w:rPr>
        <w:t>9</w:t>
      </w:r>
      <w:r w:rsidR="002564B8">
        <w:rPr>
          <w:rFonts w:ascii="TimesNewRoman" w:hAnsi="TimesNewRoman"/>
          <w:b/>
          <w:bCs/>
          <w:color w:val="242021"/>
          <w:szCs w:val="24"/>
        </w:rPr>
        <w:t>3</w:t>
      </w:r>
      <w:r w:rsidRPr="00352DFB">
        <w:rPr>
          <w:rFonts w:ascii="TimesNewRoman" w:hAnsi="TimesNewRoman"/>
          <w:b/>
          <w:bCs/>
          <w:color w:val="242021"/>
          <w:szCs w:val="24"/>
        </w:rPr>
        <w:t>.</w:t>
      </w:r>
      <w:r w:rsidR="00930B66" w:rsidRPr="00490F36">
        <w:rPr>
          <w:rFonts w:ascii="TimesNewRoman" w:hAnsi="TimesNewRoman"/>
          <w:color w:val="242021"/>
          <w:szCs w:val="24"/>
        </w:rPr>
        <w:tab/>
        <w:t>In una bozza, incompleta, delle “Costituzioni delle Figlie del Divino Zelo del Cuore di Gesù”, che Padre Annibale stende il 6 novembre 1912, parlando del Fine dell</w:t>
      </w:r>
      <w:r w:rsidR="00645369">
        <w:rPr>
          <w:rFonts w:ascii="TimesNewRoman" w:hAnsi="TimesNewRoman"/>
          <w:color w:val="242021"/>
          <w:szCs w:val="24"/>
        </w:rPr>
        <w:t>’</w:t>
      </w:r>
      <w:r w:rsidR="00930B66" w:rsidRPr="00490F36">
        <w:rPr>
          <w:rFonts w:ascii="TimesNewRoman" w:hAnsi="TimesNewRoman"/>
          <w:color w:val="242021"/>
          <w:szCs w:val="24"/>
        </w:rPr>
        <w:t xml:space="preserve">Istituto, indica un fine generale o ultimo, ossia la propria santificazione e </w:t>
      </w:r>
      <w:r w:rsidR="00DE7B7F" w:rsidRPr="00490F36">
        <w:rPr>
          <w:rFonts w:ascii="TimesNewRoman" w:hAnsi="TimesNewRoman"/>
          <w:color w:val="242021"/>
          <w:szCs w:val="24"/>
        </w:rPr>
        <w:t>un fine speciale e immediato, ossia compiere Opere di Religione e di Carità, che individua nel Rogate, da vivere nei tre aspetti: la preghiera, la sua diffusione e le opere di carità.</w:t>
      </w:r>
    </w:p>
    <w:p w14:paraId="3222E05A" w14:textId="1C91013C" w:rsidR="008061F1" w:rsidRPr="00490F36" w:rsidRDefault="00352DFB" w:rsidP="00852C30">
      <w:pPr>
        <w:rPr>
          <w:rFonts w:ascii="TimesNewRoman" w:hAnsi="TimesNewRoman"/>
          <w:color w:val="242021"/>
          <w:szCs w:val="24"/>
        </w:rPr>
      </w:pPr>
      <w:r>
        <w:rPr>
          <w:rFonts w:ascii="TimesNewRoman" w:hAnsi="TimesNewRoman"/>
          <w:color w:val="242021"/>
          <w:szCs w:val="24"/>
        </w:rPr>
        <w:tab/>
      </w:r>
      <w:r w:rsidR="00DE7B7F" w:rsidRPr="00490F36">
        <w:rPr>
          <w:rFonts w:ascii="TimesNewRoman" w:hAnsi="TimesNewRoman"/>
          <w:color w:val="242021"/>
          <w:szCs w:val="24"/>
        </w:rPr>
        <w:t>“Ecco la santa missione che assumono le Suore di questo pio Istituto. Esse debbono raccogliere dalle labbra adorabili di Gesù Cristo Signor Nostro questo Divino Mandato uscito dal Divino Zelo del Cuore di Gesù, nel quale si contiene un segreto della salvezza della Santa Chiesa e della Società; debbono consacrare se stesse alla più</w:t>
      </w:r>
      <w:r w:rsidR="00DE7B7F" w:rsidRPr="00490F36">
        <w:rPr>
          <w:rFonts w:ascii="TimesNewRoman" w:hAnsi="TimesNewRoman"/>
          <w:color w:val="242021"/>
          <w:szCs w:val="24"/>
        </w:rPr>
        <w:br/>
        <w:t>perfetta obbedienza di questo Divino Comando, cioè ad una Preghiera incessante per ottenere dal Cuore Santissimo di Gesù numerosi e santi cultori della mistica messe; e perché questa santa missione sia adempita con maggior frutto delle anime e con maggior</w:t>
      </w:r>
      <w:r w:rsidR="00DE7B7F" w:rsidRPr="00490F36">
        <w:rPr>
          <w:rFonts w:ascii="TimesNewRoman" w:hAnsi="TimesNewRoman"/>
          <w:color w:val="242021"/>
          <w:szCs w:val="24"/>
        </w:rPr>
        <w:br/>
        <w:t>gusto del Cuore Santissimo di Gesù, debbono propagare, per quanto loro sia possibile, così santa e salutare Preghiera per ogni dove, e con ogni mezzo possibile, richiamando l</w:t>
      </w:r>
      <w:r w:rsidR="00645369">
        <w:rPr>
          <w:rFonts w:ascii="TimesNewRoman" w:hAnsi="TimesNewRoman"/>
          <w:color w:val="242021"/>
          <w:szCs w:val="24"/>
        </w:rPr>
        <w:t>’</w:t>
      </w:r>
      <w:r w:rsidR="00DE7B7F" w:rsidRPr="00490F36">
        <w:rPr>
          <w:rFonts w:ascii="TimesNewRoman" w:hAnsi="TimesNewRoman"/>
          <w:color w:val="242021"/>
          <w:szCs w:val="24"/>
        </w:rPr>
        <w:t xml:space="preserve">attenzione dei fedeli su quelle divine parole che hanno spesso tanto riscontro con lo stato della Santa Chiesa: </w:t>
      </w:r>
      <w:r w:rsidR="00DE7B7F" w:rsidRPr="00490F36">
        <w:rPr>
          <w:rFonts w:ascii="TimesNewRomanItalic" w:hAnsi="TimesNewRomanItalic"/>
          <w:i/>
          <w:iCs/>
          <w:color w:val="242021"/>
          <w:szCs w:val="24"/>
        </w:rPr>
        <w:t>La messe è molta, ma gli operai sono pochi</w:t>
      </w:r>
      <w:r w:rsidR="00DE7B7F" w:rsidRPr="00490F36">
        <w:rPr>
          <w:rFonts w:ascii="TimesNewRoman" w:hAnsi="TimesNewRoman"/>
          <w:color w:val="242021"/>
          <w:szCs w:val="24"/>
        </w:rPr>
        <w:t xml:space="preserve">. </w:t>
      </w:r>
      <w:r w:rsidR="00DE7B7F" w:rsidRPr="00490F36">
        <w:rPr>
          <w:rFonts w:ascii="TimesNewRomanItalic" w:hAnsi="TimesNewRomanItalic"/>
          <w:i/>
          <w:iCs/>
          <w:color w:val="242021"/>
          <w:szCs w:val="24"/>
        </w:rPr>
        <w:t>Pregate dunque il Padrone della messe, perché mandi operai nella sua messe</w:t>
      </w:r>
      <w:r w:rsidR="00DE7B7F" w:rsidRPr="00490F36">
        <w:rPr>
          <w:rFonts w:ascii="TimesNewRoman" w:hAnsi="TimesNewRoman"/>
          <w:color w:val="242021"/>
          <w:szCs w:val="24"/>
        </w:rPr>
        <w:t>. Un</w:t>
      </w:r>
      <w:r w:rsidR="00645369">
        <w:rPr>
          <w:rFonts w:ascii="TimesNewRoman" w:hAnsi="TimesNewRoman"/>
          <w:color w:val="242021"/>
          <w:szCs w:val="24"/>
        </w:rPr>
        <w:t>’</w:t>
      </w:r>
      <w:r w:rsidR="00DE7B7F" w:rsidRPr="00490F36">
        <w:rPr>
          <w:rFonts w:ascii="TimesNewRoman" w:hAnsi="TimesNewRoman"/>
          <w:color w:val="242021"/>
          <w:szCs w:val="24"/>
        </w:rPr>
        <w:t>altra missione hanno le Suore di questo pio Istituto, cioè le opere di Carità verso il prossimo, e specialmente il raccogliere in convitto le orfanelle abbandonate ed educarle ed istruirle cristianamente, soccorrere i poveri più miseri ed abietti, ed istruirli nei rudimenti della Dottrina Cristiana”.</w:t>
      </w:r>
      <w:r w:rsidR="00DE7B7F" w:rsidRPr="00490F36">
        <w:rPr>
          <w:rStyle w:val="Refdenotaalpie"/>
          <w:rFonts w:ascii="TimesNewRoman" w:hAnsi="TimesNewRoman"/>
          <w:color w:val="242021"/>
          <w:szCs w:val="24"/>
        </w:rPr>
        <w:footnoteReference w:id="70"/>
      </w:r>
    </w:p>
    <w:p w14:paraId="2DB4742F" w14:textId="77777777" w:rsidR="00352DFB" w:rsidRPr="00352DFB" w:rsidRDefault="00352DFB" w:rsidP="00852C30">
      <w:pPr>
        <w:rPr>
          <w:rFonts w:ascii="TimesNewRoman" w:hAnsi="TimesNewRoman"/>
          <w:b/>
          <w:bCs/>
          <w:color w:val="242021"/>
          <w:szCs w:val="24"/>
        </w:rPr>
      </w:pPr>
    </w:p>
    <w:p w14:paraId="18881E18" w14:textId="687EC4C5" w:rsidR="00AA08E1" w:rsidRPr="00490F36" w:rsidRDefault="00352DFB" w:rsidP="00852C30">
      <w:pPr>
        <w:rPr>
          <w:rFonts w:ascii="TimesNewRoman" w:hAnsi="TimesNewRoman"/>
          <w:color w:val="242021"/>
          <w:szCs w:val="24"/>
        </w:rPr>
      </w:pPr>
      <w:r w:rsidRPr="00352DFB">
        <w:rPr>
          <w:rFonts w:ascii="TimesNewRoman" w:hAnsi="TimesNewRoman"/>
          <w:b/>
          <w:bCs/>
          <w:color w:val="242021"/>
          <w:szCs w:val="24"/>
        </w:rPr>
        <w:t>9</w:t>
      </w:r>
      <w:r w:rsidR="002564B8">
        <w:rPr>
          <w:rFonts w:ascii="TimesNewRoman" w:hAnsi="TimesNewRoman"/>
          <w:b/>
          <w:bCs/>
          <w:color w:val="242021"/>
          <w:szCs w:val="24"/>
        </w:rPr>
        <w:t>4</w:t>
      </w:r>
      <w:r w:rsidRPr="00352DFB">
        <w:rPr>
          <w:rFonts w:ascii="TimesNewRoman" w:hAnsi="TimesNewRoman"/>
          <w:b/>
          <w:bCs/>
          <w:color w:val="242021"/>
          <w:szCs w:val="24"/>
        </w:rPr>
        <w:t>.</w:t>
      </w:r>
      <w:r>
        <w:rPr>
          <w:rFonts w:ascii="TimesNewRoman" w:hAnsi="TimesNewRoman"/>
          <w:color w:val="242021"/>
          <w:szCs w:val="24"/>
        </w:rPr>
        <w:tab/>
      </w:r>
      <w:r w:rsidR="00AA08E1" w:rsidRPr="00490F36">
        <w:rPr>
          <w:rFonts w:ascii="TimesNewRoman" w:hAnsi="TimesNewRoman"/>
          <w:color w:val="242021"/>
          <w:szCs w:val="24"/>
        </w:rPr>
        <w:t xml:space="preserve">Per quanto riguarda i voti religiosi, Padre Annibale in questa bozza indica quelli di castità, povertà e obbedienza; in merito al Rogate, da assumere come voto, ne parla nel contesto del tema della preghiera: “Particolari preghiere vocali in comune faranno le Figlie del Divino Zelo del Cuore di Gesù in obbedienza di voto e di virtù a quel divino Comando del Cuore Santissimo di Gesù quando disse: </w:t>
      </w:r>
      <w:r w:rsidR="00AA08E1" w:rsidRPr="00490F36">
        <w:rPr>
          <w:rFonts w:ascii="TimesNewRomanItalic" w:hAnsi="TimesNewRomanItalic"/>
          <w:i/>
          <w:iCs/>
          <w:color w:val="242021"/>
          <w:szCs w:val="24"/>
        </w:rPr>
        <w:t>Rogate ergo Dominum messis, ut mittat operarios in messem suam</w:t>
      </w:r>
      <w:r w:rsidR="00AA08E1" w:rsidRPr="00490F36">
        <w:rPr>
          <w:rFonts w:ascii="TimesNewRomanItalic" w:hAnsi="TimesNewRomanItalic"/>
          <w:color w:val="242021"/>
          <w:szCs w:val="24"/>
        </w:rPr>
        <w:t>”</w:t>
      </w:r>
      <w:r w:rsidR="00AA08E1" w:rsidRPr="00490F36">
        <w:rPr>
          <w:rFonts w:ascii="TimesNewRoman" w:hAnsi="TimesNewRoman"/>
          <w:color w:val="242021"/>
          <w:szCs w:val="24"/>
        </w:rPr>
        <w:t>.</w:t>
      </w:r>
      <w:r w:rsidR="00AA08E1" w:rsidRPr="00490F36">
        <w:rPr>
          <w:rStyle w:val="Refdenotaalpie"/>
          <w:rFonts w:ascii="TimesNewRoman" w:hAnsi="TimesNewRoman"/>
          <w:color w:val="242021"/>
          <w:szCs w:val="24"/>
        </w:rPr>
        <w:footnoteReference w:id="71"/>
      </w:r>
    </w:p>
    <w:p w14:paraId="0CC620C9" w14:textId="77777777" w:rsidR="00352DFB" w:rsidRDefault="00352DFB" w:rsidP="00852C30">
      <w:pPr>
        <w:rPr>
          <w:rFonts w:ascii="TimesNewRoman" w:hAnsi="TimesNewRoman"/>
          <w:color w:val="242021"/>
          <w:szCs w:val="24"/>
        </w:rPr>
      </w:pPr>
      <w:r>
        <w:rPr>
          <w:rFonts w:ascii="TimesNewRoman" w:hAnsi="TimesNewRoman"/>
          <w:color w:val="242021"/>
          <w:szCs w:val="24"/>
        </w:rPr>
        <w:tab/>
      </w:r>
    </w:p>
    <w:p w14:paraId="27B54AD5" w14:textId="646DE9C1" w:rsidR="002F6C62" w:rsidRPr="00490F36" w:rsidRDefault="00352DFB" w:rsidP="00852C30">
      <w:pPr>
        <w:rPr>
          <w:rFonts w:ascii="TimesNewRoman" w:hAnsi="TimesNewRoman"/>
          <w:color w:val="242021"/>
          <w:szCs w:val="24"/>
        </w:rPr>
      </w:pPr>
      <w:r w:rsidRPr="00352DFB">
        <w:rPr>
          <w:rFonts w:ascii="TimesNewRoman" w:hAnsi="TimesNewRoman"/>
          <w:b/>
          <w:bCs/>
          <w:color w:val="242021"/>
          <w:szCs w:val="24"/>
        </w:rPr>
        <w:t>9</w:t>
      </w:r>
      <w:r w:rsidR="002564B8">
        <w:rPr>
          <w:rFonts w:ascii="TimesNewRoman" w:hAnsi="TimesNewRoman"/>
          <w:b/>
          <w:bCs/>
          <w:color w:val="242021"/>
          <w:szCs w:val="24"/>
        </w:rPr>
        <w:t>5</w:t>
      </w:r>
      <w:r w:rsidRPr="00352DFB">
        <w:rPr>
          <w:rFonts w:ascii="TimesNewRoman" w:hAnsi="TimesNewRoman"/>
          <w:b/>
          <w:bCs/>
          <w:color w:val="242021"/>
          <w:szCs w:val="24"/>
        </w:rPr>
        <w:t>.</w:t>
      </w:r>
      <w:r w:rsidRPr="00352DFB">
        <w:rPr>
          <w:rFonts w:ascii="TimesNewRoman" w:hAnsi="TimesNewRoman"/>
          <w:b/>
          <w:bCs/>
          <w:color w:val="242021"/>
          <w:szCs w:val="24"/>
        </w:rPr>
        <w:tab/>
      </w:r>
      <w:r w:rsidR="0077669F" w:rsidRPr="00490F36">
        <w:rPr>
          <w:rFonts w:ascii="TimesNewRoman" w:hAnsi="TimesNewRoman"/>
          <w:color w:val="242021"/>
          <w:szCs w:val="24"/>
        </w:rPr>
        <w:t>Un aspetto che caratterizza la vita di Padre Annibale è la sua familiarità con i Santi. Egli, di fatto, si rapporta con i Santi con la stessa naturalezza con la quale comunica con le persone che incontra nella vita quotidiana. Possiamo dire che egli vive nella “comunione dei Santi”, che non ha confini fra la terra e il Cielo. Questa sua esperienza personale lo ha portato, nell</w:t>
      </w:r>
      <w:r w:rsidR="00645369">
        <w:rPr>
          <w:rFonts w:ascii="TimesNewRoman" w:hAnsi="TimesNewRoman"/>
          <w:color w:val="242021"/>
          <w:szCs w:val="24"/>
        </w:rPr>
        <w:t>’</w:t>
      </w:r>
      <w:r w:rsidR="0077669F" w:rsidRPr="00490F36">
        <w:rPr>
          <w:rFonts w:ascii="TimesNewRoman" w:hAnsi="TimesNewRoman"/>
          <w:color w:val="242021"/>
          <w:szCs w:val="24"/>
        </w:rPr>
        <w:t>anno 1913, a una industria spirituale da realizzare</w:t>
      </w:r>
      <w:r w:rsidR="002F6C62" w:rsidRPr="00490F36">
        <w:rPr>
          <w:rFonts w:ascii="TimesNewRoman" w:hAnsi="TimesNewRoman"/>
          <w:color w:val="242021"/>
          <w:szCs w:val="24"/>
        </w:rPr>
        <w:t xml:space="preserve">, unitariamente, tra i </w:t>
      </w:r>
      <w:r w:rsidR="002F6C62" w:rsidRPr="00490F36">
        <w:rPr>
          <w:rFonts w:ascii="TimesNewRoman" w:hAnsi="TimesNewRoman"/>
          <w:i/>
          <w:iCs/>
          <w:color w:val="242021"/>
          <w:szCs w:val="24"/>
        </w:rPr>
        <w:t xml:space="preserve">membri della Chiesa militante </w:t>
      </w:r>
      <w:r w:rsidR="002F6C62" w:rsidRPr="00490F36">
        <w:rPr>
          <w:rFonts w:ascii="TimesNewRoman" w:hAnsi="TimesNewRoman"/>
          <w:color w:val="242021"/>
          <w:szCs w:val="24"/>
        </w:rPr>
        <w:t xml:space="preserve">e i </w:t>
      </w:r>
      <w:r w:rsidR="002F6C62" w:rsidRPr="00490F36">
        <w:rPr>
          <w:rFonts w:ascii="TimesNewRoman" w:hAnsi="TimesNewRoman"/>
          <w:i/>
          <w:iCs/>
          <w:color w:val="242021"/>
          <w:szCs w:val="24"/>
        </w:rPr>
        <w:t>comprensori della Chiesa trionfante</w:t>
      </w:r>
      <w:r w:rsidR="0077669F" w:rsidRPr="00490F36">
        <w:rPr>
          <w:rFonts w:ascii="TimesNewRoman" w:hAnsi="TimesNewRoman"/>
          <w:color w:val="242021"/>
          <w:szCs w:val="24"/>
        </w:rPr>
        <w:t>.</w:t>
      </w:r>
      <w:r w:rsidR="002F6C62" w:rsidRPr="00490F36">
        <w:rPr>
          <w:rFonts w:ascii="TimesNewRoman" w:hAnsi="TimesNewRoman"/>
          <w:color w:val="242021"/>
          <w:szCs w:val="24"/>
        </w:rPr>
        <w:t xml:space="preserve"> </w:t>
      </w:r>
    </w:p>
    <w:p w14:paraId="4A442D77" w14:textId="2B23E833" w:rsidR="002F6C62" w:rsidRPr="00490F36" w:rsidRDefault="00352DFB" w:rsidP="00852C30">
      <w:pPr>
        <w:rPr>
          <w:rFonts w:ascii="TimesNewRoman" w:hAnsi="TimesNewRoman"/>
          <w:color w:val="242021"/>
          <w:szCs w:val="24"/>
        </w:rPr>
      </w:pPr>
      <w:r>
        <w:rPr>
          <w:rFonts w:ascii="TimesNewRoman" w:hAnsi="TimesNewRoman"/>
          <w:color w:val="242021"/>
          <w:szCs w:val="24"/>
        </w:rPr>
        <w:tab/>
      </w:r>
      <w:r w:rsidR="002F6C62" w:rsidRPr="00490F36">
        <w:rPr>
          <w:rFonts w:ascii="TimesNewRoman" w:hAnsi="TimesNewRoman"/>
          <w:color w:val="242021"/>
          <w:szCs w:val="24"/>
        </w:rPr>
        <w:t>Di questa iniziativa abbiamo tre bozze</w:t>
      </w:r>
      <w:r w:rsidR="00911837" w:rsidRPr="00490F36">
        <w:rPr>
          <w:rStyle w:val="Refdenotaalpie"/>
          <w:rFonts w:ascii="TimesNewRoman" w:hAnsi="TimesNewRoman"/>
          <w:color w:val="242021"/>
          <w:szCs w:val="24"/>
        </w:rPr>
        <w:footnoteReference w:id="72"/>
      </w:r>
      <w:r w:rsidR="002F6C62" w:rsidRPr="00490F36">
        <w:rPr>
          <w:rFonts w:ascii="TimesNewRoman" w:hAnsi="TimesNewRoman"/>
          <w:color w:val="242021"/>
          <w:szCs w:val="24"/>
        </w:rPr>
        <w:t xml:space="preserve"> elaborate rispettivamente il 23 marzo 1913, il 9 giugno e il 20 giugno 1913, nel giorno dell</w:t>
      </w:r>
      <w:r w:rsidR="00645369">
        <w:rPr>
          <w:rFonts w:ascii="TimesNewRoman" w:hAnsi="TimesNewRoman"/>
          <w:color w:val="242021"/>
          <w:szCs w:val="24"/>
        </w:rPr>
        <w:t>’</w:t>
      </w:r>
      <w:r w:rsidR="002F6C62" w:rsidRPr="00490F36">
        <w:rPr>
          <w:rFonts w:ascii="TimesNewRoman" w:hAnsi="TimesNewRoman"/>
          <w:color w:val="242021"/>
          <w:szCs w:val="24"/>
        </w:rPr>
        <w:t>ottava della festa di Sant</w:t>
      </w:r>
      <w:r w:rsidR="00645369">
        <w:rPr>
          <w:rFonts w:ascii="TimesNewRoman" w:hAnsi="TimesNewRoman"/>
          <w:color w:val="242021"/>
          <w:szCs w:val="24"/>
        </w:rPr>
        <w:t>’</w:t>
      </w:r>
      <w:r w:rsidR="002F6C62" w:rsidRPr="00490F36">
        <w:rPr>
          <w:rFonts w:ascii="TimesNewRoman" w:hAnsi="TimesNewRoman"/>
          <w:color w:val="242021"/>
          <w:szCs w:val="24"/>
        </w:rPr>
        <w:t>Antonio. Quest</w:t>
      </w:r>
      <w:r w:rsidR="00645369">
        <w:rPr>
          <w:rFonts w:ascii="TimesNewRoman" w:hAnsi="TimesNewRoman"/>
          <w:color w:val="242021"/>
          <w:szCs w:val="24"/>
        </w:rPr>
        <w:t>’</w:t>
      </w:r>
      <w:r w:rsidR="002F6C62" w:rsidRPr="00490F36">
        <w:rPr>
          <w:rFonts w:ascii="TimesNewRoman" w:hAnsi="TimesNewRoman"/>
          <w:color w:val="242021"/>
          <w:szCs w:val="24"/>
        </w:rPr>
        <w:t>ultima bozza ha per titolo “Unica Congregazione Rogazionista celeste-viatrice dei Rogazionisti del Cuore di Gesù”.</w:t>
      </w:r>
    </w:p>
    <w:p w14:paraId="4A8E084F" w14:textId="77777777" w:rsidR="00352DFB" w:rsidRDefault="00352DFB" w:rsidP="00852C30">
      <w:pPr>
        <w:rPr>
          <w:rFonts w:ascii="TimesNewRoman" w:hAnsi="TimesNewRoman"/>
          <w:color w:val="242021"/>
          <w:szCs w:val="24"/>
        </w:rPr>
      </w:pPr>
    </w:p>
    <w:p w14:paraId="3E62DEE8" w14:textId="63CF24A1" w:rsidR="00911837" w:rsidRPr="00490F36" w:rsidRDefault="00352DFB" w:rsidP="00852C30">
      <w:pPr>
        <w:rPr>
          <w:rFonts w:ascii="TimesNewRomanItalic" w:hAnsi="TimesNewRomanItalic"/>
          <w:i/>
          <w:iCs/>
          <w:color w:val="242021"/>
          <w:szCs w:val="24"/>
        </w:rPr>
      </w:pPr>
      <w:r w:rsidRPr="00352DFB">
        <w:rPr>
          <w:rFonts w:ascii="TimesNewRoman" w:hAnsi="TimesNewRoman"/>
          <w:b/>
          <w:bCs/>
          <w:color w:val="242021"/>
          <w:szCs w:val="24"/>
        </w:rPr>
        <w:t>9</w:t>
      </w:r>
      <w:r w:rsidR="002564B8">
        <w:rPr>
          <w:rFonts w:ascii="TimesNewRoman" w:hAnsi="TimesNewRoman"/>
          <w:b/>
          <w:bCs/>
          <w:color w:val="242021"/>
          <w:szCs w:val="24"/>
        </w:rPr>
        <w:t>6</w:t>
      </w:r>
      <w:r w:rsidRPr="00352DFB">
        <w:rPr>
          <w:rFonts w:ascii="TimesNewRoman" w:hAnsi="TimesNewRoman"/>
          <w:b/>
          <w:bCs/>
          <w:color w:val="242021"/>
          <w:szCs w:val="24"/>
        </w:rPr>
        <w:t>.</w:t>
      </w:r>
      <w:r w:rsidRPr="00352DFB">
        <w:rPr>
          <w:rFonts w:ascii="TimesNewRoman" w:hAnsi="TimesNewRoman"/>
          <w:b/>
          <w:bCs/>
          <w:color w:val="242021"/>
          <w:szCs w:val="24"/>
        </w:rPr>
        <w:tab/>
      </w:r>
      <w:r w:rsidR="002F6C62" w:rsidRPr="00490F36">
        <w:rPr>
          <w:rFonts w:ascii="TimesNewRoman" w:hAnsi="TimesNewRoman"/>
          <w:color w:val="242021"/>
          <w:szCs w:val="24"/>
        </w:rPr>
        <w:t xml:space="preserve">Sono chiamati a far parte di questa Unica Congregazione: “a) I Rogazionisti e le Figlie del Divino Zelo del Cuore di Gesù che sono viatori e viatrici in terra. b) I Rogazionisti e le Figlie del Divino Zelo del Cuore di Gesù che già abbiano conseguita la eterna Gloria. c) Tutti quei celesti Comprensori che supplicati e invitati dalle due prime categorie «a» e «b», aderiscono e formano con queste unica Congregazione celeste-viatrice detta </w:t>
      </w:r>
      <w:r w:rsidR="002F6C62" w:rsidRPr="00490F36">
        <w:rPr>
          <w:rFonts w:ascii="TimesNewRomanItalic" w:hAnsi="TimesNewRomanItalic"/>
          <w:i/>
          <w:iCs/>
          <w:color w:val="242021"/>
          <w:szCs w:val="24"/>
        </w:rPr>
        <w:t xml:space="preserve">Rogazionista </w:t>
      </w:r>
      <w:r w:rsidR="002F6C62" w:rsidRPr="00490F36">
        <w:rPr>
          <w:rFonts w:ascii="TimesNewRoman" w:hAnsi="TimesNewRoman"/>
          <w:color w:val="242021"/>
          <w:szCs w:val="24"/>
        </w:rPr>
        <w:t xml:space="preserve">o dei </w:t>
      </w:r>
      <w:r w:rsidR="002F6C62" w:rsidRPr="00490F36">
        <w:rPr>
          <w:rFonts w:ascii="TimesNewRomanItalic" w:hAnsi="TimesNewRomanItalic"/>
          <w:i/>
          <w:iCs/>
          <w:color w:val="242021"/>
          <w:szCs w:val="24"/>
        </w:rPr>
        <w:t>Rogazionisti del Cuore di Gesù</w:t>
      </w:r>
      <w:r w:rsidR="002F6C62" w:rsidRPr="00490F36">
        <w:rPr>
          <w:rFonts w:ascii="TimesNewRomanItalic" w:hAnsi="TimesNewRomanItalic"/>
          <w:color w:val="242021"/>
          <w:szCs w:val="24"/>
        </w:rPr>
        <w:t>”</w:t>
      </w:r>
      <w:r w:rsidR="002F6C62" w:rsidRPr="00490F36">
        <w:rPr>
          <w:rFonts w:ascii="TimesNewRomanItalic" w:hAnsi="TimesNewRomanItalic"/>
          <w:i/>
          <w:iCs/>
          <w:color w:val="242021"/>
          <w:szCs w:val="24"/>
        </w:rPr>
        <w:t>.</w:t>
      </w:r>
      <w:r w:rsidR="00911837" w:rsidRPr="00490F36">
        <w:rPr>
          <w:rStyle w:val="Refdenotaalpie"/>
          <w:rFonts w:ascii="TimesNewRomanItalic" w:hAnsi="TimesNewRomanItalic"/>
          <w:color w:val="242021"/>
          <w:szCs w:val="24"/>
        </w:rPr>
        <w:footnoteReference w:id="73"/>
      </w:r>
    </w:p>
    <w:p w14:paraId="5EF0C8D3" w14:textId="77777777" w:rsidR="00352DFB" w:rsidRPr="00352DFB" w:rsidRDefault="00352DFB" w:rsidP="00852C30">
      <w:pPr>
        <w:rPr>
          <w:rFonts w:ascii="TimesNewRomanItalic" w:hAnsi="TimesNewRomanItalic"/>
          <w:b/>
          <w:bCs/>
          <w:color w:val="242021"/>
          <w:szCs w:val="24"/>
        </w:rPr>
      </w:pPr>
    </w:p>
    <w:p w14:paraId="49BD663E" w14:textId="7EAFDB7F" w:rsidR="004347E4" w:rsidRPr="00A236A1" w:rsidRDefault="00352DFB" w:rsidP="00852C30">
      <w:pPr>
        <w:rPr>
          <w:rFonts w:ascii="TimesNewRomanItalic" w:hAnsi="TimesNewRomanItalic"/>
          <w:color w:val="242021"/>
          <w:szCs w:val="24"/>
        </w:rPr>
      </w:pPr>
      <w:r w:rsidRPr="00352DFB">
        <w:rPr>
          <w:rFonts w:ascii="TimesNewRomanItalic" w:hAnsi="TimesNewRomanItalic"/>
          <w:b/>
          <w:bCs/>
          <w:color w:val="242021"/>
          <w:szCs w:val="24"/>
        </w:rPr>
        <w:t>9</w:t>
      </w:r>
      <w:r w:rsidR="002564B8">
        <w:rPr>
          <w:rFonts w:ascii="TimesNewRomanItalic" w:hAnsi="TimesNewRomanItalic"/>
          <w:b/>
          <w:bCs/>
          <w:color w:val="242021"/>
          <w:szCs w:val="24"/>
        </w:rPr>
        <w:t>7</w:t>
      </w:r>
      <w:r w:rsidRPr="00352DFB">
        <w:rPr>
          <w:rFonts w:ascii="TimesNewRomanItalic" w:hAnsi="TimesNewRomanItalic"/>
          <w:b/>
          <w:bCs/>
          <w:color w:val="242021"/>
          <w:szCs w:val="24"/>
        </w:rPr>
        <w:t>.</w:t>
      </w:r>
      <w:r w:rsidRPr="00352DFB">
        <w:rPr>
          <w:rFonts w:ascii="TimesNewRomanItalic" w:hAnsi="TimesNewRomanItalic"/>
          <w:b/>
          <w:bCs/>
          <w:color w:val="242021"/>
          <w:szCs w:val="24"/>
        </w:rPr>
        <w:tab/>
      </w:r>
      <w:r w:rsidR="00911837" w:rsidRPr="00490F36">
        <w:rPr>
          <w:rFonts w:ascii="TimesNewRomanItalic" w:hAnsi="TimesNewRomanItalic"/>
          <w:color w:val="242021"/>
          <w:szCs w:val="24"/>
        </w:rPr>
        <w:t>Questa iniziativa di Padre Annibale mira a tener vivo il Rogate anche in Cielo:</w:t>
      </w:r>
      <w:r w:rsidR="00A236A1">
        <w:rPr>
          <w:rFonts w:ascii="TimesNewRomanItalic" w:hAnsi="TimesNewRomanItalic"/>
          <w:color w:val="242021"/>
          <w:szCs w:val="24"/>
        </w:rPr>
        <w:t xml:space="preserve"> </w:t>
      </w:r>
      <w:r w:rsidR="00911837" w:rsidRPr="00490F36">
        <w:rPr>
          <w:rFonts w:ascii="TimesNewRoman" w:hAnsi="TimesNewRoman"/>
          <w:color w:val="242021"/>
          <w:szCs w:val="24"/>
        </w:rPr>
        <w:t>“Art. 5° - Scopo altissimo di quest</w:t>
      </w:r>
      <w:r w:rsidR="00645369">
        <w:rPr>
          <w:rFonts w:ascii="TimesNewRoman" w:hAnsi="TimesNewRoman"/>
          <w:color w:val="242021"/>
          <w:szCs w:val="24"/>
        </w:rPr>
        <w:t>’</w:t>
      </w:r>
      <w:r w:rsidR="00911837" w:rsidRPr="00490F36">
        <w:rPr>
          <w:rFonts w:ascii="TimesNewRomanItalic" w:hAnsi="TimesNewRomanItalic"/>
          <w:i/>
          <w:iCs/>
          <w:color w:val="242021"/>
          <w:szCs w:val="24"/>
        </w:rPr>
        <w:t xml:space="preserve">Unica Congregazione Rogazionista del Cuore di Gesù </w:t>
      </w:r>
      <w:r w:rsidR="00911837" w:rsidRPr="00490F36">
        <w:rPr>
          <w:rFonts w:ascii="TimesNewRoman" w:hAnsi="TimesNewRoman"/>
          <w:color w:val="242021"/>
          <w:szCs w:val="24"/>
        </w:rPr>
        <w:t xml:space="preserve">si è di ubbidire sempre più perfettamente e con grande Zelo a quel Comando del Divino Zelo del Cuore di Gesù quando disse più volte: </w:t>
      </w:r>
      <w:r w:rsidR="00911837" w:rsidRPr="00490F36">
        <w:rPr>
          <w:rFonts w:ascii="TimesNewRomanItalic" w:hAnsi="TimesNewRomanItalic"/>
          <w:i/>
          <w:iCs/>
          <w:color w:val="242021"/>
          <w:szCs w:val="24"/>
        </w:rPr>
        <w:t xml:space="preserve">Messis </w:t>
      </w:r>
      <w:proofErr w:type="spellStart"/>
      <w:r w:rsidR="00911837" w:rsidRPr="00490F36">
        <w:rPr>
          <w:rFonts w:ascii="TimesNewRomanItalic" w:hAnsi="TimesNewRomanItalic"/>
          <w:i/>
          <w:iCs/>
          <w:color w:val="242021"/>
          <w:szCs w:val="24"/>
        </w:rPr>
        <w:t>quidem</w:t>
      </w:r>
      <w:proofErr w:type="spellEnd"/>
      <w:r w:rsidR="00911837" w:rsidRPr="00490F36">
        <w:rPr>
          <w:rFonts w:ascii="TimesNewRomanItalic" w:hAnsi="TimesNewRomanItalic"/>
          <w:i/>
          <w:iCs/>
          <w:color w:val="242021"/>
          <w:szCs w:val="24"/>
        </w:rPr>
        <w:t xml:space="preserve"> multa, operarii </w:t>
      </w:r>
      <w:proofErr w:type="spellStart"/>
      <w:r w:rsidR="00911837" w:rsidRPr="00490F36">
        <w:rPr>
          <w:rFonts w:ascii="TimesNewRomanItalic" w:hAnsi="TimesNewRomanItalic"/>
          <w:i/>
          <w:iCs/>
          <w:color w:val="242021"/>
          <w:szCs w:val="24"/>
        </w:rPr>
        <w:t>autem</w:t>
      </w:r>
      <w:proofErr w:type="spellEnd"/>
      <w:r w:rsidR="00911837" w:rsidRPr="00490F36">
        <w:rPr>
          <w:rFonts w:ascii="TimesNewRomanItalic" w:hAnsi="TimesNewRomanItalic"/>
          <w:i/>
          <w:iCs/>
          <w:color w:val="242021"/>
          <w:szCs w:val="24"/>
        </w:rPr>
        <w:t xml:space="preserve"> </w:t>
      </w:r>
      <w:proofErr w:type="spellStart"/>
      <w:r w:rsidR="00911837" w:rsidRPr="00490F36">
        <w:rPr>
          <w:rFonts w:ascii="TimesNewRomanItalic" w:hAnsi="TimesNewRomanItalic"/>
          <w:i/>
          <w:iCs/>
          <w:color w:val="242021"/>
          <w:szCs w:val="24"/>
        </w:rPr>
        <w:t>pauci</w:t>
      </w:r>
      <w:proofErr w:type="spellEnd"/>
      <w:r w:rsidR="00911837" w:rsidRPr="00490F36">
        <w:rPr>
          <w:rFonts w:ascii="TimesNewRomanItalic" w:hAnsi="TimesNewRomanItalic"/>
          <w:i/>
          <w:iCs/>
          <w:color w:val="242021"/>
          <w:szCs w:val="24"/>
        </w:rPr>
        <w:t>. Rogate ergo Dominum messis, ut mittat operarios in messem suam</w:t>
      </w:r>
      <w:r w:rsidR="00911837" w:rsidRPr="00490F36">
        <w:rPr>
          <w:rFonts w:ascii="TimesNewRoman" w:hAnsi="TimesNewRoman"/>
          <w:color w:val="242021"/>
          <w:szCs w:val="24"/>
        </w:rPr>
        <w:t>. E siccome questo Divino Comando tra i viatori è stato abbastanza trascurato, così quest</w:t>
      </w:r>
      <w:r w:rsidR="00645369">
        <w:rPr>
          <w:rFonts w:ascii="TimesNewRoman" w:hAnsi="TimesNewRoman"/>
          <w:color w:val="242021"/>
          <w:szCs w:val="24"/>
        </w:rPr>
        <w:t>’</w:t>
      </w:r>
      <w:r w:rsidR="00911837" w:rsidRPr="00490F36">
        <w:rPr>
          <w:rFonts w:ascii="TimesNewRoman" w:hAnsi="TimesNewRoman"/>
          <w:color w:val="242021"/>
          <w:szCs w:val="24"/>
        </w:rPr>
        <w:t>Unica Congregazione si forma perché si dia il più esteso adempimento a questo gran mandato del Divino Zelo del Cuore di Gesù; e s</w:t>
      </w:r>
      <w:r w:rsidR="00645369">
        <w:rPr>
          <w:rFonts w:ascii="TimesNewRoman" w:hAnsi="TimesNewRoman"/>
          <w:color w:val="242021"/>
          <w:szCs w:val="24"/>
        </w:rPr>
        <w:t>’</w:t>
      </w:r>
      <w:r w:rsidR="00911837" w:rsidRPr="00490F36">
        <w:rPr>
          <w:rFonts w:ascii="TimesNewRoman" w:hAnsi="TimesNewRoman"/>
          <w:color w:val="242021"/>
          <w:szCs w:val="24"/>
        </w:rPr>
        <w:t>intende medesimamente compensare il Cuore Adorabile di Gesù per la poca corrispondenza che vi è stata</w:t>
      </w:r>
      <w:r>
        <w:rPr>
          <w:rFonts w:ascii="TimesNewRoman" w:hAnsi="TimesNewRoman"/>
          <w:color w:val="242021"/>
          <w:szCs w:val="24"/>
        </w:rPr>
        <w:t xml:space="preserve"> </w:t>
      </w:r>
      <w:r w:rsidR="00911837" w:rsidRPr="00490F36">
        <w:rPr>
          <w:rFonts w:ascii="TimesNewRoman" w:hAnsi="TimesNewRoman"/>
          <w:color w:val="242021"/>
          <w:szCs w:val="24"/>
        </w:rPr>
        <w:t>sulla terra ad eseguire tanto amorosissimo Comando”.</w:t>
      </w:r>
      <w:r w:rsidR="00911837" w:rsidRPr="00490F36">
        <w:rPr>
          <w:rStyle w:val="Refdenotaalpie"/>
          <w:rFonts w:ascii="TimesNewRoman" w:hAnsi="TimesNewRoman"/>
          <w:color w:val="242021"/>
          <w:szCs w:val="24"/>
        </w:rPr>
        <w:footnoteReference w:id="74"/>
      </w:r>
    </w:p>
    <w:p w14:paraId="117514F5" w14:textId="77777777" w:rsidR="004347E4" w:rsidRPr="00490F36" w:rsidRDefault="004347E4" w:rsidP="00852C30">
      <w:pPr>
        <w:rPr>
          <w:rFonts w:ascii="TimesNewRoman" w:hAnsi="TimesNewRoman"/>
          <w:color w:val="242021"/>
          <w:szCs w:val="24"/>
        </w:rPr>
      </w:pPr>
    </w:p>
    <w:p w14:paraId="6CD23518" w14:textId="66C0C029" w:rsidR="004347E4" w:rsidRPr="00490F36" w:rsidRDefault="004C715F" w:rsidP="00717975">
      <w:pPr>
        <w:pStyle w:val="Ttulo2"/>
      </w:pPr>
      <w:bookmarkStart w:id="24" w:name="_Toc40560491"/>
      <w:r>
        <w:t xml:space="preserve">6.3. </w:t>
      </w:r>
      <w:r w:rsidR="00FF7386">
        <w:t>Il Rogate n</w:t>
      </w:r>
      <w:r w:rsidR="004347E4" w:rsidRPr="00490F36">
        <w:t>elle Costituzioni</w:t>
      </w:r>
      <w:bookmarkEnd w:id="24"/>
    </w:p>
    <w:p w14:paraId="13F124B0" w14:textId="77777777" w:rsidR="004347E4" w:rsidRPr="00490F36" w:rsidRDefault="004347E4" w:rsidP="00852C30">
      <w:pPr>
        <w:rPr>
          <w:rFonts w:ascii="TimesNewRoman" w:hAnsi="TimesNewRoman"/>
          <w:color w:val="242021"/>
          <w:szCs w:val="24"/>
        </w:rPr>
      </w:pPr>
    </w:p>
    <w:p w14:paraId="529DCE67" w14:textId="3367B488" w:rsidR="007C1BCA" w:rsidRPr="00490F36" w:rsidRDefault="00352DFB" w:rsidP="00852C30">
      <w:pPr>
        <w:rPr>
          <w:szCs w:val="24"/>
        </w:rPr>
      </w:pPr>
      <w:r w:rsidRPr="00352DFB">
        <w:rPr>
          <w:b/>
          <w:bCs/>
          <w:szCs w:val="24"/>
        </w:rPr>
        <w:t>9</w:t>
      </w:r>
      <w:r w:rsidR="002564B8">
        <w:rPr>
          <w:b/>
          <w:bCs/>
          <w:szCs w:val="24"/>
        </w:rPr>
        <w:t>8</w:t>
      </w:r>
      <w:r w:rsidRPr="00352DFB">
        <w:rPr>
          <w:b/>
          <w:bCs/>
          <w:szCs w:val="24"/>
        </w:rPr>
        <w:t>.</w:t>
      </w:r>
      <w:r w:rsidRPr="00352DFB">
        <w:rPr>
          <w:b/>
          <w:bCs/>
          <w:szCs w:val="24"/>
        </w:rPr>
        <w:tab/>
      </w:r>
      <w:r w:rsidR="007C1BCA" w:rsidRPr="00490F36">
        <w:rPr>
          <w:szCs w:val="24"/>
        </w:rPr>
        <w:t>Padre Annibale, man mano che le Congregazioni crescono avverte sempre di più il bisogno dell</w:t>
      </w:r>
      <w:r w:rsidR="00645369">
        <w:rPr>
          <w:szCs w:val="24"/>
        </w:rPr>
        <w:t>’</w:t>
      </w:r>
      <w:r w:rsidR="007C1BCA" w:rsidRPr="00490F36">
        <w:rPr>
          <w:szCs w:val="24"/>
        </w:rPr>
        <w:t>approvazione diocesana e, quindi, della definizione delle Costituzioni. Abbiamo una bozza del 9 novembre 1914</w:t>
      </w:r>
      <w:r w:rsidR="00911837" w:rsidRPr="00490F36">
        <w:rPr>
          <w:szCs w:val="24"/>
        </w:rPr>
        <w:t xml:space="preserve"> </w:t>
      </w:r>
      <w:r w:rsidR="007C1BCA" w:rsidRPr="00490F36">
        <w:rPr>
          <w:szCs w:val="24"/>
        </w:rPr>
        <w:t>dal nome “Regole della Pia Congregazione dei Rogazionisti del Cuore di Gesù”. Nei primi articoli si individua lo scopo della Congregazione nei tre aspetti: la preghiera per i Buoni Operai, la diffusione di questa preghiera e il farla da Buoni Operai:</w:t>
      </w:r>
    </w:p>
    <w:p w14:paraId="5D837EB0" w14:textId="76538A2B" w:rsidR="00DE7B7F" w:rsidRPr="00490F36" w:rsidRDefault="002760CC" w:rsidP="00852C30">
      <w:pPr>
        <w:rPr>
          <w:rFonts w:ascii="TimesNewRoman" w:hAnsi="TimesNewRoman"/>
          <w:color w:val="242021"/>
          <w:szCs w:val="24"/>
        </w:rPr>
      </w:pPr>
      <w:r>
        <w:rPr>
          <w:rFonts w:ascii="TimesNewRoman" w:hAnsi="TimesNewRoman"/>
          <w:color w:val="242021"/>
          <w:szCs w:val="24"/>
        </w:rPr>
        <w:lastRenderedPageBreak/>
        <w:tab/>
      </w:r>
      <w:r w:rsidR="007C1BCA" w:rsidRPr="00490F36">
        <w:rPr>
          <w:rFonts w:ascii="TimesNewRoman" w:hAnsi="TimesNewRoman"/>
          <w:color w:val="242021"/>
          <w:szCs w:val="24"/>
        </w:rPr>
        <w:t>“Art. 3° - Lo scopo di questa Pia Congregazione è duplice: uno tutto spirituale e religioso, e un altro di carità e di beneficenza per il prossimo. Lo scopo tutto spirituale e religioso si è quello di ubbidire con voto a quel Comando del Signor Nostro Gesù Cristo quando, dopo aver detto: molta è la messe, ma gli operai sono pochi, soggiunse</w:t>
      </w:r>
      <w:r w:rsidR="007C1BCA" w:rsidRPr="00490F36">
        <w:rPr>
          <w:rFonts w:ascii="TimesNewRomanItalic" w:hAnsi="TimesNewRomanItalic"/>
          <w:i/>
          <w:iCs/>
          <w:color w:val="242021"/>
          <w:szCs w:val="24"/>
        </w:rPr>
        <w:t>:</w:t>
      </w:r>
      <w:r w:rsidR="007C1BCA" w:rsidRPr="00490F36">
        <w:rPr>
          <w:rFonts w:ascii="TimesNewRomanItalic" w:hAnsi="TimesNewRomanItalic"/>
          <w:i/>
          <w:iCs/>
          <w:color w:val="242021"/>
          <w:szCs w:val="24"/>
        </w:rPr>
        <w:br/>
        <w:t xml:space="preserve">Rogate ergo Dominum messis, ut mittat operarios in messem suam. </w:t>
      </w:r>
      <w:r w:rsidR="007C1BCA" w:rsidRPr="00490F36">
        <w:rPr>
          <w:rFonts w:ascii="TimesNewRoman" w:hAnsi="TimesNewRoman"/>
          <w:color w:val="242021"/>
          <w:szCs w:val="24"/>
        </w:rPr>
        <w:t>Tutti i congregati professi si obbligano con voto di fare questa Preghiera quotidianamente, e di propagarla dovunque per quanto sia possibile. (…) Il secondo scopo si è quello, che mentre si prega umilmente il gran Padrone della mistica messe, d</w:t>
      </w:r>
      <w:r w:rsidR="00645369">
        <w:rPr>
          <w:rFonts w:ascii="TimesNewRoman" w:hAnsi="TimesNewRoman"/>
          <w:color w:val="242021"/>
          <w:szCs w:val="24"/>
        </w:rPr>
        <w:t>’</w:t>
      </w:r>
      <w:r w:rsidR="007C1BCA" w:rsidRPr="00490F36">
        <w:rPr>
          <w:rFonts w:ascii="TimesNewRoman" w:hAnsi="TimesNewRoman"/>
          <w:color w:val="242021"/>
          <w:szCs w:val="24"/>
        </w:rPr>
        <w:t>inviare operai numerosi e santi alla</w:t>
      </w:r>
      <w:r w:rsidR="007C1BCA" w:rsidRPr="00490F36">
        <w:rPr>
          <w:rFonts w:ascii="TimesNewRoman" w:hAnsi="TimesNewRoman"/>
          <w:color w:val="242021"/>
          <w:szCs w:val="24"/>
        </w:rPr>
        <w:br/>
        <w:t>Santa Chiesa, attendono i congregati essi stessi con tutte le loro forze, aiutati dalla divina grazia, a farla da operai della mistica messe, quindi ad esercitare il ministero ecclesiastico, cioè culto, confessioni, predicazioni, missioni, dottrina cristiana ai bambini ecc. ecc., e</w:t>
      </w:r>
      <w:r w:rsidR="007C1BCA" w:rsidRPr="00490F36">
        <w:rPr>
          <w:rFonts w:ascii="TimesNewRoman" w:hAnsi="TimesNewRoman"/>
          <w:color w:val="242021"/>
          <w:szCs w:val="24"/>
        </w:rPr>
        <w:br/>
        <w:t>di dedicarsi alle Opere di carità e di Beneficenza sia spirituale che</w:t>
      </w:r>
      <w:r w:rsidR="00923B05" w:rsidRPr="00490F36">
        <w:rPr>
          <w:rFonts w:ascii="TimesNewRoman" w:hAnsi="TimesNewRoman"/>
          <w:color w:val="242021"/>
          <w:szCs w:val="24"/>
        </w:rPr>
        <w:t xml:space="preserve"> </w:t>
      </w:r>
      <w:r w:rsidR="007C1BCA" w:rsidRPr="00490F36">
        <w:rPr>
          <w:rFonts w:ascii="TimesNewRoman" w:hAnsi="TimesNewRoman"/>
          <w:color w:val="242021"/>
          <w:szCs w:val="24"/>
        </w:rPr>
        <w:t>temporale verso il prossimo, come per esempio orfanotrofi, evangelizzazione e soccorso dei poveri, ecc. ecc.</w:t>
      </w:r>
      <w:r w:rsidR="007C1BCA" w:rsidRPr="00490F36">
        <w:rPr>
          <w:rFonts w:ascii="TimesNewRoman" w:hAnsi="TimesNewRoman"/>
          <w:color w:val="242021"/>
          <w:szCs w:val="24"/>
        </w:rPr>
        <w:br/>
        <w:t>Tra tutte le Opere della maggior Gloria di Dio e bene delle anime,</w:t>
      </w:r>
      <w:r w:rsidR="00923B05" w:rsidRPr="00490F36">
        <w:rPr>
          <w:rFonts w:ascii="TimesNewRoman" w:hAnsi="TimesNewRoman"/>
          <w:color w:val="242021"/>
          <w:szCs w:val="24"/>
        </w:rPr>
        <w:t xml:space="preserve"> </w:t>
      </w:r>
      <w:r w:rsidR="007C1BCA" w:rsidRPr="00490F36">
        <w:rPr>
          <w:rFonts w:ascii="TimesNewRoman" w:hAnsi="TimesNewRoman"/>
          <w:color w:val="242021"/>
          <w:szCs w:val="24"/>
        </w:rPr>
        <w:t>la Pia Congregazione preferirà, per quanto le sia possibile, l</w:t>
      </w:r>
      <w:r w:rsidR="00645369">
        <w:rPr>
          <w:rFonts w:ascii="TimesNewRoman" w:hAnsi="TimesNewRoman"/>
          <w:color w:val="242021"/>
          <w:szCs w:val="24"/>
        </w:rPr>
        <w:t>’</w:t>
      </w:r>
      <w:r w:rsidR="007C1BCA" w:rsidRPr="00490F36">
        <w:rPr>
          <w:rFonts w:ascii="TimesNewRoman" w:hAnsi="TimesNewRoman"/>
          <w:color w:val="242021"/>
          <w:szCs w:val="24"/>
        </w:rPr>
        <w:t>educazione dei giovanetti chierici che aspirano al santo Sacerdozio, anche</w:t>
      </w:r>
      <w:r w:rsidR="00923B05" w:rsidRPr="00490F36">
        <w:rPr>
          <w:rFonts w:ascii="TimesNewRoman" w:hAnsi="TimesNewRoman"/>
          <w:color w:val="242021"/>
          <w:szCs w:val="24"/>
        </w:rPr>
        <w:t xml:space="preserve"> </w:t>
      </w:r>
      <w:r w:rsidR="007C1BCA" w:rsidRPr="00490F36">
        <w:rPr>
          <w:rFonts w:ascii="TimesNewRoman" w:hAnsi="TimesNewRoman"/>
          <w:color w:val="242021"/>
          <w:szCs w:val="24"/>
        </w:rPr>
        <w:t>nei Seminari, qualora siano richiesti dai Vescovi ed abbiano personale idoneo a tale santissimo e importantissimo ufficio</w:t>
      </w:r>
      <w:r w:rsidR="00923B05" w:rsidRPr="00490F36">
        <w:rPr>
          <w:rFonts w:ascii="TimesNewRoman" w:hAnsi="TimesNewRoman"/>
          <w:color w:val="242021"/>
          <w:szCs w:val="24"/>
        </w:rPr>
        <w:t>”</w:t>
      </w:r>
      <w:r w:rsidR="007C1BCA" w:rsidRPr="00490F36">
        <w:rPr>
          <w:rFonts w:ascii="TimesNewRoman" w:hAnsi="TimesNewRoman"/>
          <w:color w:val="242021"/>
          <w:szCs w:val="24"/>
        </w:rPr>
        <w:t>.</w:t>
      </w:r>
      <w:r w:rsidR="00923B05" w:rsidRPr="00490F36">
        <w:rPr>
          <w:rStyle w:val="Refdenotaalpie"/>
          <w:rFonts w:ascii="TimesNewRoman" w:hAnsi="TimesNewRoman"/>
          <w:color w:val="242021"/>
          <w:szCs w:val="24"/>
        </w:rPr>
        <w:footnoteReference w:id="75"/>
      </w:r>
      <w:r w:rsidR="007C1BCA" w:rsidRPr="00490F36">
        <w:rPr>
          <w:szCs w:val="24"/>
        </w:rPr>
        <w:t xml:space="preserve"> </w:t>
      </w:r>
      <w:r w:rsidR="002F6C62" w:rsidRPr="00490F36">
        <w:rPr>
          <w:szCs w:val="24"/>
        </w:rPr>
        <w:t xml:space="preserve"> </w:t>
      </w:r>
      <w:r w:rsidR="0077669F" w:rsidRPr="00490F36">
        <w:rPr>
          <w:rFonts w:ascii="TimesNewRoman" w:hAnsi="TimesNewRoman"/>
          <w:color w:val="242021"/>
          <w:szCs w:val="24"/>
        </w:rPr>
        <w:t xml:space="preserve">  </w:t>
      </w:r>
    </w:p>
    <w:p w14:paraId="3EDE4249" w14:textId="77777777" w:rsidR="002760CC" w:rsidRPr="002760CC" w:rsidRDefault="002760CC" w:rsidP="00852C30">
      <w:pPr>
        <w:rPr>
          <w:rFonts w:ascii="TimesNewRoman" w:hAnsi="TimesNewRoman"/>
          <w:b/>
          <w:bCs/>
          <w:color w:val="242021"/>
          <w:szCs w:val="24"/>
        </w:rPr>
      </w:pPr>
      <w:r w:rsidRPr="002760CC">
        <w:rPr>
          <w:rFonts w:ascii="TimesNewRoman" w:hAnsi="TimesNewRoman"/>
          <w:b/>
          <w:bCs/>
          <w:color w:val="242021"/>
          <w:szCs w:val="24"/>
        </w:rPr>
        <w:tab/>
      </w:r>
    </w:p>
    <w:p w14:paraId="3C14DDDF" w14:textId="5E36DA80" w:rsidR="003C374B" w:rsidRPr="00490F36" w:rsidRDefault="002760CC" w:rsidP="00852C30">
      <w:pPr>
        <w:rPr>
          <w:rFonts w:ascii="TimesNewRoman" w:hAnsi="TimesNewRoman"/>
          <w:color w:val="242021"/>
          <w:szCs w:val="24"/>
        </w:rPr>
      </w:pPr>
      <w:r w:rsidRPr="002760CC">
        <w:rPr>
          <w:rFonts w:ascii="TimesNewRoman" w:hAnsi="TimesNewRoman"/>
          <w:b/>
          <w:bCs/>
          <w:color w:val="242021"/>
          <w:szCs w:val="24"/>
        </w:rPr>
        <w:t>9</w:t>
      </w:r>
      <w:r w:rsidR="002564B8">
        <w:rPr>
          <w:rFonts w:ascii="TimesNewRoman" w:hAnsi="TimesNewRoman"/>
          <w:b/>
          <w:bCs/>
          <w:color w:val="242021"/>
          <w:szCs w:val="24"/>
        </w:rPr>
        <w:t>9</w:t>
      </w:r>
      <w:r w:rsidRPr="002760CC">
        <w:rPr>
          <w:rFonts w:ascii="TimesNewRoman" w:hAnsi="TimesNewRoman"/>
          <w:b/>
          <w:bCs/>
          <w:color w:val="242021"/>
          <w:szCs w:val="24"/>
        </w:rPr>
        <w:t>.</w:t>
      </w:r>
      <w:r>
        <w:rPr>
          <w:rFonts w:ascii="TimesNewRoman" w:hAnsi="TimesNewRoman"/>
          <w:color w:val="242021"/>
          <w:szCs w:val="24"/>
        </w:rPr>
        <w:tab/>
      </w:r>
      <w:r w:rsidR="00923B05" w:rsidRPr="00490F36">
        <w:rPr>
          <w:rFonts w:ascii="TimesNewRoman" w:hAnsi="TimesNewRoman"/>
          <w:color w:val="242021"/>
          <w:szCs w:val="24"/>
        </w:rPr>
        <w:t xml:space="preserve">In questa bozza di Costituzioni Padre Annibale riserva uno spazio particolare allo “zelo”, che è il fervore della carità, che deriva dalla compassione per la perdita delle anime e si manifesta </w:t>
      </w:r>
      <w:r w:rsidR="00885DF6" w:rsidRPr="00490F36">
        <w:rPr>
          <w:rFonts w:ascii="TimesNewRoman" w:hAnsi="TimesNewRoman"/>
          <w:color w:val="242021"/>
          <w:szCs w:val="24"/>
        </w:rPr>
        <w:t>nella “sete ardentissima” della loro salvezza. Lo “zelo” può considerarsi termine equivalente al Rogate, se pensiamo alla denominazione dell</w:t>
      </w:r>
      <w:r w:rsidR="00645369">
        <w:rPr>
          <w:rFonts w:ascii="TimesNewRoman" w:hAnsi="TimesNewRoman"/>
          <w:color w:val="242021"/>
          <w:szCs w:val="24"/>
        </w:rPr>
        <w:t>’</w:t>
      </w:r>
      <w:r w:rsidR="00885DF6" w:rsidRPr="00490F36">
        <w:rPr>
          <w:rFonts w:ascii="TimesNewRoman" w:hAnsi="TimesNewRoman"/>
          <w:color w:val="242021"/>
          <w:szCs w:val="24"/>
        </w:rPr>
        <w:t>Istituto femminile, Figlie del Divino Zelo del Cuore di Gesù.</w:t>
      </w:r>
    </w:p>
    <w:p w14:paraId="4F1F9713" w14:textId="39554B35" w:rsidR="00885DF6" w:rsidRPr="00490F36" w:rsidRDefault="002760CC" w:rsidP="00852C30">
      <w:pPr>
        <w:rPr>
          <w:color w:val="242021"/>
          <w:szCs w:val="24"/>
        </w:rPr>
      </w:pPr>
      <w:r>
        <w:rPr>
          <w:rFonts w:ascii="TimesNewRomanItalic" w:hAnsi="TimesNewRomanItalic"/>
          <w:color w:val="242021"/>
          <w:szCs w:val="24"/>
        </w:rPr>
        <w:tab/>
      </w:r>
      <w:r w:rsidR="00885DF6" w:rsidRPr="00490F36">
        <w:rPr>
          <w:rFonts w:ascii="TimesNewRomanItalic" w:hAnsi="TimesNewRomanItalic"/>
          <w:color w:val="242021"/>
          <w:szCs w:val="24"/>
        </w:rPr>
        <w:t>“</w:t>
      </w:r>
      <w:r w:rsidR="00923B05" w:rsidRPr="00490F36">
        <w:rPr>
          <w:rFonts w:ascii="TimesNewRomanItalic" w:hAnsi="TimesNewRomanItalic"/>
          <w:i/>
          <w:iCs/>
          <w:color w:val="242021"/>
          <w:szCs w:val="24"/>
        </w:rPr>
        <w:t>Zelo.</w:t>
      </w:r>
      <w:r w:rsidR="00885DF6" w:rsidRPr="00490F36">
        <w:rPr>
          <w:rFonts w:ascii="TimesNewRomanItalic" w:hAnsi="TimesNewRomanItalic"/>
          <w:color w:val="242021"/>
          <w:szCs w:val="24"/>
        </w:rPr>
        <w:t xml:space="preserve"> </w:t>
      </w:r>
      <w:r w:rsidR="00923B05" w:rsidRPr="00490F36">
        <w:rPr>
          <w:rFonts w:ascii="TimesNewRoman" w:hAnsi="TimesNewRoman"/>
          <w:color w:val="242021"/>
          <w:szCs w:val="24"/>
        </w:rPr>
        <w:t>Art.</w:t>
      </w:r>
      <w:r w:rsidR="00885DF6" w:rsidRPr="00490F36">
        <w:rPr>
          <w:rFonts w:ascii="TimesNewRoman" w:hAnsi="TimesNewRoman"/>
          <w:color w:val="242021"/>
          <w:szCs w:val="24"/>
        </w:rPr>
        <w:t xml:space="preserve"> 1</w:t>
      </w:r>
      <w:r w:rsidR="00923B05" w:rsidRPr="00490F36">
        <w:rPr>
          <w:rFonts w:ascii="TimesNewRoman" w:hAnsi="TimesNewRoman"/>
          <w:color w:val="242021"/>
          <w:szCs w:val="24"/>
        </w:rPr>
        <w:t xml:space="preserve"> - Lo zelo della Gloria di Dio e del bene delle anime, sia</w:t>
      </w:r>
      <w:r w:rsidR="00885DF6" w:rsidRPr="00490F36">
        <w:rPr>
          <w:rFonts w:ascii="TimesNewRoman" w:hAnsi="TimesNewRoman"/>
          <w:color w:val="242021"/>
          <w:szCs w:val="24"/>
        </w:rPr>
        <w:t xml:space="preserve"> </w:t>
      </w:r>
      <w:r w:rsidR="00923B05" w:rsidRPr="00490F36">
        <w:rPr>
          <w:rFonts w:ascii="TimesNewRoman" w:hAnsi="TimesNewRoman"/>
          <w:color w:val="242021"/>
          <w:szCs w:val="24"/>
        </w:rPr>
        <w:t xml:space="preserve">predominante in tutti i </w:t>
      </w:r>
      <w:r w:rsidR="00923B05" w:rsidRPr="00490F36">
        <w:rPr>
          <w:rFonts w:ascii="TimesNewRomanItalic" w:hAnsi="TimesNewRomanItalic"/>
          <w:i/>
          <w:iCs/>
          <w:color w:val="242021"/>
          <w:szCs w:val="24"/>
        </w:rPr>
        <w:t>Rogazionisti del Cuore di Gesù</w:t>
      </w:r>
      <w:r w:rsidR="00923B05" w:rsidRPr="00490F36">
        <w:rPr>
          <w:rFonts w:ascii="TimesNewRoman" w:hAnsi="TimesNewRoman"/>
          <w:color w:val="242021"/>
          <w:szCs w:val="24"/>
        </w:rPr>
        <w:t>, i quali hanno per missione impetrare dal Cuore Santissimo di Gesù i buoni</w:t>
      </w:r>
      <w:r w:rsidR="00885DF6" w:rsidRPr="00490F36">
        <w:rPr>
          <w:rFonts w:ascii="TimesNewRoman" w:hAnsi="TimesNewRoman"/>
          <w:color w:val="242021"/>
          <w:szCs w:val="24"/>
        </w:rPr>
        <w:t xml:space="preserve"> </w:t>
      </w:r>
      <w:r w:rsidR="00923B05" w:rsidRPr="00490F36">
        <w:rPr>
          <w:rFonts w:ascii="TimesNewRoman" w:hAnsi="TimesNewRoman"/>
          <w:color w:val="242021"/>
          <w:szCs w:val="24"/>
        </w:rPr>
        <w:t>operai alla Santa Chiesa.</w:t>
      </w:r>
      <w:r w:rsidR="00885DF6" w:rsidRPr="00490F36">
        <w:rPr>
          <w:rFonts w:ascii="TimesNewRoman" w:hAnsi="TimesNewRoman"/>
          <w:color w:val="242021"/>
          <w:szCs w:val="24"/>
        </w:rPr>
        <w:t xml:space="preserve"> </w:t>
      </w:r>
      <w:r w:rsidR="00923B05" w:rsidRPr="00490F36">
        <w:rPr>
          <w:rFonts w:ascii="TimesNewRoman" w:hAnsi="TimesNewRoman"/>
          <w:color w:val="242021"/>
          <w:szCs w:val="24"/>
        </w:rPr>
        <w:t>Art.</w:t>
      </w:r>
      <w:r w:rsidR="00885DF6" w:rsidRPr="00490F36">
        <w:rPr>
          <w:rFonts w:ascii="TimesNewRoman" w:hAnsi="TimesNewRoman"/>
          <w:color w:val="242021"/>
          <w:szCs w:val="24"/>
        </w:rPr>
        <w:t xml:space="preserve"> 2</w:t>
      </w:r>
      <w:r w:rsidR="00923B05" w:rsidRPr="00490F36">
        <w:rPr>
          <w:rFonts w:ascii="TimesNewRoman" w:hAnsi="TimesNewRoman"/>
          <w:color w:val="242021"/>
          <w:szCs w:val="24"/>
        </w:rPr>
        <w:t xml:space="preserve"> - Ogni Rogazionista raccolga dalla Bocca Adorabile di Gesù Cristo quel divino Comando che deve reputare come uscito dal</w:t>
      </w:r>
      <w:r w:rsidR="00885DF6" w:rsidRPr="00490F36">
        <w:rPr>
          <w:rFonts w:ascii="TimesNewRoman" w:hAnsi="TimesNewRoman"/>
          <w:color w:val="242021"/>
          <w:szCs w:val="24"/>
        </w:rPr>
        <w:t xml:space="preserve"> </w:t>
      </w:r>
      <w:r w:rsidR="00923B05" w:rsidRPr="00490F36">
        <w:rPr>
          <w:rFonts w:ascii="TimesNewRoman" w:hAnsi="TimesNewRoman"/>
          <w:color w:val="242021"/>
          <w:szCs w:val="24"/>
        </w:rPr>
        <w:t xml:space="preserve">Divino Zelo del Cuore di Gesù: </w:t>
      </w:r>
      <w:r w:rsidR="00923B05" w:rsidRPr="00490F36">
        <w:rPr>
          <w:rFonts w:ascii="TimesNewRomanItalic" w:hAnsi="TimesNewRomanItalic"/>
          <w:i/>
          <w:iCs/>
          <w:color w:val="242021"/>
          <w:szCs w:val="24"/>
        </w:rPr>
        <w:t>Rogate ergo Dominum messis, ut</w:t>
      </w:r>
      <w:r w:rsidR="00885DF6" w:rsidRPr="00490F36">
        <w:rPr>
          <w:rFonts w:ascii="TimesNewRomanItalic" w:hAnsi="TimesNewRomanItalic"/>
          <w:i/>
          <w:iCs/>
          <w:color w:val="242021"/>
          <w:szCs w:val="24"/>
        </w:rPr>
        <w:t xml:space="preserve"> </w:t>
      </w:r>
      <w:r w:rsidR="00923B05" w:rsidRPr="00490F36">
        <w:rPr>
          <w:rFonts w:ascii="TimesNewRomanItalic" w:hAnsi="TimesNewRomanItalic"/>
          <w:i/>
          <w:iCs/>
          <w:color w:val="242021"/>
          <w:szCs w:val="24"/>
        </w:rPr>
        <w:t>mittat operarios in messem suam</w:t>
      </w:r>
      <w:r w:rsidR="00923B05" w:rsidRPr="00490F36">
        <w:rPr>
          <w:rFonts w:ascii="TimesNewRoman" w:hAnsi="TimesNewRoman"/>
          <w:color w:val="242021"/>
          <w:szCs w:val="24"/>
        </w:rPr>
        <w:t>. Egli deve considerare la singolare importanza, e come sia venuto il tempo di usare questo potente rimedio per ri</w:t>
      </w:r>
      <w:r w:rsidR="0029643A">
        <w:rPr>
          <w:rFonts w:ascii="TimesNewRoman" w:hAnsi="TimesNewRoman"/>
          <w:color w:val="242021"/>
          <w:szCs w:val="24"/>
        </w:rPr>
        <w:t>parare</w:t>
      </w:r>
      <w:r w:rsidR="00923B05" w:rsidRPr="00490F36">
        <w:rPr>
          <w:rFonts w:ascii="TimesNewRoman" w:hAnsi="TimesNewRoman"/>
          <w:color w:val="242021"/>
          <w:szCs w:val="24"/>
        </w:rPr>
        <w:t xml:space="preserve"> ai mali che soffre la Santa Chiesa per la scarsezza delle sante vocazioni nei due Cleri.</w:t>
      </w:r>
      <w:r w:rsidR="00885DF6" w:rsidRPr="00490F36">
        <w:rPr>
          <w:rFonts w:ascii="TimesNewRoman" w:hAnsi="TimesNewRoman"/>
          <w:color w:val="242021"/>
          <w:szCs w:val="24"/>
        </w:rPr>
        <w:t xml:space="preserve"> </w:t>
      </w:r>
      <w:r w:rsidR="00923B05" w:rsidRPr="00490F36">
        <w:rPr>
          <w:rFonts w:ascii="TimesNewRoman" w:hAnsi="TimesNewRoman"/>
          <w:color w:val="242021"/>
          <w:szCs w:val="24"/>
        </w:rPr>
        <w:t>Art.</w:t>
      </w:r>
      <w:r w:rsidR="00885DF6" w:rsidRPr="00490F36">
        <w:rPr>
          <w:rFonts w:ascii="TimesNewRoman" w:hAnsi="TimesNewRoman"/>
          <w:color w:val="242021"/>
          <w:szCs w:val="24"/>
        </w:rPr>
        <w:t xml:space="preserve"> 3 </w:t>
      </w:r>
      <w:r w:rsidR="00923B05" w:rsidRPr="00490F36">
        <w:rPr>
          <w:rFonts w:ascii="TimesNewRoman" w:hAnsi="TimesNewRoman"/>
          <w:color w:val="242021"/>
          <w:szCs w:val="24"/>
        </w:rPr>
        <w:t>- Ogni Rogazionista del Cuore di Gesù farà del suo meglio</w:t>
      </w:r>
      <w:r w:rsidR="00885DF6" w:rsidRPr="00490F36">
        <w:rPr>
          <w:rFonts w:ascii="TimesNewRoman" w:hAnsi="TimesNewRoman"/>
          <w:color w:val="242021"/>
          <w:szCs w:val="24"/>
        </w:rPr>
        <w:t xml:space="preserve"> </w:t>
      </w:r>
      <w:r w:rsidR="00923B05" w:rsidRPr="00490F36">
        <w:rPr>
          <w:rFonts w:ascii="TimesNewRoman" w:hAnsi="TimesNewRoman"/>
          <w:color w:val="242021"/>
          <w:szCs w:val="24"/>
        </w:rPr>
        <w:t>per fare conoscere questo divino comando e propagare questa salutare Preghiera.</w:t>
      </w:r>
      <w:r w:rsidR="00885DF6" w:rsidRPr="00490F36">
        <w:rPr>
          <w:rFonts w:ascii="TimesNewRoman" w:hAnsi="TimesNewRoman"/>
          <w:color w:val="242021"/>
          <w:szCs w:val="24"/>
        </w:rPr>
        <w:t xml:space="preserve"> </w:t>
      </w:r>
      <w:r w:rsidR="00923B05" w:rsidRPr="00490F36">
        <w:rPr>
          <w:rFonts w:ascii="TimesNewRoman" w:hAnsi="TimesNewRoman"/>
          <w:color w:val="242021"/>
          <w:szCs w:val="24"/>
        </w:rPr>
        <w:t>Art.</w:t>
      </w:r>
      <w:r w:rsidR="00885DF6" w:rsidRPr="00490F36">
        <w:rPr>
          <w:rFonts w:ascii="TimesNewRoman" w:hAnsi="TimesNewRoman"/>
          <w:color w:val="242021"/>
          <w:szCs w:val="24"/>
        </w:rPr>
        <w:t xml:space="preserve"> 4</w:t>
      </w:r>
      <w:r w:rsidR="00923B05" w:rsidRPr="00490F36">
        <w:rPr>
          <w:rFonts w:ascii="TimesNewRoman" w:hAnsi="TimesNewRoman"/>
          <w:color w:val="242021"/>
          <w:szCs w:val="24"/>
        </w:rPr>
        <w:t xml:space="preserve"> - Ogni Rogazionista del Cuore di Gesù sentirà un</w:t>
      </w:r>
      <w:r w:rsidR="00645369">
        <w:rPr>
          <w:rFonts w:ascii="TimesNewRoman" w:hAnsi="TimesNewRoman"/>
          <w:color w:val="242021"/>
          <w:szCs w:val="24"/>
        </w:rPr>
        <w:t>’</w:t>
      </w:r>
      <w:r w:rsidR="00923B05" w:rsidRPr="00490F36">
        <w:rPr>
          <w:rFonts w:ascii="TimesNewRoman" w:hAnsi="TimesNewRoman"/>
          <w:color w:val="242021"/>
          <w:szCs w:val="24"/>
        </w:rPr>
        <w:t>ardente</w:t>
      </w:r>
      <w:r w:rsidR="00885DF6" w:rsidRPr="00490F36">
        <w:rPr>
          <w:rFonts w:ascii="TimesNewRoman" w:hAnsi="TimesNewRoman"/>
          <w:color w:val="242021"/>
          <w:szCs w:val="24"/>
        </w:rPr>
        <w:t xml:space="preserve"> </w:t>
      </w:r>
      <w:r w:rsidR="00923B05" w:rsidRPr="00490F36">
        <w:rPr>
          <w:rFonts w:ascii="TimesNewRoman" w:hAnsi="TimesNewRoman"/>
          <w:color w:val="242021"/>
          <w:szCs w:val="24"/>
        </w:rPr>
        <w:t xml:space="preserve">sete della salute delle anime, immedesimandosi in quella sete ardentissima che travagliò il </w:t>
      </w:r>
      <w:r w:rsidR="00923B05" w:rsidRPr="00490F36">
        <w:rPr>
          <w:color w:val="242021"/>
          <w:szCs w:val="24"/>
        </w:rPr>
        <w:t>Cuore Adorabile di Gesù fin dal primo</w:t>
      </w:r>
      <w:r w:rsidR="00885DF6" w:rsidRPr="00490F36">
        <w:rPr>
          <w:color w:val="242021"/>
          <w:szCs w:val="24"/>
        </w:rPr>
        <w:t xml:space="preserve"> </w:t>
      </w:r>
      <w:r w:rsidR="00923B05" w:rsidRPr="00490F36">
        <w:rPr>
          <w:color w:val="242021"/>
          <w:szCs w:val="24"/>
        </w:rPr>
        <w:t>istante della sua Incarnazione, e che sulla Croce lo fece esclamare:</w:t>
      </w:r>
      <w:r w:rsidR="00885DF6" w:rsidRPr="00490F36">
        <w:rPr>
          <w:color w:val="242021"/>
          <w:szCs w:val="24"/>
        </w:rPr>
        <w:t xml:space="preserve"> </w:t>
      </w:r>
      <w:proofErr w:type="spellStart"/>
      <w:r w:rsidR="00923B05" w:rsidRPr="00490F36">
        <w:rPr>
          <w:i/>
          <w:iCs/>
          <w:color w:val="242021"/>
          <w:szCs w:val="24"/>
        </w:rPr>
        <w:t>Sitio</w:t>
      </w:r>
      <w:proofErr w:type="spellEnd"/>
      <w:r w:rsidR="00923B05" w:rsidRPr="00490F36">
        <w:rPr>
          <w:color w:val="242021"/>
          <w:szCs w:val="24"/>
        </w:rPr>
        <w:t>!</w:t>
      </w:r>
      <w:r w:rsidR="00885DF6" w:rsidRPr="00490F36">
        <w:rPr>
          <w:color w:val="242021"/>
          <w:szCs w:val="24"/>
        </w:rPr>
        <w:t>”.</w:t>
      </w:r>
      <w:r w:rsidR="00885DF6" w:rsidRPr="00490F36">
        <w:rPr>
          <w:rStyle w:val="Refdenotaalpie"/>
          <w:color w:val="242021"/>
          <w:szCs w:val="24"/>
        </w:rPr>
        <w:footnoteReference w:id="76"/>
      </w:r>
    </w:p>
    <w:p w14:paraId="25093457" w14:textId="77777777" w:rsidR="002760CC" w:rsidRPr="002760CC" w:rsidRDefault="002760CC" w:rsidP="00852C30">
      <w:pPr>
        <w:rPr>
          <w:b/>
          <w:bCs/>
          <w:color w:val="242021"/>
          <w:szCs w:val="24"/>
        </w:rPr>
      </w:pPr>
    </w:p>
    <w:p w14:paraId="0B202914" w14:textId="1EF359B5" w:rsidR="00F62581" w:rsidRPr="00490F36" w:rsidRDefault="002564B8" w:rsidP="00852C30">
      <w:pPr>
        <w:rPr>
          <w:color w:val="242021"/>
          <w:szCs w:val="24"/>
        </w:rPr>
      </w:pPr>
      <w:r>
        <w:rPr>
          <w:b/>
          <w:bCs/>
          <w:color w:val="242021"/>
          <w:szCs w:val="24"/>
        </w:rPr>
        <w:t>100</w:t>
      </w:r>
      <w:r w:rsidR="002760CC" w:rsidRPr="002760CC">
        <w:rPr>
          <w:b/>
          <w:bCs/>
          <w:color w:val="242021"/>
          <w:szCs w:val="24"/>
        </w:rPr>
        <w:t xml:space="preserve">. </w:t>
      </w:r>
      <w:r w:rsidR="002760CC" w:rsidRPr="002760CC">
        <w:rPr>
          <w:b/>
          <w:bCs/>
          <w:color w:val="242021"/>
          <w:szCs w:val="24"/>
        </w:rPr>
        <w:tab/>
      </w:r>
      <w:r w:rsidR="009F78B2" w:rsidRPr="00490F36">
        <w:rPr>
          <w:color w:val="242021"/>
          <w:szCs w:val="24"/>
        </w:rPr>
        <w:t xml:space="preserve">Padre Annibale, negli anni seguenti, ritagliandosi del tempo fra i molti impegni che lo assillano, continua il lavoro di stesura delle Costituzioni. Intanto il 27 maggio 1917 è promulgato il nuovo Codice di Diritto Canonico, che entra in vigore il 19 maggio 1918. Padre Annibale, in un primo momento, chiese a P. Vitale di indicargli le novità </w:t>
      </w:r>
      <w:r w:rsidR="00336804" w:rsidRPr="00490F36">
        <w:rPr>
          <w:color w:val="242021"/>
          <w:szCs w:val="24"/>
        </w:rPr>
        <w:t xml:space="preserve">del diritto, da tenere presenti nella stesura delle Costituzioni, ma successivamente, specialmente per la complessità delle situazioni </w:t>
      </w:r>
      <w:r w:rsidR="00815FDC" w:rsidRPr="00490F36">
        <w:rPr>
          <w:color w:val="242021"/>
          <w:szCs w:val="24"/>
        </w:rPr>
        <w:t>in quegli anni del</w:t>
      </w:r>
      <w:r w:rsidR="00336804" w:rsidRPr="00490F36">
        <w:rPr>
          <w:color w:val="242021"/>
          <w:szCs w:val="24"/>
        </w:rPr>
        <w:t xml:space="preserve"> dopoguerra, </w:t>
      </w:r>
      <w:r w:rsidR="00815FDC" w:rsidRPr="00490F36">
        <w:rPr>
          <w:color w:val="242021"/>
          <w:szCs w:val="24"/>
        </w:rPr>
        <w:t xml:space="preserve">gli </w:t>
      </w:r>
      <w:r w:rsidR="00336804" w:rsidRPr="00490F36">
        <w:rPr>
          <w:color w:val="242021"/>
          <w:szCs w:val="24"/>
        </w:rPr>
        <w:t>affidò l</w:t>
      </w:r>
      <w:r w:rsidR="00645369">
        <w:rPr>
          <w:color w:val="242021"/>
          <w:szCs w:val="24"/>
        </w:rPr>
        <w:t>’</w:t>
      </w:r>
      <w:r w:rsidR="00336804" w:rsidRPr="00490F36">
        <w:rPr>
          <w:color w:val="242021"/>
          <w:szCs w:val="24"/>
        </w:rPr>
        <w:t>incarico di stenderle</w:t>
      </w:r>
      <w:r w:rsidR="00815FDC" w:rsidRPr="00490F36">
        <w:rPr>
          <w:color w:val="242021"/>
          <w:szCs w:val="24"/>
        </w:rPr>
        <w:t>. P. Vitale, per farlo</w:t>
      </w:r>
      <w:r w:rsidR="00E347D2">
        <w:rPr>
          <w:color w:val="242021"/>
          <w:szCs w:val="24"/>
        </w:rPr>
        <w:t>,</w:t>
      </w:r>
      <w:r w:rsidR="00815FDC" w:rsidRPr="00490F36">
        <w:rPr>
          <w:color w:val="242021"/>
          <w:szCs w:val="24"/>
        </w:rPr>
        <w:t xml:space="preserve"> si ritirò per un certo periodo nella casa di Taormina. Una volta concluso il lavoro,</w:t>
      </w:r>
      <w:r w:rsidR="001C1068" w:rsidRPr="00490F36">
        <w:rPr>
          <w:color w:val="242021"/>
          <w:szCs w:val="24"/>
        </w:rPr>
        <w:t xml:space="preserve"> il 12 marzo 1919,</w:t>
      </w:r>
      <w:r w:rsidR="00815FDC" w:rsidRPr="00490F36">
        <w:rPr>
          <w:color w:val="242021"/>
          <w:szCs w:val="24"/>
        </w:rPr>
        <w:t xml:space="preserve"> </w:t>
      </w:r>
      <w:r w:rsidR="001C1068" w:rsidRPr="00490F36">
        <w:rPr>
          <w:color w:val="242021"/>
          <w:szCs w:val="24"/>
        </w:rPr>
        <w:t xml:space="preserve">e </w:t>
      </w:r>
      <w:r w:rsidR="00815FDC" w:rsidRPr="00490F36">
        <w:rPr>
          <w:color w:val="242021"/>
          <w:szCs w:val="24"/>
        </w:rPr>
        <w:t>dopo averlo rivisto,</w:t>
      </w:r>
      <w:r w:rsidR="001C1068" w:rsidRPr="00490F36">
        <w:rPr>
          <w:color w:val="242021"/>
          <w:szCs w:val="24"/>
        </w:rPr>
        <w:t xml:space="preserve"> il 28 aprile 1919,</w:t>
      </w:r>
      <w:r w:rsidR="00815FDC" w:rsidRPr="00490F36">
        <w:rPr>
          <w:color w:val="242021"/>
          <w:szCs w:val="24"/>
        </w:rPr>
        <w:t xml:space="preserve"> Padre Annibale</w:t>
      </w:r>
      <w:r w:rsidR="00B83AB3" w:rsidRPr="00490F36">
        <w:rPr>
          <w:color w:val="242021"/>
          <w:szCs w:val="24"/>
        </w:rPr>
        <w:t>,</w:t>
      </w:r>
      <w:r w:rsidR="00815FDC" w:rsidRPr="00490F36">
        <w:rPr>
          <w:color w:val="242021"/>
          <w:szCs w:val="24"/>
        </w:rPr>
        <w:t xml:space="preserve"> lo presentò al Mons. </w:t>
      </w:r>
      <w:proofErr w:type="spellStart"/>
      <w:r w:rsidR="00815FDC" w:rsidRPr="00490F36">
        <w:rPr>
          <w:color w:val="242021"/>
          <w:szCs w:val="24"/>
        </w:rPr>
        <w:t>Letterìo</w:t>
      </w:r>
      <w:proofErr w:type="spellEnd"/>
      <w:r w:rsidR="00815FDC" w:rsidRPr="00490F36">
        <w:rPr>
          <w:color w:val="242021"/>
          <w:szCs w:val="24"/>
        </w:rPr>
        <w:t xml:space="preserve"> D</w:t>
      </w:r>
      <w:r w:rsidR="00645369">
        <w:rPr>
          <w:color w:val="242021"/>
          <w:szCs w:val="24"/>
        </w:rPr>
        <w:t>’</w:t>
      </w:r>
      <w:r w:rsidR="00815FDC" w:rsidRPr="00490F36">
        <w:rPr>
          <w:color w:val="242021"/>
          <w:szCs w:val="24"/>
        </w:rPr>
        <w:t>Arrigo, per l</w:t>
      </w:r>
      <w:r w:rsidR="00645369">
        <w:rPr>
          <w:color w:val="242021"/>
          <w:szCs w:val="24"/>
        </w:rPr>
        <w:t>’</w:t>
      </w:r>
      <w:r w:rsidR="00815FDC" w:rsidRPr="00490F36">
        <w:rPr>
          <w:color w:val="242021"/>
          <w:szCs w:val="24"/>
        </w:rPr>
        <w:t>approvazione,</w:t>
      </w:r>
      <w:r w:rsidR="00B83AB3" w:rsidRPr="00490F36">
        <w:rPr>
          <w:color w:val="242021"/>
          <w:szCs w:val="24"/>
        </w:rPr>
        <w:t xml:space="preserve"> nel giugno 1919,</w:t>
      </w:r>
      <w:r w:rsidR="00815FDC" w:rsidRPr="00490F36">
        <w:rPr>
          <w:color w:val="242021"/>
          <w:szCs w:val="24"/>
        </w:rPr>
        <w:t xml:space="preserve"> con una</w:t>
      </w:r>
      <w:r w:rsidR="00B83AB3" w:rsidRPr="00490F36">
        <w:rPr>
          <w:color w:val="242021"/>
          <w:szCs w:val="24"/>
        </w:rPr>
        <w:t xml:space="preserve"> lettera sottoscritta da lui stesso e da Padre Vitale. L</w:t>
      </w:r>
      <w:r w:rsidR="00645369">
        <w:rPr>
          <w:color w:val="242021"/>
          <w:szCs w:val="24"/>
        </w:rPr>
        <w:t>’</w:t>
      </w:r>
      <w:r w:rsidR="00B83AB3" w:rsidRPr="00490F36">
        <w:rPr>
          <w:color w:val="242021"/>
          <w:szCs w:val="24"/>
        </w:rPr>
        <w:t>approvazione si fece attendere parecchi anni.</w:t>
      </w:r>
      <w:r w:rsidR="00492113" w:rsidRPr="00490F36">
        <w:rPr>
          <w:color w:val="242021"/>
          <w:szCs w:val="24"/>
        </w:rPr>
        <w:t xml:space="preserve"> Fu necessario presentare nuovamente il testo, con data del 1° </w:t>
      </w:r>
      <w:r w:rsidR="00492113" w:rsidRPr="0029643A">
        <w:rPr>
          <w:color w:val="242021"/>
          <w:szCs w:val="24"/>
        </w:rPr>
        <w:lastRenderedPageBreak/>
        <w:t xml:space="preserve">novembre 1923, al nuovo Vescovo, Mons. </w:t>
      </w:r>
      <w:r w:rsidR="006B6455" w:rsidRPr="0029643A">
        <w:rPr>
          <w:color w:val="242021"/>
          <w:szCs w:val="24"/>
        </w:rPr>
        <w:t>Angelo Paino</w:t>
      </w:r>
      <w:r w:rsidR="00492113" w:rsidRPr="0029643A">
        <w:rPr>
          <w:color w:val="242021"/>
          <w:szCs w:val="24"/>
        </w:rPr>
        <w:t>, che era subentrato alla guida</w:t>
      </w:r>
      <w:r w:rsidR="00492113" w:rsidRPr="00490F36">
        <w:rPr>
          <w:color w:val="242021"/>
          <w:szCs w:val="24"/>
        </w:rPr>
        <w:t xml:space="preserve"> della Diocesi dopo la morte di Mons. D</w:t>
      </w:r>
      <w:r w:rsidR="00645369">
        <w:rPr>
          <w:color w:val="242021"/>
          <w:szCs w:val="24"/>
        </w:rPr>
        <w:t>’</w:t>
      </w:r>
      <w:r w:rsidR="00492113" w:rsidRPr="00490F36">
        <w:rPr>
          <w:color w:val="242021"/>
          <w:szCs w:val="24"/>
        </w:rPr>
        <w:t xml:space="preserve">Arrigo. </w:t>
      </w:r>
      <w:r w:rsidR="00B83AB3" w:rsidRPr="00490F36">
        <w:rPr>
          <w:color w:val="242021"/>
          <w:szCs w:val="24"/>
        </w:rPr>
        <w:t xml:space="preserve"> </w:t>
      </w:r>
    </w:p>
    <w:p w14:paraId="735DDFD4" w14:textId="77777777" w:rsidR="002760CC" w:rsidRPr="002760CC" w:rsidRDefault="002760CC" w:rsidP="00852C30">
      <w:pPr>
        <w:rPr>
          <w:b/>
          <w:bCs/>
          <w:color w:val="242021"/>
          <w:szCs w:val="24"/>
        </w:rPr>
      </w:pPr>
    </w:p>
    <w:p w14:paraId="7C5BFD20" w14:textId="3986D2AF" w:rsidR="001A0A8D" w:rsidRPr="00490F36" w:rsidRDefault="002564B8" w:rsidP="00852C30">
      <w:pPr>
        <w:rPr>
          <w:color w:val="242021"/>
          <w:szCs w:val="24"/>
        </w:rPr>
      </w:pPr>
      <w:r>
        <w:rPr>
          <w:b/>
          <w:bCs/>
          <w:color w:val="242021"/>
          <w:szCs w:val="24"/>
        </w:rPr>
        <w:t>101</w:t>
      </w:r>
      <w:r w:rsidR="002760CC" w:rsidRPr="002760CC">
        <w:rPr>
          <w:b/>
          <w:bCs/>
          <w:color w:val="242021"/>
          <w:szCs w:val="24"/>
        </w:rPr>
        <w:t>.</w:t>
      </w:r>
      <w:r w:rsidR="002760CC">
        <w:rPr>
          <w:color w:val="242021"/>
          <w:szCs w:val="24"/>
        </w:rPr>
        <w:tab/>
      </w:r>
      <w:r w:rsidR="001A0A8D" w:rsidRPr="00490F36">
        <w:rPr>
          <w:color w:val="242021"/>
          <w:szCs w:val="24"/>
        </w:rPr>
        <w:t>Riportiamo la parte iniziale riguardante “Il Fine della Congregazione”</w:t>
      </w:r>
      <w:r w:rsidR="00492113" w:rsidRPr="00490F36">
        <w:rPr>
          <w:color w:val="242021"/>
          <w:szCs w:val="24"/>
        </w:rPr>
        <w:t>, che risulta uguale nelle tre stesure</w:t>
      </w:r>
      <w:r w:rsidR="001A0A8D" w:rsidRPr="00490F36">
        <w:rPr>
          <w:color w:val="242021"/>
          <w:szCs w:val="24"/>
        </w:rPr>
        <w:t>:</w:t>
      </w:r>
    </w:p>
    <w:p w14:paraId="268277AB" w14:textId="5BF616E4" w:rsidR="001A0A8D" w:rsidRPr="00490F36" w:rsidRDefault="002760CC" w:rsidP="00852C30">
      <w:pPr>
        <w:rPr>
          <w:rFonts w:ascii="TimesNewRoman" w:hAnsi="TimesNewRoman"/>
          <w:color w:val="242021"/>
          <w:szCs w:val="24"/>
        </w:rPr>
      </w:pPr>
      <w:r>
        <w:rPr>
          <w:rFonts w:ascii="TimesNewRoman" w:hAnsi="TimesNewRoman"/>
          <w:color w:val="242021"/>
          <w:szCs w:val="24"/>
        </w:rPr>
        <w:tab/>
      </w:r>
      <w:r w:rsidR="00527511" w:rsidRPr="00490F36">
        <w:rPr>
          <w:rFonts w:ascii="TimesNewRoman" w:hAnsi="TimesNewRoman"/>
          <w:color w:val="242021"/>
          <w:szCs w:val="24"/>
        </w:rPr>
        <w:t>“</w:t>
      </w:r>
      <w:r w:rsidR="001A0A8D" w:rsidRPr="00490F36">
        <w:rPr>
          <w:rFonts w:ascii="TimesNewRoman" w:hAnsi="TimesNewRoman"/>
          <w:color w:val="242021"/>
          <w:szCs w:val="24"/>
        </w:rPr>
        <w:t xml:space="preserve">1° - Il fine </w:t>
      </w:r>
      <w:r w:rsidR="001A0A8D" w:rsidRPr="00490F36">
        <w:rPr>
          <w:rFonts w:ascii="TimesNewRomanItalic" w:hAnsi="TimesNewRomanItalic"/>
          <w:i/>
          <w:iCs/>
          <w:color w:val="242021"/>
          <w:szCs w:val="24"/>
        </w:rPr>
        <w:t xml:space="preserve">primario </w:t>
      </w:r>
      <w:r w:rsidR="001A0A8D" w:rsidRPr="00490F36">
        <w:rPr>
          <w:rFonts w:ascii="TimesNewRoman" w:hAnsi="TimesNewRoman"/>
          <w:color w:val="242021"/>
          <w:szCs w:val="24"/>
        </w:rPr>
        <w:t xml:space="preserve">e </w:t>
      </w:r>
      <w:r w:rsidR="001A0A8D" w:rsidRPr="00490F36">
        <w:rPr>
          <w:rFonts w:ascii="TimesNewRomanItalic" w:hAnsi="TimesNewRomanItalic"/>
          <w:i/>
          <w:iCs/>
          <w:color w:val="242021"/>
          <w:szCs w:val="24"/>
        </w:rPr>
        <w:t xml:space="preserve">generale </w:t>
      </w:r>
      <w:r w:rsidR="001A0A8D" w:rsidRPr="00490F36">
        <w:rPr>
          <w:rFonts w:ascii="TimesNewRoman" w:hAnsi="TimesNewRoman"/>
          <w:color w:val="242021"/>
          <w:szCs w:val="24"/>
        </w:rPr>
        <w:t>dell</w:t>
      </w:r>
      <w:r w:rsidR="00645369">
        <w:rPr>
          <w:rFonts w:ascii="TimesNewRoman" w:hAnsi="TimesNewRoman"/>
          <w:color w:val="242021"/>
          <w:szCs w:val="24"/>
        </w:rPr>
        <w:t>’</w:t>
      </w:r>
      <w:r w:rsidR="001A0A8D" w:rsidRPr="00490F36">
        <w:rPr>
          <w:rFonts w:ascii="TimesNewRoman" w:hAnsi="TimesNewRoman"/>
          <w:color w:val="242021"/>
          <w:szCs w:val="24"/>
        </w:rPr>
        <w:t>Istituto è quello comune a tutte le Congregazioni di voti semplici, cioè la santificazione dei propri membri con la osservanza dei tre voti: povertà, castità e obbedienza, e con l</w:t>
      </w:r>
      <w:r w:rsidR="00645369">
        <w:rPr>
          <w:rFonts w:ascii="TimesNewRoman" w:hAnsi="TimesNewRoman"/>
          <w:color w:val="242021"/>
          <w:szCs w:val="24"/>
        </w:rPr>
        <w:t>’</w:t>
      </w:r>
      <w:r w:rsidR="001A0A8D" w:rsidRPr="00490F36">
        <w:rPr>
          <w:rFonts w:ascii="TimesNewRoman" w:hAnsi="TimesNewRoman"/>
          <w:color w:val="242021"/>
          <w:szCs w:val="24"/>
        </w:rPr>
        <w:t>esercizio delle virtù religiose, secondo la natura e lo spirito delle nostre Costituzioni e dei nostri Regolamenti.</w:t>
      </w:r>
    </w:p>
    <w:p w14:paraId="55D27819" w14:textId="6AC6993A" w:rsidR="001A0A8D" w:rsidRPr="00490F36" w:rsidRDefault="002760CC" w:rsidP="00852C30">
      <w:pPr>
        <w:rPr>
          <w:rFonts w:ascii="TimesNewRoman" w:hAnsi="TimesNewRoman"/>
          <w:color w:val="242021"/>
          <w:szCs w:val="24"/>
        </w:rPr>
      </w:pPr>
      <w:r>
        <w:rPr>
          <w:rFonts w:ascii="TimesNewRoman" w:hAnsi="TimesNewRoman"/>
          <w:color w:val="242021"/>
          <w:szCs w:val="24"/>
        </w:rPr>
        <w:tab/>
      </w:r>
      <w:r w:rsidR="00527511" w:rsidRPr="00490F36">
        <w:rPr>
          <w:rFonts w:ascii="TimesNewRoman" w:hAnsi="TimesNewRoman"/>
          <w:color w:val="242021"/>
          <w:szCs w:val="24"/>
        </w:rPr>
        <w:t>“</w:t>
      </w:r>
      <w:r w:rsidR="001A0A8D" w:rsidRPr="00490F36">
        <w:rPr>
          <w:rFonts w:ascii="TimesNewRoman" w:hAnsi="TimesNewRoman"/>
          <w:color w:val="242021"/>
          <w:szCs w:val="24"/>
        </w:rPr>
        <w:t xml:space="preserve">2° - Il fine </w:t>
      </w:r>
      <w:r w:rsidR="001A0A8D" w:rsidRPr="00490F36">
        <w:rPr>
          <w:rFonts w:ascii="TimesNewRomanItalic" w:hAnsi="TimesNewRomanItalic"/>
          <w:i/>
          <w:iCs/>
          <w:color w:val="242021"/>
          <w:szCs w:val="24"/>
        </w:rPr>
        <w:t xml:space="preserve">speciale </w:t>
      </w:r>
      <w:r w:rsidR="001A0A8D" w:rsidRPr="00490F36">
        <w:rPr>
          <w:rFonts w:ascii="TimesNewRoman" w:hAnsi="TimesNewRoman"/>
          <w:color w:val="242021"/>
          <w:szCs w:val="24"/>
        </w:rPr>
        <w:t xml:space="preserve">e </w:t>
      </w:r>
      <w:r w:rsidR="001A0A8D" w:rsidRPr="00490F36">
        <w:rPr>
          <w:rFonts w:ascii="TimesNewRomanItalic" w:hAnsi="TimesNewRomanItalic"/>
          <w:i/>
          <w:iCs/>
          <w:color w:val="242021"/>
          <w:szCs w:val="24"/>
        </w:rPr>
        <w:t xml:space="preserve">secondario </w:t>
      </w:r>
      <w:r w:rsidR="001A0A8D" w:rsidRPr="00490F36">
        <w:rPr>
          <w:rFonts w:ascii="TimesNewRoman" w:hAnsi="TimesNewRoman"/>
          <w:color w:val="242021"/>
          <w:szCs w:val="24"/>
        </w:rPr>
        <w:t>è duplice:</w:t>
      </w:r>
    </w:p>
    <w:p w14:paraId="4479D704" w14:textId="42312CD4" w:rsidR="001A0A8D" w:rsidRPr="00490F36" w:rsidRDefault="001A0A8D" w:rsidP="00852C30">
      <w:pPr>
        <w:rPr>
          <w:rFonts w:ascii="TimesNewRoman" w:hAnsi="TimesNewRoman"/>
          <w:color w:val="242021"/>
          <w:szCs w:val="24"/>
        </w:rPr>
      </w:pPr>
      <w:r w:rsidRPr="00490F36">
        <w:rPr>
          <w:rFonts w:ascii="TimesNewRomanItalic" w:hAnsi="TimesNewRomanItalic"/>
          <w:i/>
          <w:iCs/>
          <w:color w:val="242021"/>
          <w:szCs w:val="24"/>
        </w:rPr>
        <w:t xml:space="preserve">a) </w:t>
      </w:r>
      <w:r w:rsidRPr="00490F36">
        <w:rPr>
          <w:rFonts w:ascii="TimesNewRoman" w:hAnsi="TimesNewRoman"/>
          <w:color w:val="242021"/>
          <w:szCs w:val="24"/>
        </w:rPr>
        <w:t>- Zelare l</w:t>
      </w:r>
      <w:r w:rsidR="00645369">
        <w:rPr>
          <w:rFonts w:ascii="TimesNewRoman" w:hAnsi="TimesNewRoman"/>
          <w:color w:val="242021"/>
          <w:szCs w:val="24"/>
        </w:rPr>
        <w:t>’</w:t>
      </w:r>
      <w:r w:rsidRPr="00490F36">
        <w:rPr>
          <w:rFonts w:ascii="TimesNewRoman" w:hAnsi="TimesNewRoman"/>
          <w:color w:val="242021"/>
          <w:szCs w:val="24"/>
        </w:rPr>
        <w:t xml:space="preserve">adempimento del Mandato del Divino Zelo del Cuore Adorabile di Gesù: </w:t>
      </w:r>
      <w:r w:rsidRPr="00490F36">
        <w:rPr>
          <w:rFonts w:ascii="TimesNewRomanItalic" w:hAnsi="TimesNewRomanItalic"/>
          <w:i/>
          <w:iCs/>
          <w:color w:val="242021"/>
          <w:szCs w:val="24"/>
        </w:rPr>
        <w:t xml:space="preserve">Rogate ergo Dominum messis, ut mittat operarios in messem suam </w:t>
      </w:r>
      <w:r w:rsidRPr="00490F36">
        <w:rPr>
          <w:rFonts w:ascii="TimesNewRoman" w:hAnsi="TimesNewRoman"/>
          <w:color w:val="242021"/>
          <w:szCs w:val="24"/>
        </w:rPr>
        <w:t>[Mt 9, 38; Lc 10, 2].</w:t>
      </w:r>
    </w:p>
    <w:p w14:paraId="50E5441A" w14:textId="77777777" w:rsidR="001A0A8D" w:rsidRPr="00490F36" w:rsidRDefault="001A0A8D" w:rsidP="00852C30">
      <w:pPr>
        <w:rPr>
          <w:rFonts w:ascii="TimesNewRoman" w:hAnsi="TimesNewRoman"/>
          <w:color w:val="242021"/>
          <w:szCs w:val="24"/>
        </w:rPr>
      </w:pPr>
      <w:r w:rsidRPr="00490F36">
        <w:rPr>
          <w:rFonts w:ascii="TimesNewRomanItalic" w:hAnsi="TimesNewRomanItalic"/>
          <w:i/>
          <w:iCs/>
          <w:color w:val="242021"/>
          <w:szCs w:val="24"/>
        </w:rPr>
        <w:t xml:space="preserve">b) </w:t>
      </w:r>
      <w:r w:rsidRPr="00490F36">
        <w:rPr>
          <w:rFonts w:ascii="TimesNewRoman" w:hAnsi="TimesNewRoman"/>
          <w:color w:val="242021"/>
          <w:szCs w:val="24"/>
        </w:rPr>
        <w:t xml:space="preserve">- La educazione e santificazione dei fanciulli, specialmente poveri e derelitti, e la evangelizzazione e il soccorso dei poveri. </w:t>
      </w:r>
    </w:p>
    <w:p w14:paraId="43A57F85" w14:textId="1592C30D" w:rsidR="001A0A8D" w:rsidRPr="00490F36" w:rsidRDefault="002760CC" w:rsidP="00852C30">
      <w:pPr>
        <w:rPr>
          <w:rFonts w:ascii="TimesNewRoman" w:hAnsi="TimesNewRoman"/>
          <w:color w:val="242021"/>
          <w:szCs w:val="24"/>
        </w:rPr>
      </w:pPr>
      <w:r>
        <w:rPr>
          <w:rFonts w:ascii="TimesNewRoman" w:hAnsi="TimesNewRoman"/>
          <w:color w:val="242021"/>
          <w:szCs w:val="24"/>
        </w:rPr>
        <w:tab/>
      </w:r>
      <w:r w:rsidR="00527511" w:rsidRPr="00490F36">
        <w:rPr>
          <w:rFonts w:ascii="TimesNewRoman" w:hAnsi="TimesNewRoman"/>
          <w:color w:val="242021"/>
          <w:szCs w:val="24"/>
        </w:rPr>
        <w:t>“</w:t>
      </w:r>
      <w:r w:rsidR="001A0A8D" w:rsidRPr="00490F36">
        <w:rPr>
          <w:rFonts w:ascii="TimesNewRoman" w:hAnsi="TimesNewRoman"/>
          <w:color w:val="242021"/>
          <w:szCs w:val="24"/>
        </w:rPr>
        <w:t xml:space="preserve">3° - Al conseguimento del primo di questi fini speciali, i Rogazionisti fanno giornalmente delle apposite preghiere, in spirito di obbedienza a quel divino comando: </w:t>
      </w:r>
      <w:r w:rsidR="001A0A8D" w:rsidRPr="00490F36">
        <w:rPr>
          <w:rFonts w:ascii="TimesNewRomanItalic" w:hAnsi="TimesNewRomanItalic"/>
          <w:i/>
          <w:iCs/>
          <w:color w:val="242021"/>
          <w:szCs w:val="24"/>
        </w:rPr>
        <w:t xml:space="preserve">Rogate ergo Dominum messis, ut mittat operarios in messem suam. </w:t>
      </w:r>
      <w:r w:rsidR="001A0A8D" w:rsidRPr="00490F36">
        <w:rPr>
          <w:rFonts w:ascii="TimesNewRoman" w:hAnsi="TimesNewRoman"/>
          <w:color w:val="242021"/>
          <w:szCs w:val="24"/>
        </w:rPr>
        <w:t xml:space="preserve">Inoltre offrono quotidianamente a Dio tutto il frutto delle loro meschine opere, unito ai meriti infiniti del Signor Nostro Gesù Cristo; e tutti gli esercizi di pietà e devozione che si praticano nei nostri Istituti, sono principalmente diretti a questo santo fine e perciò al principio e alla fine di ogni atto comune, la preghiera si termina con la giaculatoria: </w:t>
      </w:r>
      <w:r w:rsidR="001A0A8D" w:rsidRPr="00490F36">
        <w:rPr>
          <w:rFonts w:ascii="TimesNewRomanItalic" w:hAnsi="TimesNewRomanItalic"/>
          <w:i/>
          <w:iCs/>
          <w:color w:val="242021"/>
          <w:szCs w:val="24"/>
        </w:rPr>
        <w:t xml:space="preserve">Domine messis, Domine messis, </w:t>
      </w:r>
      <w:proofErr w:type="spellStart"/>
      <w:r w:rsidR="001A0A8D" w:rsidRPr="00490F36">
        <w:rPr>
          <w:rFonts w:ascii="TimesNewRomanItalic" w:hAnsi="TimesNewRomanItalic"/>
          <w:i/>
          <w:iCs/>
          <w:color w:val="242021"/>
          <w:szCs w:val="24"/>
        </w:rPr>
        <w:t>mitte</w:t>
      </w:r>
      <w:proofErr w:type="spellEnd"/>
      <w:r w:rsidR="001A0A8D" w:rsidRPr="00490F36">
        <w:rPr>
          <w:rFonts w:ascii="TimesNewRomanItalic" w:hAnsi="TimesNewRomanItalic"/>
          <w:i/>
          <w:iCs/>
          <w:color w:val="242021"/>
          <w:szCs w:val="24"/>
        </w:rPr>
        <w:t xml:space="preserve"> operarios in messem </w:t>
      </w:r>
      <w:proofErr w:type="spellStart"/>
      <w:r w:rsidR="001A0A8D" w:rsidRPr="00490F36">
        <w:rPr>
          <w:rFonts w:ascii="TimesNewRomanItalic" w:hAnsi="TimesNewRomanItalic"/>
          <w:i/>
          <w:iCs/>
          <w:color w:val="242021"/>
          <w:szCs w:val="24"/>
        </w:rPr>
        <w:t>tuam</w:t>
      </w:r>
      <w:proofErr w:type="spellEnd"/>
      <w:r w:rsidR="001A0A8D" w:rsidRPr="00490F36">
        <w:rPr>
          <w:rFonts w:ascii="TimesNewRomanItalic" w:hAnsi="TimesNewRomanItalic"/>
          <w:i/>
          <w:iCs/>
          <w:color w:val="242021"/>
          <w:szCs w:val="24"/>
        </w:rPr>
        <w:t xml:space="preserve">. </w:t>
      </w:r>
      <w:r w:rsidR="001A0A8D" w:rsidRPr="00490F36">
        <w:rPr>
          <w:rFonts w:ascii="TimesNewRoman" w:hAnsi="TimesNewRoman"/>
          <w:color w:val="242021"/>
          <w:szCs w:val="24"/>
        </w:rPr>
        <w:t>I Rogazionisti s</w:t>
      </w:r>
      <w:r w:rsidR="00645369">
        <w:rPr>
          <w:rFonts w:ascii="TimesNewRoman" w:hAnsi="TimesNewRoman"/>
          <w:color w:val="242021"/>
          <w:szCs w:val="24"/>
        </w:rPr>
        <w:t>’</w:t>
      </w:r>
      <w:r w:rsidR="001A0A8D" w:rsidRPr="00490F36">
        <w:rPr>
          <w:rFonts w:ascii="TimesNewRoman" w:hAnsi="TimesNewRoman"/>
          <w:color w:val="242021"/>
          <w:szCs w:val="24"/>
        </w:rPr>
        <w:t>impegnano con tutto il loro zelo, aiutati dalla divina Grazia, a far conoscere ai fedeli con prediche, istruzioni, catechismi, pie Unioni e simili, la grande importanza del Comando del Divino Zelo del Cuore di Gesù, e propagano e diffondono la necessità della relativa preghiera per ottenere i buoni operai nella Santa Chiesa di Dio. Per unire l</w:t>
      </w:r>
      <w:r w:rsidR="00645369">
        <w:rPr>
          <w:rFonts w:ascii="TimesNewRoman" w:hAnsi="TimesNewRoman"/>
          <w:color w:val="242021"/>
          <w:szCs w:val="24"/>
        </w:rPr>
        <w:t>’</w:t>
      </w:r>
      <w:r w:rsidR="001A0A8D" w:rsidRPr="00490F36">
        <w:rPr>
          <w:rFonts w:ascii="TimesNewRoman" w:hAnsi="TimesNewRoman"/>
          <w:color w:val="242021"/>
          <w:szCs w:val="24"/>
        </w:rPr>
        <w:t>opera alla preghiera, s</w:t>
      </w:r>
      <w:r w:rsidR="00645369">
        <w:rPr>
          <w:rFonts w:ascii="TimesNewRoman" w:hAnsi="TimesNewRoman"/>
          <w:color w:val="242021"/>
          <w:szCs w:val="24"/>
        </w:rPr>
        <w:t>’</w:t>
      </w:r>
      <w:r w:rsidR="001A0A8D" w:rsidRPr="00490F36">
        <w:rPr>
          <w:rFonts w:ascii="TimesNewRoman" w:hAnsi="TimesNewRoman"/>
          <w:color w:val="242021"/>
          <w:szCs w:val="24"/>
        </w:rPr>
        <w:t>industriano a coltivare tra i fanciulli, che ne hanno il germe, le vocazioni allo stato ecclesiastico, e le favoriscono quanto è possibile, accogliendo anche gratuitamente nella loro Congregazione quei giovanetti poveri ben disposti, che per mancanza di mezzi non potrebbero consacrarsi al Signore.</w:t>
      </w:r>
    </w:p>
    <w:p w14:paraId="588BDED4" w14:textId="31D9AC87" w:rsidR="009F78B2" w:rsidRPr="00490F36" w:rsidRDefault="002760CC" w:rsidP="00852C30">
      <w:pPr>
        <w:rPr>
          <w:rFonts w:ascii="TimesNewRoman" w:hAnsi="TimesNewRoman"/>
          <w:color w:val="242021"/>
          <w:szCs w:val="24"/>
        </w:rPr>
      </w:pPr>
      <w:r>
        <w:rPr>
          <w:rFonts w:ascii="TimesNewRoman" w:hAnsi="TimesNewRoman"/>
          <w:color w:val="242021"/>
          <w:szCs w:val="24"/>
        </w:rPr>
        <w:tab/>
      </w:r>
      <w:r w:rsidR="00527511" w:rsidRPr="00490F36">
        <w:rPr>
          <w:rFonts w:ascii="TimesNewRoman" w:hAnsi="TimesNewRoman"/>
          <w:color w:val="242021"/>
          <w:szCs w:val="24"/>
        </w:rPr>
        <w:t>“</w:t>
      </w:r>
      <w:r w:rsidR="001A0A8D" w:rsidRPr="00490F36">
        <w:rPr>
          <w:rFonts w:ascii="TimesNewRoman" w:hAnsi="TimesNewRoman"/>
          <w:color w:val="242021"/>
          <w:szCs w:val="24"/>
        </w:rPr>
        <w:t>4° - Al conseguimento del secondo fine speciale, la Congregazione raccoglie nei suoi Istituti gli orfanelli poveri e i fanciulli derelitti per educarli, santificarli ed avviarli ad un</w:t>
      </w:r>
      <w:r w:rsidR="00645369">
        <w:rPr>
          <w:rFonts w:ascii="TimesNewRoman" w:hAnsi="TimesNewRoman"/>
          <w:color w:val="242021"/>
          <w:szCs w:val="24"/>
        </w:rPr>
        <w:t>’</w:t>
      </w:r>
      <w:r w:rsidR="001A0A8D" w:rsidRPr="00490F36">
        <w:rPr>
          <w:rFonts w:ascii="TimesNewRoman" w:hAnsi="TimesNewRoman"/>
          <w:color w:val="242021"/>
          <w:szCs w:val="24"/>
        </w:rPr>
        <w:t>arte o mestiere; apre scuole e catechismi per i fanciulli poveri esterni, riunisce quotidianamente i poveri languenti per dar loro quanto è possibile, qualche nutrimento corporale e promuovere la loro evangelizzazione; ed estende quanto può le sue opere di carità spirituale e temporale, sempre in conformità alla natura della sua istituzione e all</w:t>
      </w:r>
      <w:r w:rsidR="00645369">
        <w:rPr>
          <w:rFonts w:ascii="TimesNewRoman" w:hAnsi="TimesNewRoman"/>
          <w:color w:val="242021"/>
          <w:szCs w:val="24"/>
        </w:rPr>
        <w:t>’</w:t>
      </w:r>
      <w:r w:rsidR="001A0A8D" w:rsidRPr="00490F36">
        <w:rPr>
          <w:rFonts w:ascii="TimesNewRoman" w:hAnsi="TimesNewRoman"/>
          <w:color w:val="242021"/>
          <w:szCs w:val="24"/>
        </w:rPr>
        <w:t>adempimento del sacerdotale ministero</w:t>
      </w:r>
      <w:r w:rsidR="00527511" w:rsidRPr="00490F36">
        <w:rPr>
          <w:rFonts w:ascii="TimesNewRoman" w:hAnsi="TimesNewRoman"/>
          <w:color w:val="242021"/>
          <w:szCs w:val="24"/>
        </w:rPr>
        <w:t>”</w:t>
      </w:r>
      <w:r w:rsidR="001A0A8D" w:rsidRPr="00490F36">
        <w:rPr>
          <w:rFonts w:ascii="TimesNewRoman" w:hAnsi="TimesNewRoman"/>
          <w:color w:val="242021"/>
          <w:szCs w:val="24"/>
        </w:rPr>
        <w:t>.</w:t>
      </w:r>
      <w:r w:rsidR="00527511" w:rsidRPr="00490F36">
        <w:rPr>
          <w:rStyle w:val="Refdenotaalpie"/>
          <w:rFonts w:ascii="TimesNewRoman" w:hAnsi="TimesNewRoman"/>
          <w:color w:val="242021"/>
          <w:szCs w:val="24"/>
        </w:rPr>
        <w:footnoteReference w:id="77"/>
      </w:r>
      <w:r w:rsidR="001A0A8D" w:rsidRPr="00490F36">
        <w:rPr>
          <w:szCs w:val="24"/>
        </w:rPr>
        <w:t xml:space="preserve"> </w:t>
      </w:r>
      <w:r w:rsidR="001A0A8D" w:rsidRPr="00490F36">
        <w:rPr>
          <w:color w:val="242021"/>
          <w:szCs w:val="24"/>
        </w:rPr>
        <w:t xml:space="preserve"> </w:t>
      </w:r>
    </w:p>
    <w:p w14:paraId="51C56050" w14:textId="77777777" w:rsidR="002760CC" w:rsidRPr="002760CC" w:rsidRDefault="002760CC" w:rsidP="00852C30">
      <w:pPr>
        <w:rPr>
          <w:b/>
          <w:bCs/>
          <w:color w:val="242021"/>
          <w:szCs w:val="24"/>
        </w:rPr>
      </w:pPr>
    </w:p>
    <w:p w14:paraId="174B0F19" w14:textId="0B1A7F42" w:rsidR="0021227C" w:rsidRPr="00490F36" w:rsidRDefault="002760CC" w:rsidP="00852C30">
      <w:pPr>
        <w:rPr>
          <w:rFonts w:ascii="TimesNewRoman" w:hAnsi="TimesNewRoman"/>
          <w:color w:val="242021"/>
          <w:szCs w:val="24"/>
        </w:rPr>
      </w:pPr>
      <w:r w:rsidRPr="002760CC">
        <w:rPr>
          <w:b/>
          <w:bCs/>
          <w:color w:val="242021"/>
          <w:szCs w:val="24"/>
        </w:rPr>
        <w:t>10</w:t>
      </w:r>
      <w:r w:rsidR="002564B8">
        <w:rPr>
          <w:b/>
          <w:bCs/>
          <w:color w:val="242021"/>
          <w:szCs w:val="24"/>
        </w:rPr>
        <w:t>2</w:t>
      </w:r>
      <w:r w:rsidRPr="002760CC">
        <w:rPr>
          <w:b/>
          <w:bCs/>
          <w:color w:val="242021"/>
          <w:szCs w:val="24"/>
        </w:rPr>
        <w:t>.</w:t>
      </w:r>
      <w:r>
        <w:rPr>
          <w:color w:val="242021"/>
          <w:szCs w:val="24"/>
        </w:rPr>
        <w:tab/>
      </w:r>
      <w:r w:rsidR="0021227C" w:rsidRPr="00490F36">
        <w:rPr>
          <w:color w:val="242021"/>
          <w:szCs w:val="24"/>
        </w:rPr>
        <w:t>Nel 1925 Padre Annibale, nel timore che nella Congregazione in futuro si affievolisse lo spirito di carità verso i poveri, lasciò scritte le sue volontà in una perorazione a loro favore dal titolo “</w:t>
      </w:r>
      <w:r w:rsidR="0021227C" w:rsidRPr="00490F36">
        <w:rPr>
          <w:rFonts w:ascii="TimesNewRoman" w:hAnsi="TimesNewRoman"/>
          <w:color w:val="242021"/>
          <w:szCs w:val="24"/>
        </w:rPr>
        <w:t>Dell</w:t>
      </w:r>
      <w:r w:rsidR="00645369">
        <w:rPr>
          <w:rFonts w:ascii="TimesNewRoman" w:hAnsi="TimesNewRoman"/>
          <w:color w:val="242021"/>
          <w:szCs w:val="24"/>
        </w:rPr>
        <w:t>’</w:t>
      </w:r>
      <w:r w:rsidR="0021227C" w:rsidRPr="00490F36">
        <w:rPr>
          <w:rFonts w:ascii="TimesNewRoman" w:hAnsi="TimesNewRoman"/>
          <w:color w:val="242021"/>
          <w:szCs w:val="24"/>
        </w:rPr>
        <w:t>evangelizzazione dei Poveri e del soccorrerli nelle loro necessità”, e dispose che fosse allegato al testo delle Costituzioni.</w:t>
      </w:r>
    </w:p>
    <w:p w14:paraId="19F2E4C5" w14:textId="025AB606" w:rsidR="008E4AFB" w:rsidRPr="00490F36" w:rsidRDefault="004B11D4" w:rsidP="00852C30">
      <w:pPr>
        <w:rPr>
          <w:rFonts w:ascii="TimesNewRoman" w:hAnsi="TimesNewRoman"/>
          <w:color w:val="242021"/>
          <w:szCs w:val="24"/>
        </w:rPr>
      </w:pPr>
      <w:r>
        <w:rPr>
          <w:color w:val="242021"/>
          <w:szCs w:val="24"/>
        </w:rPr>
        <w:tab/>
      </w:r>
      <w:r w:rsidR="005E28A4" w:rsidRPr="00490F36">
        <w:rPr>
          <w:color w:val="242021"/>
          <w:szCs w:val="24"/>
        </w:rPr>
        <w:t>Nella normativa di Padre Annibale per la Congregazione delle Figlie del Divino Zelo una particolare importanza hanno</w:t>
      </w:r>
      <w:r w:rsidR="00CE50BE">
        <w:rPr>
          <w:color w:val="242021"/>
          <w:szCs w:val="24"/>
        </w:rPr>
        <w:t xml:space="preserve"> </w:t>
      </w:r>
      <w:r w:rsidR="005E28A4" w:rsidRPr="00490F36">
        <w:rPr>
          <w:color w:val="242021"/>
          <w:szCs w:val="24"/>
        </w:rPr>
        <w:t>i “</w:t>
      </w:r>
      <w:r w:rsidR="002A579F" w:rsidRPr="00490F36">
        <w:rPr>
          <w:rFonts w:ascii="TimesNewRoman" w:hAnsi="TimesNewRoman"/>
          <w:color w:val="242021"/>
          <w:szCs w:val="24"/>
        </w:rPr>
        <w:t>Regolamenti per le Figlie del Divino Zelo del Cuore di Gesù</w:t>
      </w:r>
      <w:r w:rsidR="005E28A4" w:rsidRPr="00490F36">
        <w:rPr>
          <w:rFonts w:ascii="TimesNewRoman" w:hAnsi="TimesNewRoman"/>
          <w:color w:val="242021"/>
          <w:szCs w:val="24"/>
        </w:rPr>
        <w:t>”, iniziati a Taormina il</w:t>
      </w:r>
      <w:r w:rsidR="002A579F" w:rsidRPr="00490F36">
        <w:rPr>
          <w:rFonts w:ascii="TimesNewRoman" w:hAnsi="TimesNewRoman"/>
          <w:color w:val="242021"/>
          <w:szCs w:val="24"/>
        </w:rPr>
        <w:t xml:space="preserve"> 15 dicembre 1920</w:t>
      </w:r>
      <w:r w:rsidR="005E28A4" w:rsidRPr="00490F36">
        <w:rPr>
          <w:rFonts w:ascii="TimesNewRoman" w:hAnsi="TimesNewRoman"/>
          <w:color w:val="242021"/>
          <w:szCs w:val="24"/>
        </w:rPr>
        <w:t xml:space="preserve"> e completati nel </w:t>
      </w:r>
      <w:r w:rsidR="009B46CD">
        <w:rPr>
          <w:rFonts w:ascii="TimesNewRoman" w:hAnsi="TimesNewRoman"/>
          <w:color w:val="242021"/>
          <w:szCs w:val="24"/>
        </w:rPr>
        <w:t>1</w:t>
      </w:r>
      <w:r w:rsidR="005E28A4" w:rsidRPr="00490F36">
        <w:rPr>
          <w:rFonts w:ascii="TimesNewRoman" w:hAnsi="TimesNewRoman"/>
          <w:color w:val="242021"/>
          <w:szCs w:val="24"/>
        </w:rPr>
        <w:t>926. Sono normative varie, spesso di natura pratica o prettamente spirituale. Vi è fra questi regolamenti la trattazione, di un grande valore carismatico, nelle seguenti due parti:</w:t>
      </w:r>
      <w:r w:rsidR="002A579F" w:rsidRPr="00490F36">
        <w:rPr>
          <w:rFonts w:ascii="TimesNewRoman" w:hAnsi="TimesNewRoman"/>
          <w:color w:val="242021"/>
          <w:szCs w:val="24"/>
        </w:rPr>
        <w:t xml:space="preserve"> </w:t>
      </w:r>
      <w:r w:rsidR="005E28A4" w:rsidRPr="00490F36">
        <w:rPr>
          <w:rFonts w:ascii="TimesNewRoman" w:hAnsi="TimesNewRoman"/>
          <w:color w:val="242021"/>
          <w:szCs w:val="24"/>
        </w:rPr>
        <w:t>“</w:t>
      </w:r>
      <w:r w:rsidR="002A579F" w:rsidRPr="00490F36">
        <w:rPr>
          <w:rFonts w:ascii="TimesNewRoman" w:hAnsi="TimesNewRoman"/>
          <w:color w:val="242021"/>
          <w:szCs w:val="24"/>
        </w:rPr>
        <w:t>Di Gesù in Sacramento</w:t>
      </w:r>
      <w:r w:rsidR="005E28A4" w:rsidRPr="00490F36">
        <w:rPr>
          <w:rFonts w:ascii="TimesNewRoman" w:hAnsi="TimesNewRoman"/>
          <w:color w:val="242021"/>
          <w:szCs w:val="24"/>
        </w:rPr>
        <w:t>” e</w:t>
      </w:r>
      <w:r w:rsidR="002A579F" w:rsidRPr="00490F36">
        <w:rPr>
          <w:rFonts w:ascii="TimesNewRoman" w:hAnsi="TimesNewRoman"/>
          <w:color w:val="242021"/>
          <w:szCs w:val="24"/>
        </w:rPr>
        <w:t xml:space="preserve"> </w:t>
      </w:r>
      <w:r w:rsidR="005E28A4" w:rsidRPr="00490F36">
        <w:rPr>
          <w:rFonts w:ascii="TimesNewRoman" w:hAnsi="TimesNewRoman"/>
          <w:color w:val="242021"/>
          <w:szCs w:val="24"/>
        </w:rPr>
        <w:t>“</w:t>
      </w:r>
      <w:r w:rsidR="002A579F" w:rsidRPr="00490F36">
        <w:rPr>
          <w:rFonts w:ascii="TimesNewRoman" w:hAnsi="TimesNewRoman"/>
          <w:color w:val="242021"/>
          <w:szCs w:val="24"/>
        </w:rPr>
        <w:t>Nostra specialissima Festa del Primo Luglio</w:t>
      </w:r>
      <w:r w:rsidR="005E28A4" w:rsidRPr="00490F36">
        <w:rPr>
          <w:rFonts w:ascii="TimesNewRoman" w:hAnsi="TimesNewRoman"/>
          <w:color w:val="242021"/>
          <w:szCs w:val="24"/>
        </w:rPr>
        <w:t>”.</w:t>
      </w:r>
    </w:p>
    <w:p w14:paraId="31BB4A3F" w14:textId="77777777" w:rsidR="002760CC" w:rsidRDefault="002760CC" w:rsidP="00852C30">
      <w:pPr>
        <w:rPr>
          <w:rFonts w:ascii="TimesNewRoman" w:hAnsi="TimesNewRoman"/>
          <w:color w:val="242021"/>
          <w:szCs w:val="24"/>
        </w:rPr>
      </w:pPr>
    </w:p>
    <w:p w14:paraId="47AAAE40" w14:textId="12530A6F" w:rsidR="005E28A4" w:rsidRPr="00490F36" w:rsidRDefault="002760CC" w:rsidP="00852C30">
      <w:pPr>
        <w:rPr>
          <w:rFonts w:ascii="TimesNewRoman" w:hAnsi="TimesNewRoman"/>
          <w:color w:val="242021"/>
          <w:szCs w:val="24"/>
        </w:rPr>
      </w:pPr>
      <w:r w:rsidRPr="002760CC">
        <w:rPr>
          <w:rFonts w:ascii="TimesNewRoman" w:hAnsi="TimesNewRoman"/>
          <w:b/>
          <w:bCs/>
          <w:color w:val="242021"/>
          <w:szCs w:val="24"/>
        </w:rPr>
        <w:t>10</w:t>
      </w:r>
      <w:r w:rsidR="002564B8">
        <w:rPr>
          <w:rFonts w:ascii="TimesNewRoman" w:hAnsi="TimesNewRoman"/>
          <w:b/>
          <w:bCs/>
          <w:color w:val="242021"/>
          <w:szCs w:val="24"/>
        </w:rPr>
        <w:t>3</w:t>
      </w:r>
      <w:r w:rsidRPr="002760CC">
        <w:rPr>
          <w:rFonts w:ascii="TimesNewRoman" w:hAnsi="TimesNewRoman"/>
          <w:b/>
          <w:bCs/>
          <w:color w:val="242021"/>
          <w:szCs w:val="24"/>
        </w:rPr>
        <w:t>.</w:t>
      </w:r>
      <w:r>
        <w:rPr>
          <w:rFonts w:ascii="TimesNewRoman" w:hAnsi="TimesNewRoman"/>
          <w:color w:val="242021"/>
          <w:szCs w:val="24"/>
        </w:rPr>
        <w:tab/>
      </w:r>
      <w:r w:rsidR="005E28A4" w:rsidRPr="00490F36">
        <w:rPr>
          <w:rFonts w:ascii="TimesNewRoman" w:hAnsi="TimesNewRoman"/>
          <w:color w:val="242021"/>
          <w:szCs w:val="24"/>
        </w:rPr>
        <w:t>Riportiamo alcuni brani:</w:t>
      </w:r>
    </w:p>
    <w:p w14:paraId="70E0D52A" w14:textId="6F1652A7" w:rsidR="002A579F" w:rsidRPr="00490F36" w:rsidRDefault="002760CC" w:rsidP="00852C30">
      <w:pPr>
        <w:rPr>
          <w:rFonts w:ascii="TimesNewRoman" w:hAnsi="TimesNewRoman"/>
          <w:color w:val="242021"/>
          <w:szCs w:val="24"/>
        </w:rPr>
      </w:pPr>
      <w:r>
        <w:rPr>
          <w:rFonts w:ascii="TimesNewRoman" w:hAnsi="TimesNewRoman"/>
          <w:color w:val="242021"/>
          <w:szCs w:val="24"/>
        </w:rPr>
        <w:tab/>
      </w:r>
      <w:r w:rsidR="005E28A4" w:rsidRPr="00490F36">
        <w:rPr>
          <w:rFonts w:ascii="TimesNewRoman" w:hAnsi="TimesNewRoman"/>
          <w:color w:val="242021"/>
          <w:szCs w:val="24"/>
        </w:rPr>
        <w:t>“</w:t>
      </w:r>
      <w:r w:rsidR="002A579F" w:rsidRPr="00490F36">
        <w:rPr>
          <w:rFonts w:ascii="TimesNewRoman" w:hAnsi="TimesNewRoman"/>
          <w:color w:val="242021"/>
          <w:szCs w:val="24"/>
        </w:rPr>
        <w:t>Venne</w:t>
      </w:r>
      <w:r w:rsidR="005E28A4" w:rsidRPr="00490F36">
        <w:rPr>
          <w:rFonts w:ascii="TimesNewRoman" w:hAnsi="TimesNewRoman"/>
          <w:color w:val="242021"/>
          <w:szCs w:val="24"/>
        </w:rPr>
        <w:t xml:space="preserve"> – Gesù Sacramentato -</w:t>
      </w:r>
      <w:r w:rsidR="002A579F" w:rsidRPr="00490F36">
        <w:rPr>
          <w:rFonts w:ascii="TimesNewRoman" w:hAnsi="TimesNewRoman"/>
          <w:color w:val="242021"/>
          <w:szCs w:val="24"/>
        </w:rPr>
        <w:t xml:space="preserve"> come Re tra i suoi sudditi per piantarvi il suo Regno, come</w:t>
      </w:r>
      <w:r w:rsidR="005E28A4" w:rsidRPr="00490F36">
        <w:rPr>
          <w:rFonts w:ascii="TimesNewRoman" w:hAnsi="TimesNewRoman"/>
          <w:color w:val="242021"/>
          <w:szCs w:val="24"/>
        </w:rPr>
        <w:t xml:space="preserve"> </w:t>
      </w:r>
      <w:r w:rsidR="002A579F" w:rsidRPr="00490F36">
        <w:rPr>
          <w:rFonts w:ascii="TimesNewRoman" w:hAnsi="TimesNewRoman"/>
          <w:color w:val="242021"/>
          <w:szCs w:val="24"/>
        </w:rPr>
        <w:t>buon Pastore tra i suoi agnelli per formarsi un suo</w:t>
      </w:r>
      <w:r w:rsidR="005E28A4" w:rsidRPr="00490F36">
        <w:rPr>
          <w:rFonts w:ascii="TimesNewRoman" w:hAnsi="TimesNewRoman"/>
          <w:color w:val="242021"/>
          <w:szCs w:val="24"/>
        </w:rPr>
        <w:t xml:space="preserve"> </w:t>
      </w:r>
      <w:r w:rsidR="002A579F" w:rsidRPr="00490F36">
        <w:rPr>
          <w:rFonts w:ascii="TimesNewRoman" w:hAnsi="TimesNewRoman"/>
          <w:color w:val="242021"/>
          <w:szCs w:val="24"/>
        </w:rPr>
        <w:t>piccolo gregge che a Lui in Sacramento affidato doveva essere da</w:t>
      </w:r>
      <w:r w:rsidR="005E28A4" w:rsidRPr="00490F36">
        <w:rPr>
          <w:rFonts w:ascii="TimesNewRoman" w:hAnsi="TimesNewRoman"/>
          <w:color w:val="242021"/>
          <w:szCs w:val="24"/>
        </w:rPr>
        <w:t xml:space="preserve"> </w:t>
      </w:r>
      <w:r w:rsidR="002A579F" w:rsidRPr="00490F36">
        <w:rPr>
          <w:rFonts w:ascii="TimesNewRoman" w:hAnsi="TimesNewRoman"/>
          <w:color w:val="242021"/>
          <w:szCs w:val="24"/>
        </w:rPr>
        <w:t>Lui stesso pasciuto e vivere con Lui senza timore.</w:t>
      </w:r>
      <w:r w:rsidR="005E28A4" w:rsidRPr="00490F36">
        <w:rPr>
          <w:rFonts w:ascii="TimesNewRoman" w:hAnsi="TimesNewRoman"/>
          <w:color w:val="242021"/>
          <w:szCs w:val="24"/>
        </w:rPr>
        <w:t xml:space="preserve"> </w:t>
      </w:r>
      <w:r w:rsidR="002A579F" w:rsidRPr="00490F36">
        <w:rPr>
          <w:rFonts w:ascii="TimesNewRoman" w:hAnsi="TimesNewRoman"/>
          <w:color w:val="242021"/>
          <w:szCs w:val="24"/>
        </w:rPr>
        <w:t>Venne come divino Agricoltore per coltivare da se stesso, proprio</w:t>
      </w:r>
      <w:r>
        <w:rPr>
          <w:rFonts w:ascii="TimesNewRoman" w:hAnsi="TimesNewRoman"/>
          <w:color w:val="242021"/>
          <w:szCs w:val="24"/>
        </w:rPr>
        <w:t xml:space="preserve"> </w:t>
      </w:r>
      <w:r w:rsidR="002A579F" w:rsidRPr="00490F36">
        <w:rPr>
          <w:rFonts w:ascii="TimesNewRoman" w:hAnsi="TimesNewRoman"/>
          <w:color w:val="242021"/>
          <w:szCs w:val="24"/>
        </w:rPr>
        <w:t>da se stesso, la sua pianticella nel cui germe sepolto nella terra della prova e della mortificazione era accluso il piccolo seme del suo</w:t>
      </w:r>
      <w:r w:rsidR="005E28A4" w:rsidRPr="00490F36">
        <w:rPr>
          <w:rFonts w:ascii="TimesNewRoman" w:hAnsi="TimesNewRoman"/>
          <w:color w:val="242021"/>
          <w:szCs w:val="24"/>
        </w:rPr>
        <w:t xml:space="preserve"> </w:t>
      </w:r>
      <w:r w:rsidR="002A579F" w:rsidRPr="00490F36">
        <w:rPr>
          <w:rFonts w:ascii="TimesNewRoman" w:hAnsi="TimesNewRoman"/>
          <w:color w:val="242021"/>
          <w:szCs w:val="24"/>
        </w:rPr>
        <w:t xml:space="preserve">divino </w:t>
      </w:r>
      <w:r w:rsidR="002A579F" w:rsidRPr="00490F36">
        <w:rPr>
          <w:rFonts w:ascii="TimesNewRomanItalic" w:hAnsi="TimesNewRomanItalic"/>
          <w:i/>
          <w:iCs/>
          <w:color w:val="242021"/>
          <w:szCs w:val="24"/>
        </w:rPr>
        <w:t>Rogate</w:t>
      </w:r>
      <w:r w:rsidR="002A579F" w:rsidRPr="00490F36">
        <w:rPr>
          <w:rFonts w:ascii="TimesNewRoman" w:hAnsi="TimesNewRoman"/>
          <w:color w:val="242021"/>
          <w:szCs w:val="24"/>
        </w:rPr>
        <w:t>. Venne come Padre amorosissimo tra</w:t>
      </w:r>
      <w:r w:rsidR="005E28A4" w:rsidRPr="00490F36">
        <w:rPr>
          <w:rFonts w:ascii="TimesNewRoman" w:hAnsi="TimesNewRoman"/>
          <w:color w:val="242021"/>
          <w:szCs w:val="24"/>
        </w:rPr>
        <w:t xml:space="preserve"> </w:t>
      </w:r>
      <w:r w:rsidR="002A579F" w:rsidRPr="00490F36">
        <w:rPr>
          <w:rFonts w:ascii="TimesNewRoman" w:hAnsi="TimesNewRoman"/>
          <w:color w:val="242021"/>
          <w:szCs w:val="24"/>
        </w:rPr>
        <w:t>i suoi figli per formarsi una piccola famiglia la quale vivesse della</w:t>
      </w:r>
      <w:r>
        <w:rPr>
          <w:rFonts w:ascii="TimesNewRoman" w:hAnsi="TimesNewRoman"/>
          <w:color w:val="242021"/>
          <w:szCs w:val="24"/>
        </w:rPr>
        <w:t xml:space="preserve"> </w:t>
      </w:r>
      <w:r w:rsidR="002A579F" w:rsidRPr="00490F36">
        <w:rPr>
          <w:rFonts w:ascii="TimesNewRoman" w:hAnsi="TimesNewRoman"/>
          <w:color w:val="242021"/>
          <w:szCs w:val="24"/>
        </w:rPr>
        <w:t>sua carne e del suo sangue, e fosse fatta capace della sua reale Presenza in Sacramento di potere raccogliere dalle sue</w:t>
      </w:r>
      <w:r w:rsidR="005E28A4" w:rsidRPr="00490F36">
        <w:rPr>
          <w:rFonts w:ascii="TimesNewRoman" w:hAnsi="TimesNewRoman"/>
          <w:color w:val="242021"/>
          <w:szCs w:val="24"/>
        </w:rPr>
        <w:t xml:space="preserve"> </w:t>
      </w:r>
      <w:r w:rsidR="002A579F" w:rsidRPr="00490F36">
        <w:rPr>
          <w:rFonts w:ascii="TimesNewRoman" w:hAnsi="TimesNewRoman"/>
          <w:color w:val="242021"/>
          <w:szCs w:val="24"/>
        </w:rPr>
        <w:t xml:space="preserve">divine labbra il Comando del Divino Zelo del suo Cuore: </w:t>
      </w:r>
      <w:r w:rsidR="002A579F" w:rsidRPr="00490F36">
        <w:rPr>
          <w:rFonts w:ascii="TimesNewRomanItalic" w:hAnsi="TimesNewRomanItalic"/>
          <w:i/>
          <w:iCs/>
          <w:color w:val="242021"/>
          <w:szCs w:val="24"/>
        </w:rPr>
        <w:t>Rogate ergo Dominum messis, ut mittat operarios in messem suam</w:t>
      </w:r>
      <w:r w:rsidR="002A579F" w:rsidRPr="00490F36">
        <w:rPr>
          <w:rFonts w:ascii="TimesNewRoman" w:hAnsi="TimesNewRoman"/>
          <w:color w:val="242021"/>
          <w:szCs w:val="24"/>
        </w:rPr>
        <w:t>, il quale sta nel più intimo rapporto con Gesù Sacramentato che non può sussistere (avendo Egli così decretato) senza il Sacerdozio, il quale sta nei più intimi rapporti con quel divino Comando</w:t>
      </w:r>
      <w:r w:rsidR="005E28A4" w:rsidRPr="00490F36">
        <w:rPr>
          <w:rFonts w:ascii="TimesNewRoman" w:hAnsi="TimesNewRoman"/>
          <w:color w:val="242021"/>
          <w:szCs w:val="24"/>
        </w:rPr>
        <w:t>”</w:t>
      </w:r>
      <w:r w:rsidR="002A579F" w:rsidRPr="00490F36">
        <w:rPr>
          <w:rFonts w:ascii="TimesNewRoman" w:hAnsi="TimesNewRoman"/>
          <w:color w:val="242021"/>
          <w:szCs w:val="24"/>
        </w:rPr>
        <w:t>.</w:t>
      </w:r>
      <w:r w:rsidR="005E28A4" w:rsidRPr="00490F36">
        <w:rPr>
          <w:rStyle w:val="Refdenotaalpie"/>
          <w:rFonts w:ascii="TimesNewRoman" w:hAnsi="TimesNewRoman"/>
          <w:color w:val="242021"/>
          <w:szCs w:val="24"/>
        </w:rPr>
        <w:footnoteReference w:id="78"/>
      </w:r>
    </w:p>
    <w:p w14:paraId="7A5AF624" w14:textId="77777777" w:rsidR="002760CC" w:rsidRDefault="002760CC" w:rsidP="00852C30">
      <w:pPr>
        <w:rPr>
          <w:rFonts w:ascii="TimesNewRoman" w:hAnsi="TimesNewRoman"/>
          <w:color w:val="242021"/>
          <w:szCs w:val="24"/>
        </w:rPr>
      </w:pPr>
    </w:p>
    <w:p w14:paraId="54227E09" w14:textId="3AF92058" w:rsidR="002A579F" w:rsidRPr="00490F36" w:rsidRDefault="002760CC" w:rsidP="00852C30">
      <w:pPr>
        <w:rPr>
          <w:rFonts w:ascii="TimesNewRoman" w:hAnsi="TimesNewRoman"/>
          <w:color w:val="242021"/>
          <w:szCs w:val="24"/>
        </w:rPr>
      </w:pPr>
      <w:r w:rsidRPr="002760CC">
        <w:rPr>
          <w:rFonts w:ascii="TimesNewRoman" w:hAnsi="TimesNewRoman"/>
          <w:b/>
          <w:bCs/>
          <w:color w:val="242021"/>
          <w:szCs w:val="24"/>
        </w:rPr>
        <w:t>10</w:t>
      </w:r>
      <w:r w:rsidR="002564B8">
        <w:rPr>
          <w:rFonts w:ascii="TimesNewRoman" w:hAnsi="TimesNewRoman"/>
          <w:b/>
          <w:bCs/>
          <w:color w:val="242021"/>
          <w:szCs w:val="24"/>
        </w:rPr>
        <w:t>4</w:t>
      </w:r>
      <w:r w:rsidRPr="002760CC">
        <w:rPr>
          <w:rFonts w:ascii="TimesNewRoman" w:hAnsi="TimesNewRoman"/>
          <w:b/>
          <w:bCs/>
          <w:color w:val="242021"/>
          <w:szCs w:val="24"/>
        </w:rPr>
        <w:t>.</w:t>
      </w:r>
      <w:r>
        <w:rPr>
          <w:rFonts w:ascii="TimesNewRoman" w:hAnsi="TimesNewRoman"/>
          <w:color w:val="242021"/>
          <w:szCs w:val="24"/>
        </w:rPr>
        <w:tab/>
      </w:r>
      <w:r w:rsidR="00F6203A" w:rsidRPr="00490F36">
        <w:rPr>
          <w:rFonts w:ascii="TimesNewRoman" w:hAnsi="TimesNewRoman"/>
          <w:color w:val="242021"/>
          <w:szCs w:val="24"/>
        </w:rPr>
        <w:t xml:space="preserve">Infine, le Costituzioni, e quindi le due Congregazioni, furono approvate con decreto di Mons. Angelo Paino, il 6 agosto 1926. </w:t>
      </w:r>
      <w:r w:rsidR="00E347D2">
        <w:rPr>
          <w:rFonts w:ascii="TimesNewRoman" w:hAnsi="TimesNewRoman"/>
          <w:color w:val="242021"/>
          <w:szCs w:val="24"/>
        </w:rPr>
        <w:t>Nel</w:t>
      </w:r>
      <w:r w:rsidR="00F6203A" w:rsidRPr="00490F36">
        <w:rPr>
          <w:rFonts w:ascii="TimesNewRoman" w:hAnsi="TimesNewRoman"/>
          <w:color w:val="242021"/>
          <w:szCs w:val="24"/>
        </w:rPr>
        <w:t xml:space="preserve"> testo approvato, in merito al “Fine della Congregazione”, al n. 2a, subito dopo il testo </w:t>
      </w:r>
      <w:r w:rsidR="00F6203A" w:rsidRPr="00490F36">
        <w:rPr>
          <w:rFonts w:ascii="TimesNewRoman" w:hAnsi="TimesNewRoman"/>
          <w:i/>
          <w:iCs/>
          <w:color w:val="242021"/>
          <w:szCs w:val="24"/>
        </w:rPr>
        <w:t xml:space="preserve">Rogate ergo Dominum messis, ut </w:t>
      </w:r>
      <w:r w:rsidR="00F6203A" w:rsidRPr="00A41F4D">
        <w:rPr>
          <w:rFonts w:ascii="TimesNewRoman" w:hAnsi="TimesNewRoman"/>
          <w:i/>
          <w:iCs/>
          <w:color w:val="242021"/>
          <w:szCs w:val="24"/>
        </w:rPr>
        <w:t>mittat Operarios in messe</w:t>
      </w:r>
      <w:r w:rsidR="004B11D4" w:rsidRPr="00A41F4D">
        <w:rPr>
          <w:rFonts w:ascii="TimesNewRoman" w:hAnsi="TimesNewRoman"/>
          <w:i/>
          <w:iCs/>
          <w:color w:val="242021"/>
          <w:szCs w:val="24"/>
        </w:rPr>
        <w:t>m</w:t>
      </w:r>
      <w:r w:rsidR="00F6203A" w:rsidRPr="00A41F4D">
        <w:rPr>
          <w:rFonts w:ascii="TimesNewRoman" w:hAnsi="TimesNewRoman"/>
          <w:i/>
          <w:iCs/>
          <w:color w:val="242021"/>
          <w:szCs w:val="24"/>
        </w:rPr>
        <w:t xml:space="preserve"> suam</w:t>
      </w:r>
      <w:r w:rsidR="00F6203A" w:rsidRPr="00A41F4D">
        <w:rPr>
          <w:rFonts w:ascii="TimesNewRoman" w:hAnsi="TimesNewRoman"/>
          <w:color w:val="242021"/>
          <w:szCs w:val="24"/>
        </w:rPr>
        <w:t>, si aggiunge “che forma obbietto di un quarto voto</w:t>
      </w:r>
      <w:r w:rsidR="00F6203A" w:rsidRPr="00490F36">
        <w:rPr>
          <w:rFonts w:ascii="TimesNewRoman" w:hAnsi="TimesNewRoman"/>
          <w:color w:val="242021"/>
          <w:szCs w:val="24"/>
        </w:rPr>
        <w:t xml:space="preserve"> particolare”.</w:t>
      </w:r>
      <w:r w:rsidR="00F6203A" w:rsidRPr="00490F36">
        <w:rPr>
          <w:rStyle w:val="Refdenotaalpie"/>
          <w:rFonts w:ascii="TimesNewRoman" w:hAnsi="TimesNewRoman"/>
          <w:color w:val="242021"/>
          <w:szCs w:val="24"/>
        </w:rPr>
        <w:footnoteReference w:id="79"/>
      </w:r>
    </w:p>
    <w:p w14:paraId="04B02B82" w14:textId="27453EC5" w:rsidR="00923B05" w:rsidRDefault="00923B05" w:rsidP="00852C30">
      <w:pPr>
        <w:rPr>
          <w:rFonts w:ascii="TimesNewRoman" w:hAnsi="TimesNewRoman"/>
          <w:color w:val="242021"/>
          <w:szCs w:val="24"/>
        </w:rPr>
      </w:pPr>
    </w:p>
    <w:p w14:paraId="3C508E7C" w14:textId="3CCE9E91" w:rsidR="009B46CD" w:rsidRDefault="009B46CD" w:rsidP="00852C30">
      <w:pPr>
        <w:rPr>
          <w:b/>
        </w:rPr>
      </w:pPr>
    </w:p>
    <w:p w14:paraId="63E9C252" w14:textId="77777777" w:rsidR="009B46CD" w:rsidRDefault="009B46CD" w:rsidP="00852C30">
      <w:pPr>
        <w:rPr>
          <w:b/>
        </w:rPr>
      </w:pPr>
    </w:p>
    <w:p w14:paraId="10BCEE7A" w14:textId="77777777" w:rsidR="004C715F" w:rsidRDefault="004C715F" w:rsidP="00852C30">
      <w:pPr>
        <w:spacing w:after="160" w:line="259" w:lineRule="auto"/>
        <w:jc w:val="left"/>
        <w:rPr>
          <w:b/>
          <w:szCs w:val="24"/>
        </w:rPr>
      </w:pPr>
      <w:r>
        <w:rPr>
          <w:b/>
          <w:szCs w:val="24"/>
        </w:rPr>
        <w:br w:type="page"/>
      </w:r>
    </w:p>
    <w:p w14:paraId="2DDDB08E" w14:textId="1F165CCD" w:rsidR="00D309DB" w:rsidRPr="009B1ED3" w:rsidRDefault="004C715F" w:rsidP="00852C30">
      <w:pPr>
        <w:pStyle w:val="Ttulo1"/>
      </w:pPr>
      <w:bookmarkStart w:id="25" w:name="_Toc40560492"/>
      <w:r>
        <w:lastRenderedPageBreak/>
        <w:t xml:space="preserve">7. </w:t>
      </w:r>
      <w:r w:rsidR="000501FE" w:rsidRPr="009B1ED3">
        <w:t xml:space="preserve">NEI </w:t>
      </w:r>
      <w:r w:rsidR="000501FE">
        <w:t>B</w:t>
      </w:r>
      <w:r w:rsidR="000501FE" w:rsidRPr="009B1ED3">
        <w:t xml:space="preserve">UONI </w:t>
      </w:r>
      <w:r w:rsidR="000501FE">
        <w:t>O</w:t>
      </w:r>
      <w:r w:rsidR="000501FE" w:rsidRPr="009B1ED3">
        <w:t>PERAI IL GRAN SEGRETO DELLA SALVEZZA</w:t>
      </w:r>
      <w:bookmarkEnd w:id="25"/>
    </w:p>
    <w:p w14:paraId="2CCAF0AF" w14:textId="4EF341B6" w:rsidR="00D309DB" w:rsidRDefault="00D309DB" w:rsidP="00852C30">
      <w:pPr>
        <w:rPr>
          <w:szCs w:val="24"/>
        </w:rPr>
      </w:pPr>
    </w:p>
    <w:p w14:paraId="3A8651C4" w14:textId="5883E0D3" w:rsidR="00EE0214" w:rsidRPr="00F731C1" w:rsidRDefault="002760CC" w:rsidP="00852C30">
      <w:r w:rsidRPr="002760CC">
        <w:rPr>
          <w:b/>
          <w:bCs/>
        </w:rPr>
        <w:t>10</w:t>
      </w:r>
      <w:r w:rsidR="002564B8">
        <w:rPr>
          <w:b/>
          <w:bCs/>
        </w:rPr>
        <w:t>5</w:t>
      </w:r>
      <w:r w:rsidRPr="002760CC">
        <w:rPr>
          <w:b/>
          <w:bCs/>
        </w:rPr>
        <w:t>.</w:t>
      </w:r>
      <w:r w:rsidR="00EE0214" w:rsidRPr="00F731C1">
        <w:tab/>
      </w:r>
      <w:r w:rsidR="00B4137E">
        <w:t>Come abbiamo già ricordato, i</w:t>
      </w:r>
      <w:r w:rsidR="00EE0214" w:rsidRPr="00F731C1">
        <w:t>l 29 agosto 1925 Padre Annibale ottiene l</w:t>
      </w:r>
      <w:r w:rsidR="00645369">
        <w:t>’</w:t>
      </w:r>
      <w:r w:rsidR="00EE0214" w:rsidRPr="00F731C1">
        <w:t xml:space="preserve">imprimatur dalla Curia Vescovile per la stampa di una </w:t>
      </w:r>
      <w:r w:rsidR="00EE0214" w:rsidRPr="00EE0214">
        <w:t>“Lettera del Canonico Annibale M. Di Francia a suoi amici e signori</w:t>
      </w:r>
      <w:r w:rsidR="00EE0214" w:rsidRPr="00F731C1">
        <w:rPr>
          <w:b/>
        </w:rPr>
        <w:t xml:space="preserve"> </w:t>
      </w:r>
      <w:r w:rsidR="00EE0214" w:rsidRPr="00F731C1">
        <w:t>che egli ama come sé stesso e il cui benessere e felicità desidera e brama come di sé medesimo”</w:t>
      </w:r>
      <w:r w:rsidR="00EE0214">
        <w:t>, opuscolo stampato nella Tipografia degli Orfanotrofi Antoniani.</w:t>
      </w:r>
    </w:p>
    <w:p w14:paraId="074634B1" w14:textId="118919DC" w:rsidR="00194974" w:rsidRDefault="002760CC" w:rsidP="00852C30">
      <w:r>
        <w:tab/>
      </w:r>
      <w:r w:rsidR="00194974">
        <w:t>La lettera è un</w:t>
      </w:r>
      <w:r w:rsidR="00645369">
        <w:t>’</w:t>
      </w:r>
      <w:r w:rsidR="00194974">
        <w:t>ampia catechesi, di cento pagine, sulla fede e la morale cattolica, indirizzata a persone di una certa cultura ma lontane dalla Chiesa. Deve farci riflettere il fatto che Padre Annibale, quando è già provato dalla malattia ed è preso da innumerevoli impegni decida di dedicare parecchio del suo tempo a questi suoi “amici e signori”. La ragione la troviamo nella sua passione per la salvezza delle anime.</w:t>
      </w:r>
    </w:p>
    <w:p w14:paraId="4DA2976B" w14:textId="77777777" w:rsidR="00445638" w:rsidRDefault="00445638" w:rsidP="00852C30"/>
    <w:p w14:paraId="41F58C20" w14:textId="727C9EE5" w:rsidR="00194974" w:rsidRDefault="00445638" w:rsidP="00852C30">
      <w:r w:rsidRPr="00445638">
        <w:rPr>
          <w:b/>
          <w:bCs/>
        </w:rPr>
        <w:t>10</w:t>
      </w:r>
      <w:r w:rsidR="002564B8">
        <w:rPr>
          <w:b/>
          <w:bCs/>
        </w:rPr>
        <w:t>6</w:t>
      </w:r>
      <w:r w:rsidRPr="00445638">
        <w:rPr>
          <w:b/>
          <w:bCs/>
        </w:rPr>
        <w:t>.</w:t>
      </w:r>
      <w:r w:rsidR="002760CC">
        <w:tab/>
      </w:r>
      <w:r w:rsidR="00194974">
        <w:t>La sua “fissazione” che egli individua nel Rogate è, prima ancora, fissazione per la “salvezza delle anime”.</w:t>
      </w:r>
    </w:p>
    <w:p w14:paraId="6A6560BA" w14:textId="32DC74EE" w:rsidR="00397085" w:rsidRDefault="002760CC" w:rsidP="00852C30">
      <w:r>
        <w:tab/>
      </w:r>
      <w:r w:rsidR="00397085">
        <w:t>Possiamo anche evitare di dare una precedenza all</w:t>
      </w:r>
      <w:r w:rsidR="00645369">
        <w:t>’</w:t>
      </w:r>
      <w:r w:rsidR="00397085">
        <w:t>uno o all</w:t>
      </w:r>
      <w:r w:rsidR="00645369">
        <w:t>’</w:t>
      </w:r>
      <w:r w:rsidR="00397085">
        <w:t>altro aspetto e riconoscere che entrambi nascono e convivono insieme nel cuore, nella mente e nella vita di Padre Annibale, come appare chiaramente nella lettera inviata da lui al Papa Benedetto XV il 26 aprile 1921:</w:t>
      </w:r>
    </w:p>
    <w:p w14:paraId="10D02927" w14:textId="77777777" w:rsidR="00445638" w:rsidRPr="00445638" w:rsidRDefault="00445638" w:rsidP="00852C30">
      <w:pPr>
        <w:rPr>
          <w:b/>
          <w:bCs/>
        </w:rPr>
      </w:pPr>
    </w:p>
    <w:p w14:paraId="4C75ED72" w14:textId="411CC8CB" w:rsidR="003F6D3B" w:rsidRPr="00397085" w:rsidRDefault="00445638" w:rsidP="00852C30">
      <w:r w:rsidRPr="00445638">
        <w:rPr>
          <w:b/>
          <w:bCs/>
        </w:rPr>
        <w:t>10</w:t>
      </w:r>
      <w:r w:rsidR="002564B8">
        <w:rPr>
          <w:b/>
          <w:bCs/>
        </w:rPr>
        <w:t>7</w:t>
      </w:r>
      <w:r w:rsidRPr="00445638">
        <w:rPr>
          <w:b/>
          <w:bCs/>
        </w:rPr>
        <w:t>.</w:t>
      </w:r>
      <w:r w:rsidR="00397085" w:rsidRPr="00397085">
        <w:tab/>
        <w:t>“</w:t>
      </w:r>
      <w:r w:rsidR="003F6D3B" w:rsidRPr="00397085">
        <w:t>Beatissimo Padre,</w:t>
      </w:r>
      <w:r w:rsidR="00397085" w:rsidRPr="00397085">
        <w:t xml:space="preserve"> </w:t>
      </w:r>
      <w:r w:rsidR="003F6D3B" w:rsidRPr="00397085">
        <w:t>Fin dalla mia Sacerdotale giovinezza mi sono dedicato a raccogliere gli orfani abbandonati d</w:t>
      </w:r>
      <w:r w:rsidR="00645369">
        <w:t>’</w:t>
      </w:r>
      <w:r w:rsidR="003F6D3B" w:rsidRPr="00397085">
        <w:t xml:space="preserve">ambo i sessi, e ad evangelizzare i poveri derelitti. Ma ho dovuto dolorosamente costatare la verità di quelle parole: - </w:t>
      </w:r>
      <w:r w:rsidR="003F6D3B" w:rsidRPr="00E347D2">
        <w:rPr>
          <w:i/>
          <w:iCs/>
        </w:rPr>
        <w:t xml:space="preserve">Messis </w:t>
      </w:r>
      <w:proofErr w:type="spellStart"/>
      <w:r w:rsidR="003F6D3B" w:rsidRPr="00E347D2">
        <w:rPr>
          <w:i/>
          <w:iCs/>
        </w:rPr>
        <w:t>quidem</w:t>
      </w:r>
      <w:proofErr w:type="spellEnd"/>
      <w:r w:rsidR="003F6D3B" w:rsidRPr="00E347D2">
        <w:rPr>
          <w:i/>
          <w:iCs/>
        </w:rPr>
        <w:t xml:space="preserve"> multa, operar</w:t>
      </w:r>
      <w:r w:rsidR="009903A8">
        <w:rPr>
          <w:i/>
          <w:iCs/>
        </w:rPr>
        <w:t>i</w:t>
      </w:r>
      <w:r w:rsidR="003F6D3B" w:rsidRPr="00E347D2">
        <w:rPr>
          <w:i/>
          <w:iCs/>
        </w:rPr>
        <w:t xml:space="preserve">i </w:t>
      </w:r>
      <w:proofErr w:type="spellStart"/>
      <w:r w:rsidR="003F6D3B" w:rsidRPr="00E347D2">
        <w:rPr>
          <w:i/>
          <w:iCs/>
        </w:rPr>
        <w:t>autem</w:t>
      </w:r>
      <w:proofErr w:type="spellEnd"/>
      <w:r w:rsidR="003F6D3B" w:rsidRPr="00E347D2">
        <w:rPr>
          <w:i/>
          <w:iCs/>
        </w:rPr>
        <w:t xml:space="preserve"> </w:t>
      </w:r>
      <w:proofErr w:type="spellStart"/>
      <w:r w:rsidR="003F6D3B" w:rsidRPr="00E347D2">
        <w:rPr>
          <w:i/>
          <w:iCs/>
        </w:rPr>
        <w:t>pauci</w:t>
      </w:r>
      <w:proofErr w:type="spellEnd"/>
      <w:r w:rsidR="003F6D3B" w:rsidRPr="00397085">
        <w:t xml:space="preserve">. - Mi hanno però colpito immensamente le parole che fanno seguito: - </w:t>
      </w:r>
      <w:r w:rsidR="003F6D3B" w:rsidRPr="00E347D2">
        <w:rPr>
          <w:i/>
          <w:iCs/>
        </w:rPr>
        <w:t>Rogate ergo Dominum messis ut mittat operarios in messem suam</w:t>
      </w:r>
      <w:r w:rsidR="003F6D3B" w:rsidRPr="00397085">
        <w:t xml:space="preserve"> -, come quelle che mi sembrano contenere un sicuro rimedio a tanto male. </w:t>
      </w:r>
    </w:p>
    <w:p w14:paraId="6322FD29" w14:textId="63198085" w:rsidR="003F6D3B" w:rsidRPr="009B1ED3" w:rsidRDefault="002760CC" w:rsidP="00852C30">
      <w:pPr>
        <w:rPr>
          <w:szCs w:val="24"/>
        </w:rPr>
      </w:pPr>
      <w:r>
        <w:rPr>
          <w:szCs w:val="24"/>
        </w:rPr>
        <w:tab/>
      </w:r>
      <w:r w:rsidR="00397085">
        <w:rPr>
          <w:szCs w:val="24"/>
        </w:rPr>
        <w:t>“</w:t>
      </w:r>
      <w:r w:rsidR="003F6D3B" w:rsidRPr="009B1ED3">
        <w:rPr>
          <w:szCs w:val="24"/>
        </w:rPr>
        <w:t>Considerando quante anime periscono, quanti fanciulli e quanta gioventù si perde per l</w:t>
      </w:r>
      <w:r w:rsidR="009903A8">
        <w:rPr>
          <w:szCs w:val="24"/>
        </w:rPr>
        <w:t>’</w:t>
      </w:r>
      <w:r w:rsidR="003F6D3B" w:rsidRPr="009B1ED3">
        <w:rPr>
          <w:szCs w:val="24"/>
        </w:rPr>
        <w:t xml:space="preserve">insufficiente numero degli operai del Signore, mi sono sempre più convinto che ubbidire a quel Divino Comando: - </w:t>
      </w:r>
      <w:r w:rsidR="003F6D3B" w:rsidRPr="009B1ED3">
        <w:rPr>
          <w:i/>
          <w:iCs/>
          <w:szCs w:val="24"/>
        </w:rPr>
        <w:t>Rogate ergo</w:t>
      </w:r>
      <w:r w:rsidR="003F6D3B" w:rsidRPr="009B1ED3">
        <w:rPr>
          <w:szCs w:val="24"/>
        </w:rPr>
        <w:t xml:space="preserve"> </w:t>
      </w:r>
      <w:proofErr w:type="spellStart"/>
      <w:r w:rsidR="003F6D3B" w:rsidRPr="009B1ED3">
        <w:rPr>
          <w:szCs w:val="24"/>
        </w:rPr>
        <w:t>ecc</w:t>
      </w:r>
      <w:proofErr w:type="spellEnd"/>
      <w:r w:rsidR="003F6D3B" w:rsidRPr="009B1ED3">
        <w:rPr>
          <w:szCs w:val="24"/>
        </w:rPr>
        <w:t xml:space="preserve"> ... - possa riuscire di immenso bene a tutta la S. Chiesa. </w:t>
      </w:r>
      <w:proofErr w:type="spellStart"/>
      <w:r w:rsidR="003F6D3B" w:rsidRPr="009B1ED3">
        <w:rPr>
          <w:szCs w:val="24"/>
        </w:rPr>
        <w:t>Parmi</w:t>
      </w:r>
      <w:proofErr w:type="spellEnd"/>
      <w:r w:rsidR="003F6D3B" w:rsidRPr="009B1ED3">
        <w:rPr>
          <w:szCs w:val="24"/>
        </w:rPr>
        <w:t xml:space="preserve"> che l</w:t>
      </w:r>
      <w:r w:rsidR="00645369">
        <w:rPr>
          <w:szCs w:val="24"/>
        </w:rPr>
        <w:t>’</w:t>
      </w:r>
      <w:r w:rsidR="003F6D3B" w:rsidRPr="009B1ED3">
        <w:rPr>
          <w:szCs w:val="24"/>
        </w:rPr>
        <w:t>effetto di questa preghiera possa essere infallibile, altrimenti invano l</w:t>
      </w:r>
      <w:r w:rsidR="00645369">
        <w:rPr>
          <w:szCs w:val="24"/>
        </w:rPr>
        <w:t>’</w:t>
      </w:r>
      <w:r w:rsidR="003F6D3B" w:rsidRPr="009B1ED3">
        <w:rPr>
          <w:szCs w:val="24"/>
        </w:rPr>
        <w:t>avrebbe comandata il S. N. G. C. ripetutamente (</w:t>
      </w:r>
      <w:proofErr w:type="spellStart"/>
      <w:r w:rsidR="003F6D3B" w:rsidRPr="009B1ED3">
        <w:rPr>
          <w:i/>
          <w:iCs/>
          <w:szCs w:val="24"/>
        </w:rPr>
        <w:t>dicebat</w:t>
      </w:r>
      <w:proofErr w:type="spellEnd"/>
      <w:r w:rsidR="003F6D3B" w:rsidRPr="009B1ED3">
        <w:rPr>
          <w:szCs w:val="24"/>
        </w:rPr>
        <w:t>). Con questo pensiero mi sono dedicato, da quarant</w:t>
      </w:r>
      <w:r w:rsidR="00645369">
        <w:rPr>
          <w:szCs w:val="24"/>
        </w:rPr>
        <w:t>’</w:t>
      </w:r>
      <w:r w:rsidR="003F6D3B" w:rsidRPr="009B1ED3">
        <w:rPr>
          <w:szCs w:val="24"/>
        </w:rPr>
        <w:t xml:space="preserve">anni, a una speciale cultura di </w:t>
      </w:r>
      <w:proofErr w:type="spellStart"/>
      <w:r w:rsidR="003F6D3B" w:rsidRPr="009B1ED3">
        <w:rPr>
          <w:szCs w:val="24"/>
        </w:rPr>
        <w:t>cotal</w:t>
      </w:r>
      <w:proofErr w:type="spellEnd"/>
      <w:r w:rsidR="003F6D3B" w:rsidRPr="009B1ED3">
        <w:rPr>
          <w:szCs w:val="24"/>
        </w:rPr>
        <w:t xml:space="preserve"> Divina esortazione, dolente che nei manuali di devozione - sebbene si trovino qualche volta preghiere per la Santificazione “del clero” - pure giammai o quasi mai se ne rinvengono che, in </w:t>
      </w:r>
      <w:proofErr w:type="spellStart"/>
      <w:r w:rsidR="003F6D3B" w:rsidRPr="009B1ED3">
        <w:rPr>
          <w:szCs w:val="24"/>
        </w:rPr>
        <w:t>istretta</w:t>
      </w:r>
      <w:proofErr w:type="spellEnd"/>
      <w:r w:rsidR="003F6D3B" w:rsidRPr="009B1ED3">
        <w:rPr>
          <w:szCs w:val="24"/>
        </w:rPr>
        <w:t xml:space="preserve"> obbedienza a quel “Divino Rogate”, d</w:t>
      </w:r>
      <w:r w:rsidR="00E347D2">
        <w:rPr>
          <w:szCs w:val="24"/>
        </w:rPr>
        <w:t>o</w:t>
      </w:r>
      <w:r w:rsidR="003F6D3B" w:rsidRPr="009B1ED3">
        <w:rPr>
          <w:szCs w:val="24"/>
        </w:rPr>
        <w:t>mandino al Signore che susciti e mandi nuovi, numerosi e santi operai della mistica Messe; vocazioni potenti, quali si richiedono per la formazione di nuovi apostoli, in proporzioni delle gravi necessità dei popoli, e degli ardenti desideri di molti Vescovi, che ne rimpiangono la scarsezza</w:t>
      </w:r>
      <w:r w:rsidR="00397085">
        <w:rPr>
          <w:szCs w:val="24"/>
        </w:rPr>
        <w:t>”</w:t>
      </w:r>
      <w:r w:rsidR="003F6D3B" w:rsidRPr="009B1ED3">
        <w:rPr>
          <w:szCs w:val="24"/>
        </w:rPr>
        <w:t>.</w:t>
      </w:r>
      <w:r w:rsidR="00397085">
        <w:rPr>
          <w:rStyle w:val="Refdenotaalpie"/>
          <w:szCs w:val="24"/>
        </w:rPr>
        <w:footnoteReference w:id="80"/>
      </w:r>
      <w:r w:rsidR="00397085">
        <w:rPr>
          <w:szCs w:val="24"/>
        </w:rPr>
        <w:t xml:space="preserve"> </w:t>
      </w:r>
      <w:r w:rsidR="003F6D3B" w:rsidRPr="009B1ED3">
        <w:rPr>
          <w:szCs w:val="24"/>
        </w:rPr>
        <w:t xml:space="preserve"> </w:t>
      </w:r>
    </w:p>
    <w:p w14:paraId="2B24F103" w14:textId="77777777" w:rsidR="00445638" w:rsidRDefault="00445638" w:rsidP="00852C30">
      <w:pPr>
        <w:rPr>
          <w:szCs w:val="24"/>
        </w:rPr>
      </w:pPr>
    </w:p>
    <w:p w14:paraId="0F98E1D8" w14:textId="555382DE" w:rsidR="003F6D3B" w:rsidRDefault="00445638" w:rsidP="00852C30">
      <w:pPr>
        <w:rPr>
          <w:szCs w:val="24"/>
        </w:rPr>
      </w:pPr>
      <w:r w:rsidRPr="00445638">
        <w:rPr>
          <w:b/>
          <w:bCs/>
          <w:szCs w:val="24"/>
        </w:rPr>
        <w:t>10</w:t>
      </w:r>
      <w:r w:rsidR="002564B8">
        <w:rPr>
          <w:b/>
          <w:bCs/>
          <w:szCs w:val="24"/>
        </w:rPr>
        <w:t>8</w:t>
      </w:r>
      <w:r w:rsidRPr="00445638">
        <w:rPr>
          <w:b/>
          <w:bCs/>
          <w:szCs w:val="24"/>
        </w:rPr>
        <w:t>.</w:t>
      </w:r>
      <w:r w:rsidR="00397085">
        <w:rPr>
          <w:szCs w:val="24"/>
        </w:rPr>
        <w:tab/>
        <w:t>Padre Annibale, dunque, vede il Rogate come risposta al bisogno di salvezza delle anime</w:t>
      </w:r>
      <w:r w:rsidR="009903A8">
        <w:rPr>
          <w:szCs w:val="24"/>
        </w:rPr>
        <w:t xml:space="preserve"> e</w:t>
      </w:r>
      <w:r w:rsidR="00397085">
        <w:rPr>
          <w:szCs w:val="24"/>
        </w:rPr>
        <w:t xml:space="preserve"> fa un passo ulteriore. Egli è convinto che nel Rogate</w:t>
      </w:r>
      <w:r w:rsidR="00493BEC">
        <w:rPr>
          <w:szCs w:val="24"/>
        </w:rPr>
        <w:t>, rispetto ad altre risposte per la salvezza delle anime, vi è la risposta più appropriata, la più sicura, la migliore.</w:t>
      </w:r>
    </w:p>
    <w:p w14:paraId="1CB10650" w14:textId="19909A2A" w:rsidR="00493BEC" w:rsidRDefault="00493BEC" w:rsidP="00852C30">
      <w:pPr>
        <w:rPr>
          <w:szCs w:val="24"/>
        </w:rPr>
      </w:pPr>
      <w:r>
        <w:rPr>
          <w:szCs w:val="24"/>
        </w:rPr>
        <w:tab/>
        <w:t xml:space="preserve">La ragione è presto detta. Il Signore ha affidato alla Chiesa la missione di </w:t>
      </w:r>
      <w:r w:rsidRPr="009903A8">
        <w:rPr>
          <w:szCs w:val="24"/>
        </w:rPr>
        <w:t>annunziare a tutti la Parola di Dio e di introdurli nel Regno di Dio attravers</w:t>
      </w:r>
      <w:r w:rsidR="00E43CAA" w:rsidRPr="009903A8">
        <w:rPr>
          <w:szCs w:val="24"/>
        </w:rPr>
        <w:t>o</w:t>
      </w:r>
      <w:r w:rsidRPr="009903A8">
        <w:rPr>
          <w:szCs w:val="24"/>
        </w:rPr>
        <w:t xml:space="preserve"> i santi</w:t>
      </w:r>
      <w:r>
        <w:rPr>
          <w:szCs w:val="24"/>
        </w:rPr>
        <w:t xml:space="preserve"> Sacramenti. Tale mandato è stato affidato anzitutto agli Apostoli. Essi sono i Buoni Operai che sono chiamati a sentire compassione per le folle stanche e sfinite come gregge senza pastore. Assieme</w:t>
      </w:r>
      <w:r w:rsidR="00A85643">
        <w:rPr>
          <w:szCs w:val="24"/>
        </w:rPr>
        <w:t xml:space="preserve"> ai </w:t>
      </w:r>
      <w:r>
        <w:rPr>
          <w:szCs w:val="24"/>
        </w:rPr>
        <w:t>Vescovi, successori degli Apostoli, collaborano da Buoni Operai i Presbiteri, chiamati anch</w:t>
      </w:r>
      <w:r w:rsidR="00645369">
        <w:rPr>
          <w:szCs w:val="24"/>
        </w:rPr>
        <w:t>’</w:t>
      </w:r>
      <w:r>
        <w:rPr>
          <w:szCs w:val="24"/>
        </w:rPr>
        <w:t>essi ad essere Buoni Operai.</w:t>
      </w:r>
    </w:p>
    <w:p w14:paraId="54128BCD" w14:textId="4009CF7D" w:rsidR="003F24CA" w:rsidRDefault="00493BEC" w:rsidP="00852C30">
      <w:pPr>
        <w:rPr>
          <w:szCs w:val="24"/>
        </w:rPr>
      </w:pPr>
      <w:r>
        <w:rPr>
          <w:szCs w:val="24"/>
        </w:rPr>
        <w:lastRenderedPageBreak/>
        <w:tab/>
        <w:t xml:space="preserve">Padre Annibale è consapevole che Buoni Operai del Regno di Dio sono anche coloro che, </w:t>
      </w:r>
      <w:r w:rsidR="003F24CA">
        <w:rPr>
          <w:szCs w:val="24"/>
        </w:rPr>
        <w:t>da</w:t>
      </w:r>
      <w:r>
        <w:rPr>
          <w:szCs w:val="24"/>
        </w:rPr>
        <w:t xml:space="preserve"> </w:t>
      </w:r>
      <w:r w:rsidR="003F24CA">
        <w:rPr>
          <w:szCs w:val="24"/>
        </w:rPr>
        <w:t>Laici,</w:t>
      </w:r>
      <w:r>
        <w:rPr>
          <w:szCs w:val="24"/>
        </w:rPr>
        <w:t xml:space="preserve"> </w:t>
      </w:r>
      <w:r w:rsidR="003F24CA">
        <w:rPr>
          <w:szCs w:val="24"/>
        </w:rPr>
        <w:t>collaborano secondo la propria vocazione alla salvezza delle anime, ma sa bene che i Buoni Operai per eccellenza, indispensabili per la salvezza delle anime, sono i Sacerdoti, perché ad essi sono stati affidati i Sacramenti che ci trasmettono la salvezza.</w:t>
      </w:r>
    </w:p>
    <w:p w14:paraId="5369D2BD" w14:textId="53D65ED7" w:rsidR="00044ED1" w:rsidRDefault="00044ED1" w:rsidP="00852C30">
      <w:pPr>
        <w:rPr>
          <w:szCs w:val="24"/>
        </w:rPr>
      </w:pPr>
      <w:r>
        <w:rPr>
          <w:szCs w:val="24"/>
        </w:rPr>
        <w:tab/>
        <w:t xml:space="preserve">La preghiera è lo strumento necessario per ottenere i Buoni Operai, dal momento che Gesù, lamentando la loro mancanza, ha concluso che per ottenerli </w:t>
      </w:r>
      <w:r w:rsidR="00B4137E">
        <w:rPr>
          <w:szCs w:val="24"/>
        </w:rPr>
        <w:t>è</w:t>
      </w:r>
      <w:r>
        <w:rPr>
          <w:szCs w:val="24"/>
        </w:rPr>
        <w:t xml:space="preserve"> necessario </w:t>
      </w:r>
      <w:r w:rsidRPr="009903A8">
        <w:rPr>
          <w:szCs w:val="24"/>
        </w:rPr>
        <w:t>chiederli al Signore della Messe</w:t>
      </w:r>
      <w:r w:rsidR="00644BC4" w:rsidRPr="009903A8">
        <w:rPr>
          <w:szCs w:val="24"/>
        </w:rPr>
        <w:t>:</w:t>
      </w:r>
      <w:r w:rsidRPr="009903A8">
        <w:rPr>
          <w:szCs w:val="24"/>
        </w:rPr>
        <w:t xml:space="preserve"> “pregate, dunque”. I Buoni Operai sono necessari per</w:t>
      </w:r>
      <w:r>
        <w:rPr>
          <w:szCs w:val="24"/>
        </w:rPr>
        <w:t xml:space="preserve"> trasmettere la salvezza </w:t>
      </w:r>
      <w:r w:rsidR="00A85643">
        <w:rPr>
          <w:szCs w:val="24"/>
        </w:rPr>
        <w:t>a</w:t>
      </w:r>
      <w:r>
        <w:rPr>
          <w:szCs w:val="24"/>
        </w:rPr>
        <w:t>lle anime. Quindi la preghiera per ottenere i Buoni Operai è lo strumento privilegiato per ottenere la salvezza dell</w:t>
      </w:r>
      <w:r w:rsidR="00AB6D9A">
        <w:rPr>
          <w:szCs w:val="24"/>
        </w:rPr>
        <w:t>e</w:t>
      </w:r>
      <w:r>
        <w:rPr>
          <w:szCs w:val="24"/>
        </w:rPr>
        <w:t xml:space="preserve"> anime.</w:t>
      </w:r>
    </w:p>
    <w:p w14:paraId="54EB369E" w14:textId="77777777" w:rsidR="00445638" w:rsidRDefault="00445638" w:rsidP="00852C30">
      <w:pPr>
        <w:rPr>
          <w:szCs w:val="24"/>
        </w:rPr>
      </w:pPr>
    </w:p>
    <w:p w14:paraId="77E55D31" w14:textId="7E9822DE" w:rsidR="009B1ED3" w:rsidRPr="00777FAA" w:rsidRDefault="00445638" w:rsidP="00852C30">
      <w:r w:rsidRPr="00445638">
        <w:rPr>
          <w:b/>
          <w:bCs/>
          <w:szCs w:val="24"/>
        </w:rPr>
        <w:t>10</w:t>
      </w:r>
      <w:r w:rsidR="002564B8">
        <w:rPr>
          <w:b/>
          <w:bCs/>
          <w:szCs w:val="24"/>
        </w:rPr>
        <w:t>9</w:t>
      </w:r>
      <w:r w:rsidRPr="00445638">
        <w:rPr>
          <w:b/>
          <w:bCs/>
          <w:szCs w:val="24"/>
        </w:rPr>
        <w:t>.</w:t>
      </w:r>
      <w:r w:rsidR="00845DF8">
        <w:rPr>
          <w:szCs w:val="24"/>
        </w:rPr>
        <w:tab/>
        <w:t>Nelle “</w:t>
      </w:r>
      <w:r w:rsidR="009B1ED3" w:rsidRPr="00777FAA">
        <w:t>Notizie e Regolamento pei Sacri Alleati Zelatori</w:t>
      </w:r>
      <w:r w:rsidR="00845DF8">
        <w:t xml:space="preserve"> </w:t>
      </w:r>
      <w:r w:rsidR="00044ED1">
        <w:t>d</w:t>
      </w:r>
      <w:r w:rsidR="009B1ED3" w:rsidRPr="00777FAA">
        <w:t>ell</w:t>
      </w:r>
      <w:r w:rsidR="00645369">
        <w:t>’</w:t>
      </w:r>
      <w:r w:rsidR="009B1ED3" w:rsidRPr="00777FAA">
        <w:t>Istituto della Rogazione del Cuore di Gesù e annesse Opere</w:t>
      </w:r>
      <w:r w:rsidR="00845DF8">
        <w:t>”, Padre Annibale sottolinea l</w:t>
      </w:r>
      <w:r w:rsidR="00645369">
        <w:t>’</w:t>
      </w:r>
      <w:r w:rsidR="00845DF8">
        <w:t>importanza dell</w:t>
      </w:r>
      <w:r w:rsidR="00044ED1">
        <w:t>a preghiera per i Buoni Operai, perché in essa vi è il segreto per la salvezza delle anime</w:t>
      </w:r>
      <w:r w:rsidR="009B1ED3" w:rsidRPr="00777FAA">
        <w:t>.</w:t>
      </w:r>
    </w:p>
    <w:p w14:paraId="0102E387" w14:textId="563C4265" w:rsidR="009B1ED3" w:rsidRPr="00777FAA" w:rsidRDefault="009B1ED3" w:rsidP="00852C30">
      <w:r w:rsidRPr="00777FAA">
        <w:tab/>
      </w:r>
      <w:r w:rsidR="00044ED1">
        <w:t>“</w:t>
      </w:r>
      <w:r w:rsidRPr="00777FAA">
        <w:t>Nei Santi Evangeli di S. Luca al capo 10 v.2 e in quello di S. Matteo al 9 v. 37 si riferisce che G.C.S.N. diceva (</w:t>
      </w:r>
      <w:proofErr w:type="spellStart"/>
      <w:r w:rsidRPr="002760CC">
        <w:rPr>
          <w:i/>
          <w:iCs/>
        </w:rPr>
        <w:t>dicebat</w:t>
      </w:r>
      <w:proofErr w:type="spellEnd"/>
      <w:r w:rsidRPr="00777FAA">
        <w:t xml:space="preserve">) ai suoi discepoli </w:t>
      </w:r>
      <w:r w:rsidRPr="00044ED1">
        <w:rPr>
          <w:i/>
          <w:iCs/>
        </w:rPr>
        <w:t xml:space="preserve">Messis </w:t>
      </w:r>
      <w:proofErr w:type="spellStart"/>
      <w:r w:rsidRPr="00044ED1">
        <w:rPr>
          <w:i/>
          <w:iCs/>
        </w:rPr>
        <w:t>quidem</w:t>
      </w:r>
      <w:proofErr w:type="spellEnd"/>
      <w:r w:rsidRPr="00044ED1">
        <w:rPr>
          <w:i/>
          <w:iCs/>
        </w:rPr>
        <w:t xml:space="preserve"> multa, Operarii </w:t>
      </w:r>
      <w:proofErr w:type="spellStart"/>
      <w:r w:rsidRPr="00044ED1">
        <w:rPr>
          <w:i/>
          <w:iCs/>
        </w:rPr>
        <w:t>autem</w:t>
      </w:r>
      <w:proofErr w:type="spellEnd"/>
      <w:r w:rsidRPr="00044ED1">
        <w:rPr>
          <w:i/>
          <w:iCs/>
        </w:rPr>
        <w:t xml:space="preserve"> </w:t>
      </w:r>
      <w:proofErr w:type="spellStart"/>
      <w:r w:rsidRPr="00044ED1">
        <w:rPr>
          <w:i/>
          <w:iCs/>
        </w:rPr>
        <w:t>pauci</w:t>
      </w:r>
      <w:proofErr w:type="spellEnd"/>
      <w:r w:rsidRPr="00044ED1">
        <w:rPr>
          <w:i/>
          <w:iCs/>
        </w:rPr>
        <w:t>, rogate ergo Dominum messis ut mittat Operarios in messem suam</w:t>
      </w:r>
      <w:r w:rsidRPr="00777FAA">
        <w:t xml:space="preserve">. </w:t>
      </w:r>
    </w:p>
    <w:p w14:paraId="6DF815A6" w14:textId="078DC927" w:rsidR="00C15379" w:rsidRDefault="009B1ED3" w:rsidP="00852C30">
      <w:r w:rsidRPr="00777FAA">
        <w:t xml:space="preserve"> </w:t>
      </w:r>
      <w:r w:rsidRPr="00777FAA">
        <w:tab/>
      </w:r>
      <w:r w:rsidR="00044ED1">
        <w:t>“</w:t>
      </w:r>
      <w:r w:rsidRPr="00777FAA">
        <w:t>In questa Grande Parola dell</w:t>
      </w:r>
      <w:r w:rsidR="00645369">
        <w:t>’</w:t>
      </w:r>
      <w:r w:rsidRPr="00777FAA">
        <w:t xml:space="preserve">Incarnata Sapienza si richiude un secreto di salvezza per la Chiesa e per la società: secreto che si può dire nascosto perché non vi si è fatta mai seria attenzione. E pure quel </w:t>
      </w:r>
      <w:r w:rsidRPr="00B4137E">
        <w:rPr>
          <w:i/>
          <w:iCs/>
        </w:rPr>
        <w:t>rogate</w:t>
      </w:r>
      <w:r w:rsidRPr="00777FAA">
        <w:t xml:space="preserve"> contiene più che una esortazione un comando di Gesù Cristo S.</w:t>
      </w:r>
      <w:r w:rsidR="009903A8">
        <w:t xml:space="preserve"> </w:t>
      </w:r>
      <w:r w:rsidRPr="00777FAA">
        <w:t>N. rivolto a tutti i cristiani e più particolarmente a tutti i sacerdoti. Questo comando porta inevitabilmente a questa conseguenza: se si vogliono ministri di Dio bisogna domandarli a Dio stesso, se si d</w:t>
      </w:r>
      <w:r w:rsidR="00044ED1">
        <w:t>o</w:t>
      </w:r>
      <w:r w:rsidRPr="00777FAA">
        <w:t>mandano si ottengono, se non se ne d</w:t>
      </w:r>
      <w:r w:rsidR="00044ED1">
        <w:t>o</w:t>
      </w:r>
      <w:r w:rsidRPr="00777FAA">
        <w:t>mandano non se ne ottengono</w:t>
      </w:r>
      <w:r w:rsidR="00044ED1">
        <w:t>”</w:t>
      </w:r>
      <w:r w:rsidRPr="00777FAA">
        <w:t>.</w:t>
      </w:r>
      <w:r w:rsidR="00AB6D9A">
        <w:rPr>
          <w:rStyle w:val="Refdenotaalpie"/>
        </w:rPr>
        <w:footnoteReference w:id="81"/>
      </w:r>
      <w:r>
        <w:t xml:space="preserve"> </w:t>
      </w:r>
    </w:p>
    <w:p w14:paraId="3B68399F" w14:textId="77777777" w:rsidR="00445638" w:rsidRPr="00445638" w:rsidRDefault="00445638" w:rsidP="00852C30">
      <w:pPr>
        <w:rPr>
          <w:b/>
          <w:bCs/>
        </w:rPr>
      </w:pPr>
    </w:p>
    <w:p w14:paraId="66DF734E" w14:textId="6AED226D" w:rsidR="009B1ED3" w:rsidRDefault="00445638" w:rsidP="00852C30">
      <w:r w:rsidRPr="00445638">
        <w:rPr>
          <w:b/>
          <w:bCs/>
        </w:rPr>
        <w:t>1</w:t>
      </w:r>
      <w:r w:rsidR="002564B8">
        <w:rPr>
          <w:b/>
          <w:bCs/>
        </w:rPr>
        <w:t>10</w:t>
      </w:r>
      <w:r w:rsidRPr="00445638">
        <w:rPr>
          <w:b/>
          <w:bCs/>
        </w:rPr>
        <w:t>.</w:t>
      </w:r>
      <w:r w:rsidR="002760CC">
        <w:tab/>
      </w:r>
      <w:r w:rsidR="00C15379" w:rsidRPr="00C15379">
        <w:t>Padre Annibale, il 13 giugno 1901, scrivendo al Cardinale Mariano Rampolla, Segretario di Stato di Stato di Papa Leone XIII</w:t>
      </w:r>
      <w:r w:rsidR="00A85643">
        <w:t xml:space="preserve"> e </w:t>
      </w:r>
      <w:r w:rsidR="00C15379" w:rsidRPr="00C15379">
        <w:t>spiegando lo scopo dei suoi Istituti, dichiara con molta chiarezza: “Ci siamo quindi consacrati a promuovere dovunque la Preghiera per ottenere i buoni Operai alla S. Chiesa, ritenendo che quivi si contenga il gran secreto del trionfo della S. Chiesa e della salute delle Nazioni”.</w:t>
      </w:r>
      <w:r w:rsidR="00C15379" w:rsidRPr="00C15379">
        <w:rPr>
          <w:rStyle w:val="Refdenotaalpie"/>
        </w:rPr>
        <w:footnoteReference w:id="82"/>
      </w:r>
    </w:p>
    <w:p w14:paraId="5B7D7C26" w14:textId="77777777" w:rsidR="00445638" w:rsidRDefault="00445638" w:rsidP="00852C30"/>
    <w:p w14:paraId="043A94CA" w14:textId="4E6F56A4" w:rsidR="00C15379" w:rsidRDefault="00445638" w:rsidP="00852C30">
      <w:r w:rsidRPr="00445638">
        <w:rPr>
          <w:b/>
          <w:bCs/>
        </w:rPr>
        <w:t>1</w:t>
      </w:r>
      <w:r w:rsidR="002564B8">
        <w:rPr>
          <w:b/>
          <w:bCs/>
        </w:rPr>
        <w:t>11</w:t>
      </w:r>
      <w:r w:rsidRPr="00445638">
        <w:rPr>
          <w:b/>
          <w:bCs/>
        </w:rPr>
        <w:t>.</w:t>
      </w:r>
      <w:r w:rsidR="002760CC">
        <w:tab/>
      </w:r>
      <w:r w:rsidR="00C15379">
        <w:t>Frequentemente</w:t>
      </w:r>
      <w:r w:rsidR="00775E35">
        <w:t xml:space="preserve">, negli scritti di Padre Annibale, quando si parla del Rogate, si evidenzia che esso è “il segreto”, “un segreto” della salvezza della Chiesa e della società, come è detto nelle </w:t>
      </w:r>
      <w:r w:rsidR="00775E35">
        <w:rPr>
          <w:i/>
          <w:iCs/>
        </w:rPr>
        <w:t>Regole della Pia Congregazione dei Rogazionisti</w:t>
      </w:r>
      <w:r w:rsidR="00775E35">
        <w:t xml:space="preserve">, del 9 novembre 1914: </w:t>
      </w:r>
    </w:p>
    <w:p w14:paraId="23059AA6" w14:textId="6555EF7F" w:rsidR="009B1ED3" w:rsidRDefault="002760CC" w:rsidP="00852C30">
      <w:pPr>
        <w:rPr>
          <w:rStyle w:val="fontstyle01"/>
        </w:rPr>
      </w:pPr>
      <w:r>
        <w:rPr>
          <w:rFonts w:ascii="TimesNewRoman" w:hAnsi="TimesNewRoman"/>
          <w:color w:val="242021"/>
          <w:szCs w:val="24"/>
        </w:rPr>
        <w:tab/>
      </w:r>
      <w:r w:rsidR="00775E35">
        <w:rPr>
          <w:rFonts w:ascii="TimesNewRoman" w:hAnsi="TimesNewRoman"/>
          <w:color w:val="242021"/>
          <w:szCs w:val="24"/>
        </w:rPr>
        <w:t>“</w:t>
      </w:r>
      <w:r w:rsidR="009B1ED3" w:rsidRPr="0092088F">
        <w:rPr>
          <w:rFonts w:ascii="TimesNewRoman" w:hAnsi="TimesNewRoman"/>
          <w:color w:val="242021"/>
          <w:szCs w:val="24"/>
        </w:rPr>
        <w:t>Art. 3° - Lo scopo di questa Pia Congregazione è duplice: uno tutto</w:t>
      </w:r>
      <w:r w:rsidR="00775E35">
        <w:rPr>
          <w:rFonts w:ascii="TimesNewRoman" w:hAnsi="TimesNewRoman"/>
          <w:color w:val="242021"/>
          <w:szCs w:val="24"/>
        </w:rPr>
        <w:t xml:space="preserve"> </w:t>
      </w:r>
      <w:r w:rsidR="009B1ED3" w:rsidRPr="0092088F">
        <w:rPr>
          <w:rFonts w:ascii="TimesNewRoman" w:hAnsi="TimesNewRoman"/>
          <w:color w:val="242021"/>
          <w:szCs w:val="24"/>
        </w:rPr>
        <w:t>spirituale e religioso, e un altro di carità e di beneficenza per il prossimo. Lo scopo tutto spirituale e religioso si è quello di ubbidire con</w:t>
      </w:r>
      <w:r w:rsidR="00775E35">
        <w:rPr>
          <w:rFonts w:ascii="TimesNewRoman" w:hAnsi="TimesNewRoman"/>
          <w:color w:val="242021"/>
          <w:szCs w:val="24"/>
        </w:rPr>
        <w:t xml:space="preserve"> </w:t>
      </w:r>
      <w:r w:rsidR="009B1ED3" w:rsidRPr="0092088F">
        <w:rPr>
          <w:rFonts w:ascii="TimesNewRoman" w:hAnsi="TimesNewRoman"/>
          <w:color w:val="242021"/>
          <w:szCs w:val="24"/>
        </w:rPr>
        <w:t>voto a quel Comando del Signor Nostro Gesù Cristo quando, dopo</w:t>
      </w:r>
      <w:r w:rsidR="00775E35">
        <w:rPr>
          <w:rFonts w:ascii="TimesNewRoman" w:hAnsi="TimesNewRoman"/>
          <w:color w:val="242021"/>
          <w:szCs w:val="24"/>
        </w:rPr>
        <w:t xml:space="preserve"> </w:t>
      </w:r>
      <w:r w:rsidR="009B1ED3" w:rsidRPr="0092088F">
        <w:rPr>
          <w:rFonts w:ascii="TimesNewRoman" w:hAnsi="TimesNewRoman"/>
          <w:color w:val="242021"/>
          <w:szCs w:val="24"/>
        </w:rPr>
        <w:t>aver detto: molta è la messe, ma gli operai sono pochi, soggiunse</w:t>
      </w:r>
      <w:r w:rsidR="009B1ED3" w:rsidRPr="0092088F">
        <w:rPr>
          <w:rFonts w:ascii="TimesNewRomanItalic" w:hAnsi="TimesNewRomanItalic"/>
          <w:i/>
          <w:iCs/>
          <w:color w:val="242021"/>
          <w:szCs w:val="24"/>
        </w:rPr>
        <w:t>:</w:t>
      </w:r>
      <w:r w:rsidR="00775E35">
        <w:rPr>
          <w:rFonts w:ascii="TimesNewRomanItalic" w:hAnsi="TimesNewRomanItalic"/>
          <w:i/>
          <w:iCs/>
          <w:color w:val="242021"/>
          <w:szCs w:val="24"/>
        </w:rPr>
        <w:t xml:space="preserve"> </w:t>
      </w:r>
      <w:r w:rsidR="009B1ED3" w:rsidRPr="0092088F">
        <w:rPr>
          <w:rFonts w:ascii="TimesNewRomanItalic" w:hAnsi="TimesNewRomanItalic"/>
          <w:i/>
          <w:iCs/>
          <w:color w:val="242021"/>
          <w:szCs w:val="24"/>
        </w:rPr>
        <w:t>Rogate ergo Dominum messis, ut mittat operarios in messem suam.</w:t>
      </w:r>
      <w:r w:rsidR="00775E35">
        <w:rPr>
          <w:rFonts w:ascii="TimesNewRomanItalic" w:hAnsi="TimesNewRomanItalic"/>
          <w:i/>
          <w:iCs/>
          <w:color w:val="242021"/>
          <w:szCs w:val="24"/>
        </w:rPr>
        <w:t xml:space="preserve"> </w:t>
      </w:r>
    </w:p>
    <w:p w14:paraId="290A90B9" w14:textId="6ED4EF0A" w:rsidR="009B1ED3" w:rsidRDefault="002760CC" w:rsidP="00852C30">
      <w:pPr>
        <w:rPr>
          <w:rStyle w:val="fontstyle01"/>
        </w:rPr>
      </w:pPr>
      <w:r>
        <w:rPr>
          <w:rStyle w:val="fontstyle01"/>
        </w:rPr>
        <w:tab/>
      </w:r>
      <w:r w:rsidR="009B1ED3">
        <w:rPr>
          <w:rStyle w:val="fontstyle01"/>
        </w:rPr>
        <w:t>Tutti i congregati professi si obbligano con voto di fare questa Preghiera quotidianamente, e di propagarla dovunque per quanto sia</w:t>
      </w:r>
      <w:r w:rsidR="00775E35">
        <w:rPr>
          <w:rStyle w:val="fontstyle01"/>
        </w:rPr>
        <w:t xml:space="preserve"> </w:t>
      </w:r>
      <w:r w:rsidR="009B1ED3">
        <w:rPr>
          <w:rStyle w:val="fontstyle01"/>
        </w:rPr>
        <w:t>possibile, attirando l</w:t>
      </w:r>
      <w:r w:rsidR="00645369">
        <w:rPr>
          <w:rStyle w:val="fontstyle01"/>
        </w:rPr>
        <w:t>’</w:t>
      </w:r>
      <w:r w:rsidR="009B1ED3">
        <w:rPr>
          <w:rStyle w:val="fontstyle01"/>
        </w:rPr>
        <w:t>attenzione su questo gran Comando del Divino</w:t>
      </w:r>
      <w:r w:rsidR="00775E35">
        <w:rPr>
          <w:rStyle w:val="fontstyle01"/>
        </w:rPr>
        <w:t xml:space="preserve"> </w:t>
      </w:r>
      <w:r w:rsidR="009B1ED3">
        <w:rPr>
          <w:rStyle w:val="fontstyle01"/>
        </w:rPr>
        <w:t>Zelo del Cuore di Gesù, nella cui esecuzione si contiene un segreto</w:t>
      </w:r>
      <w:r w:rsidR="00775E35">
        <w:rPr>
          <w:rStyle w:val="fontstyle01"/>
        </w:rPr>
        <w:t xml:space="preserve"> </w:t>
      </w:r>
      <w:r w:rsidR="009B1ED3">
        <w:rPr>
          <w:rStyle w:val="fontstyle01"/>
        </w:rPr>
        <w:t>per la salvezza della Chiesa e della società</w:t>
      </w:r>
      <w:r w:rsidR="00775E35">
        <w:rPr>
          <w:rStyle w:val="fontstyle01"/>
        </w:rPr>
        <w:t>”</w:t>
      </w:r>
      <w:r w:rsidR="009B1ED3">
        <w:rPr>
          <w:rStyle w:val="fontstyle01"/>
        </w:rPr>
        <w:t>.</w:t>
      </w:r>
      <w:r w:rsidR="00775E35">
        <w:rPr>
          <w:rStyle w:val="Refdenotaalpie"/>
          <w:rFonts w:ascii="TimesNewRoman" w:hAnsi="TimesNewRoman"/>
          <w:color w:val="242021"/>
          <w:szCs w:val="24"/>
        </w:rPr>
        <w:footnoteReference w:id="83"/>
      </w:r>
      <w:r w:rsidR="009B1ED3">
        <w:rPr>
          <w:rStyle w:val="fontstyle01"/>
        </w:rPr>
        <w:t xml:space="preserve"> </w:t>
      </w:r>
    </w:p>
    <w:p w14:paraId="3116A00F" w14:textId="6A0BC33F" w:rsidR="000501FE" w:rsidRDefault="004C715F" w:rsidP="00852C30">
      <w:pPr>
        <w:pStyle w:val="Ttulo1"/>
      </w:pPr>
      <w:bookmarkStart w:id="26" w:name="_Toc40560493"/>
      <w:r>
        <w:lastRenderedPageBreak/>
        <w:t xml:space="preserve">8. </w:t>
      </w:r>
      <w:r w:rsidR="000501FE" w:rsidRPr="000501FE">
        <w:t>IL CAMMINO COMPIUTO DAL ROGATE</w:t>
      </w:r>
      <w:bookmarkEnd w:id="26"/>
    </w:p>
    <w:p w14:paraId="604E453D" w14:textId="77777777" w:rsidR="004C715F" w:rsidRPr="004C715F" w:rsidRDefault="004C715F" w:rsidP="00852C30">
      <w:pPr>
        <w:rPr>
          <w:lang w:eastAsia="it-IT" w:bidi="he-IL"/>
        </w:rPr>
      </w:pPr>
    </w:p>
    <w:p w14:paraId="3A0C8C47" w14:textId="0E6E5E95" w:rsidR="00775E35" w:rsidRDefault="00775E35" w:rsidP="00852C30">
      <w:pPr>
        <w:rPr>
          <w:rFonts w:ascii="TimesNewRoman" w:hAnsi="TimesNewRoman"/>
          <w:color w:val="242021"/>
          <w:szCs w:val="24"/>
        </w:rPr>
      </w:pPr>
    </w:p>
    <w:p w14:paraId="7AF6A7EA" w14:textId="7EC78536" w:rsidR="00A9272A" w:rsidRPr="005F3A4B" w:rsidRDefault="004C715F" w:rsidP="00717975">
      <w:pPr>
        <w:pStyle w:val="Ttulo2"/>
      </w:pPr>
      <w:bookmarkStart w:id="27" w:name="_Toc40560494"/>
      <w:r w:rsidRPr="009903A8">
        <w:t xml:space="preserve">8.1. </w:t>
      </w:r>
      <w:r w:rsidR="00B13297" w:rsidRPr="009903A8">
        <w:t xml:space="preserve">La rivista </w:t>
      </w:r>
      <w:r w:rsidR="00A9272A" w:rsidRPr="009903A8">
        <w:rPr>
          <w:i/>
          <w:iCs/>
        </w:rPr>
        <w:t>Rogate Ergo</w:t>
      </w:r>
      <w:bookmarkEnd w:id="27"/>
    </w:p>
    <w:p w14:paraId="475CC5B3" w14:textId="4D193446" w:rsidR="00A9272A" w:rsidRDefault="00A9272A" w:rsidP="00852C30">
      <w:pPr>
        <w:rPr>
          <w:rFonts w:ascii="TimesNewRoman" w:hAnsi="TimesNewRoman"/>
          <w:color w:val="242021"/>
          <w:szCs w:val="24"/>
        </w:rPr>
      </w:pPr>
    </w:p>
    <w:p w14:paraId="4524F9F6" w14:textId="6F033B17" w:rsidR="00057C09" w:rsidRDefault="00445638" w:rsidP="00852C30">
      <w:pPr>
        <w:rPr>
          <w:rFonts w:ascii="TimesNewRoman" w:hAnsi="TimesNewRoman"/>
          <w:color w:val="242021"/>
          <w:szCs w:val="24"/>
        </w:rPr>
      </w:pPr>
      <w:r w:rsidRPr="00445638">
        <w:rPr>
          <w:rFonts w:ascii="TimesNewRoman" w:hAnsi="TimesNewRoman"/>
          <w:b/>
          <w:bCs/>
          <w:color w:val="242021"/>
          <w:szCs w:val="24"/>
        </w:rPr>
        <w:t>11</w:t>
      </w:r>
      <w:r w:rsidR="00815929">
        <w:rPr>
          <w:rFonts w:ascii="TimesNewRoman" w:hAnsi="TimesNewRoman"/>
          <w:b/>
          <w:bCs/>
          <w:color w:val="242021"/>
          <w:szCs w:val="24"/>
        </w:rPr>
        <w:t>2</w:t>
      </w:r>
      <w:r w:rsidRPr="00445638">
        <w:rPr>
          <w:rFonts w:ascii="TimesNewRoman" w:hAnsi="TimesNewRoman"/>
          <w:b/>
          <w:bCs/>
          <w:color w:val="242021"/>
          <w:szCs w:val="24"/>
        </w:rPr>
        <w:t>.</w:t>
      </w:r>
      <w:r w:rsidRPr="00445638">
        <w:rPr>
          <w:rFonts w:ascii="TimesNewRoman" w:hAnsi="TimesNewRoman"/>
          <w:b/>
          <w:bCs/>
          <w:color w:val="242021"/>
          <w:szCs w:val="24"/>
        </w:rPr>
        <w:tab/>
      </w:r>
      <w:r w:rsidR="00057C09">
        <w:rPr>
          <w:rFonts w:ascii="TimesNewRoman" w:hAnsi="TimesNewRoman"/>
          <w:color w:val="242021"/>
          <w:szCs w:val="24"/>
        </w:rPr>
        <w:t>Abbiamo già ricordato l</w:t>
      </w:r>
      <w:r w:rsidR="00645369">
        <w:rPr>
          <w:rFonts w:ascii="TimesNewRoman" w:hAnsi="TimesNewRoman"/>
          <w:color w:val="242021"/>
          <w:szCs w:val="24"/>
        </w:rPr>
        <w:t>’</w:t>
      </w:r>
      <w:r w:rsidR="00057C09">
        <w:rPr>
          <w:rFonts w:ascii="TimesNewRoman" w:hAnsi="TimesNewRoman"/>
          <w:color w:val="242021"/>
          <w:szCs w:val="24"/>
        </w:rPr>
        <w:t>istituzione della Sacra Alleanza, nel 1897, e della Pia Unione della Rogazione Evangelica, che hanno contribuito sensibilmente a diffondere nella Chiesa la preghiera per i Buoni Operai.</w:t>
      </w:r>
      <w:r w:rsidR="00057C09">
        <w:rPr>
          <w:rFonts w:ascii="TimesNewRoman" w:hAnsi="TimesNewRoman"/>
          <w:color w:val="242021"/>
          <w:szCs w:val="24"/>
        </w:rPr>
        <w:tab/>
      </w:r>
    </w:p>
    <w:p w14:paraId="21E9EC3D" w14:textId="133A0676" w:rsidR="00863615" w:rsidRDefault="00445638" w:rsidP="00852C30">
      <w:pPr>
        <w:rPr>
          <w:rFonts w:ascii="TimesNewRoman" w:hAnsi="TimesNewRoman"/>
          <w:color w:val="242021"/>
          <w:szCs w:val="24"/>
        </w:rPr>
      </w:pPr>
      <w:r>
        <w:rPr>
          <w:rFonts w:ascii="TimesNewRoman" w:hAnsi="TimesNewRoman"/>
          <w:color w:val="242021"/>
          <w:szCs w:val="24"/>
        </w:rPr>
        <w:tab/>
      </w:r>
      <w:r w:rsidR="00427C88" w:rsidRPr="00E46FC8">
        <w:rPr>
          <w:rFonts w:ascii="TimesNewRoman" w:hAnsi="TimesNewRoman"/>
          <w:color w:val="242021"/>
          <w:szCs w:val="24"/>
        </w:rPr>
        <w:t xml:space="preserve">Con la benedizione del Vescovo di Trani, Mons. Giuseppe Maria Leo, il </w:t>
      </w:r>
      <w:r w:rsidR="00A23CDA" w:rsidRPr="00E46FC8">
        <w:rPr>
          <w:rFonts w:ascii="TimesNewRoman" w:hAnsi="TimesNewRoman"/>
          <w:color w:val="242021"/>
          <w:szCs w:val="24"/>
        </w:rPr>
        <w:t>29</w:t>
      </w:r>
      <w:r w:rsidR="00A23CDA">
        <w:rPr>
          <w:rFonts w:ascii="TimesNewRoman" w:hAnsi="TimesNewRoman"/>
          <w:color w:val="242021"/>
          <w:szCs w:val="24"/>
        </w:rPr>
        <w:t xml:space="preserve"> gennaio 1938, nella Casa di Trani è stato pubblicato il primo numero, di </w:t>
      </w:r>
      <w:r w:rsidR="00A23CDA" w:rsidRPr="00A23CDA">
        <w:rPr>
          <w:rFonts w:ascii="TimesNewRoman" w:hAnsi="TimesNewRoman"/>
          <w:i/>
          <w:iCs/>
          <w:color w:val="242021"/>
          <w:szCs w:val="24"/>
        </w:rPr>
        <w:t>Rogate Ergo</w:t>
      </w:r>
      <w:r w:rsidR="00A23CDA">
        <w:rPr>
          <w:rFonts w:ascii="TimesNewRoman" w:hAnsi="TimesNewRoman"/>
          <w:color w:val="242021"/>
          <w:szCs w:val="24"/>
        </w:rPr>
        <w:t xml:space="preserve"> - 1-2 gennaio-febbraio 1938 - Foglietto mensile per gli ascritti alla Pia Unione della Rogazione Evangelica del Cuore di Gesù.</w:t>
      </w:r>
      <w:r w:rsidR="00936259">
        <w:rPr>
          <w:rFonts w:ascii="TimesNewRoman" w:hAnsi="TimesNewRoman"/>
          <w:color w:val="242021"/>
          <w:szCs w:val="24"/>
        </w:rPr>
        <w:t xml:space="preserve"> </w:t>
      </w:r>
      <w:r w:rsidR="007E3592">
        <w:rPr>
          <w:rFonts w:ascii="TimesNewRoman" w:hAnsi="TimesNewRoman"/>
          <w:color w:val="242021"/>
          <w:szCs w:val="24"/>
        </w:rPr>
        <w:t>L</w:t>
      </w:r>
      <w:r w:rsidR="00936259">
        <w:rPr>
          <w:rFonts w:ascii="TimesNewRoman" w:hAnsi="TimesNewRoman"/>
          <w:color w:val="242021"/>
          <w:szCs w:val="24"/>
        </w:rPr>
        <w:t>a dedica collocat</w:t>
      </w:r>
      <w:r w:rsidR="00863615">
        <w:rPr>
          <w:rFonts w:ascii="TimesNewRoman" w:hAnsi="TimesNewRoman"/>
          <w:color w:val="242021"/>
          <w:szCs w:val="24"/>
        </w:rPr>
        <w:t>a</w:t>
      </w:r>
      <w:r w:rsidR="00936259">
        <w:rPr>
          <w:rFonts w:ascii="TimesNewRoman" w:hAnsi="TimesNewRoman"/>
          <w:color w:val="242021"/>
          <w:szCs w:val="24"/>
        </w:rPr>
        <w:t xml:space="preserve"> a ridosso della benedizione del vescovo</w:t>
      </w:r>
      <w:r w:rsidR="007E3592">
        <w:rPr>
          <w:rFonts w:ascii="TimesNewRoman" w:hAnsi="TimesNewRoman"/>
          <w:color w:val="242021"/>
          <w:szCs w:val="24"/>
        </w:rPr>
        <w:t xml:space="preserve"> ben esprime il messaggio della nuova pubblicazione</w:t>
      </w:r>
      <w:r w:rsidR="00936259">
        <w:rPr>
          <w:rFonts w:ascii="TimesNewRoman" w:hAnsi="TimesNewRoman"/>
          <w:color w:val="242021"/>
          <w:szCs w:val="24"/>
        </w:rPr>
        <w:t xml:space="preserve">: </w:t>
      </w:r>
    </w:p>
    <w:p w14:paraId="37ED9028" w14:textId="38D2A4B1" w:rsidR="00936259" w:rsidRDefault="00445638" w:rsidP="00852C30">
      <w:pPr>
        <w:rPr>
          <w:rFonts w:ascii="TimesNewRoman" w:hAnsi="TimesNewRoman"/>
          <w:color w:val="242021"/>
          <w:szCs w:val="24"/>
        </w:rPr>
      </w:pPr>
      <w:r>
        <w:rPr>
          <w:rFonts w:ascii="TimesNewRoman" w:hAnsi="TimesNewRoman"/>
          <w:color w:val="242021"/>
          <w:szCs w:val="24"/>
        </w:rPr>
        <w:tab/>
      </w:r>
      <w:r w:rsidR="00936259">
        <w:rPr>
          <w:rFonts w:ascii="TimesNewRoman" w:hAnsi="TimesNewRoman"/>
          <w:color w:val="242021"/>
          <w:szCs w:val="24"/>
        </w:rPr>
        <w:t xml:space="preserve">“O Cuore Ardentissimo di Gesù dalle cui fiamme sfuggiva quel gemito che risuona nei secoli </w:t>
      </w:r>
      <w:r w:rsidR="00936259">
        <w:rPr>
          <w:rFonts w:ascii="TimesNewRoman" w:hAnsi="TimesNewRoman"/>
          <w:i/>
          <w:iCs/>
          <w:color w:val="242021"/>
          <w:szCs w:val="24"/>
        </w:rPr>
        <w:t>La messe è molta e gli operai sono pochi</w:t>
      </w:r>
      <w:r w:rsidR="00936259">
        <w:rPr>
          <w:rFonts w:ascii="TimesNewRoman" w:hAnsi="TimesNewRoman"/>
          <w:color w:val="242021"/>
          <w:szCs w:val="24"/>
        </w:rPr>
        <w:t xml:space="preserve"> benedici e feconda queste umili pagine intese a propagare la preghiera per i Buoni Evangelici Operai”.</w:t>
      </w:r>
      <w:r w:rsidR="00A23CDA">
        <w:rPr>
          <w:rFonts w:ascii="TimesNewRoman" w:hAnsi="TimesNewRoman"/>
          <w:color w:val="242021"/>
          <w:szCs w:val="24"/>
        </w:rPr>
        <w:t xml:space="preserve"> L</w:t>
      </w:r>
      <w:r w:rsidR="00645369">
        <w:rPr>
          <w:rFonts w:ascii="TimesNewRoman" w:hAnsi="TimesNewRoman"/>
          <w:color w:val="242021"/>
          <w:szCs w:val="24"/>
        </w:rPr>
        <w:t>’</w:t>
      </w:r>
      <w:r w:rsidR="00A23CDA">
        <w:rPr>
          <w:rFonts w:ascii="TimesNewRoman" w:hAnsi="TimesNewRoman"/>
          <w:color w:val="242021"/>
          <w:szCs w:val="24"/>
        </w:rPr>
        <w:t>articolo di prima pagina</w:t>
      </w:r>
      <w:r w:rsidR="00936259">
        <w:rPr>
          <w:rFonts w:ascii="TimesNewRoman" w:hAnsi="TimesNewRoman"/>
          <w:color w:val="242021"/>
          <w:szCs w:val="24"/>
        </w:rPr>
        <w:t>, si collegava alla data della pubblicazione, nel 50° anniversario</w:t>
      </w:r>
      <w:r w:rsidR="00A23CDA">
        <w:rPr>
          <w:rFonts w:ascii="TimesNewRoman" w:hAnsi="TimesNewRoman"/>
          <w:color w:val="242021"/>
          <w:szCs w:val="24"/>
        </w:rPr>
        <w:t xml:space="preserve"> </w:t>
      </w:r>
      <w:r w:rsidR="00936259">
        <w:rPr>
          <w:rFonts w:ascii="TimesNewRoman" w:hAnsi="TimesNewRoman"/>
          <w:color w:val="242021"/>
          <w:szCs w:val="24"/>
        </w:rPr>
        <w:t xml:space="preserve">(1888-1938) della grande Supplica: </w:t>
      </w:r>
    </w:p>
    <w:p w14:paraId="5AF74FDF" w14:textId="4D059B87" w:rsidR="00A9272A" w:rsidRPr="00A23CDA" w:rsidRDefault="00445638" w:rsidP="00852C30">
      <w:pPr>
        <w:rPr>
          <w:rFonts w:ascii="TimesNewRoman" w:hAnsi="TimesNewRoman"/>
          <w:color w:val="242021"/>
          <w:szCs w:val="24"/>
        </w:rPr>
      </w:pPr>
      <w:r>
        <w:rPr>
          <w:rFonts w:ascii="TimesNewRoman" w:hAnsi="TimesNewRoman"/>
          <w:color w:val="242021"/>
          <w:szCs w:val="24"/>
        </w:rPr>
        <w:tab/>
      </w:r>
      <w:r w:rsidR="00936259">
        <w:rPr>
          <w:rFonts w:ascii="TimesNewRoman" w:hAnsi="TimesNewRoman"/>
          <w:color w:val="242021"/>
          <w:szCs w:val="24"/>
        </w:rPr>
        <w:t xml:space="preserve">“Nel Nome di Gesù – Prendiamo trepidanti, ma fiduciosi la penna per far risuonare in mezzo alle anime, che formano la sua consolazione, il gemito lacerante del Cuore Divino. Allo spettacolo straziante di anime a mille, cui non potevano giungere i benefici della Redenzione, per mancanza </w:t>
      </w:r>
      <w:r w:rsidR="00863615">
        <w:rPr>
          <w:rFonts w:ascii="TimesNewRoman" w:hAnsi="TimesNewRoman"/>
          <w:color w:val="242021"/>
          <w:szCs w:val="24"/>
        </w:rPr>
        <w:t>di annunziatori della Buona Novella. Gesù usciva in quelle parole, che velano un</w:t>
      </w:r>
      <w:r w:rsidR="00645369">
        <w:rPr>
          <w:rFonts w:ascii="TimesNewRoman" w:hAnsi="TimesNewRoman"/>
          <w:color w:val="242021"/>
          <w:szCs w:val="24"/>
        </w:rPr>
        <w:t>’</w:t>
      </w:r>
      <w:r w:rsidR="00863615">
        <w:rPr>
          <w:rFonts w:ascii="TimesNewRoman" w:hAnsi="TimesNewRoman"/>
          <w:color w:val="242021"/>
          <w:szCs w:val="24"/>
        </w:rPr>
        <w:t xml:space="preserve">immensa angoscia: </w:t>
      </w:r>
      <w:r w:rsidR="00863615">
        <w:rPr>
          <w:color w:val="242021"/>
          <w:szCs w:val="24"/>
        </w:rPr>
        <w:t xml:space="preserve">«Ah! La messe è molta, ma gli Operai son pochi: </w:t>
      </w:r>
      <w:r w:rsidR="00863615">
        <w:rPr>
          <w:i/>
          <w:iCs/>
          <w:color w:val="242021"/>
          <w:szCs w:val="24"/>
        </w:rPr>
        <w:t xml:space="preserve">Messis </w:t>
      </w:r>
      <w:proofErr w:type="spellStart"/>
      <w:r w:rsidR="00863615">
        <w:rPr>
          <w:i/>
          <w:iCs/>
          <w:color w:val="242021"/>
          <w:szCs w:val="24"/>
        </w:rPr>
        <w:t>quidem</w:t>
      </w:r>
      <w:proofErr w:type="spellEnd"/>
      <w:r w:rsidR="00863615">
        <w:rPr>
          <w:i/>
          <w:iCs/>
          <w:color w:val="242021"/>
          <w:szCs w:val="24"/>
        </w:rPr>
        <w:t xml:space="preserve"> multa, Operarii </w:t>
      </w:r>
      <w:proofErr w:type="spellStart"/>
      <w:r w:rsidR="00863615">
        <w:rPr>
          <w:i/>
          <w:iCs/>
          <w:color w:val="242021"/>
          <w:szCs w:val="24"/>
        </w:rPr>
        <w:t>autem</w:t>
      </w:r>
      <w:proofErr w:type="spellEnd"/>
      <w:r w:rsidR="00863615">
        <w:rPr>
          <w:i/>
          <w:iCs/>
          <w:color w:val="242021"/>
          <w:szCs w:val="24"/>
        </w:rPr>
        <w:t xml:space="preserve"> </w:t>
      </w:r>
      <w:proofErr w:type="spellStart"/>
      <w:r w:rsidR="00863615">
        <w:rPr>
          <w:i/>
          <w:iCs/>
          <w:color w:val="242021"/>
          <w:szCs w:val="24"/>
        </w:rPr>
        <w:t>pauci</w:t>
      </w:r>
      <w:proofErr w:type="spellEnd"/>
      <w:r w:rsidR="00863615">
        <w:rPr>
          <w:i/>
          <w:iCs/>
          <w:color w:val="242021"/>
          <w:szCs w:val="24"/>
        </w:rPr>
        <w:t>!</w:t>
      </w:r>
      <w:r w:rsidR="00863615">
        <w:rPr>
          <w:color w:val="242021"/>
          <w:szCs w:val="24"/>
        </w:rPr>
        <w:t>» Ed allora «</w:t>
      </w:r>
      <w:r w:rsidR="00863615" w:rsidRPr="00E46FC8">
        <w:rPr>
          <w:i/>
          <w:iCs/>
          <w:color w:val="242021"/>
          <w:szCs w:val="24"/>
        </w:rPr>
        <w:t>Rogate ergo</w:t>
      </w:r>
      <w:r w:rsidR="00863615">
        <w:rPr>
          <w:color w:val="242021"/>
          <w:szCs w:val="24"/>
        </w:rPr>
        <w:t xml:space="preserve"> </w:t>
      </w:r>
      <w:r w:rsidR="00863615">
        <w:rPr>
          <w:i/>
          <w:iCs/>
          <w:color w:val="242021"/>
          <w:szCs w:val="24"/>
        </w:rPr>
        <w:t>Dominum Messis ut mittat Operarios in messe suam</w:t>
      </w:r>
      <w:r w:rsidR="00863615">
        <w:rPr>
          <w:color w:val="242021"/>
          <w:szCs w:val="24"/>
        </w:rPr>
        <w:t>»: Pregate dunque il Padrone della messe, perché mandi Operai nella Sua messe”.</w:t>
      </w:r>
    </w:p>
    <w:p w14:paraId="04F9659D" w14:textId="1EE43F17" w:rsidR="000501FE" w:rsidRDefault="00445638" w:rsidP="00852C30">
      <w:pPr>
        <w:rPr>
          <w:rFonts w:ascii="TimesNewRoman" w:hAnsi="TimesNewRoman"/>
          <w:color w:val="242021"/>
          <w:szCs w:val="24"/>
        </w:rPr>
      </w:pPr>
      <w:r>
        <w:rPr>
          <w:rFonts w:ascii="TimesNewRoman" w:hAnsi="TimesNewRoman"/>
          <w:color w:val="242021"/>
          <w:szCs w:val="24"/>
        </w:rPr>
        <w:tab/>
      </w:r>
      <w:r w:rsidR="005F3A4B">
        <w:rPr>
          <w:rFonts w:ascii="TimesNewRoman" w:hAnsi="TimesNewRoman"/>
          <w:color w:val="242021"/>
          <w:szCs w:val="24"/>
        </w:rPr>
        <w:t>Il foglio mensile conserva la sua identità di organo di collegamento per gli ascritti alla Pia Unione e quindi parla della preghiera, del sacerdozio, delle vocazioni, senza dimenticare l</w:t>
      </w:r>
      <w:r w:rsidR="00645369">
        <w:rPr>
          <w:rFonts w:ascii="TimesNewRoman" w:hAnsi="TimesNewRoman"/>
          <w:color w:val="242021"/>
          <w:szCs w:val="24"/>
        </w:rPr>
        <w:t>’</w:t>
      </w:r>
      <w:r w:rsidR="005F3A4B">
        <w:rPr>
          <w:rFonts w:ascii="TimesNewRoman" w:hAnsi="TimesNewRoman"/>
          <w:color w:val="242021"/>
          <w:szCs w:val="24"/>
        </w:rPr>
        <w:t>attenzione al periodo liturgico e le cronache delle sedi della Pia Unione.</w:t>
      </w:r>
    </w:p>
    <w:p w14:paraId="7A3ED825" w14:textId="77777777" w:rsidR="00445638" w:rsidRPr="00445638" w:rsidRDefault="00445638" w:rsidP="00852C30">
      <w:pPr>
        <w:rPr>
          <w:rFonts w:ascii="TimesNewRoman" w:hAnsi="TimesNewRoman"/>
          <w:b/>
          <w:bCs/>
          <w:color w:val="242021"/>
          <w:szCs w:val="24"/>
        </w:rPr>
      </w:pPr>
    </w:p>
    <w:p w14:paraId="6BB8FB89" w14:textId="1B5498A3" w:rsidR="005F3A4B" w:rsidRDefault="00445638" w:rsidP="00852C30">
      <w:pPr>
        <w:rPr>
          <w:color w:val="242021"/>
          <w:szCs w:val="24"/>
        </w:rPr>
      </w:pPr>
      <w:r w:rsidRPr="00445638">
        <w:rPr>
          <w:rFonts w:ascii="TimesNewRoman" w:hAnsi="TimesNewRoman"/>
          <w:b/>
          <w:bCs/>
          <w:color w:val="242021"/>
          <w:szCs w:val="24"/>
        </w:rPr>
        <w:t>11</w:t>
      </w:r>
      <w:r w:rsidR="00815929">
        <w:rPr>
          <w:rFonts w:ascii="TimesNewRoman" w:hAnsi="TimesNewRoman"/>
          <w:b/>
          <w:bCs/>
          <w:color w:val="242021"/>
          <w:szCs w:val="24"/>
        </w:rPr>
        <w:t>3</w:t>
      </w:r>
      <w:r w:rsidRPr="00445638">
        <w:rPr>
          <w:rFonts w:ascii="TimesNewRoman" w:hAnsi="TimesNewRoman"/>
          <w:b/>
          <w:bCs/>
          <w:color w:val="242021"/>
          <w:szCs w:val="24"/>
        </w:rPr>
        <w:t>.</w:t>
      </w:r>
      <w:r>
        <w:rPr>
          <w:rFonts w:ascii="TimesNewRoman" w:hAnsi="TimesNewRoman"/>
          <w:color w:val="242021"/>
          <w:szCs w:val="24"/>
        </w:rPr>
        <w:tab/>
      </w:r>
      <w:r w:rsidR="005F3A4B">
        <w:rPr>
          <w:rFonts w:ascii="TimesNewRoman" w:hAnsi="TimesNewRoman"/>
          <w:color w:val="242021"/>
          <w:szCs w:val="24"/>
        </w:rPr>
        <w:t xml:space="preserve">Il Capitolo Generale del 1945, nella sesta sessione, al punto n. 6 dà il seguente orientamento: “Perché la conoscenza della Congregazione venga meglio sviluppata, il Capitolo richiede che il </w:t>
      </w:r>
      <w:r w:rsidR="005F3A4B">
        <w:rPr>
          <w:color w:val="242021"/>
          <w:szCs w:val="24"/>
        </w:rPr>
        <w:t>«Rogate Ergo», ritorni alla sua idea originaria, eliminando tutto ciò che si riferisce alla propaganda Antoniana e torni ad essere l</w:t>
      </w:r>
      <w:r w:rsidR="00645369">
        <w:rPr>
          <w:color w:val="242021"/>
          <w:szCs w:val="24"/>
        </w:rPr>
        <w:t>’</w:t>
      </w:r>
      <w:r w:rsidR="005F3A4B">
        <w:rPr>
          <w:color w:val="242021"/>
          <w:szCs w:val="24"/>
        </w:rPr>
        <w:t xml:space="preserve">organo di propaganda della </w:t>
      </w:r>
      <w:r w:rsidR="005F3A4B">
        <w:rPr>
          <w:i/>
          <w:iCs/>
          <w:color w:val="242021"/>
          <w:szCs w:val="24"/>
        </w:rPr>
        <w:t xml:space="preserve">preghiera rogazionista, della S. Alleanza, della Pia Unione, delle Vocazioni </w:t>
      </w:r>
      <w:r w:rsidR="005F3A4B">
        <w:rPr>
          <w:color w:val="242021"/>
          <w:szCs w:val="24"/>
        </w:rPr>
        <w:t>per tutte le nostre Scuole Apostoliche”.</w:t>
      </w:r>
      <w:r w:rsidR="005F3A4B">
        <w:rPr>
          <w:rStyle w:val="Refdenotaalpie"/>
          <w:color w:val="242021"/>
          <w:szCs w:val="24"/>
        </w:rPr>
        <w:footnoteReference w:id="84"/>
      </w:r>
    </w:p>
    <w:p w14:paraId="7730F477" w14:textId="77777777" w:rsidR="00445638" w:rsidRDefault="00445638" w:rsidP="00852C30">
      <w:pPr>
        <w:rPr>
          <w:rFonts w:ascii="TimesNewRoman" w:hAnsi="TimesNewRoman"/>
          <w:color w:val="242021"/>
          <w:szCs w:val="24"/>
        </w:rPr>
      </w:pPr>
    </w:p>
    <w:p w14:paraId="2903DC98" w14:textId="2BC522C5" w:rsidR="00A22309" w:rsidRDefault="00445638" w:rsidP="00852C30">
      <w:pPr>
        <w:rPr>
          <w:rFonts w:ascii="TimesNewRoman" w:hAnsi="TimesNewRoman"/>
          <w:color w:val="242021"/>
          <w:szCs w:val="24"/>
        </w:rPr>
      </w:pPr>
      <w:r w:rsidRPr="00445638">
        <w:rPr>
          <w:rFonts w:ascii="TimesNewRoman" w:hAnsi="TimesNewRoman"/>
          <w:b/>
          <w:bCs/>
          <w:color w:val="242021"/>
          <w:szCs w:val="24"/>
        </w:rPr>
        <w:t>11</w:t>
      </w:r>
      <w:r w:rsidR="00815929">
        <w:rPr>
          <w:rFonts w:ascii="TimesNewRoman" w:hAnsi="TimesNewRoman"/>
          <w:b/>
          <w:bCs/>
          <w:color w:val="242021"/>
          <w:szCs w:val="24"/>
        </w:rPr>
        <w:t>4</w:t>
      </w:r>
      <w:r w:rsidRPr="00445638">
        <w:rPr>
          <w:rFonts w:ascii="TimesNewRoman" w:hAnsi="TimesNewRoman"/>
          <w:b/>
          <w:bCs/>
          <w:color w:val="242021"/>
          <w:szCs w:val="24"/>
        </w:rPr>
        <w:t>.</w:t>
      </w:r>
      <w:r>
        <w:rPr>
          <w:rFonts w:ascii="TimesNewRoman" w:hAnsi="TimesNewRoman"/>
          <w:color w:val="242021"/>
          <w:szCs w:val="24"/>
        </w:rPr>
        <w:tab/>
      </w:r>
      <w:r w:rsidR="005F3A4B">
        <w:rPr>
          <w:rFonts w:ascii="TimesNewRoman" w:hAnsi="TimesNewRoman"/>
          <w:color w:val="242021"/>
          <w:szCs w:val="24"/>
        </w:rPr>
        <w:t>Il problema c</w:t>
      </w:r>
      <w:r w:rsidR="00645369">
        <w:rPr>
          <w:rFonts w:ascii="TimesNewRoman" w:hAnsi="TimesNewRoman"/>
          <w:color w:val="242021"/>
          <w:szCs w:val="24"/>
        </w:rPr>
        <w:t>’</w:t>
      </w:r>
      <w:r w:rsidR="005F3A4B">
        <w:rPr>
          <w:rFonts w:ascii="TimesNewRoman" w:hAnsi="TimesNewRoman"/>
          <w:color w:val="242021"/>
          <w:szCs w:val="24"/>
        </w:rPr>
        <w:t xml:space="preserve">era, tuttavia non si era snaturata la natura della pubblicazione, ma si era aperto un varco, perché </w:t>
      </w:r>
      <w:r w:rsidR="0001070A">
        <w:rPr>
          <w:rFonts w:ascii="TimesNewRoman" w:hAnsi="TimesNewRoman"/>
          <w:color w:val="242021"/>
          <w:szCs w:val="24"/>
        </w:rPr>
        <w:t>dal giugno 1943, ricordando Sant</w:t>
      </w:r>
      <w:r w:rsidR="00645369">
        <w:rPr>
          <w:rFonts w:ascii="TimesNewRoman" w:hAnsi="TimesNewRoman"/>
          <w:color w:val="242021"/>
          <w:szCs w:val="24"/>
        </w:rPr>
        <w:t>’</w:t>
      </w:r>
      <w:r w:rsidR="0001070A">
        <w:rPr>
          <w:rFonts w:ascii="TimesNewRoman" w:hAnsi="TimesNewRoman"/>
          <w:color w:val="242021"/>
          <w:szCs w:val="24"/>
        </w:rPr>
        <w:t>Antonio di Padova, era stata inserita una rubrica, divenuta quasi abituale, che si apriva con la seguente dicitura, “Si raccomandano al S. Cuore di Gesù per l</w:t>
      </w:r>
      <w:r w:rsidR="00645369">
        <w:rPr>
          <w:rFonts w:ascii="TimesNewRoman" w:hAnsi="TimesNewRoman"/>
          <w:color w:val="242021"/>
          <w:szCs w:val="24"/>
        </w:rPr>
        <w:t>’</w:t>
      </w:r>
      <w:r w:rsidR="0001070A">
        <w:rPr>
          <w:rFonts w:ascii="TimesNewRoman" w:hAnsi="TimesNewRoman"/>
          <w:color w:val="242021"/>
          <w:szCs w:val="24"/>
        </w:rPr>
        <w:t>intercessione di S. Antonio ed offrono l</w:t>
      </w:r>
      <w:r w:rsidR="00645369">
        <w:rPr>
          <w:rFonts w:ascii="TimesNewRoman" w:hAnsi="TimesNewRoman"/>
          <w:color w:val="242021"/>
          <w:szCs w:val="24"/>
        </w:rPr>
        <w:t>’</w:t>
      </w:r>
      <w:r w:rsidR="0001070A">
        <w:rPr>
          <w:rFonts w:ascii="TimesNewRoman" w:hAnsi="TimesNewRoman"/>
          <w:color w:val="242021"/>
          <w:szCs w:val="24"/>
        </w:rPr>
        <w:t>obolo per i nostri Orfanelli”, alla quale seguiva un lungo elenco di nomi di benefattori con l</w:t>
      </w:r>
      <w:r w:rsidR="00645369">
        <w:rPr>
          <w:rFonts w:ascii="TimesNewRoman" w:hAnsi="TimesNewRoman"/>
          <w:color w:val="242021"/>
          <w:szCs w:val="24"/>
        </w:rPr>
        <w:t>’</w:t>
      </w:r>
      <w:r w:rsidR="0001070A">
        <w:rPr>
          <w:rFonts w:ascii="TimesNewRoman" w:hAnsi="TimesNewRoman"/>
          <w:color w:val="242021"/>
          <w:szCs w:val="24"/>
        </w:rPr>
        <w:t>indicazione dell</w:t>
      </w:r>
      <w:r w:rsidR="00645369">
        <w:rPr>
          <w:rFonts w:ascii="TimesNewRoman" w:hAnsi="TimesNewRoman"/>
          <w:color w:val="242021"/>
          <w:szCs w:val="24"/>
        </w:rPr>
        <w:t>’</w:t>
      </w:r>
      <w:r w:rsidR="0001070A">
        <w:rPr>
          <w:rFonts w:ascii="TimesNewRoman" w:hAnsi="TimesNewRoman"/>
          <w:color w:val="242021"/>
          <w:szCs w:val="24"/>
        </w:rPr>
        <w:t>offerta inviata.</w:t>
      </w:r>
    </w:p>
    <w:p w14:paraId="2AF1140E" w14:textId="07EA2E90" w:rsidR="00A22309" w:rsidRDefault="00445638" w:rsidP="00852C30">
      <w:pPr>
        <w:rPr>
          <w:rFonts w:ascii="TimesNewRoman" w:hAnsi="TimesNewRoman"/>
          <w:color w:val="242021"/>
          <w:szCs w:val="24"/>
        </w:rPr>
      </w:pPr>
      <w:r>
        <w:rPr>
          <w:rFonts w:ascii="TimesNewRoman" w:hAnsi="TimesNewRoman"/>
          <w:color w:val="242021"/>
          <w:szCs w:val="24"/>
        </w:rPr>
        <w:tab/>
      </w:r>
      <w:r w:rsidR="00A22309">
        <w:rPr>
          <w:rFonts w:ascii="TimesNewRoman" w:hAnsi="TimesNewRoman"/>
          <w:color w:val="242021"/>
          <w:szCs w:val="24"/>
        </w:rPr>
        <w:t xml:space="preserve">Negli anni seguenti </w:t>
      </w:r>
      <w:r w:rsidR="00A22309" w:rsidRPr="009903A8">
        <w:rPr>
          <w:rFonts w:ascii="TimesNewRoman" w:hAnsi="TimesNewRoman"/>
          <w:i/>
          <w:iCs/>
          <w:color w:val="242021"/>
          <w:szCs w:val="24"/>
        </w:rPr>
        <w:t>Rogate Ergo</w:t>
      </w:r>
      <w:r w:rsidR="00A22309">
        <w:rPr>
          <w:rFonts w:ascii="TimesNewRoman" w:hAnsi="TimesNewRoman"/>
          <w:color w:val="242021"/>
          <w:szCs w:val="24"/>
        </w:rPr>
        <w:t xml:space="preserve"> ha moltiplicato le sue pagine, diventando una piccola rivista, allargando l</w:t>
      </w:r>
      <w:r w:rsidR="00645369">
        <w:rPr>
          <w:rFonts w:ascii="TimesNewRoman" w:hAnsi="TimesNewRoman"/>
          <w:color w:val="242021"/>
          <w:szCs w:val="24"/>
        </w:rPr>
        <w:t>’</w:t>
      </w:r>
      <w:r w:rsidR="00A22309">
        <w:rPr>
          <w:rFonts w:ascii="TimesNewRoman" w:hAnsi="TimesNewRoman"/>
          <w:color w:val="242021"/>
          <w:szCs w:val="24"/>
        </w:rPr>
        <w:t>attenzione a tematiche correlate e, in particolare alla promozione delle vocazioni. Probabilmente per tale motivo, a partire dal numero di dicembre 1948, nel terzo di copertina, si è inserito un angolo con giochi a premio, cruciverba e simili.</w:t>
      </w:r>
    </w:p>
    <w:p w14:paraId="14963263" w14:textId="77777777" w:rsidR="009612B7" w:rsidRDefault="009612B7" w:rsidP="00852C30">
      <w:pPr>
        <w:rPr>
          <w:rFonts w:ascii="TimesNewRoman" w:hAnsi="TimesNewRoman"/>
          <w:color w:val="242021"/>
          <w:szCs w:val="24"/>
        </w:rPr>
      </w:pPr>
    </w:p>
    <w:p w14:paraId="419AAD31" w14:textId="3DFA9F7C" w:rsidR="00A22309" w:rsidRPr="006D4B4D" w:rsidRDefault="004C715F" w:rsidP="00717975">
      <w:pPr>
        <w:pStyle w:val="Ttulo2"/>
      </w:pPr>
      <w:bookmarkStart w:id="28" w:name="_Toc40560495"/>
      <w:r>
        <w:t xml:space="preserve">8.2. </w:t>
      </w:r>
      <w:r w:rsidR="00B13297" w:rsidRPr="006D4B4D">
        <w:t xml:space="preserve">Il Rogate in </w:t>
      </w:r>
      <w:r w:rsidR="00FF2E69">
        <w:t xml:space="preserve">P. Francesco B. Vitale e in </w:t>
      </w:r>
      <w:r w:rsidR="00B13297" w:rsidRPr="006D4B4D">
        <w:t>P. Serafino Santoro</w:t>
      </w:r>
      <w:bookmarkEnd w:id="28"/>
    </w:p>
    <w:p w14:paraId="46C96042" w14:textId="77777777" w:rsidR="00B13297" w:rsidRDefault="00B13297" w:rsidP="00852C30">
      <w:pPr>
        <w:rPr>
          <w:rFonts w:ascii="TimesNewRoman" w:hAnsi="TimesNewRoman"/>
          <w:color w:val="242021"/>
          <w:szCs w:val="24"/>
        </w:rPr>
      </w:pPr>
    </w:p>
    <w:p w14:paraId="7BA4B26B" w14:textId="12B07BE9" w:rsidR="00FF2E69" w:rsidRDefault="00445638" w:rsidP="00852C30">
      <w:pPr>
        <w:rPr>
          <w:rFonts w:ascii="TimesNewRoman" w:hAnsi="TimesNewRoman"/>
          <w:color w:val="242021"/>
          <w:szCs w:val="24"/>
        </w:rPr>
      </w:pPr>
      <w:r w:rsidRPr="00445638">
        <w:rPr>
          <w:rFonts w:ascii="TimesNewRoman" w:hAnsi="TimesNewRoman"/>
          <w:b/>
          <w:bCs/>
          <w:color w:val="242021"/>
          <w:szCs w:val="24"/>
        </w:rPr>
        <w:t>11</w:t>
      </w:r>
      <w:r w:rsidR="00815929">
        <w:rPr>
          <w:rFonts w:ascii="TimesNewRoman" w:hAnsi="TimesNewRoman"/>
          <w:b/>
          <w:bCs/>
          <w:color w:val="242021"/>
          <w:szCs w:val="24"/>
        </w:rPr>
        <w:t>5</w:t>
      </w:r>
      <w:r w:rsidRPr="00445638">
        <w:rPr>
          <w:rFonts w:ascii="TimesNewRoman" w:hAnsi="TimesNewRoman"/>
          <w:b/>
          <w:bCs/>
          <w:color w:val="242021"/>
          <w:szCs w:val="24"/>
        </w:rPr>
        <w:t>.</w:t>
      </w:r>
      <w:r w:rsidRPr="00445638">
        <w:rPr>
          <w:rFonts w:ascii="TimesNewRoman" w:hAnsi="TimesNewRoman"/>
          <w:b/>
          <w:bCs/>
          <w:color w:val="242021"/>
          <w:szCs w:val="24"/>
        </w:rPr>
        <w:tab/>
      </w:r>
      <w:r w:rsidR="007E3592">
        <w:rPr>
          <w:rFonts w:ascii="TimesNewRoman" w:hAnsi="TimesNewRoman"/>
          <w:color w:val="242021"/>
          <w:szCs w:val="24"/>
        </w:rPr>
        <w:t xml:space="preserve">Nel primo volume della raccolta </w:t>
      </w:r>
      <w:r w:rsidR="00B13297">
        <w:rPr>
          <w:rFonts w:ascii="TimesNewRoman" w:hAnsi="TimesNewRoman"/>
          <w:i/>
          <w:iCs/>
          <w:color w:val="242021"/>
          <w:szCs w:val="24"/>
        </w:rPr>
        <w:t>Lettere Circolari</w:t>
      </w:r>
      <w:r w:rsidR="007E3592">
        <w:rPr>
          <w:rFonts w:ascii="TimesNewRoman" w:hAnsi="TimesNewRoman"/>
          <w:color w:val="242021"/>
          <w:szCs w:val="24"/>
        </w:rPr>
        <w:t xml:space="preserve"> dei Padri Generali</w:t>
      </w:r>
      <w:r w:rsidR="00B13297">
        <w:rPr>
          <w:rFonts w:ascii="TimesNewRoman" w:hAnsi="TimesNewRoman"/>
          <w:color w:val="242021"/>
          <w:szCs w:val="24"/>
        </w:rPr>
        <w:t xml:space="preserve"> </w:t>
      </w:r>
      <w:r w:rsidR="00FF2E69">
        <w:rPr>
          <w:rFonts w:ascii="TimesNewRoman" w:hAnsi="TimesNewRoman"/>
          <w:color w:val="242021"/>
          <w:szCs w:val="24"/>
        </w:rPr>
        <w:t xml:space="preserve">troviamo una serie di brevi lettere, prevalentemente di natura disciplinare </w:t>
      </w:r>
      <w:r w:rsidR="007E3592">
        <w:rPr>
          <w:rFonts w:ascii="TimesNewRoman" w:hAnsi="TimesNewRoman"/>
          <w:color w:val="242021"/>
          <w:szCs w:val="24"/>
        </w:rPr>
        <w:t>e</w:t>
      </w:r>
      <w:r w:rsidR="00FF2E69">
        <w:rPr>
          <w:rFonts w:ascii="TimesNewRoman" w:hAnsi="TimesNewRoman"/>
          <w:color w:val="242021"/>
          <w:szCs w:val="24"/>
        </w:rPr>
        <w:t xml:space="preserve"> di esortazione su aspetti importanti della vita religiosa</w:t>
      </w:r>
      <w:r w:rsidR="007E3592">
        <w:rPr>
          <w:rFonts w:ascii="TimesNewRoman" w:hAnsi="TimesNewRoman"/>
          <w:color w:val="242021"/>
          <w:szCs w:val="24"/>
        </w:rPr>
        <w:t xml:space="preserve"> del P. Francesco Bonaventura Vitale e del P. Serafino Santoro, rispettivamente secondo e terzo Superiore Generale della Congregazione. </w:t>
      </w:r>
    </w:p>
    <w:p w14:paraId="3D9A726D" w14:textId="343CCDCE" w:rsidR="00FF2E69" w:rsidRDefault="00445638" w:rsidP="00852C30">
      <w:pPr>
        <w:rPr>
          <w:rFonts w:ascii="TimesNewRoman" w:hAnsi="TimesNewRoman"/>
          <w:color w:val="242021"/>
          <w:szCs w:val="24"/>
        </w:rPr>
      </w:pPr>
      <w:r>
        <w:rPr>
          <w:rFonts w:ascii="TimesNewRoman" w:hAnsi="TimesNewRoman"/>
          <w:color w:val="242021"/>
          <w:szCs w:val="24"/>
        </w:rPr>
        <w:tab/>
      </w:r>
      <w:r w:rsidR="00E46FC8">
        <w:rPr>
          <w:rFonts w:ascii="TimesNewRoman" w:hAnsi="TimesNewRoman"/>
          <w:color w:val="242021"/>
          <w:szCs w:val="24"/>
        </w:rPr>
        <w:t>L</w:t>
      </w:r>
      <w:r w:rsidR="00FF2E69">
        <w:rPr>
          <w:rFonts w:ascii="TimesNewRoman" w:hAnsi="TimesNewRoman"/>
          <w:color w:val="242021"/>
          <w:szCs w:val="24"/>
        </w:rPr>
        <w:t xml:space="preserve">a lettera </w:t>
      </w:r>
      <w:r w:rsidR="007E3592">
        <w:rPr>
          <w:rFonts w:ascii="TimesNewRoman" w:hAnsi="TimesNewRoman"/>
          <w:color w:val="242021"/>
          <w:szCs w:val="24"/>
        </w:rPr>
        <w:t>più conosciuta del P. Vitale</w:t>
      </w:r>
      <w:r w:rsidR="00E46FC8">
        <w:rPr>
          <w:rFonts w:ascii="TimesNewRoman" w:hAnsi="TimesNewRoman"/>
          <w:color w:val="242021"/>
          <w:szCs w:val="24"/>
        </w:rPr>
        <w:t>,</w:t>
      </w:r>
      <w:r w:rsidR="00FF2E69">
        <w:rPr>
          <w:rFonts w:ascii="TimesNewRoman" w:hAnsi="TimesNewRoman"/>
          <w:color w:val="242021"/>
          <w:szCs w:val="24"/>
        </w:rPr>
        <w:t xml:space="preserve"> “Innamoratevi di Gesù Cristo”, del 24 maggio 1950, </w:t>
      </w:r>
      <w:r w:rsidR="00B31D61">
        <w:rPr>
          <w:rFonts w:ascii="TimesNewRoman" w:hAnsi="TimesNewRoman"/>
          <w:color w:val="242021"/>
          <w:szCs w:val="24"/>
        </w:rPr>
        <w:t>approfondisce</w:t>
      </w:r>
      <w:r w:rsidR="00FF2E69">
        <w:rPr>
          <w:rFonts w:ascii="TimesNewRoman" w:hAnsi="TimesNewRoman"/>
          <w:color w:val="242021"/>
          <w:szCs w:val="24"/>
        </w:rPr>
        <w:t xml:space="preserve"> “Lo spirito del Rogate”, rife</w:t>
      </w:r>
      <w:r w:rsidR="00B31D61">
        <w:rPr>
          <w:rFonts w:ascii="TimesNewRoman" w:hAnsi="TimesNewRoman"/>
          <w:color w:val="242021"/>
          <w:szCs w:val="24"/>
        </w:rPr>
        <w:t>rendo</w:t>
      </w:r>
      <w:r w:rsidR="00FF2E69">
        <w:rPr>
          <w:rFonts w:ascii="TimesNewRoman" w:hAnsi="TimesNewRoman"/>
          <w:color w:val="242021"/>
          <w:szCs w:val="24"/>
        </w:rPr>
        <w:t xml:space="preserve"> puntualmente quanto Padre Annibale ci ha lasciato nelle Dichiarazioni e Promesse.</w:t>
      </w:r>
    </w:p>
    <w:p w14:paraId="25E61830" w14:textId="664A6375" w:rsidR="00CC58F6" w:rsidRDefault="00B13297" w:rsidP="00852C30">
      <w:pPr>
        <w:rPr>
          <w:rFonts w:ascii="TimesNewRoman" w:hAnsi="TimesNewRoman"/>
          <w:color w:val="242021"/>
          <w:szCs w:val="24"/>
        </w:rPr>
      </w:pPr>
      <w:r>
        <w:rPr>
          <w:rFonts w:ascii="TimesNewRoman" w:hAnsi="TimesNewRoman"/>
          <w:color w:val="242021"/>
          <w:szCs w:val="24"/>
        </w:rPr>
        <w:t xml:space="preserve"> </w:t>
      </w:r>
      <w:r w:rsidR="00445638">
        <w:rPr>
          <w:rFonts w:ascii="TimesNewRoman" w:hAnsi="TimesNewRoman"/>
          <w:color w:val="242021"/>
          <w:szCs w:val="24"/>
        </w:rPr>
        <w:tab/>
      </w:r>
      <w:r>
        <w:rPr>
          <w:rFonts w:ascii="TimesNewRoman" w:hAnsi="TimesNewRoman"/>
          <w:color w:val="242021"/>
          <w:szCs w:val="24"/>
        </w:rPr>
        <w:t>P. Santoro, nella sua lettera circolare d</w:t>
      </w:r>
      <w:r w:rsidR="00CC58F6">
        <w:rPr>
          <w:rFonts w:ascii="TimesNewRoman" w:hAnsi="TimesNewRoman"/>
          <w:color w:val="242021"/>
          <w:szCs w:val="24"/>
        </w:rPr>
        <w:t>i inizio del mandato,</w:t>
      </w:r>
      <w:r w:rsidR="00B31D61">
        <w:rPr>
          <w:rFonts w:ascii="TimesNewRoman" w:hAnsi="TimesNewRoman"/>
          <w:color w:val="242021"/>
          <w:szCs w:val="24"/>
        </w:rPr>
        <w:t xml:space="preserve"> Solennità di Cristo Re, 1945,</w:t>
      </w:r>
      <w:r w:rsidR="00CC58F6">
        <w:rPr>
          <w:rFonts w:ascii="TimesNewRoman" w:hAnsi="TimesNewRoman"/>
          <w:color w:val="242021"/>
          <w:szCs w:val="24"/>
        </w:rPr>
        <w:t xml:space="preserve"> dà </w:t>
      </w:r>
      <w:r w:rsidR="00B31D61">
        <w:rPr>
          <w:rFonts w:ascii="TimesNewRoman" w:hAnsi="TimesNewRoman"/>
          <w:color w:val="242021"/>
          <w:szCs w:val="24"/>
        </w:rPr>
        <w:t xml:space="preserve">grande rilievo </w:t>
      </w:r>
      <w:r w:rsidR="00CC58F6">
        <w:rPr>
          <w:rFonts w:ascii="TimesNewRoman" w:hAnsi="TimesNewRoman"/>
          <w:color w:val="242021"/>
          <w:szCs w:val="24"/>
        </w:rPr>
        <w:t>alla dimensione del Rogate. Egli sottolinea che il Rogate è stato “l</w:t>
      </w:r>
      <w:r w:rsidR="00645369">
        <w:rPr>
          <w:rFonts w:ascii="TimesNewRoman" w:hAnsi="TimesNewRoman"/>
          <w:color w:val="242021"/>
          <w:szCs w:val="24"/>
        </w:rPr>
        <w:t>’</w:t>
      </w:r>
      <w:r w:rsidR="00CC58F6">
        <w:rPr>
          <w:rFonts w:ascii="TimesNewRoman" w:hAnsi="TimesNewRoman"/>
          <w:color w:val="242021"/>
          <w:szCs w:val="24"/>
        </w:rPr>
        <w:t>ideale del Ven. Padre Fondatore”</w:t>
      </w:r>
      <w:r w:rsidR="00B31D61">
        <w:rPr>
          <w:rFonts w:ascii="TimesNewRoman" w:hAnsi="TimesNewRoman"/>
          <w:color w:val="242021"/>
          <w:szCs w:val="24"/>
        </w:rPr>
        <w:t>;</w:t>
      </w:r>
      <w:r w:rsidR="00CC58F6">
        <w:rPr>
          <w:rFonts w:ascii="TimesNewRoman" w:hAnsi="TimesNewRoman"/>
          <w:color w:val="242021"/>
          <w:szCs w:val="24"/>
        </w:rPr>
        <w:t xml:space="preserve"> ricorda quanto</w:t>
      </w:r>
      <w:r w:rsidR="00B31D61">
        <w:rPr>
          <w:rFonts w:ascii="TimesNewRoman" w:hAnsi="TimesNewRoman"/>
          <w:color w:val="242021"/>
          <w:szCs w:val="24"/>
        </w:rPr>
        <w:t xml:space="preserve"> egli </w:t>
      </w:r>
      <w:r w:rsidR="00CC58F6">
        <w:rPr>
          <w:rFonts w:ascii="TimesNewRoman" w:hAnsi="TimesNewRoman"/>
          <w:color w:val="242021"/>
          <w:szCs w:val="24"/>
        </w:rPr>
        <w:t xml:space="preserve">ha fatto per trasmettere il Rogate nel Quartiere Avignone e per diffonderlo nella Chiesa, particolarmente con la Sacra Alleanza e con la Pia Unione. Si sofferma </w:t>
      </w:r>
      <w:r w:rsidR="00B31D61">
        <w:rPr>
          <w:rFonts w:ascii="TimesNewRoman" w:hAnsi="TimesNewRoman"/>
          <w:color w:val="242021"/>
          <w:szCs w:val="24"/>
        </w:rPr>
        <w:t>quindi</w:t>
      </w:r>
      <w:r w:rsidR="00CC58F6">
        <w:rPr>
          <w:rFonts w:ascii="TimesNewRoman" w:hAnsi="TimesNewRoman"/>
          <w:color w:val="242021"/>
          <w:szCs w:val="24"/>
        </w:rPr>
        <w:t xml:space="preserve"> su “la vita Rogazionista del Padre Fondatore”, consumata nella carità e protesa verso l</w:t>
      </w:r>
      <w:r w:rsidR="00645369">
        <w:rPr>
          <w:rFonts w:ascii="TimesNewRoman" w:hAnsi="TimesNewRoman"/>
          <w:color w:val="242021"/>
          <w:szCs w:val="24"/>
        </w:rPr>
        <w:t>’</w:t>
      </w:r>
      <w:r w:rsidR="00CC58F6">
        <w:rPr>
          <w:rFonts w:ascii="TimesNewRoman" w:hAnsi="TimesNewRoman"/>
          <w:color w:val="242021"/>
          <w:szCs w:val="24"/>
        </w:rPr>
        <w:t>ideale del Rogate.</w:t>
      </w:r>
    </w:p>
    <w:p w14:paraId="2AC3F9EC" w14:textId="77777777" w:rsidR="00445638" w:rsidRPr="00445638" w:rsidRDefault="00445638" w:rsidP="00852C30">
      <w:pPr>
        <w:rPr>
          <w:rFonts w:ascii="TimesNewRoman" w:hAnsi="TimesNewRoman"/>
          <w:b/>
          <w:bCs/>
          <w:color w:val="242021"/>
          <w:szCs w:val="24"/>
        </w:rPr>
      </w:pPr>
    </w:p>
    <w:p w14:paraId="69FCD343" w14:textId="4925F073" w:rsidR="00047E23" w:rsidRDefault="00445638" w:rsidP="00852C30">
      <w:pPr>
        <w:rPr>
          <w:rFonts w:ascii="TimesNewRoman" w:hAnsi="TimesNewRoman"/>
          <w:color w:val="242021"/>
          <w:szCs w:val="24"/>
        </w:rPr>
      </w:pPr>
      <w:r w:rsidRPr="00445638">
        <w:rPr>
          <w:rFonts w:ascii="TimesNewRoman" w:hAnsi="TimesNewRoman"/>
          <w:b/>
          <w:bCs/>
          <w:color w:val="242021"/>
          <w:szCs w:val="24"/>
        </w:rPr>
        <w:t>11</w:t>
      </w:r>
      <w:r w:rsidR="00815929">
        <w:rPr>
          <w:rFonts w:ascii="TimesNewRoman" w:hAnsi="TimesNewRoman"/>
          <w:b/>
          <w:bCs/>
          <w:color w:val="242021"/>
          <w:szCs w:val="24"/>
        </w:rPr>
        <w:t>6</w:t>
      </w:r>
      <w:r w:rsidRPr="00445638">
        <w:rPr>
          <w:rFonts w:ascii="TimesNewRoman" w:hAnsi="TimesNewRoman"/>
          <w:b/>
          <w:bCs/>
          <w:color w:val="242021"/>
          <w:szCs w:val="24"/>
        </w:rPr>
        <w:t>.</w:t>
      </w:r>
      <w:r>
        <w:rPr>
          <w:rFonts w:ascii="TimesNewRoman" w:hAnsi="TimesNewRoman"/>
          <w:color w:val="242021"/>
          <w:szCs w:val="24"/>
        </w:rPr>
        <w:tab/>
      </w:r>
      <w:r w:rsidR="00CC58F6">
        <w:rPr>
          <w:rFonts w:ascii="TimesNewRoman" w:hAnsi="TimesNewRoman"/>
          <w:color w:val="242021"/>
          <w:szCs w:val="24"/>
        </w:rPr>
        <w:t xml:space="preserve">Da queste premesse la sua esortazione: </w:t>
      </w:r>
    </w:p>
    <w:p w14:paraId="16610453" w14:textId="69FECD7A" w:rsidR="00047E23" w:rsidRDefault="009903A8" w:rsidP="00852C30">
      <w:pPr>
        <w:rPr>
          <w:rFonts w:ascii="TimesNewRoman" w:hAnsi="TimesNewRoman"/>
          <w:color w:val="242021"/>
          <w:szCs w:val="24"/>
        </w:rPr>
      </w:pPr>
      <w:r>
        <w:rPr>
          <w:rFonts w:ascii="TimesNewRoman" w:hAnsi="TimesNewRoman"/>
          <w:color w:val="242021"/>
          <w:szCs w:val="24"/>
        </w:rPr>
        <w:tab/>
      </w:r>
      <w:r w:rsidR="00CC58F6">
        <w:rPr>
          <w:rFonts w:ascii="TimesNewRoman" w:hAnsi="TimesNewRoman"/>
          <w:color w:val="242021"/>
          <w:szCs w:val="24"/>
        </w:rPr>
        <w:t>“</w:t>
      </w:r>
      <w:r w:rsidR="00047E23">
        <w:rPr>
          <w:rFonts w:ascii="TimesNewRoman" w:hAnsi="TimesNewRoman"/>
          <w:color w:val="242021"/>
          <w:szCs w:val="24"/>
        </w:rPr>
        <w:t>Non trascuriamo dunque l</w:t>
      </w:r>
      <w:r w:rsidR="00645369">
        <w:rPr>
          <w:rFonts w:ascii="TimesNewRoman" w:hAnsi="TimesNewRoman"/>
          <w:color w:val="242021"/>
          <w:szCs w:val="24"/>
        </w:rPr>
        <w:t>’</w:t>
      </w:r>
      <w:r w:rsidR="00047E23">
        <w:rPr>
          <w:rFonts w:ascii="TimesNewRoman" w:hAnsi="TimesNewRoman"/>
          <w:color w:val="242021"/>
          <w:szCs w:val="24"/>
        </w:rPr>
        <w:t>interiore ragione di essere Rogazionisti, e non diamo a questo apostolato un</w:t>
      </w:r>
      <w:r w:rsidR="00645369">
        <w:rPr>
          <w:rFonts w:ascii="TimesNewRoman" w:hAnsi="TimesNewRoman"/>
          <w:color w:val="242021"/>
          <w:szCs w:val="24"/>
        </w:rPr>
        <w:t>’</w:t>
      </w:r>
      <w:r w:rsidR="00047E23">
        <w:rPr>
          <w:rFonts w:ascii="TimesNewRoman" w:hAnsi="TimesNewRoman"/>
          <w:color w:val="242021"/>
          <w:szCs w:val="24"/>
        </w:rPr>
        <w:t>importanza puramente secondaria. (…)</w:t>
      </w:r>
    </w:p>
    <w:p w14:paraId="72BBBF79" w14:textId="71F5BBB7" w:rsidR="00CC58F6" w:rsidRDefault="00445638" w:rsidP="00852C30">
      <w:pPr>
        <w:rPr>
          <w:rFonts w:ascii="TimesNewRoman" w:hAnsi="TimesNewRoman"/>
          <w:color w:val="242021"/>
          <w:szCs w:val="24"/>
        </w:rPr>
      </w:pPr>
      <w:r>
        <w:rPr>
          <w:rFonts w:ascii="TimesNewRoman" w:hAnsi="TimesNewRoman"/>
          <w:color w:val="242021"/>
          <w:szCs w:val="24"/>
        </w:rPr>
        <w:tab/>
      </w:r>
      <w:r w:rsidR="00047E23">
        <w:rPr>
          <w:rFonts w:ascii="TimesNewRoman" w:hAnsi="TimesNewRoman"/>
          <w:color w:val="242021"/>
          <w:szCs w:val="24"/>
        </w:rPr>
        <w:t>“</w:t>
      </w:r>
      <w:r w:rsidR="00CC58F6">
        <w:rPr>
          <w:rFonts w:ascii="TimesNewRoman" w:hAnsi="TimesNewRoman"/>
          <w:color w:val="242021"/>
          <w:szCs w:val="24"/>
        </w:rPr>
        <w:t>Questo il solco, miei dilettissimi confratelli e figli, aperto dal Ven.to Padre Fondatore che noi dobbiamo continuare. Volesse il cielo che lo sapessimo fare con il medesimo spirito di purissimo zelo per gli interessi del Cuore di Gesù, di comprensione delle sue adorabili pene intime, di medesimo ardore di carità</w:t>
      </w:r>
      <w:r w:rsidR="006D4B4D">
        <w:rPr>
          <w:rFonts w:ascii="TimesNewRoman" w:hAnsi="TimesNewRoman"/>
          <w:color w:val="242021"/>
          <w:szCs w:val="24"/>
        </w:rPr>
        <w:t>, di medesimo distacco ed amore alla povertà e disprezzo del mondo, che ebbe il nostro Ven.to Padre Fondatore! Quanto siamo lontani da Lui, almeno i</w:t>
      </w:r>
      <w:r w:rsidR="00E46FC8">
        <w:rPr>
          <w:rFonts w:ascii="TimesNewRoman" w:hAnsi="TimesNewRoman"/>
          <w:color w:val="242021"/>
          <w:szCs w:val="24"/>
        </w:rPr>
        <w:t>o</w:t>
      </w:r>
      <w:r w:rsidR="006D4B4D">
        <w:rPr>
          <w:rFonts w:ascii="TimesNewRoman" w:hAnsi="TimesNewRoman"/>
          <w:color w:val="242021"/>
          <w:szCs w:val="24"/>
        </w:rPr>
        <w:t xml:space="preserve"> che scrivo!”.</w:t>
      </w:r>
      <w:r w:rsidR="006D4B4D">
        <w:rPr>
          <w:rStyle w:val="Refdenotaalpie"/>
          <w:rFonts w:ascii="TimesNewRoman" w:hAnsi="TimesNewRoman"/>
          <w:color w:val="242021"/>
          <w:szCs w:val="24"/>
        </w:rPr>
        <w:footnoteReference w:id="85"/>
      </w:r>
    </w:p>
    <w:p w14:paraId="7A58BD85" w14:textId="4A922747" w:rsidR="006D4B4D" w:rsidRDefault="00445638" w:rsidP="00852C30">
      <w:pPr>
        <w:rPr>
          <w:rFonts w:ascii="TimesNewRoman" w:hAnsi="TimesNewRoman"/>
          <w:color w:val="242021"/>
          <w:szCs w:val="24"/>
        </w:rPr>
      </w:pPr>
      <w:r>
        <w:rPr>
          <w:rFonts w:ascii="TimesNewRoman" w:hAnsi="TimesNewRoman"/>
          <w:color w:val="242021"/>
          <w:szCs w:val="24"/>
        </w:rPr>
        <w:tab/>
      </w:r>
      <w:r w:rsidR="006D4B4D">
        <w:rPr>
          <w:rFonts w:ascii="TimesNewRoman" w:hAnsi="TimesNewRoman"/>
          <w:color w:val="242021"/>
          <w:szCs w:val="24"/>
        </w:rPr>
        <w:t>Egli poi riporta l</w:t>
      </w:r>
      <w:r w:rsidR="00645369">
        <w:rPr>
          <w:rFonts w:ascii="TimesNewRoman" w:hAnsi="TimesNewRoman"/>
          <w:color w:val="242021"/>
          <w:szCs w:val="24"/>
        </w:rPr>
        <w:t>’</w:t>
      </w:r>
      <w:r w:rsidR="006D4B4D">
        <w:rPr>
          <w:rFonts w:ascii="TimesNewRoman" w:hAnsi="TimesNewRoman"/>
          <w:color w:val="242021"/>
          <w:szCs w:val="24"/>
        </w:rPr>
        <w:t xml:space="preserve">indicazione del </w:t>
      </w:r>
      <w:r w:rsidR="00B31D61">
        <w:rPr>
          <w:rFonts w:ascii="TimesNewRoman" w:hAnsi="TimesNewRoman"/>
          <w:color w:val="242021"/>
          <w:szCs w:val="24"/>
        </w:rPr>
        <w:t xml:space="preserve">1° </w:t>
      </w:r>
      <w:r w:rsidR="006D4B4D">
        <w:rPr>
          <w:rFonts w:ascii="TimesNewRoman" w:hAnsi="TimesNewRoman"/>
          <w:color w:val="242021"/>
          <w:szCs w:val="24"/>
        </w:rPr>
        <w:t>Capitolo Generale</w:t>
      </w:r>
      <w:r w:rsidR="00B31D61">
        <w:rPr>
          <w:rFonts w:ascii="TimesNewRoman" w:hAnsi="TimesNewRoman"/>
          <w:color w:val="242021"/>
          <w:szCs w:val="24"/>
        </w:rPr>
        <w:t xml:space="preserve"> della Congregazione (1945)</w:t>
      </w:r>
      <w:r w:rsidR="006D4B4D">
        <w:rPr>
          <w:rFonts w:ascii="TimesNewRoman" w:hAnsi="TimesNewRoman"/>
          <w:color w:val="242021"/>
          <w:szCs w:val="24"/>
        </w:rPr>
        <w:t xml:space="preserve"> in merito alla rivista Rogate Ergo, e aggiunge che, inoltre, il Capitolo ha raccomandato “l</w:t>
      </w:r>
      <w:r w:rsidR="00645369">
        <w:rPr>
          <w:rFonts w:ascii="TimesNewRoman" w:hAnsi="TimesNewRoman"/>
          <w:color w:val="242021"/>
          <w:szCs w:val="24"/>
        </w:rPr>
        <w:t>’</w:t>
      </w:r>
      <w:r w:rsidR="006D4B4D">
        <w:rPr>
          <w:rFonts w:ascii="TimesNewRoman" w:hAnsi="TimesNewRoman"/>
          <w:color w:val="242021"/>
          <w:szCs w:val="24"/>
        </w:rPr>
        <w:t>incremento della Pia Unione e Sacra Alleanza e del reclutamento delle vocazioni nostre ecc. Mettiamoci con fervore, o meglio, continuiamo con alacre generosità questo santo apostolato”.</w:t>
      </w:r>
      <w:r w:rsidR="006D4B4D">
        <w:rPr>
          <w:rStyle w:val="Refdenotaalpie"/>
          <w:rFonts w:ascii="TimesNewRoman" w:hAnsi="TimesNewRoman"/>
          <w:color w:val="242021"/>
          <w:szCs w:val="24"/>
        </w:rPr>
        <w:footnoteReference w:id="86"/>
      </w:r>
      <w:r w:rsidR="006D4B4D">
        <w:rPr>
          <w:rFonts w:ascii="TimesNewRoman" w:hAnsi="TimesNewRoman"/>
          <w:color w:val="242021"/>
          <w:szCs w:val="24"/>
        </w:rPr>
        <w:t xml:space="preserve"> </w:t>
      </w:r>
    </w:p>
    <w:p w14:paraId="15C72F7A" w14:textId="42167295" w:rsidR="005F3A4B" w:rsidRDefault="00B13297" w:rsidP="00852C30">
      <w:pPr>
        <w:rPr>
          <w:rFonts w:ascii="TimesNewRoman" w:hAnsi="TimesNewRoman"/>
          <w:color w:val="242021"/>
          <w:szCs w:val="24"/>
        </w:rPr>
      </w:pPr>
      <w:r>
        <w:rPr>
          <w:rFonts w:ascii="TimesNewRoman" w:hAnsi="TimesNewRoman"/>
          <w:color w:val="242021"/>
          <w:szCs w:val="24"/>
        </w:rPr>
        <w:t xml:space="preserve">  </w:t>
      </w:r>
    </w:p>
    <w:p w14:paraId="72369BDD" w14:textId="42682859" w:rsidR="003B5140" w:rsidRPr="0094714A" w:rsidRDefault="004C715F" w:rsidP="00717975">
      <w:pPr>
        <w:pStyle w:val="Ttulo2"/>
      </w:pPr>
      <w:bookmarkStart w:id="29" w:name="_Toc40560496"/>
      <w:r>
        <w:t xml:space="preserve">8.3. </w:t>
      </w:r>
      <w:r w:rsidR="003B5140" w:rsidRPr="0094714A">
        <w:t>Il Rogate in P. Teodoro Tusino</w:t>
      </w:r>
      <w:bookmarkEnd w:id="29"/>
    </w:p>
    <w:p w14:paraId="46DB2387" w14:textId="5FEEDFA9" w:rsidR="003B5140" w:rsidRPr="00445638" w:rsidRDefault="003B5140" w:rsidP="00852C30">
      <w:pPr>
        <w:rPr>
          <w:rFonts w:ascii="TimesNewRoman" w:hAnsi="TimesNewRoman"/>
          <w:b/>
          <w:bCs/>
          <w:color w:val="242021"/>
          <w:szCs w:val="24"/>
        </w:rPr>
      </w:pPr>
    </w:p>
    <w:p w14:paraId="6DB50E7D" w14:textId="6F90B464" w:rsidR="003B5140" w:rsidRDefault="00445638" w:rsidP="00852C30">
      <w:pPr>
        <w:rPr>
          <w:rFonts w:ascii="TimesNewRoman" w:hAnsi="TimesNewRoman"/>
          <w:color w:val="242021"/>
          <w:szCs w:val="24"/>
        </w:rPr>
      </w:pPr>
      <w:r w:rsidRPr="00445638">
        <w:rPr>
          <w:rFonts w:ascii="TimesNewRoman" w:hAnsi="TimesNewRoman"/>
          <w:b/>
          <w:bCs/>
          <w:color w:val="242021"/>
          <w:szCs w:val="24"/>
        </w:rPr>
        <w:t>11</w:t>
      </w:r>
      <w:r w:rsidR="00815929">
        <w:rPr>
          <w:rFonts w:ascii="TimesNewRoman" w:hAnsi="TimesNewRoman"/>
          <w:b/>
          <w:bCs/>
          <w:color w:val="242021"/>
          <w:szCs w:val="24"/>
        </w:rPr>
        <w:t>7</w:t>
      </w:r>
      <w:r w:rsidRPr="00445638">
        <w:rPr>
          <w:rFonts w:ascii="TimesNewRoman" w:hAnsi="TimesNewRoman"/>
          <w:b/>
          <w:bCs/>
          <w:color w:val="242021"/>
          <w:szCs w:val="24"/>
        </w:rPr>
        <w:t>.</w:t>
      </w:r>
      <w:r w:rsidRPr="00445638">
        <w:rPr>
          <w:rFonts w:ascii="TimesNewRoman" w:hAnsi="TimesNewRoman"/>
          <w:b/>
          <w:bCs/>
          <w:color w:val="242021"/>
          <w:szCs w:val="24"/>
        </w:rPr>
        <w:tab/>
      </w:r>
      <w:r w:rsidR="003B5140" w:rsidRPr="008401B0">
        <w:rPr>
          <w:rFonts w:ascii="TimesNewRoman" w:hAnsi="TimesNewRoman"/>
          <w:color w:val="242021"/>
          <w:szCs w:val="24"/>
        </w:rPr>
        <w:t xml:space="preserve">P. </w:t>
      </w:r>
      <w:r w:rsidR="00F936EA">
        <w:rPr>
          <w:rFonts w:ascii="TimesNewRoman" w:hAnsi="TimesNewRoman"/>
          <w:color w:val="242021"/>
          <w:szCs w:val="24"/>
        </w:rPr>
        <w:t xml:space="preserve">Teodoro </w:t>
      </w:r>
      <w:r w:rsidR="003B5140" w:rsidRPr="008401B0">
        <w:rPr>
          <w:rFonts w:ascii="TimesNewRoman" w:hAnsi="TimesNewRoman"/>
          <w:color w:val="242021"/>
          <w:szCs w:val="24"/>
        </w:rPr>
        <w:t>Tusino</w:t>
      </w:r>
      <w:r w:rsidR="00F936EA">
        <w:rPr>
          <w:rFonts w:ascii="TimesNewRoman" w:hAnsi="TimesNewRoman"/>
          <w:color w:val="242021"/>
          <w:szCs w:val="24"/>
        </w:rPr>
        <w:t xml:space="preserve">, che </w:t>
      </w:r>
      <w:r w:rsidR="003B5140">
        <w:rPr>
          <w:rFonts w:ascii="TimesNewRoman" w:hAnsi="TimesNewRoman"/>
          <w:color w:val="242021"/>
          <w:szCs w:val="24"/>
        </w:rPr>
        <w:t xml:space="preserve">ha guidato la </w:t>
      </w:r>
      <w:r w:rsidR="008401B0">
        <w:rPr>
          <w:rFonts w:ascii="TimesNewRoman" w:hAnsi="TimesNewRoman"/>
          <w:color w:val="242021"/>
          <w:szCs w:val="24"/>
        </w:rPr>
        <w:t>C</w:t>
      </w:r>
      <w:r w:rsidR="003B5140">
        <w:rPr>
          <w:rFonts w:ascii="TimesNewRoman" w:hAnsi="TimesNewRoman"/>
          <w:color w:val="242021"/>
          <w:szCs w:val="24"/>
        </w:rPr>
        <w:t xml:space="preserve">ongregazione come Superiore Generale, dal 1947 al 1956, fra le lettere circolari, </w:t>
      </w:r>
      <w:r w:rsidR="00F936EA">
        <w:rPr>
          <w:rFonts w:ascii="TimesNewRoman" w:hAnsi="TimesNewRoman"/>
          <w:color w:val="242021"/>
          <w:szCs w:val="24"/>
        </w:rPr>
        <w:t>ne ha scritte</w:t>
      </w:r>
      <w:r w:rsidR="003B5140">
        <w:rPr>
          <w:rFonts w:ascii="TimesNewRoman" w:hAnsi="TimesNewRoman"/>
          <w:color w:val="242021"/>
          <w:szCs w:val="24"/>
        </w:rPr>
        <w:t xml:space="preserve"> alcune </w:t>
      </w:r>
      <w:r w:rsidR="008401B0">
        <w:rPr>
          <w:rFonts w:ascii="TimesNewRoman" w:hAnsi="TimesNewRoman"/>
          <w:color w:val="242021"/>
          <w:szCs w:val="24"/>
        </w:rPr>
        <w:t>-</w:t>
      </w:r>
      <w:r w:rsidR="003B5140">
        <w:rPr>
          <w:rFonts w:ascii="TimesNewRoman" w:hAnsi="TimesNewRoman"/>
          <w:color w:val="242021"/>
          <w:szCs w:val="24"/>
        </w:rPr>
        <w:t xml:space="preserve"> la Carità, lo Zelo, il Sacrificio </w:t>
      </w:r>
      <w:r w:rsidR="00F936EA">
        <w:rPr>
          <w:rFonts w:ascii="TimesNewRoman" w:hAnsi="TimesNewRoman"/>
          <w:color w:val="242021"/>
          <w:szCs w:val="24"/>
        </w:rPr>
        <w:t>–</w:t>
      </w:r>
      <w:r w:rsidR="003B5140">
        <w:rPr>
          <w:rFonts w:ascii="TimesNewRoman" w:hAnsi="TimesNewRoman"/>
          <w:color w:val="242021"/>
          <w:szCs w:val="24"/>
        </w:rPr>
        <w:t xml:space="preserve"> </w:t>
      </w:r>
      <w:r w:rsidR="00F936EA">
        <w:rPr>
          <w:rFonts w:ascii="TimesNewRoman" w:hAnsi="TimesNewRoman"/>
          <w:color w:val="242021"/>
          <w:szCs w:val="24"/>
        </w:rPr>
        <w:t xml:space="preserve">le quali </w:t>
      </w:r>
      <w:r w:rsidR="003B5140">
        <w:rPr>
          <w:rFonts w:ascii="TimesNewRoman" w:hAnsi="TimesNewRoman"/>
          <w:color w:val="242021"/>
          <w:szCs w:val="24"/>
        </w:rPr>
        <w:t>approfondiscono la nostra spiritualità, che scaturisce dal Rogate</w:t>
      </w:r>
      <w:r w:rsidR="00F936EA">
        <w:rPr>
          <w:rFonts w:ascii="TimesNewRoman" w:hAnsi="TimesNewRoman"/>
          <w:color w:val="242021"/>
          <w:szCs w:val="24"/>
        </w:rPr>
        <w:t>. Tuttavia non vi è stato un approfondimento specifico sul carisma del Rogate</w:t>
      </w:r>
      <w:r w:rsidR="003B5140">
        <w:rPr>
          <w:rFonts w:ascii="TimesNewRoman" w:hAnsi="TimesNewRoman"/>
          <w:color w:val="242021"/>
          <w:szCs w:val="24"/>
        </w:rPr>
        <w:t xml:space="preserve">. </w:t>
      </w:r>
    </w:p>
    <w:p w14:paraId="3EDF6C17" w14:textId="2EB49EBB" w:rsidR="0094714A" w:rsidRDefault="00445638" w:rsidP="00852C30">
      <w:pPr>
        <w:rPr>
          <w:rFonts w:ascii="TimesNewRoman" w:hAnsi="TimesNewRoman"/>
          <w:color w:val="242021"/>
          <w:szCs w:val="24"/>
        </w:rPr>
      </w:pPr>
      <w:r>
        <w:rPr>
          <w:rFonts w:ascii="TimesNewRoman" w:hAnsi="TimesNewRoman"/>
          <w:color w:val="242021"/>
          <w:szCs w:val="24"/>
        </w:rPr>
        <w:tab/>
      </w:r>
      <w:r w:rsidR="00F936EA">
        <w:rPr>
          <w:rFonts w:ascii="TimesNewRoman" w:hAnsi="TimesNewRoman"/>
          <w:color w:val="242021"/>
          <w:szCs w:val="24"/>
        </w:rPr>
        <w:t xml:space="preserve">Nella sua circolare </w:t>
      </w:r>
      <w:r w:rsidR="00C13117">
        <w:rPr>
          <w:rFonts w:ascii="TimesNewRoman" w:hAnsi="TimesNewRoman"/>
          <w:color w:val="242021"/>
          <w:szCs w:val="24"/>
        </w:rPr>
        <w:t>“</w:t>
      </w:r>
      <w:r w:rsidR="003B5140">
        <w:rPr>
          <w:rFonts w:ascii="TimesNewRoman" w:hAnsi="TimesNewRoman"/>
          <w:i/>
          <w:iCs/>
          <w:color w:val="242021"/>
          <w:szCs w:val="24"/>
        </w:rPr>
        <w:t>Il Rogazionista, figlio del Padre, figlio della Congregazione</w:t>
      </w:r>
      <w:r w:rsidR="00C13117">
        <w:rPr>
          <w:rFonts w:ascii="TimesNewRoman" w:hAnsi="TimesNewRoman"/>
          <w:color w:val="242021"/>
          <w:szCs w:val="24"/>
        </w:rPr>
        <w:t xml:space="preserve">” però troviamo un passaggio significativo riguardo al Rogate. </w:t>
      </w:r>
    </w:p>
    <w:p w14:paraId="2DA28BD4" w14:textId="6E732E4D" w:rsidR="004052DB" w:rsidRDefault="00445638" w:rsidP="00852C30">
      <w:pPr>
        <w:rPr>
          <w:rFonts w:ascii="TimesNewRoman" w:hAnsi="TimesNewRoman"/>
          <w:color w:val="242021"/>
          <w:szCs w:val="24"/>
        </w:rPr>
      </w:pPr>
      <w:r>
        <w:rPr>
          <w:rFonts w:ascii="TimesNewRoman" w:hAnsi="TimesNewRoman"/>
          <w:color w:val="242021"/>
          <w:szCs w:val="24"/>
        </w:rPr>
        <w:tab/>
      </w:r>
      <w:r w:rsidR="0094714A">
        <w:rPr>
          <w:rFonts w:ascii="TimesNewRoman" w:hAnsi="TimesNewRoman"/>
          <w:color w:val="242021"/>
          <w:szCs w:val="24"/>
        </w:rPr>
        <w:t>“Il Rogazionista dev</w:t>
      </w:r>
      <w:r w:rsidR="00645369">
        <w:rPr>
          <w:rFonts w:ascii="TimesNewRoman" w:hAnsi="TimesNewRoman"/>
          <w:color w:val="242021"/>
          <w:szCs w:val="24"/>
        </w:rPr>
        <w:t>’</w:t>
      </w:r>
      <w:r w:rsidR="0094714A">
        <w:rPr>
          <w:rFonts w:ascii="TimesNewRoman" w:hAnsi="TimesNewRoman"/>
          <w:color w:val="242021"/>
          <w:szCs w:val="24"/>
        </w:rPr>
        <w:t xml:space="preserve">essere e deve fare il Rogazionista: e, pur ammirando e compiacendosi di cuore di tutte le altre opere insigni di apostolato, perseguite dalle altre Congregazioni, egli amerà intensamente quelle del proprio Istituto. Egli sa bene che è nato per il </w:t>
      </w:r>
      <w:r w:rsidR="0094714A">
        <w:rPr>
          <w:rFonts w:ascii="TimesNewRoman" w:hAnsi="TimesNewRoman"/>
          <w:i/>
          <w:iCs/>
          <w:color w:val="242021"/>
          <w:szCs w:val="24"/>
        </w:rPr>
        <w:t>Rogate</w:t>
      </w:r>
      <w:r w:rsidR="0094714A">
        <w:rPr>
          <w:rFonts w:ascii="TimesNewRoman" w:hAnsi="TimesNewRoman"/>
          <w:color w:val="242021"/>
          <w:szCs w:val="24"/>
        </w:rPr>
        <w:t xml:space="preserve"> e – per quel che riguarda l</w:t>
      </w:r>
      <w:r w:rsidR="00645369">
        <w:rPr>
          <w:rFonts w:ascii="TimesNewRoman" w:hAnsi="TimesNewRoman"/>
          <w:color w:val="242021"/>
          <w:szCs w:val="24"/>
        </w:rPr>
        <w:t>’</w:t>
      </w:r>
      <w:r w:rsidR="0094714A">
        <w:rPr>
          <w:rFonts w:ascii="TimesNewRoman" w:hAnsi="TimesNewRoman"/>
          <w:color w:val="242021"/>
          <w:szCs w:val="24"/>
        </w:rPr>
        <w:t xml:space="preserve">attività esteriore, - per </w:t>
      </w:r>
      <w:r w:rsidR="0094714A">
        <w:rPr>
          <w:color w:val="242021"/>
          <w:szCs w:val="24"/>
        </w:rPr>
        <w:t>«gli orfani poveri derelitti»</w:t>
      </w:r>
      <w:r w:rsidR="003B5140">
        <w:rPr>
          <w:rFonts w:ascii="TimesNewRoman" w:hAnsi="TimesNewRoman"/>
          <w:i/>
          <w:iCs/>
          <w:color w:val="242021"/>
          <w:szCs w:val="24"/>
        </w:rPr>
        <w:t xml:space="preserve"> </w:t>
      </w:r>
      <w:r w:rsidR="0094714A">
        <w:rPr>
          <w:rFonts w:ascii="TimesNewRoman" w:hAnsi="TimesNewRoman"/>
          <w:color w:val="242021"/>
          <w:szCs w:val="24"/>
        </w:rPr>
        <w:t xml:space="preserve">da raccogliere ed educare, e per i </w:t>
      </w:r>
      <w:r w:rsidR="0094714A">
        <w:rPr>
          <w:color w:val="242021"/>
          <w:szCs w:val="24"/>
        </w:rPr>
        <w:t>«poveri languenti» da soccorrere ed evangelizzare; ed il Rogazionista, che non avesse in cuore questi ideali e rifuggisse da queste opere proprie della Congregazione, negligente nello</w:t>
      </w:r>
      <w:r w:rsidR="003B5140">
        <w:rPr>
          <w:rFonts w:ascii="TimesNewRoman" w:hAnsi="TimesNewRoman"/>
          <w:color w:val="242021"/>
          <w:szCs w:val="24"/>
        </w:rPr>
        <w:t xml:space="preserve"> </w:t>
      </w:r>
      <w:r w:rsidR="0094714A">
        <w:rPr>
          <w:rFonts w:ascii="TimesNewRoman" w:hAnsi="TimesNewRoman"/>
          <w:color w:val="242021"/>
          <w:szCs w:val="24"/>
        </w:rPr>
        <w:t xml:space="preserve">spirito della </w:t>
      </w:r>
      <w:r w:rsidR="0094714A">
        <w:rPr>
          <w:rFonts w:ascii="TimesNewRoman" w:hAnsi="TimesNewRoman"/>
          <w:i/>
          <w:iCs/>
          <w:color w:val="242021"/>
          <w:szCs w:val="24"/>
        </w:rPr>
        <w:t>sua preghiera</w:t>
      </w:r>
      <w:r w:rsidR="0094714A">
        <w:rPr>
          <w:rFonts w:ascii="TimesNewRoman" w:hAnsi="TimesNewRoman"/>
          <w:color w:val="242021"/>
          <w:szCs w:val="24"/>
        </w:rPr>
        <w:t xml:space="preserve">, </w:t>
      </w:r>
      <w:r w:rsidR="0094714A">
        <w:rPr>
          <w:rFonts w:ascii="TimesNewRoman" w:hAnsi="TimesNewRoman"/>
          <w:color w:val="242021"/>
          <w:szCs w:val="24"/>
        </w:rPr>
        <w:lastRenderedPageBreak/>
        <w:t>sentendosi a disagio in mezzo ai bambini e ai poveri, senza sforzarsi di superare quelle difficoltà che provengono dalla natura o dalle circostanze, per andare invece dietro ad altri sogni, sian</w:t>
      </w:r>
      <w:r w:rsidR="005E3629">
        <w:rPr>
          <w:rFonts w:ascii="TimesNewRoman" w:hAnsi="TimesNewRoman"/>
          <w:color w:val="242021"/>
          <w:szCs w:val="24"/>
        </w:rPr>
        <w:t>o</w:t>
      </w:r>
      <w:r w:rsidR="0094714A">
        <w:rPr>
          <w:rFonts w:ascii="TimesNewRoman" w:hAnsi="TimesNewRoman"/>
          <w:color w:val="242021"/>
          <w:szCs w:val="24"/>
        </w:rPr>
        <w:t xml:space="preserve"> pure di qualsivoglia promettente apostolato, costui senza dubbio sarebbe un Rogazionista fallito, non avrebbe lo spirito della Congregazione”.</w:t>
      </w:r>
      <w:r w:rsidR="0094714A">
        <w:rPr>
          <w:rStyle w:val="Refdenotaalpie"/>
          <w:rFonts w:ascii="TimesNewRoman" w:hAnsi="TimesNewRoman"/>
          <w:color w:val="242021"/>
          <w:szCs w:val="24"/>
        </w:rPr>
        <w:footnoteReference w:id="87"/>
      </w:r>
    </w:p>
    <w:p w14:paraId="26A5CB49" w14:textId="295501E4" w:rsidR="007546F4" w:rsidRDefault="00445638" w:rsidP="00852C30">
      <w:pPr>
        <w:rPr>
          <w:rFonts w:ascii="TimesNewRoman" w:hAnsi="TimesNewRoman"/>
          <w:color w:val="242021"/>
          <w:szCs w:val="24"/>
        </w:rPr>
      </w:pPr>
      <w:r>
        <w:rPr>
          <w:rFonts w:ascii="TimesNewRoman" w:hAnsi="TimesNewRoman"/>
          <w:color w:val="242021"/>
          <w:szCs w:val="24"/>
        </w:rPr>
        <w:tab/>
      </w:r>
      <w:r w:rsidR="005E3629">
        <w:rPr>
          <w:rFonts w:ascii="TimesNewRoman" w:hAnsi="TimesNewRoman"/>
          <w:color w:val="242021"/>
          <w:szCs w:val="24"/>
        </w:rPr>
        <w:t xml:space="preserve">Allargando </w:t>
      </w:r>
      <w:r w:rsidR="004052DB">
        <w:rPr>
          <w:rFonts w:ascii="TimesNewRoman" w:hAnsi="TimesNewRoman"/>
          <w:color w:val="242021"/>
          <w:szCs w:val="24"/>
        </w:rPr>
        <w:t>lo sguardo alle pubblicazioni, più in generale di P. Tusino, troviamo tanti altri suoi scritti sul Bollettino riguardanti la storia della Congregazione</w:t>
      </w:r>
      <w:r w:rsidR="003B5140">
        <w:rPr>
          <w:rFonts w:ascii="TimesNewRoman" w:hAnsi="TimesNewRoman"/>
          <w:color w:val="242021"/>
          <w:szCs w:val="24"/>
        </w:rPr>
        <w:t xml:space="preserve"> </w:t>
      </w:r>
      <w:r w:rsidR="004052DB">
        <w:rPr>
          <w:rFonts w:ascii="TimesNewRoman" w:hAnsi="TimesNewRoman"/>
          <w:color w:val="242021"/>
          <w:szCs w:val="24"/>
        </w:rPr>
        <w:t>o la sua spiritualità e, in particolare, i</w:t>
      </w:r>
      <w:r w:rsidR="005E3629">
        <w:rPr>
          <w:rFonts w:ascii="TimesNewRoman" w:hAnsi="TimesNewRoman"/>
          <w:color w:val="242021"/>
          <w:szCs w:val="24"/>
        </w:rPr>
        <w:t>l</w:t>
      </w:r>
      <w:r w:rsidR="004052DB">
        <w:rPr>
          <w:rFonts w:ascii="TimesNewRoman" w:hAnsi="TimesNewRoman"/>
          <w:color w:val="242021"/>
          <w:szCs w:val="24"/>
        </w:rPr>
        <w:t xml:space="preserve"> prezioso testo </w:t>
      </w:r>
      <w:r w:rsidR="007546F4">
        <w:rPr>
          <w:rFonts w:ascii="TimesNewRoman" w:hAnsi="TimesNewRoman"/>
          <w:i/>
          <w:iCs/>
          <w:color w:val="242021"/>
          <w:szCs w:val="24"/>
        </w:rPr>
        <w:t>L</w:t>
      </w:r>
      <w:r w:rsidR="00645369">
        <w:rPr>
          <w:rFonts w:ascii="TimesNewRoman" w:hAnsi="TimesNewRoman"/>
          <w:i/>
          <w:iCs/>
          <w:color w:val="242021"/>
          <w:szCs w:val="24"/>
        </w:rPr>
        <w:t>’</w:t>
      </w:r>
      <w:r w:rsidR="007546F4">
        <w:rPr>
          <w:rFonts w:ascii="TimesNewRoman" w:hAnsi="TimesNewRoman"/>
          <w:i/>
          <w:iCs/>
          <w:color w:val="242021"/>
          <w:szCs w:val="24"/>
        </w:rPr>
        <w:t>Anima del Padre – Testimonianze</w:t>
      </w:r>
      <w:r w:rsidR="007546F4">
        <w:rPr>
          <w:rFonts w:ascii="TimesNewRoman" w:hAnsi="TimesNewRoman"/>
          <w:color w:val="242021"/>
          <w:szCs w:val="24"/>
        </w:rPr>
        <w:t>.</w:t>
      </w:r>
    </w:p>
    <w:p w14:paraId="59376D37" w14:textId="3E65C7D3" w:rsidR="007546F4" w:rsidRDefault="007546F4" w:rsidP="00852C30">
      <w:pPr>
        <w:rPr>
          <w:rFonts w:ascii="TimesNewRoman" w:hAnsi="TimesNewRoman"/>
          <w:color w:val="242021"/>
          <w:szCs w:val="24"/>
        </w:rPr>
      </w:pPr>
    </w:p>
    <w:p w14:paraId="61AFB242" w14:textId="44387F85" w:rsidR="007546F4" w:rsidRPr="00992650" w:rsidRDefault="004C715F" w:rsidP="00717975">
      <w:pPr>
        <w:pStyle w:val="Ttulo2"/>
      </w:pPr>
      <w:bookmarkStart w:id="30" w:name="_Toc40560497"/>
      <w:r>
        <w:t xml:space="preserve">8.4. </w:t>
      </w:r>
      <w:r w:rsidR="00E00E29" w:rsidRPr="00992650">
        <w:t>I</w:t>
      </w:r>
      <w:r w:rsidR="00D241A1">
        <w:t>I</w:t>
      </w:r>
      <w:r w:rsidR="00E00E29" w:rsidRPr="00992650">
        <w:t xml:space="preserve"> Capitolo Generale 1956</w:t>
      </w:r>
      <w:bookmarkEnd w:id="30"/>
    </w:p>
    <w:p w14:paraId="3A9BC696" w14:textId="051E3E97" w:rsidR="00E00E29" w:rsidRPr="00445638" w:rsidRDefault="00E00E29" w:rsidP="00852C30">
      <w:pPr>
        <w:rPr>
          <w:rFonts w:ascii="TimesNewRoman" w:hAnsi="TimesNewRoman"/>
          <w:b/>
          <w:bCs/>
          <w:color w:val="242021"/>
          <w:szCs w:val="24"/>
        </w:rPr>
      </w:pPr>
    </w:p>
    <w:p w14:paraId="7453CF04" w14:textId="55351327" w:rsidR="00E00E29" w:rsidRDefault="00445638" w:rsidP="00852C30">
      <w:pPr>
        <w:rPr>
          <w:rFonts w:ascii="TimesNewRoman" w:hAnsi="TimesNewRoman"/>
          <w:color w:val="242021"/>
          <w:szCs w:val="24"/>
        </w:rPr>
      </w:pPr>
      <w:r w:rsidRPr="00445638">
        <w:rPr>
          <w:rFonts w:ascii="TimesNewRoman" w:hAnsi="TimesNewRoman"/>
          <w:b/>
          <w:bCs/>
          <w:color w:val="242021"/>
          <w:szCs w:val="24"/>
        </w:rPr>
        <w:t>11</w:t>
      </w:r>
      <w:r w:rsidR="00815929">
        <w:rPr>
          <w:rFonts w:ascii="TimesNewRoman" w:hAnsi="TimesNewRoman"/>
          <w:b/>
          <w:bCs/>
          <w:color w:val="242021"/>
          <w:szCs w:val="24"/>
        </w:rPr>
        <w:t>8</w:t>
      </w:r>
      <w:r w:rsidRPr="00445638">
        <w:rPr>
          <w:rFonts w:ascii="TimesNewRoman" w:hAnsi="TimesNewRoman"/>
          <w:b/>
          <w:bCs/>
          <w:color w:val="242021"/>
          <w:szCs w:val="24"/>
        </w:rPr>
        <w:t>.</w:t>
      </w:r>
      <w:r w:rsidRPr="00445638">
        <w:rPr>
          <w:rFonts w:ascii="TimesNewRoman" w:hAnsi="TimesNewRoman"/>
          <w:b/>
          <w:bCs/>
          <w:color w:val="242021"/>
          <w:szCs w:val="24"/>
        </w:rPr>
        <w:tab/>
      </w:r>
      <w:r w:rsidR="005E3629">
        <w:rPr>
          <w:rFonts w:ascii="TimesNewRoman" w:hAnsi="TimesNewRoman"/>
          <w:color w:val="242021"/>
          <w:szCs w:val="24"/>
        </w:rPr>
        <w:t xml:space="preserve">Ai </w:t>
      </w:r>
      <w:r w:rsidR="00CC69AD">
        <w:rPr>
          <w:rFonts w:ascii="TimesNewRoman" w:hAnsi="TimesNewRoman"/>
          <w:color w:val="242021"/>
          <w:szCs w:val="24"/>
        </w:rPr>
        <w:t>Capitol</w:t>
      </w:r>
      <w:r w:rsidR="008401B0">
        <w:rPr>
          <w:rFonts w:ascii="TimesNewRoman" w:hAnsi="TimesNewRoman"/>
          <w:color w:val="242021"/>
          <w:szCs w:val="24"/>
        </w:rPr>
        <w:t>ar</w:t>
      </w:r>
      <w:r w:rsidR="00CC69AD">
        <w:rPr>
          <w:rFonts w:ascii="TimesNewRoman" w:hAnsi="TimesNewRoman"/>
          <w:color w:val="242021"/>
          <w:szCs w:val="24"/>
        </w:rPr>
        <w:t>i</w:t>
      </w:r>
      <w:r w:rsidR="005E3629">
        <w:rPr>
          <w:rFonts w:ascii="TimesNewRoman" w:hAnsi="TimesNewRoman"/>
          <w:color w:val="242021"/>
          <w:szCs w:val="24"/>
        </w:rPr>
        <w:t xml:space="preserve"> che hanno partecipato al Capitolo Generale del 1956</w:t>
      </w:r>
      <w:r w:rsidR="00CC69AD">
        <w:rPr>
          <w:rFonts w:ascii="TimesNewRoman" w:hAnsi="TimesNewRoman"/>
          <w:color w:val="242021"/>
          <w:szCs w:val="24"/>
        </w:rPr>
        <w:t xml:space="preserve"> è stato inviato un questionario nel quale si chiedeva: </w:t>
      </w:r>
      <w:r w:rsidR="00CC69AD">
        <w:rPr>
          <w:rFonts w:ascii="TimesNewRoman" w:hAnsi="TimesNewRoman"/>
          <w:i/>
          <w:iCs/>
          <w:color w:val="242021"/>
          <w:szCs w:val="24"/>
        </w:rPr>
        <w:t>Cosa ritiene il Capitol</w:t>
      </w:r>
      <w:r w:rsidR="005E3629">
        <w:rPr>
          <w:rFonts w:ascii="TimesNewRoman" w:hAnsi="TimesNewRoman"/>
          <w:i/>
          <w:iCs/>
          <w:color w:val="242021"/>
          <w:szCs w:val="24"/>
        </w:rPr>
        <w:t>o</w:t>
      </w:r>
      <w:r w:rsidR="00CC69AD">
        <w:rPr>
          <w:rFonts w:ascii="TimesNewRoman" w:hAnsi="TimesNewRoman"/>
          <w:i/>
          <w:iCs/>
          <w:color w:val="242021"/>
          <w:szCs w:val="24"/>
        </w:rPr>
        <w:t xml:space="preserve"> di stabilire per la diffusione della preghiera tra i fedeli?</w:t>
      </w:r>
      <w:r w:rsidR="00CC69AD">
        <w:rPr>
          <w:rFonts w:ascii="TimesNewRoman" w:hAnsi="TimesNewRoman"/>
          <w:color w:val="242021"/>
          <w:szCs w:val="24"/>
        </w:rPr>
        <w:t xml:space="preserve"> Dagli atti </w:t>
      </w:r>
      <w:r w:rsidR="005E3629">
        <w:rPr>
          <w:rFonts w:ascii="TimesNewRoman" w:hAnsi="TimesNewRoman"/>
          <w:color w:val="242021"/>
          <w:szCs w:val="24"/>
        </w:rPr>
        <w:t xml:space="preserve">risulta </w:t>
      </w:r>
      <w:r w:rsidR="00CC69AD">
        <w:rPr>
          <w:rFonts w:ascii="TimesNewRoman" w:hAnsi="TimesNewRoman"/>
          <w:color w:val="242021"/>
          <w:szCs w:val="24"/>
        </w:rPr>
        <w:t>che nella quattordicesima sessione si è concordato:</w:t>
      </w:r>
    </w:p>
    <w:p w14:paraId="5009B52D" w14:textId="5F1D49F0" w:rsidR="00CC69AD" w:rsidRPr="00CC69AD" w:rsidRDefault="00445638" w:rsidP="00852C30">
      <w:pPr>
        <w:rPr>
          <w:rFonts w:ascii="TimesNewRoman" w:hAnsi="TimesNewRoman"/>
          <w:color w:val="242021"/>
          <w:szCs w:val="24"/>
        </w:rPr>
      </w:pPr>
      <w:r>
        <w:rPr>
          <w:rFonts w:ascii="TimesNewRoman" w:hAnsi="TimesNewRoman"/>
          <w:color w:val="242021"/>
          <w:szCs w:val="24"/>
        </w:rPr>
        <w:tab/>
      </w:r>
      <w:r w:rsidR="00CC69AD">
        <w:rPr>
          <w:rFonts w:ascii="TimesNewRoman" w:hAnsi="TimesNewRoman"/>
          <w:color w:val="242021"/>
          <w:szCs w:val="24"/>
        </w:rPr>
        <w:t>“In quanto alla Pia Unione e alla Sacra Alleanza si costituisca un centro al quale facciano capo le sedi o filiali erette presse le altre Case. Le attività di queste devono essere coordinate a quelle del Centro. Si provveda ad ottenere per l</w:t>
      </w:r>
      <w:r w:rsidR="00645369">
        <w:rPr>
          <w:rFonts w:ascii="TimesNewRoman" w:hAnsi="TimesNewRoman"/>
          <w:color w:val="242021"/>
          <w:szCs w:val="24"/>
        </w:rPr>
        <w:t>’</w:t>
      </w:r>
      <w:r w:rsidR="00CC69AD">
        <w:rPr>
          <w:rFonts w:ascii="TimesNewRoman" w:hAnsi="TimesNewRoman"/>
          <w:color w:val="242021"/>
          <w:szCs w:val="24"/>
        </w:rPr>
        <w:t>una e per l</w:t>
      </w:r>
      <w:r w:rsidR="00645369">
        <w:rPr>
          <w:rFonts w:ascii="TimesNewRoman" w:hAnsi="TimesNewRoman"/>
          <w:color w:val="242021"/>
          <w:szCs w:val="24"/>
        </w:rPr>
        <w:t>’</w:t>
      </w:r>
      <w:r w:rsidR="00CC69AD">
        <w:rPr>
          <w:rFonts w:ascii="TimesNewRoman" w:hAnsi="TimesNewRoman"/>
          <w:color w:val="242021"/>
          <w:szCs w:val="24"/>
        </w:rPr>
        <w:t>altra indulgenze e privilegi spirituali perché possano meglio diffondersi come anche per ottenere l</w:t>
      </w:r>
      <w:r w:rsidR="00645369">
        <w:rPr>
          <w:rFonts w:ascii="TimesNewRoman" w:hAnsi="TimesNewRoman"/>
          <w:color w:val="242021"/>
          <w:szCs w:val="24"/>
        </w:rPr>
        <w:t>’</w:t>
      </w:r>
      <w:r w:rsidR="00CC69AD">
        <w:rPr>
          <w:rFonts w:ascii="TimesNewRoman" w:hAnsi="TimesNewRoman"/>
          <w:color w:val="242021"/>
          <w:szCs w:val="24"/>
        </w:rPr>
        <w:t>indipendenza dagli Ordinari. Si aprano sedi della Pia Unione anche nelle zone dove non sono le nostre Case, specialmente nei paesi dove sono le case delle Figlie del Divino Zelo, e vi sia un sacerdote addetto per il generale coordinamento”.</w:t>
      </w:r>
      <w:r w:rsidR="00CC69AD">
        <w:rPr>
          <w:rStyle w:val="Refdenotaalpie"/>
          <w:rFonts w:ascii="TimesNewRoman" w:hAnsi="TimesNewRoman"/>
          <w:color w:val="242021"/>
          <w:szCs w:val="24"/>
        </w:rPr>
        <w:footnoteReference w:id="88"/>
      </w:r>
    </w:p>
    <w:p w14:paraId="533F6CFB" w14:textId="77777777" w:rsidR="00445638" w:rsidRPr="00445638" w:rsidRDefault="00445638" w:rsidP="00852C30">
      <w:pPr>
        <w:rPr>
          <w:rFonts w:ascii="TimesNewRoman" w:hAnsi="TimesNewRoman"/>
          <w:b/>
          <w:bCs/>
          <w:color w:val="242021"/>
          <w:szCs w:val="24"/>
        </w:rPr>
      </w:pPr>
    </w:p>
    <w:p w14:paraId="644DFD70" w14:textId="7AF0C825" w:rsidR="005E3629" w:rsidRDefault="00445638" w:rsidP="00852C30">
      <w:r w:rsidRPr="00445638">
        <w:rPr>
          <w:rFonts w:ascii="TimesNewRoman" w:hAnsi="TimesNewRoman"/>
          <w:b/>
          <w:bCs/>
          <w:color w:val="242021"/>
          <w:szCs w:val="24"/>
        </w:rPr>
        <w:t>11</w:t>
      </w:r>
      <w:r w:rsidR="00815929">
        <w:rPr>
          <w:rFonts w:ascii="TimesNewRoman" w:hAnsi="TimesNewRoman"/>
          <w:b/>
          <w:bCs/>
          <w:color w:val="242021"/>
          <w:szCs w:val="24"/>
        </w:rPr>
        <w:t>9</w:t>
      </w:r>
      <w:r w:rsidRPr="00445638">
        <w:rPr>
          <w:rFonts w:ascii="TimesNewRoman" w:hAnsi="TimesNewRoman"/>
          <w:b/>
          <w:bCs/>
          <w:color w:val="242021"/>
          <w:szCs w:val="24"/>
        </w:rPr>
        <w:t>.</w:t>
      </w:r>
      <w:r w:rsidRPr="00445638">
        <w:rPr>
          <w:rFonts w:ascii="TimesNewRoman" w:hAnsi="TimesNewRoman"/>
          <w:b/>
          <w:bCs/>
          <w:color w:val="242021"/>
          <w:szCs w:val="24"/>
        </w:rPr>
        <w:tab/>
      </w:r>
      <w:r w:rsidR="00A704E3">
        <w:rPr>
          <w:rFonts w:ascii="TimesNewRoman" w:hAnsi="TimesNewRoman"/>
          <w:color w:val="242021"/>
          <w:szCs w:val="24"/>
        </w:rPr>
        <w:t xml:space="preserve">Nel 1956 sono state pubblicate “Norme Regolamentari dei Padri Rogazionisti del Cuore di Gesù </w:t>
      </w:r>
      <w:r w:rsidR="008401B0">
        <w:rPr>
          <w:rFonts w:ascii="TimesNewRoman" w:hAnsi="TimesNewRoman"/>
          <w:color w:val="242021"/>
          <w:szCs w:val="24"/>
        </w:rPr>
        <w:t>-</w:t>
      </w:r>
      <w:r w:rsidR="00A704E3">
        <w:rPr>
          <w:rFonts w:ascii="TimesNewRoman" w:hAnsi="TimesNewRoman"/>
          <w:color w:val="242021"/>
          <w:szCs w:val="24"/>
        </w:rPr>
        <w:t xml:space="preserve"> Con le modifiche del Capitolo Generale del 5-17 luglio 1956”, che raccolgono le indicazioni </w:t>
      </w:r>
      <w:r w:rsidR="005E3629">
        <w:rPr>
          <w:rFonts w:ascii="TimesNewRoman" w:hAnsi="TimesNewRoman"/>
          <w:color w:val="242021"/>
          <w:szCs w:val="24"/>
        </w:rPr>
        <w:t>su</w:t>
      </w:r>
      <w:r w:rsidR="00A704E3">
        <w:rPr>
          <w:rFonts w:ascii="TimesNewRoman" w:hAnsi="TimesNewRoman"/>
          <w:color w:val="242021"/>
          <w:szCs w:val="24"/>
        </w:rPr>
        <w:t xml:space="preserve"> comportamenti pratici riguardanti la vita delle comunità e dei religiosi. Non vi sono riferimenti al Rogate.</w:t>
      </w:r>
      <w:r w:rsidR="005E3629" w:rsidRPr="005E3629">
        <w:t xml:space="preserve"> </w:t>
      </w:r>
    </w:p>
    <w:p w14:paraId="2E9552B7" w14:textId="03D4C11E" w:rsidR="005E3629" w:rsidRDefault="00445638" w:rsidP="00852C30">
      <w:r>
        <w:tab/>
      </w:r>
      <w:r w:rsidR="005E3629">
        <w:t xml:space="preserve">In una disposizione del Superiore Generale, del 27 dicembre 1956, si definiscono i settori particolari di competenza di ciascun Consultore Generale, e del </w:t>
      </w:r>
      <w:r w:rsidR="005E3629" w:rsidRPr="003D0BB7">
        <w:rPr>
          <w:i/>
        </w:rPr>
        <w:t>primo Consultore</w:t>
      </w:r>
      <w:r w:rsidR="005E3629">
        <w:t>, fra l</w:t>
      </w:r>
      <w:r w:rsidR="00645369">
        <w:t>’</w:t>
      </w:r>
      <w:r w:rsidR="005E3629">
        <w:t>altro viene precisato che “</w:t>
      </w:r>
      <w:r w:rsidR="005E3629" w:rsidRPr="003D0BB7">
        <w:rPr>
          <w:i/>
        </w:rPr>
        <w:t>cura le opere del Rogate: Sacra Alleanza, Pia Unione, Altre associazioni secondo il nostro spirito</w:t>
      </w:r>
      <w:r w:rsidR="005E3629">
        <w:t>”.</w:t>
      </w:r>
      <w:r w:rsidR="005E3629">
        <w:rPr>
          <w:rStyle w:val="Refdenotaalpie"/>
        </w:rPr>
        <w:footnoteReference w:id="89"/>
      </w:r>
      <w:r w:rsidR="005E3629">
        <w:t xml:space="preserve"> Vicario e primo Consultore in quel Governo era </w:t>
      </w:r>
      <w:r w:rsidR="005E3629" w:rsidRPr="00364060">
        <w:rPr>
          <w:bCs/>
        </w:rPr>
        <w:t>P. Serafino Santoro</w:t>
      </w:r>
      <w:r w:rsidR="005E3629">
        <w:t>.</w:t>
      </w:r>
    </w:p>
    <w:p w14:paraId="09E7EDF4" w14:textId="31931557" w:rsidR="007546F4" w:rsidRDefault="007546F4" w:rsidP="00852C30">
      <w:pPr>
        <w:rPr>
          <w:rFonts w:ascii="TimesNewRoman" w:hAnsi="TimesNewRoman"/>
          <w:color w:val="242021"/>
          <w:szCs w:val="24"/>
        </w:rPr>
      </w:pPr>
    </w:p>
    <w:p w14:paraId="3157CAA6" w14:textId="10B6A566" w:rsidR="00BF7D2F" w:rsidRDefault="00445638" w:rsidP="00852C30">
      <w:pPr>
        <w:rPr>
          <w:rFonts w:ascii="TimesNewRoman" w:hAnsi="TimesNewRoman"/>
          <w:color w:val="242021"/>
          <w:szCs w:val="24"/>
        </w:rPr>
      </w:pPr>
      <w:r w:rsidRPr="00445638">
        <w:rPr>
          <w:rFonts w:ascii="TimesNewRoman" w:hAnsi="TimesNewRoman"/>
          <w:b/>
          <w:bCs/>
          <w:color w:val="242021"/>
          <w:szCs w:val="24"/>
        </w:rPr>
        <w:t>1</w:t>
      </w:r>
      <w:r w:rsidR="00815929">
        <w:rPr>
          <w:rFonts w:ascii="TimesNewRoman" w:hAnsi="TimesNewRoman"/>
          <w:b/>
          <w:bCs/>
          <w:color w:val="242021"/>
          <w:szCs w:val="24"/>
        </w:rPr>
        <w:t>20</w:t>
      </w:r>
      <w:r w:rsidRPr="00445638">
        <w:rPr>
          <w:rFonts w:ascii="TimesNewRoman" w:hAnsi="TimesNewRoman"/>
          <w:b/>
          <w:bCs/>
          <w:color w:val="242021"/>
          <w:szCs w:val="24"/>
        </w:rPr>
        <w:t>.</w:t>
      </w:r>
      <w:r w:rsidRPr="00445638">
        <w:rPr>
          <w:rFonts w:ascii="TimesNewRoman" w:hAnsi="TimesNewRoman"/>
          <w:b/>
          <w:bCs/>
          <w:color w:val="242021"/>
          <w:szCs w:val="24"/>
        </w:rPr>
        <w:tab/>
      </w:r>
      <w:r w:rsidR="00BF7D2F">
        <w:rPr>
          <w:rFonts w:ascii="TimesNewRoman" w:hAnsi="TimesNewRoman"/>
          <w:color w:val="242021"/>
          <w:szCs w:val="24"/>
        </w:rPr>
        <w:t>Nelle Costituzioni del 1958, dopo l</w:t>
      </w:r>
      <w:r w:rsidR="00645369">
        <w:rPr>
          <w:rFonts w:ascii="TimesNewRoman" w:hAnsi="TimesNewRoman"/>
          <w:color w:val="242021"/>
          <w:szCs w:val="24"/>
        </w:rPr>
        <w:t>’</w:t>
      </w:r>
      <w:r w:rsidR="00BF7D2F">
        <w:rPr>
          <w:rFonts w:ascii="TimesNewRoman" w:hAnsi="TimesNewRoman"/>
          <w:color w:val="242021"/>
          <w:szCs w:val="24"/>
        </w:rPr>
        <w:t>affermazione del duplice fine speciale, in merito al primo fine dei due si specifica:</w:t>
      </w:r>
    </w:p>
    <w:p w14:paraId="7D26B812" w14:textId="290A8DBE" w:rsidR="00BF7D2F" w:rsidRDefault="00445638" w:rsidP="00852C30">
      <w:pPr>
        <w:rPr>
          <w:color w:val="242021"/>
          <w:szCs w:val="24"/>
        </w:rPr>
      </w:pPr>
      <w:r>
        <w:rPr>
          <w:rFonts w:ascii="TimesNewRoman" w:hAnsi="TimesNewRoman"/>
          <w:color w:val="242021"/>
          <w:szCs w:val="24"/>
        </w:rPr>
        <w:tab/>
      </w:r>
      <w:r w:rsidR="00BF7D2F">
        <w:rPr>
          <w:rFonts w:ascii="TimesNewRoman" w:hAnsi="TimesNewRoman"/>
          <w:color w:val="242021"/>
          <w:szCs w:val="24"/>
        </w:rPr>
        <w:t xml:space="preserve">“a) I Rogazionisti fanno giornalmente delle apposite preghiere, in spirito di obbedienza a quel divino comando: </w:t>
      </w:r>
      <w:r w:rsidR="00BF7D2F">
        <w:rPr>
          <w:color w:val="242021"/>
          <w:szCs w:val="24"/>
        </w:rPr>
        <w:t>«</w:t>
      </w:r>
      <w:r w:rsidR="00BF7D2F">
        <w:rPr>
          <w:i/>
          <w:iCs/>
          <w:color w:val="242021"/>
          <w:szCs w:val="24"/>
        </w:rPr>
        <w:t>Rogate ergo Dominum  messis, ut mittat Operarios in messem suam</w:t>
      </w:r>
      <w:r w:rsidR="00BF7D2F">
        <w:rPr>
          <w:color w:val="242021"/>
          <w:szCs w:val="24"/>
        </w:rPr>
        <w:t>», inoltre offrono quotidianamente a Dio il frutto delle loro azioni, unito ai meriti infiniti del Signor Nostro Gesù Cristo; dirigono gli esercizi di pietà e devozione che si praticano nei nostri Istituti, a questo santo scopo; e perciò ogni atto comune si in</w:t>
      </w:r>
      <w:r w:rsidR="008401B0">
        <w:rPr>
          <w:color w:val="242021"/>
          <w:szCs w:val="24"/>
        </w:rPr>
        <w:t>i</w:t>
      </w:r>
      <w:r w:rsidR="00BF7D2F">
        <w:rPr>
          <w:color w:val="242021"/>
          <w:szCs w:val="24"/>
        </w:rPr>
        <w:t>zia e si termina con la giaculatoria: «</w:t>
      </w:r>
      <w:r w:rsidR="00BF7D2F">
        <w:rPr>
          <w:i/>
          <w:iCs/>
          <w:color w:val="242021"/>
          <w:szCs w:val="24"/>
        </w:rPr>
        <w:t xml:space="preserve">Domine messis, </w:t>
      </w:r>
      <w:proofErr w:type="spellStart"/>
      <w:r w:rsidR="00BF7D2F">
        <w:rPr>
          <w:i/>
          <w:iCs/>
          <w:color w:val="242021"/>
          <w:szCs w:val="24"/>
        </w:rPr>
        <w:t>mitte</w:t>
      </w:r>
      <w:proofErr w:type="spellEnd"/>
      <w:r w:rsidR="00BF7D2F">
        <w:rPr>
          <w:i/>
          <w:iCs/>
          <w:color w:val="242021"/>
          <w:szCs w:val="24"/>
        </w:rPr>
        <w:t xml:space="preserve"> Operarios in messem </w:t>
      </w:r>
      <w:proofErr w:type="spellStart"/>
      <w:r w:rsidR="00BF7D2F">
        <w:rPr>
          <w:i/>
          <w:iCs/>
          <w:color w:val="242021"/>
          <w:szCs w:val="24"/>
        </w:rPr>
        <w:t>tuam</w:t>
      </w:r>
      <w:proofErr w:type="spellEnd"/>
      <w:r w:rsidR="00BF7D2F">
        <w:rPr>
          <w:color w:val="242021"/>
          <w:szCs w:val="24"/>
        </w:rPr>
        <w:t>».</w:t>
      </w:r>
    </w:p>
    <w:p w14:paraId="019C9C06" w14:textId="14EC8665" w:rsidR="00BF7D2F" w:rsidRDefault="00445638" w:rsidP="00852C30">
      <w:pPr>
        <w:rPr>
          <w:color w:val="242021"/>
          <w:szCs w:val="24"/>
        </w:rPr>
      </w:pPr>
      <w:r>
        <w:rPr>
          <w:color w:val="242021"/>
          <w:szCs w:val="24"/>
        </w:rPr>
        <w:tab/>
      </w:r>
      <w:r w:rsidR="00BF7D2F">
        <w:rPr>
          <w:color w:val="242021"/>
          <w:szCs w:val="24"/>
        </w:rPr>
        <w:t>“b) I Rogazionisti si impegnano con tutto il loro zelo, aiutati dalla divina Grazia, a far conoscere ai fedeli con prediche, istruzioni, catechismi, pie unioni e simili opere, la grande importanza del comando del Cuore di Gesù e propagano e diffondono la necessità della relativa preghiera per ottenere i buoni Operai nella santa Chiesa di Dio.</w:t>
      </w:r>
    </w:p>
    <w:p w14:paraId="2E3DE545" w14:textId="2E32B8E9" w:rsidR="00BF7D2F" w:rsidRDefault="00445638" w:rsidP="00852C30">
      <w:pPr>
        <w:rPr>
          <w:color w:val="242021"/>
          <w:szCs w:val="24"/>
        </w:rPr>
      </w:pPr>
      <w:r>
        <w:rPr>
          <w:color w:val="242021"/>
          <w:szCs w:val="24"/>
        </w:rPr>
        <w:tab/>
      </w:r>
      <w:r w:rsidR="00BF7D2F">
        <w:rPr>
          <w:color w:val="242021"/>
          <w:szCs w:val="24"/>
        </w:rPr>
        <w:t xml:space="preserve">“c) Essi si industriano a coltivare, tra i fanciulli che ne hanno il germe, le vocazioni allo stato ecclesiastico e le favoriscono con tutti i mezzi a loro disposizione; e si prestano </w:t>
      </w:r>
      <w:r w:rsidR="00BF7D2F">
        <w:rPr>
          <w:color w:val="242021"/>
          <w:szCs w:val="24"/>
        </w:rPr>
        <w:lastRenderedPageBreak/>
        <w:t>inoltre a tutte le opere di assistenza e di santificazione del clero. Si propongono l</w:t>
      </w:r>
      <w:r w:rsidR="00645369">
        <w:rPr>
          <w:color w:val="242021"/>
          <w:szCs w:val="24"/>
        </w:rPr>
        <w:t>’</w:t>
      </w:r>
      <w:r w:rsidR="00BF7D2F">
        <w:rPr>
          <w:color w:val="242021"/>
          <w:szCs w:val="24"/>
        </w:rPr>
        <w:t>esercizio del ministero sacro tanto tra i fedeli cattolici come anche tra gli infedeli”</w:t>
      </w:r>
      <w:r w:rsidR="00992650">
        <w:rPr>
          <w:color w:val="242021"/>
          <w:szCs w:val="24"/>
        </w:rPr>
        <w:t xml:space="preserve"> (art. 3)</w:t>
      </w:r>
      <w:r w:rsidR="00BF7D2F">
        <w:rPr>
          <w:color w:val="242021"/>
          <w:szCs w:val="24"/>
        </w:rPr>
        <w:t>.</w:t>
      </w:r>
    </w:p>
    <w:p w14:paraId="3E74C01D" w14:textId="77777777" w:rsidR="00445638" w:rsidRDefault="00364060" w:rsidP="00852C30">
      <w:r>
        <w:tab/>
      </w:r>
    </w:p>
    <w:p w14:paraId="1126C623" w14:textId="116A3C2A" w:rsidR="00364060" w:rsidRDefault="00445638" w:rsidP="00852C30">
      <w:r w:rsidRPr="00445638">
        <w:rPr>
          <w:b/>
          <w:bCs/>
        </w:rPr>
        <w:t>1</w:t>
      </w:r>
      <w:r w:rsidR="00815929">
        <w:rPr>
          <w:b/>
          <w:bCs/>
        </w:rPr>
        <w:t>21</w:t>
      </w:r>
      <w:r w:rsidRPr="00445638">
        <w:rPr>
          <w:b/>
          <w:bCs/>
        </w:rPr>
        <w:t>.</w:t>
      </w:r>
      <w:r w:rsidRPr="00445638">
        <w:rPr>
          <w:b/>
          <w:bCs/>
        </w:rPr>
        <w:tab/>
      </w:r>
      <w:r w:rsidR="00364060">
        <w:t>Nel verbal</w:t>
      </w:r>
      <w:r w:rsidR="005E3629">
        <w:t xml:space="preserve">e </w:t>
      </w:r>
      <w:r w:rsidR="00364060">
        <w:t xml:space="preserve">del Consiglio Generalizio, nella sessione del 19 febbraio 1958, si annota che P. Santoro, “allo scopo di maggiormente incrementare la conoscenza e la diffusione tra i fedeli della Pia Unione e della S. Alleanza e Opere annesse, propone la nomina di </w:t>
      </w:r>
      <w:r w:rsidR="00364060" w:rsidRPr="003D0BB7">
        <w:rPr>
          <w:i/>
        </w:rPr>
        <w:t>incaricati di zona</w:t>
      </w:r>
      <w:r w:rsidR="00364060">
        <w:t xml:space="preserve"> tra i nostri Sacerdoti, tra Sacerdoti ex alunni ed amici e di nostra conoscenza”. Si aggiunge e si conclude l</w:t>
      </w:r>
      <w:r w:rsidR="00645369">
        <w:t>’</w:t>
      </w:r>
      <w:r w:rsidR="00364060">
        <w:t xml:space="preserve">argomento: “Il Consiglio incarica lo stesso P. Santoro alla compilazione e stesura di un programma più concreto di norme direttive con una rosa di </w:t>
      </w:r>
      <w:proofErr w:type="spellStart"/>
      <w:r w:rsidR="00364060">
        <w:t>designandi</w:t>
      </w:r>
      <w:proofErr w:type="spellEnd"/>
      <w:r w:rsidR="00364060">
        <w:t>”.</w:t>
      </w:r>
      <w:r w:rsidR="00364060">
        <w:rPr>
          <w:rStyle w:val="Refdenotaalpie"/>
        </w:rPr>
        <w:footnoteReference w:id="90"/>
      </w:r>
    </w:p>
    <w:p w14:paraId="5304CDC6" w14:textId="77777777" w:rsidR="00445638" w:rsidRPr="00445638" w:rsidRDefault="00445638" w:rsidP="00852C30">
      <w:pPr>
        <w:rPr>
          <w:b/>
          <w:bCs/>
        </w:rPr>
      </w:pPr>
    </w:p>
    <w:p w14:paraId="178BF480" w14:textId="1E913B1A" w:rsidR="00364060" w:rsidRDefault="00445638" w:rsidP="00852C30">
      <w:r w:rsidRPr="00445638">
        <w:rPr>
          <w:b/>
          <w:bCs/>
        </w:rPr>
        <w:t>12</w:t>
      </w:r>
      <w:r w:rsidR="00815929">
        <w:rPr>
          <w:b/>
          <w:bCs/>
        </w:rPr>
        <w:t>2</w:t>
      </w:r>
      <w:r w:rsidRPr="00445638">
        <w:rPr>
          <w:b/>
          <w:bCs/>
        </w:rPr>
        <w:t>.</w:t>
      </w:r>
      <w:r w:rsidR="00364060">
        <w:tab/>
        <w:t>L</w:t>
      </w:r>
      <w:r w:rsidR="00645369">
        <w:t>’</w:t>
      </w:r>
      <w:r w:rsidR="00364060">
        <w:t>anno seguente, sempre in sede di Consiglio Generalizio, in merito alla “stampa propagandistica del Rogate”, indicata come “</w:t>
      </w:r>
      <w:r w:rsidR="00364060" w:rsidRPr="00B54821">
        <w:rPr>
          <w:bCs/>
        </w:rPr>
        <w:t>Crociata Rogazionista</w:t>
      </w:r>
      <w:r w:rsidR="00364060">
        <w:t xml:space="preserve">”, viene registrata una </w:t>
      </w:r>
      <w:r w:rsidR="00364060" w:rsidRPr="003D0BB7">
        <w:rPr>
          <w:i/>
        </w:rPr>
        <w:t>proposta del Superiore Generale</w:t>
      </w:r>
      <w:r w:rsidR="00364060">
        <w:t xml:space="preserve">: “Il 27 aprile </w:t>
      </w:r>
      <w:r w:rsidR="005E3629">
        <w:t>1959</w:t>
      </w:r>
      <w:r w:rsidR="00364060">
        <w:t xml:space="preserve">59 il Superiore Generale propone che in occasione del prossimo </w:t>
      </w:r>
      <w:r w:rsidR="00364060" w:rsidRPr="003D0BB7">
        <w:rPr>
          <w:i/>
        </w:rPr>
        <w:t>Congresso Eucaristico Nazionale di Catania,</w:t>
      </w:r>
      <w:r w:rsidR="00364060" w:rsidRPr="008401B0">
        <w:rPr>
          <w:iCs/>
        </w:rPr>
        <w:t xml:space="preserve"> per cui già da tempo fervono preparativi d</w:t>
      </w:r>
      <w:r w:rsidR="00645369">
        <w:rPr>
          <w:iCs/>
        </w:rPr>
        <w:t>’</w:t>
      </w:r>
      <w:r w:rsidR="00364060" w:rsidRPr="008401B0">
        <w:rPr>
          <w:iCs/>
        </w:rPr>
        <w:t xml:space="preserve">ogni genere in tutta Italia, venga lanciata una stampa propagandistica sul Rogate, </w:t>
      </w:r>
      <w:r w:rsidR="00364060">
        <w:t>sulla Crociata Rogazionista promossa dal nostro Ven. Padre. Tra i Padri Consultori favorevoli ad una tale proposta si apre una breve discussione sul tipo di stampa: qualcuno vorrebbe che venga ristampata in veste tipografica piacevole e dignitosa la “Grande Parola” del Padre, opportunamente riveduta e aggiornata, corredata di alcune illustrazioni, sui Rogazionisti e loro Opere; qualche altro invece propone che venga stampato un piccolo ed elegante fascicolo, formato rivista, con articoli sul Sacerdozio e sull</w:t>
      </w:r>
      <w:r w:rsidR="00645369">
        <w:t>’</w:t>
      </w:r>
      <w:r w:rsidR="00364060">
        <w:t>Idea Rogazionista redatti da penne elette ed autorevoli. Prevale la prima proposta che consente una più larga diffusione tra i Congregati e il popolo e pertanto si decide di attuarla con una tiratura di copie non inferiore a 10.000 in veste tipografica moderna ed attraente”.</w:t>
      </w:r>
      <w:r w:rsidR="00364060">
        <w:rPr>
          <w:rStyle w:val="Refdenotaalpie"/>
        </w:rPr>
        <w:footnoteReference w:id="91"/>
      </w:r>
      <w:r w:rsidR="00364060">
        <w:t xml:space="preserve"> </w:t>
      </w:r>
    </w:p>
    <w:p w14:paraId="50EC55C0" w14:textId="77777777" w:rsidR="00445638" w:rsidRPr="00445638" w:rsidRDefault="00445638" w:rsidP="00852C30">
      <w:pPr>
        <w:rPr>
          <w:b/>
          <w:bCs/>
        </w:rPr>
      </w:pPr>
    </w:p>
    <w:p w14:paraId="6F2F866C" w14:textId="585B833D" w:rsidR="00364060" w:rsidRDefault="00445638" w:rsidP="00852C30">
      <w:r w:rsidRPr="00445638">
        <w:rPr>
          <w:b/>
          <w:bCs/>
        </w:rPr>
        <w:t>12</w:t>
      </w:r>
      <w:r w:rsidR="00815929">
        <w:rPr>
          <w:b/>
          <w:bCs/>
        </w:rPr>
        <w:t>3</w:t>
      </w:r>
      <w:r w:rsidRPr="00445638">
        <w:rPr>
          <w:b/>
          <w:bCs/>
        </w:rPr>
        <w:t>.</w:t>
      </w:r>
      <w:r w:rsidR="00364060">
        <w:tab/>
        <w:t>Probabilmente con il titolo ipotizzato la “Grande Parola” si faceva riferimento all</w:t>
      </w:r>
      <w:r w:rsidR="00645369">
        <w:t>’</w:t>
      </w:r>
      <w:r w:rsidR="00364060">
        <w:t>opuscolo dato alle stampe dal Padre nel 1922 dal titolo “Una grande Parola di N. S. Gesù Cristo”. In effetti, negli anni seguenti alla decisione del Consiglio, vi è stato la pubblicazione del libretto “</w:t>
      </w:r>
      <w:r w:rsidR="00364060" w:rsidRPr="00364060">
        <w:rPr>
          <w:bCs/>
        </w:rPr>
        <w:t>Le barche abbandonate</w:t>
      </w:r>
      <w:r w:rsidR="00364060">
        <w:t xml:space="preserve">”, di 48 pagine, curato nella redazione </w:t>
      </w:r>
      <w:r w:rsidR="00364060" w:rsidRPr="009E2A7B">
        <w:t xml:space="preserve">e impostazione grafica da </w:t>
      </w:r>
      <w:r w:rsidR="00364060" w:rsidRPr="009E2A7B">
        <w:rPr>
          <w:iCs/>
        </w:rPr>
        <w:t>P. Santino Bontempo</w:t>
      </w:r>
      <w:r w:rsidR="009E6DAD" w:rsidRPr="009E2A7B">
        <w:t>;</w:t>
      </w:r>
      <w:r w:rsidR="00364060" w:rsidRPr="009E2A7B">
        <w:t xml:space="preserve"> </w:t>
      </w:r>
      <w:r w:rsidR="009E6DAD" w:rsidRPr="009E2A7B">
        <w:t>l</w:t>
      </w:r>
      <w:r w:rsidR="00645369" w:rsidRPr="009E2A7B">
        <w:t>’</w:t>
      </w:r>
      <w:r w:rsidR="00364060" w:rsidRPr="009E2A7B">
        <w:t xml:space="preserve">opuscolo illustrato </w:t>
      </w:r>
      <w:r w:rsidR="009E6DAD" w:rsidRPr="009E2A7B">
        <w:t xml:space="preserve">che </w:t>
      </w:r>
      <w:r w:rsidR="00364060" w:rsidRPr="009E2A7B">
        <w:t>rispondeva</w:t>
      </w:r>
      <w:r w:rsidR="00364060">
        <w:t xml:space="preserve"> esattamente alla proposta del Superiore Generale è stato largamente diffuso. In esso, dopo la presentazione della Congregazione, del suo carisma ed apostolato, si dedicava qualche pagina alla promozione vocazionale, per presentare, infine, l</w:t>
      </w:r>
      <w:r w:rsidR="00645369">
        <w:t>’</w:t>
      </w:r>
      <w:r w:rsidR="00364060">
        <w:t>A</w:t>
      </w:r>
      <w:r w:rsidR="00437EDD">
        <w:t xml:space="preserve">lleanza </w:t>
      </w:r>
      <w:r w:rsidR="00364060">
        <w:t>S</w:t>
      </w:r>
      <w:r w:rsidR="00437EDD">
        <w:t xml:space="preserve">acerdotale </w:t>
      </w:r>
      <w:r w:rsidR="00364060">
        <w:t>R</w:t>
      </w:r>
      <w:r w:rsidR="00437EDD">
        <w:t>ogazioni</w:t>
      </w:r>
      <w:r w:rsidR="001C182B">
        <w:t>s</w:t>
      </w:r>
      <w:r w:rsidR="00437EDD">
        <w:t>ta</w:t>
      </w:r>
      <w:r w:rsidR="00364060">
        <w:t xml:space="preserve"> e la Pia Unione. Il libretto veniva diffuso dalla Curia Generalizia, allora ancora a Via Varallo, sede del Governo Generale fino al 1963.</w:t>
      </w:r>
    </w:p>
    <w:p w14:paraId="23E4BBDC" w14:textId="1907A318" w:rsidR="006B04D6" w:rsidRDefault="006B04D6" w:rsidP="00852C30"/>
    <w:p w14:paraId="55087DB9" w14:textId="0E6EC527" w:rsidR="006B04D6" w:rsidRPr="006B04D6" w:rsidRDefault="004C715F" w:rsidP="00717975">
      <w:pPr>
        <w:pStyle w:val="Ttulo2"/>
      </w:pPr>
      <w:bookmarkStart w:id="31" w:name="_Toc40560498"/>
      <w:r>
        <w:t xml:space="preserve">8.5 </w:t>
      </w:r>
      <w:r w:rsidR="006B04D6" w:rsidRPr="006B04D6">
        <w:t>Il riconoscimento della Chiesa e il Rogate preghiera universale</w:t>
      </w:r>
      <w:bookmarkEnd w:id="31"/>
    </w:p>
    <w:p w14:paraId="74A9A05F" w14:textId="2A7A561F" w:rsidR="006B04D6" w:rsidRDefault="006B04D6" w:rsidP="00852C30"/>
    <w:p w14:paraId="3246B59C" w14:textId="6124001F" w:rsidR="006B04D6" w:rsidRDefault="00445638" w:rsidP="00852C30">
      <w:r w:rsidRPr="00445638">
        <w:rPr>
          <w:b/>
          <w:bCs/>
        </w:rPr>
        <w:t>12</w:t>
      </w:r>
      <w:r w:rsidR="00815929">
        <w:rPr>
          <w:b/>
          <w:bCs/>
        </w:rPr>
        <w:t>4</w:t>
      </w:r>
      <w:r w:rsidRPr="00445638">
        <w:rPr>
          <w:b/>
          <w:bCs/>
        </w:rPr>
        <w:t>.</w:t>
      </w:r>
      <w:r w:rsidR="006B04D6">
        <w:tab/>
        <w:t>Vi sono delle date, in relazione al carisma del Rogate, che hanno una valenza particolare. Dobbiamo ricordare anzitutto l</w:t>
      </w:r>
      <w:r w:rsidR="00645369">
        <w:t>’</w:t>
      </w:r>
      <w:r w:rsidR="006B04D6">
        <w:t>approvazione pontific</w:t>
      </w:r>
      <w:r w:rsidR="009E6DAD">
        <w:t>i</w:t>
      </w:r>
      <w:r w:rsidR="006B04D6">
        <w:t>a delle nostre Congregazioni, quella delle Figlie del Divino Zelo il 19 febbraio 1935, quando le Consorelle erano già abbastanza numerose e con molte case, e quella della nostra Congregazione, il 15 febbraio 1958. Il riconoscimento da parte della Chiesa dei nostri Istituti, nati dal carisma del Rogate, comporta il riconoscimento del Rogate, come carisma donato dal Signore alla Chiesa.</w:t>
      </w:r>
    </w:p>
    <w:p w14:paraId="3052E8BE" w14:textId="77777777" w:rsidR="00445638" w:rsidRDefault="00445638" w:rsidP="00852C30"/>
    <w:p w14:paraId="07F91D80" w14:textId="30D72668" w:rsidR="004009D2" w:rsidRDefault="00445638" w:rsidP="00852C30">
      <w:r w:rsidRPr="00445638">
        <w:rPr>
          <w:b/>
          <w:bCs/>
        </w:rPr>
        <w:t>12</w:t>
      </w:r>
      <w:r w:rsidR="00815929">
        <w:rPr>
          <w:b/>
          <w:bCs/>
        </w:rPr>
        <w:t>5</w:t>
      </w:r>
      <w:r w:rsidRPr="00445638">
        <w:rPr>
          <w:b/>
          <w:bCs/>
        </w:rPr>
        <w:t>.</w:t>
      </w:r>
      <w:r w:rsidR="006B04D6">
        <w:tab/>
      </w:r>
      <w:r w:rsidR="004009D2">
        <w:t>Altro avvenimento significativo è l</w:t>
      </w:r>
      <w:r w:rsidR="00645369">
        <w:t>’</w:t>
      </w:r>
      <w:r w:rsidR="004009D2">
        <w:t xml:space="preserve">istituzione, da parte di Paolo VI, della </w:t>
      </w:r>
      <w:r w:rsidR="004009D2" w:rsidRPr="009E2A7B">
        <w:rPr>
          <w:i/>
          <w:iCs/>
        </w:rPr>
        <w:t>Giornata Mondiale di Preghiera per le Vocazioni</w:t>
      </w:r>
      <w:r w:rsidR="004009D2" w:rsidRPr="009E2A7B">
        <w:t>, avvenuta il 23 gennaio 1964, con le</w:t>
      </w:r>
      <w:r w:rsidR="004009D2">
        <w:t xml:space="preserve"> seguenti indicazioni: - venisse denominata ufficialmente “Giornata Mondiale di Preghiera per le Vocazioni”; - fosse unica per le vocazioni sacerdotali e religiose; venisse celebrata ogni anno dalla Chiesa universale nella Domenica del Buon Pastore, nella IV domenica di Pasqua; - venisse posto in rilievo il carattere spirituale dell</w:t>
      </w:r>
      <w:r w:rsidR="00645369">
        <w:t>’</w:t>
      </w:r>
      <w:r w:rsidR="004009D2">
        <w:t xml:space="preserve">iniziativa. I messaggi dei Sommi Pontefici, in occasione di tale giornata, hanno costantemente </w:t>
      </w:r>
      <w:r w:rsidR="001032E7">
        <w:t>richiamato</w:t>
      </w:r>
      <w:r w:rsidR="004009D2">
        <w:t xml:space="preserve"> il comando di Gesù a pregare il Signore della messe perché mandi gli operai nella sua messe; inoltre, in essi più di una volta si è auspicato che la Chiesa universale divenisse come un solo cenacolo che durante tutto l</w:t>
      </w:r>
      <w:r w:rsidR="00645369">
        <w:t>’</w:t>
      </w:r>
      <w:r w:rsidR="004009D2">
        <w:t xml:space="preserve">anno rivolgesse a Dio questa preghiera. Possiamo dire che in tal modo si è </w:t>
      </w:r>
      <w:r w:rsidR="001032E7">
        <w:t>realizzato</w:t>
      </w:r>
      <w:r w:rsidR="004009D2">
        <w:t xml:space="preserve"> il sogno di Padre Annibale.</w:t>
      </w:r>
    </w:p>
    <w:p w14:paraId="2CD8C804" w14:textId="77777777" w:rsidR="00445638" w:rsidRDefault="00445638" w:rsidP="00852C30"/>
    <w:p w14:paraId="79DBA9E3" w14:textId="5CEA535A" w:rsidR="006B04D6" w:rsidRDefault="00445638" w:rsidP="00852C30">
      <w:r w:rsidRPr="00445638">
        <w:rPr>
          <w:b/>
          <w:bCs/>
        </w:rPr>
        <w:t>12</w:t>
      </w:r>
      <w:r w:rsidR="00815929">
        <w:rPr>
          <w:b/>
          <w:bCs/>
        </w:rPr>
        <w:t>6</w:t>
      </w:r>
      <w:r w:rsidRPr="00445638">
        <w:rPr>
          <w:b/>
          <w:bCs/>
        </w:rPr>
        <w:t>.</w:t>
      </w:r>
      <w:r w:rsidR="004009D2">
        <w:tab/>
        <w:t>Il 1</w:t>
      </w:r>
      <w:r w:rsidR="00F325D1">
        <w:t>6 maggio 2004, quando in piazza San Pietro è stato elevato agli onori degli altari Sant</w:t>
      </w:r>
      <w:r w:rsidR="00645369">
        <w:t>’</w:t>
      </w:r>
      <w:r w:rsidR="00F325D1">
        <w:t>Annibale Maria Di Francia, col riconoscimento della sua santità, vi è stato un ulteriore riconoscimento, se ve ne fosse stato bisogno, del carisma del Rogate, che è stato l</w:t>
      </w:r>
      <w:r w:rsidR="00645369">
        <w:t>’</w:t>
      </w:r>
      <w:r w:rsidR="00F325D1">
        <w:t xml:space="preserve">ideale principale della sua vita. </w:t>
      </w:r>
      <w:r w:rsidR="004009D2">
        <w:t xml:space="preserve">   </w:t>
      </w:r>
    </w:p>
    <w:p w14:paraId="220A3702" w14:textId="7CED0637" w:rsidR="00364060" w:rsidRDefault="00364060" w:rsidP="00852C30"/>
    <w:p w14:paraId="2C14588E" w14:textId="07C065CC" w:rsidR="00364060" w:rsidRPr="00364060" w:rsidRDefault="004C715F" w:rsidP="00717975">
      <w:pPr>
        <w:pStyle w:val="Ttulo2"/>
      </w:pPr>
      <w:bookmarkStart w:id="32" w:name="_Toc40560499"/>
      <w:r>
        <w:t xml:space="preserve">8.6. </w:t>
      </w:r>
      <w:r w:rsidR="00364060" w:rsidRPr="00364060">
        <w:t>La Sacra Alleanza negli anni del Vaticano II</w:t>
      </w:r>
      <w:bookmarkEnd w:id="32"/>
    </w:p>
    <w:p w14:paraId="39E79CD6" w14:textId="77777777" w:rsidR="00364060" w:rsidRDefault="00364060" w:rsidP="00852C30"/>
    <w:p w14:paraId="14016549" w14:textId="358BF921" w:rsidR="00364060" w:rsidRDefault="00445638" w:rsidP="00852C30">
      <w:r w:rsidRPr="00445638">
        <w:rPr>
          <w:b/>
          <w:bCs/>
        </w:rPr>
        <w:t>12</w:t>
      </w:r>
      <w:r w:rsidR="00815929">
        <w:rPr>
          <w:b/>
          <w:bCs/>
        </w:rPr>
        <w:t>7</w:t>
      </w:r>
      <w:r w:rsidRPr="00445638">
        <w:rPr>
          <w:b/>
          <w:bCs/>
        </w:rPr>
        <w:t>.</w:t>
      </w:r>
      <w:r w:rsidR="00364060">
        <w:tab/>
        <w:t>Dalla fine degli anni 50 alla prima metà degli anni 60 regist</w:t>
      </w:r>
      <w:r w:rsidR="004E7ED9">
        <w:t xml:space="preserve">riamo </w:t>
      </w:r>
      <w:r w:rsidR="001032E7">
        <w:t xml:space="preserve">un incremento </w:t>
      </w:r>
      <w:r w:rsidR="001032E7" w:rsidRPr="009E2A7B">
        <w:t>costante</w:t>
      </w:r>
      <w:r w:rsidR="00364060" w:rsidRPr="009E2A7B">
        <w:t xml:space="preserve"> del numero dell</w:t>
      </w:r>
      <w:r w:rsidR="00437EDD" w:rsidRPr="009E2A7B">
        <w:t>e</w:t>
      </w:r>
      <w:r w:rsidR="00364060" w:rsidRPr="009E2A7B">
        <w:t xml:space="preserve"> adesioni</w:t>
      </w:r>
      <w:r w:rsidR="009D245D" w:rsidRPr="009E2A7B">
        <w:t xml:space="preserve"> alla Sacra Alleanza</w:t>
      </w:r>
      <w:r w:rsidR="00364060" w:rsidRPr="009E2A7B">
        <w:t>, sia fra i Cardinali e Vescovi, e sia</w:t>
      </w:r>
      <w:r w:rsidR="00364060">
        <w:t xml:space="preserve"> fra i Presbiteri</w:t>
      </w:r>
      <w:r w:rsidR="00437EDD">
        <w:t>.</w:t>
      </w:r>
      <w:r w:rsidR="00364060">
        <w:t xml:space="preserve"> </w:t>
      </w:r>
      <w:r w:rsidR="00437EDD">
        <w:t>A ciò ha contribuito</w:t>
      </w:r>
      <w:r w:rsidR="00364060">
        <w:t xml:space="preserve"> la celebrazione del Concilio Ecumenico Vaticano II e una migliore organizzazione dell</w:t>
      </w:r>
      <w:r w:rsidR="00645369">
        <w:t>’</w:t>
      </w:r>
      <w:r w:rsidR="00364060">
        <w:t xml:space="preserve">ufficio di propaganda, </w:t>
      </w:r>
      <w:r w:rsidR="001032E7">
        <w:t>sotto la guida del</w:t>
      </w:r>
      <w:r w:rsidR="00364060">
        <w:t xml:space="preserve"> </w:t>
      </w:r>
      <w:r w:rsidR="00364060" w:rsidRPr="004E7ED9">
        <w:rPr>
          <w:bCs/>
        </w:rPr>
        <w:t xml:space="preserve">P. Luigi </w:t>
      </w:r>
      <w:proofErr w:type="spellStart"/>
      <w:r w:rsidR="00364060" w:rsidRPr="004E7ED9">
        <w:rPr>
          <w:bCs/>
        </w:rPr>
        <w:t>Alessandrà</w:t>
      </w:r>
      <w:proofErr w:type="spellEnd"/>
      <w:r w:rsidR="00364060">
        <w:t>, “Addetto alla Curia, alla propaganda del Rogate ed al Reclutamento delle Vocazioni”</w:t>
      </w:r>
      <w:r w:rsidR="00364060">
        <w:rPr>
          <w:rStyle w:val="Refdenotaalpie"/>
        </w:rPr>
        <w:footnoteReference w:id="92"/>
      </w:r>
      <w:r w:rsidR="00364060">
        <w:t>, come risulta dal Bollettino</w:t>
      </w:r>
      <w:r w:rsidR="00437EDD">
        <w:t>. Egli aveva iniziato tale</w:t>
      </w:r>
      <w:r w:rsidR="00364060">
        <w:t xml:space="preserve"> collaborazione già dal 1959</w:t>
      </w:r>
      <w:r w:rsidR="009E2A7B">
        <w:t>,</w:t>
      </w:r>
      <w:r w:rsidR="00364060">
        <w:t xml:space="preserve"> mentre era assegnato allo Studentato Teologico in Via Innocenzo IV, a Roma. Lo Studentato, poi, nel 1963, è stato trasferito negli attuali locali della Curia.</w:t>
      </w:r>
    </w:p>
    <w:p w14:paraId="0A833DB2" w14:textId="77777777" w:rsidR="00445638" w:rsidRPr="00445638" w:rsidRDefault="00445638" w:rsidP="00852C30">
      <w:pPr>
        <w:rPr>
          <w:b/>
          <w:bCs/>
        </w:rPr>
      </w:pPr>
    </w:p>
    <w:p w14:paraId="0B7DF3E1" w14:textId="02FEDD26" w:rsidR="00364060" w:rsidRDefault="00445638" w:rsidP="00852C30">
      <w:r w:rsidRPr="00445638">
        <w:rPr>
          <w:b/>
          <w:bCs/>
        </w:rPr>
        <w:t>12</w:t>
      </w:r>
      <w:r w:rsidR="00815929">
        <w:rPr>
          <w:b/>
          <w:bCs/>
        </w:rPr>
        <w:t>8</w:t>
      </w:r>
      <w:r w:rsidRPr="00445638">
        <w:rPr>
          <w:b/>
          <w:bCs/>
        </w:rPr>
        <w:t>.</w:t>
      </w:r>
      <w:r w:rsidR="00364060">
        <w:tab/>
        <w:t>Riferiti al 1964 abbiamo due quadri riassuntivi delle adesioni. Il primo, riportato su Rogate Ergo</w:t>
      </w:r>
      <w:r w:rsidR="00437EDD">
        <w:t>,</w:t>
      </w:r>
      <w:r w:rsidR="00437EDD">
        <w:rPr>
          <w:rStyle w:val="Refdenotaalpie"/>
        </w:rPr>
        <w:footnoteReference w:id="93"/>
      </w:r>
      <w:r w:rsidR="00364060">
        <w:t xml:space="preserve"> con le seguenti cifre: Sacerdoti</w:t>
      </w:r>
      <w:r w:rsidR="004E7ED9">
        <w:t xml:space="preserve"> </w:t>
      </w:r>
      <w:r w:rsidR="00364060">
        <w:t>2230</w:t>
      </w:r>
      <w:r w:rsidR="004E7ED9">
        <w:t xml:space="preserve">, </w:t>
      </w:r>
      <w:r w:rsidR="00364060">
        <w:t>Vescovi</w:t>
      </w:r>
      <w:r w:rsidR="004E7ED9">
        <w:t xml:space="preserve"> </w:t>
      </w:r>
      <w:r w:rsidR="00364060">
        <w:t>310</w:t>
      </w:r>
      <w:r w:rsidR="004E7ED9">
        <w:t xml:space="preserve">, </w:t>
      </w:r>
      <w:r w:rsidR="00364060">
        <w:t>Cardinali</w:t>
      </w:r>
      <w:r w:rsidR="004E7ED9">
        <w:t xml:space="preserve"> </w:t>
      </w:r>
      <w:r w:rsidR="00364060">
        <w:t>27.</w:t>
      </w:r>
      <w:r w:rsidR="004E7ED9">
        <w:t xml:space="preserve"> </w:t>
      </w:r>
      <w:r w:rsidR="00364060">
        <w:t xml:space="preserve">Il secondo quadro lo ritroviamo in una elegante pubblicazione a colori, di 26 pagine, preparata anche per essere presentata ai Cardinali e Vescovi che si trovavano a Roma per il Concilio, dal titolo </w:t>
      </w:r>
      <w:proofErr w:type="spellStart"/>
      <w:r w:rsidR="00364060" w:rsidRPr="004E7ED9">
        <w:rPr>
          <w:bCs/>
          <w:i/>
          <w:iCs/>
        </w:rPr>
        <w:t>Mitte</w:t>
      </w:r>
      <w:proofErr w:type="spellEnd"/>
      <w:r w:rsidR="00364060" w:rsidRPr="004E7ED9">
        <w:rPr>
          <w:bCs/>
          <w:i/>
          <w:iCs/>
        </w:rPr>
        <w:t xml:space="preserve"> Domine Operarios</w:t>
      </w:r>
      <w:r w:rsidR="00364060">
        <w:t>, stampata in diverse edizioni per differenti lingue (italiano, inglese, spagnolo, portoghese e tedesco), che riporta come data di stampa il 12 ottobre 1964. Nel libretto viene presentato il Padre</w:t>
      </w:r>
      <w:r w:rsidR="001C182B">
        <w:t xml:space="preserve"> </w:t>
      </w:r>
      <w:r w:rsidR="00437EDD">
        <w:t>Fondatore</w:t>
      </w:r>
      <w:r w:rsidR="00364060">
        <w:t>, le due Congregazioni, la Sacra Alleanza, il Versetto Rogazionista e la Pia Unione. Si riportano, infine, gli elenchi dei Sacri Alleati cardinali (n. 20), vescovi (n. 203) e sacerdoti (n. 1638). Si riportano, inoltre, i numeri dei Sacri Alleati Defunti: cardinali n. 46, vescovi n. 275, sacerdoti n. 842.</w:t>
      </w:r>
      <w:r w:rsidR="00364060">
        <w:rPr>
          <w:rStyle w:val="Refdenotaalpie"/>
        </w:rPr>
        <w:footnoteReference w:id="94"/>
      </w:r>
    </w:p>
    <w:p w14:paraId="14B06D49" w14:textId="77777777" w:rsidR="00F325D1" w:rsidRDefault="00F325D1" w:rsidP="00852C30">
      <w:pPr>
        <w:rPr>
          <w:rFonts w:ascii="TimesNewRoman" w:hAnsi="TimesNewRoman"/>
          <w:color w:val="242021"/>
          <w:szCs w:val="24"/>
        </w:rPr>
      </w:pPr>
    </w:p>
    <w:p w14:paraId="57F0962E" w14:textId="2BB3263A" w:rsidR="00EA022B" w:rsidRPr="00FE3E2A" w:rsidRDefault="004C715F" w:rsidP="00717975">
      <w:pPr>
        <w:pStyle w:val="Ttulo2"/>
      </w:pPr>
      <w:bookmarkStart w:id="33" w:name="_Toc40560500"/>
      <w:r>
        <w:t xml:space="preserve">8.7. </w:t>
      </w:r>
      <w:r w:rsidR="00EA022B">
        <w:t>I</w:t>
      </w:r>
      <w:r w:rsidR="00EA022B" w:rsidRPr="00FE3E2A">
        <w:t>V Capitolo Generale</w:t>
      </w:r>
      <w:r w:rsidR="00EA022B">
        <w:t xml:space="preserve"> ordinario speciale</w:t>
      </w:r>
      <w:r w:rsidR="00EA022B" w:rsidRPr="00FE3E2A">
        <w:t xml:space="preserve"> 19</w:t>
      </w:r>
      <w:r w:rsidR="00EA022B">
        <w:t>68</w:t>
      </w:r>
      <w:bookmarkEnd w:id="33"/>
    </w:p>
    <w:p w14:paraId="02CAAE06" w14:textId="77777777" w:rsidR="008401B0" w:rsidRPr="00445638" w:rsidRDefault="008401B0" w:rsidP="00852C30">
      <w:pPr>
        <w:rPr>
          <w:b/>
          <w:bCs/>
          <w:color w:val="242021"/>
          <w:szCs w:val="24"/>
        </w:rPr>
      </w:pPr>
    </w:p>
    <w:p w14:paraId="11A5745F" w14:textId="1C1D4C71" w:rsidR="008401B0" w:rsidRDefault="00445638" w:rsidP="00852C30">
      <w:r w:rsidRPr="00445638">
        <w:rPr>
          <w:b/>
          <w:bCs/>
          <w:color w:val="242021"/>
          <w:szCs w:val="24"/>
        </w:rPr>
        <w:t>12</w:t>
      </w:r>
      <w:r w:rsidR="00815929">
        <w:rPr>
          <w:b/>
          <w:bCs/>
          <w:color w:val="242021"/>
          <w:szCs w:val="24"/>
        </w:rPr>
        <w:t>9</w:t>
      </w:r>
      <w:r w:rsidRPr="00445638">
        <w:rPr>
          <w:b/>
          <w:bCs/>
          <w:color w:val="242021"/>
          <w:szCs w:val="24"/>
        </w:rPr>
        <w:t>.</w:t>
      </w:r>
      <w:r w:rsidRPr="00445638">
        <w:rPr>
          <w:b/>
          <w:bCs/>
          <w:color w:val="242021"/>
          <w:szCs w:val="24"/>
        </w:rPr>
        <w:tab/>
      </w:r>
      <w:r w:rsidR="001032E7">
        <w:rPr>
          <w:color w:val="242021"/>
          <w:szCs w:val="24"/>
        </w:rPr>
        <w:t xml:space="preserve">Il </w:t>
      </w:r>
      <w:r w:rsidR="008401B0">
        <w:rPr>
          <w:i/>
          <w:iCs/>
          <w:color w:val="242021"/>
          <w:szCs w:val="24"/>
        </w:rPr>
        <w:t>Motu Proprio</w:t>
      </w:r>
      <w:r w:rsidR="008401B0">
        <w:t xml:space="preserve"> “</w:t>
      </w:r>
      <w:proofErr w:type="spellStart"/>
      <w:r w:rsidR="008401B0">
        <w:rPr>
          <w:i/>
          <w:iCs/>
        </w:rPr>
        <w:t>Ecclesiae</w:t>
      </w:r>
      <w:proofErr w:type="spellEnd"/>
      <w:r w:rsidR="008401B0">
        <w:rPr>
          <w:i/>
          <w:iCs/>
        </w:rPr>
        <w:t xml:space="preserve"> </w:t>
      </w:r>
      <w:proofErr w:type="spellStart"/>
      <w:r w:rsidR="008401B0">
        <w:rPr>
          <w:i/>
          <w:iCs/>
        </w:rPr>
        <w:t>Sanctae</w:t>
      </w:r>
      <w:proofErr w:type="spellEnd"/>
      <w:r w:rsidR="008401B0">
        <w:rPr>
          <w:i/>
          <w:iCs/>
        </w:rPr>
        <w:t>”</w:t>
      </w:r>
      <w:r w:rsidR="008401B0">
        <w:t>,</w:t>
      </w:r>
      <w:r w:rsidR="008401B0">
        <w:rPr>
          <w:i/>
          <w:iCs/>
        </w:rPr>
        <w:t xml:space="preserve"> </w:t>
      </w:r>
      <w:r w:rsidR="008401B0">
        <w:t>del 1966, con norme per l</w:t>
      </w:r>
      <w:r w:rsidR="00645369">
        <w:t>’</w:t>
      </w:r>
      <w:r w:rsidR="008401B0">
        <w:t>applicazione di alcuni decreti del Concilio Vaticano II,</w:t>
      </w:r>
      <w:r w:rsidR="001032E7">
        <w:t xml:space="preserve"> ha chiesto a</w:t>
      </w:r>
      <w:r w:rsidR="008401B0">
        <w:t xml:space="preserve">gli Istituti di Vita Consacrata </w:t>
      </w:r>
      <w:r w:rsidR="001032E7">
        <w:t xml:space="preserve">di aggiornare la </w:t>
      </w:r>
      <w:r w:rsidR="008401B0" w:rsidRPr="00D241A1">
        <w:t>propria normativa attraverso un Capitolo speciale.</w:t>
      </w:r>
    </w:p>
    <w:p w14:paraId="02A887A9" w14:textId="4380A48B" w:rsidR="00A704E3" w:rsidRDefault="00445638" w:rsidP="00852C30">
      <w:pPr>
        <w:rPr>
          <w:rFonts w:ascii="TimesNewRoman" w:hAnsi="TimesNewRoman"/>
          <w:color w:val="242021"/>
          <w:szCs w:val="24"/>
        </w:rPr>
      </w:pPr>
      <w:r>
        <w:rPr>
          <w:rFonts w:ascii="TimesNewRoman" w:hAnsi="TimesNewRoman"/>
          <w:color w:val="242021"/>
          <w:szCs w:val="24"/>
        </w:rPr>
        <w:lastRenderedPageBreak/>
        <w:tab/>
      </w:r>
      <w:r w:rsidR="00D241A1" w:rsidRPr="00731D4B">
        <w:rPr>
          <w:rFonts w:ascii="TimesNewRoman" w:hAnsi="TimesNewRoman"/>
          <w:color w:val="242021"/>
          <w:szCs w:val="24"/>
        </w:rPr>
        <w:t xml:space="preserve">Il </w:t>
      </w:r>
      <w:r w:rsidR="00BA0D49" w:rsidRPr="00731D4B">
        <w:rPr>
          <w:rFonts w:ascii="TimesNewRoman" w:hAnsi="TimesNewRoman"/>
          <w:color w:val="242021"/>
          <w:szCs w:val="24"/>
        </w:rPr>
        <w:t xml:space="preserve">IV </w:t>
      </w:r>
      <w:r w:rsidR="00D241A1" w:rsidRPr="00731D4B">
        <w:rPr>
          <w:rFonts w:ascii="TimesNewRoman" w:hAnsi="TimesNewRoman"/>
          <w:color w:val="242021"/>
          <w:szCs w:val="24"/>
        </w:rPr>
        <w:t xml:space="preserve">Capitolo </w:t>
      </w:r>
      <w:r w:rsidR="00BA0D49" w:rsidRPr="00731D4B">
        <w:rPr>
          <w:rFonts w:ascii="TimesNewRoman" w:hAnsi="TimesNewRoman"/>
          <w:color w:val="242021"/>
          <w:szCs w:val="24"/>
        </w:rPr>
        <w:t xml:space="preserve">ordinario e </w:t>
      </w:r>
      <w:r w:rsidR="00D241A1" w:rsidRPr="00731D4B">
        <w:rPr>
          <w:rFonts w:ascii="TimesNewRoman" w:hAnsi="TimesNewRoman"/>
          <w:color w:val="242021"/>
          <w:szCs w:val="24"/>
        </w:rPr>
        <w:t>speciale,</w:t>
      </w:r>
      <w:r w:rsidR="00BA0D49" w:rsidRPr="00731D4B">
        <w:rPr>
          <w:rFonts w:ascii="TimesNewRoman" w:hAnsi="TimesNewRoman"/>
          <w:color w:val="242021"/>
          <w:szCs w:val="24"/>
        </w:rPr>
        <w:t xml:space="preserve"> </w:t>
      </w:r>
      <w:r w:rsidR="009D245D" w:rsidRPr="00731D4B">
        <w:rPr>
          <w:rFonts w:ascii="TimesNewRoman" w:hAnsi="TimesNewRoman"/>
          <w:color w:val="242021"/>
          <w:szCs w:val="24"/>
        </w:rPr>
        <w:t xml:space="preserve">che si è tenuto nel 1968, </w:t>
      </w:r>
      <w:r w:rsidR="00BA0D49" w:rsidRPr="00731D4B">
        <w:rPr>
          <w:rFonts w:ascii="TimesNewRoman" w:hAnsi="TimesNewRoman"/>
          <w:color w:val="242021"/>
          <w:szCs w:val="24"/>
        </w:rPr>
        <w:t>chiamato a compiere</w:t>
      </w:r>
      <w:r w:rsidR="00BA0D49">
        <w:rPr>
          <w:rFonts w:ascii="TimesNewRoman" w:hAnsi="TimesNewRoman"/>
          <w:color w:val="242021"/>
          <w:szCs w:val="24"/>
        </w:rPr>
        <w:t xml:space="preserve"> il suddetto aggiornamento</w:t>
      </w:r>
      <w:r w:rsidR="009D245D">
        <w:rPr>
          <w:rFonts w:ascii="TimesNewRoman" w:hAnsi="TimesNewRoman"/>
          <w:color w:val="242021"/>
          <w:szCs w:val="24"/>
        </w:rPr>
        <w:t>,</w:t>
      </w:r>
      <w:r w:rsidR="00D241A1">
        <w:rPr>
          <w:rFonts w:ascii="TimesNewRoman" w:hAnsi="TimesNewRoman"/>
          <w:color w:val="242021"/>
          <w:szCs w:val="24"/>
        </w:rPr>
        <w:t xml:space="preserve"> </w:t>
      </w:r>
      <w:r w:rsidR="001032E7">
        <w:rPr>
          <w:rFonts w:ascii="TimesNewRoman" w:hAnsi="TimesNewRoman"/>
          <w:color w:val="242021"/>
          <w:szCs w:val="24"/>
        </w:rPr>
        <w:t>in</w:t>
      </w:r>
      <w:r w:rsidR="00D241A1">
        <w:rPr>
          <w:rFonts w:ascii="TimesNewRoman" w:hAnsi="TimesNewRoman"/>
          <w:color w:val="242021"/>
          <w:szCs w:val="24"/>
        </w:rPr>
        <w:t xml:space="preserve"> linea </w:t>
      </w:r>
      <w:r w:rsidR="001032E7">
        <w:rPr>
          <w:rFonts w:ascii="TimesNewRoman" w:hAnsi="TimesNewRoman"/>
          <w:color w:val="242021"/>
          <w:szCs w:val="24"/>
        </w:rPr>
        <w:t>con i</w:t>
      </w:r>
      <w:r w:rsidR="00D241A1">
        <w:rPr>
          <w:rFonts w:ascii="TimesNewRoman" w:hAnsi="TimesNewRoman"/>
          <w:color w:val="242021"/>
          <w:szCs w:val="24"/>
        </w:rPr>
        <w:t xml:space="preserve"> Capitoli del 1956 e del 1962, ha costituito il Segretariato Generale del Rogate e, fra l</w:t>
      </w:r>
      <w:r w:rsidR="00645369">
        <w:rPr>
          <w:rFonts w:ascii="TimesNewRoman" w:hAnsi="TimesNewRoman"/>
          <w:color w:val="242021"/>
          <w:szCs w:val="24"/>
        </w:rPr>
        <w:t>’</w:t>
      </w:r>
      <w:r w:rsidR="00D241A1">
        <w:rPr>
          <w:rFonts w:ascii="TimesNewRoman" w:hAnsi="TimesNewRoman"/>
          <w:color w:val="242021"/>
          <w:szCs w:val="24"/>
        </w:rPr>
        <w:t xml:space="preserve">altro, ha disposto che in ogni </w:t>
      </w:r>
      <w:r w:rsidR="001032E7">
        <w:rPr>
          <w:rFonts w:ascii="TimesNewRoman" w:hAnsi="TimesNewRoman"/>
          <w:color w:val="242021"/>
          <w:szCs w:val="24"/>
        </w:rPr>
        <w:t>luogo</w:t>
      </w:r>
      <w:r w:rsidR="00BA0D49">
        <w:rPr>
          <w:rFonts w:ascii="TimesNewRoman" w:hAnsi="TimesNewRoman"/>
          <w:color w:val="242021"/>
          <w:szCs w:val="24"/>
        </w:rPr>
        <w:t>,</w:t>
      </w:r>
      <w:r w:rsidR="00D241A1">
        <w:rPr>
          <w:rFonts w:ascii="TimesNewRoman" w:hAnsi="TimesNewRoman"/>
          <w:color w:val="242021"/>
          <w:szCs w:val="24"/>
        </w:rPr>
        <w:t xml:space="preserve"> </w:t>
      </w:r>
      <w:r w:rsidR="00BA0D49">
        <w:rPr>
          <w:rFonts w:ascii="TimesNewRoman" w:hAnsi="TimesNewRoman"/>
          <w:color w:val="242021"/>
          <w:szCs w:val="24"/>
        </w:rPr>
        <w:t>o</w:t>
      </w:r>
      <w:r w:rsidR="00D241A1">
        <w:rPr>
          <w:rFonts w:ascii="TimesNewRoman" w:hAnsi="TimesNewRoman"/>
          <w:color w:val="242021"/>
          <w:szCs w:val="24"/>
        </w:rPr>
        <w:t>ve si trovano le nostre Case, vi sia un Centro Locale del Rogate.</w:t>
      </w:r>
      <w:r w:rsidR="00D241A1">
        <w:rPr>
          <w:rStyle w:val="Refdenotaalpie"/>
          <w:rFonts w:ascii="TimesNewRoman" w:hAnsi="TimesNewRoman"/>
          <w:color w:val="242021"/>
          <w:szCs w:val="24"/>
        </w:rPr>
        <w:footnoteReference w:id="95"/>
      </w:r>
    </w:p>
    <w:p w14:paraId="3C338929" w14:textId="77777777" w:rsidR="00200F70" w:rsidRPr="00200F70" w:rsidRDefault="00445638" w:rsidP="00852C30">
      <w:pPr>
        <w:rPr>
          <w:rFonts w:ascii="TimesNewRoman" w:hAnsi="TimesNewRoman"/>
          <w:b/>
          <w:bCs/>
          <w:color w:val="242021"/>
          <w:szCs w:val="24"/>
        </w:rPr>
      </w:pPr>
      <w:r>
        <w:rPr>
          <w:rFonts w:ascii="TimesNewRoman" w:hAnsi="TimesNewRoman"/>
          <w:color w:val="242021"/>
          <w:szCs w:val="24"/>
        </w:rPr>
        <w:tab/>
      </w:r>
    </w:p>
    <w:p w14:paraId="49245750" w14:textId="4561B686" w:rsidR="0044617B" w:rsidRDefault="00200F70" w:rsidP="00852C30">
      <w:pPr>
        <w:rPr>
          <w:rFonts w:ascii="TimesNewRoman" w:hAnsi="TimesNewRoman"/>
          <w:color w:val="242021"/>
          <w:szCs w:val="24"/>
        </w:rPr>
      </w:pPr>
      <w:r w:rsidRPr="00200F70">
        <w:rPr>
          <w:rFonts w:ascii="TimesNewRoman" w:hAnsi="TimesNewRoman"/>
          <w:b/>
          <w:bCs/>
          <w:color w:val="242021"/>
          <w:szCs w:val="24"/>
        </w:rPr>
        <w:t>1</w:t>
      </w:r>
      <w:r w:rsidR="00815929">
        <w:rPr>
          <w:rFonts w:ascii="TimesNewRoman" w:hAnsi="TimesNewRoman"/>
          <w:b/>
          <w:bCs/>
          <w:color w:val="242021"/>
          <w:szCs w:val="24"/>
        </w:rPr>
        <w:t>30</w:t>
      </w:r>
      <w:r w:rsidRPr="00200F70">
        <w:rPr>
          <w:rFonts w:ascii="TimesNewRoman" w:hAnsi="TimesNewRoman"/>
          <w:b/>
          <w:bCs/>
          <w:color w:val="242021"/>
          <w:szCs w:val="24"/>
        </w:rPr>
        <w:t>.</w:t>
      </w:r>
      <w:r w:rsidRPr="00200F70">
        <w:rPr>
          <w:rFonts w:ascii="TimesNewRoman" w:hAnsi="TimesNewRoman"/>
          <w:b/>
          <w:bCs/>
          <w:color w:val="242021"/>
          <w:szCs w:val="24"/>
        </w:rPr>
        <w:tab/>
      </w:r>
      <w:r w:rsidR="00EA022B">
        <w:rPr>
          <w:rFonts w:ascii="TimesNewRoman" w:hAnsi="TimesNewRoman"/>
          <w:color w:val="242021"/>
          <w:szCs w:val="24"/>
        </w:rPr>
        <w:t>Con l</w:t>
      </w:r>
      <w:r w:rsidR="00645369">
        <w:rPr>
          <w:rFonts w:ascii="TimesNewRoman" w:hAnsi="TimesNewRoman"/>
          <w:color w:val="242021"/>
          <w:szCs w:val="24"/>
        </w:rPr>
        <w:t>’</w:t>
      </w:r>
      <w:r w:rsidR="00EA022B">
        <w:rPr>
          <w:rFonts w:ascii="TimesNewRoman" w:hAnsi="TimesNewRoman"/>
          <w:color w:val="242021"/>
          <w:szCs w:val="24"/>
        </w:rPr>
        <w:t>a</w:t>
      </w:r>
      <w:r w:rsidR="0044617B">
        <w:rPr>
          <w:rFonts w:ascii="TimesNewRoman" w:hAnsi="TimesNewRoman"/>
          <w:color w:val="242021"/>
          <w:szCs w:val="24"/>
        </w:rPr>
        <w:t>ggiorna</w:t>
      </w:r>
      <w:r w:rsidR="00EA022B">
        <w:rPr>
          <w:rFonts w:ascii="TimesNewRoman" w:hAnsi="TimesNewRoman"/>
          <w:color w:val="242021"/>
          <w:szCs w:val="24"/>
        </w:rPr>
        <w:t>mento del</w:t>
      </w:r>
      <w:r w:rsidR="0044617B">
        <w:rPr>
          <w:rFonts w:ascii="TimesNewRoman" w:hAnsi="TimesNewRoman"/>
          <w:color w:val="242021"/>
          <w:szCs w:val="24"/>
        </w:rPr>
        <w:t xml:space="preserve">la normativa </w:t>
      </w:r>
      <w:r w:rsidR="00EA022B">
        <w:rPr>
          <w:rFonts w:ascii="TimesNewRoman" w:hAnsi="TimesNewRoman"/>
          <w:color w:val="242021"/>
          <w:szCs w:val="24"/>
        </w:rPr>
        <w:t>si sono</w:t>
      </w:r>
      <w:r w:rsidR="0044617B">
        <w:rPr>
          <w:rFonts w:ascii="TimesNewRoman" w:hAnsi="TimesNewRoman"/>
          <w:color w:val="242021"/>
          <w:szCs w:val="24"/>
        </w:rPr>
        <w:t xml:space="preserve"> </w:t>
      </w:r>
      <w:r w:rsidR="00EA022B">
        <w:rPr>
          <w:rFonts w:ascii="TimesNewRoman" w:hAnsi="TimesNewRoman"/>
          <w:color w:val="242021"/>
          <w:szCs w:val="24"/>
        </w:rPr>
        <w:t>riviste le</w:t>
      </w:r>
      <w:r w:rsidR="0044617B">
        <w:rPr>
          <w:rFonts w:ascii="TimesNewRoman" w:hAnsi="TimesNewRoman"/>
          <w:color w:val="242021"/>
          <w:szCs w:val="24"/>
        </w:rPr>
        <w:t xml:space="preserve"> Costituzioni e</w:t>
      </w:r>
      <w:r w:rsidR="00EA022B">
        <w:rPr>
          <w:rFonts w:ascii="TimesNewRoman" w:hAnsi="TimesNewRoman"/>
          <w:color w:val="242021"/>
          <w:szCs w:val="24"/>
        </w:rPr>
        <w:t>d</w:t>
      </w:r>
      <w:r w:rsidR="0044617B">
        <w:rPr>
          <w:rFonts w:ascii="TimesNewRoman" w:hAnsi="TimesNewRoman"/>
          <w:color w:val="242021"/>
          <w:szCs w:val="24"/>
        </w:rPr>
        <w:t xml:space="preserve"> </w:t>
      </w:r>
      <w:r w:rsidR="00EA022B">
        <w:rPr>
          <w:rFonts w:ascii="TimesNewRoman" w:hAnsi="TimesNewRoman"/>
          <w:color w:val="242021"/>
          <w:szCs w:val="24"/>
        </w:rPr>
        <w:t>è stata elaborata</w:t>
      </w:r>
      <w:r w:rsidR="0044617B">
        <w:rPr>
          <w:rFonts w:ascii="TimesNewRoman" w:hAnsi="TimesNewRoman"/>
          <w:color w:val="242021"/>
          <w:szCs w:val="24"/>
        </w:rPr>
        <w:t xml:space="preserve"> la norma</w:t>
      </w:r>
      <w:r w:rsidR="001032E7">
        <w:rPr>
          <w:rFonts w:ascii="TimesNewRoman" w:hAnsi="TimesNewRoman"/>
          <w:color w:val="242021"/>
          <w:szCs w:val="24"/>
        </w:rPr>
        <w:t xml:space="preserve">tiva </w:t>
      </w:r>
      <w:r w:rsidR="0044617B">
        <w:rPr>
          <w:rFonts w:ascii="TimesNewRoman" w:hAnsi="TimesNewRoman"/>
          <w:color w:val="242021"/>
          <w:szCs w:val="24"/>
        </w:rPr>
        <w:t>secondaria</w:t>
      </w:r>
      <w:r w:rsidR="00EA022B">
        <w:rPr>
          <w:rFonts w:ascii="TimesNewRoman" w:hAnsi="TimesNewRoman"/>
          <w:color w:val="242021"/>
          <w:szCs w:val="24"/>
        </w:rPr>
        <w:t>,</w:t>
      </w:r>
      <w:r w:rsidR="0044617B">
        <w:rPr>
          <w:rFonts w:ascii="TimesNewRoman" w:hAnsi="TimesNewRoman"/>
          <w:color w:val="242021"/>
          <w:szCs w:val="24"/>
        </w:rPr>
        <w:t xml:space="preserve"> definendola </w:t>
      </w:r>
      <w:r w:rsidR="0044617B">
        <w:rPr>
          <w:rFonts w:ascii="TimesNewRoman" w:hAnsi="TimesNewRoman"/>
          <w:i/>
          <w:iCs/>
          <w:color w:val="242021"/>
          <w:szCs w:val="24"/>
        </w:rPr>
        <w:t>Norme</w:t>
      </w:r>
      <w:r w:rsidR="0044617B">
        <w:rPr>
          <w:rFonts w:ascii="TimesNewRoman" w:hAnsi="TimesNewRoman"/>
          <w:color w:val="242021"/>
          <w:szCs w:val="24"/>
        </w:rPr>
        <w:t>.</w:t>
      </w:r>
      <w:r w:rsidR="00EA022B">
        <w:rPr>
          <w:rStyle w:val="Refdenotaalpie"/>
          <w:rFonts w:ascii="TimesNewRoman" w:hAnsi="TimesNewRoman"/>
          <w:color w:val="242021"/>
          <w:szCs w:val="24"/>
        </w:rPr>
        <w:footnoteReference w:id="96"/>
      </w:r>
      <w:r w:rsidR="0044617B">
        <w:rPr>
          <w:rFonts w:ascii="TimesNewRoman" w:hAnsi="TimesNewRoman"/>
          <w:color w:val="242021"/>
          <w:szCs w:val="24"/>
        </w:rPr>
        <w:t xml:space="preserve"> In esse sono riportate nuove indicazioni in merito all</w:t>
      </w:r>
      <w:r w:rsidR="00645369">
        <w:rPr>
          <w:rFonts w:ascii="TimesNewRoman" w:hAnsi="TimesNewRoman"/>
          <w:color w:val="242021"/>
          <w:szCs w:val="24"/>
        </w:rPr>
        <w:t>’</w:t>
      </w:r>
      <w:r w:rsidR="0044617B">
        <w:rPr>
          <w:rFonts w:ascii="TimesNewRoman" w:hAnsi="TimesNewRoman"/>
          <w:color w:val="242021"/>
          <w:szCs w:val="24"/>
        </w:rPr>
        <w:t>Apostolato del Rogate.</w:t>
      </w:r>
    </w:p>
    <w:p w14:paraId="112979BC" w14:textId="41E86BD3" w:rsidR="0044617B" w:rsidRDefault="00445638" w:rsidP="00852C30">
      <w:pPr>
        <w:rPr>
          <w:rFonts w:ascii="TimesNewRoman" w:hAnsi="TimesNewRoman"/>
          <w:color w:val="242021"/>
          <w:szCs w:val="24"/>
        </w:rPr>
      </w:pPr>
      <w:r>
        <w:rPr>
          <w:rFonts w:ascii="TimesNewRoman" w:hAnsi="TimesNewRoman"/>
          <w:color w:val="242021"/>
          <w:szCs w:val="24"/>
        </w:rPr>
        <w:tab/>
      </w:r>
      <w:r w:rsidR="0044617B">
        <w:rPr>
          <w:rFonts w:ascii="TimesNewRoman" w:hAnsi="TimesNewRoman"/>
          <w:color w:val="242021"/>
          <w:szCs w:val="24"/>
        </w:rPr>
        <w:t xml:space="preserve">“Segretariato Generale del Rogate </w:t>
      </w:r>
      <w:r w:rsidR="00BD552C">
        <w:rPr>
          <w:rFonts w:ascii="TimesNewRoman" w:hAnsi="TimesNewRoman"/>
          <w:color w:val="242021"/>
          <w:szCs w:val="24"/>
        </w:rPr>
        <w:t>-</w:t>
      </w:r>
      <w:r w:rsidR="0044617B">
        <w:rPr>
          <w:rFonts w:ascii="TimesNewRoman" w:hAnsi="TimesNewRoman"/>
          <w:color w:val="242021"/>
          <w:szCs w:val="24"/>
        </w:rPr>
        <w:t xml:space="preserve"> Presso la Curia Generale funziona il Segretariato Generale del Rogate alle dipendenze del Consultore Generale addetto all</w:t>
      </w:r>
      <w:r w:rsidR="00645369">
        <w:rPr>
          <w:rFonts w:ascii="TimesNewRoman" w:hAnsi="TimesNewRoman"/>
          <w:color w:val="242021"/>
          <w:szCs w:val="24"/>
        </w:rPr>
        <w:t>’</w:t>
      </w:r>
      <w:r w:rsidR="0044617B">
        <w:rPr>
          <w:rFonts w:ascii="TimesNewRoman" w:hAnsi="TimesNewRoman"/>
          <w:color w:val="242021"/>
          <w:szCs w:val="24"/>
        </w:rPr>
        <w:t>apostolato, col compito di promuovere e programmare le varie iniziative di carattere generale per tutta la Congregazione, attinenti al Rogate, offrendo indicazioni e direttive pratiche per lo sviluppo e la diffusione della S. Alleanza e della Pia Unione, per ogni altra attività nel quadro della pastorale organica delle vocazioni”</w:t>
      </w:r>
      <w:r w:rsidR="00BD552C">
        <w:rPr>
          <w:rFonts w:ascii="TimesNewRoman" w:hAnsi="TimesNewRoman"/>
          <w:color w:val="242021"/>
          <w:szCs w:val="24"/>
        </w:rPr>
        <w:t xml:space="preserve"> (101)</w:t>
      </w:r>
      <w:r w:rsidR="0044617B">
        <w:rPr>
          <w:rFonts w:ascii="TimesNewRoman" w:hAnsi="TimesNewRoman"/>
          <w:color w:val="242021"/>
          <w:szCs w:val="24"/>
        </w:rPr>
        <w:t>.</w:t>
      </w:r>
    </w:p>
    <w:p w14:paraId="7D2AD761" w14:textId="2328AB7A" w:rsidR="00BD552C" w:rsidRPr="0044617B" w:rsidRDefault="00445638" w:rsidP="00852C30">
      <w:pPr>
        <w:rPr>
          <w:rFonts w:ascii="TimesNewRoman" w:hAnsi="TimesNewRoman"/>
          <w:color w:val="242021"/>
          <w:szCs w:val="24"/>
        </w:rPr>
      </w:pPr>
      <w:r>
        <w:rPr>
          <w:rFonts w:ascii="TimesNewRoman" w:hAnsi="TimesNewRoman"/>
          <w:color w:val="242021"/>
          <w:szCs w:val="24"/>
        </w:rPr>
        <w:tab/>
      </w:r>
      <w:r w:rsidR="00BD552C">
        <w:rPr>
          <w:rFonts w:ascii="TimesNewRoman" w:hAnsi="TimesNewRoman"/>
          <w:color w:val="242021"/>
          <w:szCs w:val="24"/>
        </w:rPr>
        <w:t xml:space="preserve">Le Norme prevedono, inoltre, che “In ogni città, ove si trovano le Case, vi sia possibilmente un Centro locale del Rogate” (104) nel quale partecipi “un rappresentante della S. Alleanza e un rappresentante della Pia Unione” (105) che “promuove e organizza le attività del Rogate, sul piano operativo esterno della Casa” (106).   </w:t>
      </w:r>
    </w:p>
    <w:p w14:paraId="5F0BBCC2" w14:textId="3D0B8B8B" w:rsidR="00FE3E2A" w:rsidRDefault="00445638" w:rsidP="00852C30">
      <w:pPr>
        <w:rPr>
          <w:color w:val="242021"/>
          <w:szCs w:val="24"/>
        </w:rPr>
      </w:pPr>
      <w:r>
        <w:rPr>
          <w:rFonts w:ascii="TimesNewRoman" w:hAnsi="TimesNewRoman"/>
          <w:color w:val="242021"/>
          <w:szCs w:val="24"/>
        </w:rPr>
        <w:tab/>
      </w:r>
      <w:r w:rsidR="00BD552C">
        <w:rPr>
          <w:rFonts w:ascii="TimesNewRoman" w:hAnsi="TimesNewRoman"/>
          <w:color w:val="242021"/>
          <w:szCs w:val="24"/>
        </w:rPr>
        <w:t>Prevista questa struttura organizzativa, le Norme danno indicazioni circa l</w:t>
      </w:r>
      <w:r w:rsidR="00645369">
        <w:rPr>
          <w:rFonts w:ascii="TimesNewRoman" w:hAnsi="TimesNewRoman"/>
          <w:color w:val="242021"/>
          <w:szCs w:val="24"/>
        </w:rPr>
        <w:t>’</w:t>
      </w:r>
      <w:r w:rsidR="00BD552C">
        <w:rPr>
          <w:rFonts w:ascii="TimesNewRoman" w:hAnsi="TimesNewRoman"/>
          <w:color w:val="242021"/>
          <w:szCs w:val="24"/>
        </w:rPr>
        <w:t xml:space="preserve">apostolato interno: “Si celebrino ogni anno con solennità la Giornata Rogazionista e le </w:t>
      </w:r>
      <w:r w:rsidR="00FE3E2A">
        <w:rPr>
          <w:color w:val="242021"/>
          <w:szCs w:val="24"/>
        </w:rPr>
        <w:t>«Giornate per le Vocazioni», specialmente la «Giornata Mondiale di Preghiera per le Vocazioni», e altrettanto dicasi delle varie ricorrenze e feste sacerdotali” (108).</w:t>
      </w:r>
    </w:p>
    <w:p w14:paraId="5BC6C7D6" w14:textId="1FC1E371" w:rsidR="00FE3E2A" w:rsidRDefault="00445638" w:rsidP="00852C30">
      <w:pPr>
        <w:rPr>
          <w:color w:val="242021"/>
          <w:szCs w:val="24"/>
        </w:rPr>
      </w:pPr>
      <w:r>
        <w:rPr>
          <w:color w:val="242021"/>
          <w:szCs w:val="24"/>
        </w:rPr>
        <w:tab/>
      </w:r>
      <w:r w:rsidR="00FE3E2A">
        <w:rPr>
          <w:color w:val="242021"/>
          <w:szCs w:val="24"/>
        </w:rPr>
        <w:t>Per quanto riguarda l</w:t>
      </w:r>
      <w:r w:rsidR="00645369">
        <w:rPr>
          <w:color w:val="242021"/>
          <w:szCs w:val="24"/>
        </w:rPr>
        <w:t>’</w:t>
      </w:r>
      <w:r w:rsidR="00FE3E2A">
        <w:rPr>
          <w:color w:val="242021"/>
          <w:szCs w:val="24"/>
        </w:rPr>
        <w:t>apostolato esterno si prevede che “dove è possibile, nei nostri Istituti, si organizzino per ragazzi esterni, ritiri, circoli vocazionali, centri di orientamento vocazionale, centri zonali di studio per le vocazioni” (110); inoltre, se possibile, nelle nostre Case, si istituisca una sezione della Pia Unione (111).</w:t>
      </w:r>
    </w:p>
    <w:p w14:paraId="6EFD5C2B" w14:textId="4D6C8E93" w:rsidR="00FE3E2A" w:rsidRDefault="00445638" w:rsidP="00852C30">
      <w:pPr>
        <w:rPr>
          <w:color w:val="242021"/>
          <w:szCs w:val="24"/>
        </w:rPr>
      </w:pPr>
      <w:r>
        <w:rPr>
          <w:color w:val="242021"/>
          <w:szCs w:val="24"/>
        </w:rPr>
        <w:tab/>
      </w:r>
      <w:r w:rsidR="00FE3E2A">
        <w:rPr>
          <w:color w:val="242021"/>
          <w:szCs w:val="24"/>
        </w:rPr>
        <w:t>La normativa, come si vede, offre ampie possibilità per rilanciare l</w:t>
      </w:r>
      <w:r w:rsidR="00645369">
        <w:rPr>
          <w:color w:val="242021"/>
          <w:szCs w:val="24"/>
        </w:rPr>
        <w:t>’</w:t>
      </w:r>
      <w:r w:rsidR="00FE3E2A">
        <w:rPr>
          <w:color w:val="242021"/>
          <w:szCs w:val="24"/>
        </w:rPr>
        <w:t>apostolato del Rogate nella dimensione della preghiera per le vocazioni.</w:t>
      </w:r>
    </w:p>
    <w:p w14:paraId="6A074CA1" w14:textId="78582A6C" w:rsidR="003B5140" w:rsidRDefault="003B5140" w:rsidP="00852C30">
      <w:pPr>
        <w:rPr>
          <w:rFonts w:ascii="TimesNewRoman" w:hAnsi="TimesNewRoman"/>
          <w:color w:val="242021"/>
          <w:szCs w:val="24"/>
        </w:rPr>
      </w:pPr>
      <w:r>
        <w:rPr>
          <w:rFonts w:ascii="TimesNewRoman" w:hAnsi="TimesNewRoman"/>
          <w:color w:val="242021"/>
          <w:szCs w:val="24"/>
        </w:rPr>
        <w:t xml:space="preserve">  </w:t>
      </w:r>
    </w:p>
    <w:p w14:paraId="568EB32B" w14:textId="2C66CC6F" w:rsidR="00EA022B" w:rsidRPr="00FE3E2A" w:rsidRDefault="00CE3C48" w:rsidP="00717975">
      <w:pPr>
        <w:pStyle w:val="Ttulo2"/>
      </w:pPr>
      <w:bookmarkStart w:id="34" w:name="_Toc40560501"/>
      <w:r>
        <w:t xml:space="preserve">8.8. </w:t>
      </w:r>
      <w:r w:rsidR="00EA022B" w:rsidRPr="00FE3E2A">
        <w:t>V Capitolo Generale 1974</w:t>
      </w:r>
      <w:bookmarkEnd w:id="34"/>
    </w:p>
    <w:p w14:paraId="1BE26022" w14:textId="305A9090" w:rsidR="00EA022B" w:rsidRPr="00200F70" w:rsidRDefault="00EA022B" w:rsidP="00852C30">
      <w:pPr>
        <w:rPr>
          <w:rFonts w:ascii="TimesNewRoman" w:hAnsi="TimesNewRoman"/>
          <w:b/>
          <w:bCs/>
          <w:color w:val="242021"/>
          <w:szCs w:val="24"/>
        </w:rPr>
      </w:pPr>
    </w:p>
    <w:p w14:paraId="1D68A474" w14:textId="126BC266" w:rsidR="00EA022B" w:rsidRDefault="00200F70" w:rsidP="00852C30">
      <w:pPr>
        <w:rPr>
          <w:rFonts w:ascii="TimesNewRoman" w:hAnsi="TimesNewRoman"/>
          <w:color w:val="242021"/>
          <w:szCs w:val="24"/>
        </w:rPr>
      </w:pPr>
      <w:r w:rsidRPr="00200F70">
        <w:rPr>
          <w:rFonts w:ascii="TimesNewRoman" w:hAnsi="TimesNewRoman"/>
          <w:b/>
          <w:bCs/>
          <w:color w:val="242021"/>
          <w:szCs w:val="24"/>
        </w:rPr>
        <w:t>1</w:t>
      </w:r>
      <w:r w:rsidR="00815929">
        <w:rPr>
          <w:rFonts w:ascii="TimesNewRoman" w:hAnsi="TimesNewRoman"/>
          <w:b/>
          <w:bCs/>
          <w:color w:val="242021"/>
          <w:szCs w:val="24"/>
        </w:rPr>
        <w:t>31</w:t>
      </w:r>
      <w:r w:rsidRPr="00200F70">
        <w:rPr>
          <w:rFonts w:ascii="TimesNewRoman" w:hAnsi="TimesNewRoman"/>
          <w:b/>
          <w:bCs/>
          <w:color w:val="242021"/>
          <w:szCs w:val="24"/>
        </w:rPr>
        <w:t>.</w:t>
      </w:r>
      <w:r w:rsidRPr="00200F70">
        <w:rPr>
          <w:rFonts w:ascii="TimesNewRoman" w:hAnsi="TimesNewRoman"/>
          <w:b/>
          <w:bCs/>
          <w:color w:val="242021"/>
          <w:szCs w:val="24"/>
        </w:rPr>
        <w:tab/>
      </w:r>
      <w:r w:rsidR="00EA022B">
        <w:rPr>
          <w:rFonts w:ascii="TimesNewRoman" w:hAnsi="TimesNewRoman"/>
          <w:color w:val="242021"/>
          <w:szCs w:val="24"/>
        </w:rPr>
        <w:t>Il V Capitolo Generale ha continuato la riflessione dei Capitoli precedenti</w:t>
      </w:r>
      <w:r w:rsidR="005B146A">
        <w:rPr>
          <w:rFonts w:ascii="TimesNewRoman" w:hAnsi="TimesNewRoman"/>
          <w:color w:val="242021"/>
          <w:szCs w:val="24"/>
        </w:rPr>
        <w:t xml:space="preserve"> e ha definito ulteriormente il Segretariato Generale del Rogate, prevendendo un Centro di Spiritualità rogazionista, una sezione studi, una sezione diffusione ed una sezione di coordinamento.</w:t>
      </w:r>
    </w:p>
    <w:p w14:paraId="57E5957C" w14:textId="6CFF098B" w:rsidR="005B146A" w:rsidRDefault="00200F70" w:rsidP="00852C30">
      <w:pPr>
        <w:rPr>
          <w:rFonts w:ascii="TimesNewRoman" w:hAnsi="TimesNewRoman"/>
          <w:color w:val="242021"/>
          <w:szCs w:val="24"/>
        </w:rPr>
      </w:pPr>
      <w:r>
        <w:rPr>
          <w:rFonts w:ascii="TimesNewRoman" w:hAnsi="TimesNewRoman"/>
          <w:color w:val="242021"/>
          <w:szCs w:val="24"/>
        </w:rPr>
        <w:tab/>
      </w:r>
      <w:r w:rsidR="001032E7" w:rsidRPr="00731D4B">
        <w:rPr>
          <w:rFonts w:ascii="TimesNewRoman" w:hAnsi="TimesNewRoman"/>
          <w:color w:val="242021"/>
          <w:szCs w:val="24"/>
        </w:rPr>
        <w:t>Il Capitolo</w:t>
      </w:r>
      <w:r w:rsidR="009D245D" w:rsidRPr="00731D4B">
        <w:rPr>
          <w:rFonts w:ascii="TimesNewRoman" w:hAnsi="TimesNewRoman"/>
          <w:color w:val="242021"/>
          <w:szCs w:val="24"/>
        </w:rPr>
        <w:t>,</w:t>
      </w:r>
      <w:r w:rsidR="001032E7" w:rsidRPr="00731D4B">
        <w:rPr>
          <w:rFonts w:ascii="TimesNewRoman" w:hAnsi="TimesNewRoman"/>
          <w:color w:val="242021"/>
          <w:szCs w:val="24"/>
        </w:rPr>
        <w:t xml:space="preserve"> i</w:t>
      </w:r>
      <w:r w:rsidR="005B146A" w:rsidRPr="00731D4B">
        <w:rPr>
          <w:rFonts w:ascii="TimesNewRoman" w:hAnsi="TimesNewRoman"/>
          <w:color w:val="242021"/>
          <w:szCs w:val="24"/>
        </w:rPr>
        <w:t>noltre, ha sottolineato l</w:t>
      </w:r>
      <w:r w:rsidR="00645369" w:rsidRPr="00731D4B">
        <w:rPr>
          <w:rFonts w:ascii="TimesNewRoman" w:hAnsi="TimesNewRoman"/>
          <w:color w:val="242021"/>
          <w:szCs w:val="24"/>
        </w:rPr>
        <w:t>’</w:t>
      </w:r>
      <w:r w:rsidR="005B146A" w:rsidRPr="00731D4B">
        <w:rPr>
          <w:rFonts w:ascii="TimesNewRoman" w:hAnsi="TimesNewRoman"/>
          <w:color w:val="242021"/>
          <w:szCs w:val="24"/>
        </w:rPr>
        <w:t>esigenza di promuovere la Sacra Alleanza e</w:t>
      </w:r>
      <w:r w:rsidR="005B146A">
        <w:rPr>
          <w:rFonts w:ascii="TimesNewRoman" w:hAnsi="TimesNewRoman"/>
          <w:color w:val="242021"/>
          <w:szCs w:val="24"/>
        </w:rPr>
        <w:t xml:space="preserve"> la Pia Unione. In merito ai Centri locali del Rogate ha previsto che</w:t>
      </w:r>
      <w:r w:rsidR="001032E7">
        <w:rPr>
          <w:rFonts w:ascii="TimesNewRoman" w:hAnsi="TimesNewRoman"/>
          <w:color w:val="242021"/>
          <w:szCs w:val="24"/>
        </w:rPr>
        <w:t xml:space="preserve"> essi </w:t>
      </w:r>
      <w:r w:rsidR="005B146A">
        <w:rPr>
          <w:rFonts w:ascii="TimesNewRoman" w:hAnsi="TimesNewRoman"/>
          <w:color w:val="242021"/>
          <w:szCs w:val="24"/>
        </w:rPr>
        <w:t xml:space="preserve">in Italia siano </w:t>
      </w:r>
      <w:r w:rsidR="005B146A" w:rsidRPr="00731D4B">
        <w:rPr>
          <w:rFonts w:ascii="TimesNewRoman" w:hAnsi="TimesNewRoman"/>
          <w:color w:val="242021"/>
          <w:szCs w:val="24"/>
        </w:rPr>
        <w:t xml:space="preserve">distribuiti nelle zone geografiche almeno della Sicilia, Puglia, Campania, Italia </w:t>
      </w:r>
      <w:r w:rsidR="009D245D" w:rsidRPr="00731D4B">
        <w:rPr>
          <w:rFonts w:ascii="TimesNewRoman" w:hAnsi="TimesNewRoman"/>
          <w:color w:val="242021"/>
          <w:szCs w:val="24"/>
        </w:rPr>
        <w:t>C</w:t>
      </w:r>
      <w:r w:rsidR="005B146A" w:rsidRPr="00731D4B">
        <w:rPr>
          <w:rFonts w:ascii="TimesNewRoman" w:hAnsi="TimesNewRoman"/>
          <w:color w:val="242021"/>
          <w:szCs w:val="24"/>
        </w:rPr>
        <w:t>entrale</w:t>
      </w:r>
      <w:r w:rsidR="005B146A">
        <w:rPr>
          <w:rFonts w:ascii="TimesNewRoman" w:hAnsi="TimesNewRoman"/>
          <w:color w:val="242021"/>
          <w:szCs w:val="24"/>
        </w:rPr>
        <w:t xml:space="preserve"> </w:t>
      </w:r>
      <w:r w:rsidR="005B146A" w:rsidRPr="00731D4B">
        <w:rPr>
          <w:rFonts w:ascii="TimesNewRoman" w:hAnsi="TimesNewRoman"/>
          <w:color w:val="242021"/>
          <w:szCs w:val="24"/>
        </w:rPr>
        <w:t xml:space="preserve">e Italia </w:t>
      </w:r>
      <w:r w:rsidR="009D245D" w:rsidRPr="00731D4B">
        <w:rPr>
          <w:rFonts w:ascii="TimesNewRoman" w:hAnsi="TimesNewRoman"/>
          <w:color w:val="242021"/>
          <w:szCs w:val="24"/>
        </w:rPr>
        <w:t>S</w:t>
      </w:r>
      <w:r w:rsidR="005B146A" w:rsidRPr="00731D4B">
        <w:rPr>
          <w:rFonts w:ascii="TimesNewRoman" w:hAnsi="TimesNewRoman"/>
          <w:color w:val="242021"/>
          <w:szCs w:val="24"/>
        </w:rPr>
        <w:t>ettentrionale; all</w:t>
      </w:r>
      <w:r w:rsidR="00645369" w:rsidRPr="00731D4B">
        <w:rPr>
          <w:rFonts w:ascii="TimesNewRoman" w:hAnsi="TimesNewRoman"/>
          <w:color w:val="242021"/>
          <w:szCs w:val="24"/>
        </w:rPr>
        <w:t>’</w:t>
      </w:r>
      <w:r w:rsidR="005B146A" w:rsidRPr="00731D4B">
        <w:rPr>
          <w:rFonts w:ascii="TimesNewRoman" w:hAnsi="TimesNewRoman"/>
          <w:color w:val="242021"/>
          <w:szCs w:val="24"/>
        </w:rPr>
        <w:t xml:space="preserve">estero, secondo le possibilità offerte </w:t>
      </w:r>
      <w:r w:rsidR="001032E7" w:rsidRPr="00731D4B">
        <w:rPr>
          <w:rFonts w:ascii="TimesNewRoman" w:hAnsi="TimesNewRoman"/>
          <w:color w:val="242021"/>
          <w:szCs w:val="24"/>
        </w:rPr>
        <w:t>dai luoghi dove siamo</w:t>
      </w:r>
      <w:r w:rsidR="001032E7">
        <w:rPr>
          <w:rFonts w:ascii="TimesNewRoman" w:hAnsi="TimesNewRoman"/>
          <w:color w:val="242021"/>
          <w:szCs w:val="24"/>
        </w:rPr>
        <w:t xml:space="preserve"> inseriti</w:t>
      </w:r>
      <w:r w:rsidR="005B146A">
        <w:rPr>
          <w:rFonts w:ascii="TimesNewRoman" w:hAnsi="TimesNewRoman"/>
          <w:color w:val="242021"/>
          <w:szCs w:val="24"/>
        </w:rPr>
        <w:t>.</w:t>
      </w:r>
    </w:p>
    <w:p w14:paraId="495D91EB" w14:textId="6A348C23" w:rsidR="005B146A" w:rsidRDefault="00200F70" w:rsidP="00852C30">
      <w:pPr>
        <w:rPr>
          <w:rFonts w:ascii="TimesNewRoman" w:hAnsi="TimesNewRoman"/>
          <w:color w:val="242021"/>
          <w:szCs w:val="24"/>
        </w:rPr>
      </w:pPr>
      <w:r>
        <w:rPr>
          <w:rFonts w:ascii="TimesNewRoman" w:hAnsi="TimesNewRoman"/>
          <w:color w:val="242021"/>
          <w:szCs w:val="24"/>
        </w:rPr>
        <w:tab/>
      </w:r>
      <w:r w:rsidR="001032E7" w:rsidRPr="00731D4B">
        <w:rPr>
          <w:rFonts w:ascii="TimesNewRoman" w:hAnsi="TimesNewRoman"/>
          <w:color w:val="242021"/>
          <w:szCs w:val="24"/>
        </w:rPr>
        <w:t xml:space="preserve">Per ciò che riguarda il ruolo </w:t>
      </w:r>
      <w:r w:rsidR="009D245D" w:rsidRPr="00731D4B">
        <w:rPr>
          <w:rFonts w:ascii="TimesNewRoman" w:hAnsi="TimesNewRoman"/>
          <w:color w:val="242021"/>
          <w:szCs w:val="24"/>
        </w:rPr>
        <w:t>dell</w:t>
      </w:r>
      <w:r w:rsidR="00645369" w:rsidRPr="00731D4B">
        <w:rPr>
          <w:rFonts w:ascii="TimesNewRoman" w:hAnsi="TimesNewRoman"/>
          <w:color w:val="242021"/>
          <w:szCs w:val="24"/>
        </w:rPr>
        <w:t>’</w:t>
      </w:r>
      <w:r w:rsidR="009D245D" w:rsidRPr="00731D4B">
        <w:rPr>
          <w:rFonts w:ascii="TimesNewRoman" w:hAnsi="TimesNewRoman"/>
          <w:color w:val="242021"/>
          <w:szCs w:val="24"/>
        </w:rPr>
        <w:t>O</w:t>
      </w:r>
      <w:r w:rsidR="005B146A" w:rsidRPr="00731D4B">
        <w:rPr>
          <w:rFonts w:ascii="TimesNewRoman" w:hAnsi="TimesNewRoman"/>
          <w:color w:val="242021"/>
          <w:szCs w:val="24"/>
        </w:rPr>
        <w:t>peratore del Centro locale</w:t>
      </w:r>
      <w:r w:rsidR="009D245D" w:rsidRPr="00731D4B">
        <w:rPr>
          <w:rFonts w:ascii="TimesNewRoman" w:hAnsi="TimesNewRoman"/>
          <w:color w:val="242021"/>
          <w:szCs w:val="24"/>
        </w:rPr>
        <w:t>,</w:t>
      </w:r>
      <w:r w:rsidR="005B146A" w:rsidRPr="00731D4B">
        <w:rPr>
          <w:rFonts w:ascii="TimesNewRoman" w:hAnsi="TimesNewRoman"/>
          <w:color w:val="242021"/>
          <w:szCs w:val="24"/>
        </w:rPr>
        <w:t xml:space="preserve"> il Capitolo ha</w:t>
      </w:r>
      <w:r w:rsidR="005B146A">
        <w:rPr>
          <w:rFonts w:ascii="TimesNewRoman" w:hAnsi="TimesNewRoman"/>
          <w:color w:val="242021"/>
          <w:szCs w:val="24"/>
        </w:rPr>
        <w:t xml:space="preserve"> disposto, fra l</w:t>
      </w:r>
      <w:r w:rsidR="00645369">
        <w:rPr>
          <w:rFonts w:ascii="TimesNewRoman" w:hAnsi="TimesNewRoman"/>
          <w:color w:val="242021"/>
          <w:szCs w:val="24"/>
        </w:rPr>
        <w:t>’</w:t>
      </w:r>
      <w:r w:rsidR="005B146A">
        <w:rPr>
          <w:rFonts w:ascii="TimesNewRoman" w:hAnsi="TimesNewRoman"/>
          <w:color w:val="242021"/>
          <w:szCs w:val="24"/>
        </w:rPr>
        <w:t>altro, che</w:t>
      </w:r>
      <w:r w:rsidR="001032E7">
        <w:rPr>
          <w:rFonts w:ascii="TimesNewRoman" w:hAnsi="TimesNewRoman"/>
          <w:color w:val="242021"/>
          <w:szCs w:val="24"/>
        </w:rPr>
        <w:t xml:space="preserve"> egli</w:t>
      </w:r>
      <w:r w:rsidR="005B146A">
        <w:rPr>
          <w:rFonts w:ascii="TimesNewRoman" w:hAnsi="TimesNewRoman"/>
          <w:color w:val="242021"/>
          <w:szCs w:val="24"/>
        </w:rPr>
        <w:t xml:space="preserve"> dovrà </w:t>
      </w:r>
      <w:r w:rsidR="001032E7">
        <w:rPr>
          <w:rFonts w:ascii="TimesNewRoman" w:hAnsi="TimesNewRoman"/>
          <w:color w:val="242021"/>
          <w:szCs w:val="24"/>
        </w:rPr>
        <w:t>essere</w:t>
      </w:r>
      <w:r w:rsidR="005B146A">
        <w:rPr>
          <w:rFonts w:ascii="TimesNewRoman" w:hAnsi="TimesNewRoman"/>
          <w:color w:val="242021"/>
          <w:szCs w:val="24"/>
        </w:rPr>
        <w:t xml:space="preserve"> anzitutto animatore della sua Comunità e che l</w:t>
      </w:r>
      <w:r w:rsidR="00645369">
        <w:rPr>
          <w:rFonts w:ascii="TimesNewRoman" w:hAnsi="TimesNewRoman"/>
          <w:color w:val="242021"/>
          <w:szCs w:val="24"/>
        </w:rPr>
        <w:t>’</w:t>
      </w:r>
      <w:r w:rsidR="005B146A">
        <w:rPr>
          <w:rFonts w:ascii="TimesNewRoman" w:hAnsi="TimesNewRoman"/>
          <w:color w:val="242021"/>
          <w:szCs w:val="24"/>
        </w:rPr>
        <w:t xml:space="preserve">incarico </w:t>
      </w:r>
      <w:r w:rsidR="001032E7">
        <w:rPr>
          <w:rFonts w:ascii="TimesNewRoman" w:hAnsi="TimesNewRoman"/>
          <w:color w:val="242021"/>
          <w:szCs w:val="24"/>
        </w:rPr>
        <w:t>d</w:t>
      </w:r>
      <w:r w:rsidR="005B146A">
        <w:rPr>
          <w:rFonts w:ascii="TimesNewRoman" w:hAnsi="TimesNewRoman"/>
          <w:color w:val="242021"/>
          <w:szCs w:val="24"/>
        </w:rPr>
        <w:t>a</w:t>
      </w:r>
      <w:r w:rsidR="001032E7">
        <w:rPr>
          <w:rFonts w:ascii="TimesNewRoman" w:hAnsi="TimesNewRoman"/>
          <w:color w:val="242021"/>
          <w:szCs w:val="24"/>
        </w:rPr>
        <w:t xml:space="preserve">to sia a </w:t>
      </w:r>
      <w:r w:rsidR="005B146A">
        <w:rPr>
          <w:rFonts w:ascii="TimesNewRoman" w:hAnsi="TimesNewRoman"/>
          <w:color w:val="242021"/>
          <w:szCs w:val="24"/>
        </w:rPr>
        <w:t>tempo pieno.</w:t>
      </w:r>
    </w:p>
    <w:p w14:paraId="475A900D" w14:textId="3D5A82CB" w:rsidR="000C3310" w:rsidRDefault="00200F70" w:rsidP="00852C30">
      <w:pPr>
        <w:rPr>
          <w:rFonts w:ascii="TimesNewRoman" w:hAnsi="TimesNewRoman"/>
          <w:color w:val="242021"/>
          <w:szCs w:val="24"/>
        </w:rPr>
      </w:pPr>
      <w:r>
        <w:rPr>
          <w:rFonts w:ascii="TimesNewRoman" w:hAnsi="TimesNewRoman"/>
          <w:color w:val="242021"/>
          <w:szCs w:val="24"/>
        </w:rPr>
        <w:tab/>
      </w:r>
      <w:r w:rsidR="001032E7">
        <w:rPr>
          <w:rFonts w:ascii="TimesNewRoman" w:hAnsi="TimesNewRoman"/>
          <w:color w:val="242021"/>
          <w:szCs w:val="24"/>
        </w:rPr>
        <w:t>U</w:t>
      </w:r>
      <w:r w:rsidR="005B146A">
        <w:rPr>
          <w:rFonts w:ascii="TimesNewRoman" w:hAnsi="TimesNewRoman"/>
          <w:color w:val="242021"/>
          <w:szCs w:val="24"/>
        </w:rPr>
        <w:t>n</w:t>
      </w:r>
      <w:r w:rsidR="00645369">
        <w:rPr>
          <w:rFonts w:ascii="TimesNewRoman" w:hAnsi="TimesNewRoman"/>
          <w:color w:val="242021"/>
          <w:szCs w:val="24"/>
        </w:rPr>
        <w:t>’</w:t>
      </w:r>
      <w:r w:rsidR="005B146A">
        <w:rPr>
          <w:rFonts w:ascii="TimesNewRoman" w:hAnsi="TimesNewRoman"/>
          <w:color w:val="242021"/>
          <w:szCs w:val="24"/>
        </w:rPr>
        <w:t>ultima indicazione del Capitolo circa l</w:t>
      </w:r>
      <w:r w:rsidR="00645369">
        <w:rPr>
          <w:rFonts w:ascii="TimesNewRoman" w:hAnsi="TimesNewRoman"/>
          <w:color w:val="242021"/>
          <w:szCs w:val="24"/>
        </w:rPr>
        <w:t>’</w:t>
      </w:r>
      <w:r w:rsidR="005B146A">
        <w:rPr>
          <w:rFonts w:ascii="TimesNewRoman" w:hAnsi="TimesNewRoman"/>
          <w:color w:val="242021"/>
          <w:szCs w:val="24"/>
        </w:rPr>
        <w:t xml:space="preserve">apostolato del Rogate </w:t>
      </w:r>
      <w:r w:rsidR="001032E7">
        <w:rPr>
          <w:rFonts w:ascii="TimesNewRoman" w:hAnsi="TimesNewRoman"/>
          <w:color w:val="242021"/>
          <w:szCs w:val="24"/>
        </w:rPr>
        <w:t>riguarda l</w:t>
      </w:r>
      <w:r w:rsidR="00645369">
        <w:rPr>
          <w:rFonts w:ascii="TimesNewRoman" w:hAnsi="TimesNewRoman"/>
          <w:color w:val="242021"/>
          <w:szCs w:val="24"/>
        </w:rPr>
        <w:t>’</w:t>
      </w:r>
      <w:r w:rsidR="001032E7">
        <w:rPr>
          <w:rFonts w:ascii="TimesNewRoman" w:hAnsi="TimesNewRoman"/>
          <w:color w:val="242021"/>
          <w:szCs w:val="24"/>
        </w:rPr>
        <w:t xml:space="preserve">auspicio per </w:t>
      </w:r>
      <w:r w:rsidR="005B146A">
        <w:rPr>
          <w:rFonts w:ascii="TimesNewRoman" w:hAnsi="TimesNewRoman"/>
          <w:color w:val="242021"/>
          <w:szCs w:val="24"/>
        </w:rPr>
        <w:t xml:space="preserve">un </w:t>
      </w:r>
      <w:r w:rsidR="005B146A">
        <w:rPr>
          <w:rFonts w:ascii="TimesNewRoman" w:hAnsi="TimesNewRoman"/>
          <w:i/>
          <w:iCs/>
          <w:color w:val="242021"/>
          <w:szCs w:val="24"/>
        </w:rPr>
        <w:t xml:space="preserve">Apostolato unitario del Rogate </w:t>
      </w:r>
      <w:r w:rsidR="00543DAE">
        <w:rPr>
          <w:rFonts w:ascii="TimesNewRoman" w:hAnsi="TimesNewRoman"/>
          <w:i/>
          <w:iCs/>
          <w:color w:val="242021"/>
          <w:szCs w:val="24"/>
        </w:rPr>
        <w:t>tra i</w:t>
      </w:r>
      <w:r w:rsidR="005B146A">
        <w:rPr>
          <w:rFonts w:ascii="TimesNewRoman" w:hAnsi="TimesNewRoman"/>
          <w:i/>
          <w:iCs/>
          <w:color w:val="242021"/>
          <w:szCs w:val="24"/>
        </w:rPr>
        <w:t xml:space="preserve"> Rogazionisti e </w:t>
      </w:r>
      <w:r w:rsidR="00543DAE">
        <w:rPr>
          <w:rFonts w:ascii="TimesNewRoman" w:hAnsi="TimesNewRoman"/>
          <w:i/>
          <w:iCs/>
          <w:color w:val="242021"/>
          <w:szCs w:val="24"/>
        </w:rPr>
        <w:t>l</w:t>
      </w:r>
      <w:r w:rsidR="005B146A">
        <w:rPr>
          <w:rFonts w:ascii="TimesNewRoman" w:hAnsi="TimesNewRoman"/>
          <w:i/>
          <w:iCs/>
          <w:color w:val="242021"/>
          <w:szCs w:val="24"/>
        </w:rPr>
        <w:t>e Figlie del Divino Zelo.</w:t>
      </w:r>
      <w:r w:rsidR="000C3310" w:rsidRPr="000C3310">
        <w:rPr>
          <w:rStyle w:val="Refdenotaalpie"/>
          <w:rFonts w:ascii="TimesNewRoman" w:hAnsi="TimesNewRoman"/>
          <w:color w:val="242021"/>
          <w:szCs w:val="24"/>
        </w:rPr>
        <w:footnoteReference w:id="97"/>
      </w:r>
    </w:p>
    <w:p w14:paraId="4568D691" w14:textId="77777777" w:rsidR="00200F70" w:rsidRPr="00200F70" w:rsidRDefault="00200F70" w:rsidP="00852C30">
      <w:pPr>
        <w:rPr>
          <w:rFonts w:ascii="TimesNewRoman" w:hAnsi="TimesNewRoman"/>
          <w:b/>
          <w:bCs/>
          <w:color w:val="242021"/>
          <w:szCs w:val="24"/>
        </w:rPr>
      </w:pPr>
    </w:p>
    <w:p w14:paraId="39D3B19E" w14:textId="60F31545" w:rsidR="003464F6" w:rsidRDefault="00200F70" w:rsidP="00852C30">
      <w:pPr>
        <w:rPr>
          <w:rFonts w:ascii="TimesNewRoman" w:hAnsi="TimesNewRoman"/>
          <w:color w:val="242021"/>
          <w:szCs w:val="24"/>
        </w:rPr>
      </w:pPr>
      <w:r w:rsidRPr="00200F70">
        <w:rPr>
          <w:rFonts w:ascii="TimesNewRoman" w:hAnsi="TimesNewRoman"/>
          <w:b/>
          <w:bCs/>
          <w:color w:val="242021"/>
          <w:szCs w:val="24"/>
        </w:rPr>
        <w:t>13</w:t>
      </w:r>
      <w:r w:rsidR="00815929">
        <w:rPr>
          <w:rFonts w:ascii="TimesNewRoman" w:hAnsi="TimesNewRoman"/>
          <w:b/>
          <w:bCs/>
          <w:color w:val="242021"/>
          <w:szCs w:val="24"/>
        </w:rPr>
        <w:t>2</w:t>
      </w:r>
      <w:r w:rsidRPr="00200F70">
        <w:rPr>
          <w:rFonts w:ascii="TimesNewRoman" w:hAnsi="TimesNewRoman"/>
          <w:b/>
          <w:bCs/>
          <w:color w:val="242021"/>
          <w:szCs w:val="24"/>
        </w:rPr>
        <w:t>.</w:t>
      </w:r>
      <w:r>
        <w:rPr>
          <w:rFonts w:ascii="TimesNewRoman" w:hAnsi="TimesNewRoman"/>
          <w:color w:val="242021"/>
          <w:szCs w:val="24"/>
        </w:rPr>
        <w:tab/>
      </w:r>
      <w:r w:rsidR="003464F6">
        <w:rPr>
          <w:rFonts w:ascii="TimesNewRoman" w:hAnsi="TimesNewRoman"/>
          <w:color w:val="242021"/>
          <w:szCs w:val="24"/>
        </w:rPr>
        <w:t>Le Norme, aggiornate del 6 agosto 1976, recepiscono tali indicazioni:</w:t>
      </w:r>
    </w:p>
    <w:p w14:paraId="54D941F3" w14:textId="0202766B" w:rsidR="003464F6" w:rsidRDefault="009D245D" w:rsidP="00852C30">
      <w:pPr>
        <w:rPr>
          <w:rFonts w:ascii="TimesNewRoman" w:hAnsi="TimesNewRoman"/>
          <w:color w:val="242021"/>
          <w:szCs w:val="24"/>
        </w:rPr>
      </w:pPr>
      <w:r>
        <w:rPr>
          <w:rFonts w:ascii="TimesNewRoman" w:hAnsi="TimesNewRoman"/>
          <w:color w:val="242021"/>
          <w:szCs w:val="24"/>
        </w:rPr>
        <w:tab/>
      </w:r>
      <w:r w:rsidR="003464F6" w:rsidRPr="00731D4B">
        <w:rPr>
          <w:rFonts w:ascii="TimesNewRoman" w:hAnsi="TimesNewRoman"/>
          <w:color w:val="242021"/>
          <w:szCs w:val="24"/>
        </w:rPr>
        <w:t>“Il Segretariato Generale del Rogate, alle dipendenze del Superiore Generale, ha</w:t>
      </w:r>
      <w:r w:rsidR="003464F6">
        <w:rPr>
          <w:rFonts w:ascii="TimesNewRoman" w:hAnsi="TimesNewRoman"/>
          <w:color w:val="242021"/>
          <w:szCs w:val="24"/>
        </w:rPr>
        <w:t xml:space="preserve"> il compito di promuovere e programmare le varie iniziative di carattere generale per tutta la Congregazione, attinenti al Rogate, offrendo indicazioni e direttive pratiche per lo sviluppo e la diffusione della Sacra Alleanza e della Pia Unione Rogazionista, e per ogni altra attività nel quadro della pastorale organica delle vocazioni” (109).</w:t>
      </w:r>
    </w:p>
    <w:p w14:paraId="7C9F713E" w14:textId="76FD02FC" w:rsidR="003464F6" w:rsidRDefault="00200F70" w:rsidP="00852C30">
      <w:pPr>
        <w:rPr>
          <w:rFonts w:ascii="TimesNewRoman" w:hAnsi="TimesNewRoman"/>
          <w:color w:val="242021"/>
          <w:szCs w:val="24"/>
        </w:rPr>
      </w:pPr>
      <w:r>
        <w:rPr>
          <w:rFonts w:ascii="TimesNewRoman" w:hAnsi="TimesNewRoman"/>
          <w:color w:val="242021"/>
          <w:szCs w:val="24"/>
        </w:rPr>
        <w:tab/>
      </w:r>
      <w:r w:rsidR="003464F6">
        <w:rPr>
          <w:rFonts w:ascii="TimesNewRoman" w:hAnsi="TimesNewRoman"/>
          <w:color w:val="242021"/>
          <w:szCs w:val="24"/>
        </w:rPr>
        <w:t>“Il Segretariato dispone degli strumenti necessari alla sua azione apostolica: Centro di Spiritualità, Centro Studi, diffusione, ecc.” (111).</w:t>
      </w:r>
    </w:p>
    <w:p w14:paraId="161486AB" w14:textId="63686E9D" w:rsidR="003464F6" w:rsidRPr="003464F6" w:rsidRDefault="00200F70" w:rsidP="00852C30">
      <w:pPr>
        <w:rPr>
          <w:rFonts w:ascii="TimesNewRoman" w:hAnsi="TimesNewRoman"/>
          <w:color w:val="242021"/>
          <w:szCs w:val="24"/>
        </w:rPr>
      </w:pPr>
      <w:r>
        <w:rPr>
          <w:rFonts w:ascii="TimesNewRoman" w:hAnsi="TimesNewRoman"/>
          <w:color w:val="242021"/>
          <w:szCs w:val="24"/>
        </w:rPr>
        <w:tab/>
      </w:r>
      <w:r w:rsidR="003464F6">
        <w:rPr>
          <w:rFonts w:ascii="TimesNewRoman" w:hAnsi="TimesNewRoman"/>
          <w:color w:val="242021"/>
          <w:szCs w:val="24"/>
        </w:rPr>
        <w:t xml:space="preserve">“Siano costituiti Centri locali del Rogate nelle zone geografiche in cui operano le nostre Case” (112).  </w:t>
      </w:r>
    </w:p>
    <w:p w14:paraId="72BC3928" w14:textId="38685A9F" w:rsidR="005B0DBD" w:rsidRDefault="00200F70" w:rsidP="00852C30">
      <w:pPr>
        <w:rPr>
          <w:color w:val="242021"/>
          <w:szCs w:val="24"/>
        </w:rPr>
      </w:pPr>
      <w:r>
        <w:rPr>
          <w:rFonts w:ascii="TimesNewRoman" w:hAnsi="TimesNewRoman"/>
          <w:color w:val="242021"/>
          <w:szCs w:val="24"/>
        </w:rPr>
        <w:tab/>
      </w:r>
      <w:r w:rsidR="000C3310">
        <w:rPr>
          <w:rFonts w:ascii="TimesNewRoman" w:hAnsi="TimesNewRoman"/>
          <w:color w:val="242021"/>
          <w:szCs w:val="24"/>
        </w:rPr>
        <w:t xml:space="preserve">Uno dei frutti del Capitolo è la costituzione, come Casa, del Centro Vocazionale </w:t>
      </w:r>
      <w:r w:rsidR="00DA767E">
        <w:rPr>
          <w:color w:val="242021"/>
          <w:szCs w:val="24"/>
        </w:rPr>
        <w:t>«Rogate», il 7 aprile 1975, con quattro Padri.</w:t>
      </w:r>
      <w:r w:rsidR="00DA767E">
        <w:rPr>
          <w:rStyle w:val="Refdenotaalpie"/>
          <w:color w:val="242021"/>
          <w:szCs w:val="24"/>
        </w:rPr>
        <w:footnoteReference w:id="98"/>
      </w:r>
    </w:p>
    <w:p w14:paraId="3A7751B4" w14:textId="793E7F5F" w:rsidR="005B146A" w:rsidRPr="00B13297" w:rsidRDefault="00200F70" w:rsidP="00852C30">
      <w:pPr>
        <w:rPr>
          <w:rFonts w:ascii="TimesNewRoman" w:hAnsi="TimesNewRoman"/>
          <w:color w:val="242021"/>
          <w:szCs w:val="24"/>
        </w:rPr>
      </w:pPr>
      <w:r>
        <w:rPr>
          <w:color w:val="242021"/>
          <w:szCs w:val="24"/>
        </w:rPr>
        <w:tab/>
      </w:r>
      <w:r w:rsidR="005B0DBD">
        <w:rPr>
          <w:color w:val="242021"/>
          <w:szCs w:val="24"/>
        </w:rPr>
        <w:t>Nello stesso anno nell</w:t>
      </w:r>
      <w:r w:rsidR="00E45513">
        <w:rPr>
          <w:color w:val="242021"/>
          <w:szCs w:val="24"/>
        </w:rPr>
        <w:t>a</w:t>
      </w:r>
      <w:r w:rsidR="005B0DBD">
        <w:rPr>
          <w:color w:val="242021"/>
          <w:szCs w:val="24"/>
        </w:rPr>
        <w:t xml:space="preserve"> Comunità della Casa Madre di Messina</w:t>
      </w:r>
      <w:r w:rsidR="00E45513">
        <w:rPr>
          <w:color w:val="242021"/>
          <w:szCs w:val="24"/>
        </w:rPr>
        <w:t xml:space="preserve"> si istituisce il </w:t>
      </w:r>
      <w:r w:rsidR="00E45513" w:rsidRPr="00731D4B">
        <w:rPr>
          <w:color w:val="242021"/>
          <w:szCs w:val="24"/>
        </w:rPr>
        <w:t>Centro Locale del Rogate, e nel</w:t>
      </w:r>
      <w:r w:rsidR="00731D4B">
        <w:rPr>
          <w:color w:val="242021"/>
          <w:szCs w:val="24"/>
        </w:rPr>
        <w:t>l’</w:t>
      </w:r>
      <w:r w:rsidR="00E45513" w:rsidRPr="00731D4B">
        <w:rPr>
          <w:color w:val="242021"/>
          <w:szCs w:val="24"/>
        </w:rPr>
        <w:t>organico</w:t>
      </w:r>
      <w:r w:rsidR="00E96298" w:rsidRPr="00731D4B">
        <w:rPr>
          <w:color w:val="242021"/>
          <w:szCs w:val="24"/>
        </w:rPr>
        <w:t xml:space="preserve"> del personale religioso figura</w:t>
      </w:r>
      <w:r w:rsidR="005B0DBD" w:rsidRPr="00731D4B">
        <w:rPr>
          <w:color w:val="242021"/>
          <w:szCs w:val="24"/>
        </w:rPr>
        <w:t xml:space="preserve"> un Padre</w:t>
      </w:r>
      <w:r w:rsidR="005B0DBD">
        <w:rPr>
          <w:color w:val="242021"/>
          <w:szCs w:val="24"/>
        </w:rPr>
        <w:t xml:space="preserve"> </w:t>
      </w:r>
      <w:r w:rsidR="005B0DBD">
        <w:rPr>
          <w:i/>
          <w:iCs/>
          <w:color w:val="242021"/>
          <w:szCs w:val="24"/>
        </w:rPr>
        <w:t>Addetto al Centro Vocazionale «Rogate»</w:t>
      </w:r>
      <w:r w:rsidR="005B0DBD">
        <w:rPr>
          <w:color w:val="242021"/>
          <w:szCs w:val="24"/>
        </w:rPr>
        <w:t>.</w:t>
      </w:r>
      <w:r w:rsidR="005B0DBD">
        <w:rPr>
          <w:rStyle w:val="Refdenotaalpie"/>
          <w:color w:val="242021"/>
          <w:szCs w:val="24"/>
        </w:rPr>
        <w:footnoteReference w:id="99"/>
      </w:r>
      <w:r w:rsidR="005B0DBD">
        <w:rPr>
          <w:color w:val="242021"/>
          <w:szCs w:val="24"/>
        </w:rPr>
        <w:t xml:space="preserve"> </w:t>
      </w:r>
      <w:r w:rsidR="005B146A">
        <w:rPr>
          <w:rFonts w:ascii="TimesNewRoman" w:hAnsi="TimesNewRoman"/>
          <w:color w:val="242021"/>
          <w:szCs w:val="24"/>
        </w:rPr>
        <w:t xml:space="preserve">  </w:t>
      </w:r>
      <w:r w:rsidR="005B146A">
        <w:rPr>
          <w:rFonts w:ascii="TimesNewRoman" w:hAnsi="TimesNewRoman"/>
          <w:color w:val="242021"/>
          <w:szCs w:val="24"/>
        </w:rPr>
        <w:tab/>
      </w:r>
    </w:p>
    <w:p w14:paraId="0D7BDD82" w14:textId="28B87647" w:rsidR="00AA23D5" w:rsidRDefault="00AA23D5" w:rsidP="00852C30">
      <w:pPr>
        <w:rPr>
          <w:szCs w:val="24"/>
        </w:rPr>
      </w:pPr>
    </w:p>
    <w:p w14:paraId="479E3B90" w14:textId="614EB8BC" w:rsidR="00A972E7" w:rsidRPr="001233A0" w:rsidRDefault="00CE3C48" w:rsidP="00717975">
      <w:pPr>
        <w:pStyle w:val="Ttulo2"/>
      </w:pPr>
      <w:bookmarkStart w:id="35" w:name="_Toc40560502"/>
      <w:r w:rsidRPr="00731D4B">
        <w:t xml:space="preserve">8.9. </w:t>
      </w:r>
      <w:r w:rsidR="009612B7" w:rsidRPr="00731D4B">
        <w:t>L</w:t>
      </w:r>
      <w:r w:rsidR="00645369" w:rsidRPr="00731D4B">
        <w:t>’</w:t>
      </w:r>
      <w:r w:rsidR="009612B7" w:rsidRPr="00731D4B">
        <w:t xml:space="preserve">evoluzione della rivista </w:t>
      </w:r>
      <w:r w:rsidR="009612B7" w:rsidRPr="00731D4B">
        <w:rPr>
          <w:i/>
          <w:iCs/>
        </w:rPr>
        <w:t>Rogate Ergo</w:t>
      </w:r>
      <w:bookmarkEnd w:id="35"/>
    </w:p>
    <w:p w14:paraId="6C8EB1ED" w14:textId="394CC1DE" w:rsidR="009612B7" w:rsidRPr="00200F70" w:rsidRDefault="009612B7" w:rsidP="00852C30">
      <w:pPr>
        <w:rPr>
          <w:b/>
          <w:bCs/>
          <w:szCs w:val="24"/>
        </w:rPr>
      </w:pPr>
    </w:p>
    <w:p w14:paraId="50B6235C" w14:textId="02359262" w:rsidR="009612B7" w:rsidRDefault="00200F70" w:rsidP="00852C30">
      <w:pPr>
        <w:rPr>
          <w:szCs w:val="24"/>
        </w:rPr>
      </w:pPr>
      <w:r w:rsidRPr="00731D4B">
        <w:rPr>
          <w:b/>
          <w:bCs/>
          <w:szCs w:val="24"/>
        </w:rPr>
        <w:t>13</w:t>
      </w:r>
      <w:r w:rsidR="00815929" w:rsidRPr="00731D4B">
        <w:rPr>
          <w:b/>
          <w:bCs/>
          <w:szCs w:val="24"/>
        </w:rPr>
        <w:t>3</w:t>
      </w:r>
      <w:r w:rsidRPr="00731D4B">
        <w:rPr>
          <w:b/>
          <w:bCs/>
          <w:szCs w:val="24"/>
        </w:rPr>
        <w:t>.</w:t>
      </w:r>
      <w:r w:rsidRPr="00731D4B">
        <w:rPr>
          <w:b/>
          <w:bCs/>
          <w:szCs w:val="24"/>
        </w:rPr>
        <w:tab/>
      </w:r>
      <w:r w:rsidR="009612B7" w:rsidRPr="00731D4B">
        <w:rPr>
          <w:szCs w:val="24"/>
        </w:rPr>
        <w:t xml:space="preserve">Nel corso degli anni, fino ad oggi, la rivista </w:t>
      </w:r>
      <w:r w:rsidR="009612B7" w:rsidRPr="00731D4B">
        <w:rPr>
          <w:i/>
          <w:iCs/>
          <w:szCs w:val="24"/>
        </w:rPr>
        <w:t>Rogate Ergo</w:t>
      </w:r>
      <w:r w:rsidR="009612B7" w:rsidRPr="00731D4B">
        <w:rPr>
          <w:szCs w:val="24"/>
        </w:rPr>
        <w:t xml:space="preserve"> ha conservato il suo</w:t>
      </w:r>
      <w:r w:rsidR="009612B7">
        <w:rPr>
          <w:szCs w:val="24"/>
        </w:rPr>
        <w:t xml:space="preserve"> titolo, ma ha avuto una evoluzione come appare</w:t>
      </w:r>
      <w:r w:rsidR="00E96298">
        <w:rPr>
          <w:szCs w:val="24"/>
        </w:rPr>
        <w:t xml:space="preserve"> chiaramente</w:t>
      </w:r>
      <w:r w:rsidR="009612B7">
        <w:rPr>
          <w:szCs w:val="24"/>
        </w:rPr>
        <w:t xml:space="preserve"> dal sottotitolo. Quando è nata, nel 1938, il sottotitolo era </w:t>
      </w:r>
      <w:r w:rsidR="009612B7" w:rsidRPr="009612B7">
        <w:rPr>
          <w:rFonts w:ascii="TimesNewRoman" w:hAnsi="TimesNewRoman"/>
          <w:i/>
          <w:iCs/>
          <w:color w:val="242021"/>
          <w:szCs w:val="24"/>
        </w:rPr>
        <w:t>Foglietto mensile per gli ascritti alla Pia Unione della Rogazione Evangelica del Cuore di Gesù</w:t>
      </w:r>
      <w:r w:rsidR="009612B7">
        <w:rPr>
          <w:rFonts w:ascii="TimesNewRoman" w:hAnsi="TimesNewRoman"/>
          <w:color w:val="242021"/>
          <w:szCs w:val="24"/>
        </w:rPr>
        <w:t>, conservato sostanzialmente uguale fino all</w:t>
      </w:r>
      <w:r w:rsidR="00645369">
        <w:rPr>
          <w:rFonts w:ascii="TimesNewRoman" w:hAnsi="TimesNewRoman"/>
          <w:color w:val="242021"/>
          <w:szCs w:val="24"/>
        </w:rPr>
        <w:t>’</w:t>
      </w:r>
      <w:r w:rsidR="009612B7">
        <w:rPr>
          <w:rFonts w:ascii="TimesNewRoman" w:hAnsi="TimesNewRoman"/>
          <w:color w:val="242021"/>
          <w:szCs w:val="24"/>
        </w:rPr>
        <w:t xml:space="preserve">ultimo numero del 1960, quando </w:t>
      </w:r>
      <w:r w:rsidR="00E96298">
        <w:rPr>
          <w:rFonts w:ascii="TimesNewRoman" w:hAnsi="TimesNewRoman"/>
          <w:color w:val="242021"/>
          <w:szCs w:val="24"/>
        </w:rPr>
        <w:t>diven</w:t>
      </w:r>
      <w:r w:rsidR="009612B7">
        <w:rPr>
          <w:rFonts w:ascii="TimesNewRoman" w:hAnsi="TimesNewRoman"/>
          <w:color w:val="242021"/>
          <w:szCs w:val="24"/>
        </w:rPr>
        <w:t xml:space="preserve">tava </w:t>
      </w:r>
      <w:r w:rsidR="009612B7">
        <w:rPr>
          <w:rFonts w:ascii="TimesNewRoman" w:hAnsi="TimesNewRoman"/>
          <w:i/>
          <w:iCs/>
          <w:color w:val="242021"/>
          <w:szCs w:val="24"/>
        </w:rPr>
        <w:t>Periodico della Pia Unione della Rogazione Evangelica.</w:t>
      </w:r>
      <w:r w:rsidR="009612B7">
        <w:rPr>
          <w:szCs w:val="24"/>
        </w:rPr>
        <w:t xml:space="preserve"> </w:t>
      </w:r>
    </w:p>
    <w:p w14:paraId="1C63906E" w14:textId="0E2D3542" w:rsidR="009612B7" w:rsidRDefault="00200F70" w:rsidP="00852C30">
      <w:pPr>
        <w:rPr>
          <w:szCs w:val="24"/>
        </w:rPr>
      </w:pPr>
      <w:r>
        <w:rPr>
          <w:szCs w:val="24"/>
        </w:rPr>
        <w:tab/>
      </w:r>
      <w:r w:rsidR="009612B7">
        <w:rPr>
          <w:szCs w:val="24"/>
        </w:rPr>
        <w:t xml:space="preserve">Nel primo numero del 1961 il sottotitolo diventa </w:t>
      </w:r>
      <w:r w:rsidR="009612B7">
        <w:rPr>
          <w:i/>
          <w:iCs/>
          <w:szCs w:val="24"/>
        </w:rPr>
        <w:t>Rivista quindicinale Sacerdotale</w:t>
      </w:r>
      <w:r w:rsidR="009612B7">
        <w:rPr>
          <w:szCs w:val="24"/>
        </w:rPr>
        <w:t xml:space="preserve">, </w:t>
      </w:r>
      <w:r w:rsidR="00346E40">
        <w:rPr>
          <w:szCs w:val="24"/>
        </w:rPr>
        <w:t>e</w:t>
      </w:r>
      <w:r w:rsidR="009612B7">
        <w:rPr>
          <w:szCs w:val="24"/>
        </w:rPr>
        <w:t xml:space="preserve"> rimane tale fino al 1964. Nel gennaio del 1965 il sottotitolo diventa </w:t>
      </w:r>
      <w:r w:rsidR="009612B7">
        <w:rPr>
          <w:i/>
          <w:iCs/>
          <w:szCs w:val="24"/>
        </w:rPr>
        <w:t>Rivista Sacerdotale</w:t>
      </w:r>
      <w:r w:rsidR="00346E40">
        <w:rPr>
          <w:szCs w:val="24"/>
        </w:rPr>
        <w:t xml:space="preserve">; nel marzo del 1966 il sottotitolo diventa </w:t>
      </w:r>
      <w:r w:rsidR="00346E40">
        <w:rPr>
          <w:i/>
          <w:iCs/>
          <w:szCs w:val="24"/>
        </w:rPr>
        <w:t>Rivista Sacerdotale Vocazionale</w:t>
      </w:r>
      <w:r w:rsidR="00346E40">
        <w:rPr>
          <w:szCs w:val="24"/>
        </w:rPr>
        <w:t>. Dalla modifica del 1961 si conserva all</w:t>
      </w:r>
      <w:r w:rsidR="00645369">
        <w:rPr>
          <w:szCs w:val="24"/>
        </w:rPr>
        <w:t>’</w:t>
      </w:r>
      <w:r w:rsidR="00346E40">
        <w:rPr>
          <w:szCs w:val="24"/>
        </w:rPr>
        <w:t>interno l</w:t>
      </w:r>
      <w:r w:rsidR="00645369">
        <w:rPr>
          <w:szCs w:val="24"/>
        </w:rPr>
        <w:t>’</w:t>
      </w:r>
      <w:r w:rsidR="00346E40">
        <w:rPr>
          <w:szCs w:val="24"/>
        </w:rPr>
        <w:t xml:space="preserve">indicazione di </w:t>
      </w:r>
      <w:r w:rsidR="00346E40">
        <w:rPr>
          <w:i/>
          <w:iCs/>
          <w:szCs w:val="24"/>
        </w:rPr>
        <w:t>Periodico della Pia Unione della Rogazione Evangelica</w:t>
      </w:r>
      <w:r w:rsidR="00346E40">
        <w:rPr>
          <w:szCs w:val="24"/>
        </w:rPr>
        <w:t>, che rimane fino a tutto il 1970</w:t>
      </w:r>
      <w:r w:rsidR="00C94D57">
        <w:rPr>
          <w:szCs w:val="24"/>
        </w:rPr>
        <w:t>;</w:t>
      </w:r>
      <w:r w:rsidR="00346E40">
        <w:rPr>
          <w:szCs w:val="24"/>
        </w:rPr>
        <w:t xml:space="preserve"> </w:t>
      </w:r>
      <w:r w:rsidR="00C94D57">
        <w:rPr>
          <w:szCs w:val="24"/>
        </w:rPr>
        <w:t>questa indicazione è eliminata  l</w:t>
      </w:r>
      <w:r w:rsidR="00645369">
        <w:rPr>
          <w:szCs w:val="24"/>
        </w:rPr>
        <w:t>’</w:t>
      </w:r>
      <w:r w:rsidR="00C94D57">
        <w:rPr>
          <w:szCs w:val="24"/>
        </w:rPr>
        <w:t>anno successivo.</w:t>
      </w:r>
      <w:r w:rsidR="00E96298">
        <w:rPr>
          <w:szCs w:val="24"/>
        </w:rPr>
        <w:t xml:space="preserve"> </w:t>
      </w:r>
    </w:p>
    <w:p w14:paraId="0DCED9AB" w14:textId="57ECBC5D" w:rsidR="00C11029" w:rsidRDefault="00200F70" w:rsidP="00852C30">
      <w:pPr>
        <w:rPr>
          <w:szCs w:val="24"/>
        </w:rPr>
      </w:pPr>
      <w:r>
        <w:rPr>
          <w:szCs w:val="24"/>
        </w:rPr>
        <w:tab/>
      </w:r>
      <w:r w:rsidR="00C11029">
        <w:rPr>
          <w:szCs w:val="24"/>
        </w:rPr>
        <w:t>Dall</w:t>
      </w:r>
      <w:r w:rsidR="00645369">
        <w:rPr>
          <w:szCs w:val="24"/>
        </w:rPr>
        <w:t>’</w:t>
      </w:r>
      <w:r w:rsidR="00C11029">
        <w:rPr>
          <w:szCs w:val="24"/>
        </w:rPr>
        <w:t xml:space="preserve">anno 1973 il sottotitolo diventa </w:t>
      </w:r>
      <w:r w:rsidR="00C11029">
        <w:rPr>
          <w:i/>
          <w:iCs/>
          <w:szCs w:val="24"/>
        </w:rPr>
        <w:t>Rivista di Animazione Vocazionale</w:t>
      </w:r>
      <w:r w:rsidR="006E7BDC">
        <w:rPr>
          <w:szCs w:val="24"/>
        </w:rPr>
        <w:t>, che rimane fino ad oggi.</w:t>
      </w:r>
    </w:p>
    <w:p w14:paraId="1FD69E2A" w14:textId="5EA3CA93" w:rsidR="006E7BDC" w:rsidRDefault="00200F70" w:rsidP="00852C30">
      <w:pPr>
        <w:rPr>
          <w:szCs w:val="24"/>
        </w:rPr>
      </w:pPr>
      <w:r>
        <w:rPr>
          <w:szCs w:val="24"/>
        </w:rPr>
        <w:tab/>
      </w:r>
      <w:r w:rsidR="006E7BDC">
        <w:rPr>
          <w:szCs w:val="24"/>
        </w:rPr>
        <w:t>L</w:t>
      </w:r>
      <w:r w:rsidR="00645369">
        <w:rPr>
          <w:szCs w:val="24"/>
        </w:rPr>
        <w:t>’</w:t>
      </w:r>
      <w:r w:rsidR="006E7BDC">
        <w:rPr>
          <w:szCs w:val="24"/>
        </w:rPr>
        <w:t xml:space="preserve">evoluzione dei sottotitoli, che </w:t>
      </w:r>
      <w:r w:rsidR="00C94D57">
        <w:rPr>
          <w:szCs w:val="24"/>
        </w:rPr>
        <w:t xml:space="preserve">indicano il nuovo </w:t>
      </w:r>
      <w:r w:rsidR="006E7BDC">
        <w:rPr>
          <w:szCs w:val="24"/>
        </w:rPr>
        <w:t>taglio che la rivista intende</w:t>
      </w:r>
      <w:r w:rsidR="00C94D57">
        <w:rPr>
          <w:szCs w:val="24"/>
        </w:rPr>
        <w:t>va</w:t>
      </w:r>
      <w:r w:rsidR="006E7BDC">
        <w:rPr>
          <w:szCs w:val="24"/>
        </w:rPr>
        <w:t xml:space="preserve"> </w:t>
      </w:r>
      <w:r w:rsidR="00182CF5">
        <w:rPr>
          <w:szCs w:val="24"/>
        </w:rPr>
        <w:t>assumere</w:t>
      </w:r>
      <w:r w:rsidR="006E7BDC">
        <w:rPr>
          <w:szCs w:val="24"/>
        </w:rPr>
        <w:t xml:space="preserve">, </w:t>
      </w:r>
      <w:r w:rsidR="00C94D57">
        <w:rPr>
          <w:szCs w:val="24"/>
        </w:rPr>
        <w:t>esprime l</w:t>
      </w:r>
      <w:r w:rsidR="00645369">
        <w:rPr>
          <w:szCs w:val="24"/>
        </w:rPr>
        <w:t>’</w:t>
      </w:r>
      <w:r w:rsidR="00C94D57">
        <w:rPr>
          <w:szCs w:val="24"/>
        </w:rPr>
        <w:t>intenzione di</w:t>
      </w:r>
      <w:r w:rsidR="006E7BDC">
        <w:rPr>
          <w:szCs w:val="24"/>
        </w:rPr>
        <w:t xml:space="preserve"> </w:t>
      </w:r>
      <w:r w:rsidR="00C94D57">
        <w:rPr>
          <w:szCs w:val="24"/>
        </w:rPr>
        <w:t xml:space="preserve"> </w:t>
      </w:r>
      <w:r w:rsidR="006E7BDC">
        <w:rPr>
          <w:szCs w:val="24"/>
        </w:rPr>
        <w:t>rispondere ai segni dei tempi e trattare, nell</w:t>
      </w:r>
      <w:r w:rsidR="00645369">
        <w:rPr>
          <w:szCs w:val="24"/>
        </w:rPr>
        <w:t>’</w:t>
      </w:r>
      <w:r w:rsidR="006E7BDC">
        <w:rPr>
          <w:szCs w:val="24"/>
        </w:rPr>
        <w:t>ambito di tematiche che appartengono al nostro carisma, quelle che appaiono attuali nella vita della Chiesa.</w:t>
      </w:r>
    </w:p>
    <w:p w14:paraId="24F60FDE" w14:textId="4228D9AB" w:rsidR="00A972E7" w:rsidRDefault="00A972E7" w:rsidP="00852C30">
      <w:pPr>
        <w:rPr>
          <w:szCs w:val="24"/>
        </w:rPr>
      </w:pPr>
    </w:p>
    <w:p w14:paraId="68B84C44" w14:textId="68F8A74C" w:rsidR="00DC0516" w:rsidRPr="00FE3E2A" w:rsidRDefault="00CE3C48" w:rsidP="00717975">
      <w:pPr>
        <w:pStyle w:val="Ttulo2"/>
      </w:pPr>
      <w:bookmarkStart w:id="36" w:name="_Toc40560503"/>
      <w:r>
        <w:t xml:space="preserve">8.10. </w:t>
      </w:r>
      <w:r w:rsidR="00DC0516" w:rsidRPr="00FE3E2A">
        <w:t>V</w:t>
      </w:r>
      <w:r w:rsidR="00DC0516">
        <w:t>I</w:t>
      </w:r>
      <w:r w:rsidR="00DC0516" w:rsidRPr="00FE3E2A">
        <w:t xml:space="preserve"> Capitolo Generale 19</w:t>
      </w:r>
      <w:r w:rsidR="00DC0516">
        <w:t>80</w:t>
      </w:r>
      <w:bookmarkEnd w:id="36"/>
    </w:p>
    <w:p w14:paraId="61327B7D" w14:textId="6C4A2C2A" w:rsidR="00DC0516" w:rsidRPr="00200F70" w:rsidRDefault="00DC0516" w:rsidP="00852C30">
      <w:pPr>
        <w:rPr>
          <w:b/>
          <w:bCs/>
          <w:szCs w:val="24"/>
        </w:rPr>
      </w:pPr>
    </w:p>
    <w:p w14:paraId="787FE7B7" w14:textId="7B3308DC" w:rsidR="00DC0516" w:rsidRDefault="00200F70" w:rsidP="00852C30">
      <w:pPr>
        <w:rPr>
          <w:szCs w:val="24"/>
        </w:rPr>
      </w:pPr>
      <w:r w:rsidRPr="00200F70">
        <w:rPr>
          <w:b/>
          <w:bCs/>
          <w:szCs w:val="24"/>
        </w:rPr>
        <w:t>13</w:t>
      </w:r>
      <w:r w:rsidR="00815929">
        <w:rPr>
          <w:b/>
          <w:bCs/>
          <w:szCs w:val="24"/>
        </w:rPr>
        <w:t>4</w:t>
      </w:r>
      <w:r w:rsidRPr="00200F70">
        <w:rPr>
          <w:b/>
          <w:bCs/>
          <w:szCs w:val="24"/>
        </w:rPr>
        <w:t>.</w:t>
      </w:r>
      <w:r w:rsidRPr="00200F70">
        <w:rPr>
          <w:b/>
          <w:bCs/>
          <w:szCs w:val="24"/>
        </w:rPr>
        <w:tab/>
      </w:r>
      <w:r w:rsidR="00DC0516">
        <w:rPr>
          <w:szCs w:val="24"/>
        </w:rPr>
        <w:t xml:space="preserve">Dalla relazione del Governo Generale uscente al Capitolo Generale del 1980 si </w:t>
      </w:r>
      <w:r w:rsidR="00182CF5">
        <w:rPr>
          <w:szCs w:val="24"/>
        </w:rPr>
        <w:t>apprend</w:t>
      </w:r>
      <w:r w:rsidR="00DC0516">
        <w:rPr>
          <w:szCs w:val="24"/>
        </w:rPr>
        <w:t xml:space="preserve">e che il Centro Vocazionale Rogate di Roma, costituito da dieci Sacerdoti e un Fratello, ha </w:t>
      </w:r>
      <w:r w:rsidR="00C94D57">
        <w:rPr>
          <w:szCs w:val="24"/>
        </w:rPr>
        <w:t>accompagnato l</w:t>
      </w:r>
      <w:r w:rsidR="00645369">
        <w:rPr>
          <w:szCs w:val="24"/>
        </w:rPr>
        <w:t>’</w:t>
      </w:r>
      <w:r w:rsidR="00DC0516">
        <w:rPr>
          <w:szCs w:val="24"/>
        </w:rPr>
        <w:t>animazione all</w:t>
      </w:r>
      <w:r w:rsidR="00645369">
        <w:rPr>
          <w:szCs w:val="24"/>
        </w:rPr>
        <w:t>’</w:t>
      </w:r>
      <w:r w:rsidR="00DC0516">
        <w:rPr>
          <w:szCs w:val="24"/>
        </w:rPr>
        <w:t xml:space="preserve">interno della Congregazione, </w:t>
      </w:r>
      <w:r w:rsidR="00C94D57">
        <w:rPr>
          <w:szCs w:val="24"/>
        </w:rPr>
        <w:t>attraverso</w:t>
      </w:r>
      <w:r w:rsidR="00DC0516">
        <w:rPr>
          <w:szCs w:val="24"/>
        </w:rPr>
        <w:t xml:space="preserve"> corsi di Formazione permanente, un corso di spiritualità rogazionista </w:t>
      </w:r>
      <w:r w:rsidR="00C94D57">
        <w:rPr>
          <w:szCs w:val="24"/>
        </w:rPr>
        <w:t>per gli</w:t>
      </w:r>
      <w:r w:rsidR="00DC0516">
        <w:rPr>
          <w:szCs w:val="24"/>
        </w:rPr>
        <w:t xml:space="preserve"> studenti religiosi e corsi di esercizi spirituali, mese rogazionista, ritiri, ecc. </w:t>
      </w:r>
    </w:p>
    <w:p w14:paraId="729D37CF" w14:textId="2C1E0DED" w:rsidR="00AC4EB5" w:rsidRDefault="00200F70" w:rsidP="00852C30">
      <w:pPr>
        <w:rPr>
          <w:szCs w:val="24"/>
        </w:rPr>
      </w:pPr>
      <w:r>
        <w:rPr>
          <w:szCs w:val="24"/>
        </w:rPr>
        <w:tab/>
      </w:r>
      <w:r w:rsidR="00AC4EB5">
        <w:rPr>
          <w:szCs w:val="24"/>
        </w:rPr>
        <w:t>A</w:t>
      </w:r>
      <w:r w:rsidR="00DC0516">
        <w:rPr>
          <w:szCs w:val="24"/>
        </w:rPr>
        <w:t xml:space="preserve"> livello ecclesiale il Centro ha promosso la Pia Unione </w:t>
      </w:r>
      <w:r w:rsidR="00C94D57">
        <w:rPr>
          <w:szCs w:val="24"/>
        </w:rPr>
        <w:t>attraverso</w:t>
      </w:r>
      <w:r w:rsidR="00DC0516">
        <w:rPr>
          <w:szCs w:val="24"/>
        </w:rPr>
        <w:t xml:space="preserve"> </w:t>
      </w:r>
      <w:r w:rsidR="00C94D57">
        <w:rPr>
          <w:szCs w:val="24"/>
        </w:rPr>
        <w:t>i</w:t>
      </w:r>
      <w:r w:rsidR="00DC0516">
        <w:rPr>
          <w:szCs w:val="24"/>
        </w:rPr>
        <w:t xml:space="preserve"> </w:t>
      </w:r>
      <w:r w:rsidR="00DC0516">
        <w:rPr>
          <w:i/>
          <w:iCs/>
          <w:szCs w:val="24"/>
        </w:rPr>
        <w:t xml:space="preserve">Cenacoli </w:t>
      </w:r>
      <w:proofErr w:type="spellStart"/>
      <w:r w:rsidR="00DC0516">
        <w:rPr>
          <w:i/>
          <w:iCs/>
          <w:szCs w:val="24"/>
        </w:rPr>
        <w:t>Voc</w:t>
      </w:r>
      <w:proofErr w:type="spellEnd"/>
      <w:r w:rsidR="00DC0516">
        <w:rPr>
          <w:szCs w:val="24"/>
        </w:rPr>
        <w:t xml:space="preserve">. Dal dicembre 1979 sono stati costituiti 417 Cenacoli, per un totale di 9759 aderenti, </w:t>
      </w:r>
      <w:r w:rsidR="00DC0516">
        <w:rPr>
          <w:szCs w:val="24"/>
        </w:rPr>
        <w:lastRenderedPageBreak/>
        <w:t>animati da 222 tra Sacerdoti, Suore e Laici.</w:t>
      </w:r>
      <w:r w:rsidR="00AC4EB5">
        <w:rPr>
          <w:szCs w:val="24"/>
        </w:rPr>
        <w:t xml:space="preserve"> </w:t>
      </w:r>
      <w:r w:rsidR="00C94D57">
        <w:rPr>
          <w:szCs w:val="24"/>
        </w:rPr>
        <w:t xml:space="preserve">La </w:t>
      </w:r>
      <w:r w:rsidR="00AC4EB5">
        <w:rPr>
          <w:szCs w:val="24"/>
        </w:rPr>
        <w:t xml:space="preserve">rivista </w:t>
      </w:r>
      <w:r w:rsidR="00AC4EB5">
        <w:rPr>
          <w:i/>
          <w:iCs/>
          <w:szCs w:val="24"/>
        </w:rPr>
        <w:t xml:space="preserve">Rogate Ergo </w:t>
      </w:r>
      <w:r w:rsidR="00C94D57">
        <w:rPr>
          <w:i/>
          <w:iCs/>
          <w:szCs w:val="24"/>
        </w:rPr>
        <w:t xml:space="preserve">ha </w:t>
      </w:r>
      <w:r w:rsidR="00AC4EB5">
        <w:rPr>
          <w:szCs w:val="24"/>
        </w:rPr>
        <w:t>continua</w:t>
      </w:r>
      <w:r w:rsidR="00C94D57">
        <w:rPr>
          <w:szCs w:val="24"/>
        </w:rPr>
        <w:t>to</w:t>
      </w:r>
      <w:r w:rsidR="00AC4EB5">
        <w:rPr>
          <w:szCs w:val="24"/>
        </w:rPr>
        <w:t xml:space="preserve"> a riscuotere consensi e l</w:t>
      </w:r>
      <w:r w:rsidR="00645369">
        <w:rPr>
          <w:szCs w:val="24"/>
        </w:rPr>
        <w:t>’</w:t>
      </w:r>
      <w:r w:rsidR="00AC4EB5">
        <w:rPr>
          <w:szCs w:val="24"/>
        </w:rPr>
        <w:t xml:space="preserve">Editrice Rogate, costituita in Associazione Culturale </w:t>
      </w:r>
      <w:r w:rsidR="00AC4EB5">
        <w:rPr>
          <w:i/>
          <w:iCs/>
          <w:szCs w:val="24"/>
        </w:rPr>
        <w:t>Libreria Editrice Rogate</w:t>
      </w:r>
      <w:r w:rsidR="00AC4EB5">
        <w:rPr>
          <w:szCs w:val="24"/>
        </w:rPr>
        <w:t>, nel sessennio ha editato un significativo numero di libri e di sussidi.</w:t>
      </w:r>
    </w:p>
    <w:p w14:paraId="748D2657" w14:textId="2F4ECC09" w:rsidR="00DC0516" w:rsidRDefault="00200F70" w:rsidP="00852C30">
      <w:pPr>
        <w:rPr>
          <w:szCs w:val="24"/>
        </w:rPr>
      </w:pPr>
      <w:r>
        <w:rPr>
          <w:szCs w:val="24"/>
        </w:rPr>
        <w:tab/>
      </w:r>
      <w:r w:rsidR="00AC4EB5" w:rsidRPr="00731D4B">
        <w:rPr>
          <w:szCs w:val="24"/>
        </w:rPr>
        <w:t>Il Centro, inoltre</w:t>
      </w:r>
      <w:r w:rsidR="000E7ED0" w:rsidRPr="00731D4B">
        <w:rPr>
          <w:szCs w:val="24"/>
        </w:rPr>
        <w:t>,</w:t>
      </w:r>
      <w:r w:rsidR="00C94D57" w:rsidRPr="00731D4B">
        <w:rPr>
          <w:szCs w:val="24"/>
        </w:rPr>
        <w:t xml:space="preserve"> h</w:t>
      </w:r>
      <w:r w:rsidR="000E7ED0" w:rsidRPr="00731D4B">
        <w:rPr>
          <w:szCs w:val="24"/>
        </w:rPr>
        <w:t>a</w:t>
      </w:r>
      <w:r w:rsidR="00C94D57" w:rsidRPr="00731D4B">
        <w:rPr>
          <w:szCs w:val="24"/>
        </w:rPr>
        <w:t xml:space="preserve"> collaborato con la </w:t>
      </w:r>
      <w:r w:rsidR="00AC4EB5" w:rsidRPr="00731D4B">
        <w:rPr>
          <w:szCs w:val="24"/>
        </w:rPr>
        <w:t>S. Congregazione per l</w:t>
      </w:r>
      <w:r w:rsidR="00645369" w:rsidRPr="00731D4B">
        <w:rPr>
          <w:szCs w:val="24"/>
        </w:rPr>
        <w:t>’</w:t>
      </w:r>
      <w:r w:rsidR="00AC4EB5" w:rsidRPr="00731D4B">
        <w:rPr>
          <w:szCs w:val="24"/>
        </w:rPr>
        <w:t>Educazione</w:t>
      </w:r>
      <w:r w:rsidR="00AC4EB5">
        <w:rPr>
          <w:szCs w:val="24"/>
        </w:rPr>
        <w:t xml:space="preserve"> Cattolica, </w:t>
      </w:r>
      <w:r w:rsidR="00C94D57">
        <w:rPr>
          <w:szCs w:val="24"/>
        </w:rPr>
        <w:t xml:space="preserve">con la </w:t>
      </w:r>
      <w:r w:rsidR="00AC4EB5">
        <w:rPr>
          <w:szCs w:val="24"/>
        </w:rPr>
        <w:t xml:space="preserve">Diocesi di Roma, </w:t>
      </w:r>
      <w:r w:rsidR="00C94D57">
        <w:rPr>
          <w:szCs w:val="24"/>
        </w:rPr>
        <w:t xml:space="preserve">la </w:t>
      </w:r>
      <w:r w:rsidR="00AC4EB5">
        <w:rPr>
          <w:szCs w:val="24"/>
        </w:rPr>
        <w:t xml:space="preserve">Radio Vaticana, </w:t>
      </w:r>
      <w:r w:rsidR="00EE174E">
        <w:rPr>
          <w:szCs w:val="24"/>
        </w:rPr>
        <w:t>inserendosi</w:t>
      </w:r>
      <w:r w:rsidR="00AC4EB5">
        <w:rPr>
          <w:szCs w:val="24"/>
        </w:rPr>
        <w:t xml:space="preserve"> in diversi organismi ecclesiali</w:t>
      </w:r>
      <w:r w:rsidR="00EE174E">
        <w:rPr>
          <w:szCs w:val="24"/>
        </w:rPr>
        <w:t>;</w:t>
      </w:r>
      <w:r w:rsidR="00AC4EB5">
        <w:rPr>
          <w:szCs w:val="24"/>
        </w:rPr>
        <w:t xml:space="preserve"> ha organizzato due Convegni Nazionali su preghiera e vocazione</w:t>
      </w:r>
      <w:r w:rsidR="001B46B7">
        <w:rPr>
          <w:szCs w:val="24"/>
        </w:rPr>
        <w:t xml:space="preserve">, </w:t>
      </w:r>
      <w:r w:rsidR="00EE174E">
        <w:rPr>
          <w:szCs w:val="24"/>
        </w:rPr>
        <w:t xml:space="preserve">offrendo corsi di </w:t>
      </w:r>
      <w:r w:rsidR="001B46B7">
        <w:rPr>
          <w:szCs w:val="24"/>
        </w:rPr>
        <w:t xml:space="preserve">esercizi spirituali, ritiri e </w:t>
      </w:r>
      <w:r w:rsidR="00EE174E">
        <w:rPr>
          <w:szCs w:val="24"/>
        </w:rPr>
        <w:t xml:space="preserve">animando </w:t>
      </w:r>
      <w:r w:rsidR="001B46B7">
        <w:rPr>
          <w:szCs w:val="24"/>
        </w:rPr>
        <w:t>corsi vocazionali</w:t>
      </w:r>
      <w:r w:rsidR="00AC4EB5">
        <w:rPr>
          <w:szCs w:val="24"/>
        </w:rPr>
        <w:t>.</w:t>
      </w:r>
      <w:r w:rsidR="001B46B7">
        <w:rPr>
          <w:rStyle w:val="Refdenotaalpie"/>
          <w:szCs w:val="24"/>
        </w:rPr>
        <w:footnoteReference w:id="100"/>
      </w:r>
      <w:r w:rsidR="00AC4EB5">
        <w:rPr>
          <w:szCs w:val="24"/>
        </w:rPr>
        <w:t xml:space="preserve">  </w:t>
      </w:r>
    </w:p>
    <w:p w14:paraId="16B707FD" w14:textId="77777777" w:rsidR="00200F70" w:rsidRPr="00200F70" w:rsidRDefault="00200F70" w:rsidP="00852C30">
      <w:pPr>
        <w:rPr>
          <w:b/>
          <w:bCs/>
          <w:szCs w:val="24"/>
        </w:rPr>
      </w:pPr>
    </w:p>
    <w:p w14:paraId="291849E4" w14:textId="3FC91908" w:rsidR="006F3AB8" w:rsidRDefault="00200F70" w:rsidP="00852C30">
      <w:pPr>
        <w:rPr>
          <w:szCs w:val="24"/>
        </w:rPr>
      </w:pPr>
      <w:r w:rsidRPr="00200F70">
        <w:rPr>
          <w:b/>
          <w:bCs/>
          <w:szCs w:val="24"/>
        </w:rPr>
        <w:t>13</w:t>
      </w:r>
      <w:r w:rsidR="00815929">
        <w:rPr>
          <w:b/>
          <w:bCs/>
          <w:szCs w:val="24"/>
        </w:rPr>
        <w:t>5</w:t>
      </w:r>
      <w:r w:rsidRPr="00200F70">
        <w:rPr>
          <w:b/>
          <w:bCs/>
          <w:szCs w:val="24"/>
        </w:rPr>
        <w:t>.</w:t>
      </w:r>
      <w:r w:rsidRPr="00200F70">
        <w:rPr>
          <w:b/>
          <w:bCs/>
          <w:szCs w:val="24"/>
        </w:rPr>
        <w:tab/>
      </w:r>
      <w:r w:rsidR="006F3AB8">
        <w:rPr>
          <w:szCs w:val="24"/>
        </w:rPr>
        <w:t xml:space="preserve">Il Capitolo, infine, concorda alcune </w:t>
      </w:r>
      <w:r w:rsidR="006F3AB8">
        <w:rPr>
          <w:i/>
          <w:iCs/>
          <w:szCs w:val="24"/>
        </w:rPr>
        <w:t>Proposte Operative</w:t>
      </w:r>
      <w:r w:rsidR="006F3AB8">
        <w:rPr>
          <w:szCs w:val="24"/>
        </w:rPr>
        <w:t>:</w:t>
      </w:r>
    </w:p>
    <w:p w14:paraId="31B85637" w14:textId="0C29A62E" w:rsidR="006F3AB8" w:rsidRDefault="00200F70" w:rsidP="00852C30">
      <w:pPr>
        <w:rPr>
          <w:szCs w:val="24"/>
        </w:rPr>
      </w:pPr>
      <w:r>
        <w:rPr>
          <w:szCs w:val="24"/>
        </w:rPr>
        <w:tab/>
      </w:r>
      <w:r w:rsidR="006F3AB8">
        <w:rPr>
          <w:szCs w:val="24"/>
        </w:rPr>
        <w:t xml:space="preserve">“Si costituisca il </w:t>
      </w:r>
      <w:r w:rsidR="006F3AB8">
        <w:rPr>
          <w:i/>
          <w:iCs/>
          <w:szCs w:val="24"/>
        </w:rPr>
        <w:t>Segretariato Generale dell</w:t>
      </w:r>
      <w:r w:rsidR="00645369">
        <w:rPr>
          <w:i/>
          <w:iCs/>
          <w:szCs w:val="24"/>
        </w:rPr>
        <w:t>’</w:t>
      </w:r>
      <w:r w:rsidR="006F3AB8">
        <w:rPr>
          <w:i/>
          <w:iCs/>
          <w:szCs w:val="24"/>
        </w:rPr>
        <w:t xml:space="preserve">Apostolato Vocazionale del Rogate, </w:t>
      </w:r>
      <w:r w:rsidR="006F3AB8" w:rsidRPr="00A6332B">
        <w:rPr>
          <w:szCs w:val="24"/>
        </w:rPr>
        <w:t>alle dipendenze e come organo consultivo del Governo Generale</w:t>
      </w:r>
      <w:r w:rsidR="000E7ED0" w:rsidRPr="00A6332B">
        <w:rPr>
          <w:szCs w:val="24"/>
        </w:rPr>
        <w:t xml:space="preserve"> (…).</w:t>
      </w:r>
    </w:p>
    <w:p w14:paraId="56C06E82" w14:textId="4E501A2C" w:rsidR="006F3AB8" w:rsidRDefault="00200F70" w:rsidP="00852C30">
      <w:pPr>
        <w:rPr>
          <w:szCs w:val="24"/>
        </w:rPr>
      </w:pPr>
      <w:r>
        <w:rPr>
          <w:szCs w:val="24"/>
        </w:rPr>
        <w:tab/>
      </w:r>
      <w:r w:rsidR="00EE174E">
        <w:rPr>
          <w:szCs w:val="24"/>
        </w:rPr>
        <w:t xml:space="preserve">Tale </w:t>
      </w:r>
      <w:r w:rsidR="006F3AB8">
        <w:rPr>
          <w:szCs w:val="24"/>
        </w:rPr>
        <w:t>Segretariato s</w:t>
      </w:r>
      <w:r w:rsidR="00EE174E">
        <w:rPr>
          <w:szCs w:val="24"/>
        </w:rPr>
        <w:t>arà</w:t>
      </w:r>
      <w:r w:rsidR="006F3AB8">
        <w:rPr>
          <w:szCs w:val="24"/>
        </w:rPr>
        <w:t xml:space="preserve"> presieduto dal Consultore addetto e </w:t>
      </w:r>
      <w:r w:rsidR="00182CF5">
        <w:rPr>
          <w:szCs w:val="24"/>
        </w:rPr>
        <w:t>a</w:t>
      </w:r>
      <w:r w:rsidR="00EE174E">
        <w:rPr>
          <w:szCs w:val="24"/>
        </w:rPr>
        <w:t>vrà</w:t>
      </w:r>
      <w:r w:rsidR="006F3AB8">
        <w:rPr>
          <w:szCs w:val="24"/>
        </w:rPr>
        <w:t xml:space="preserve"> due settori. Il </w:t>
      </w:r>
      <w:r w:rsidR="006F3AB8" w:rsidRPr="006F3AB8">
        <w:rPr>
          <w:i/>
          <w:iCs/>
          <w:szCs w:val="24"/>
        </w:rPr>
        <w:t>settore spirituale</w:t>
      </w:r>
      <w:r w:rsidR="006F3AB8">
        <w:rPr>
          <w:szCs w:val="24"/>
        </w:rPr>
        <w:t xml:space="preserve"> per i seguenti servizi: Studiare la spiritualità rogazionista, sensibilizzare i Congressi sul Rogate, formare i nostri Religiosi destinati a questo specifico apostolato della Congregazione, animare l</w:t>
      </w:r>
      <w:r w:rsidR="00645369">
        <w:rPr>
          <w:szCs w:val="24"/>
        </w:rPr>
        <w:t>’</w:t>
      </w:r>
      <w:r w:rsidR="006F3AB8">
        <w:rPr>
          <w:szCs w:val="24"/>
        </w:rPr>
        <w:t>Alleanza Sacerdotale Rogazionista, l</w:t>
      </w:r>
      <w:r w:rsidR="00645369">
        <w:rPr>
          <w:szCs w:val="24"/>
        </w:rPr>
        <w:t>’</w:t>
      </w:r>
      <w:r w:rsidR="006F3AB8">
        <w:rPr>
          <w:szCs w:val="24"/>
        </w:rPr>
        <w:t xml:space="preserve">Unione Rogazionista, i Cenacoli Vocazionali e promuovere incontri per Animatori vocazionali, </w:t>
      </w:r>
      <w:r w:rsidR="006F3AB8" w:rsidRPr="00A6332B">
        <w:rPr>
          <w:szCs w:val="24"/>
        </w:rPr>
        <w:t>Rettori di seminario</w:t>
      </w:r>
      <w:r w:rsidR="00EE174E" w:rsidRPr="00A6332B">
        <w:rPr>
          <w:szCs w:val="24"/>
        </w:rPr>
        <w:t xml:space="preserve"> </w:t>
      </w:r>
      <w:r w:rsidR="000E7ED0" w:rsidRPr="00A6332B">
        <w:rPr>
          <w:szCs w:val="24"/>
        </w:rPr>
        <w:t>(…).</w:t>
      </w:r>
    </w:p>
    <w:p w14:paraId="29432471" w14:textId="610E7B0B" w:rsidR="006F3AB8" w:rsidRPr="00A6332B" w:rsidRDefault="00200F70" w:rsidP="00852C30">
      <w:pPr>
        <w:rPr>
          <w:szCs w:val="24"/>
        </w:rPr>
      </w:pPr>
      <w:r>
        <w:rPr>
          <w:szCs w:val="24"/>
        </w:rPr>
        <w:tab/>
      </w:r>
      <w:r w:rsidR="006F3AB8">
        <w:rPr>
          <w:szCs w:val="24"/>
        </w:rPr>
        <w:t xml:space="preserve">Il </w:t>
      </w:r>
      <w:r w:rsidR="006F3AB8">
        <w:rPr>
          <w:i/>
          <w:iCs/>
          <w:szCs w:val="24"/>
        </w:rPr>
        <w:t xml:space="preserve">settore pastorale </w:t>
      </w:r>
      <w:r w:rsidR="006F3AB8">
        <w:rPr>
          <w:szCs w:val="24"/>
        </w:rPr>
        <w:t xml:space="preserve">per i seguenti servizi: Lo studio scientifico della preghiera e dei problemi vocazionali, la rivista </w:t>
      </w:r>
      <w:r w:rsidR="006F3AB8">
        <w:rPr>
          <w:i/>
          <w:iCs/>
          <w:szCs w:val="24"/>
        </w:rPr>
        <w:t>Rogate Ergo</w:t>
      </w:r>
      <w:r w:rsidR="006F3AB8">
        <w:rPr>
          <w:szCs w:val="24"/>
        </w:rPr>
        <w:t>, l</w:t>
      </w:r>
      <w:r w:rsidR="00645369">
        <w:rPr>
          <w:szCs w:val="24"/>
        </w:rPr>
        <w:t>’</w:t>
      </w:r>
      <w:r w:rsidR="006F3AB8">
        <w:rPr>
          <w:i/>
          <w:iCs/>
          <w:szCs w:val="24"/>
        </w:rPr>
        <w:t>Editrice Rogate</w:t>
      </w:r>
      <w:r w:rsidR="006F3AB8">
        <w:rPr>
          <w:szCs w:val="24"/>
        </w:rPr>
        <w:t>, l</w:t>
      </w:r>
      <w:r w:rsidR="00645369">
        <w:rPr>
          <w:szCs w:val="24"/>
        </w:rPr>
        <w:t>’</w:t>
      </w:r>
      <w:r w:rsidR="006F3AB8">
        <w:rPr>
          <w:szCs w:val="24"/>
        </w:rPr>
        <w:t>utilizzazione e l</w:t>
      </w:r>
      <w:r w:rsidR="00645369">
        <w:rPr>
          <w:szCs w:val="24"/>
        </w:rPr>
        <w:t>’</w:t>
      </w:r>
      <w:r w:rsidR="006F3AB8">
        <w:rPr>
          <w:szCs w:val="24"/>
        </w:rPr>
        <w:t>inserimento nei mass-media (radio, tv, giornali, film e audiovisivi), l</w:t>
      </w:r>
      <w:r w:rsidR="00645369">
        <w:rPr>
          <w:szCs w:val="24"/>
        </w:rPr>
        <w:t>’</w:t>
      </w:r>
      <w:r w:rsidR="006F3AB8">
        <w:rPr>
          <w:szCs w:val="24"/>
        </w:rPr>
        <w:t>ufficio</w:t>
      </w:r>
      <w:r w:rsidR="002C0BB0">
        <w:rPr>
          <w:szCs w:val="24"/>
        </w:rPr>
        <w:t xml:space="preserve"> di pubblicità e diffusione, l</w:t>
      </w:r>
      <w:r w:rsidR="00645369">
        <w:rPr>
          <w:szCs w:val="24"/>
        </w:rPr>
        <w:t>’</w:t>
      </w:r>
      <w:r w:rsidR="002C0BB0">
        <w:rPr>
          <w:szCs w:val="24"/>
        </w:rPr>
        <w:t xml:space="preserve">inserimento negli Organismi e nei Movimenti ecclesiali sia locali che internazionali, la traduzione nelle varie lingue delle più significative </w:t>
      </w:r>
      <w:r w:rsidR="002C0BB0" w:rsidRPr="00A6332B">
        <w:rPr>
          <w:szCs w:val="24"/>
        </w:rPr>
        <w:t>pubblicazioni dell</w:t>
      </w:r>
      <w:r w:rsidR="00645369" w:rsidRPr="00A6332B">
        <w:rPr>
          <w:szCs w:val="24"/>
        </w:rPr>
        <w:t>’</w:t>
      </w:r>
      <w:r w:rsidR="002C0BB0" w:rsidRPr="00A6332B">
        <w:rPr>
          <w:i/>
          <w:iCs/>
          <w:szCs w:val="24"/>
        </w:rPr>
        <w:t>Editrice Rogate</w:t>
      </w:r>
      <w:r w:rsidR="002C0BB0" w:rsidRPr="00A6332B">
        <w:rPr>
          <w:szCs w:val="24"/>
        </w:rPr>
        <w:t>”</w:t>
      </w:r>
      <w:r w:rsidR="000E7ED0" w:rsidRPr="00A6332B">
        <w:rPr>
          <w:szCs w:val="24"/>
        </w:rPr>
        <w:t xml:space="preserve"> (…).</w:t>
      </w:r>
    </w:p>
    <w:p w14:paraId="355EB4D9" w14:textId="227E0E8E" w:rsidR="002C0BB0" w:rsidRDefault="00200F70" w:rsidP="00852C30">
      <w:pPr>
        <w:rPr>
          <w:szCs w:val="24"/>
        </w:rPr>
      </w:pPr>
      <w:r>
        <w:rPr>
          <w:szCs w:val="24"/>
        </w:rPr>
        <w:tab/>
      </w:r>
      <w:r w:rsidR="002C0BB0">
        <w:rPr>
          <w:szCs w:val="24"/>
        </w:rPr>
        <w:t>Il Capitolo, poi, rileva che “urge un</w:t>
      </w:r>
      <w:r w:rsidR="00645369">
        <w:rPr>
          <w:szCs w:val="24"/>
        </w:rPr>
        <w:t>’</w:t>
      </w:r>
      <w:r w:rsidR="002C0BB0">
        <w:rPr>
          <w:szCs w:val="24"/>
        </w:rPr>
        <w:t xml:space="preserve">adeguata sistemazione del </w:t>
      </w:r>
      <w:r w:rsidR="002C0BB0">
        <w:rPr>
          <w:i/>
          <w:iCs/>
          <w:szCs w:val="24"/>
        </w:rPr>
        <w:t xml:space="preserve">Centro Vocazionale Rogate </w:t>
      </w:r>
      <w:r w:rsidR="002C0BB0">
        <w:rPr>
          <w:szCs w:val="24"/>
        </w:rPr>
        <w:t xml:space="preserve">di Roma”, raccomanda che “nelle nazioni dove siamo presenti si cerchi di costituire un </w:t>
      </w:r>
      <w:r w:rsidR="002C0BB0">
        <w:rPr>
          <w:i/>
          <w:iCs/>
          <w:szCs w:val="24"/>
        </w:rPr>
        <w:t>Centro Vocazionale Rogate</w:t>
      </w:r>
      <w:r w:rsidR="002C0BB0">
        <w:rPr>
          <w:szCs w:val="24"/>
        </w:rPr>
        <w:t>” collegato con il Segretariato Generale per l</w:t>
      </w:r>
      <w:r w:rsidR="00645369">
        <w:rPr>
          <w:szCs w:val="24"/>
        </w:rPr>
        <w:t>’</w:t>
      </w:r>
      <w:r w:rsidR="002C0BB0">
        <w:rPr>
          <w:szCs w:val="24"/>
        </w:rPr>
        <w:t xml:space="preserve">Apostolato Vocazionale del Rogate, e insiste perché “si costituiscano in Italia i </w:t>
      </w:r>
      <w:r w:rsidR="002C0BB0">
        <w:rPr>
          <w:i/>
          <w:iCs/>
          <w:szCs w:val="24"/>
        </w:rPr>
        <w:t xml:space="preserve">Centri Vocazionali Rogate </w:t>
      </w:r>
      <w:r w:rsidR="002C0BB0">
        <w:rPr>
          <w:szCs w:val="24"/>
        </w:rPr>
        <w:t>locali”.</w:t>
      </w:r>
      <w:r w:rsidR="002C0BB0">
        <w:rPr>
          <w:rStyle w:val="Refdenotaalpie"/>
          <w:szCs w:val="24"/>
        </w:rPr>
        <w:footnoteReference w:id="101"/>
      </w:r>
    </w:p>
    <w:p w14:paraId="616D3469" w14:textId="77777777" w:rsidR="00200F70" w:rsidRPr="00200F70" w:rsidRDefault="00200F70" w:rsidP="00852C30">
      <w:pPr>
        <w:rPr>
          <w:b/>
          <w:bCs/>
          <w:szCs w:val="24"/>
        </w:rPr>
      </w:pPr>
    </w:p>
    <w:p w14:paraId="1B81B813" w14:textId="22609FFE" w:rsidR="002C0BB0" w:rsidRDefault="00200F70" w:rsidP="00852C30">
      <w:pPr>
        <w:rPr>
          <w:szCs w:val="24"/>
        </w:rPr>
      </w:pPr>
      <w:r w:rsidRPr="00200F70">
        <w:rPr>
          <w:b/>
          <w:bCs/>
          <w:szCs w:val="24"/>
        </w:rPr>
        <w:t>13</w:t>
      </w:r>
      <w:r w:rsidR="00815929">
        <w:rPr>
          <w:b/>
          <w:bCs/>
          <w:szCs w:val="24"/>
        </w:rPr>
        <w:t>6</w:t>
      </w:r>
      <w:r w:rsidRPr="00200F70">
        <w:rPr>
          <w:b/>
          <w:bCs/>
          <w:szCs w:val="24"/>
        </w:rPr>
        <w:t>.</w:t>
      </w:r>
      <w:r>
        <w:rPr>
          <w:szCs w:val="24"/>
        </w:rPr>
        <w:tab/>
      </w:r>
      <w:r w:rsidR="002C0BB0">
        <w:rPr>
          <w:szCs w:val="24"/>
        </w:rPr>
        <w:t>Le Norme (1980) puntualmente recepiscono le proposte operative del Capitolo Generale (art. 103</w:t>
      </w:r>
      <w:r w:rsidR="00731D4B">
        <w:rPr>
          <w:szCs w:val="24"/>
        </w:rPr>
        <w:t>-</w:t>
      </w:r>
      <w:r w:rsidR="002C0BB0">
        <w:rPr>
          <w:szCs w:val="24"/>
        </w:rPr>
        <w:t xml:space="preserve">106) </w:t>
      </w:r>
      <w:r w:rsidR="00FC41F2">
        <w:rPr>
          <w:szCs w:val="24"/>
        </w:rPr>
        <w:t xml:space="preserve">e stabiliscono </w:t>
      </w:r>
      <w:r w:rsidR="00182CF5">
        <w:rPr>
          <w:szCs w:val="24"/>
        </w:rPr>
        <w:t>in merito al</w:t>
      </w:r>
      <w:r w:rsidR="00FC41F2">
        <w:rPr>
          <w:szCs w:val="24"/>
        </w:rPr>
        <w:t xml:space="preserve">la </w:t>
      </w:r>
      <w:r w:rsidR="00FC41F2" w:rsidRPr="00FC41F2">
        <w:rPr>
          <w:i/>
          <w:iCs/>
          <w:szCs w:val="24"/>
        </w:rPr>
        <w:t>Giornata Rogazionista</w:t>
      </w:r>
      <w:r w:rsidR="00FC41F2">
        <w:rPr>
          <w:szCs w:val="24"/>
        </w:rPr>
        <w:t>: “La Giornata Mondiale di Preghiera per le Vocazioni è la Giornata Rogazionista per eccellenza. Sarà celebrata, quindi, con ogni impegno e opportune iniziative” (107).</w:t>
      </w:r>
    </w:p>
    <w:p w14:paraId="23A1FFA0" w14:textId="52E4E848" w:rsidR="00955A0F" w:rsidRDefault="00200F70" w:rsidP="00852C30">
      <w:pPr>
        <w:rPr>
          <w:i/>
          <w:iCs/>
          <w:szCs w:val="24"/>
        </w:rPr>
      </w:pPr>
      <w:r>
        <w:rPr>
          <w:szCs w:val="24"/>
        </w:rPr>
        <w:tab/>
      </w:r>
      <w:r w:rsidR="00955A0F">
        <w:rPr>
          <w:szCs w:val="24"/>
        </w:rPr>
        <w:t>Nel gennaio 1982 diventa operativa la scelta di dividere, nel Centro Rogate, il settore pastorale e il settore spirituale, perché quest</w:t>
      </w:r>
      <w:r w:rsidR="00645369">
        <w:rPr>
          <w:szCs w:val="24"/>
        </w:rPr>
        <w:t>’</w:t>
      </w:r>
      <w:r w:rsidR="00955A0F">
        <w:rPr>
          <w:szCs w:val="24"/>
        </w:rPr>
        <w:t xml:space="preserve">ultimo viene trasferito nella sede di Grottaferrata, dove è </w:t>
      </w:r>
      <w:r w:rsidR="005B1A91">
        <w:rPr>
          <w:szCs w:val="24"/>
        </w:rPr>
        <w:t xml:space="preserve">già </w:t>
      </w:r>
      <w:r w:rsidR="00955A0F">
        <w:rPr>
          <w:szCs w:val="24"/>
        </w:rPr>
        <w:t>presente lo studentato religioso</w:t>
      </w:r>
      <w:r w:rsidR="005B1A91">
        <w:rPr>
          <w:szCs w:val="24"/>
        </w:rPr>
        <w:t>. Responsabile del settore è P. Silvano Pinato; collabora con lui P. Fortunato Siciliano, con l</w:t>
      </w:r>
      <w:r w:rsidR="00645369">
        <w:rPr>
          <w:szCs w:val="24"/>
        </w:rPr>
        <w:t>’</w:t>
      </w:r>
      <w:r w:rsidR="005B1A91">
        <w:rPr>
          <w:szCs w:val="24"/>
        </w:rPr>
        <w:t>incarico di curare “l</w:t>
      </w:r>
      <w:r w:rsidR="00645369">
        <w:rPr>
          <w:szCs w:val="24"/>
        </w:rPr>
        <w:t>’</w:t>
      </w:r>
      <w:r w:rsidR="005B1A91">
        <w:rPr>
          <w:szCs w:val="24"/>
        </w:rPr>
        <w:t>incremento della Sacra Alleanza”.</w:t>
      </w:r>
      <w:r w:rsidR="00FF570B">
        <w:rPr>
          <w:rStyle w:val="Refdenotaalpie"/>
          <w:szCs w:val="24"/>
        </w:rPr>
        <w:footnoteReference w:id="102"/>
      </w:r>
      <w:r w:rsidR="006E239B">
        <w:rPr>
          <w:szCs w:val="24"/>
        </w:rPr>
        <w:t xml:space="preserve"> Nel 1986 il settore spirituale del Centro Vocazionale Rogate viene trasferito nella sede di Morlupo </w:t>
      </w:r>
      <w:r w:rsidR="006E239B">
        <w:rPr>
          <w:i/>
          <w:iCs/>
          <w:szCs w:val="24"/>
        </w:rPr>
        <w:t>Centro di Spiritualità Rogate.</w:t>
      </w:r>
      <w:r w:rsidR="006E239B">
        <w:rPr>
          <w:rStyle w:val="Refdenotaalpie"/>
          <w:i/>
          <w:iCs/>
          <w:szCs w:val="24"/>
        </w:rPr>
        <w:footnoteReference w:id="103"/>
      </w:r>
    </w:p>
    <w:p w14:paraId="57EB9549" w14:textId="77777777" w:rsidR="00200F70" w:rsidRPr="00200F70" w:rsidRDefault="00200F70" w:rsidP="00852C30">
      <w:pPr>
        <w:rPr>
          <w:b/>
          <w:bCs/>
          <w:szCs w:val="24"/>
        </w:rPr>
      </w:pPr>
    </w:p>
    <w:p w14:paraId="7930666D" w14:textId="0A255BCA" w:rsidR="006D791C" w:rsidRDefault="00200F70" w:rsidP="00852C30">
      <w:pPr>
        <w:rPr>
          <w:szCs w:val="24"/>
        </w:rPr>
      </w:pPr>
      <w:r w:rsidRPr="00200F70">
        <w:rPr>
          <w:b/>
          <w:bCs/>
          <w:szCs w:val="24"/>
        </w:rPr>
        <w:t>13</w:t>
      </w:r>
      <w:r w:rsidR="00815929">
        <w:rPr>
          <w:b/>
          <w:bCs/>
          <w:szCs w:val="24"/>
        </w:rPr>
        <w:t>7</w:t>
      </w:r>
      <w:r w:rsidRPr="00200F70">
        <w:rPr>
          <w:b/>
          <w:bCs/>
          <w:szCs w:val="24"/>
        </w:rPr>
        <w:t>.</w:t>
      </w:r>
      <w:r>
        <w:rPr>
          <w:szCs w:val="24"/>
        </w:rPr>
        <w:tab/>
      </w:r>
      <w:r w:rsidR="00FF4A1F">
        <w:rPr>
          <w:szCs w:val="24"/>
        </w:rPr>
        <w:t>Dobbiamo riconoscere che l</w:t>
      </w:r>
      <w:r w:rsidR="00645369">
        <w:rPr>
          <w:szCs w:val="24"/>
        </w:rPr>
        <w:t>’</w:t>
      </w:r>
      <w:r w:rsidR="00FF4A1F">
        <w:rPr>
          <w:szCs w:val="24"/>
        </w:rPr>
        <w:t>articolato programma definito nel Capitolo del 1974 e poi migliorato nel 1980 in merito all</w:t>
      </w:r>
      <w:r w:rsidR="00645369">
        <w:rPr>
          <w:szCs w:val="24"/>
        </w:rPr>
        <w:t>’</w:t>
      </w:r>
      <w:r w:rsidR="00FF4A1F">
        <w:rPr>
          <w:szCs w:val="24"/>
        </w:rPr>
        <w:t>apostolato del Rogate sia stato concretamente attuato, in tutti i suoi aspetti, nella Congregazione. Senza dubbio vi è stato un rilancio</w:t>
      </w:r>
      <w:r w:rsidR="00182CF5">
        <w:rPr>
          <w:szCs w:val="24"/>
        </w:rPr>
        <w:t xml:space="preserve"> di tale apostolato</w:t>
      </w:r>
      <w:r w:rsidR="00FF4A1F">
        <w:rPr>
          <w:szCs w:val="24"/>
        </w:rPr>
        <w:t xml:space="preserve"> e nei Congregati è maturata una maggiore sensibilizzazione</w:t>
      </w:r>
      <w:r w:rsidR="004706D7">
        <w:rPr>
          <w:szCs w:val="24"/>
        </w:rPr>
        <w:t>.</w:t>
      </w:r>
    </w:p>
    <w:p w14:paraId="5672628D" w14:textId="48F56D6D" w:rsidR="004706D7" w:rsidRDefault="00200F70" w:rsidP="00852C30">
      <w:pPr>
        <w:rPr>
          <w:szCs w:val="24"/>
        </w:rPr>
      </w:pPr>
      <w:r>
        <w:rPr>
          <w:szCs w:val="24"/>
        </w:rPr>
        <w:lastRenderedPageBreak/>
        <w:tab/>
      </w:r>
      <w:r w:rsidR="0021244D">
        <w:rPr>
          <w:szCs w:val="24"/>
        </w:rPr>
        <w:t>L</w:t>
      </w:r>
      <w:r w:rsidR="00645369">
        <w:rPr>
          <w:szCs w:val="24"/>
        </w:rPr>
        <w:t>’</w:t>
      </w:r>
      <w:r w:rsidR="0021244D">
        <w:rPr>
          <w:szCs w:val="24"/>
        </w:rPr>
        <w:t>aggiornamento della normativa recepisce puntualmente le indicazioni del Capitolo Generale.</w:t>
      </w:r>
      <w:r w:rsidR="0021244D">
        <w:rPr>
          <w:rStyle w:val="Refdenotaalpie"/>
          <w:szCs w:val="24"/>
        </w:rPr>
        <w:footnoteReference w:id="104"/>
      </w:r>
      <w:r w:rsidR="004706D7">
        <w:rPr>
          <w:szCs w:val="24"/>
        </w:rPr>
        <w:t xml:space="preserve"> </w:t>
      </w:r>
    </w:p>
    <w:p w14:paraId="2D22D918" w14:textId="66519DA3" w:rsidR="00FF4A1F" w:rsidRPr="00FF4A1F" w:rsidRDefault="00200F70" w:rsidP="00852C30">
      <w:pPr>
        <w:rPr>
          <w:szCs w:val="24"/>
        </w:rPr>
      </w:pPr>
      <w:r>
        <w:rPr>
          <w:szCs w:val="24"/>
        </w:rPr>
        <w:tab/>
      </w:r>
      <w:r w:rsidR="004706D7">
        <w:rPr>
          <w:szCs w:val="24"/>
        </w:rPr>
        <w:t xml:space="preserve">Negli anni successivi la Congregazione ha continuato nella sua apertura alle missioni, ripresa con le Filippine (1976), </w:t>
      </w:r>
      <w:r w:rsidR="00182CF5">
        <w:rPr>
          <w:szCs w:val="24"/>
        </w:rPr>
        <w:t>l</w:t>
      </w:r>
      <w:r w:rsidR="00645369">
        <w:rPr>
          <w:szCs w:val="24"/>
        </w:rPr>
        <w:t>’</w:t>
      </w:r>
      <w:r w:rsidR="004706D7">
        <w:rPr>
          <w:szCs w:val="24"/>
        </w:rPr>
        <w:t xml:space="preserve">Africa (1978) e </w:t>
      </w:r>
      <w:r w:rsidR="00182CF5">
        <w:rPr>
          <w:szCs w:val="24"/>
        </w:rPr>
        <w:t>l</w:t>
      </w:r>
      <w:r w:rsidR="00645369">
        <w:rPr>
          <w:szCs w:val="24"/>
        </w:rPr>
        <w:t>’</w:t>
      </w:r>
      <w:r w:rsidR="004706D7">
        <w:rPr>
          <w:szCs w:val="24"/>
        </w:rPr>
        <w:t xml:space="preserve">India (1987).  </w:t>
      </w:r>
      <w:r w:rsidR="00FF4A1F">
        <w:rPr>
          <w:szCs w:val="24"/>
        </w:rPr>
        <w:t xml:space="preserve"> </w:t>
      </w:r>
    </w:p>
    <w:p w14:paraId="6499938B" w14:textId="77777777" w:rsidR="005B1A91" w:rsidRPr="002C0BB0" w:rsidRDefault="005B1A91" w:rsidP="00852C30">
      <w:pPr>
        <w:rPr>
          <w:szCs w:val="24"/>
        </w:rPr>
      </w:pPr>
    </w:p>
    <w:p w14:paraId="2D1EC6E3" w14:textId="579C2CAC" w:rsidR="00AB49CC" w:rsidRPr="00FE3E2A" w:rsidRDefault="00CE3C48" w:rsidP="00717975">
      <w:pPr>
        <w:pStyle w:val="Ttulo2"/>
      </w:pPr>
      <w:bookmarkStart w:id="37" w:name="_Toc40560504"/>
      <w:r>
        <w:t xml:space="preserve">8.11. </w:t>
      </w:r>
      <w:r w:rsidR="00AB49CC" w:rsidRPr="001C182B">
        <w:t>VII Capitolo Generale 1986</w:t>
      </w:r>
      <w:bookmarkEnd w:id="37"/>
    </w:p>
    <w:p w14:paraId="217DE8DE" w14:textId="414F69FE" w:rsidR="006F3AB8" w:rsidRDefault="006F3AB8" w:rsidP="00852C30">
      <w:pPr>
        <w:rPr>
          <w:szCs w:val="24"/>
        </w:rPr>
      </w:pPr>
    </w:p>
    <w:p w14:paraId="1EA218EE" w14:textId="50D92BBE" w:rsidR="00AB49CC" w:rsidRDefault="00200F70" w:rsidP="00852C30">
      <w:pPr>
        <w:rPr>
          <w:szCs w:val="24"/>
        </w:rPr>
      </w:pPr>
      <w:r w:rsidRPr="00200F70">
        <w:rPr>
          <w:b/>
          <w:bCs/>
          <w:szCs w:val="24"/>
        </w:rPr>
        <w:t>13</w:t>
      </w:r>
      <w:r w:rsidR="00815929">
        <w:rPr>
          <w:b/>
          <w:bCs/>
          <w:szCs w:val="24"/>
        </w:rPr>
        <w:t>8</w:t>
      </w:r>
      <w:r w:rsidRPr="00200F70">
        <w:rPr>
          <w:b/>
          <w:bCs/>
          <w:szCs w:val="24"/>
        </w:rPr>
        <w:t>.</w:t>
      </w:r>
      <w:r w:rsidRPr="00200F70">
        <w:rPr>
          <w:b/>
          <w:bCs/>
          <w:szCs w:val="24"/>
        </w:rPr>
        <w:tab/>
      </w:r>
      <w:r w:rsidR="00AB49CC">
        <w:rPr>
          <w:szCs w:val="24"/>
        </w:rPr>
        <w:t>Il Capitolo del 1986, nella trattazione del carisma del Rogate, ha allargato lo sguardo al Laicato e ha raccolto gli orientamenti maturati sotto il titolo di “Movimento Rogazionista: studio e organizzazione”. È interessante prendere visione delle aperture che sono state indicate:</w:t>
      </w:r>
    </w:p>
    <w:p w14:paraId="39ACB3A9" w14:textId="72638960" w:rsidR="00AB49CC" w:rsidRDefault="00200F70" w:rsidP="00852C30">
      <w:pPr>
        <w:rPr>
          <w:szCs w:val="24"/>
        </w:rPr>
      </w:pPr>
      <w:r>
        <w:rPr>
          <w:szCs w:val="24"/>
        </w:rPr>
        <w:tab/>
      </w:r>
      <w:r w:rsidR="00AB49CC">
        <w:rPr>
          <w:szCs w:val="24"/>
        </w:rPr>
        <w:t>“Il Governo Generale, in considerazione del continuo ramificarsi del Movimento Rogazionista nel mondo, studi il fenomeno nel suo sviluppo storico e nelle sue valenze spirituali, culturali e pastorali. Ciò anche in vista di una organica sistemazione degli indirizzi costitutivi, formativi ed apostolici.</w:t>
      </w:r>
    </w:p>
    <w:p w14:paraId="7029A1CC" w14:textId="3ECCC4F5" w:rsidR="00AB49CC" w:rsidRDefault="00200F70" w:rsidP="00852C30">
      <w:pPr>
        <w:rPr>
          <w:szCs w:val="24"/>
        </w:rPr>
      </w:pPr>
      <w:r>
        <w:rPr>
          <w:szCs w:val="24"/>
        </w:rPr>
        <w:tab/>
      </w:r>
      <w:r w:rsidR="00AB49CC">
        <w:rPr>
          <w:szCs w:val="24"/>
        </w:rPr>
        <w:t xml:space="preserve">Motivazioni </w:t>
      </w:r>
      <w:r w:rsidR="001C182B">
        <w:rPr>
          <w:szCs w:val="24"/>
        </w:rPr>
        <w:t>-</w:t>
      </w:r>
      <w:r w:rsidR="00AB49CC">
        <w:rPr>
          <w:szCs w:val="24"/>
        </w:rPr>
        <w:t xml:space="preserve"> Un quadro di ciò che intendiamo per «Movimento Rogazionista» lo si potrebbe così configurare: -  Consacrazione Pubblica (Rogazionisti, Figlie del Divino Zelo, Missionarie Rogazioniste); - Consacrazione Privata (Promesse di singole persone o di coppie impegnate vocazionalmente); - Associazioni (Alleanza Sacerdotale, Pia Unione, Unione di Preghiera, Ex-Allievi); - Ministero di fatto (Ministero vocazionale con mandato ufficiale per la preghiera, per la promozione vocazionale</w:t>
      </w:r>
      <w:r w:rsidR="00711938">
        <w:rPr>
          <w:szCs w:val="24"/>
        </w:rPr>
        <w:t>; Laici Animatori Vocazionali Rogazionisti); - Cenacoli Vocazionali (Per Fanciulli, per Giovani, per Famiglie, per Religiosi, per Ammalati); - Scuole di Preghiera, per impostare il discorso della preghiera in generale e per promuovere la preghiera per le vocazioni; - Amici di P. Annibale (Associati tramite la Postulazione, aderenti tramite l</w:t>
      </w:r>
      <w:r w:rsidR="00645369">
        <w:rPr>
          <w:szCs w:val="24"/>
        </w:rPr>
        <w:t>’</w:t>
      </w:r>
      <w:r w:rsidR="00711938">
        <w:rPr>
          <w:szCs w:val="24"/>
        </w:rPr>
        <w:t>ADIF).</w:t>
      </w:r>
    </w:p>
    <w:p w14:paraId="0D8419F9" w14:textId="1E311091" w:rsidR="00711938" w:rsidRDefault="00200F70" w:rsidP="00852C30">
      <w:pPr>
        <w:rPr>
          <w:szCs w:val="24"/>
        </w:rPr>
      </w:pPr>
      <w:r>
        <w:rPr>
          <w:szCs w:val="24"/>
        </w:rPr>
        <w:tab/>
      </w:r>
      <w:r w:rsidR="00711938">
        <w:rPr>
          <w:szCs w:val="24"/>
        </w:rPr>
        <w:t>Attualmente le singole forme del fenomeno si conoscono poco e non sono legate tra loro. Solo raramente, come nell</w:t>
      </w:r>
      <w:r w:rsidR="00645369">
        <w:rPr>
          <w:szCs w:val="24"/>
        </w:rPr>
        <w:t>’</w:t>
      </w:r>
      <w:r w:rsidR="00711938">
        <w:rPr>
          <w:szCs w:val="24"/>
        </w:rPr>
        <w:t>incontro con il Papa per il centenario delle Opere, si è resa visibile l</w:t>
      </w:r>
      <w:r w:rsidR="00645369">
        <w:rPr>
          <w:szCs w:val="24"/>
        </w:rPr>
        <w:t>’</w:t>
      </w:r>
      <w:r w:rsidR="00711938">
        <w:rPr>
          <w:szCs w:val="24"/>
        </w:rPr>
        <w:t>unità. Eppure, ognuna delle forme è riconducibile ad un principio di unità, in forza del riferimento allo stesso Carisma, alla stessa spiritualità, allo stesso Fondatore, alla stessa storia dell</w:t>
      </w:r>
      <w:r w:rsidR="00645369">
        <w:rPr>
          <w:szCs w:val="24"/>
        </w:rPr>
        <w:t>’</w:t>
      </w:r>
      <w:r w:rsidR="00711938">
        <w:rPr>
          <w:szCs w:val="24"/>
        </w:rPr>
        <w:t>Opera e delle sue tradizioni.</w:t>
      </w:r>
    </w:p>
    <w:p w14:paraId="59064FE5" w14:textId="74490148" w:rsidR="00711938" w:rsidRDefault="00200F70" w:rsidP="00852C30">
      <w:pPr>
        <w:rPr>
          <w:szCs w:val="24"/>
        </w:rPr>
      </w:pPr>
      <w:r>
        <w:rPr>
          <w:szCs w:val="24"/>
        </w:rPr>
        <w:tab/>
      </w:r>
      <w:r w:rsidR="00711938">
        <w:rPr>
          <w:szCs w:val="24"/>
        </w:rPr>
        <w:t>Quest</w:t>
      </w:r>
      <w:r w:rsidR="00EA5DB2">
        <w:rPr>
          <w:szCs w:val="24"/>
        </w:rPr>
        <w:t>a</w:t>
      </w:r>
      <w:r w:rsidR="00711938">
        <w:rPr>
          <w:szCs w:val="24"/>
        </w:rPr>
        <w:t xml:space="preserve"> unità potrebbe più facilmente attuarsi se gli scambi di conoscenza e di interessi, almeno tra i responsabili delle singole forme, fossero più frequenti, utilizzando strumenti interni di comunicazione già esistenti, come «L</w:t>
      </w:r>
      <w:r w:rsidR="00645369">
        <w:rPr>
          <w:szCs w:val="24"/>
        </w:rPr>
        <w:t>’</w:t>
      </w:r>
      <w:r w:rsidR="00711938">
        <w:rPr>
          <w:szCs w:val="24"/>
        </w:rPr>
        <w:t>Amico Rog», e qualora si giungesse alla condivisione di comuni momenti significativi, legati a celebrazioni e manifestazioni particolari”.</w:t>
      </w:r>
      <w:r w:rsidR="00711938">
        <w:rPr>
          <w:rStyle w:val="Refdenotaalpie"/>
          <w:szCs w:val="24"/>
        </w:rPr>
        <w:footnoteReference w:id="105"/>
      </w:r>
    </w:p>
    <w:p w14:paraId="5E6FB5F2" w14:textId="77777777" w:rsidR="00200F70" w:rsidRPr="00200F70" w:rsidRDefault="00200F70" w:rsidP="00852C30">
      <w:pPr>
        <w:rPr>
          <w:b/>
          <w:bCs/>
          <w:szCs w:val="24"/>
        </w:rPr>
      </w:pPr>
    </w:p>
    <w:p w14:paraId="7CF23E86" w14:textId="0E7DB633" w:rsidR="00E72B53" w:rsidRPr="00E72B53" w:rsidRDefault="00200F70" w:rsidP="00852C30">
      <w:pPr>
        <w:rPr>
          <w:szCs w:val="24"/>
        </w:rPr>
      </w:pPr>
      <w:r w:rsidRPr="00200F70">
        <w:rPr>
          <w:b/>
          <w:bCs/>
          <w:szCs w:val="24"/>
        </w:rPr>
        <w:t>13</w:t>
      </w:r>
      <w:r w:rsidR="00815929">
        <w:rPr>
          <w:b/>
          <w:bCs/>
          <w:szCs w:val="24"/>
        </w:rPr>
        <w:t>9</w:t>
      </w:r>
      <w:r w:rsidRPr="00200F70">
        <w:rPr>
          <w:b/>
          <w:bCs/>
          <w:szCs w:val="24"/>
        </w:rPr>
        <w:t>.</w:t>
      </w:r>
      <w:r>
        <w:rPr>
          <w:szCs w:val="24"/>
        </w:rPr>
        <w:tab/>
      </w:r>
      <w:r w:rsidR="00E72B53">
        <w:rPr>
          <w:szCs w:val="24"/>
        </w:rPr>
        <w:t xml:space="preserve">Il documento sul tema particolare prodotto dal Capitolo Generale, </w:t>
      </w:r>
      <w:r w:rsidR="00E72B53">
        <w:rPr>
          <w:i/>
          <w:iCs/>
          <w:szCs w:val="24"/>
        </w:rPr>
        <w:t xml:space="preserve">Comunione e </w:t>
      </w:r>
      <w:r w:rsidR="00E72B53" w:rsidRPr="00A6332B">
        <w:rPr>
          <w:i/>
          <w:iCs/>
          <w:szCs w:val="24"/>
        </w:rPr>
        <w:t>Comunità Rogazionista</w:t>
      </w:r>
      <w:r w:rsidR="00E72B53" w:rsidRPr="00A6332B">
        <w:rPr>
          <w:szCs w:val="24"/>
        </w:rPr>
        <w:t xml:space="preserve">, dopo essersi soffermato sulle basi teologiche, </w:t>
      </w:r>
      <w:r w:rsidR="00EA5DB2" w:rsidRPr="00A6332B">
        <w:rPr>
          <w:szCs w:val="24"/>
        </w:rPr>
        <w:t>considera</w:t>
      </w:r>
      <w:r w:rsidR="00E72B53" w:rsidRPr="00A6332B">
        <w:rPr>
          <w:szCs w:val="24"/>
        </w:rPr>
        <w:t xml:space="preserve"> gli</w:t>
      </w:r>
      <w:r w:rsidR="00E72B53">
        <w:rPr>
          <w:szCs w:val="24"/>
        </w:rPr>
        <w:t xml:space="preserve"> elementi che caratterizzano una Comunità che vuol essere rogazionista: Comunità in ascolto </w:t>
      </w:r>
      <w:r w:rsidR="001C182B">
        <w:rPr>
          <w:szCs w:val="24"/>
        </w:rPr>
        <w:t>-</w:t>
      </w:r>
      <w:r w:rsidR="00E72B53">
        <w:rPr>
          <w:szCs w:val="24"/>
        </w:rPr>
        <w:t xml:space="preserve"> Comunità di grazia </w:t>
      </w:r>
      <w:r w:rsidR="001C182B">
        <w:rPr>
          <w:szCs w:val="24"/>
        </w:rPr>
        <w:t>-</w:t>
      </w:r>
      <w:r w:rsidR="00E72B53">
        <w:rPr>
          <w:szCs w:val="24"/>
        </w:rPr>
        <w:t xml:space="preserve"> Comunità zelante </w:t>
      </w:r>
      <w:r w:rsidR="001C182B">
        <w:rPr>
          <w:szCs w:val="24"/>
        </w:rPr>
        <w:t>-</w:t>
      </w:r>
      <w:r w:rsidR="00E72B53">
        <w:rPr>
          <w:szCs w:val="24"/>
        </w:rPr>
        <w:t xml:space="preserve"> Comunità fedele </w:t>
      </w:r>
      <w:r w:rsidR="001C182B">
        <w:rPr>
          <w:szCs w:val="24"/>
        </w:rPr>
        <w:t>-</w:t>
      </w:r>
      <w:r w:rsidR="00E72B53">
        <w:rPr>
          <w:szCs w:val="24"/>
        </w:rPr>
        <w:t xml:space="preserve"> Comunità misericordiosa.</w:t>
      </w:r>
      <w:r w:rsidR="00E72B53">
        <w:rPr>
          <w:rStyle w:val="Refdenotaalpie"/>
          <w:szCs w:val="24"/>
        </w:rPr>
        <w:footnoteReference w:id="106"/>
      </w:r>
      <w:r w:rsidR="00E72B53">
        <w:rPr>
          <w:szCs w:val="24"/>
        </w:rPr>
        <w:t xml:space="preserve"> </w:t>
      </w:r>
    </w:p>
    <w:p w14:paraId="59D02C1E" w14:textId="68DBB36E" w:rsidR="006120F8" w:rsidRDefault="00200F70" w:rsidP="00852C30">
      <w:pPr>
        <w:rPr>
          <w:szCs w:val="24"/>
        </w:rPr>
      </w:pPr>
      <w:r>
        <w:rPr>
          <w:szCs w:val="24"/>
        </w:rPr>
        <w:tab/>
      </w:r>
      <w:r w:rsidR="000A22F9">
        <w:rPr>
          <w:szCs w:val="24"/>
        </w:rPr>
        <w:t xml:space="preserve">La Consulta Generale del 1989, nella linea delle indicazioni del precedente Capitolo, ha raccomandato che si “incrementino e si qualifichino” il Centro Vocazionale Rogate e il Centro di Spiritualità Rogate; inoltre ha suggerito di potenziare la rivista </w:t>
      </w:r>
      <w:r w:rsidR="000A22F9">
        <w:rPr>
          <w:i/>
          <w:iCs/>
          <w:szCs w:val="24"/>
        </w:rPr>
        <w:t xml:space="preserve">Studi </w:t>
      </w:r>
      <w:r w:rsidR="000A22F9" w:rsidRPr="00A6332B">
        <w:rPr>
          <w:i/>
          <w:iCs/>
          <w:szCs w:val="24"/>
        </w:rPr>
        <w:t>Rogazionisti</w:t>
      </w:r>
      <w:r w:rsidR="000A22F9" w:rsidRPr="00A6332B">
        <w:rPr>
          <w:szCs w:val="24"/>
        </w:rPr>
        <w:t>, con l</w:t>
      </w:r>
      <w:r w:rsidR="00645369" w:rsidRPr="00A6332B">
        <w:rPr>
          <w:szCs w:val="24"/>
        </w:rPr>
        <w:t>’</w:t>
      </w:r>
      <w:r w:rsidR="000A22F9" w:rsidRPr="00A6332B">
        <w:rPr>
          <w:szCs w:val="24"/>
        </w:rPr>
        <w:t>apporto delle diverse Circoscrizioni. Essa, infine, ha raccomandato la</w:t>
      </w:r>
      <w:r w:rsidR="000A22F9">
        <w:rPr>
          <w:szCs w:val="24"/>
        </w:rPr>
        <w:t xml:space="preserve"> pubblicazione del </w:t>
      </w:r>
      <w:r w:rsidR="000A22F9">
        <w:rPr>
          <w:i/>
          <w:iCs/>
          <w:szCs w:val="24"/>
        </w:rPr>
        <w:t>Saggio sul Rogate</w:t>
      </w:r>
      <w:r w:rsidR="000A22F9">
        <w:rPr>
          <w:szCs w:val="24"/>
        </w:rPr>
        <w:t>, definendola opera “preziosa e valida”.</w:t>
      </w:r>
      <w:r w:rsidR="000A22F9">
        <w:rPr>
          <w:rStyle w:val="Refdenotaalpie"/>
          <w:szCs w:val="24"/>
        </w:rPr>
        <w:footnoteReference w:id="107"/>
      </w:r>
    </w:p>
    <w:p w14:paraId="3CDB0253" w14:textId="77777777" w:rsidR="00D33111" w:rsidRDefault="00D33111" w:rsidP="00852C30">
      <w:pPr>
        <w:rPr>
          <w:szCs w:val="24"/>
        </w:rPr>
      </w:pPr>
    </w:p>
    <w:p w14:paraId="75EC068E" w14:textId="357520CC" w:rsidR="003165FC" w:rsidRPr="00DC0799" w:rsidRDefault="00CE3C48" w:rsidP="00717975">
      <w:pPr>
        <w:pStyle w:val="Ttulo2"/>
      </w:pPr>
      <w:bookmarkStart w:id="38" w:name="_Toc40560505"/>
      <w:r>
        <w:t xml:space="preserve">8.12. </w:t>
      </w:r>
      <w:r w:rsidR="003165FC" w:rsidRPr="00DC0799">
        <w:t xml:space="preserve">Il </w:t>
      </w:r>
      <w:r w:rsidR="003165FC" w:rsidRPr="00DC0799">
        <w:rPr>
          <w:i/>
          <w:iCs/>
        </w:rPr>
        <w:t>Saggio sul Rogate</w:t>
      </w:r>
      <w:r w:rsidR="00152B43">
        <w:t>,</w:t>
      </w:r>
      <w:r w:rsidR="003165FC" w:rsidRPr="00DC0799">
        <w:rPr>
          <w:i/>
          <w:iCs/>
        </w:rPr>
        <w:t xml:space="preserve"> </w:t>
      </w:r>
      <w:r w:rsidR="003165FC" w:rsidRPr="00DC0799">
        <w:t>Convegni di studio</w:t>
      </w:r>
      <w:r w:rsidR="00152B43">
        <w:t xml:space="preserve"> e Lettere Circolari</w:t>
      </w:r>
      <w:bookmarkEnd w:id="38"/>
    </w:p>
    <w:p w14:paraId="1E89BCEA" w14:textId="25211BBA" w:rsidR="003165FC" w:rsidRPr="00200F70" w:rsidRDefault="003165FC" w:rsidP="00852C30">
      <w:pPr>
        <w:rPr>
          <w:b/>
          <w:bCs/>
          <w:szCs w:val="24"/>
        </w:rPr>
      </w:pPr>
    </w:p>
    <w:p w14:paraId="02316353" w14:textId="592033A3" w:rsidR="003165FC" w:rsidRDefault="00200F70" w:rsidP="00852C30">
      <w:pPr>
        <w:rPr>
          <w:szCs w:val="24"/>
        </w:rPr>
      </w:pPr>
      <w:r w:rsidRPr="00200F70">
        <w:rPr>
          <w:b/>
          <w:bCs/>
          <w:szCs w:val="24"/>
        </w:rPr>
        <w:t>1</w:t>
      </w:r>
      <w:r w:rsidR="00815929">
        <w:rPr>
          <w:b/>
          <w:bCs/>
          <w:szCs w:val="24"/>
        </w:rPr>
        <w:t>40</w:t>
      </w:r>
      <w:r w:rsidRPr="00200F70">
        <w:rPr>
          <w:b/>
          <w:bCs/>
          <w:szCs w:val="24"/>
        </w:rPr>
        <w:t>.</w:t>
      </w:r>
      <w:r w:rsidRPr="00200F70">
        <w:rPr>
          <w:b/>
          <w:bCs/>
          <w:szCs w:val="24"/>
        </w:rPr>
        <w:tab/>
      </w:r>
      <w:r w:rsidR="003165FC">
        <w:rPr>
          <w:szCs w:val="24"/>
        </w:rPr>
        <w:t xml:space="preserve">La rinnovata attenzione al carisma del Rogate ha condotto nel 1996 alla produzione del </w:t>
      </w:r>
      <w:r w:rsidR="003165FC">
        <w:rPr>
          <w:i/>
          <w:iCs/>
          <w:szCs w:val="24"/>
        </w:rPr>
        <w:t>Saggio sul Rogate</w:t>
      </w:r>
      <w:r w:rsidR="003165FC">
        <w:rPr>
          <w:szCs w:val="24"/>
        </w:rPr>
        <w:t xml:space="preserve">, di 500 pagine, che raccolgono studi su </w:t>
      </w:r>
      <w:r w:rsidR="00EA5DB2">
        <w:rPr>
          <w:szCs w:val="24"/>
        </w:rPr>
        <w:t>vari</w:t>
      </w:r>
      <w:r w:rsidR="003165FC">
        <w:rPr>
          <w:szCs w:val="24"/>
        </w:rPr>
        <w:t xml:space="preserve"> aspetti del Rogate: Il Rogate nei suoi fondamenti biblici </w:t>
      </w:r>
      <w:r w:rsidR="001C182B">
        <w:rPr>
          <w:szCs w:val="24"/>
        </w:rPr>
        <w:t>-</w:t>
      </w:r>
      <w:r w:rsidR="003165FC">
        <w:rPr>
          <w:szCs w:val="24"/>
        </w:rPr>
        <w:t xml:space="preserve"> Il Rogate nella tradizione della Chiesa e dei Santi Padri </w:t>
      </w:r>
      <w:r w:rsidR="001C182B">
        <w:rPr>
          <w:szCs w:val="24"/>
        </w:rPr>
        <w:t>-</w:t>
      </w:r>
      <w:r w:rsidR="003165FC">
        <w:rPr>
          <w:szCs w:val="24"/>
        </w:rPr>
        <w:t xml:space="preserve"> Rogate e Liturgia </w:t>
      </w:r>
      <w:r w:rsidR="001C182B">
        <w:rPr>
          <w:szCs w:val="24"/>
        </w:rPr>
        <w:t>-</w:t>
      </w:r>
      <w:r w:rsidR="003165FC">
        <w:rPr>
          <w:szCs w:val="24"/>
        </w:rPr>
        <w:t xml:space="preserve"> Aspetti teologici del Rogate </w:t>
      </w:r>
      <w:r w:rsidR="001C182B">
        <w:rPr>
          <w:szCs w:val="24"/>
        </w:rPr>
        <w:t>-</w:t>
      </w:r>
      <w:r w:rsidR="003165FC">
        <w:rPr>
          <w:szCs w:val="24"/>
        </w:rPr>
        <w:t xml:space="preserve"> Il </w:t>
      </w:r>
      <w:r w:rsidR="009801A2">
        <w:rPr>
          <w:szCs w:val="24"/>
        </w:rPr>
        <w:t>R</w:t>
      </w:r>
      <w:r w:rsidR="003165FC">
        <w:rPr>
          <w:szCs w:val="24"/>
        </w:rPr>
        <w:t xml:space="preserve">ogate nella teologia spirituale </w:t>
      </w:r>
      <w:r w:rsidR="001C182B">
        <w:rPr>
          <w:szCs w:val="24"/>
        </w:rPr>
        <w:t>-</w:t>
      </w:r>
      <w:r w:rsidR="003165FC">
        <w:rPr>
          <w:szCs w:val="24"/>
        </w:rPr>
        <w:t xml:space="preserve"> Criteri per la lettura del carisma di fondazione </w:t>
      </w:r>
      <w:r w:rsidR="001C182B">
        <w:rPr>
          <w:szCs w:val="24"/>
        </w:rPr>
        <w:t>-</w:t>
      </w:r>
      <w:r w:rsidR="003165FC">
        <w:rPr>
          <w:szCs w:val="24"/>
        </w:rPr>
        <w:t xml:space="preserve"> Come il P. Annibale Maria Di Francia intese e visse il Rogate </w:t>
      </w:r>
      <w:r w:rsidR="001C182B">
        <w:rPr>
          <w:szCs w:val="24"/>
        </w:rPr>
        <w:t>-</w:t>
      </w:r>
      <w:r w:rsidR="003165FC">
        <w:rPr>
          <w:szCs w:val="24"/>
        </w:rPr>
        <w:t xml:space="preserve"> Il Rogate negli scritti di P. Annibale trasmesso alle sue Congregazioni </w:t>
      </w:r>
      <w:r w:rsidR="001C182B">
        <w:rPr>
          <w:szCs w:val="24"/>
        </w:rPr>
        <w:t>-</w:t>
      </w:r>
      <w:r w:rsidR="003165FC">
        <w:rPr>
          <w:szCs w:val="24"/>
        </w:rPr>
        <w:t xml:space="preserve"> Il Rogate nella Pastorale delle Vocazioni </w:t>
      </w:r>
      <w:r w:rsidR="001C182B">
        <w:rPr>
          <w:szCs w:val="24"/>
        </w:rPr>
        <w:t>-</w:t>
      </w:r>
      <w:r w:rsidR="003165FC">
        <w:rPr>
          <w:szCs w:val="24"/>
        </w:rPr>
        <w:t xml:space="preserve"> Il Rogate e la promozione umana.</w:t>
      </w:r>
    </w:p>
    <w:p w14:paraId="7432A597" w14:textId="77777777" w:rsidR="00200F70" w:rsidRDefault="00200F70" w:rsidP="00852C30">
      <w:pPr>
        <w:rPr>
          <w:szCs w:val="24"/>
        </w:rPr>
      </w:pPr>
    </w:p>
    <w:p w14:paraId="721C59C4" w14:textId="74ED99F4" w:rsidR="003165FC" w:rsidRDefault="00200F70" w:rsidP="00852C30">
      <w:pPr>
        <w:rPr>
          <w:szCs w:val="24"/>
        </w:rPr>
      </w:pPr>
      <w:r w:rsidRPr="00200F70">
        <w:rPr>
          <w:b/>
          <w:bCs/>
          <w:szCs w:val="24"/>
        </w:rPr>
        <w:t>1</w:t>
      </w:r>
      <w:r w:rsidR="00815929">
        <w:rPr>
          <w:b/>
          <w:bCs/>
          <w:szCs w:val="24"/>
        </w:rPr>
        <w:t>41</w:t>
      </w:r>
      <w:r w:rsidRPr="00200F70">
        <w:rPr>
          <w:b/>
          <w:bCs/>
          <w:szCs w:val="24"/>
        </w:rPr>
        <w:t>.</w:t>
      </w:r>
      <w:r>
        <w:rPr>
          <w:szCs w:val="24"/>
        </w:rPr>
        <w:tab/>
      </w:r>
      <w:r w:rsidR="00EA5DB2">
        <w:rPr>
          <w:szCs w:val="24"/>
        </w:rPr>
        <w:t>Allo</w:t>
      </w:r>
      <w:r w:rsidR="003165FC">
        <w:rPr>
          <w:szCs w:val="24"/>
        </w:rPr>
        <w:t xml:space="preserve"> stesso tempo, dal 1991 al 2015, nella Congregazione si sono svolti Convegni </w:t>
      </w:r>
      <w:r w:rsidR="00EA5DB2">
        <w:rPr>
          <w:szCs w:val="24"/>
        </w:rPr>
        <w:t xml:space="preserve">per approfondire </w:t>
      </w:r>
      <w:r w:rsidR="003165FC">
        <w:rPr>
          <w:szCs w:val="24"/>
        </w:rPr>
        <w:t xml:space="preserve">il carisma del </w:t>
      </w:r>
      <w:r w:rsidR="003165FC" w:rsidRPr="003165FC">
        <w:rPr>
          <w:i/>
          <w:iCs/>
          <w:szCs w:val="24"/>
        </w:rPr>
        <w:t>Rogate</w:t>
      </w:r>
      <w:r w:rsidR="00A6332B">
        <w:rPr>
          <w:szCs w:val="24"/>
        </w:rPr>
        <w:t>.</w:t>
      </w:r>
      <w:r w:rsidR="003165FC">
        <w:rPr>
          <w:szCs w:val="24"/>
        </w:rPr>
        <w:t xml:space="preserve"> </w:t>
      </w:r>
      <w:r w:rsidR="00DC0799">
        <w:rPr>
          <w:szCs w:val="24"/>
        </w:rPr>
        <w:t>1991</w:t>
      </w:r>
      <w:r w:rsidR="00A6332B">
        <w:rPr>
          <w:szCs w:val="24"/>
        </w:rPr>
        <w:t>:</w:t>
      </w:r>
      <w:r w:rsidR="00DC0799">
        <w:rPr>
          <w:szCs w:val="24"/>
        </w:rPr>
        <w:t xml:space="preserve"> Le Opere Educative</w:t>
      </w:r>
      <w:r w:rsidR="00A6332B">
        <w:rPr>
          <w:szCs w:val="24"/>
        </w:rPr>
        <w:t>;</w:t>
      </w:r>
      <w:r w:rsidR="00DC0799">
        <w:rPr>
          <w:szCs w:val="24"/>
        </w:rPr>
        <w:t xml:space="preserve"> gennaio 1995</w:t>
      </w:r>
      <w:r w:rsidR="00A6332B">
        <w:rPr>
          <w:szCs w:val="24"/>
        </w:rPr>
        <w:t>:</w:t>
      </w:r>
      <w:r w:rsidR="00DC0799">
        <w:rPr>
          <w:szCs w:val="24"/>
        </w:rPr>
        <w:t xml:space="preserve"> Il Carisma del Rogate</w:t>
      </w:r>
      <w:r w:rsidR="00A6332B">
        <w:rPr>
          <w:szCs w:val="24"/>
        </w:rPr>
        <w:t>;</w:t>
      </w:r>
      <w:r w:rsidR="00DC0799">
        <w:rPr>
          <w:szCs w:val="24"/>
        </w:rPr>
        <w:t xml:space="preserve"> dicembre 1995</w:t>
      </w:r>
      <w:r w:rsidR="00A6332B">
        <w:rPr>
          <w:szCs w:val="24"/>
        </w:rPr>
        <w:t>:</w:t>
      </w:r>
      <w:r w:rsidR="00DC0799">
        <w:rPr>
          <w:szCs w:val="24"/>
        </w:rPr>
        <w:t xml:space="preserve"> Il Vangelo della Carità</w:t>
      </w:r>
      <w:r w:rsidR="00A6332B">
        <w:rPr>
          <w:szCs w:val="24"/>
        </w:rPr>
        <w:t>;</w:t>
      </w:r>
      <w:r w:rsidR="00DC0799">
        <w:rPr>
          <w:szCs w:val="24"/>
        </w:rPr>
        <w:t xml:space="preserve"> 2000</w:t>
      </w:r>
      <w:r w:rsidR="00A6332B">
        <w:rPr>
          <w:szCs w:val="24"/>
        </w:rPr>
        <w:t>:</w:t>
      </w:r>
      <w:r w:rsidR="00DC0799">
        <w:rPr>
          <w:szCs w:val="24"/>
        </w:rPr>
        <w:t xml:space="preserve"> Unione di Preghiera per le Vocazioni</w:t>
      </w:r>
      <w:r w:rsidR="00A6332B">
        <w:rPr>
          <w:szCs w:val="24"/>
        </w:rPr>
        <w:t>;</w:t>
      </w:r>
      <w:r w:rsidR="00DC0799">
        <w:rPr>
          <w:szCs w:val="24"/>
        </w:rPr>
        <w:t xml:space="preserve"> 2001</w:t>
      </w:r>
      <w:r w:rsidR="00A6332B">
        <w:rPr>
          <w:szCs w:val="24"/>
        </w:rPr>
        <w:t>:</w:t>
      </w:r>
      <w:r w:rsidR="00DC0799">
        <w:rPr>
          <w:szCs w:val="24"/>
        </w:rPr>
        <w:t xml:space="preserve"> La santità di P. Annibale</w:t>
      </w:r>
      <w:r w:rsidR="00A6332B">
        <w:rPr>
          <w:szCs w:val="24"/>
        </w:rPr>
        <w:t>;</w:t>
      </w:r>
      <w:r w:rsidR="00DC0799">
        <w:rPr>
          <w:szCs w:val="24"/>
        </w:rPr>
        <w:t xml:space="preserve"> 2002</w:t>
      </w:r>
      <w:r w:rsidR="00A6332B">
        <w:rPr>
          <w:szCs w:val="24"/>
        </w:rPr>
        <w:t>:</w:t>
      </w:r>
      <w:r w:rsidR="00DC0799">
        <w:rPr>
          <w:szCs w:val="24"/>
        </w:rPr>
        <w:t xml:space="preserve"> Anno Liturgico e celebrazioni Rogazioniste</w:t>
      </w:r>
      <w:r w:rsidR="00A6332B">
        <w:rPr>
          <w:szCs w:val="24"/>
        </w:rPr>
        <w:t>;</w:t>
      </w:r>
      <w:r w:rsidR="00DC0799">
        <w:rPr>
          <w:szCs w:val="24"/>
        </w:rPr>
        <w:t xml:space="preserve"> 2003</w:t>
      </w:r>
      <w:r w:rsidR="00A6332B">
        <w:rPr>
          <w:szCs w:val="24"/>
        </w:rPr>
        <w:t>:</w:t>
      </w:r>
      <w:r w:rsidR="00DC0799">
        <w:rPr>
          <w:szCs w:val="24"/>
        </w:rPr>
        <w:t xml:space="preserve"> I Laici e la Famiglia del  Rogate</w:t>
      </w:r>
      <w:r w:rsidR="00A6332B">
        <w:rPr>
          <w:szCs w:val="24"/>
        </w:rPr>
        <w:t>;</w:t>
      </w:r>
      <w:r w:rsidR="00DC0799">
        <w:rPr>
          <w:szCs w:val="24"/>
        </w:rPr>
        <w:t xml:space="preserve"> 2006 e 2007</w:t>
      </w:r>
      <w:r w:rsidR="00A6332B">
        <w:rPr>
          <w:szCs w:val="24"/>
        </w:rPr>
        <w:t>:</w:t>
      </w:r>
      <w:r w:rsidR="00DC0799">
        <w:rPr>
          <w:szCs w:val="24"/>
        </w:rPr>
        <w:t xml:space="preserve"> Apostolato del Rogate per quale missione</w:t>
      </w:r>
      <w:r w:rsidR="00A6332B">
        <w:rPr>
          <w:szCs w:val="24"/>
        </w:rPr>
        <w:t>;</w:t>
      </w:r>
      <w:r w:rsidR="00DC0799">
        <w:rPr>
          <w:szCs w:val="24"/>
        </w:rPr>
        <w:t xml:space="preserve"> 2014</w:t>
      </w:r>
      <w:r w:rsidR="00A6332B">
        <w:rPr>
          <w:szCs w:val="24"/>
        </w:rPr>
        <w:t>:</w:t>
      </w:r>
      <w:r w:rsidR="00DC0799">
        <w:rPr>
          <w:szCs w:val="24"/>
        </w:rPr>
        <w:t xml:space="preserve"> Pedagogia di P. Annibale</w:t>
      </w:r>
      <w:r w:rsidR="00A6332B">
        <w:rPr>
          <w:szCs w:val="24"/>
        </w:rPr>
        <w:t>;</w:t>
      </w:r>
      <w:r w:rsidR="00DC0799">
        <w:rPr>
          <w:szCs w:val="24"/>
        </w:rPr>
        <w:t xml:space="preserve"> 2015</w:t>
      </w:r>
      <w:r w:rsidR="00A6332B">
        <w:rPr>
          <w:szCs w:val="24"/>
        </w:rPr>
        <w:t>:</w:t>
      </w:r>
      <w:r w:rsidR="00DC0799">
        <w:rPr>
          <w:szCs w:val="24"/>
        </w:rPr>
        <w:t xml:space="preserve"> Ardore della Carità.</w:t>
      </w:r>
    </w:p>
    <w:p w14:paraId="2EDBE6BD" w14:textId="0F24BCC6" w:rsidR="00DC0799" w:rsidRDefault="00200F70" w:rsidP="00852C30">
      <w:pPr>
        <w:rPr>
          <w:szCs w:val="24"/>
        </w:rPr>
      </w:pPr>
      <w:r>
        <w:rPr>
          <w:szCs w:val="24"/>
        </w:rPr>
        <w:tab/>
      </w:r>
      <w:r w:rsidR="00DC0799">
        <w:rPr>
          <w:szCs w:val="24"/>
        </w:rPr>
        <w:t xml:space="preserve">Gli atti dei convegni sono stati pubblicati dalla Editrice Rogate nella collana “Quaderni di </w:t>
      </w:r>
      <w:r w:rsidR="00DC0799">
        <w:rPr>
          <w:i/>
          <w:iCs/>
          <w:szCs w:val="24"/>
        </w:rPr>
        <w:t>Studi Rogazionisti</w:t>
      </w:r>
      <w:r w:rsidR="00DC0799">
        <w:rPr>
          <w:szCs w:val="24"/>
        </w:rPr>
        <w:t>”.</w:t>
      </w:r>
    </w:p>
    <w:p w14:paraId="0DCA819D" w14:textId="77777777" w:rsidR="00200F70" w:rsidRPr="00200F70" w:rsidRDefault="00200F70" w:rsidP="00852C30">
      <w:pPr>
        <w:rPr>
          <w:b/>
          <w:bCs/>
          <w:szCs w:val="24"/>
        </w:rPr>
      </w:pPr>
    </w:p>
    <w:p w14:paraId="0B95B3D5" w14:textId="0F495674" w:rsidR="00152B43" w:rsidRPr="00173458" w:rsidRDefault="00200F70" w:rsidP="00852C30">
      <w:pPr>
        <w:rPr>
          <w:szCs w:val="24"/>
        </w:rPr>
      </w:pPr>
      <w:r w:rsidRPr="005E7827">
        <w:rPr>
          <w:b/>
          <w:bCs/>
          <w:szCs w:val="24"/>
        </w:rPr>
        <w:t>14</w:t>
      </w:r>
      <w:r w:rsidR="00815929" w:rsidRPr="005E7827">
        <w:rPr>
          <w:b/>
          <w:bCs/>
          <w:szCs w:val="24"/>
        </w:rPr>
        <w:t>2</w:t>
      </w:r>
      <w:r w:rsidRPr="005E7827">
        <w:rPr>
          <w:b/>
          <w:bCs/>
          <w:szCs w:val="24"/>
        </w:rPr>
        <w:t>.</w:t>
      </w:r>
      <w:r w:rsidRPr="005E7827">
        <w:rPr>
          <w:szCs w:val="24"/>
        </w:rPr>
        <w:tab/>
      </w:r>
      <w:r w:rsidR="00B332C9" w:rsidRPr="005E7827">
        <w:rPr>
          <w:szCs w:val="24"/>
        </w:rPr>
        <w:t>In questi anni il carisma del Rogate è stato</w:t>
      </w:r>
      <w:r w:rsidR="00EA5DB2" w:rsidRPr="005E7827">
        <w:rPr>
          <w:szCs w:val="24"/>
        </w:rPr>
        <w:t xml:space="preserve"> anche </w:t>
      </w:r>
      <w:r w:rsidR="00B332C9" w:rsidRPr="005E7827">
        <w:rPr>
          <w:szCs w:val="24"/>
        </w:rPr>
        <w:t xml:space="preserve"> approfondito anche </w:t>
      </w:r>
      <w:r w:rsidR="00EA5DB2" w:rsidRPr="005E7827">
        <w:rPr>
          <w:szCs w:val="24"/>
        </w:rPr>
        <w:t>nelle lettere</w:t>
      </w:r>
      <w:r w:rsidR="00EA5DB2">
        <w:rPr>
          <w:szCs w:val="24"/>
        </w:rPr>
        <w:t xml:space="preserve"> circolari dei </w:t>
      </w:r>
      <w:r w:rsidR="00B332C9">
        <w:rPr>
          <w:szCs w:val="24"/>
        </w:rPr>
        <w:t>Superiori Generali, in alcuni casi</w:t>
      </w:r>
      <w:r w:rsidR="00EA5DB2">
        <w:rPr>
          <w:szCs w:val="24"/>
        </w:rPr>
        <w:t xml:space="preserve"> elaborate insieme </w:t>
      </w:r>
      <w:r w:rsidR="00B332C9">
        <w:rPr>
          <w:szCs w:val="24"/>
        </w:rPr>
        <w:t>con le Superiore General</w:t>
      </w:r>
      <w:r w:rsidR="005E7827">
        <w:rPr>
          <w:szCs w:val="24"/>
        </w:rPr>
        <w:t>i</w:t>
      </w:r>
      <w:r w:rsidR="00EA5DB2">
        <w:rPr>
          <w:szCs w:val="24"/>
        </w:rPr>
        <w:t xml:space="preserve"> </w:t>
      </w:r>
      <w:r w:rsidR="00EA5DB2" w:rsidRPr="005E7827">
        <w:rPr>
          <w:szCs w:val="24"/>
        </w:rPr>
        <w:t xml:space="preserve">delle Figlie del </w:t>
      </w:r>
      <w:r w:rsidR="00B21459" w:rsidRPr="005E7827">
        <w:rPr>
          <w:szCs w:val="24"/>
        </w:rPr>
        <w:t>D</w:t>
      </w:r>
      <w:r w:rsidR="00EA5DB2" w:rsidRPr="005E7827">
        <w:rPr>
          <w:szCs w:val="24"/>
        </w:rPr>
        <w:t>ivino Zelo</w:t>
      </w:r>
      <w:r w:rsidR="00B332C9" w:rsidRPr="005E7827">
        <w:rPr>
          <w:szCs w:val="24"/>
        </w:rPr>
        <w:t xml:space="preserve">, quando si è voluto </w:t>
      </w:r>
      <w:r w:rsidR="009801A2" w:rsidRPr="005E7827">
        <w:rPr>
          <w:szCs w:val="24"/>
        </w:rPr>
        <w:t>commemor</w:t>
      </w:r>
      <w:r w:rsidR="00B332C9" w:rsidRPr="005E7827">
        <w:rPr>
          <w:szCs w:val="24"/>
        </w:rPr>
        <w:t xml:space="preserve">are qualche ricorrenza </w:t>
      </w:r>
      <w:r w:rsidR="009801A2" w:rsidRPr="005E7827">
        <w:rPr>
          <w:szCs w:val="24"/>
        </w:rPr>
        <w:t>di</w:t>
      </w:r>
      <w:r w:rsidR="009801A2">
        <w:rPr>
          <w:szCs w:val="24"/>
        </w:rPr>
        <w:t xml:space="preserve"> particolare importanza</w:t>
      </w:r>
      <w:r w:rsidR="00B332C9">
        <w:rPr>
          <w:szCs w:val="24"/>
        </w:rPr>
        <w:t xml:space="preserve">: - Cifuni P., </w:t>
      </w:r>
      <w:r w:rsidR="00B332C9">
        <w:rPr>
          <w:i/>
          <w:iCs/>
          <w:szCs w:val="24"/>
        </w:rPr>
        <w:t xml:space="preserve">Anno Mariano Rogazionista </w:t>
      </w:r>
      <w:r w:rsidR="00B332C9">
        <w:rPr>
          <w:szCs w:val="24"/>
        </w:rPr>
        <w:t>(1987);</w:t>
      </w:r>
      <w:r w:rsidR="00B332C9" w:rsidRPr="00B332C9">
        <w:rPr>
          <w:szCs w:val="24"/>
        </w:rPr>
        <w:t xml:space="preserve"> </w:t>
      </w:r>
      <w:r w:rsidR="00B332C9">
        <w:rPr>
          <w:szCs w:val="24"/>
        </w:rPr>
        <w:t xml:space="preserve">- Cifuni  P., </w:t>
      </w:r>
      <w:r w:rsidR="00B332C9">
        <w:rPr>
          <w:i/>
          <w:iCs/>
          <w:szCs w:val="24"/>
        </w:rPr>
        <w:t>Il Pane di S. Antonio</w:t>
      </w:r>
      <w:r w:rsidR="00B332C9">
        <w:rPr>
          <w:szCs w:val="24"/>
        </w:rPr>
        <w:t xml:space="preserve"> (1988);  – Cifuni P., </w:t>
      </w:r>
      <w:r w:rsidR="00B332C9">
        <w:rPr>
          <w:i/>
          <w:iCs/>
          <w:szCs w:val="24"/>
        </w:rPr>
        <w:t>Il Rogate carisma di P. Annibale</w:t>
      </w:r>
      <w:r w:rsidR="00B332C9">
        <w:rPr>
          <w:szCs w:val="24"/>
        </w:rPr>
        <w:t xml:space="preserve"> (1990); Cifuni P., </w:t>
      </w:r>
      <w:r w:rsidR="00B332C9">
        <w:rPr>
          <w:i/>
          <w:iCs/>
          <w:szCs w:val="24"/>
        </w:rPr>
        <w:t>I Rogazionisti secondo il Cuore di Cristo</w:t>
      </w:r>
      <w:r w:rsidR="00B332C9">
        <w:rPr>
          <w:szCs w:val="24"/>
        </w:rPr>
        <w:t xml:space="preserve"> (1995); - Cifuni P., </w:t>
      </w:r>
      <w:r w:rsidR="00B332C9">
        <w:rPr>
          <w:i/>
          <w:iCs/>
          <w:szCs w:val="24"/>
        </w:rPr>
        <w:t>Dagli atti di fondazione del Padre Annibale all</w:t>
      </w:r>
      <w:r w:rsidR="00645369">
        <w:rPr>
          <w:i/>
          <w:iCs/>
          <w:szCs w:val="24"/>
        </w:rPr>
        <w:t>’</w:t>
      </w:r>
      <w:r w:rsidR="00B332C9">
        <w:rPr>
          <w:i/>
          <w:iCs/>
          <w:szCs w:val="24"/>
        </w:rPr>
        <w:t>eredità rogazionista</w:t>
      </w:r>
      <w:r w:rsidR="00B332C9">
        <w:rPr>
          <w:szCs w:val="24"/>
        </w:rPr>
        <w:t xml:space="preserve"> (1997); Nalin G., </w:t>
      </w:r>
      <w:r w:rsidR="00B332C9">
        <w:rPr>
          <w:i/>
          <w:iCs/>
          <w:szCs w:val="24"/>
        </w:rPr>
        <w:t>Con la Chiesa nel nuovo millennio per vivere il Giubileo nello spirito del Rogate</w:t>
      </w:r>
      <w:r w:rsidR="00B332C9">
        <w:rPr>
          <w:szCs w:val="24"/>
        </w:rPr>
        <w:t xml:space="preserve"> (1999); Nalin G.</w:t>
      </w:r>
      <w:r w:rsidR="005E7827" w:rsidRPr="005E7827">
        <w:rPr>
          <w:szCs w:val="24"/>
        </w:rPr>
        <w:t xml:space="preserve"> </w:t>
      </w:r>
      <w:r w:rsidR="005E7827">
        <w:rPr>
          <w:szCs w:val="24"/>
        </w:rPr>
        <w:t xml:space="preserve">e </w:t>
      </w:r>
      <w:proofErr w:type="spellStart"/>
      <w:r w:rsidR="005E7827">
        <w:rPr>
          <w:szCs w:val="24"/>
        </w:rPr>
        <w:t>Guerrera</w:t>
      </w:r>
      <w:proofErr w:type="spellEnd"/>
      <w:r w:rsidR="005E7827">
        <w:rPr>
          <w:szCs w:val="24"/>
        </w:rPr>
        <w:t xml:space="preserve"> D.</w:t>
      </w:r>
      <w:r w:rsidR="00B332C9">
        <w:rPr>
          <w:szCs w:val="24"/>
        </w:rPr>
        <w:t xml:space="preserve">, </w:t>
      </w:r>
      <w:r w:rsidR="00B332C9">
        <w:rPr>
          <w:i/>
          <w:iCs/>
          <w:szCs w:val="24"/>
        </w:rPr>
        <w:t>I Nostri Nomi</w:t>
      </w:r>
      <w:r w:rsidR="00B332C9">
        <w:rPr>
          <w:szCs w:val="24"/>
        </w:rPr>
        <w:t xml:space="preserve"> (2001); Nalin G., </w:t>
      </w:r>
      <w:r w:rsidR="00B332C9">
        <w:rPr>
          <w:i/>
          <w:iCs/>
          <w:szCs w:val="24"/>
        </w:rPr>
        <w:t>Venite all</w:t>
      </w:r>
      <w:r w:rsidR="00645369">
        <w:rPr>
          <w:i/>
          <w:iCs/>
          <w:szCs w:val="24"/>
        </w:rPr>
        <w:t>’</w:t>
      </w:r>
      <w:r w:rsidR="00B332C9">
        <w:rPr>
          <w:i/>
          <w:iCs/>
          <w:szCs w:val="24"/>
        </w:rPr>
        <w:t xml:space="preserve">acqua </w:t>
      </w:r>
      <w:r w:rsidR="009801A2">
        <w:rPr>
          <w:i/>
          <w:iCs/>
          <w:szCs w:val="24"/>
        </w:rPr>
        <w:t>-</w:t>
      </w:r>
      <w:r w:rsidR="00B332C9">
        <w:rPr>
          <w:i/>
          <w:iCs/>
          <w:szCs w:val="24"/>
        </w:rPr>
        <w:t xml:space="preserve"> Rinnovamento biblico-liturgico e spiritualità rogazionista</w:t>
      </w:r>
      <w:r w:rsidR="00173458">
        <w:rPr>
          <w:szCs w:val="24"/>
        </w:rPr>
        <w:t xml:space="preserve"> (2002); Nalin G. </w:t>
      </w:r>
      <w:r w:rsidR="005E7827">
        <w:rPr>
          <w:szCs w:val="24"/>
        </w:rPr>
        <w:t xml:space="preserve">e </w:t>
      </w:r>
      <w:proofErr w:type="spellStart"/>
      <w:r w:rsidR="00173458">
        <w:rPr>
          <w:szCs w:val="24"/>
        </w:rPr>
        <w:t>Guerrera</w:t>
      </w:r>
      <w:proofErr w:type="spellEnd"/>
      <w:r w:rsidR="00173458">
        <w:rPr>
          <w:szCs w:val="24"/>
        </w:rPr>
        <w:t xml:space="preserve"> D., </w:t>
      </w:r>
      <w:r w:rsidR="00173458">
        <w:rPr>
          <w:i/>
          <w:iCs/>
          <w:szCs w:val="24"/>
        </w:rPr>
        <w:t xml:space="preserve">La nostra comunicazione ieri e oggi </w:t>
      </w:r>
      <w:r w:rsidR="009801A2">
        <w:rPr>
          <w:i/>
          <w:iCs/>
          <w:szCs w:val="24"/>
        </w:rPr>
        <w:t>-</w:t>
      </w:r>
      <w:r w:rsidR="00173458">
        <w:rPr>
          <w:i/>
          <w:iCs/>
          <w:szCs w:val="24"/>
        </w:rPr>
        <w:t xml:space="preserve"> Lettera circolare per il centenario di Dio e il Prossimo</w:t>
      </w:r>
      <w:r w:rsidR="00173458">
        <w:rPr>
          <w:szCs w:val="24"/>
        </w:rPr>
        <w:t xml:space="preserve">, (2008); Nalin G., </w:t>
      </w:r>
      <w:r w:rsidR="00173458">
        <w:rPr>
          <w:i/>
          <w:iCs/>
          <w:szCs w:val="24"/>
        </w:rPr>
        <w:t xml:space="preserve">Ripartiamo da Avignone – Per rilanciare la missione oggi </w:t>
      </w:r>
      <w:r w:rsidR="00173458">
        <w:rPr>
          <w:szCs w:val="24"/>
        </w:rPr>
        <w:t xml:space="preserve">(2008); Mezzari A. </w:t>
      </w:r>
      <w:r w:rsidR="005E7827">
        <w:rPr>
          <w:szCs w:val="24"/>
        </w:rPr>
        <w:t xml:space="preserve">e </w:t>
      </w:r>
      <w:r w:rsidR="00173458">
        <w:rPr>
          <w:szCs w:val="24"/>
        </w:rPr>
        <w:t xml:space="preserve">Salemi T., </w:t>
      </w:r>
      <w:r w:rsidR="00173458" w:rsidRPr="005E7827">
        <w:rPr>
          <w:i/>
          <w:iCs/>
          <w:szCs w:val="24"/>
        </w:rPr>
        <w:t>È venuto ad abitare in mezzo a noi</w:t>
      </w:r>
      <w:r w:rsidR="00173458" w:rsidRPr="005E7827">
        <w:rPr>
          <w:szCs w:val="24"/>
        </w:rPr>
        <w:t xml:space="preserve"> </w:t>
      </w:r>
      <w:r w:rsidR="009801A2" w:rsidRPr="005E7827">
        <w:rPr>
          <w:i/>
          <w:iCs/>
          <w:szCs w:val="24"/>
        </w:rPr>
        <w:t>-</w:t>
      </w:r>
      <w:r w:rsidR="00173458" w:rsidRPr="005E7827">
        <w:rPr>
          <w:i/>
          <w:iCs/>
          <w:szCs w:val="24"/>
        </w:rPr>
        <w:t xml:space="preserve"> Lettera circolare per il 125° anniversario della presenza stabile di Gesù Sacramentato nella Pia Opera 1886 Primo Luglio 2011</w:t>
      </w:r>
      <w:r w:rsidR="00173458" w:rsidRPr="005E7827">
        <w:rPr>
          <w:szCs w:val="24"/>
        </w:rPr>
        <w:t>, (2011);</w:t>
      </w:r>
      <w:r w:rsidR="00173458">
        <w:rPr>
          <w:szCs w:val="24"/>
        </w:rPr>
        <w:t xml:space="preserve"> Mezzari A., </w:t>
      </w:r>
      <w:r w:rsidR="00173458">
        <w:rPr>
          <w:i/>
          <w:iCs/>
          <w:szCs w:val="24"/>
        </w:rPr>
        <w:t>Vita Consacrata Rogazionista -  Un cammino di rinnovamento per l</w:t>
      </w:r>
      <w:r w:rsidR="00645369">
        <w:rPr>
          <w:i/>
          <w:iCs/>
          <w:szCs w:val="24"/>
        </w:rPr>
        <w:t>’</w:t>
      </w:r>
      <w:r w:rsidR="00173458">
        <w:rPr>
          <w:i/>
          <w:iCs/>
          <w:szCs w:val="24"/>
        </w:rPr>
        <w:t>Anno della Vita Consacrata</w:t>
      </w:r>
      <w:r w:rsidR="00173458">
        <w:rPr>
          <w:szCs w:val="24"/>
        </w:rPr>
        <w:t>, (2015).</w:t>
      </w:r>
    </w:p>
    <w:p w14:paraId="0F583B91" w14:textId="23968401" w:rsidR="00DC0799" w:rsidRDefault="00200F70" w:rsidP="00852C30">
      <w:pPr>
        <w:rPr>
          <w:szCs w:val="24"/>
        </w:rPr>
      </w:pPr>
      <w:r>
        <w:rPr>
          <w:szCs w:val="24"/>
        </w:rPr>
        <w:tab/>
      </w:r>
      <w:r w:rsidR="00DC0799">
        <w:rPr>
          <w:szCs w:val="24"/>
        </w:rPr>
        <w:t>Troviamo in queste pubblicazioni un</w:t>
      </w:r>
      <w:r w:rsidR="00645369">
        <w:rPr>
          <w:szCs w:val="24"/>
        </w:rPr>
        <w:t>’</w:t>
      </w:r>
      <w:r w:rsidR="00DC0799">
        <w:rPr>
          <w:szCs w:val="24"/>
        </w:rPr>
        <w:t>ampia raccolta di</w:t>
      </w:r>
      <w:r w:rsidR="00EA5DB2">
        <w:rPr>
          <w:szCs w:val="24"/>
        </w:rPr>
        <w:t xml:space="preserve"> materiale e </w:t>
      </w:r>
      <w:r w:rsidR="00DC0799">
        <w:rPr>
          <w:szCs w:val="24"/>
        </w:rPr>
        <w:t>studi per approfondire il carisma della nostra Congregazione.</w:t>
      </w:r>
    </w:p>
    <w:p w14:paraId="0E07163B" w14:textId="77777777" w:rsidR="006120F8" w:rsidRDefault="006120F8" w:rsidP="00852C30">
      <w:pPr>
        <w:rPr>
          <w:szCs w:val="24"/>
        </w:rPr>
      </w:pPr>
    </w:p>
    <w:p w14:paraId="09CFF47B" w14:textId="6A30EDB9" w:rsidR="006120F8" w:rsidRPr="00FE3E2A" w:rsidRDefault="00CE3C48" w:rsidP="00717975">
      <w:pPr>
        <w:pStyle w:val="Ttulo2"/>
      </w:pPr>
      <w:bookmarkStart w:id="39" w:name="_Toc40560506"/>
      <w:r>
        <w:t xml:space="preserve">8.13. </w:t>
      </w:r>
      <w:r w:rsidR="006120F8" w:rsidRPr="00FE3E2A">
        <w:t>V</w:t>
      </w:r>
      <w:r w:rsidR="006120F8">
        <w:t>III</w:t>
      </w:r>
      <w:r w:rsidR="006120F8" w:rsidRPr="00FE3E2A">
        <w:t xml:space="preserve"> Capitolo Generale 19</w:t>
      </w:r>
      <w:r w:rsidR="006120F8">
        <w:t>92</w:t>
      </w:r>
      <w:bookmarkEnd w:id="39"/>
    </w:p>
    <w:p w14:paraId="4D0267AE" w14:textId="77777777" w:rsidR="006120F8" w:rsidRPr="00200F70" w:rsidRDefault="006120F8" w:rsidP="00852C30">
      <w:pPr>
        <w:rPr>
          <w:b/>
          <w:bCs/>
          <w:szCs w:val="24"/>
        </w:rPr>
      </w:pPr>
    </w:p>
    <w:p w14:paraId="313DDCAF" w14:textId="6667237A" w:rsidR="00711938" w:rsidRDefault="00200F70" w:rsidP="00852C30">
      <w:pPr>
        <w:rPr>
          <w:szCs w:val="24"/>
        </w:rPr>
      </w:pPr>
      <w:r w:rsidRPr="00200F70">
        <w:rPr>
          <w:b/>
          <w:bCs/>
          <w:szCs w:val="24"/>
        </w:rPr>
        <w:t>14</w:t>
      </w:r>
      <w:r w:rsidR="00815929">
        <w:rPr>
          <w:b/>
          <w:bCs/>
          <w:szCs w:val="24"/>
        </w:rPr>
        <w:t>3</w:t>
      </w:r>
      <w:r w:rsidRPr="00200F70">
        <w:rPr>
          <w:b/>
          <w:bCs/>
          <w:szCs w:val="24"/>
        </w:rPr>
        <w:t>.</w:t>
      </w:r>
      <w:r w:rsidRPr="00200F70">
        <w:rPr>
          <w:b/>
          <w:bCs/>
          <w:szCs w:val="24"/>
        </w:rPr>
        <w:tab/>
      </w:r>
      <w:r w:rsidR="006120F8">
        <w:rPr>
          <w:szCs w:val="24"/>
        </w:rPr>
        <w:t>Il Capitolo del 1992 si è soffermato sulla identità e formazione Rogazionista alla luce dei nostri documenti. Inoltre, a motivo dell</w:t>
      </w:r>
      <w:r w:rsidR="00645369">
        <w:rPr>
          <w:szCs w:val="24"/>
        </w:rPr>
        <w:t>’</w:t>
      </w:r>
      <w:r w:rsidR="006120F8">
        <w:rPr>
          <w:szCs w:val="24"/>
        </w:rPr>
        <w:t xml:space="preserve">apertura missionaria e del decentramento avviato nella Congregazione si è trattato dello “sviluppo internazionale della Congregazione e inculturazione”. Si è </w:t>
      </w:r>
      <w:r w:rsidR="003E3697">
        <w:rPr>
          <w:szCs w:val="24"/>
        </w:rPr>
        <w:t>definito, poi, il “Progetto per un Piano Pastorale per le vocazioni rogazioniste”.</w:t>
      </w:r>
    </w:p>
    <w:p w14:paraId="5A92590B" w14:textId="77777777" w:rsidR="00200F70" w:rsidRPr="00200F70" w:rsidRDefault="00200F70" w:rsidP="00852C30">
      <w:pPr>
        <w:rPr>
          <w:b/>
          <w:bCs/>
          <w:szCs w:val="24"/>
        </w:rPr>
      </w:pPr>
      <w:r>
        <w:rPr>
          <w:szCs w:val="24"/>
        </w:rPr>
        <w:tab/>
      </w:r>
    </w:p>
    <w:p w14:paraId="2D04597A" w14:textId="42F409DE" w:rsidR="003E3697" w:rsidRDefault="00200F70" w:rsidP="00852C30">
      <w:pPr>
        <w:rPr>
          <w:szCs w:val="24"/>
        </w:rPr>
      </w:pPr>
      <w:r w:rsidRPr="00200F70">
        <w:rPr>
          <w:b/>
          <w:bCs/>
          <w:szCs w:val="24"/>
        </w:rPr>
        <w:t>14</w:t>
      </w:r>
      <w:r w:rsidR="00815929">
        <w:rPr>
          <w:b/>
          <w:bCs/>
          <w:szCs w:val="24"/>
        </w:rPr>
        <w:t>4</w:t>
      </w:r>
      <w:r w:rsidRPr="00200F70">
        <w:rPr>
          <w:b/>
          <w:bCs/>
          <w:szCs w:val="24"/>
        </w:rPr>
        <w:t>.</w:t>
      </w:r>
      <w:r>
        <w:rPr>
          <w:szCs w:val="24"/>
        </w:rPr>
        <w:tab/>
      </w:r>
      <w:r w:rsidR="003E3697">
        <w:rPr>
          <w:szCs w:val="24"/>
        </w:rPr>
        <w:t>In merito all</w:t>
      </w:r>
      <w:r w:rsidR="00645369">
        <w:rPr>
          <w:szCs w:val="24"/>
        </w:rPr>
        <w:t>’</w:t>
      </w:r>
      <w:r w:rsidR="003E3697">
        <w:rPr>
          <w:szCs w:val="24"/>
        </w:rPr>
        <w:t>apostolato del Rogate</w:t>
      </w:r>
      <w:r w:rsidR="009801A2">
        <w:rPr>
          <w:szCs w:val="24"/>
        </w:rPr>
        <w:t xml:space="preserve"> il Capitolo</w:t>
      </w:r>
      <w:r w:rsidR="003E3697">
        <w:rPr>
          <w:szCs w:val="24"/>
        </w:rPr>
        <w:t xml:space="preserve"> ha dato le seguenti indicazioni:</w:t>
      </w:r>
    </w:p>
    <w:p w14:paraId="5FB1EB43" w14:textId="48FBA868" w:rsidR="003E3697" w:rsidRDefault="00200F70" w:rsidP="00852C30">
      <w:pPr>
        <w:rPr>
          <w:szCs w:val="24"/>
        </w:rPr>
      </w:pPr>
      <w:r>
        <w:rPr>
          <w:szCs w:val="24"/>
        </w:rPr>
        <w:lastRenderedPageBreak/>
        <w:tab/>
      </w:r>
      <w:r w:rsidR="003E3697">
        <w:rPr>
          <w:szCs w:val="24"/>
        </w:rPr>
        <w:t>“Il Capitolo Generale prende coscienza dello sviluppo di questo apostolato nella Congregazione sia con l</w:t>
      </w:r>
      <w:r w:rsidR="00645369">
        <w:rPr>
          <w:szCs w:val="24"/>
        </w:rPr>
        <w:t>’</w:t>
      </w:r>
      <w:r w:rsidR="003E3697">
        <w:rPr>
          <w:szCs w:val="24"/>
        </w:rPr>
        <w:t xml:space="preserve">istituzione di nuovi Centri Rogate che con le pubblicazioni di altre riviste, quali </w:t>
      </w:r>
      <w:r w:rsidR="003E3697">
        <w:rPr>
          <w:i/>
          <w:iCs/>
          <w:szCs w:val="24"/>
        </w:rPr>
        <w:t xml:space="preserve">The </w:t>
      </w:r>
      <w:proofErr w:type="spellStart"/>
      <w:r w:rsidR="003E3697">
        <w:rPr>
          <w:i/>
          <w:iCs/>
          <w:szCs w:val="24"/>
        </w:rPr>
        <w:t>Harvest</w:t>
      </w:r>
      <w:proofErr w:type="spellEnd"/>
      <w:r w:rsidR="003E3697">
        <w:rPr>
          <w:szCs w:val="24"/>
        </w:rPr>
        <w:t xml:space="preserve">, </w:t>
      </w:r>
      <w:proofErr w:type="spellStart"/>
      <w:r w:rsidR="003E3697" w:rsidRPr="003E3697">
        <w:rPr>
          <w:i/>
          <w:iCs/>
          <w:szCs w:val="24"/>
        </w:rPr>
        <w:t>Vocation</w:t>
      </w:r>
      <w:proofErr w:type="spellEnd"/>
      <w:r w:rsidR="003E3697" w:rsidRPr="003E3697">
        <w:rPr>
          <w:i/>
          <w:iCs/>
          <w:szCs w:val="24"/>
        </w:rPr>
        <w:t xml:space="preserve"> and </w:t>
      </w:r>
      <w:proofErr w:type="spellStart"/>
      <w:r w:rsidR="003E3697" w:rsidRPr="003E3697">
        <w:rPr>
          <w:i/>
          <w:iCs/>
          <w:szCs w:val="24"/>
        </w:rPr>
        <w:t>Prayer</w:t>
      </w:r>
      <w:proofErr w:type="spellEnd"/>
      <w:r w:rsidR="003E3697">
        <w:rPr>
          <w:szCs w:val="24"/>
        </w:rPr>
        <w:t xml:space="preserve"> e </w:t>
      </w:r>
      <w:r w:rsidR="003E3697">
        <w:rPr>
          <w:i/>
          <w:iCs/>
          <w:szCs w:val="24"/>
        </w:rPr>
        <w:t>Rogate</w:t>
      </w:r>
      <w:r w:rsidR="003E3697">
        <w:rPr>
          <w:szCs w:val="24"/>
        </w:rPr>
        <w:t xml:space="preserve"> e di vari sussidi di preghiera per le vocazioni. A seguito della soppressione del Segretariato Generale dovuta al decentramento della Congregazione, ravvisa la necessità di coordinare e potenziare il settore per una maggiore incisività e coinvolgimento di tutta la Congregazione.</w:t>
      </w:r>
    </w:p>
    <w:p w14:paraId="518EF029" w14:textId="09D7FF59" w:rsidR="008D4C13" w:rsidRDefault="00200F70" w:rsidP="00852C30">
      <w:pPr>
        <w:rPr>
          <w:szCs w:val="24"/>
        </w:rPr>
      </w:pPr>
      <w:r>
        <w:rPr>
          <w:szCs w:val="24"/>
        </w:rPr>
        <w:tab/>
      </w:r>
      <w:r w:rsidR="00E84A2A" w:rsidRPr="005E7827">
        <w:rPr>
          <w:szCs w:val="24"/>
        </w:rPr>
        <w:t>“</w:t>
      </w:r>
      <w:r w:rsidR="003E3697" w:rsidRPr="005E7827">
        <w:rPr>
          <w:szCs w:val="24"/>
        </w:rPr>
        <w:t xml:space="preserve">Progettazione nei </w:t>
      </w:r>
      <w:r w:rsidR="003E3697" w:rsidRPr="005E7827">
        <w:rPr>
          <w:i/>
          <w:iCs/>
          <w:szCs w:val="24"/>
        </w:rPr>
        <w:t xml:space="preserve">Centri Rogate </w:t>
      </w:r>
      <w:r w:rsidR="009801A2" w:rsidRPr="005E7827">
        <w:rPr>
          <w:szCs w:val="24"/>
        </w:rPr>
        <w:t>-</w:t>
      </w:r>
      <w:r w:rsidR="003E3697" w:rsidRPr="005E7827">
        <w:rPr>
          <w:szCs w:val="24"/>
        </w:rPr>
        <w:t xml:space="preserve"> I </w:t>
      </w:r>
      <w:r w:rsidR="003E3697" w:rsidRPr="005E7827">
        <w:rPr>
          <w:i/>
          <w:iCs/>
          <w:szCs w:val="24"/>
        </w:rPr>
        <w:t xml:space="preserve">Centri Rogate </w:t>
      </w:r>
      <w:r w:rsidR="003E3697" w:rsidRPr="005E7827">
        <w:rPr>
          <w:szCs w:val="24"/>
        </w:rPr>
        <w:t>si diano con l</w:t>
      </w:r>
      <w:r w:rsidR="00645369" w:rsidRPr="005E7827">
        <w:rPr>
          <w:szCs w:val="24"/>
        </w:rPr>
        <w:t>’</w:t>
      </w:r>
      <w:r w:rsidR="003E3697" w:rsidRPr="005E7827">
        <w:rPr>
          <w:szCs w:val="24"/>
        </w:rPr>
        <w:t>aiuto del</w:t>
      </w:r>
      <w:r w:rsidR="003E3697">
        <w:rPr>
          <w:szCs w:val="24"/>
        </w:rPr>
        <w:t xml:space="preserve"> Governo Generale un </w:t>
      </w:r>
      <w:r w:rsidR="003E3697">
        <w:rPr>
          <w:i/>
          <w:iCs/>
          <w:szCs w:val="24"/>
        </w:rPr>
        <w:t>progetto</w:t>
      </w:r>
      <w:r w:rsidR="003E3697">
        <w:rPr>
          <w:szCs w:val="24"/>
        </w:rPr>
        <w:t xml:space="preserve"> di largo respiro, in termini di obiettivi, personale, temi e strumenti. </w:t>
      </w:r>
      <w:r w:rsidR="003E3697">
        <w:rPr>
          <w:i/>
          <w:iCs/>
          <w:szCs w:val="24"/>
        </w:rPr>
        <w:t>Motivazioni</w:t>
      </w:r>
      <w:r w:rsidR="003E3697">
        <w:rPr>
          <w:szCs w:val="24"/>
        </w:rPr>
        <w:t>: a</w:t>
      </w:r>
      <w:r w:rsidR="008B625F">
        <w:rPr>
          <w:szCs w:val="24"/>
        </w:rPr>
        <w:t>)</w:t>
      </w:r>
      <w:r w:rsidR="003E3697">
        <w:rPr>
          <w:szCs w:val="24"/>
        </w:rPr>
        <w:t xml:space="preserve"> Per svolgere una funzione di coordinamento, per un progetto unitario pur nella distinzione dei settori spirituale, pastorale e culturale. </w:t>
      </w:r>
      <w:r w:rsidR="008B625F">
        <w:rPr>
          <w:szCs w:val="24"/>
        </w:rPr>
        <w:t>b)</w:t>
      </w:r>
      <w:r w:rsidR="003E3697">
        <w:rPr>
          <w:szCs w:val="24"/>
        </w:rPr>
        <w:t xml:space="preserve"> Per intese e collegamenti con i </w:t>
      </w:r>
      <w:r w:rsidR="003E3697">
        <w:rPr>
          <w:i/>
          <w:iCs/>
          <w:szCs w:val="24"/>
        </w:rPr>
        <w:t>Centri</w:t>
      </w:r>
      <w:r w:rsidR="003E3697">
        <w:rPr>
          <w:szCs w:val="24"/>
        </w:rPr>
        <w:t xml:space="preserve"> </w:t>
      </w:r>
      <w:r w:rsidR="003E3697">
        <w:rPr>
          <w:i/>
          <w:iCs/>
          <w:szCs w:val="24"/>
        </w:rPr>
        <w:t>Rogate</w:t>
      </w:r>
      <w:r w:rsidR="003E3697">
        <w:rPr>
          <w:szCs w:val="24"/>
        </w:rPr>
        <w:t xml:space="preserve"> della Congregazione. </w:t>
      </w:r>
      <w:r w:rsidR="008B625F">
        <w:rPr>
          <w:szCs w:val="24"/>
        </w:rPr>
        <w:t>c)</w:t>
      </w:r>
      <w:r w:rsidR="003E3697">
        <w:rPr>
          <w:szCs w:val="24"/>
        </w:rPr>
        <w:t xml:space="preserve"> Per consentire ad un</w:t>
      </w:r>
      <w:r w:rsidR="00645369">
        <w:rPr>
          <w:szCs w:val="24"/>
        </w:rPr>
        <w:t>’</w:t>
      </w:r>
      <w:r w:rsidR="003E3697">
        <w:rPr>
          <w:szCs w:val="24"/>
        </w:rPr>
        <w:t xml:space="preserve">equipe affiatata di studiare, divulgare e animare il Rogate nelle sue dimensioni conosciute e da scoprire. </w:t>
      </w:r>
      <w:r w:rsidR="008B625F">
        <w:rPr>
          <w:szCs w:val="24"/>
        </w:rPr>
        <w:t>d)</w:t>
      </w:r>
      <w:r w:rsidR="003E3697">
        <w:rPr>
          <w:szCs w:val="24"/>
        </w:rPr>
        <w:t xml:space="preserve"> Per essere centro propulsore che animi l</w:t>
      </w:r>
      <w:r w:rsidR="00645369">
        <w:rPr>
          <w:szCs w:val="24"/>
        </w:rPr>
        <w:t>’</w:t>
      </w:r>
      <w:r w:rsidR="003E3697">
        <w:rPr>
          <w:szCs w:val="24"/>
        </w:rPr>
        <w:t>apostolato del Rogate nella Congregazione.</w:t>
      </w:r>
      <w:r w:rsidR="008D4C13">
        <w:rPr>
          <w:szCs w:val="24"/>
        </w:rPr>
        <w:t xml:space="preserve"> </w:t>
      </w:r>
      <w:r w:rsidR="008B625F">
        <w:rPr>
          <w:szCs w:val="24"/>
        </w:rPr>
        <w:t>e)</w:t>
      </w:r>
      <w:r w:rsidR="008D4C13">
        <w:rPr>
          <w:szCs w:val="24"/>
        </w:rPr>
        <w:t xml:space="preserve"> Per un maggiore sviluppo e una più ampia incidenza cultura</w:t>
      </w:r>
      <w:r w:rsidR="009801A2">
        <w:rPr>
          <w:szCs w:val="24"/>
        </w:rPr>
        <w:t>le</w:t>
      </w:r>
      <w:r w:rsidR="008D4C13">
        <w:rPr>
          <w:szCs w:val="24"/>
        </w:rPr>
        <w:t xml:space="preserve"> dell</w:t>
      </w:r>
      <w:r w:rsidR="00645369">
        <w:rPr>
          <w:szCs w:val="24"/>
        </w:rPr>
        <w:t>’</w:t>
      </w:r>
      <w:r w:rsidR="008D4C13">
        <w:rPr>
          <w:szCs w:val="24"/>
        </w:rPr>
        <w:t>Editrice Rogate.</w:t>
      </w:r>
    </w:p>
    <w:p w14:paraId="69B172D6" w14:textId="0001C49F" w:rsidR="0083080A" w:rsidRDefault="00200F70" w:rsidP="00852C30">
      <w:pPr>
        <w:rPr>
          <w:szCs w:val="24"/>
        </w:rPr>
      </w:pPr>
      <w:r>
        <w:rPr>
          <w:szCs w:val="24"/>
        </w:rPr>
        <w:tab/>
      </w:r>
      <w:r w:rsidR="008D4C13">
        <w:rPr>
          <w:szCs w:val="24"/>
        </w:rPr>
        <w:t xml:space="preserve">“I </w:t>
      </w:r>
      <w:r w:rsidR="008D4C13">
        <w:rPr>
          <w:i/>
          <w:iCs/>
          <w:szCs w:val="24"/>
        </w:rPr>
        <w:t xml:space="preserve">Centri Rogate </w:t>
      </w:r>
      <w:r w:rsidR="008D4C13">
        <w:rPr>
          <w:szCs w:val="24"/>
        </w:rPr>
        <w:t>ciascuno nell</w:t>
      </w:r>
      <w:r w:rsidR="00645369">
        <w:rPr>
          <w:szCs w:val="24"/>
        </w:rPr>
        <w:t>’</w:t>
      </w:r>
      <w:r w:rsidR="008D4C13">
        <w:rPr>
          <w:szCs w:val="24"/>
        </w:rPr>
        <w:t>ambito della sua competenza, offrano indicazioni per lo sviluppo e la diffusione dell</w:t>
      </w:r>
      <w:r w:rsidR="00645369">
        <w:rPr>
          <w:szCs w:val="24"/>
        </w:rPr>
        <w:t>’</w:t>
      </w:r>
      <w:r w:rsidR="008D4C13">
        <w:rPr>
          <w:szCs w:val="24"/>
        </w:rPr>
        <w:t>Alleanza Sacerdotale Rogazionista, dell</w:t>
      </w:r>
      <w:r w:rsidR="00645369">
        <w:rPr>
          <w:szCs w:val="24"/>
        </w:rPr>
        <w:t>’</w:t>
      </w:r>
      <w:r w:rsidR="008D4C13">
        <w:rPr>
          <w:szCs w:val="24"/>
        </w:rPr>
        <w:t>Unione di Preghiera per le Vocazioni e promuoveranno e accompagneranno le nuove realtà che gravitano nell</w:t>
      </w:r>
      <w:r w:rsidR="00645369">
        <w:rPr>
          <w:szCs w:val="24"/>
        </w:rPr>
        <w:t>’</w:t>
      </w:r>
      <w:r w:rsidR="008D4C13">
        <w:rPr>
          <w:szCs w:val="24"/>
        </w:rPr>
        <w:t>area della spiritualità rogazionista”.</w:t>
      </w:r>
      <w:r w:rsidR="00262269">
        <w:rPr>
          <w:rStyle w:val="Refdenotaalpie"/>
          <w:szCs w:val="24"/>
        </w:rPr>
        <w:footnoteReference w:id="108"/>
      </w:r>
    </w:p>
    <w:p w14:paraId="0A4177BF" w14:textId="6F30FCAF" w:rsidR="003E3697" w:rsidRPr="003E3697" w:rsidRDefault="00200F70" w:rsidP="00852C30">
      <w:pPr>
        <w:rPr>
          <w:szCs w:val="24"/>
        </w:rPr>
      </w:pPr>
      <w:r>
        <w:rPr>
          <w:szCs w:val="24"/>
        </w:rPr>
        <w:tab/>
      </w:r>
      <w:r w:rsidR="0083080A">
        <w:rPr>
          <w:szCs w:val="24"/>
        </w:rPr>
        <w:t xml:space="preserve">Nelle Norme del 1992, come previsto dal Capitolo, non figura più il </w:t>
      </w:r>
      <w:r w:rsidR="0083080A">
        <w:rPr>
          <w:i/>
          <w:iCs/>
          <w:szCs w:val="24"/>
        </w:rPr>
        <w:t>Segretariato Generale dell</w:t>
      </w:r>
      <w:r w:rsidR="00645369">
        <w:rPr>
          <w:i/>
          <w:iCs/>
          <w:szCs w:val="24"/>
        </w:rPr>
        <w:t>’</w:t>
      </w:r>
      <w:r w:rsidR="0083080A">
        <w:rPr>
          <w:i/>
          <w:iCs/>
          <w:szCs w:val="24"/>
        </w:rPr>
        <w:t>Apostolato Vocazionale Rogazionista</w:t>
      </w:r>
      <w:r w:rsidR="0083080A">
        <w:rPr>
          <w:szCs w:val="24"/>
        </w:rPr>
        <w:t>.</w:t>
      </w:r>
      <w:r w:rsidR="008D4C13">
        <w:rPr>
          <w:szCs w:val="24"/>
        </w:rPr>
        <w:t xml:space="preserve">  </w:t>
      </w:r>
      <w:r w:rsidR="003E3697">
        <w:rPr>
          <w:szCs w:val="24"/>
        </w:rPr>
        <w:t xml:space="preserve">  </w:t>
      </w:r>
    </w:p>
    <w:p w14:paraId="63B07A42" w14:textId="71FE84C1" w:rsidR="000D7790" w:rsidRDefault="000D7790" w:rsidP="00852C30">
      <w:pPr>
        <w:rPr>
          <w:szCs w:val="24"/>
        </w:rPr>
      </w:pPr>
    </w:p>
    <w:p w14:paraId="75D5B3E4" w14:textId="20241C46" w:rsidR="00C407E9" w:rsidRPr="00FE3E2A" w:rsidRDefault="00CE3C48" w:rsidP="00717975">
      <w:pPr>
        <w:pStyle w:val="Ttulo2"/>
      </w:pPr>
      <w:bookmarkStart w:id="40" w:name="_Toc40560507"/>
      <w:r>
        <w:t xml:space="preserve">8.14. </w:t>
      </w:r>
      <w:r w:rsidR="00C407E9">
        <w:t>IX</w:t>
      </w:r>
      <w:r w:rsidR="00C407E9" w:rsidRPr="00FE3E2A">
        <w:t xml:space="preserve"> Capitolo Generale 19</w:t>
      </w:r>
      <w:r w:rsidR="00C407E9">
        <w:t>98</w:t>
      </w:r>
      <w:bookmarkEnd w:id="40"/>
    </w:p>
    <w:p w14:paraId="4C37D347" w14:textId="226324EC" w:rsidR="00262269" w:rsidRDefault="00262269" w:rsidP="00852C30">
      <w:pPr>
        <w:rPr>
          <w:szCs w:val="24"/>
        </w:rPr>
      </w:pPr>
    </w:p>
    <w:p w14:paraId="6BE5605D" w14:textId="317746C3" w:rsidR="00262269" w:rsidRDefault="00200F70" w:rsidP="00852C30">
      <w:pPr>
        <w:rPr>
          <w:szCs w:val="24"/>
        </w:rPr>
      </w:pPr>
      <w:r w:rsidRPr="00200F70">
        <w:rPr>
          <w:b/>
          <w:bCs/>
          <w:szCs w:val="24"/>
        </w:rPr>
        <w:t>14</w:t>
      </w:r>
      <w:r w:rsidR="00815929">
        <w:rPr>
          <w:b/>
          <w:bCs/>
          <w:szCs w:val="24"/>
        </w:rPr>
        <w:t>5</w:t>
      </w:r>
      <w:r w:rsidRPr="00200F70">
        <w:rPr>
          <w:b/>
          <w:bCs/>
          <w:szCs w:val="24"/>
        </w:rPr>
        <w:t>.</w:t>
      </w:r>
      <w:r w:rsidRPr="00200F70">
        <w:rPr>
          <w:b/>
          <w:bCs/>
          <w:szCs w:val="24"/>
        </w:rPr>
        <w:tab/>
      </w:r>
      <w:r w:rsidR="00C407E9">
        <w:rPr>
          <w:szCs w:val="24"/>
        </w:rPr>
        <w:t xml:space="preserve">Il IX Capitolo Generale ha avuto come tema particolare </w:t>
      </w:r>
      <w:r w:rsidR="00C407E9">
        <w:rPr>
          <w:i/>
          <w:iCs/>
          <w:szCs w:val="24"/>
        </w:rPr>
        <w:t xml:space="preserve">Il primato della vita spirituale </w:t>
      </w:r>
      <w:r w:rsidR="00C407E9">
        <w:rPr>
          <w:szCs w:val="24"/>
        </w:rPr>
        <w:t xml:space="preserve">e ha prodotto il documento </w:t>
      </w:r>
      <w:r w:rsidR="00C407E9">
        <w:rPr>
          <w:i/>
          <w:iCs/>
          <w:szCs w:val="24"/>
        </w:rPr>
        <w:t>Chiamati a stare con Lui</w:t>
      </w:r>
      <w:r w:rsidR="00C407E9">
        <w:rPr>
          <w:szCs w:val="24"/>
        </w:rPr>
        <w:t>.</w:t>
      </w:r>
    </w:p>
    <w:p w14:paraId="71FE0F95" w14:textId="44091923" w:rsidR="00C407E9" w:rsidRDefault="00200F70" w:rsidP="00852C30">
      <w:pPr>
        <w:rPr>
          <w:szCs w:val="24"/>
        </w:rPr>
      </w:pPr>
      <w:r>
        <w:rPr>
          <w:szCs w:val="24"/>
        </w:rPr>
        <w:tab/>
      </w:r>
      <w:r w:rsidR="00C407E9">
        <w:rPr>
          <w:szCs w:val="24"/>
        </w:rPr>
        <w:t>In esso abbiamo indicazioni sulla “Qualità della vita spirituale rogazionista”:</w:t>
      </w:r>
    </w:p>
    <w:p w14:paraId="33D8CF0A" w14:textId="43FB10B7" w:rsidR="00C407E9" w:rsidRDefault="00200F70" w:rsidP="00852C30">
      <w:pPr>
        <w:rPr>
          <w:szCs w:val="24"/>
        </w:rPr>
      </w:pPr>
      <w:r>
        <w:rPr>
          <w:szCs w:val="24"/>
        </w:rPr>
        <w:tab/>
      </w:r>
      <w:r w:rsidR="00C407E9">
        <w:rPr>
          <w:szCs w:val="24"/>
        </w:rPr>
        <w:t>“</w:t>
      </w:r>
      <w:r w:rsidR="00C407E9">
        <w:rPr>
          <w:i/>
          <w:iCs/>
          <w:szCs w:val="24"/>
        </w:rPr>
        <w:t>Chiamati a stare con Gesù</w:t>
      </w:r>
      <w:r w:rsidR="00C407E9">
        <w:rPr>
          <w:szCs w:val="24"/>
        </w:rPr>
        <w:t>, nella luce dell</w:t>
      </w:r>
      <w:r w:rsidR="00645369">
        <w:rPr>
          <w:szCs w:val="24"/>
        </w:rPr>
        <w:t>’</w:t>
      </w:r>
      <w:r w:rsidR="00C407E9">
        <w:rPr>
          <w:szCs w:val="24"/>
        </w:rPr>
        <w:t xml:space="preserve">icona biblica del </w:t>
      </w:r>
      <w:r w:rsidR="00C407E9">
        <w:rPr>
          <w:i/>
          <w:iCs/>
          <w:szCs w:val="24"/>
        </w:rPr>
        <w:t>Cristo del Rogate</w:t>
      </w:r>
      <w:r w:rsidR="00C407E9">
        <w:rPr>
          <w:szCs w:val="24"/>
        </w:rPr>
        <w:t xml:space="preserve">, secondo gli insegnamenti del Padre Fondatore, porta ad individuare strategie di crescita per la </w:t>
      </w:r>
      <w:r w:rsidR="00C407E9">
        <w:rPr>
          <w:i/>
          <w:iCs/>
          <w:szCs w:val="24"/>
        </w:rPr>
        <w:t>qualità della vita spirituale rogazionista</w:t>
      </w:r>
      <w:r w:rsidR="00C407E9">
        <w:rPr>
          <w:szCs w:val="24"/>
        </w:rPr>
        <w:t>, che ci aiutino a vivere con maggiore pienezza la nostra consacrazione e a diventare testimoni credibili nella Chiesa a servizio della persona. La riflessione teologica ci fa riscoprire quei valori della vita spirituale che motivano e sostengono atteggiamenti e comportamenti da assumere.</w:t>
      </w:r>
    </w:p>
    <w:p w14:paraId="431E0346" w14:textId="1EF6EEFD" w:rsidR="00C407E9" w:rsidRPr="00C407E9" w:rsidRDefault="00200F70" w:rsidP="00852C30">
      <w:pPr>
        <w:rPr>
          <w:szCs w:val="24"/>
        </w:rPr>
      </w:pPr>
      <w:r>
        <w:rPr>
          <w:szCs w:val="24"/>
        </w:rPr>
        <w:tab/>
      </w:r>
      <w:r w:rsidR="00C407E9">
        <w:rPr>
          <w:szCs w:val="24"/>
        </w:rPr>
        <w:t>L</w:t>
      </w:r>
      <w:r w:rsidR="00645369">
        <w:rPr>
          <w:szCs w:val="24"/>
        </w:rPr>
        <w:t>’</w:t>
      </w:r>
      <w:r w:rsidR="00C407E9">
        <w:rPr>
          <w:szCs w:val="24"/>
        </w:rPr>
        <w:t xml:space="preserve">attenzione viene rivolta in modo preferenziale alla </w:t>
      </w:r>
      <w:r w:rsidR="00C407E9">
        <w:rPr>
          <w:i/>
          <w:iCs/>
          <w:szCs w:val="24"/>
        </w:rPr>
        <w:t>comunità</w:t>
      </w:r>
      <w:r w:rsidR="00C407E9">
        <w:rPr>
          <w:szCs w:val="24"/>
        </w:rPr>
        <w:t xml:space="preserve">, perché è luogo dove si fa esperienza del dono divino dello </w:t>
      </w:r>
      <w:r w:rsidR="00C407E9">
        <w:rPr>
          <w:i/>
          <w:iCs/>
          <w:szCs w:val="24"/>
        </w:rPr>
        <w:t>stare con Lui</w:t>
      </w:r>
      <w:r w:rsidR="00C407E9">
        <w:rPr>
          <w:szCs w:val="24"/>
        </w:rPr>
        <w:t xml:space="preserve">. Ad essa è affidato il compito di essere scuola di vita spirituale e irradiazione della luce propria delle </w:t>
      </w:r>
      <w:r w:rsidR="00C407E9">
        <w:rPr>
          <w:i/>
          <w:iCs/>
          <w:szCs w:val="24"/>
        </w:rPr>
        <w:t xml:space="preserve">Opere del Rogate </w:t>
      </w:r>
      <w:r w:rsidR="00C407E9">
        <w:rPr>
          <w:szCs w:val="24"/>
        </w:rPr>
        <w:t>nella Chiesa”.</w:t>
      </w:r>
      <w:r w:rsidR="00C407E9">
        <w:rPr>
          <w:rStyle w:val="Refdenotaalpie"/>
          <w:szCs w:val="24"/>
        </w:rPr>
        <w:footnoteReference w:id="109"/>
      </w:r>
    </w:p>
    <w:p w14:paraId="36F0402A" w14:textId="77777777" w:rsidR="00200F70" w:rsidRPr="00200F70" w:rsidRDefault="00200F70" w:rsidP="00852C30">
      <w:pPr>
        <w:rPr>
          <w:b/>
          <w:bCs/>
          <w:szCs w:val="24"/>
        </w:rPr>
      </w:pPr>
    </w:p>
    <w:p w14:paraId="21CCF5E7" w14:textId="310A1BA1" w:rsidR="00262269" w:rsidRDefault="00200F70" w:rsidP="00852C30">
      <w:pPr>
        <w:rPr>
          <w:szCs w:val="24"/>
        </w:rPr>
      </w:pPr>
      <w:r w:rsidRPr="00200F70">
        <w:rPr>
          <w:b/>
          <w:bCs/>
          <w:szCs w:val="24"/>
        </w:rPr>
        <w:t>14</w:t>
      </w:r>
      <w:r w:rsidR="00815929">
        <w:rPr>
          <w:b/>
          <w:bCs/>
          <w:szCs w:val="24"/>
        </w:rPr>
        <w:t>6</w:t>
      </w:r>
      <w:r w:rsidRPr="00200F70">
        <w:rPr>
          <w:b/>
          <w:bCs/>
          <w:szCs w:val="24"/>
        </w:rPr>
        <w:t>.</w:t>
      </w:r>
      <w:r>
        <w:rPr>
          <w:szCs w:val="24"/>
        </w:rPr>
        <w:tab/>
      </w:r>
      <w:r w:rsidR="00801D5B">
        <w:rPr>
          <w:szCs w:val="24"/>
        </w:rPr>
        <w:t xml:space="preserve">Il documento, quando si sofferma sulla preghiera rogazionista, ci ricorda che “per noi Rogazionisti la preghiera per i buoni operai è il centro della consacrazione e della missione: essa permea e santifica tutta la nostra vita, il nostro </w:t>
      </w:r>
      <w:r w:rsidR="00801D5B">
        <w:rPr>
          <w:i/>
          <w:iCs/>
          <w:szCs w:val="24"/>
        </w:rPr>
        <w:t>stare con il Signore</w:t>
      </w:r>
      <w:r w:rsidR="00801D5B">
        <w:rPr>
          <w:szCs w:val="24"/>
        </w:rPr>
        <w:t xml:space="preserve"> e il nostro essere </w:t>
      </w:r>
      <w:r w:rsidR="00801D5B">
        <w:rPr>
          <w:i/>
          <w:iCs/>
          <w:szCs w:val="24"/>
        </w:rPr>
        <w:t>buoni operai nel suo campo</w:t>
      </w:r>
      <w:r w:rsidR="00801D5B">
        <w:rPr>
          <w:szCs w:val="24"/>
        </w:rPr>
        <w:t>”. Il testo, poi, si sofferma sulla preghiera notturna: “In continuità con l</w:t>
      </w:r>
      <w:r w:rsidR="00645369">
        <w:rPr>
          <w:szCs w:val="24"/>
        </w:rPr>
        <w:t>’</w:t>
      </w:r>
      <w:r w:rsidR="00801D5B">
        <w:rPr>
          <w:szCs w:val="24"/>
        </w:rPr>
        <w:t>esperienza del Fondatore sarà opportuno riscoprire il valore della</w:t>
      </w:r>
      <w:r w:rsidR="00801D5B">
        <w:rPr>
          <w:i/>
          <w:iCs/>
          <w:szCs w:val="24"/>
        </w:rPr>
        <w:t xml:space="preserve"> preghiera notturna</w:t>
      </w:r>
      <w:r w:rsidR="00801D5B">
        <w:rPr>
          <w:szCs w:val="24"/>
        </w:rPr>
        <w:t>, nella sua evangelica relazione con la preghiera del Rogate, specialmente nelle veglie della nostra tradizione, e in altre occasioni come esercizi e ritiri spirituali”.</w:t>
      </w:r>
      <w:r w:rsidR="00801D5B">
        <w:rPr>
          <w:rStyle w:val="Refdenotaalpie"/>
          <w:szCs w:val="24"/>
        </w:rPr>
        <w:footnoteReference w:id="110"/>
      </w:r>
    </w:p>
    <w:p w14:paraId="32F08FCC" w14:textId="77777777" w:rsidR="00200F70" w:rsidRDefault="00200F70" w:rsidP="00852C30">
      <w:pPr>
        <w:rPr>
          <w:szCs w:val="24"/>
        </w:rPr>
      </w:pPr>
    </w:p>
    <w:p w14:paraId="6795B921" w14:textId="0BE51959" w:rsidR="00C30132" w:rsidRDefault="00200F70" w:rsidP="00852C30">
      <w:pPr>
        <w:rPr>
          <w:szCs w:val="24"/>
        </w:rPr>
      </w:pPr>
      <w:r w:rsidRPr="00200F70">
        <w:rPr>
          <w:b/>
          <w:bCs/>
          <w:szCs w:val="24"/>
        </w:rPr>
        <w:t>14</w:t>
      </w:r>
      <w:r w:rsidR="00815929">
        <w:rPr>
          <w:b/>
          <w:bCs/>
          <w:szCs w:val="24"/>
        </w:rPr>
        <w:t>7</w:t>
      </w:r>
      <w:r w:rsidRPr="00200F70">
        <w:rPr>
          <w:b/>
          <w:bCs/>
          <w:szCs w:val="24"/>
        </w:rPr>
        <w:t>.</w:t>
      </w:r>
      <w:r>
        <w:rPr>
          <w:szCs w:val="24"/>
        </w:rPr>
        <w:tab/>
      </w:r>
      <w:r w:rsidR="00C30132">
        <w:rPr>
          <w:szCs w:val="24"/>
        </w:rPr>
        <w:t>In merito a “l</w:t>
      </w:r>
      <w:r w:rsidR="00645369">
        <w:rPr>
          <w:szCs w:val="24"/>
        </w:rPr>
        <w:t>’</w:t>
      </w:r>
      <w:r w:rsidR="00C30132">
        <w:rPr>
          <w:szCs w:val="24"/>
        </w:rPr>
        <w:t xml:space="preserve">apostolato del Rogate”, ci viene ricordato che la sua prima espressione è la diffusione della preghiera per le vocazioni. Si aggiunge: </w:t>
      </w:r>
      <w:r w:rsidR="008556DC">
        <w:rPr>
          <w:szCs w:val="24"/>
        </w:rPr>
        <w:t>“</w:t>
      </w:r>
      <w:r w:rsidR="00C30132">
        <w:rPr>
          <w:szCs w:val="24"/>
        </w:rPr>
        <w:t xml:space="preserve">Ogni Rogazionista nel suo apostolato sarà </w:t>
      </w:r>
      <w:r w:rsidR="00C30132">
        <w:rPr>
          <w:i/>
          <w:iCs/>
          <w:szCs w:val="24"/>
        </w:rPr>
        <w:t xml:space="preserve">maestro e guida spirituale, </w:t>
      </w:r>
      <w:r w:rsidR="00C30132">
        <w:rPr>
          <w:szCs w:val="24"/>
        </w:rPr>
        <w:t xml:space="preserve">privilegiando le iniziative </w:t>
      </w:r>
      <w:r w:rsidR="00C30132" w:rsidRPr="00E22EA5">
        <w:rPr>
          <w:szCs w:val="24"/>
        </w:rPr>
        <w:t>che promuovono la crescita della comunità cristiana, e mettendo in atto scelte</w:t>
      </w:r>
      <w:r w:rsidR="00C30132">
        <w:rPr>
          <w:szCs w:val="24"/>
        </w:rPr>
        <w:t xml:space="preserve"> significative, anche in campo sociale e politico, a servizio dei piccoli e dei poveri”.</w:t>
      </w:r>
      <w:r w:rsidR="00C30132">
        <w:rPr>
          <w:rStyle w:val="Refdenotaalpie"/>
          <w:szCs w:val="24"/>
        </w:rPr>
        <w:footnoteReference w:id="111"/>
      </w:r>
    </w:p>
    <w:p w14:paraId="643E0878" w14:textId="63C543BA" w:rsidR="00C30132" w:rsidRDefault="00200F70" w:rsidP="00852C30">
      <w:pPr>
        <w:rPr>
          <w:szCs w:val="24"/>
        </w:rPr>
      </w:pPr>
      <w:r>
        <w:rPr>
          <w:szCs w:val="24"/>
        </w:rPr>
        <w:tab/>
      </w:r>
      <w:r w:rsidR="00C30132">
        <w:rPr>
          <w:szCs w:val="24"/>
        </w:rPr>
        <w:t>Il documento recepisce l</w:t>
      </w:r>
      <w:r w:rsidR="00645369">
        <w:rPr>
          <w:szCs w:val="24"/>
        </w:rPr>
        <w:t>’</w:t>
      </w:r>
      <w:r w:rsidR="00C30132">
        <w:rPr>
          <w:szCs w:val="24"/>
        </w:rPr>
        <w:t xml:space="preserve">invito del Capitolo alla condivisione del carisma con i Laici e ci affida importanti indicazioni: “Il rapporto con i laici sarà tanto più fecondo quanto più le comunità rogazioniste vivranno con fedeltà la loro </w:t>
      </w:r>
      <w:r w:rsidR="00C30132">
        <w:rPr>
          <w:i/>
          <w:iCs/>
          <w:szCs w:val="24"/>
        </w:rPr>
        <w:t>identità carismatica</w:t>
      </w:r>
      <w:r w:rsidR="00C30132">
        <w:rPr>
          <w:szCs w:val="24"/>
        </w:rPr>
        <w:t>, sapranno testimoniarla, parteciparla e condividerla, divenendo comunità aperte al dialogo e alla collaborazione nei molteplici settori dell</w:t>
      </w:r>
      <w:r w:rsidR="00645369">
        <w:rPr>
          <w:szCs w:val="24"/>
        </w:rPr>
        <w:t>’</w:t>
      </w:r>
      <w:r w:rsidR="00C30132">
        <w:rPr>
          <w:szCs w:val="24"/>
        </w:rPr>
        <w:t>apostolato rogazionista”.</w:t>
      </w:r>
      <w:r w:rsidR="00C30132">
        <w:rPr>
          <w:rStyle w:val="Refdenotaalpie"/>
          <w:szCs w:val="24"/>
        </w:rPr>
        <w:footnoteReference w:id="112"/>
      </w:r>
    </w:p>
    <w:p w14:paraId="14D3BFE5" w14:textId="28438643" w:rsidR="00C30132" w:rsidRDefault="00200F70" w:rsidP="00852C30">
      <w:pPr>
        <w:rPr>
          <w:szCs w:val="24"/>
        </w:rPr>
      </w:pPr>
      <w:r>
        <w:rPr>
          <w:szCs w:val="24"/>
        </w:rPr>
        <w:tab/>
      </w:r>
      <w:r w:rsidR="001724A3">
        <w:rPr>
          <w:szCs w:val="24"/>
        </w:rPr>
        <w:t>Su questo aspetto della condivisione del carisma con i Laici si è soffermato anche l</w:t>
      </w:r>
      <w:r w:rsidR="00645369">
        <w:rPr>
          <w:szCs w:val="24"/>
        </w:rPr>
        <w:t>’</w:t>
      </w:r>
      <w:r w:rsidR="001724A3">
        <w:rPr>
          <w:szCs w:val="24"/>
        </w:rPr>
        <w:t>altro breve documento, su Governo e Amministrazione, prodotto dal Capitolo, deliberando la seguente indicazione: “In occasione di eventi particolari o riunioni plenarie dei Padri Rogazionisti quali il Capitolo Generale o Provinciale, Assemblee straordinarie, Conferenze, durante i quali vengono trattati temi inerenti l</w:t>
      </w:r>
      <w:r w:rsidR="00645369">
        <w:rPr>
          <w:szCs w:val="24"/>
        </w:rPr>
        <w:t>’</w:t>
      </w:r>
      <w:r w:rsidR="001724A3">
        <w:rPr>
          <w:szCs w:val="24"/>
        </w:rPr>
        <w:t>apostolato laicale, sia prevista la partecipazione di Rappresentanti delle Associazioni Laiche Rogazioniste, nei tempi e modalità stabilite dai Superiori Maggiori competenti, perché possano dare un loro qualificato contributo di esperienze, di cultura e di spiritualità”.</w:t>
      </w:r>
      <w:r w:rsidR="001724A3">
        <w:rPr>
          <w:rStyle w:val="Refdenotaalpie"/>
          <w:szCs w:val="24"/>
        </w:rPr>
        <w:footnoteReference w:id="113"/>
      </w:r>
    </w:p>
    <w:p w14:paraId="7110E29C" w14:textId="6291FBC2" w:rsidR="001724A3" w:rsidRDefault="00200F70" w:rsidP="00852C30">
      <w:pPr>
        <w:rPr>
          <w:szCs w:val="24"/>
        </w:rPr>
      </w:pPr>
      <w:r>
        <w:rPr>
          <w:szCs w:val="24"/>
        </w:rPr>
        <w:tab/>
      </w:r>
      <w:r w:rsidR="001724A3">
        <w:rPr>
          <w:szCs w:val="24"/>
        </w:rPr>
        <w:t>Il Capitolo, inoltre, si è soffermato abbastanza sul “Centro Vocazionale Rogate di Roma” e nel suddetto documento ha deliberato: “Il Centro internazionale Rogate abbia un suo statuto, approvato dal Governo Generale, che definisca le finalità, regoli la vita e attività apostoliche, e ne garantisca lo sviluppo”.</w:t>
      </w:r>
      <w:r w:rsidR="001724A3">
        <w:rPr>
          <w:rStyle w:val="Refdenotaalpie"/>
          <w:szCs w:val="24"/>
        </w:rPr>
        <w:footnoteReference w:id="114"/>
      </w:r>
    </w:p>
    <w:p w14:paraId="23963519" w14:textId="77777777" w:rsidR="00200F70" w:rsidRPr="00200F70" w:rsidRDefault="00200F70" w:rsidP="00852C30">
      <w:pPr>
        <w:rPr>
          <w:b/>
          <w:bCs/>
          <w:szCs w:val="24"/>
        </w:rPr>
      </w:pPr>
    </w:p>
    <w:p w14:paraId="180BA394" w14:textId="457D0AEE" w:rsidR="00E57E87" w:rsidRDefault="00200F70" w:rsidP="00852C30">
      <w:pPr>
        <w:rPr>
          <w:szCs w:val="24"/>
        </w:rPr>
      </w:pPr>
      <w:r w:rsidRPr="00200F70">
        <w:rPr>
          <w:b/>
          <w:bCs/>
          <w:szCs w:val="24"/>
        </w:rPr>
        <w:t>14</w:t>
      </w:r>
      <w:r w:rsidR="00815929">
        <w:rPr>
          <w:b/>
          <w:bCs/>
          <w:szCs w:val="24"/>
        </w:rPr>
        <w:t>8</w:t>
      </w:r>
      <w:r w:rsidRPr="00200F70">
        <w:rPr>
          <w:b/>
          <w:bCs/>
          <w:szCs w:val="24"/>
        </w:rPr>
        <w:t>.</w:t>
      </w:r>
      <w:r>
        <w:rPr>
          <w:szCs w:val="24"/>
        </w:rPr>
        <w:tab/>
      </w:r>
      <w:r w:rsidR="00E57E87">
        <w:rPr>
          <w:szCs w:val="24"/>
        </w:rPr>
        <w:t xml:space="preserve">Nel 1999 il Centro Rogate, che faceva parte della Provincia Italia Centro-Nord, passa sotto la diretta dipendenza del Governo Generale, </w:t>
      </w:r>
      <w:r w:rsidR="008A53FD">
        <w:rPr>
          <w:szCs w:val="24"/>
        </w:rPr>
        <w:t xml:space="preserve">con la </w:t>
      </w:r>
      <w:r w:rsidR="00E57E87">
        <w:rPr>
          <w:szCs w:val="24"/>
        </w:rPr>
        <w:t>denomina</w:t>
      </w:r>
      <w:r w:rsidR="008A53FD">
        <w:rPr>
          <w:szCs w:val="24"/>
        </w:rPr>
        <w:t>zione</w:t>
      </w:r>
      <w:r w:rsidR="00E57E87">
        <w:rPr>
          <w:szCs w:val="24"/>
        </w:rPr>
        <w:t xml:space="preserve"> </w:t>
      </w:r>
      <w:r w:rsidR="00E57E87">
        <w:rPr>
          <w:i/>
          <w:iCs/>
          <w:szCs w:val="24"/>
        </w:rPr>
        <w:t>Centro Vocazionale Rogate Internazionale</w:t>
      </w:r>
      <w:r w:rsidR="00E57E87">
        <w:rPr>
          <w:szCs w:val="24"/>
        </w:rPr>
        <w:t>, ed ha come Superiore della Comunità</w:t>
      </w:r>
      <w:r w:rsidR="00CD2721">
        <w:rPr>
          <w:szCs w:val="24"/>
        </w:rPr>
        <w:t xml:space="preserve">, P. Eros Borile, Vicario Generale e incaricato del settore per </w:t>
      </w:r>
      <w:r w:rsidR="00CD2721">
        <w:rPr>
          <w:i/>
          <w:iCs/>
          <w:szCs w:val="24"/>
        </w:rPr>
        <w:t>l</w:t>
      </w:r>
      <w:r w:rsidR="00645369">
        <w:rPr>
          <w:i/>
          <w:iCs/>
          <w:szCs w:val="24"/>
        </w:rPr>
        <w:t>’</w:t>
      </w:r>
      <w:r w:rsidR="00CD2721">
        <w:rPr>
          <w:i/>
          <w:iCs/>
          <w:szCs w:val="24"/>
        </w:rPr>
        <w:t>Apostolato Vocazionale del «Rogate»</w:t>
      </w:r>
      <w:r w:rsidR="00CD2721">
        <w:rPr>
          <w:szCs w:val="24"/>
        </w:rPr>
        <w:t>.</w:t>
      </w:r>
      <w:r w:rsidR="00CD2721">
        <w:rPr>
          <w:rStyle w:val="Refdenotaalpie"/>
          <w:szCs w:val="24"/>
        </w:rPr>
        <w:footnoteReference w:id="115"/>
      </w:r>
    </w:p>
    <w:p w14:paraId="22896E85" w14:textId="646F155F" w:rsidR="00950B05" w:rsidRPr="00CD2721" w:rsidRDefault="00200F70" w:rsidP="00852C30">
      <w:pPr>
        <w:rPr>
          <w:szCs w:val="24"/>
        </w:rPr>
      </w:pPr>
      <w:r>
        <w:rPr>
          <w:szCs w:val="24"/>
        </w:rPr>
        <w:tab/>
      </w:r>
      <w:r w:rsidR="00950B05">
        <w:rPr>
          <w:szCs w:val="24"/>
        </w:rPr>
        <w:t>Nel 2012 il Governo Generale scioglie la Comunità del Centro Internazionale Vocazionale Rogate e accoglie alcuni suoi membri nella Comunità della Curia; nel 2014 il Centro Rogate è affidato nuovamente alla Provincia Italia Centro-Nord, che lo aggrega, in un</w:t>
      </w:r>
      <w:r w:rsidR="00645369">
        <w:rPr>
          <w:szCs w:val="24"/>
        </w:rPr>
        <w:t>’</w:t>
      </w:r>
      <w:r w:rsidR="00950B05">
        <w:rPr>
          <w:szCs w:val="24"/>
        </w:rPr>
        <w:t>unica Comunità, all</w:t>
      </w:r>
      <w:r w:rsidR="00645369">
        <w:rPr>
          <w:szCs w:val="24"/>
        </w:rPr>
        <w:t>’</w:t>
      </w:r>
      <w:r w:rsidR="00950B05">
        <w:rPr>
          <w:szCs w:val="24"/>
        </w:rPr>
        <w:t>Istituto Antoniano di Roma.</w:t>
      </w:r>
      <w:r w:rsidR="00950B05">
        <w:rPr>
          <w:rStyle w:val="Refdenotaalpie"/>
          <w:szCs w:val="24"/>
        </w:rPr>
        <w:footnoteReference w:id="116"/>
      </w:r>
      <w:r w:rsidR="00950B05">
        <w:rPr>
          <w:szCs w:val="24"/>
        </w:rPr>
        <w:t xml:space="preserve"> </w:t>
      </w:r>
    </w:p>
    <w:p w14:paraId="3E309D84" w14:textId="77777777" w:rsidR="00120062" w:rsidRPr="00C30132" w:rsidRDefault="00120062" w:rsidP="00852C30">
      <w:pPr>
        <w:rPr>
          <w:szCs w:val="24"/>
        </w:rPr>
      </w:pPr>
    </w:p>
    <w:p w14:paraId="56052247" w14:textId="7C13FA8B" w:rsidR="00120062" w:rsidRPr="00FE3E2A" w:rsidRDefault="00CE3C48" w:rsidP="00717975">
      <w:pPr>
        <w:pStyle w:val="Ttulo2"/>
      </w:pPr>
      <w:bookmarkStart w:id="41" w:name="_Toc40560508"/>
      <w:r>
        <w:t xml:space="preserve">8.15. </w:t>
      </w:r>
      <w:r w:rsidR="00120062">
        <w:t>X</w:t>
      </w:r>
      <w:r w:rsidR="00120062" w:rsidRPr="00FE3E2A">
        <w:t xml:space="preserve"> Capitolo Generale </w:t>
      </w:r>
      <w:r w:rsidR="00120062">
        <w:t>2004</w:t>
      </w:r>
      <w:bookmarkEnd w:id="41"/>
    </w:p>
    <w:p w14:paraId="456CF526" w14:textId="00057D36" w:rsidR="00801D5B" w:rsidRPr="00200F70" w:rsidRDefault="00801D5B" w:rsidP="00852C30">
      <w:pPr>
        <w:rPr>
          <w:b/>
          <w:bCs/>
          <w:szCs w:val="24"/>
        </w:rPr>
      </w:pPr>
    </w:p>
    <w:p w14:paraId="6DA14240" w14:textId="029D217B" w:rsidR="00801D5B" w:rsidRDefault="00200F70" w:rsidP="00852C30">
      <w:pPr>
        <w:rPr>
          <w:szCs w:val="24"/>
        </w:rPr>
      </w:pPr>
      <w:r w:rsidRPr="00200F70">
        <w:rPr>
          <w:b/>
          <w:bCs/>
          <w:szCs w:val="24"/>
        </w:rPr>
        <w:t>14</w:t>
      </w:r>
      <w:r w:rsidR="00815929">
        <w:rPr>
          <w:b/>
          <w:bCs/>
          <w:szCs w:val="24"/>
        </w:rPr>
        <w:t>9</w:t>
      </w:r>
      <w:r w:rsidRPr="00200F70">
        <w:rPr>
          <w:b/>
          <w:bCs/>
          <w:szCs w:val="24"/>
        </w:rPr>
        <w:t>.</w:t>
      </w:r>
      <w:r w:rsidRPr="00200F70">
        <w:rPr>
          <w:b/>
          <w:bCs/>
          <w:szCs w:val="24"/>
        </w:rPr>
        <w:tab/>
      </w:r>
      <w:r w:rsidR="00120062">
        <w:rPr>
          <w:szCs w:val="24"/>
        </w:rPr>
        <w:t>Il X</w:t>
      </w:r>
      <w:r w:rsidR="008A53FD">
        <w:rPr>
          <w:szCs w:val="24"/>
        </w:rPr>
        <w:t xml:space="preserve"> C</w:t>
      </w:r>
      <w:r w:rsidR="00120062">
        <w:rPr>
          <w:szCs w:val="24"/>
        </w:rPr>
        <w:t>apitolo</w:t>
      </w:r>
      <w:r w:rsidR="008A53FD">
        <w:rPr>
          <w:szCs w:val="24"/>
        </w:rPr>
        <w:t xml:space="preserve"> </w:t>
      </w:r>
      <w:r w:rsidR="00120062">
        <w:rPr>
          <w:szCs w:val="24"/>
        </w:rPr>
        <w:t xml:space="preserve">Generale, aveva come tema particolare </w:t>
      </w:r>
      <w:r w:rsidR="00120062">
        <w:rPr>
          <w:i/>
          <w:iCs/>
          <w:szCs w:val="24"/>
        </w:rPr>
        <w:t xml:space="preserve">Apostoli del Rogate </w:t>
      </w:r>
      <w:r w:rsidR="008556DC">
        <w:rPr>
          <w:i/>
          <w:iCs/>
          <w:szCs w:val="24"/>
        </w:rPr>
        <w:t>-</w:t>
      </w:r>
      <w:r w:rsidR="00120062">
        <w:rPr>
          <w:i/>
          <w:iCs/>
          <w:szCs w:val="24"/>
        </w:rPr>
        <w:t xml:space="preserve"> La missione dei Rogazionisti all</w:t>
      </w:r>
      <w:r w:rsidR="00645369">
        <w:rPr>
          <w:i/>
          <w:iCs/>
          <w:szCs w:val="24"/>
        </w:rPr>
        <w:t>’</w:t>
      </w:r>
      <w:r w:rsidR="00120062">
        <w:rPr>
          <w:i/>
          <w:iCs/>
          <w:szCs w:val="24"/>
        </w:rPr>
        <w:t>inizio del terzo millennio</w:t>
      </w:r>
      <w:r w:rsidR="008A53FD">
        <w:rPr>
          <w:szCs w:val="24"/>
        </w:rPr>
        <w:t>.</w:t>
      </w:r>
      <w:r w:rsidR="00120062">
        <w:rPr>
          <w:szCs w:val="24"/>
        </w:rPr>
        <w:t xml:space="preserve"> </w:t>
      </w:r>
      <w:r w:rsidR="008A53FD">
        <w:rPr>
          <w:szCs w:val="24"/>
        </w:rPr>
        <w:t xml:space="preserve">Il </w:t>
      </w:r>
      <w:r w:rsidR="00120062">
        <w:rPr>
          <w:szCs w:val="24"/>
        </w:rPr>
        <w:t>Santo Padre, Giovanni Paolo II,</w:t>
      </w:r>
      <w:r w:rsidR="008A53FD">
        <w:rPr>
          <w:szCs w:val="24"/>
        </w:rPr>
        <w:t xml:space="preserve"> ci ha fatto pervenire un significativo messaggio in particolare sul nostro carisma. </w:t>
      </w:r>
      <w:r w:rsidR="00120062">
        <w:rPr>
          <w:szCs w:val="24"/>
        </w:rPr>
        <w:t xml:space="preserve"> Riportiamo qualche passaggio:</w:t>
      </w:r>
    </w:p>
    <w:p w14:paraId="1AC2FBFD" w14:textId="44AB3CBB" w:rsidR="00120062" w:rsidRDefault="00200F70" w:rsidP="00852C30">
      <w:pPr>
        <w:rPr>
          <w:szCs w:val="24"/>
        </w:rPr>
      </w:pPr>
      <w:r>
        <w:rPr>
          <w:szCs w:val="24"/>
        </w:rPr>
        <w:tab/>
      </w:r>
      <w:r w:rsidR="00120062">
        <w:rPr>
          <w:szCs w:val="24"/>
        </w:rPr>
        <w:t>“«</w:t>
      </w:r>
      <w:r w:rsidR="00120062">
        <w:rPr>
          <w:i/>
          <w:iCs/>
          <w:szCs w:val="24"/>
        </w:rPr>
        <w:t>Rogate</w:t>
      </w:r>
      <w:r w:rsidR="00120062">
        <w:rPr>
          <w:szCs w:val="24"/>
        </w:rPr>
        <w:t>» con questo invito Gesù domanda che tutta la nostra vita divenga preghiera e che la preghiera si trasformi in vita di testimoni credibili e innamorati di Lui e del suo Vangelo. Pregare per i buoni operai vuol dire cercare di essere buoni operai, conformando continuamente alle esigenze della sequela di Cristo, le scelte del cuore e le opere della vita. Il richiamo all</w:t>
      </w:r>
      <w:r w:rsidR="00645369">
        <w:rPr>
          <w:szCs w:val="24"/>
        </w:rPr>
        <w:t>’</w:t>
      </w:r>
      <w:r w:rsidR="00120062">
        <w:rPr>
          <w:szCs w:val="24"/>
        </w:rPr>
        <w:t xml:space="preserve">universale vocazione alla santità, che ho inteso rilanciare </w:t>
      </w:r>
      <w:r w:rsidR="00120062">
        <w:rPr>
          <w:szCs w:val="24"/>
        </w:rPr>
        <w:lastRenderedPageBreak/>
        <w:t xml:space="preserve">nella Lettera apostolica </w:t>
      </w:r>
      <w:r w:rsidR="00120062">
        <w:rPr>
          <w:i/>
          <w:iCs/>
          <w:szCs w:val="24"/>
        </w:rPr>
        <w:t xml:space="preserve">Novo millennio ineunte </w:t>
      </w:r>
      <w:r w:rsidR="00120062">
        <w:rPr>
          <w:szCs w:val="24"/>
        </w:rPr>
        <w:t xml:space="preserve">(cfr. </w:t>
      </w:r>
      <w:proofErr w:type="spellStart"/>
      <w:r w:rsidR="00120062">
        <w:rPr>
          <w:szCs w:val="24"/>
        </w:rPr>
        <w:t>nn</w:t>
      </w:r>
      <w:proofErr w:type="spellEnd"/>
      <w:r w:rsidR="00120062">
        <w:rPr>
          <w:szCs w:val="24"/>
        </w:rPr>
        <w:t>. 30-31), risuona con particolare forza per gli apostoli del «</w:t>
      </w:r>
      <w:r w:rsidR="00120062">
        <w:rPr>
          <w:i/>
          <w:iCs/>
          <w:szCs w:val="24"/>
        </w:rPr>
        <w:t>Rogate</w:t>
      </w:r>
      <w:r w:rsidR="00120062">
        <w:rPr>
          <w:szCs w:val="24"/>
        </w:rPr>
        <w:t>», la cui missione è di spendersi senza riserva pregando quotidianamente per le vocazioni, propagando dovunque questo spirito di preghiera e promuovendo tutte le vocazioni, come operai umili e fedeli al servizio del Regno di Dio”.</w:t>
      </w:r>
    </w:p>
    <w:p w14:paraId="13A26F00" w14:textId="7743C38F" w:rsidR="00120062" w:rsidRDefault="00200F70" w:rsidP="00852C30">
      <w:pPr>
        <w:rPr>
          <w:szCs w:val="24"/>
        </w:rPr>
      </w:pPr>
      <w:r>
        <w:rPr>
          <w:szCs w:val="24"/>
        </w:rPr>
        <w:tab/>
      </w:r>
      <w:r w:rsidR="00120062">
        <w:rPr>
          <w:szCs w:val="24"/>
        </w:rPr>
        <w:t xml:space="preserve">Il </w:t>
      </w:r>
      <w:r w:rsidR="00C0585E">
        <w:rPr>
          <w:szCs w:val="24"/>
        </w:rPr>
        <w:t xml:space="preserve">Papa, dopo avere tratteggiato la nostra vocazione di Rogazionisti, ci ricorda che </w:t>
      </w:r>
      <w:r w:rsidR="008A53FD">
        <w:rPr>
          <w:szCs w:val="24"/>
        </w:rPr>
        <w:t>essa</w:t>
      </w:r>
      <w:r w:rsidR="00C0585E">
        <w:rPr>
          <w:szCs w:val="24"/>
        </w:rPr>
        <w:t xml:space="preserve"> risponde puntualmente ai segni di tempi e alle attese della Chiesa e della società:</w:t>
      </w:r>
    </w:p>
    <w:p w14:paraId="20A22863" w14:textId="21BF34EB" w:rsidR="00C0585E" w:rsidRDefault="00200F70" w:rsidP="00852C30">
      <w:pPr>
        <w:rPr>
          <w:szCs w:val="24"/>
        </w:rPr>
      </w:pPr>
      <w:r>
        <w:rPr>
          <w:szCs w:val="24"/>
        </w:rPr>
        <w:tab/>
      </w:r>
      <w:r w:rsidR="00C0585E">
        <w:rPr>
          <w:szCs w:val="24"/>
        </w:rPr>
        <w:t>“Carissimi Rogazionisti! La Chiesa e il mondo attendono da voi una rinnova fedeltà al carisma di apostoli del «</w:t>
      </w:r>
      <w:r w:rsidR="00C0585E">
        <w:rPr>
          <w:i/>
          <w:iCs/>
          <w:szCs w:val="24"/>
        </w:rPr>
        <w:t>Rogate</w:t>
      </w:r>
      <w:r w:rsidR="00C0585E">
        <w:rPr>
          <w:szCs w:val="24"/>
        </w:rPr>
        <w:t>» che vi contraddistingue. Vivete perciò, con tutta la passione che lo Spirito saprà accendere nei cuori, la gioia della vostra chiamata, e non fate mancare al Popolo di Dio e all</w:t>
      </w:r>
      <w:r w:rsidR="00645369">
        <w:rPr>
          <w:szCs w:val="24"/>
        </w:rPr>
        <w:t>’</w:t>
      </w:r>
      <w:r w:rsidR="00C0585E">
        <w:rPr>
          <w:szCs w:val="24"/>
        </w:rPr>
        <w:t>umanità intera ciò che è stato chiesto dal Redentore in persona: «</w:t>
      </w:r>
      <w:r w:rsidR="00C0585E">
        <w:rPr>
          <w:i/>
          <w:iCs/>
          <w:szCs w:val="24"/>
        </w:rPr>
        <w:t>Rogate</w:t>
      </w:r>
      <w:r w:rsidR="00C0585E">
        <w:rPr>
          <w:szCs w:val="24"/>
        </w:rPr>
        <w:t>».</w:t>
      </w:r>
    </w:p>
    <w:p w14:paraId="134590DE" w14:textId="52D7F4D3" w:rsidR="00C0585E" w:rsidRDefault="00200F70" w:rsidP="00852C30">
      <w:pPr>
        <w:rPr>
          <w:szCs w:val="24"/>
        </w:rPr>
      </w:pPr>
      <w:r>
        <w:rPr>
          <w:szCs w:val="24"/>
        </w:rPr>
        <w:tab/>
      </w:r>
      <w:r w:rsidR="00C0585E">
        <w:rPr>
          <w:szCs w:val="24"/>
        </w:rPr>
        <w:t>“Lavorate senza risparmio per il bene temporale e spirituale del prossimo, sull</w:t>
      </w:r>
      <w:r w:rsidR="00645369">
        <w:rPr>
          <w:szCs w:val="24"/>
        </w:rPr>
        <w:t>’</w:t>
      </w:r>
      <w:r w:rsidR="00C0585E">
        <w:rPr>
          <w:szCs w:val="24"/>
        </w:rPr>
        <w:t>esempio del vostro Padre Fondatore, mediante l</w:t>
      </w:r>
      <w:r w:rsidR="00645369">
        <w:rPr>
          <w:szCs w:val="24"/>
        </w:rPr>
        <w:t>’</w:t>
      </w:r>
      <w:r w:rsidR="00C0585E">
        <w:rPr>
          <w:szCs w:val="24"/>
        </w:rPr>
        <w:t>educazione e la santificazione dei fanciulli e dei ragazzi, l</w:t>
      </w:r>
      <w:r w:rsidR="00645369">
        <w:rPr>
          <w:szCs w:val="24"/>
        </w:rPr>
        <w:t>’</w:t>
      </w:r>
      <w:r w:rsidR="00C0585E">
        <w:rPr>
          <w:szCs w:val="24"/>
        </w:rPr>
        <w:t xml:space="preserve">evangelizzazione, la promozione umana e il soccorso ai più poveri (cfr. </w:t>
      </w:r>
      <w:r w:rsidR="00C0585E">
        <w:rPr>
          <w:i/>
          <w:iCs/>
          <w:szCs w:val="24"/>
        </w:rPr>
        <w:t>Costituzioni</w:t>
      </w:r>
      <w:r w:rsidR="00C0585E">
        <w:rPr>
          <w:szCs w:val="24"/>
        </w:rPr>
        <w:t>, 5). Curando l</w:t>
      </w:r>
      <w:r w:rsidR="00645369">
        <w:rPr>
          <w:szCs w:val="24"/>
        </w:rPr>
        <w:t>’</w:t>
      </w:r>
      <w:r w:rsidR="00C0585E">
        <w:rPr>
          <w:szCs w:val="24"/>
        </w:rPr>
        <w:t>annuncio del Vangelo alle giovani generazioni, sapete di servire la causa per la quale la vostra intera esistenza si fa preghiera e merita di essere spesa”.</w:t>
      </w:r>
      <w:r w:rsidR="00C0585E">
        <w:rPr>
          <w:rStyle w:val="Refdenotaalpie"/>
          <w:szCs w:val="24"/>
        </w:rPr>
        <w:footnoteReference w:id="117"/>
      </w:r>
    </w:p>
    <w:p w14:paraId="3BFDCEF0" w14:textId="77777777" w:rsidR="00200F70" w:rsidRDefault="00200F70" w:rsidP="00852C30">
      <w:pPr>
        <w:rPr>
          <w:szCs w:val="24"/>
        </w:rPr>
      </w:pPr>
    </w:p>
    <w:p w14:paraId="0DF547A4" w14:textId="1B3CDA46" w:rsidR="00E4661A" w:rsidRDefault="00200F70" w:rsidP="00852C30">
      <w:pPr>
        <w:rPr>
          <w:szCs w:val="24"/>
        </w:rPr>
      </w:pPr>
      <w:r w:rsidRPr="00200F70">
        <w:rPr>
          <w:b/>
          <w:bCs/>
          <w:szCs w:val="24"/>
        </w:rPr>
        <w:t>1</w:t>
      </w:r>
      <w:r w:rsidR="00815929">
        <w:rPr>
          <w:b/>
          <w:bCs/>
          <w:szCs w:val="24"/>
        </w:rPr>
        <w:t>50</w:t>
      </w:r>
      <w:r w:rsidRPr="00200F70">
        <w:rPr>
          <w:b/>
          <w:bCs/>
          <w:szCs w:val="24"/>
        </w:rPr>
        <w:t>.</w:t>
      </w:r>
      <w:r>
        <w:rPr>
          <w:szCs w:val="24"/>
        </w:rPr>
        <w:tab/>
      </w:r>
      <w:r w:rsidR="008D5561">
        <w:rPr>
          <w:szCs w:val="24"/>
        </w:rPr>
        <w:t xml:space="preserve">Il documento Capitolare, sul tema particolare del </w:t>
      </w:r>
      <w:r w:rsidR="008D5561">
        <w:rPr>
          <w:i/>
          <w:iCs/>
          <w:szCs w:val="24"/>
        </w:rPr>
        <w:t>Rogate</w:t>
      </w:r>
      <w:r w:rsidR="008D5561">
        <w:rPr>
          <w:szCs w:val="24"/>
        </w:rPr>
        <w:t xml:space="preserve">, in una prima parte si è soffermato sul </w:t>
      </w:r>
      <w:r w:rsidR="008D5561" w:rsidRPr="008D5561">
        <w:rPr>
          <w:i/>
          <w:iCs/>
          <w:szCs w:val="24"/>
        </w:rPr>
        <w:t>«Rogate» fondamento della missione</w:t>
      </w:r>
      <w:r w:rsidR="008D5561">
        <w:rPr>
          <w:szCs w:val="24"/>
        </w:rPr>
        <w:t xml:space="preserve">, per </w:t>
      </w:r>
      <w:r w:rsidR="008556DC">
        <w:rPr>
          <w:szCs w:val="24"/>
        </w:rPr>
        <w:t xml:space="preserve">poi </w:t>
      </w:r>
      <w:r w:rsidR="008D5561">
        <w:rPr>
          <w:szCs w:val="24"/>
        </w:rPr>
        <w:t xml:space="preserve">passare, </w:t>
      </w:r>
      <w:r w:rsidR="008556DC">
        <w:rPr>
          <w:szCs w:val="24"/>
        </w:rPr>
        <w:t>n</w:t>
      </w:r>
      <w:r w:rsidR="008D5561">
        <w:rPr>
          <w:szCs w:val="24"/>
        </w:rPr>
        <w:t xml:space="preserve">ella seconda parte, alla </w:t>
      </w:r>
      <w:r w:rsidR="008D5561" w:rsidRPr="008D5561">
        <w:rPr>
          <w:i/>
          <w:iCs/>
          <w:szCs w:val="24"/>
        </w:rPr>
        <w:t>missione del Rogazionista nella missione della Chiesa</w:t>
      </w:r>
      <w:r w:rsidR="008D5561">
        <w:rPr>
          <w:szCs w:val="24"/>
        </w:rPr>
        <w:t>. Nella terza parte ha trattato dell</w:t>
      </w:r>
      <w:r w:rsidR="00645369">
        <w:rPr>
          <w:szCs w:val="24"/>
        </w:rPr>
        <w:t>’</w:t>
      </w:r>
      <w:r w:rsidR="008D5561">
        <w:rPr>
          <w:i/>
          <w:iCs/>
          <w:szCs w:val="24"/>
        </w:rPr>
        <w:t>Apostolato Rogazionista oggi</w:t>
      </w:r>
      <w:r w:rsidR="008D5561">
        <w:rPr>
          <w:szCs w:val="24"/>
        </w:rPr>
        <w:t xml:space="preserve"> e, infine, ha trattato il tema specifico della carità, </w:t>
      </w:r>
      <w:r w:rsidR="00E4661A">
        <w:rPr>
          <w:i/>
          <w:iCs/>
          <w:szCs w:val="24"/>
        </w:rPr>
        <w:t>Un apostolato antico e nuovo: i piccoli e i poveri</w:t>
      </w:r>
      <w:r w:rsidR="00E4661A">
        <w:rPr>
          <w:szCs w:val="24"/>
        </w:rPr>
        <w:t>.</w:t>
      </w:r>
    </w:p>
    <w:p w14:paraId="27EB6CB4" w14:textId="77777777" w:rsidR="00200F70" w:rsidRPr="00200F70" w:rsidRDefault="00200F70" w:rsidP="00852C30">
      <w:pPr>
        <w:rPr>
          <w:b/>
          <w:bCs/>
          <w:szCs w:val="24"/>
        </w:rPr>
      </w:pPr>
    </w:p>
    <w:p w14:paraId="2B54F181" w14:textId="5D6EC22C" w:rsidR="00E4661A" w:rsidRDefault="00200F70" w:rsidP="00852C30">
      <w:pPr>
        <w:rPr>
          <w:szCs w:val="24"/>
        </w:rPr>
      </w:pPr>
      <w:r w:rsidRPr="00200F70">
        <w:rPr>
          <w:b/>
          <w:bCs/>
          <w:szCs w:val="24"/>
        </w:rPr>
        <w:t>1</w:t>
      </w:r>
      <w:r w:rsidR="00815929">
        <w:rPr>
          <w:b/>
          <w:bCs/>
          <w:szCs w:val="24"/>
        </w:rPr>
        <w:t>51</w:t>
      </w:r>
      <w:r w:rsidRPr="00200F70">
        <w:rPr>
          <w:b/>
          <w:bCs/>
          <w:szCs w:val="24"/>
        </w:rPr>
        <w:t>.</w:t>
      </w:r>
      <w:r w:rsidRPr="00200F70">
        <w:rPr>
          <w:b/>
          <w:bCs/>
          <w:szCs w:val="24"/>
        </w:rPr>
        <w:tab/>
      </w:r>
      <w:r w:rsidR="00E4661A">
        <w:rPr>
          <w:szCs w:val="24"/>
        </w:rPr>
        <w:t>In merito ai Centri Rogate, il documento ha rinnovato l</w:t>
      </w:r>
      <w:r w:rsidR="00645369">
        <w:rPr>
          <w:szCs w:val="24"/>
        </w:rPr>
        <w:t>’</w:t>
      </w:r>
      <w:r w:rsidR="00E4661A">
        <w:rPr>
          <w:szCs w:val="24"/>
        </w:rPr>
        <w:t>invito presente nei Capitoli precedenti, a istituirli nelle Circoscrizioni che ancora non lo hanno fatto:</w:t>
      </w:r>
    </w:p>
    <w:p w14:paraId="4578E1C5" w14:textId="2313A624" w:rsidR="008A4354" w:rsidRDefault="00200F70" w:rsidP="00852C30">
      <w:r>
        <w:tab/>
      </w:r>
      <w:r w:rsidR="00E4661A">
        <w:t>“</w:t>
      </w:r>
      <w:r w:rsidR="00E4661A" w:rsidRPr="000A457C">
        <w:t xml:space="preserve">La costituzione di </w:t>
      </w:r>
      <w:r w:rsidR="00E4661A" w:rsidRPr="000A457C">
        <w:rPr>
          <w:i/>
        </w:rPr>
        <w:t>Centri Vocazionali Rogate</w:t>
      </w:r>
      <w:r w:rsidR="00E4661A" w:rsidRPr="000A457C">
        <w:t xml:space="preserve"> nelle diverse aree geografiche di presenza rogazionista è</w:t>
      </w:r>
      <w:r w:rsidR="00E4661A" w:rsidRPr="000A457C">
        <w:rPr>
          <w:b/>
        </w:rPr>
        <w:t xml:space="preserve"> </w:t>
      </w:r>
      <w:r w:rsidR="00E4661A" w:rsidRPr="000A457C">
        <w:t>segno di sviluppo del carisma. Essi sono luogo ordinario di comunione della pastorale vocazionale, strumento idoneo di studio, programmazione, coordinamento e servizio per l</w:t>
      </w:r>
      <w:r w:rsidR="00645369">
        <w:t>’</w:t>
      </w:r>
      <w:r w:rsidR="00E4661A" w:rsidRPr="000A457C">
        <w:t xml:space="preserve">animazione della pastorale unitaria a favore di tutte le vocazioni ed in particolare di quelle di speciale </w:t>
      </w:r>
      <w:r w:rsidR="00E4661A">
        <w:t>consacrazione. Le Circoscrizioni</w:t>
      </w:r>
      <w:r w:rsidR="00E4661A" w:rsidRPr="000A457C">
        <w:t xml:space="preserve"> si adoperino perché in ogni area culturale sia istituito un Centro Vocazionale Rogate. Il</w:t>
      </w:r>
      <w:r w:rsidR="00E4661A">
        <w:t xml:space="preserve"> C</w:t>
      </w:r>
      <w:r w:rsidR="00E4661A" w:rsidRPr="000A457C">
        <w:t>onsultore addetto al settore, in collaborazione con i responsabili dei C</w:t>
      </w:r>
      <w:r w:rsidR="00E4661A">
        <w:t xml:space="preserve">entri </w:t>
      </w:r>
      <w:r w:rsidR="00E4661A" w:rsidRPr="000A457C">
        <w:t>V</w:t>
      </w:r>
      <w:r w:rsidR="00E4661A">
        <w:t xml:space="preserve">ocazionali </w:t>
      </w:r>
      <w:r w:rsidR="00E4661A" w:rsidRPr="000A457C">
        <w:t>R</w:t>
      </w:r>
      <w:r w:rsidR="00E4661A">
        <w:t>ogate</w:t>
      </w:r>
      <w:r w:rsidR="00E4661A" w:rsidRPr="000A457C">
        <w:t xml:space="preserve"> delle diverse </w:t>
      </w:r>
      <w:r w:rsidR="00E4661A">
        <w:t>C</w:t>
      </w:r>
      <w:r w:rsidR="00E4661A" w:rsidRPr="000A457C">
        <w:t>ircoscrizioni, nel rispetto dei ruoli e delle competenze, favorisca la cooperazione e l</w:t>
      </w:r>
      <w:r w:rsidR="00645369">
        <w:t>’</w:t>
      </w:r>
      <w:r w:rsidR="00E4661A" w:rsidRPr="000A457C">
        <w:t>interscambio di idee e progetti tra i vari Centri,</w:t>
      </w:r>
      <w:r w:rsidR="00E4661A">
        <w:t xml:space="preserve"> per potenziare l</w:t>
      </w:r>
      <w:r w:rsidR="00645369">
        <w:t>’</w:t>
      </w:r>
      <w:r w:rsidR="00E4661A">
        <w:t>opera e</w:t>
      </w:r>
      <w:r w:rsidR="00E4661A" w:rsidRPr="000A457C">
        <w:t xml:space="preserve"> come stimolo alla comunione per l</w:t>
      </w:r>
      <w:r w:rsidR="00645369">
        <w:t>’</w:t>
      </w:r>
      <w:r w:rsidR="00E4661A" w:rsidRPr="000A457C">
        <w:t>intera Congregazione in questa fase di decentramento</w:t>
      </w:r>
      <w:r w:rsidR="00E4661A">
        <w:t>”</w:t>
      </w:r>
      <w:r w:rsidR="00E4661A" w:rsidRPr="000A457C">
        <w:t>.</w:t>
      </w:r>
      <w:r w:rsidR="00E4661A">
        <w:rPr>
          <w:rStyle w:val="Refdenotaalpie"/>
        </w:rPr>
        <w:footnoteReference w:id="118"/>
      </w:r>
    </w:p>
    <w:p w14:paraId="27AD69D0" w14:textId="77777777" w:rsidR="00200F70" w:rsidRPr="00200F70" w:rsidRDefault="00200F70" w:rsidP="00852C30">
      <w:pPr>
        <w:rPr>
          <w:b/>
          <w:bCs/>
          <w:szCs w:val="24"/>
        </w:rPr>
      </w:pPr>
    </w:p>
    <w:p w14:paraId="21DB9F86" w14:textId="5A2B0506" w:rsidR="00120062" w:rsidRDefault="00200F70" w:rsidP="00852C30">
      <w:pPr>
        <w:rPr>
          <w:szCs w:val="24"/>
        </w:rPr>
      </w:pPr>
      <w:r w:rsidRPr="00200F70">
        <w:rPr>
          <w:b/>
          <w:bCs/>
          <w:szCs w:val="24"/>
        </w:rPr>
        <w:t>15</w:t>
      </w:r>
      <w:r w:rsidR="00815929">
        <w:rPr>
          <w:b/>
          <w:bCs/>
          <w:szCs w:val="24"/>
        </w:rPr>
        <w:t>2</w:t>
      </w:r>
      <w:r w:rsidRPr="00200F70">
        <w:rPr>
          <w:b/>
          <w:bCs/>
          <w:szCs w:val="24"/>
        </w:rPr>
        <w:t>.</w:t>
      </w:r>
      <w:r>
        <w:rPr>
          <w:szCs w:val="24"/>
        </w:rPr>
        <w:tab/>
      </w:r>
      <w:r w:rsidR="00860459">
        <w:rPr>
          <w:szCs w:val="24"/>
        </w:rPr>
        <w:t xml:space="preserve">Il Capitolo ha preso consapevolezza della esigenza di aggiornare la nostra normativa, Costituzioni e Norme, sia per recepire le modifiche </w:t>
      </w:r>
      <w:r w:rsidR="008A53FD">
        <w:rPr>
          <w:szCs w:val="24"/>
        </w:rPr>
        <w:t xml:space="preserve">sulla </w:t>
      </w:r>
      <w:r w:rsidR="00860459">
        <w:rPr>
          <w:szCs w:val="24"/>
        </w:rPr>
        <w:t xml:space="preserve"> ristrutturazione della Congregazione dopo il decentramento e sia per accogliere le recenti indicazioni del magistero della Chiesa in merito alla vita consacrata</w:t>
      </w:r>
      <w:r w:rsidR="008A53FD">
        <w:rPr>
          <w:szCs w:val="24"/>
        </w:rPr>
        <w:t>;</w:t>
      </w:r>
      <w:r w:rsidR="00860459">
        <w:rPr>
          <w:szCs w:val="24"/>
        </w:rPr>
        <w:t xml:space="preserve">  pertanto ha dato mandato al Governo Generale di curare, durante il sessennio, tale aggiornamento, da sottoporre al prossimo Capitolo Generale; nello stesso tempo, circa le Norme, ha approvato alcune modifiche.</w:t>
      </w:r>
    </w:p>
    <w:p w14:paraId="4B346656" w14:textId="77777777" w:rsidR="00200F70" w:rsidRDefault="00200F70" w:rsidP="00852C30">
      <w:pPr>
        <w:rPr>
          <w:szCs w:val="24"/>
        </w:rPr>
      </w:pPr>
    </w:p>
    <w:p w14:paraId="736A74A3" w14:textId="0B508CEF" w:rsidR="00860459" w:rsidRDefault="00200F70" w:rsidP="00852C30">
      <w:pPr>
        <w:rPr>
          <w:szCs w:val="24"/>
        </w:rPr>
      </w:pPr>
      <w:r w:rsidRPr="00200F70">
        <w:rPr>
          <w:b/>
          <w:bCs/>
          <w:szCs w:val="24"/>
        </w:rPr>
        <w:t>15</w:t>
      </w:r>
      <w:r w:rsidR="00815929">
        <w:rPr>
          <w:b/>
          <w:bCs/>
          <w:szCs w:val="24"/>
        </w:rPr>
        <w:t>3</w:t>
      </w:r>
      <w:r w:rsidRPr="00200F70">
        <w:rPr>
          <w:b/>
          <w:bCs/>
          <w:szCs w:val="24"/>
        </w:rPr>
        <w:t>.</w:t>
      </w:r>
      <w:r w:rsidRPr="00200F70">
        <w:rPr>
          <w:b/>
          <w:bCs/>
          <w:szCs w:val="24"/>
        </w:rPr>
        <w:tab/>
      </w:r>
      <w:r w:rsidR="00860459">
        <w:rPr>
          <w:szCs w:val="24"/>
        </w:rPr>
        <w:t xml:space="preserve">In merito al tema del carisma, ha modificato </w:t>
      </w:r>
      <w:r w:rsidR="00C85E6A">
        <w:rPr>
          <w:szCs w:val="24"/>
        </w:rPr>
        <w:t>l</w:t>
      </w:r>
      <w:r w:rsidR="00645369">
        <w:rPr>
          <w:szCs w:val="24"/>
        </w:rPr>
        <w:t>’</w:t>
      </w:r>
      <w:r w:rsidR="00C85E6A">
        <w:rPr>
          <w:szCs w:val="24"/>
        </w:rPr>
        <w:t>art. 3 come segue:</w:t>
      </w:r>
    </w:p>
    <w:p w14:paraId="5DB65DC0" w14:textId="5E7F70E7" w:rsidR="00C85E6A" w:rsidRDefault="00200F70" w:rsidP="00852C30">
      <w:pPr>
        <w:rPr>
          <w:szCs w:val="24"/>
        </w:rPr>
      </w:pPr>
      <w:r>
        <w:rPr>
          <w:szCs w:val="24"/>
        </w:rPr>
        <w:lastRenderedPageBreak/>
        <w:tab/>
      </w:r>
      <w:r w:rsidR="00C85E6A">
        <w:rPr>
          <w:szCs w:val="24"/>
        </w:rPr>
        <w:t>“I Rogazionisti in forza della loro consacrazione, sono chiamati ad esprimere una santità tutta propria, secondo il loro carisma, e a realizzare, per singolare missione, la propagazione universale della preghiera per ottenere dalla divina misericordia alla S. Chiesa numerosi evangelici operai, l</w:t>
      </w:r>
      <w:r w:rsidR="00645369">
        <w:rPr>
          <w:szCs w:val="24"/>
        </w:rPr>
        <w:t>’</w:t>
      </w:r>
      <w:r w:rsidR="00C85E6A">
        <w:rPr>
          <w:szCs w:val="24"/>
        </w:rPr>
        <w:t>educazione e santificazione dei fanciulli, specialmente poveri e abbandonati e l</w:t>
      </w:r>
      <w:r w:rsidR="00645369">
        <w:rPr>
          <w:szCs w:val="24"/>
        </w:rPr>
        <w:t>’</w:t>
      </w:r>
      <w:r w:rsidR="00C85E6A">
        <w:rPr>
          <w:szCs w:val="24"/>
        </w:rPr>
        <w:t>evangelizzazione e soccorso dei poveri”.</w:t>
      </w:r>
      <w:r w:rsidR="00C85E6A">
        <w:rPr>
          <w:rStyle w:val="Refdenotaalpie"/>
          <w:szCs w:val="24"/>
        </w:rPr>
        <w:footnoteReference w:id="119"/>
      </w:r>
      <w:r w:rsidR="00C85E6A">
        <w:rPr>
          <w:szCs w:val="24"/>
        </w:rPr>
        <w:t xml:space="preserve"> Il testo delle precedenti Norme è stato modificato con l</w:t>
      </w:r>
      <w:r w:rsidR="00645369">
        <w:rPr>
          <w:szCs w:val="24"/>
        </w:rPr>
        <w:t>’</w:t>
      </w:r>
      <w:r w:rsidR="00C85E6A">
        <w:rPr>
          <w:szCs w:val="24"/>
        </w:rPr>
        <w:t>aggiunta della parola “specialmente”, evidentemente per indicare che appartiene alla nostra missione anche l</w:t>
      </w:r>
      <w:r w:rsidR="00645369">
        <w:rPr>
          <w:szCs w:val="24"/>
        </w:rPr>
        <w:t>’</w:t>
      </w:r>
      <w:r w:rsidR="00C85E6A">
        <w:rPr>
          <w:szCs w:val="24"/>
        </w:rPr>
        <w:t>apostolato educativo.</w:t>
      </w:r>
    </w:p>
    <w:p w14:paraId="4F3CC965" w14:textId="3DCEC007" w:rsidR="006E0F20" w:rsidRDefault="006E0F20" w:rsidP="00852C30">
      <w:pPr>
        <w:rPr>
          <w:szCs w:val="24"/>
        </w:rPr>
      </w:pPr>
    </w:p>
    <w:p w14:paraId="3FA9B046" w14:textId="73A3022A" w:rsidR="00FB21F4" w:rsidRDefault="00CE3C48" w:rsidP="00717975">
      <w:pPr>
        <w:pStyle w:val="Ttulo2"/>
      </w:pPr>
      <w:bookmarkStart w:id="42" w:name="_Toc40560509"/>
      <w:r w:rsidRPr="00E22EA5">
        <w:t xml:space="preserve">8.16. </w:t>
      </w:r>
      <w:r w:rsidR="00FB21F4" w:rsidRPr="00E22EA5">
        <w:t xml:space="preserve">Il sito web </w:t>
      </w:r>
      <w:hyperlink r:id="rId9" w:history="1">
        <w:r w:rsidRPr="00E22EA5">
          <w:rPr>
            <w:rStyle w:val="Hipervnculo"/>
          </w:rPr>
          <w:t>www.rcj.org</w:t>
        </w:r>
        <w:bookmarkEnd w:id="42"/>
      </w:hyperlink>
    </w:p>
    <w:p w14:paraId="5D6C2C20" w14:textId="77777777" w:rsidR="00CE3C48" w:rsidRPr="00CE3C48" w:rsidRDefault="00CE3C48" w:rsidP="00852C30"/>
    <w:p w14:paraId="32FFDC98" w14:textId="743A8AD3" w:rsidR="00FB21F4" w:rsidRDefault="00200F70" w:rsidP="00852C30">
      <w:pPr>
        <w:rPr>
          <w:szCs w:val="24"/>
        </w:rPr>
      </w:pPr>
      <w:r w:rsidRPr="00200F70">
        <w:rPr>
          <w:b/>
          <w:bCs/>
          <w:szCs w:val="24"/>
        </w:rPr>
        <w:t>15</w:t>
      </w:r>
      <w:r w:rsidR="00815929">
        <w:rPr>
          <w:b/>
          <w:bCs/>
          <w:szCs w:val="24"/>
        </w:rPr>
        <w:t>4</w:t>
      </w:r>
      <w:r w:rsidRPr="00200F70">
        <w:rPr>
          <w:b/>
          <w:bCs/>
          <w:szCs w:val="24"/>
        </w:rPr>
        <w:t>.</w:t>
      </w:r>
      <w:r w:rsidRPr="00200F70">
        <w:rPr>
          <w:b/>
          <w:bCs/>
          <w:szCs w:val="24"/>
        </w:rPr>
        <w:tab/>
      </w:r>
      <w:r w:rsidR="00FB21F4">
        <w:rPr>
          <w:szCs w:val="24"/>
        </w:rPr>
        <w:t xml:space="preserve">Alla diffusione del carisma del Rogate ha contribuito anche il sito web </w:t>
      </w:r>
      <w:hyperlink r:id="rId10" w:history="1">
        <w:r w:rsidR="005169AD" w:rsidRPr="00E22EA5">
          <w:rPr>
            <w:rStyle w:val="Hipervnculo"/>
            <w:szCs w:val="24"/>
          </w:rPr>
          <w:t>www.rcj.org</w:t>
        </w:r>
      </w:hyperlink>
      <w:r w:rsidR="005169AD" w:rsidRPr="00E22EA5">
        <w:rPr>
          <w:szCs w:val="24"/>
        </w:rPr>
        <w:t xml:space="preserve"> </w:t>
      </w:r>
      <w:r w:rsidR="00FB21F4" w:rsidRPr="00E22EA5">
        <w:rPr>
          <w:szCs w:val="24"/>
        </w:rPr>
        <w:t>avviato in Curia nel 2004. Il sito, in precedenza di proprietà dei Confratelli</w:t>
      </w:r>
      <w:r w:rsidR="00FB21F4">
        <w:rPr>
          <w:szCs w:val="24"/>
        </w:rPr>
        <w:t xml:space="preserve"> della California,</w:t>
      </w:r>
      <w:r w:rsidR="00E22EA5">
        <w:rPr>
          <w:szCs w:val="24"/>
        </w:rPr>
        <w:t xml:space="preserve"> fu</w:t>
      </w:r>
      <w:r w:rsidR="00FB21F4">
        <w:rPr>
          <w:szCs w:val="24"/>
        </w:rPr>
        <w:t xml:space="preserve"> liberamente ceduto alla Curia</w:t>
      </w:r>
      <w:r w:rsidR="00E22EA5">
        <w:rPr>
          <w:szCs w:val="24"/>
        </w:rPr>
        <w:t xml:space="preserve"> e sostituì il sito aperto precedentemente, con il dominio </w:t>
      </w:r>
      <w:hyperlink r:id="rId11" w:history="1">
        <w:r w:rsidR="005169AD" w:rsidRPr="00E22EA5">
          <w:rPr>
            <w:rStyle w:val="Hipervnculo"/>
            <w:szCs w:val="24"/>
          </w:rPr>
          <w:t>www.rogazionisti.it</w:t>
        </w:r>
      </w:hyperlink>
      <w:r w:rsidR="00FB21F4" w:rsidRPr="00E22EA5">
        <w:rPr>
          <w:szCs w:val="24"/>
        </w:rPr>
        <w:t>.</w:t>
      </w:r>
    </w:p>
    <w:p w14:paraId="322D854C" w14:textId="73D321C6" w:rsidR="00FB21F4" w:rsidRDefault="005169AD" w:rsidP="00852C30">
      <w:pPr>
        <w:rPr>
          <w:szCs w:val="24"/>
        </w:rPr>
      </w:pPr>
      <w:r>
        <w:rPr>
          <w:szCs w:val="24"/>
        </w:rPr>
        <w:tab/>
      </w:r>
      <w:r w:rsidR="005D7D6C">
        <w:t>D</w:t>
      </w:r>
      <w:r w:rsidR="00FB21F4" w:rsidRPr="00E22EA5">
        <w:rPr>
          <w:szCs w:val="24"/>
        </w:rPr>
        <w:t>a allora</w:t>
      </w:r>
      <w:r w:rsidR="005D7D6C">
        <w:rPr>
          <w:szCs w:val="24"/>
        </w:rPr>
        <w:t>, il sito web</w:t>
      </w:r>
      <w:r w:rsidR="00B54821" w:rsidRPr="00E22EA5">
        <w:rPr>
          <w:szCs w:val="24"/>
        </w:rPr>
        <w:t xml:space="preserve"> svolge un prezioso servizio alla Congregazione e alla</w:t>
      </w:r>
      <w:r w:rsidR="00B54821">
        <w:rPr>
          <w:szCs w:val="24"/>
        </w:rPr>
        <w:t xml:space="preserve"> diffusione del carisma del Rogate, perché</w:t>
      </w:r>
      <w:r w:rsidR="00FB21F4">
        <w:rPr>
          <w:szCs w:val="24"/>
        </w:rPr>
        <w:t xml:space="preserve"> presenta in un panorama internazionale il volto della Congregazione</w:t>
      </w:r>
      <w:r w:rsidR="008A53FD">
        <w:rPr>
          <w:szCs w:val="24"/>
        </w:rPr>
        <w:t>; è</w:t>
      </w:r>
      <w:r w:rsidR="00FB21F4">
        <w:rPr>
          <w:szCs w:val="24"/>
        </w:rPr>
        <w:t xml:space="preserve"> per la Famiglia del Rogate un punto di riferimento per la comunicazione e la condivisione</w:t>
      </w:r>
      <w:r w:rsidR="008A53FD">
        <w:rPr>
          <w:szCs w:val="24"/>
        </w:rPr>
        <w:t xml:space="preserve"> e dà</w:t>
      </w:r>
      <w:r w:rsidR="00FB21F4">
        <w:rPr>
          <w:szCs w:val="24"/>
        </w:rPr>
        <w:t xml:space="preserve"> la possibilità di accedere agli scritti del Padre Fondatore e ad una vasta</w:t>
      </w:r>
      <w:r w:rsidR="00B54821">
        <w:rPr>
          <w:szCs w:val="24"/>
        </w:rPr>
        <w:t xml:space="preserve"> </w:t>
      </w:r>
      <w:r w:rsidR="00BB6885">
        <w:rPr>
          <w:szCs w:val="24"/>
        </w:rPr>
        <w:t>gamma</w:t>
      </w:r>
      <w:r w:rsidR="00B54821">
        <w:rPr>
          <w:szCs w:val="24"/>
        </w:rPr>
        <w:t xml:space="preserve"> di testi e documentazione della letteratura rogazionista, storica e recente.</w:t>
      </w:r>
    </w:p>
    <w:p w14:paraId="382E152C" w14:textId="77777777" w:rsidR="00200F70" w:rsidRDefault="00200F70" w:rsidP="00852C30">
      <w:pPr>
        <w:rPr>
          <w:szCs w:val="24"/>
        </w:rPr>
      </w:pPr>
    </w:p>
    <w:p w14:paraId="7327BE4D" w14:textId="1398C00A" w:rsidR="006E0F20" w:rsidRPr="00FE3E2A" w:rsidRDefault="00CE3C48" w:rsidP="00717975">
      <w:pPr>
        <w:pStyle w:val="Ttulo2"/>
      </w:pPr>
      <w:bookmarkStart w:id="43" w:name="_Toc40560510"/>
      <w:r>
        <w:t xml:space="preserve">8.17. </w:t>
      </w:r>
      <w:r w:rsidR="006E0F20">
        <w:t>XI</w:t>
      </w:r>
      <w:r w:rsidR="006E0F20" w:rsidRPr="00FE3E2A">
        <w:t xml:space="preserve"> Capitolo Generale </w:t>
      </w:r>
      <w:r w:rsidR="006E0F20">
        <w:t>2010</w:t>
      </w:r>
      <w:bookmarkEnd w:id="43"/>
    </w:p>
    <w:p w14:paraId="2F9E9E32" w14:textId="77777777" w:rsidR="006E0F20" w:rsidRDefault="006E0F20" w:rsidP="00852C30">
      <w:pPr>
        <w:rPr>
          <w:szCs w:val="24"/>
        </w:rPr>
      </w:pPr>
    </w:p>
    <w:p w14:paraId="2FFF7DE0" w14:textId="669C8D8F" w:rsidR="00120062" w:rsidRDefault="00967602" w:rsidP="00852C30">
      <w:pPr>
        <w:rPr>
          <w:szCs w:val="24"/>
        </w:rPr>
      </w:pPr>
      <w:r w:rsidRPr="00967602">
        <w:rPr>
          <w:b/>
          <w:bCs/>
          <w:szCs w:val="24"/>
        </w:rPr>
        <w:t>15</w:t>
      </w:r>
      <w:r w:rsidR="00815929">
        <w:rPr>
          <w:b/>
          <w:bCs/>
          <w:szCs w:val="24"/>
        </w:rPr>
        <w:t>5</w:t>
      </w:r>
      <w:r w:rsidRPr="00967602">
        <w:rPr>
          <w:b/>
          <w:bCs/>
          <w:szCs w:val="24"/>
        </w:rPr>
        <w:t>.</w:t>
      </w:r>
      <w:r w:rsidRPr="00967602">
        <w:rPr>
          <w:b/>
          <w:bCs/>
          <w:szCs w:val="24"/>
        </w:rPr>
        <w:tab/>
      </w:r>
      <w:r w:rsidR="0071184D">
        <w:rPr>
          <w:szCs w:val="24"/>
        </w:rPr>
        <w:t>Impegno</w:t>
      </w:r>
      <w:r w:rsidR="006E0F20">
        <w:rPr>
          <w:szCs w:val="24"/>
        </w:rPr>
        <w:t xml:space="preserve"> specifico dell</w:t>
      </w:r>
      <w:r w:rsidR="00645369">
        <w:rPr>
          <w:szCs w:val="24"/>
        </w:rPr>
        <w:t>’</w:t>
      </w:r>
      <w:r w:rsidR="006E0F20">
        <w:rPr>
          <w:szCs w:val="24"/>
        </w:rPr>
        <w:t>XI Capitolo Generale è stato l</w:t>
      </w:r>
      <w:r w:rsidR="00645369">
        <w:rPr>
          <w:szCs w:val="24"/>
        </w:rPr>
        <w:t>’</w:t>
      </w:r>
      <w:r w:rsidR="006E0F20">
        <w:rPr>
          <w:szCs w:val="24"/>
        </w:rPr>
        <w:t>aggiornamento della nostra normativa, Costituzioni e Norme, come previsto dal precedente Capitolo.</w:t>
      </w:r>
    </w:p>
    <w:p w14:paraId="576E3474" w14:textId="67154111" w:rsidR="00D73601" w:rsidRPr="00D73601" w:rsidRDefault="00967602" w:rsidP="00852C30">
      <w:pPr>
        <w:rPr>
          <w:szCs w:val="24"/>
        </w:rPr>
      </w:pPr>
      <w:r>
        <w:rPr>
          <w:szCs w:val="24"/>
        </w:rPr>
        <w:tab/>
      </w:r>
      <w:r w:rsidR="006E0F20">
        <w:rPr>
          <w:szCs w:val="24"/>
        </w:rPr>
        <w:t xml:space="preserve">Anche in questa occasione, il 1° luglio, abbiamo ricevuto un messaggio del Santo Padre, Benedetto XVI, nel quale dopo avere espresso il suo apprezzamento per la scelta di rivedere la </w:t>
      </w:r>
      <w:r w:rsidR="00D73601">
        <w:rPr>
          <w:szCs w:val="24"/>
        </w:rPr>
        <w:t xml:space="preserve">“Regola di vita </w:t>
      </w:r>
      <w:r w:rsidR="0071184D">
        <w:rPr>
          <w:szCs w:val="24"/>
        </w:rPr>
        <w:t>-</w:t>
      </w:r>
      <w:r w:rsidR="00D73601">
        <w:rPr>
          <w:szCs w:val="24"/>
        </w:rPr>
        <w:t xml:space="preserve"> espressione della consacrazione, garanzia dell</w:t>
      </w:r>
      <w:r w:rsidR="00645369">
        <w:rPr>
          <w:szCs w:val="24"/>
        </w:rPr>
        <w:t>’</w:t>
      </w:r>
      <w:r w:rsidR="00D73601">
        <w:rPr>
          <w:szCs w:val="24"/>
        </w:rPr>
        <w:t xml:space="preserve">identità carismatica, sostegno della comunione fraterna e progetto della missione”, ci ha esortati </w:t>
      </w:r>
      <w:r w:rsidR="00D73601" w:rsidRPr="00D73601">
        <w:rPr>
          <w:szCs w:val="24"/>
        </w:rPr>
        <w:t xml:space="preserve">a seguire fedelmente il modello del nostro Padre Fondatore: </w:t>
      </w:r>
    </w:p>
    <w:p w14:paraId="4E5D7E56" w14:textId="67ABF020" w:rsidR="00D73601" w:rsidRDefault="00D73601" w:rsidP="00852C30">
      <w:pPr>
        <w:tabs>
          <w:tab w:val="left" w:pos="680"/>
        </w:tabs>
        <w:autoSpaceDE w:val="0"/>
        <w:autoSpaceDN w:val="0"/>
      </w:pPr>
      <w:r>
        <w:tab/>
        <w:t>“O</w:t>
      </w:r>
      <w:r w:rsidRPr="00D73601">
        <w:t>ccorre che conserviate fedelmente il patrimonio spirituale tramandatovi dal vostro fondatore, sant</w:t>
      </w:r>
      <w:r w:rsidR="00645369">
        <w:t>’</w:t>
      </w:r>
      <w:r w:rsidRPr="00D73601">
        <w:t>Annibale Maria Di Francia, che amò con intensità il Cristo, e a Lui sempre si ispirò nell</w:t>
      </w:r>
      <w:r w:rsidR="00645369">
        <w:t>’</w:t>
      </w:r>
      <w:r w:rsidRPr="00D73601">
        <w:t>attuazione di un provvido apostolato vocazionale come pure di una coraggiosa opera in favore del prossimo bisognoso. Seguite il suo esempio e proseguitene con gioia la missione valida ancora oggi, pur se sono mutate le condizioni sociali in cui viviamo. In particolare, diffondete sempre più lo spirito di preghiera e di sollecitudine per tutte le vocazioni nella Chiesa; siate solerti operai per l</w:t>
      </w:r>
      <w:r w:rsidR="00645369">
        <w:t>’</w:t>
      </w:r>
      <w:r w:rsidRPr="00D73601">
        <w:t>avvento del Regno di Dio, dedicandovi con ogni energia all</w:t>
      </w:r>
      <w:r w:rsidR="00645369">
        <w:t>’</w:t>
      </w:r>
      <w:r w:rsidRPr="00D73601">
        <w:t>evangelizzazione e alla promozione umana</w:t>
      </w:r>
      <w:r>
        <w:t>”</w:t>
      </w:r>
      <w:r w:rsidRPr="00D73601">
        <w:t>.</w:t>
      </w:r>
      <w:r w:rsidR="000766AA">
        <w:rPr>
          <w:rStyle w:val="Refdenotaalpie"/>
        </w:rPr>
        <w:footnoteReference w:id="120"/>
      </w:r>
    </w:p>
    <w:p w14:paraId="05FFADAD" w14:textId="77777777" w:rsidR="00967602" w:rsidRPr="00967602" w:rsidRDefault="000766AA" w:rsidP="00852C30">
      <w:pPr>
        <w:tabs>
          <w:tab w:val="left" w:pos="680"/>
        </w:tabs>
        <w:autoSpaceDE w:val="0"/>
        <w:autoSpaceDN w:val="0"/>
        <w:rPr>
          <w:b/>
          <w:bCs/>
        </w:rPr>
      </w:pPr>
      <w:r>
        <w:tab/>
      </w:r>
    </w:p>
    <w:p w14:paraId="7A2439FE" w14:textId="12846C87" w:rsidR="00A47FEA" w:rsidRDefault="00967602" w:rsidP="00852C30">
      <w:pPr>
        <w:tabs>
          <w:tab w:val="left" w:pos="680"/>
        </w:tabs>
        <w:autoSpaceDE w:val="0"/>
        <w:autoSpaceDN w:val="0"/>
      </w:pPr>
      <w:r w:rsidRPr="00967602">
        <w:rPr>
          <w:b/>
          <w:bCs/>
        </w:rPr>
        <w:t>15</w:t>
      </w:r>
      <w:r w:rsidR="00815929">
        <w:rPr>
          <w:b/>
          <w:bCs/>
        </w:rPr>
        <w:t>6</w:t>
      </w:r>
      <w:r w:rsidRPr="00967602">
        <w:rPr>
          <w:b/>
          <w:bCs/>
        </w:rPr>
        <w:t>.</w:t>
      </w:r>
      <w:r w:rsidRPr="00967602">
        <w:rPr>
          <w:b/>
          <w:bCs/>
        </w:rPr>
        <w:tab/>
      </w:r>
      <w:r w:rsidR="000766AA">
        <w:t>Il documento capitolare, parlando della “Regola di vita e identità carismatica”, ha sottolineato</w:t>
      </w:r>
      <w:r w:rsidR="00ED7C94">
        <w:t>, fra l</w:t>
      </w:r>
      <w:r w:rsidR="00645369">
        <w:t>’</w:t>
      </w:r>
      <w:r w:rsidR="00ED7C94">
        <w:t>altro,</w:t>
      </w:r>
      <w:r w:rsidR="000766AA">
        <w:t xml:space="preserve"> l</w:t>
      </w:r>
      <w:r w:rsidR="00645369">
        <w:t>’</w:t>
      </w:r>
      <w:r w:rsidR="000766AA">
        <w:t xml:space="preserve">importanza di </w:t>
      </w:r>
      <w:r w:rsidR="00ED7C94">
        <w:t>custodire la nostra identità carismatica che trova nella Regola di vita la sua più chiara espressione; inoltre, ha affidato al Governo Generale alcuni “orientamenti” in merito al carisma</w:t>
      </w:r>
      <w:r w:rsidR="00A47FEA">
        <w:t xml:space="preserve"> e, fra gli altri</w:t>
      </w:r>
      <w:r w:rsidR="00ED7C94">
        <w:t xml:space="preserve">: la definizione del </w:t>
      </w:r>
      <w:r w:rsidR="00ED7C94">
        <w:rPr>
          <w:i/>
          <w:iCs/>
        </w:rPr>
        <w:t>Progetto rogazionista di pastorale per le parrocchie, i santuari e gli oratori</w:t>
      </w:r>
      <w:r w:rsidR="00ED7C94">
        <w:t xml:space="preserve">; la traduzione nelle </w:t>
      </w:r>
      <w:r w:rsidR="00ED7C94">
        <w:lastRenderedPageBreak/>
        <w:t>diverse lingue dei testi carismatici e, per accedere agli scritti del Fondatore, l</w:t>
      </w:r>
      <w:r w:rsidR="00645369">
        <w:t>’</w:t>
      </w:r>
      <w:r w:rsidR="00ED7C94">
        <w:t>esortazione allo studio della lingua italiana; la condivisione del carisma con la Famiglia del Rogate</w:t>
      </w:r>
      <w:r w:rsidR="00A47FEA">
        <w:t>.</w:t>
      </w:r>
    </w:p>
    <w:p w14:paraId="077B313A" w14:textId="77777777" w:rsidR="00967602" w:rsidRDefault="00A47FEA" w:rsidP="00852C30">
      <w:pPr>
        <w:tabs>
          <w:tab w:val="left" w:pos="680"/>
        </w:tabs>
        <w:autoSpaceDE w:val="0"/>
        <w:autoSpaceDN w:val="0"/>
      </w:pPr>
      <w:r>
        <w:tab/>
      </w:r>
    </w:p>
    <w:p w14:paraId="7F0457C1" w14:textId="6FB29133" w:rsidR="00A47FEA" w:rsidRDefault="00967602" w:rsidP="00852C30">
      <w:pPr>
        <w:tabs>
          <w:tab w:val="left" w:pos="680"/>
        </w:tabs>
        <w:autoSpaceDE w:val="0"/>
        <w:autoSpaceDN w:val="0"/>
      </w:pPr>
      <w:r w:rsidRPr="00967602">
        <w:rPr>
          <w:b/>
          <w:bCs/>
        </w:rPr>
        <w:t>15</w:t>
      </w:r>
      <w:r w:rsidR="00815929">
        <w:rPr>
          <w:b/>
          <w:bCs/>
        </w:rPr>
        <w:t>7</w:t>
      </w:r>
      <w:r w:rsidRPr="00967602">
        <w:rPr>
          <w:b/>
          <w:bCs/>
        </w:rPr>
        <w:t>.</w:t>
      </w:r>
      <w:r w:rsidRPr="00967602">
        <w:rPr>
          <w:b/>
          <w:bCs/>
        </w:rPr>
        <w:tab/>
      </w:r>
      <w:r w:rsidR="00A47FEA">
        <w:t>I suddetti orientamenti sono stati introdotti da una premessa sul senso di appartenenza, che riportiamo:</w:t>
      </w:r>
    </w:p>
    <w:p w14:paraId="3F372330" w14:textId="661A3C60" w:rsidR="00A47FEA" w:rsidRDefault="00A47FEA" w:rsidP="00852C30">
      <w:pPr>
        <w:tabs>
          <w:tab w:val="left" w:pos="680"/>
        </w:tabs>
        <w:autoSpaceDE w:val="0"/>
        <w:autoSpaceDN w:val="0"/>
      </w:pPr>
      <w:r w:rsidRPr="00A47FEA">
        <w:tab/>
      </w:r>
      <w:r>
        <w:t>“</w:t>
      </w:r>
      <w:r w:rsidRPr="00A47FEA">
        <w:t>Nel rispetto delle varie culture ed esperienze territoriali, va promosso, con opportune iniziative, a livello formativo e pastorale, il senso di appartenenza alla Congregazione, avendo come punto di riferimento comune la persona di Cristo e il Vangelo, nel rispetto del magistero della Chiesa e delle nostre tradizioni, favorendo e incoraggiando la corresponsabilità, dando spazio alle potenzialità umane e spirituali dei singoli confratelli, perché si sentano consapevoli e partecipi della missione che abbiamo nella Chiesa</w:t>
      </w:r>
      <w:r>
        <w:t>”</w:t>
      </w:r>
      <w:r w:rsidRPr="00A47FEA">
        <w:t>.</w:t>
      </w:r>
      <w:r>
        <w:rPr>
          <w:rStyle w:val="Refdenotaalpie"/>
        </w:rPr>
        <w:footnoteReference w:id="121"/>
      </w:r>
    </w:p>
    <w:p w14:paraId="1FB85554" w14:textId="77777777" w:rsidR="00967602" w:rsidRPr="00967602" w:rsidRDefault="00967602" w:rsidP="00852C30">
      <w:pPr>
        <w:tabs>
          <w:tab w:val="left" w:pos="680"/>
        </w:tabs>
        <w:autoSpaceDE w:val="0"/>
        <w:autoSpaceDN w:val="0"/>
        <w:rPr>
          <w:b/>
          <w:bCs/>
        </w:rPr>
      </w:pPr>
    </w:p>
    <w:p w14:paraId="178B10BC" w14:textId="316C517E" w:rsidR="00663198" w:rsidRDefault="00967602" w:rsidP="00852C30">
      <w:pPr>
        <w:tabs>
          <w:tab w:val="left" w:pos="680"/>
        </w:tabs>
        <w:autoSpaceDE w:val="0"/>
        <w:autoSpaceDN w:val="0"/>
      </w:pPr>
      <w:r w:rsidRPr="00967602">
        <w:rPr>
          <w:b/>
          <w:bCs/>
        </w:rPr>
        <w:t>15</w:t>
      </w:r>
      <w:r w:rsidR="00815929">
        <w:rPr>
          <w:b/>
          <w:bCs/>
        </w:rPr>
        <w:t>8</w:t>
      </w:r>
      <w:r w:rsidRPr="00967602">
        <w:rPr>
          <w:b/>
          <w:bCs/>
        </w:rPr>
        <w:t>.</w:t>
      </w:r>
      <w:r w:rsidR="00663198">
        <w:tab/>
        <w:t>In merito al carisma del Roga</w:t>
      </w:r>
      <w:r w:rsidR="008A53FD">
        <w:t>t</w:t>
      </w:r>
      <w:r w:rsidR="00663198">
        <w:t>e, le Norme aggiornate raccomandano la preghiera e la sua diffusione da parte delle Comunità e dei singoli religiosi (art. 82), esortano a rendere le nostre Comunità “case e scuole di preghiera” (art. 83), ricordano l</w:t>
      </w:r>
      <w:r w:rsidR="00645369">
        <w:t>’</w:t>
      </w:r>
      <w:r w:rsidR="00797918">
        <w:t>esigenza di promuovere, attraverso i Centri Vocazionali Rogate, l</w:t>
      </w:r>
      <w:r w:rsidR="00645369">
        <w:t>’</w:t>
      </w:r>
      <w:r w:rsidR="00797918">
        <w:t>Unione di Preghiera per le Vocazioni e l</w:t>
      </w:r>
      <w:r w:rsidR="00645369">
        <w:t>’</w:t>
      </w:r>
      <w:r w:rsidR="00797918">
        <w:t xml:space="preserve">Unione Sacerdotale di Preghiera per le Vocazioni (art. 85) e di animare la Giornata Mondiale di Preghiera per le Vocazioni “giornata rogazionista per eccellenza” (art. 89). Soprattutto le nuove Norme, in merito ai Centri Vocazionali Rogate, insistono sulla esigenza di istituirli, dove ancora non sono presenti, e di promuoverli:  </w:t>
      </w:r>
      <w:r w:rsidR="00663198">
        <w:t xml:space="preserve"> </w:t>
      </w:r>
    </w:p>
    <w:p w14:paraId="627BD299" w14:textId="60D87A1C" w:rsidR="00663198" w:rsidRPr="00663198" w:rsidRDefault="00967602" w:rsidP="00852C30">
      <w:pPr>
        <w:rPr>
          <w:szCs w:val="24"/>
        </w:rPr>
      </w:pPr>
      <w:r>
        <w:rPr>
          <w:szCs w:val="24"/>
        </w:rPr>
        <w:tab/>
      </w:r>
      <w:r w:rsidR="00797918">
        <w:rPr>
          <w:szCs w:val="24"/>
        </w:rPr>
        <w:t>“</w:t>
      </w:r>
      <w:r w:rsidR="00663198" w:rsidRPr="00663198">
        <w:rPr>
          <w:szCs w:val="24"/>
        </w:rPr>
        <w:t xml:space="preserve">I </w:t>
      </w:r>
      <w:r w:rsidR="00663198" w:rsidRPr="00663198">
        <w:rPr>
          <w:i/>
          <w:iCs/>
          <w:szCs w:val="24"/>
        </w:rPr>
        <w:t>Centri Vocazionali Rogate</w:t>
      </w:r>
      <w:r w:rsidR="00663198" w:rsidRPr="00663198">
        <w:rPr>
          <w:szCs w:val="24"/>
        </w:rPr>
        <w:t>, istituiti nelle diverse aree geografiche della Congregazione con personale qualificato e sufficiente, hanno lo scopo dello studio e della diffusione del carisma del Rogate nella Chiesa, nella dimensione particolare della preghiera per le vocazioni e della sua diffusione; nella promozione di una pastorale unitaria a favore di tutte le vocazioni, con speciale riferimento ai ministeri e alla vita consacrata; nell</w:t>
      </w:r>
      <w:r w:rsidR="00645369">
        <w:rPr>
          <w:szCs w:val="24"/>
        </w:rPr>
        <w:t>’</w:t>
      </w:r>
      <w:r w:rsidR="00663198" w:rsidRPr="00663198">
        <w:rPr>
          <w:szCs w:val="24"/>
        </w:rPr>
        <w:t>impegno di divulgare e armonizzare nella Chiesa e nella Congregazione una cultura e una pastorale vocazionale rispondente ai tempi</w:t>
      </w:r>
      <w:r w:rsidR="00797918">
        <w:rPr>
          <w:szCs w:val="24"/>
        </w:rPr>
        <w:t>” (art. 84).</w:t>
      </w:r>
    </w:p>
    <w:p w14:paraId="434B27F9" w14:textId="77777777" w:rsidR="00663198" w:rsidRPr="00663198" w:rsidRDefault="00663198" w:rsidP="00852C30">
      <w:pPr>
        <w:rPr>
          <w:szCs w:val="24"/>
        </w:rPr>
      </w:pPr>
    </w:p>
    <w:p w14:paraId="7C1CE62A" w14:textId="05C38EB0" w:rsidR="00797918" w:rsidRPr="00FE3E2A" w:rsidRDefault="00CE3C48" w:rsidP="00717975">
      <w:pPr>
        <w:pStyle w:val="Ttulo2"/>
      </w:pPr>
      <w:bookmarkStart w:id="44" w:name="_Toc40560511"/>
      <w:bookmarkStart w:id="45" w:name="_Hlk35934756"/>
      <w:r>
        <w:t xml:space="preserve">8.18. </w:t>
      </w:r>
      <w:r w:rsidR="00797918">
        <w:t>XII</w:t>
      </w:r>
      <w:r w:rsidR="00797918" w:rsidRPr="00FE3E2A">
        <w:t xml:space="preserve"> Capitolo Generale </w:t>
      </w:r>
      <w:r w:rsidR="00797918">
        <w:t>2016</w:t>
      </w:r>
      <w:bookmarkEnd w:id="44"/>
    </w:p>
    <w:bookmarkEnd w:id="45"/>
    <w:p w14:paraId="3BFF2F20" w14:textId="54D95AF4" w:rsidR="000766AA" w:rsidRDefault="000766AA" w:rsidP="00852C30">
      <w:pPr>
        <w:tabs>
          <w:tab w:val="left" w:pos="680"/>
        </w:tabs>
        <w:autoSpaceDE w:val="0"/>
        <w:autoSpaceDN w:val="0"/>
        <w:rPr>
          <w:szCs w:val="24"/>
        </w:rPr>
      </w:pPr>
    </w:p>
    <w:p w14:paraId="7B3FF088" w14:textId="00000E75" w:rsidR="00C66924" w:rsidRDefault="00967602" w:rsidP="00852C30">
      <w:pPr>
        <w:tabs>
          <w:tab w:val="left" w:pos="680"/>
        </w:tabs>
        <w:autoSpaceDE w:val="0"/>
        <w:autoSpaceDN w:val="0"/>
        <w:rPr>
          <w:szCs w:val="24"/>
        </w:rPr>
      </w:pPr>
      <w:r w:rsidRPr="00967602">
        <w:rPr>
          <w:b/>
          <w:bCs/>
          <w:szCs w:val="24"/>
        </w:rPr>
        <w:t>15</w:t>
      </w:r>
      <w:r w:rsidR="00815929">
        <w:rPr>
          <w:b/>
          <w:bCs/>
          <w:szCs w:val="24"/>
        </w:rPr>
        <w:t>9</w:t>
      </w:r>
      <w:r w:rsidRPr="00967602">
        <w:rPr>
          <w:b/>
          <w:bCs/>
          <w:szCs w:val="24"/>
        </w:rPr>
        <w:t>.</w:t>
      </w:r>
      <w:r w:rsidR="00C66924">
        <w:rPr>
          <w:szCs w:val="24"/>
        </w:rPr>
        <w:tab/>
        <w:t xml:space="preserve">Il tema particolare del XII Capitolo Generale è stato: </w:t>
      </w:r>
      <w:r w:rsidR="00C66924">
        <w:rPr>
          <w:i/>
          <w:iCs/>
          <w:szCs w:val="24"/>
        </w:rPr>
        <w:t>Vedendo le folle, ne sentì compassione e disse: Rogate – La nostra identità carismatica nelle sfide di oggi</w:t>
      </w:r>
      <w:r w:rsidR="00C66924">
        <w:rPr>
          <w:szCs w:val="24"/>
        </w:rPr>
        <w:t>. È stato chiaro l</w:t>
      </w:r>
      <w:r w:rsidR="00645369">
        <w:rPr>
          <w:szCs w:val="24"/>
        </w:rPr>
        <w:t>’</w:t>
      </w:r>
      <w:r w:rsidR="00C66924">
        <w:rPr>
          <w:szCs w:val="24"/>
        </w:rPr>
        <w:t xml:space="preserve">intento di richiamare la Congregazione a riflettere ancora sulla propria identità carismatica e </w:t>
      </w:r>
      <w:r w:rsidR="008A53FD">
        <w:rPr>
          <w:szCs w:val="24"/>
        </w:rPr>
        <w:t xml:space="preserve">a </w:t>
      </w:r>
      <w:r w:rsidR="00C66924">
        <w:rPr>
          <w:szCs w:val="24"/>
        </w:rPr>
        <w:t>rivolgere uno sguardo ai segni dei tempi, in modo da tradurre il carisma nell</w:t>
      </w:r>
      <w:r w:rsidR="00645369">
        <w:rPr>
          <w:szCs w:val="24"/>
        </w:rPr>
        <w:t>’</w:t>
      </w:r>
      <w:r w:rsidR="00C66924">
        <w:rPr>
          <w:szCs w:val="24"/>
        </w:rPr>
        <w:t>oggi della Chiesa e del mondo.</w:t>
      </w:r>
    </w:p>
    <w:p w14:paraId="251491C8" w14:textId="77777777" w:rsidR="00967602" w:rsidRPr="00967602" w:rsidRDefault="00967602" w:rsidP="00852C30">
      <w:pPr>
        <w:tabs>
          <w:tab w:val="left" w:pos="680"/>
        </w:tabs>
        <w:autoSpaceDE w:val="0"/>
        <w:autoSpaceDN w:val="0"/>
        <w:rPr>
          <w:b/>
          <w:bCs/>
          <w:szCs w:val="24"/>
        </w:rPr>
      </w:pPr>
    </w:p>
    <w:p w14:paraId="08D82BB6" w14:textId="28D8B304" w:rsidR="00C66924" w:rsidRDefault="00967602" w:rsidP="00852C30">
      <w:pPr>
        <w:tabs>
          <w:tab w:val="left" w:pos="680"/>
        </w:tabs>
        <w:autoSpaceDE w:val="0"/>
        <w:autoSpaceDN w:val="0"/>
        <w:rPr>
          <w:szCs w:val="24"/>
        </w:rPr>
      </w:pPr>
      <w:r w:rsidRPr="00967602">
        <w:rPr>
          <w:b/>
          <w:bCs/>
          <w:szCs w:val="24"/>
        </w:rPr>
        <w:t>1</w:t>
      </w:r>
      <w:r w:rsidR="00815929">
        <w:rPr>
          <w:b/>
          <w:bCs/>
          <w:szCs w:val="24"/>
        </w:rPr>
        <w:t>60</w:t>
      </w:r>
      <w:r w:rsidRPr="00967602">
        <w:rPr>
          <w:b/>
          <w:bCs/>
          <w:szCs w:val="24"/>
        </w:rPr>
        <w:t>.</w:t>
      </w:r>
      <w:r w:rsidR="00C66924">
        <w:rPr>
          <w:szCs w:val="24"/>
        </w:rPr>
        <w:tab/>
        <w:t xml:space="preserve">Il Documento capitolare, parlando del </w:t>
      </w:r>
      <w:r w:rsidR="00C66924">
        <w:rPr>
          <w:i/>
          <w:iCs/>
          <w:szCs w:val="24"/>
        </w:rPr>
        <w:t>Dono del Rogate</w:t>
      </w:r>
      <w:r w:rsidR="00C66924">
        <w:rPr>
          <w:szCs w:val="24"/>
        </w:rPr>
        <w:t>, ci ha ricordato:</w:t>
      </w:r>
    </w:p>
    <w:p w14:paraId="4C0B022F" w14:textId="09079513" w:rsidR="000F237D" w:rsidRDefault="00C66924" w:rsidP="005F4B86">
      <w:pPr>
        <w:tabs>
          <w:tab w:val="left" w:pos="680"/>
        </w:tabs>
        <w:autoSpaceDE w:val="0"/>
        <w:autoSpaceDN w:val="0"/>
        <w:rPr>
          <w:szCs w:val="24"/>
        </w:rPr>
      </w:pPr>
      <w:r>
        <w:rPr>
          <w:szCs w:val="24"/>
        </w:rPr>
        <w:tab/>
      </w:r>
      <w:r w:rsidR="000F237D">
        <w:rPr>
          <w:szCs w:val="24"/>
        </w:rPr>
        <w:t>“</w:t>
      </w:r>
      <w:r w:rsidRPr="00405809">
        <w:t>Nella vita di Sant</w:t>
      </w:r>
      <w:r w:rsidR="00645369">
        <w:t>’</w:t>
      </w:r>
      <w:r w:rsidRPr="00405809">
        <w:t>Annibale ci sono diversi incontri ed esperienze che esprimono la sua personalità. Due però segnano la sua vita, ne identificano immediatamente la figura, la spiritualità, la missione e il carisma ecclesiale: “l</w:t>
      </w:r>
      <w:r w:rsidR="00645369">
        <w:t>’</w:t>
      </w:r>
      <w:r w:rsidRPr="00405809">
        <w:t>ispirazione del Rogate” in giovane età, e “l</w:t>
      </w:r>
      <w:r w:rsidR="00645369">
        <w:t>’</w:t>
      </w:r>
      <w:r w:rsidRPr="00405809">
        <w:t>incontro con Zancone” quando Annibale era ancora diacono. Si tratta di due momenti determinanti per comprendere la sua vita e, soprattutto, il suo carisma nella Chiesa. Potremmo dire che sono due</w:t>
      </w:r>
      <w:r w:rsidRPr="00405809">
        <w:rPr>
          <w:i/>
        </w:rPr>
        <w:t xml:space="preserve"> </w:t>
      </w:r>
      <w:r w:rsidRPr="000F1EF3">
        <w:t>“icone</w:t>
      </w:r>
      <w:r>
        <w:t>”</w:t>
      </w:r>
      <w:r>
        <w:rPr>
          <w:i/>
        </w:rPr>
        <w:t xml:space="preserve"> </w:t>
      </w:r>
      <w:r w:rsidRPr="00405809">
        <w:t>del carisma di Sant</w:t>
      </w:r>
      <w:r w:rsidR="00645369">
        <w:t>’</w:t>
      </w:r>
      <w:r w:rsidRPr="00405809">
        <w:t>Annibale</w:t>
      </w:r>
      <w:r>
        <w:t xml:space="preserve"> </w:t>
      </w:r>
      <w:r w:rsidRPr="00405809">
        <w:t>Maria Di Francia. Ricordarle e raccontarle serve a tenere sempre vivo il dono del Rogate che, attraverso il Fondatore, anche noi abbiamo ricevuto.  Esse sono paradigma dell</w:t>
      </w:r>
      <w:r w:rsidR="00645369">
        <w:t>’</w:t>
      </w:r>
      <w:r w:rsidRPr="00405809">
        <w:t xml:space="preserve">esistenza di tutte le diverse componenti della Famiglia del Rogate, punti di riferimento per la </w:t>
      </w:r>
      <w:r w:rsidRPr="00405809">
        <w:lastRenderedPageBreak/>
        <w:t>comprensione e reinterpretazione del carisma rogazionista nel presente e nel futuro</w:t>
      </w:r>
      <w:r w:rsidR="000F237D">
        <w:t>”</w:t>
      </w:r>
      <w:r w:rsidRPr="00405809">
        <w:t>.</w:t>
      </w:r>
      <w:r w:rsidR="000F237D">
        <w:rPr>
          <w:rStyle w:val="Refdenotaalpie"/>
        </w:rPr>
        <w:footnoteReference w:id="122"/>
      </w:r>
      <w:r>
        <w:rPr>
          <w:szCs w:val="24"/>
        </w:rPr>
        <w:t xml:space="preserve"> </w:t>
      </w:r>
      <w:r>
        <w:rPr>
          <w:szCs w:val="24"/>
        </w:rPr>
        <w:tab/>
      </w:r>
      <w:r w:rsidR="005F4B86">
        <w:rPr>
          <w:szCs w:val="24"/>
        </w:rPr>
        <w:tab/>
      </w:r>
      <w:r w:rsidR="000F237D" w:rsidRPr="005D7D6C">
        <w:rPr>
          <w:szCs w:val="24"/>
        </w:rPr>
        <w:t>Il Capitolo, nel suo attento studio sul tema particolare, ha individuato gli aspetti</w:t>
      </w:r>
      <w:r w:rsidR="000F237D">
        <w:rPr>
          <w:szCs w:val="24"/>
        </w:rPr>
        <w:t xml:space="preserve"> dottrinali e teorici, e poi è passato a suggerire Orientamenti, quindi Proposte Operative e infine alcune Delibere.</w:t>
      </w:r>
    </w:p>
    <w:p w14:paraId="452959FF" w14:textId="77777777" w:rsidR="00967602" w:rsidRPr="00967602" w:rsidRDefault="00967602" w:rsidP="00852C30">
      <w:pPr>
        <w:rPr>
          <w:b/>
          <w:bCs/>
          <w:szCs w:val="24"/>
        </w:rPr>
      </w:pPr>
    </w:p>
    <w:p w14:paraId="04F1FAB2" w14:textId="19F6EE7B" w:rsidR="007F5D42" w:rsidRPr="007F5D42" w:rsidRDefault="00967602" w:rsidP="00852C30">
      <w:pPr>
        <w:rPr>
          <w:b/>
        </w:rPr>
      </w:pPr>
      <w:r w:rsidRPr="00967602">
        <w:rPr>
          <w:b/>
          <w:bCs/>
          <w:szCs w:val="24"/>
        </w:rPr>
        <w:t>1</w:t>
      </w:r>
      <w:r w:rsidR="00815929">
        <w:rPr>
          <w:b/>
          <w:bCs/>
          <w:szCs w:val="24"/>
        </w:rPr>
        <w:t>61</w:t>
      </w:r>
      <w:r w:rsidRPr="00967602">
        <w:rPr>
          <w:b/>
          <w:bCs/>
          <w:szCs w:val="24"/>
        </w:rPr>
        <w:t>.</w:t>
      </w:r>
      <w:r>
        <w:rPr>
          <w:szCs w:val="24"/>
        </w:rPr>
        <w:tab/>
      </w:r>
      <w:r w:rsidR="007F5D42">
        <w:rPr>
          <w:szCs w:val="24"/>
        </w:rPr>
        <w:t xml:space="preserve">Fra gli </w:t>
      </w:r>
      <w:r w:rsidR="00E7451D">
        <w:rPr>
          <w:szCs w:val="24"/>
        </w:rPr>
        <w:t>O</w:t>
      </w:r>
      <w:r w:rsidR="007F5D42">
        <w:rPr>
          <w:szCs w:val="24"/>
        </w:rPr>
        <w:t xml:space="preserve">rientamenti, raccolti sotto il titolo di </w:t>
      </w:r>
      <w:r w:rsidR="007F5D42" w:rsidRPr="007F5D42">
        <w:rPr>
          <w:bCs/>
          <w:i/>
          <w:iCs/>
        </w:rPr>
        <w:t>Annunciatori e testimoni del Rogate</w:t>
      </w:r>
      <w:r w:rsidR="007F5D42">
        <w:rPr>
          <w:bCs/>
        </w:rPr>
        <w:t>, il Capitolo raccomanda di promuovere la dimensione culturale del carisma attraverso lo studio e l</w:t>
      </w:r>
      <w:r w:rsidR="00645369">
        <w:rPr>
          <w:bCs/>
        </w:rPr>
        <w:t>’</w:t>
      </w:r>
      <w:r w:rsidR="007F5D42">
        <w:rPr>
          <w:bCs/>
        </w:rPr>
        <w:t>applicazione costante, nei diversi ambiti della filosofia, teologia, letteratura, arte, tecnologia, giornalismo e cinematografia</w:t>
      </w:r>
      <w:r w:rsidR="00C743B2">
        <w:rPr>
          <w:bCs/>
        </w:rPr>
        <w:t>.</w:t>
      </w:r>
    </w:p>
    <w:p w14:paraId="5CE1EFC0" w14:textId="73CBAA4F" w:rsidR="007F5D42" w:rsidRPr="00405809" w:rsidRDefault="005F4B86" w:rsidP="00852C30">
      <w:r>
        <w:tab/>
      </w:r>
      <w:r w:rsidR="00E20DD8" w:rsidRPr="005D7D6C">
        <w:t xml:space="preserve">Inoltre, </w:t>
      </w:r>
      <w:r w:rsidR="00E7451D" w:rsidRPr="005D7D6C">
        <w:t xml:space="preserve">si suggerisce </w:t>
      </w:r>
      <w:r w:rsidR="007F5D42" w:rsidRPr="005D7D6C">
        <w:t>che nelle Circoscrizioni si individuino religiosi disponibili e</w:t>
      </w:r>
      <w:r w:rsidR="007F5D42">
        <w:t xml:space="preserve"> capaci di intraprendere studi universitari adeguati per l</w:t>
      </w:r>
      <w:r w:rsidR="00645369">
        <w:t>’</w:t>
      </w:r>
      <w:r w:rsidR="007F5D42">
        <w:t>approfondimento e la trasmissione del carisma. Vi è poi l</w:t>
      </w:r>
      <w:r w:rsidR="00645369">
        <w:t>’</w:t>
      </w:r>
      <w:r w:rsidR="007F5D42">
        <w:t>invito a sostenere e animare i Centri di pastorale vocazionale e a incoraggiare le pubblicazioni e i saggi sul carisma rogazionista.</w:t>
      </w:r>
    </w:p>
    <w:p w14:paraId="252A9844" w14:textId="77777777" w:rsidR="00967602" w:rsidRPr="00967602" w:rsidRDefault="00967602" w:rsidP="00852C30">
      <w:pPr>
        <w:rPr>
          <w:b/>
          <w:bCs/>
        </w:rPr>
      </w:pPr>
    </w:p>
    <w:p w14:paraId="2E73770E" w14:textId="3BF9FA91" w:rsidR="007F5D42" w:rsidRDefault="00967602" w:rsidP="00852C30">
      <w:r w:rsidRPr="00967602">
        <w:rPr>
          <w:b/>
          <w:bCs/>
        </w:rPr>
        <w:t>16</w:t>
      </w:r>
      <w:r w:rsidR="00815929">
        <w:rPr>
          <w:b/>
          <w:bCs/>
        </w:rPr>
        <w:t>2</w:t>
      </w:r>
      <w:r w:rsidRPr="00967602">
        <w:rPr>
          <w:b/>
          <w:bCs/>
        </w:rPr>
        <w:t>.</w:t>
      </w:r>
      <w:r w:rsidR="00C743B2">
        <w:tab/>
      </w:r>
      <w:r w:rsidR="00E27E90">
        <w:t>I</w:t>
      </w:r>
      <w:r w:rsidR="00C743B2">
        <w:t>n particolare</w:t>
      </w:r>
      <w:r w:rsidR="00E7451D">
        <w:t>,</w:t>
      </w:r>
      <w:r w:rsidR="00C743B2">
        <w:t xml:space="preserve"> si propone che </w:t>
      </w:r>
      <w:r w:rsidR="00E7451D">
        <w:t>“</w:t>
      </w:r>
      <w:r w:rsidR="00C743B2">
        <w:t xml:space="preserve">ogni Circoscrizione: - </w:t>
      </w:r>
      <w:r w:rsidR="00C743B2" w:rsidRPr="00405809">
        <w:t xml:space="preserve">organizzi, anche attraverso i Centri Rogate, giornate di studio per la conoscenza e la diffusione della preghiera per i “buoni operai”, celebrazioni vocazionali e tempi opportuni di preghiera per le vocazioni; </w:t>
      </w:r>
      <w:r w:rsidR="00C743B2">
        <w:t xml:space="preserve">- </w:t>
      </w:r>
      <w:r w:rsidR="007F5D42" w:rsidRPr="00405809">
        <w:t>valorizzi l</w:t>
      </w:r>
      <w:r w:rsidR="00645369">
        <w:t>’</w:t>
      </w:r>
      <w:r w:rsidR="007F5D42" w:rsidRPr="00405809">
        <w:t>uso degli strumenti moderni adeguati (mostre interattive, cortometraggi, website, film ecc.) per la presentazione della vita del Fondatore e del suo carisma; e per sostenere e qualificare le attività apostoliche specifiche della Congregazione;</w:t>
      </w:r>
      <w:r w:rsidR="00C743B2">
        <w:t xml:space="preserve"> - </w:t>
      </w:r>
      <w:r w:rsidR="007F5D42" w:rsidRPr="00405809">
        <w:t>investa nella destinazione di personale qualificato e nel sostegno economico delle nostre riviste per la diffusione del carisma nella Chiesa, in particolare quelle vocazionali</w:t>
      </w:r>
      <w:r w:rsidR="00C743B2">
        <w:t>”</w:t>
      </w:r>
      <w:r w:rsidR="007F5D42" w:rsidRPr="00405809">
        <w:t>.</w:t>
      </w:r>
      <w:r w:rsidR="00C743B2">
        <w:rPr>
          <w:rStyle w:val="Refdenotaalpie"/>
        </w:rPr>
        <w:footnoteReference w:id="123"/>
      </w:r>
      <w:r w:rsidR="007F5D42" w:rsidRPr="00405809">
        <w:t xml:space="preserve"> </w:t>
      </w:r>
    </w:p>
    <w:p w14:paraId="0F563CF7" w14:textId="77777777" w:rsidR="00967602" w:rsidRPr="00967602" w:rsidRDefault="00967602" w:rsidP="00852C30">
      <w:pPr>
        <w:rPr>
          <w:b/>
          <w:bCs/>
        </w:rPr>
      </w:pPr>
    </w:p>
    <w:p w14:paraId="31FB860C" w14:textId="41046435" w:rsidR="00E27E90" w:rsidRDefault="00967602" w:rsidP="00852C30">
      <w:r w:rsidRPr="00967602">
        <w:rPr>
          <w:b/>
          <w:bCs/>
        </w:rPr>
        <w:t>16</w:t>
      </w:r>
      <w:r w:rsidR="00815929">
        <w:rPr>
          <w:b/>
          <w:bCs/>
        </w:rPr>
        <w:t>3</w:t>
      </w:r>
      <w:r w:rsidRPr="00967602">
        <w:rPr>
          <w:b/>
          <w:bCs/>
        </w:rPr>
        <w:t>.</w:t>
      </w:r>
      <w:r w:rsidR="00E27E90">
        <w:tab/>
      </w:r>
      <w:r w:rsidR="00E27E90" w:rsidRPr="00E20DD8">
        <w:t>Nelle Proposte Operative,</w:t>
      </w:r>
      <w:r w:rsidR="00E27E90">
        <w:t xml:space="preserve"> “s</w:t>
      </w:r>
      <w:r w:rsidR="00E7451D" w:rsidRPr="00405809">
        <w:t>i propone di studiare l</w:t>
      </w:r>
      <w:r w:rsidR="00645369">
        <w:t>’</w:t>
      </w:r>
      <w:r w:rsidR="00E7451D" w:rsidRPr="00405809">
        <w:t>opportunità di avviare in Roma, affiliandosi con un Ateneo Pontificio, un Istituto di specializzazione in Pastorale Vocazionale che dia agli studenti la possibilità di conseguire titoli accademici in teologia e Pastorale delle Vocazioni</w:t>
      </w:r>
      <w:r w:rsidR="00E27E90">
        <w:t>”</w:t>
      </w:r>
      <w:r w:rsidR="00E7451D" w:rsidRPr="00405809">
        <w:t>.</w:t>
      </w:r>
      <w:r w:rsidR="00E27E90">
        <w:rPr>
          <w:rStyle w:val="Refdenotaalpie"/>
        </w:rPr>
        <w:footnoteReference w:id="124"/>
      </w:r>
      <w:r w:rsidR="00E27E90">
        <w:t xml:space="preserve"> </w:t>
      </w:r>
    </w:p>
    <w:p w14:paraId="3B2DD812" w14:textId="7CB1DA2C" w:rsidR="00E7451D" w:rsidRDefault="00967602" w:rsidP="00852C30">
      <w:r>
        <w:tab/>
      </w:r>
      <w:r w:rsidR="00E27E90">
        <w:t>Inoltre, si raccomanda che i religiosi studenti orientino la loro specializzazione nell</w:t>
      </w:r>
      <w:r w:rsidR="00645369">
        <w:t>’</w:t>
      </w:r>
      <w:r w:rsidR="00E27E90">
        <w:t>area carismatica.</w:t>
      </w:r>
      <w:r w:rsidR="00E7451D" w:rsidRPr="00405809">
        <w:t xml:space="preserve"> </w:t>
      </w:r>
      <w:r w:rsidR="00931516">
        <w:t>Si ribadisce l</w:t>
      </w:r>
      <w:r w:rsidR="00645369">
        <w:t>’</w:t>
      </w:r>
      <w:r w:rsidR="00931516">
        <w:t>importanza dei Centri Vocazionali Rogate delle Circoscrizioni, per diffondere l</w:t>
      </w:r>
      <w:r w:rsidR="00645369">
        <w:t>’</w:t>
      </w:r>
      <w:r w:rsidR="00931516">
        <w:t>Unione di Preghiera per le Vocazioni e l</w:t>
      </w:r>
      <w:r w:rsidR="00645369">
        <w:t>’</w:t>
      </w:r>
      <w:r w:rsidR="00931516">
        <w:t xml:space="preserve">Unione Sacerdotale di Preghiera per le Vocazioni e per accompagnare le Associazioni laicali, ricordando che tale compito compete a tutti i Rogazionisti. </w:t>
      </w:r>
    </w:p>
    <w:p w14:paraId="1694ABAE" w14:textId="49C7A4FD" w:rsidR="00931516" w:rsidRDefault="00967602" w:rsidP="00852C30">
      <w:r>
        <w:tab/>
      </w:r>
      <w:r w:rsidR="00931516">
        <w:t xml:space="preserve">Vi è, poi, la seguente proposta precisa: </w:t>
      </w:r>
    </w:p>
    <w:p w14:paraId="4BF93906" w14:textId="0B11580D" w:rsidR="00E7451D" w:rsidRDefault="00967602" w:rsidP="00852C30">
      <w:pPr>
        <w:rPr>
          <w:bCs/>
          <w:iCs/>
        </w:rPr>
      </w:pPr>
      <w:r>
        <w:rPr>
          <w:bCs/>
          <w:iCs/>
        </w:rPr>
        <w:tab/>
      </w:r>
      <w:r w:rsidR="004E461B">
        <w:rPr>
          <w:bCs/>
          <w:iCs/>
        </w:rPr>
        <w:t>“</w:t>
      </w:r>
      <w:r w:rsidR="00E7451D" w:rsidRPr="00405809">
        <w:rPr>
          <w:bCs/>
          <w:iCs/>
        </w:rPr>
        <w:t>Ciascuna Circoscrizione, oltre quanto previsto dagli art. 82-89 delle Norme, a</w:t>
      </w:r>
      <w:r w:rsidR="00E7451D">
        <w:rPr>
          <w:bCs/>
          <w:iCs/>
        </w:rPr>
        <w:t xml:space="preserve"> </w:t>
      </w:r>
      <w:r w:rsidR="00E7451D" w:rsidRPr="00405809">
        <w:rPr>
          <w:bCs/>
          <w:iCs/>
        </w:rPr>
        <w:t xml:space="preserve">partire dagli Statuti delle rispettive associazioni (UPV e USPV), elabori il proprio </w:t>
      </w:r>
      <w:r w:rsidR="00E7451D" w:rsidRPr="00405809">
        <w:rPr>
          <w:bCs/>
          <w:i/>
          <w:iCs/>
        </w:rPr>
        <w:t>Regolamento applicativo</w:t>
      </w:r>
      <w:r w:rsidR="00E7451D">
        <w:rPr>
          <w:bCs/>
          <w:i/>
          <w:iCs/>
        </w:rPr>
        <w:t xml:space="preserve"> </w:t>
      </w:r>
      <w:r w:rsidR="00E7451D" w:rsidRPr="00405809">
        <w:rPr>
          <w:bCs/>
          <w:iCs/>
        </w:rPr>
        <w:t xml:space="preserve">individuando e mettendo a disposizione religiosi dedicati a questo </w:t>
      </w:r>
      <w:r w:rsidR="00E7451D" w:rsidRPr="00405809">
        <w:rPr>
          <w:bCs/>
          <w:i/>
          <w:iCs/>
        </w:rPr>
        <w:t>settore</w:t>
      </w:r>
      <w:r w:rsidR="00E7451D" w:rsidRPr="00405809">
        <w:rPr>
          <w:bCs/>
          <w:iCs/>
        </w:rPr>
        <w:t>. Sono necessarie la condivisione e la collaborazione con la Famiglia del Rogate</w:t>
      </w:r>
      <w:r w:rsidR="004E461B">
        <w:rPr>
          <w:bCs/>
          <w:iCs/>
        </w:rPr>
        <w:t>”</w:t>
      </w:r>
      <w:r w:rsidR="00E7451D" w:rsidRPr="00405809">
        <w:rPr>
          <w:bCs/>
          <w:iCs/>
        </w:rPr>
        <w:t>.</w:t>
      </w:r>
      <w:r w:rsidR="004E461B">
        <w:rPr>
          <w:rStyle w:val="Refdenotaalpie"/>
          <w:bCs/>
          <w:iCs/>
        </w:rPr>
        <w:footnoteReference w:id="125"/>
      </w:r>
    </w:p>
    <w:p w14:paraId="4594DA30" w14:textId="77777777" w:rsidR="00967602" w:rsidRDefault="00967602" w:rsidP="00852C30">
      <w:pPr>
        <w:rPr>
          <w:bCs/>
          <w:iCs/>
        </w:rPr>
      </w:pPr>
    </w:p>
    <w:p w14:paraId="76ED3816" w14:textId="3FF26091" w:rsidR="004E461B" w:rsidRPr="00405809" w:rsidRDefault="00967602" w:rsidP="00852C30">
      <w:pPr>
        <w:rPr>
          <w:bCs/>
          <w:iCs/>
        </w:rPr>
      </w:pPr>
      <w:r w:rsidRPr="00967602">
        <w:rPr>
          <w:b/>
          <w:iCs/>
        </w:rPr>
        <w:t>16</w:t>
      </w:r>
      <w:r w:rsidR="00815929">
        <w:rPr>
          <w:b/>
          <w:iCs/>
        </w:rPr>
        <w:t>4</w:t>
      </w:r>
      <w:r w:rsidRPr="00967602">
        <w:rPr>
          <w:b/>
          <w:iCs/>
        </w:rPr>
        <w:t>.</w:t>
      </w:r>
      <w:r w:rsidRPr="00967602">
        <w:rPr>
          <w:b/>
          <w:iCs/>
        </w:rPr>
        <w:tab/>
      </w:r>
      <w:r w:rsidR="004E461B">
        <w:rPr>
          <w:bCs/>
          <w:iCs/>
        </w:rPr>
        <w:t xml:space="preserve">Infine, il Capitolo, nelle delibere, in merito ai settori di competenza dei Consiglieri Generali, mentre per tre Consiglieri </w:t>
      </w:r>
      <w:r w:rsidR="00746091">
        <w:rPr>
          <w:bCs/>
          <w:iCs/>
        </w:rPr>
        <w:t>ha at</w:t>
      </w:r>
      <w:r w:rsidR="004E461B">
        <w:rPr>
          <w:bCs/>
          <w:iCs/>
        </w:rPr>
        <w:t>tribuit</w:t>
      </w:r>
      <w:r w:rsidR="00746091">
        <w:rPr>
          <w:bCs/>
          <w:iCs/>
        </w:rPr>
        <w:t>o</w:t>
      </w:r>
      <w:r w:rsidR="004E461B">
        <w:rPr>
          <w:bCs/>
          <w:iCs/>
        </w:rPr>
        <w:t xml:space="preserve"> du</w:t>
      </w:r>
      <w:r w:rsidR="00746091">
        <w:rPr>
          <w:bCs/>
          <w:iCs/>
        </w:rPr>
        <w:t>e o più settori,</w:t>
      </w:r>
      <w:r w:rsidR="004E461B">
        <w:rPr>
          <w:bCs/>
          <w:iCs/>
        </w:rPr>
        <w:t xml:space="preserve"> ha </w:t>
      </w:r>
      <w:r w:rsidR="00746091">
        <w:rPr>
          <w:bCs/>
          <w:iCs/>
        </w:rPr>
        <w:t>s</w:t>
      </w:r>
      <w:r w:rsidR="004E461B">
        <w:rPr>
          <w:bCs/>
          <w:iCs/>
        </w:rPr>
        <w:t>celt</w:t>
      </w:r>
      <w:r w:rsidR="00746091">
        <w:rPr>
          <w:bCs/>
          <w:iCs/>
        </w:rPr>
        <w:t>o</w:t>
      </w:r>
      <w:r w:rsidR="004E461B">
        <w:rPr>
          <w:bCs/>
          <w:iCs/>
        </w:rPr>
        <w:t xml:space="preserve"> di assegnare</w:t>
      </w:r>
      <w:r w:rsidR="00746091">
        <w:rPr>
          <w:bCs/>
          <w:iCs/>
        </w:rPr>
        <w:t xml:space="preserve"> ad un Consigliere</w:t>
      </w:r>
      <w:r w:rsidR="004E461B">
        <w:rPr>
          <w:bCs/>
          <w:iCs/>
        </w:rPr>
        <w:t xml:space="preserve"> </w:t>
      </w:r>
      <w:r w:rsidR="00746091">
        <w:rPr>
          <w:bCs/>
          <w:iCs/>
        </w:rPr>
        <w:t>da solo il settore del Rogate.</w:t>
      </w:r>
      <w:r w:rsidR="00746091">
        <w:rPr>
          <w:rStyle w:val="Refdenotaalpie"/>
          <w:bCs/>
          <w:iCs/>
        </w:rPr>
        <w:footnoteReference w:id="126"/>
      </w:r>
      <w:r w:rsidR="00746091">
        <w:rPr>
          <w:bCs/>
          <w:iCs/>
        </w:rPr>
        <w:t xml:space="preserve"> </w:t>
      </w:r>
      <w:r w:rsidR="004E461B">
        <w:rPr>
          <w:bCs/>
          <w:iCs/>
        </w:rPr>
        <w:t xml:space="preserve"> </w:t>
      </w:r>
    </w:p>
    <w:p w14:paraId="7F2AD5F2" w14:textId="1B9E2EE9" w:rsidR="00136B31" w:rsidRDefault="00967602" w:rsidP="00852C30">
      <w:r>
        <w:lastRenderedPageBreak/>
        <w:tab/>
      </w:r>
      <w:r w:rsidR="00136B31">
        <w:t>Il Corso di Alta Formazione in Psicologia e Teologia della Vocazione, promosso dalle due Province Italiane, attivato</w:t>
      </w:r>
      <w:r w:rsidR="00136B31" w:rsidRPr="00136B31">
        <w:t xml:space="preserve"> </w:t>
      </w:r>
      <w:r w:rsidR="00136B31">
        <w:t xml:space="preserve">presso il Consorzio Universitario </w:t>
      </w:r>
      <w:r w:rsidR="00136B31" w:rsidRPr="005D7D6C">
        <w:rPr>
          <w:i/>
          <w:iCs/>
        </w:rPr>
        <w:t>Humanitas</w:t>
      </w:r>
      <w:r w:rsidR="00136B31">
        <w:t xml:space="preserve"> della LUMSA è stato annunciato il 1° luglio 2</w:t>
      </w:r>
      <w:r w:rsidR="008A53FD">
        <w:t>0</w:t>
      </w:r>
      <w:r w:rsidR="00136B31">
        <w:t>19.</w:t>
      </w:r>
    </w:p>
    <w:p w14:paraId="248432AB" w14:textId="0F437E9F" w:rsidR="00E7451D" w:rsidRDefault="00967602" w:rsidP="00852C30">
      <w:pPr>
        <w:rPr>
          <w:szCs w:val="24"/>
        </w:rPr>
      </w:pPr>
      <w:r>
        <w:rPr>
          <w:szCs w:val="24"/>
        </w:rPr>
        <w:tab/>
      </w:r>
      <w:r w:rsidR="00302A44">
        <w:rPr>
          <w:szCs w:val="24"/>
        </w:rPr>
        <w:t>Sappiamo che il suddetto Documento capitolare</w:t>
      </w:r>
      <w:r w:rsidR="00136B31">
        <w:rPr>
          <w:szCs w:val="24"/>
        </w:rPr>
        <w:t>,</w:t>
      </w:r>
      <w:r w:rsidR="008A53FD">
        <w:rPr>
          <w:szCs w:val="24"/>
        </w:rPr>
        <w:t xml:space="preserve"> “</w:t>
      </w:r>
      <w:r w:rsidR="008A53FD" w:rsidRPr="008A53FD">
        <w:rPr>
          <w:i/>
          <w:iCs/>
          <w:szCs w:val="24"/>
        </w:rPr>
        <w:t>Vedendo le folle ne sentì</w:t>
      </w:r>
      <w:r w:rsidR="008A53FD">
        <w:rPr>
          <w:szCs w:val="24"/>
        </w:rPr>
        <w:t xml:space="preserve"> </w:t>
      </w:r>
      <w:r w:rsidR="008A53FD" w:rsidRPr="008A53FD">
        <w:rPr>
          <w:i/>
          <w:iCs/>
          <w:szCs w:val="24"/>
        </w:rPr>
        <w:t>compassione</w:t>
      </w:r>
      <w:r w:rsidR="008A53FD">
        <w:rPr>
          <w:szCs w:val="24"/>
        </w:rPr>
        <w:t xml:space="preserve"> </w:t>
      </w:r>
      <w:r w:rsidR="005D7D6C">
        <w:rPr>
          <w:szCs w:val="24"/>
        </w:rPr>
        <w:t>(…)</w:t>
      </w:r>
      <w:r w:rsidR="008A53FD">
        <w:rPr>
          <w:szCs w:val="24"/>
        </w:rPr>
        <w:t>”,</w:t>
      </w:r>
      <w:r w:rsidR="00302A44">
        <w:rPr>
          <w:szCs w:val="24"/>
        </w:rPr>
        <w:t xml:space="preserve"> dell</w:t>
      </w:r>
      <w:r w:rsidR="00645369">
        <w:rPr>
          <w:szCs w:val="24"/>
        </w:rPr>
        <w:t>’</w:t>
      </w:r>
      <w:r w:rsidR="00302A44">
        <w:rPr>
          <w:szCs w:val="24"/>
        </w:rPr>
        <w:t>ultimo Capitolo Generale</w:t>
      </w:r>
      <w:r w:rsidR="00136B31">
        <w:rPr>
          <w:szCs w:val="24"/>
        </w:rPr>
        <w:t>,</w:t>
      </w:r>
      <w:r w:rsidR="00302A44">
        <w:rPr>
          <w:szCs w:val="24"/>
        </w:rPr>
        <w:t xml:space="preserve"> ha incontrato apprezzamento</w:t>
      </w:r>
      <w:r w:rsidR="008A53FD">
        <w:rPr>
          <w:szCs w:val="24"/>
        </w:rPr>
        <w:t xml:space="preserve"> anche </w:t>
      </w:r>
      <w:r w:rsidR="00302A44">
        <w:rPr>
          <w:szCs w:val="24"/>
        </w:rPr>
        <w:t xml:space="preserve"> </w:t>
      </w:r>
      <w:r w:rsidR="00302A44" w:rsidRPr="005D7D6C">
        <w:rPr>
          <w:szCs w:val="24"/>
        </w:rPr>
        <w:t>tra i Superiori General</w:t>
      </w:r>
      <w:r w:rsidR="00AE0B54" w:rsidRPr="005D7D6C">
        <w:rPr>
          <w:szCs w:val="24"/>
        </w:rPr>
        <w:t>i</w:t>
      </w:r>
      <w:r w:rsidR="00302A44" w:rsidRPr="005D7D6C">
        <w:rPr>
          <w:szCs w:val="24"/>
        </w:rPr>
        <w:t xml:space="preserve"> di altre Congregazioni che lo hanno visto. Dobbiamo esprimere</w:t>
      </w:r>
      <w:r w:rsidR="00302A44">
        <w:rPr>
          <w:szCs w:val="24"/>
        </w:rPr>
        <w:t xml:space="preserve"> la gratitudine alle Commissioni </w:t>
      </w:r>
      <w:proofErr w:type="spellStart"/>
      <w:r w:rsidR="00302A44">
        <w:rPr>
          <w:szCs w:val="24"/>
        </w:rPr>
        <w:t>precapitolari</w:t>
      </w:r>
      <w:proofErr w:type="spellEnd"/>
      <w:r w:rsidR="00302A44">
        <w:rPr>
          <w:szCs w:val="24"/>
        </w:rPr>
        <w:t xml:space="preserve"> che vi hanno lavorato e al Capitolo Generale che lo ha definito. </w:t>
      </w:r>
      <w:r w:rsidR="009402C1">
        <w:rPr>
          <w:szCs w:val="24"/>
        </w:rPr>
        <w:t xml:space="preserve">Si usa dire che i </w:t>
      </w:r>
      <w:r w:rsidR="00302A44">
        <w:rPr>
          <w:szCs w:val="24"/>
        </w:rPr>
        <w:t xml:space="preserve">Capitoli Generali </w:t>
      </w:r>
      <w:r w:rsidR="009402C1">
        <w:rPr>
          <w:szCs w:val="24"/>
        </w:rPr>
        <w:t>cominciano ad operare al momento della loro chiusura</w:t>
      </w:r>
      <w:r w:rsidR="00302A44">
        <w:rPr>
          <w:szCs w:val="24"/>
        </w:rPr>
        <w:t xml:space="preserve">. </w:t>
      </w:r>
      <w:r w:rsidR="009402C1">
        <w:rPr>
          <w:szCs w:val="24"/>
        </w:rPr>
        <w:t>C</w:t>
      </w:r>
      <w:r w:rsidR="00302A44">
        <w:rPr>
          <w:szCs w:val="24"/>
        </w:rPr>
        <w:t xml:space="preserve">iò </w:t>
      </w:r>
      <w:r w:rsidR="009402C1">
        <w:rPr>
          <w:szCs w:val="24"/>
        </w:rPr>
        <w:t xml:space="preserve">avviene </w:t>
      </w:r>
      <w:r w:rsidR="00302A44">
        <w:rPr>
          <w:szCs w:val="24"/>
        </w:rPr>
        <w:t>attraverso l</w:t>
      </w:r>
      <w:r w:rsidR="00645369">
        <w:rPr>
          <w:szCs w:val="24"/>
        </w:rPr>
        <w:t>’</w:t>
      </w:r>
      <w:r w:rsidR="00302A44">
        <w:rPr>
          <w:szCs w:val="24"/>
        </w:rPr>
        <w:t xml:space="preserve">impegno dei Governi, a </w:t>
      </w:r>
      <w:r w:rsidR="00B32B1E">
        <w:rPr>
          <w:szCs w:val="24"/>
        </w:rPr>
        <w:t>tutti i livelli e d</w:t>
      </w:r>
      <w:r w:rsidR="009402C1">
        <w:rPr>
          <w:szCs w:val="24"/>
        </w:rPr>
        <w:t>ei</w:t>
      </w:r>
      <w:r w:rsidR="00B32B1E">
        <w:rPr>
          <w:szCs w:val="24"/>
        </w:rPr>
        <w:t xml:space="preserve"> singoli religiosi</w:t>
      </w:r>
      <w:r w:rsidR="009402C1">
        <w:rPr>
          <w:szCs w:val="24"/>
        </w:rPr>
        <w:t>, mettendo</w:t>
      </w:r>
      <w:r w:rsidR="00B32B1E">
        <w:rPr>
          <w:szCs w:val="24"/>
        </w:rPr>
        <w:t xml:space="preserve"> </w:t>
      </w:r>
      <w:r w:rsidR="00136B31">
        <w:rPr>
          <w:szCs w:val="24"/>
        </w:rPr>
        <w:t xml:space="preserve">in </w:t>
      </w:r>
      <w:r w:rsidR="00B32B1E">
        <w:rPr>
          <w:szCs w:val="24"/>
        </w:rPr>
        <w:t>pratica quanto dal Capitolo ci è stato consegnato.</w:t>
      </w:r>
      <w:r w:rsidR="00302A44">
        <w:rPr>
          <w:szCs w:val="24"/>
        </w:rPr>
        <w:t xml:space="preserve"> </w:t>
      </w:r>
    </w:p>
    <w:p w14:paraId="3AF56AEF" w14:textId="6CD25436" w:rsidR="000F237D" w:rsidRDefault="000F237D" w:rsidP="00852C30">
      <w:pPr>
        <w:rPr>
          <w:szCs w:val="24"/>
        </w:rPr>
      </w:pPr>
    </w:p>
    <w:p w14:paraId="5BF59513" w14:textId="7764E4AC" w:rsidR="00717C96" w:rsidRDefault="00717C96" w:rsidP="00852C30">
      <w:pPr>
        <w:rPr>
          <w:szCs w:val="24"/>
        </w:rPr>
      </w:pPr>
    </w:p>
    <w:p w14:paraId="65E0A113" w14:textId="77777777" w:rsidR="00CE3C48" w:rsidRDefault="00CE3C48" w:rsidP="00852C30">
      <w:pPr>
        <w:spacing w:after="160" w:line="259" w:lineRule="auto"/>
        <w:jc w:val="left"/>
        <w:rPr>
          <w:b/>
          <w:bCs/>
          <w:szCs w:val="24"/>
        </w:rPr>
      </w:pPr>
      <w:r>
        <w:rPr>
          <w:b/>
          <w:bCs/>
          <w:szCs w:val="24"/>
        </w:rPr>
        <w:br w:type="page"/>
      </w:r>
    </w:p>
    <w:p w14:paraId="74A59477" w14:textId="756EA657" w:rsidR="00717C96" w:rsidRPr="00717C96" w:rsidRDefault="00CE3C48" w:rsidP="00852C30">
      <w:pPr>
        <w:pStyle w:val="Ttulo1"/>
      </w:pPr>
      <w:bookmarkStart w:id="46" w:name="_Toc40560512"/>
      <w:r>
        <w:lastRenderedPageBreak/>
        <w:t xml:space="preserve">9. </w:t>
      </w:r>
      <w:r w:rsidR="00717C96" w:rsidRPr="00717C96">
        <w:t>IL ROGATE NUOVA VIA DI SANTIFICAZIONE OGGI</w:t>
      </w:r>
      <w:bookmarkEnd w:id="46"/>
    </w:p>
    <w:p w14:paraId="071FDF9E" w14:textId="77777777" w:rsidR="00717C96" w:rsidRDefault="00717C96" w:rsidP="00852C30">
      <w:pPr>
        <w:rPr>
          <w:szCs w:val="24"/>
        </w:rPr>
      </w:pPr>
    </w:p>
    <w:p w14:paraId="0D88A747" w14:textId="111FD332" w:rsidR="004F616E" w:rsidRDefault="00967602" w:rsidP="00852C30">
      <w:pPr>
        <w:rPr>
          <w:szCs w:val="24"/>
        </w:rPr>
      </w:pPr>
      <w:r w:rsidRPr="00967602">
        <w:rPr>
          <w:b/>
          <w:bCs/>
          <w:szCs w:val="24"/>
        </w:rPr>
        <w:t>16</w:t>
      </w:r>
      <w:r w:rsidR="00815929">
        <w:rPr>
          <w:b/>
          <w:bCs/>
          <w:szCs w:val="24"/>
        </w:rPr>
        <w:t>5</w:t>
      </w:r>
      <w:r w:rsidRPr="00967602">
        <w:rPr>
          <w:b/>
          <w:bCs/>
          <w:szCs w:val="24"/>
        </w:rPr>
        <w:t>.</w:t>
      </w:r>
      <w:r w:rsidRPr="00967602">
        <w:rPr>
          <w:b/>
          <w:bCs/>
          <w:szCs w:val="24"/>
        </w:rPr>
        <w:tab/>
      </w:r>
      <w:r w:rsidR="00717C96">
        <w:rPr>
          <w:szCs w:val="24"/>
        </w:rPr>
        <w:t>Il carisma, dono dello Spirito, che è vita,</w:t>
      </w:r>
      <w:r w:rsidR="008A53FD">
        <w:rPr>
          <w:szCs w:val="24"/>
        </w:rPr>
        <w:t xml:space="preserve"> </w:t>
      </w:r>
      <w:r w:rsidR="008216F7">
        <w:rPr>
          <w:szCs w:val="24"/>
        </w:rPr>
        <w:t>è</w:t>
      </w:r>
      <w:r w:rsidR="00717C96">
        <w:rPr>
          <w:szCs w:val="24"/>
        </w:rPr>
        <w:t xml:space="preserve"> per la sua natura vivente</w:t>
      </w:r>
      <w:r w:rsidR="00C454AD">
        <w:rPr>
          <w:szCs w:val="24"/>
        </w:rPr>
        <w:t xml:space="preserve">. Dallo Spirito del Signore il carisma del Rogate è stato </w:t>
      </w:r>
      <w:r w:rsidR="008B6A4C">
        <w:rPr>
          <w:szCs w:val="24"/>
        </w:rPr>
        <w:t>donat</w:t>
      </w:r>
      <w:r w:rsidR="00C454AD">
        <w:rPr>
          <w:szCs w:val="24"/>
        </w:rPr>
        <w:t>o a Padre Annibale perché</w:t>
      </w:r>
      <w:r w:rsidR="008B6A4C">
        <w:rPr>
          <w:szCs w:val="24"/>
        </w:rPr>
        <w:t xml:space="preserve"> lo trasmettesse alla Chiesa, attraverso le due Congregazioni da lui fondate</w:t>
      </w:r>
      <w:r w:rsidR="008216F7">
        <w:rPr>
          <w:szCs w:val="24"/>
        </w:rPr>
        <w:t xml:space="preserve"> ed oggi insieme con la </w:t>
      </w:r>
      <w:r w:rsidR="00AE0B54" w:rsidRPr="009402C1">
        <w:rPr>
          <w:szCs w:val="24"/>
        </w:rPr>
        <w:t>F</w:t>
      </w:r>
      <w:r w:rsidR="008216F7" w:rsidRPr="009402C1">
        <w:rPr>
          <w:szCs w:val="24"/>
        </w:rPr>
        <w:t>amiglia del Rogate</w:t>
      </w:r>
      <w:r w:rsidR="008B6A4C" w:rsidRPr="009402C1">
        <w:rPr>
          <w:szCs w:val="24"/>
        </w:rPr>
        <w:t>.</w:t>
      </w:r>
      <w:r w:rsidR="004F616E" w:rsidRPr="009402C1">
        <w:rPr>
          <w:szCs w:val="24"/>
        </w:rPr>
        <w:t xml:space="preserve"> Il nostro tempo ha bisogno più che mai che gli si annunzi il carisma</w:t>
      </w:r>
      <w:r w:rsidR="004F616E">
        <w:rPr>
          <w:szCs w:val="24"/>
        </w:rPr>
        <w:t xml:space="preserve"> del Rogate.</w:t>
      </w:r>
    </w:p>
    <w:p w14:paraId="6AD9FDD5" w14:textId="4055C41D" w:rsidR="004F616E" w:rsidRDefault="00967602" w:rsidP="00852C30">
      <w:pPr>
        <w:rPr>
          <w:szCs w:val="24"/>
        </w:rPr>
      </w:pPr>
      <w:r>
        <w:rPr>
          <w:szCs w:val="24"/>
        </w:rPr>
        <w:tab/>
      </w:r>
      <w:r w:rsidR="004F616E">
        <w:rPr>
          <w:szCs w:val="24"/>
        </w:rPr>
        <w:t>Nessuno di noi ignora la</w:t>
      </w:r>
      <w:r w:rsidR="008216F7">
        <w:rPr>
          <w:szCs w:val="24"/>
        </w:rPr>
        <w:t xml:space="preserve"> presente </w:t>
      </w:r>
      <w:r w:rsidR="004F616E">
        <w:rPr>
          <w:szCs w:val="24"/>
        </w:rPr>
        <w:t xml:space="preserve">penuria di vocazioni </w:t>
      </w:r>
      <w:r w:rsidR="00136B31">
        <w:rPr>
          <w:szCs w:val="24"/>
        </w:rPr>
        <w:t>d</w:t>
      </w:r>
      <w:r w:rsidR="004F616E">
        <w:rPr>
          <w:szCs w:val="24"/>
        </w:rPr>
        <w:t>i speciale consacrazione, che fondamentalmente ha origine d</w:t>
      </w:r>
      <w:r w:rsidR="008216F7">
        <w:rPr>
          <w:szCs w:val="24"/>
        </w:rPr>
        <w:t>a</w:t>
      </w:r>
      <w:r w:rsidR="004F616E">
        <w:rPr>
          <w:szCs w:val="24"/>
        </w:rPr>
        <w:t>lla crisi di fede. Da tempo abbiamo preso consapevolezza che c</w:t>
      </w:r>
      <w:r w:rsidR="00645369">
        <w:rPr>
          <w:szCs w:val="24"/>
        </w:rPr>
        <w:t>’</w:t>
      </w:r>
      <w:r w:rsidR="004F616E">
        <w:rPr>
          <w:szCs w:val="24"/>
        </w:rPr>
        <w:t xml:space="preserve">è bisogno </w:t>
      </w:r>
      <w:r w:rsidR="008216F7">
        <w:rPr>
          <w:szCs w:val="24"/>
        </w:rPr>
        <w:t xml:space="preserve">di una </w:t>
      </w:r>
      <w:r w:rsidR="004F616E">
        <w:rPr>
          <w:szCs w:val="24"/>
        </w:rPr>
        <w:t>nuova evangelizzazione, ma che diventa ogni giorno più difficile per la mancanza dei Buoni Operai.</w:t>
      </w:r>
    </w:p>
    <w:p w14:paraId="3921298D" w14:textId="77777777" w:rsidR="00967602" w:rsidRPr="00967602" w:rsidRDefault="00967602" w:rsidP="00852C30">
      <w:pPr>
        <w:rPr>
          <w:b/>
          <w:bCs/>
          <w:szCs w:val="24"/>
        </w:rPr>
      </w:pPr>
    </w:p>
    <w:p w14:paraId="48902401" w14:textId="1060D093" w:rsidR="00B57DDE" w:rsidRDefault="00967602" w:rsidP="00852C30">
      <w:pPr>
        <w:rPr>
          <w:szCs w:val="24"/>
        </w:rPr>
      </w:pPr>
      <w:r w:rsidRPr="00967602">
        <w:rPr>
          <w:b/>
          <w:bCs/>
          <w:szCs w:val="24"/>
        </w:rPr>
        <w:t>16</w:t>
      </w:r>
      <w:r w:rsidR="00815929">
        <w:rPr>
          <w:b/>
          <w:bCs/>
          <w:szCs w:val="24"/>
        </w:rPr>
        <w:t>6</w:t>
      </w:r>
      <w:r w:rsidRPr="00967602">
        <w:rPr>
          <w:b/>
          <w:bCs/>
          <w:szCs w:val="24"/>
        </w:rPr>
        <w:t>.</w:t>
      </w:r>
      <w:r w:rsidRPr="00967602">
        <w:rPr>
          <w:b/>
          <w:bCs/>
          <w:szCs w:val="24"/>
        </w:rPr>
        <w:tab/>
      </w:r>
      <w:r w:rsidR="00224329">
        <w:rPr>
          <w:szCs w:val="24"/>
        </w:rPr>
        <w:t>Al tempo di Padre Annibale, come lui stesso dichiara, non mancavano i sacerdoti</w:t>
      </w:r>
      <w:r w:rsidR="001B6DD9">
        <w:rPr>
          <w:szCs w:val="24"/>
        </w:rPr>
        <w:t xml:space="preserve"> ma scarseggiavano fra di essi coloro che di fatto si dedicavano al ministero pastorale</w:t>
      </w:r>
      <w:r w:rsidR="008216F7">
        <w:rPr>
          <w:szCs w:val="24"/>
        </w:rPr>
        <w:t>,</w:t>
      </w:r>
      <w:r w:rsidR="00224329">
        <w:rPr>
          <w:szCs w:val="24"/>
        </w:rPr>
        <w:t xml:space="preserve"> </w:t>
      </w:r>
      <w:r w:rsidR="008216F7">
        <w:rPr>
          <w:szCs w:val="24"/>
        </w:rPr>
        <w:t xml:space="preserve">tuttavia </w:t>
      </w:r>
      <w:r w:rsidR="007D38C2">
        <w:rPr>
          <w:szCs w:val="24"/>
        </w:rPr>
        <w:t>l</w:t>
      </w:r>
      <w:r w:rsidR="00645369">
        <w:rPr>
          <w:szCs w:val="24"/>
        </w:rPr>
        <w:t>’</w:t>
      </w:r>
      <w:r w:rsidR="007D38C2">
        <w:rPr>
          <w:szCs w:val="24"/>
        </w:rPr>
        <w:t>ambiente socioculturale conservava fondamentalmente i valori della fede che si manifestavano nella pietà popolare</w:t>
      </w:r>
      <w:r w:rsidR="001B6DD9">
        <w:rPr>
          <w:szCs w:val="24"/>
        </w:rPr>
        <w:t>. Padre Annibale</w:t>
      </w:r>
      <w:r w:rsidR="007D38C2">
        <w:rPr>
          <w:szCs w:val="24"/>
        </w:rPr>
        <w:t xml:space="preserve">, illuminato dalla frequentazione di Gesù Sacramentato, ha compreso </w:t>
      </w:r>
      <w:r w:rsidR="00136B31">
        <w:rPr>
          <w:szCs w:val="24"/>
        </w:rPr>
        <w:t xml:space="preserve">che </w:t>
      </w:r>
      <w:r w:rsidR="007D38C2">
        <w:rPr>
          <w:szCs w:val="24"/>
        </w:rPr>
        <w:t>il problema delle vocazioni di speciale consacrazione</w:t>
      </w:r>
      <w:r w:rsidR="001B6DD9">
        <w:rPr>
          <w:szCs w:val="24"/>
        </w:rPr>
        <w:t xml:space="preserve"> </w:t>
      </w:r>
      <w:r w:rsidR="00B57DDE">
        <w:rPr>
          <w:szCs w:val="24"/>
        </w:rPr>
        <w:t>ha bisogno di una risposta di fede che diventi preghiera.</w:t>
      </w:r>
    </w:p>
    <w:p w14:paraId="083D1853" w14:textId="244EC7A9" w:rsidR="00224329" w:rsidRDefault="00967602" w:rsidP="00852C30">
      <w:pPr>
        <w:rPr>
          <w:szCs w:val="24"/>
        </w:rPr>
      </w:pPr>
      <w:r>
        <w:rPr>
          <w:szCs w:val="24"/>
        </w:rPr>
        <w:tab/>
      </w:r>
      <w:r w:rsidR="00B57DDE">
        <w:rPr>
          <w:szCs w:val="24"/>
        </w:rPr>
        <w:t xml:space="preserve">Egli, </w:t>
      </w:r>
      <w:r w:rsidR="001B6DD9">
        <w:rPr>
          <w:szCs w:val="24"/>
        </w:rPr>
        <w:t xml:space="preserve">nelle </w:t>
      </w:r>
      <w:r w:rsidR="001B6DD9">
        <w:rPr>
          <w:i/>
          <w:iCs/>
          <w:szCs w:val="24"/>
        </w:rPr>
        <w:t>Notizie e Regolamento per i Sacri Alleati Zelatori dell</w:t>
      </w:r>
      <w:r w:rsidR="00645369">
        <w:rPr>
          <w:i/>
          <w:iCs/>
          <w:szCs w:val="24"/>
        </w:rPr>
        <w:t>’</w:t>
      </w:r>
      <w:r w:rsidR="001B6DD9">
        <w:rPr>
          <w:i/>
          <w:iCs/>
          <w:szCs w:val="24"/>
        </w:rPr>
        <w:t>Istituto della Rogazione del Cuore di Gesù e annesse Opere</w:t>
      </w:r>
      <w:r w:rsidR="001B6DD9">
        <w:rPr>
          <w:szCs w:val="24"/>
        </w:rPr>
        <w:t>, del 1° novembre 1906,</w:t>
      </w:r>
      <w:r w:rsidR="00F13056">
        <w:rPr>
          <w:szCs w:val="24"/>
        </w:rPr>
        <w:t xml:space="preserve"> indica le </w:t>
      </w:r>
      <w:r w:rsidR="008216F7">
        <w:rPr>
          <w:szCs w:val="24"/>
        </w:rPr>
        <w:t xml:space="preserve">ragioni </w:t>
      </w:r>
      <w:r w:rsidR="00F13056">
        <w:rPr>
          <w:szCs w:val="24"/>
        </w:rPr>
        <w:t xml:space="preserve"> per le quali è indispensabile la preghiera per impetrare i buoni operai e per accompagnarli nella formazione. </w:t>
      </w:r>
      <w:r w:rsidR="001B6DD9">
        <w:rPr>
          <w:i/>
          <w:iCs/>
          <w:szCs w:val="24"/>
        </w:rPr>
        <w:t xml:space="preserve"> </w:t>
      </w:r>
      <w:r w:rsidR="001B6DD9">
        <w:rPr>
          <w:szCs w:val="24"/>
        </w:rPr>
        <w:t xml:space="preserve"> </w:t>
      </w:r>
    </w:p>
    <w:p w14:paraId="2E4CBA50" w14:textId="65FA3935" w:rsidR="001B6DD9" w:rsidRDefault="00967602" w:rsidP="00852C30">
      <w:r>
        <w:tab/>
      </w:r>
      <w:r w:rsidR="00F13056">
        <w:t>C</w:t>
      </w:r>
      <w:r w:rsidR="001B6DD9" w:rsidRPr="00A72381">
        <w:t>osì scrive:</w:t>
      </w:r>
      <w:r w:rsidR="00F13056">
        <w:t xml:space="preserve"> </w:t>
      </w:r>
      <w:r w:rsidR="001B6DD9" w:rsidRPr="00A72381">
        <w:t>“</w:t>
      </w:r>
      <w:r w:rsidR="001B6DD9" w:rsidRPr="00F13056">
        <w:t>Un altro valido argomento dovrebbe a tanto persuaderci. Donde avviene che alle volte abbondano i Sacerdoti dell</w:t>
      </w:r>
      <w:r w:rsidR="00645369">
        <w:t>’</w:t>
      </w:r>
      <w:r w:rsidR="001B6DD9" w:rsidRPr="00F13056">
        <w:t>uno e dell</w:t>
      </w:r>
      <w:r w:rsidR="00645369">
        <w:t>’</w:t>
      </w:r>
      <w:r w:rsidR="001B6DD9" w:rsidRPr="00F13056">
        <w:t>altro clero ma scarseggiano gli operai? Non si può negare che il lavoro di formare dei Sacerdoti non sia attivissimo nella Chiesa. Vi sono stati e vi sono numerosi Seminari di giovani chierici e non meno case religiose e congregazioni con noviziati molto fiorenti. Ma qui è da osservare che nell</w:t>
      </w:r>
      <w:r w:rsidR="00645369">
        <w:t>’</w:t>
      </w:r>
      <w:r w:rsidR="001B6DD9" w:rsidRPr="00F13056">
        <w:t xml:space="preserve">ordine stabilito dalla provvidenza, azione e preghiera debbono andare uniti per sortire il loro effetto. </w:t>
      </w:r>
      <w:r w:rsidR="00C34B09">
        <w:t xml:space="preserve">(…) </w:t>
      </w:r>
      <w:r w:rsidR="001B6DD9" w:rsidRPr="00F13056">
        <w:t>Volere formare dei Sacerdoti senza chiederlo al Signore è lo stesso che ridursi ad una coltura artificiale di chierici. La Grazia della vocazione scende dall</w:t>
      </w:r>
      <w:r w:rsidR="00645369">
        <w:t>’</w:t>
      </w:r>
      <w:r w:rsidR="001B6DD9" w:rsidRPr="00F13056">
        <w:t>alto, e non scende se non si d</w:t>
      </w:r>
      <w:r w:rsidR="00F13056">
        <w:t>o</w:t>
      </w:r>
      <w:r w:rsidR="001B6DD9" w:rsidRPr="00F13056">
        <w:t>manda</w:t>
      </w:r>
      <w:r w:rsidR="001B6DD9" w:rsidRPr="00A72381">
        <w:t>”.</w:t>
      </w:r>
      <w:r w:rsidR="001B6DD9" w:rsidRPr="00A72381">
        <w:rPr>
          <w:rStyle w:val="Refdenotaalpie"/>
        </w:rPr>
        <w:footnoteReference w:id="127"/>
      </w:r>
    </w:p>
    <w:p w14:paraId="0327E90B" w14:textId="77777777" w:rsidR="00967602" w:rsidRDefault="00967602" w:rsidP="00852C30"/>
    <w:p w14:paraId="6E49793E" w14:textId="02BDDDAE" w:rsidR="0083431B" w:rsidRDefault="00967602" w:rsidP="00852C30">
      <w:pPr>
        <w:rPr>
          <w:color w:val="000000"/>
          <w:szCs w:val="24"/>
          <w:shd w:val="clear" w:color="auto" w:fill="FFFFFF"/>
        </w:rPr>
      </w:pPr>
      <w:r w:rsidRPr="00967602">
        <w:rPr>
          <w:b/>
          <w:bCs/>
        </w:rPr>
        <w:t>16</w:t>
      </w:r>
      <w:r w:rsidR="00815929">
        <w:rPr>
          <w:b/>
          <w:bCs/>
        </w:rPr>
        <w:t>7</w:t>
      </w:r>
      <w:r w:rsidRPr="00967602">
        <w:rPr>
          <w:b/>
          <w:bCs/>
        </w:rPr>
        <w:t>.</w:t>
      </w:r>
      <w:r>
        <w:tab/>
      </w:r>
      <w:r w:rsidR="00B07661">
        <w:t xml:space="preserve">Rileviamo </w:t>
      </w:r>
      <w:r w:rsidR="008E5D5C">
        <w:t xml:space="preserve">che nei decenni passati vi è stata la tentazione della “coltura artificiale di chierici”, </w:t>
      </w:r>
      <w:r w:rsidR="00B07661">
        <w:t xml:space="preserve">concentrandoci piuttosto sul </w:t>
      </w:r>
      <w:r w:rsidR="008E5D5C">
        <w:t>“reclutamento” delle vocazioni</w:t>
      </w:r>
      <w:r w:rsidR="00172D5A">
        <w:t xml:space="preserve">. Oggi </w:t>
      </w:r>
      <w:r w:rsidR="00B07661">
        <w:t xml:space="preserve">si è </w:t>
      </w:r>
      <w:r w:rsidR="00172D5A">
        <w:t>acquisit</w:t>
      </w:r>
      <w:r w:rsidR="00B07661">
        <w:t>a</w:t>
      </w:r>
      <w:r w:rsidR="00172D5A">
        <w:t xml:space="preserve"> la consapevolezza che il Signore rivolge a ciascuno di noi</w:t>
      </w:r>
      <w:r w:rsidR="00136B31">
        <w:t xml:space="preserve"> anzitutto</w:t>
      </w:r>
      <w:r w:rsidR="00172D5A">
        <w:t xml:space="preserve"> la chiamata, </w:t>
      </w:r>
      <w:r w:rsidR="00172D5A" w:rsidRPr="0083431B">
        <w:rPr>
          <w:szCs w:val="24"/>
        </w:rPr>
        <w:t>la vocazione, alla vita. Egli, che ci forma nel seno d</w:t>
      </w:r>
      <w:r w:rsidR="00160DD6" w:rsidRPr="0083431B">
        <w:rPr>
          <w:szCs w:val="24"/>
        </w:rPr>
        <w:t>i</w:t>
      </w:r>
      <w:r w:rsidR="00172D5A" w:rsidRPr="0083431B">
        <w:rPr>
          <w:szCs w:val="24"/>
        </w:rPr>
        <w:t xml:space="preserve"> nostra madre (Sal 139, 13),</w:t>
      </w:r>
      <w:r w:rsidR="00B07661">
        <w:rPr>
          <w:szCs w:val="24"/>
        </w:rPr>
        <w:t xml:space="preserve"> ha </w:t>
      </w:r>
      <w:r w:rsidR="00172D5A" w:rsidRPr="0083431B">
        <w:rPr>
          <w:szCs w:val="24"/>
        </w:rPr>
        <w:t>su ciascuno di noi un progetto di vita</w:t>
      </w:r>
      <w:r w:rsidR="00B07661">
        <w:rPr>
          <w:szCs w:val="24"/>
        </w:rPr>
        <w:t xml:space="preserve"> e</w:t>
      </w:r>
      <w:r w:rsidR="00172D5A" w:rsidRPr="0083431B">
        <w:rPr>
          <w:szCs w:val="24"/>
        </w:rPr>
        <w:t xml:space="preserve"> ci dona una particolare vocazione</w:t>
      </w:r>
      <w:r w:rsidR="00160DD6" w:rsidRPr="0083431B">
        <w:rPr>
          <w:szCs w:val="24"/>
        </w:rPr>
        <w:t xml:space="preserve">. </w:t>
      </w:r>
      <w:r w:rsidR="00B07661">
        <w:rPr>
          <w:szCs w:val="24"/>
        </w:rPr>
        <w:t>Q</w:t>
      </w:r>
      <w:r w:rsidR="0083431B" w:rsidRPr="0083431B">
        <w:rPr>
          <w:szCs w:val="24"/>
        </w:rPr>
        <w:t xml:space="preserve">uesta consapevolezza </w:t>
      </w:r>
      <w:r w:rsidR="00B07661">
        <w:rPr>
          <w:szCs w:val="24"/>
        </w:rPr>
        <w:t xml:space="preserve">ci spinge a </w:t>
      </w:r>
      <w:r w:rsidR="0083431B" w:rsidRPr="0083431B">
        <w:rPr>
          <w:szCs w:val="24"/>
        </w:rPr>
        <w:t xml:space="preserve"> metterci in ascolto e, come Samuele, dire: </w:t>
      </w:r>
      <w:bookmarkStart w:id="47" w:name="60"/>
      <w:r w:rsidR="0083431B">
        <w:rPr>
          <w:szCs w:val="24"/>
        </w:rPr>
        <w:t>“</w:t>
      </w:r>
      <w:hyperlink r:id="rId12" w:history="1">
        <w:r w:rsidR="0083431B" w:rsidRPr="0083431B">
          <w:rPr>
            <w:rStyle w:val="Hipervnculo"/>
            <w:color w:val="auto"/>
            <w:szCs w:val="24"/>
            <w:u w:val="none"/>
          </w:rPr>
          <w:t>Parla</w:t>
        </w:r>
      </w:hyperlink>
      <w:bookmarkEnd w:id="47"/>
      <w:r w:rsidR="0083431B" w:rsidRPr="0083431B">
        <w:rPr>
          <w:szCs w:val="24"/>
          <w:shd w:val="clear" w:color="auto" w:fill="FFFFFF"/>
        </w:rPr>
        <w:t>, </w:t>
      </w:r>
      <w:bookmarkStart w:id="48" w:name="61"/>
      <w:r w:rsidR="0083431B" w:rsidRPr="0083431B">
        <w:rPr>
          <w:szCs w:val="24"/>
        </w:rPr>
        <w:fldChar w:fldCharType="begin"/>
      </w:r>
      <w:r w:rsidR="0083431B" w:rsidRPr="0083431B">
        <w:rPr>
          <w:szCs w:val="24"/>
        </w:rPr>
        <w:instrText xml:space="preserve"> HYPERLINK "https://www.vatican.va/archive/ITA0001/B.HTM" </w:instrText>
      </w:r>
      <w:r w:rsidR="0083431B" w:rsidRPr="0083431B">
        <w:rPr>
          <w:szCs w:val="24"/>
        </w:rPr>
        <w:fldChar w:fldCharType="separate"/>
      </w:r>
      <w:r w:rsidR="0083431B" w:rsidRPr="0083431B">
        <w:rPr>
          <w:rStyle w:val="Hipervnculo"/>
          <w:color w:val="auto"/>
          <w:szCs w:val="24"/>
          <w:u w:val="none"/>
        </w:rPr>
        <w:t>Signore</w:t>
      </w:r>
      <w:r w:rsidR="0083431B" w:rsidRPr="0083431B">
        <w:rPr>
          <w:szCs w:val="24"/>
        </w:rPr>
        <w:fldChar w:fldCharType="end"/>
      </w:r>
      <w:bookmarkEnd w:id="48"/>
      <w:r w:rsidR="0083431B" w:rsidRPr="0083431B">
        <w:rPr>
          <w:szCs w:val="24"/>
          <w:shd w:val="clear" w:color="auto" w:fill="FFFFFF"/>
        </w:rPr>
        <w:t xml:space="preserve">, </w:t>
      </w:r>
      <w:r w:rsidR="0083431B" w:rsidRPr="009402C1">
        <w:rPr>
          <w:szCs w:val="24"/>
          <w:shd w:val="clear" w:color="auto" w:fill="FFFFFF"/>
        </w:rPr>
        <w:t>perché il t</w:t>
      </w:r>
      <w:bookmarkStart w:id="49" w:name="65"/>
      <w:r w:rsidR="00B07661" w:rsidRPr="009402C1">
        <w:rPr>
          <w:szCs w:val="24"/>
          <w:shd w:val="clear" w:color="auto" w:fill="FFFFFF"/>
        </w:rPr>
        <w:t xml:space="preserve">uo </w:t>
      </w:r>
      <w:hyperlink r:id="rId13" w:history="1">
        <w:r w:rsidR="0083431B" w:rsidRPr="009402C1">
          <w:rPr>
            <w:rStyle w:val="Hipervnculo"/>
            <w:color w:val="auto"/>
            <w:szCs w:val="24"/>
            <w:u w:val="none"/>
          </w:rPr>
          <w:t>servo</w:t>
        </w:r>
      </w:hyperlink>
      <w:bookmarkEnd w:id="49"/>
      <w:r w:rsidR="0083431B" w:rsidRPr="009402C1">
        <w:rPr>
          <w:szCs w:val="24"/>
          <w:shd w:val="clear" w:color="auto" w:fill="FFFFFF"/>
        </w:rPr>
        <w:t> ti </w:t>
      </w:r>
      <w:bookmarkStart w:id="50" w:name="67"/>
      <w:r w:rsidR="0083431B" w:rsidRPr="009402C1">
        <w:rPr>
          <w:szCs w:val="24"/>
        </w:rPr>
        <w:fldChar w:fldCharType="begin"/>
      </w:r>
      <w:r w:rsidR="0083431B" w:rsidRPr="009402C1">
        <w:rPr>
          <w:szCs w:val="24"/>
        </w:rPr>
        <w:instrText xml:space="preserve"> HYPERLINK "https://www.vatican.va/archive/ITA0001/DA.HTM" </w:instrText>
      </w:r>
      <w:r w:rsidR="0083431B" w:rsidRPr="009402C1">
        <w:rPr>
          <w:szCs w:val="24"/>
        </w:rPr>
        <w:fldChar w:fldCharType="separate"/>
      </w:r>
      <w:r w:rsidR="0083431B" w:rsidRPr="009402C1">
        <w:rPr>
          <w:rStyle w:val="Hipervnculo"/>
          <w:color w:val="auto"/>
          <w:szCs w:val="24"/>
          <w:u w:val="none"/>
        </w:rPr>
        <w:t>ascolta</w:t>
      </w:r>
      <w:r w:rsidR="0083431B" w:rsidRPr="009402C1">
        <w:rPr>
          <w:szCs w:val="24"/>
        </w:rPr>
        <w:fldChar w:fldCharType="end"/>
      </w:r>
      <w:bookmarkEnd w:id="50"/>
      <w:r w:rsidR="00DB4DA9" w:rsidRPr="009402C1">
        <w:rPr>
          <w:szCs w:val="24"/>
          <w:shd w:val="clear" w:color="auto" w:fill="FFFFFF"/>
        </w:rPr>
        <w:t>”</w:t>
      </w:r>
      <w:r w:rsidR="0083431B" w:rsidRPr="009402C1">
        <w:rPr>
          <w:szCs w:val="24"/>
          <w:shd w:val="clear" w:color="auto" w:fill="FFFFFF"/>
        </w:rPr>
        <w:t xml:space="preserve"> </w:t>
      </w:r>
      <w:r w:rsidR="0083431B" w:rsidRPr="009402C1">
        <w:rPr>
          <w:color w:val="000000"/>
          <w:szCs w:val="24"/>
          <w:shd w:val="clear" w:color="auto" w:fill="FFFFFF"/>
        </w:rPr>
        <w:t>(1Sam 3, 9).</w:t>
      </w:r>
    </w:p>
    <w:p w14:paraId="13263537" w14:textId="58A13CBC" w:rsidR="00A64BAC" w:rsidRDefault="00967602" w:rsidP="00852C30">
      <w:pPr>
        <w:rPr>
          <w:color w:val="000000"/>
          <w:szCs w:val="24"/>
          <w:shd w:val="clear" w:color="auto" w:fill="FFFFFF"/>
        </w:rPr>
      </w:pPr>
      <w:r>
        <w:rPr>
          <w:color w:val="000000"/>
          <w:szCs w:val="24"/>
          <w:shd w:val="clear" w:color="auto" w:fill="FFFFFF"/>
        </w:rPr>
        <w:tab/>
      </w:r>
      <w:r w:rsidR="0083431B">
        <w:rPr>
          <w:color w:val="000000"/>
          <w:szCs w:val="24"/>
          <w:shd w:val="clear" w:color="auto" w:fill="FFFFFF"/>
        </w:rPr>
        <w:t xml:space="preserve">Questa è la prima lezione che ci impartisce il carisma del Rogate. </w:t>
      </w:r>
    </w:p>
    <w:p w14:paraId="262911C5" w14:textId="77777777" w:rsidR="00967602" w:rsidRPr="00967602" w:rsidRDefault="00967602" w:rsidP="00852C30">
      <w:pPr>
        <w:rPr>
          <w:b/>
          <w:bCs/>
          <w:color w:val="000000"/>
          <w:szCs w:val="24"/>
          <w:shd w:val="clear" w:color="auto" w:fill="FFFFFF"/>
        </w:rPr>
      </w:pPr>
    </w:p>
    <w:p w14:paraId="1DDB0948" w14:textId="5EF80B9C" w:rsidR="00B57DDE" w:rsidRDefault="00967602" w:rsidP="00852C30">
      <w:pPr>
        <w:rPr>
          <w:color w:val="000000"/>
          <w:szCs w:val="24"/>
          <w:shd w:val="clear" w:color="auto" w:fill="FFFFFF"/>
        </w:rPr>
      </w:pPr>
      <w:r w:rsidRPr="00967602">
        <w:rPr>
          <w:b/>
          <w:bCs/>
          <w:color w:val="000000"/>
          <w:szCs w:val="24"/>
          <w:shd w:val="clear" w:color="auto" w:fill="FFFFFF"/>
        </w:rPr>
        <w:t>16</w:t>
      </w:r>
      <w:r w:rsidR="00815929">
        <w:rPr>
          <w:b/>
          <w:bCs/>
          <w:color w:val="000000"/>
          <w:szCs w:val="24"/>
          <w:shd w:val="clear" w:color="auto" w:fill="FFFFFF"/>
        </w:rPr>
        <w:t>8</w:t>
      </w:r>
      <w:r w:rsidRPr="00967602">
        <w:rPr>
          <w:b/>
          <w:bCs/>
          <w:color w:val="000000"/>
          <w:szCs w:val="24"/>
          <w:shd w:val="clear" w:color="auto" w:fill="FFFFFF"/>
        </w:rPr>
        <w:t>.</w:t>
      </w:r>
      <w:r>
        <w:rPr>
          <w:color w:val="000000"/>
          <w:szCs w:val="24"/>
          <w:shd w:val="clear" w:color="auto" w:fill="FFFFFF"/>
        </w:rPr>
        <w:tab/>
      </w:r>
      <w:r w:rsidR="00B57DDE">
        <w:rPr>
          <w:color w:val="000000"/>
          <w:szCs w:val="24"/>
          <w:shd w:val="clear" w:color="auto" w:fill="FFFFFF"/>
        </w:rPr>
        <w:t xml:space="preserve">A volte, nei nostri ambienti, abbiamo </w:t>
      </w:r>
      <w:r w:rsidR="00B07661">
        <w:rPr>
          <w:color w:val="000000"/>
          <w:szCs w:val="24"/>
          <w:shd w:val="clear" w:color="auto" w:fill="FFFFFF"/>
        </w:rPr>
        <w:t>sentito</w:t>
      </w:r>
      <w:r w:rsidR="00B57DDE">
        <w:rPr>
          <w:color w:val="000000"/>
          <w:szCs w:val="24"/>
          <w:shd w:val="clear" w:color="auto" w:fill="FFFFFF"/>
        </w:rPr>
        <w:t xml:space="preserve"> espression</w:t>
      </w:r>
      <w:r w:rsidR="00B07661">
        <w:rPr>
          <w:color w:val="000000"/>
          <w:szCs w:val="24"/>
          <w:shd w:val="clear" w:color="auto" w:fill="FFFFFF"/>
        </w:rPr>
        <w:t>i</w:t>
      </w:r>
      <w:r w:rsidR="00B57DDE">
        <w:rPr>
          <w:color w:val="000000"/>
          <w:szCs w:val="24"/>
          <w:shd w:val="clear" w:color="auto" w:fill="FFFFFF"/>
        </w:rPr>
        <w:t xml:space="preserve"> di dubbio </w:t>
      </w:r>
      <w:r w:rsidR="00B07661" w:rsidRPr="00B07661">
        <w:rPr>
          <w:szCs w:val="24"/>
          <w:shd w:val="clear" w:color="auto" w:fill="FFFFFF"/>
        </w:rPr>
        <w:t>sull</w:t>
      </w:r>
      <w:r w:rsidR="00645369">
        <w:rPr>
          <w:color w:val="000000"/>
          <w:szCs w:val="24"/>
          <w:shd w:val="clear" w:color="auto" w:fill="FFFFFF"/>
        </w:rPr>
        <w:t>’</w:t>
      </w:r>
      <w:r w:rsidR="00B57DDE">
        <w:rPr>
          <w:color w:val="000000"/>
          <w:szCs w:val="24"/>
          <w:shd w:val="clear" w:color="auto" w:fill="FFFFFF"/>
        </w:rPr>
        <w:t xml:space="preserve">urgenza di diffondere il comando di Gesù della preghiera per impetrare i Buoni Operai, </w:t>
      </w:r>
      <w:r w:rsidR="00B07661">
        <w:rPr>
          <w:color w:val="000000"/>
          <w:szCs w:val="24"/>
          <w:shd w:val="clear" w:color="auto" w:fill="FFFFFF"/>
        </w:rPr>
        <w:t>dal momento che la Chiesa ha fatto suo questo bisogno</w:t>
      </w:r>
      <w:r w:rsidR="009A6E0B">
        <w:rPr>
          <w:color w:val="000000"/>
          <w:szCs w:val="24"/>
          <w:shd w:val="clear" w:color="auto" w:fill="FFFFFF"/>
        </w:rPr>
        <w:t>,</w:t>
      </w:r>
      <w:r w:rsidR="00B07661">
        <w:rPr>
          <w:color w:val="000000"/>
          <w:szCs w:val="24"/>
          <w:shd w:val="clear" w:color="auto" w:fill="FFFFFF"/>
        </w:rPr>
        <w:t xml:space="preserve"> da quando è stata istituita la Giornata Mondiale di Preghiera per le Vocazioni</w:t>
      </w:r>
      <w:r w:rsidR="00B57DDE">
        <w:rPr>
          <w:color w:val="000000"/>
          <w:szCs w:val="24"/>
          <w:shd w:val="clear" w:color="auto" w:fill="FFFFFF"/>
        </w:rPr>
        <w:t>.</w:t>
      </w:r>
    </w:p>
    <w:p w14:paraId="3F5273C8" w14:textId="482F122D" w:rsidR="00E74C47" w:rsidRDefault="00967602" w:rsidP="00852C30">
      <w:pPr>
        <w:rPr>
          <w:szCs w:val="24"/>
        </w:rPr>
      </w:pPr>
      <w:r>
        <w:rPr>
          <w:color w:val="000000"/>
          <w:szCs w:val="24"/>
          <w:shd w:val="clear" w:color="auto" w:fill="FFFFFF"/>
        </w:rPr>
        <w:tab/>
      </w:r>
      <w:r w:rsidR="00B57DDE">
        <w:rPr>
          <w:color w:val="000000"/>
          <w:szCs w:val="24"/>
          <w:shd w:val="clear" w:color="auto" w:fill="FFFFFF"/>
        </w:rPr>
        <w:t xml:space="preserve">È vero che in molte chiese si prega per </w:t>
      </w:r>
      <w:r w:rsidR="00731CD8">
        <w:rPr>
          <w:color w:val="000000"/>
          <w:szCs w:val="24"/>
          <w:shd w:val="clear" w:color="auto" w:fill="FFFFFF"/>
        </w:rPr>
        <w:t xml:space="preserve">le vocazioni e che molti fedeli pregano per i loro Pastori e per le vocazioni, ma dobbiamo chiederci, se noi figli di Padre Annibale </w:t>
      </w:r>
      <w:r w:rsidR="00525B22">
        <w:rPr>
          <w:color w:val="000000"/>
          <w:szCs w:val="24"/>
          <w:shd w:val="clear" w:color="auto" w:fill="FFFFFF"/>
        </w:rPr>
        <w:t xml:space="preserve">possiamo </w:t>
      </w:r>
      <w:r w:rsidR="009A6E0B">
        <w:rPr>
          <w:color w:val="000000"/>
          <w:szCs w:val="24"/>
          <w:shd w:val="clear" w:color="auto" w:fill="FFFFFF"/>
        </w:rPr>
        <w:t xml:space="preserve">fare nostra </w:t>
      </w:r>
      <w:r w:rsidR="00731CD8">
        <w:rPr>
          <w:color w:val="000000"/>
          <w:szCs w:val="24"/>
          <w:shd w:val="clear" w:color="auto" w:fill="FFFFFF"/>
        </w:rPr>
        <w:t>l</w:t>
      </w:r>
      <w:r w:rsidR="00645369">
        <w:rPr>
          <w:color w:val="000000"/>
          <w:szCs w:val="24"/>
          <w:shd w:val="clear" w:color="auto" w:fill="FFFFFF"/>
        </w:rPr>
        <w:t>’</w:t>
      </w:r>
      <w:r w:rsidR="00731CD8">
        <w:rPr>
          <w:color w:val="000000"/>
          <w:szCs w:val="24"/>
          <w:shd w:val="clear" w:color="auto" w:fill="FFFFFF"/>
        </w:rPr>
        <w:t>espressione da lui adoperata ne</w:t>
      </w:r>
      <w:r w:rsidR="00E74C47">
        <w:rPr>
          <w:color w:val="000000"/>
          <w:szCs w:val="24"/>
          <w:shd w:val="clear" w:color="auto" w:fill="FFFFFF"/>
        </w:rPr>
        <w:t>ll</w:t>
      </w:r>
      <w:r w:rsidR="00645369">
        <w:rPr>
          <w:color w:val="000000"/>
          <w:szCs w:val="24"/>
          <w:shd w:val="clear" w:color="auto" w:fill="FFFFFF"/>
        </w:rPr>
        <w:t>’</w:t>
      </w:r>
      <w:r w:rsidR="00731CD8">
        <w:rPr>
          <w:color w:val="000000"/>
          <w:szCs w:val="24"/>
          <w:shd w:val="clear" w:color="auto" w:fill="FFFFFF"/>
        </w:rPr>
        <w:t xml:space="preserve">autoelogio, che ho richiamato </w:t>
      </w:r>
      <w:r w:rsidR="00731CD8">
        <w:rPr>
          <w:color w:val="000000"/>
          <w:szCs w:val="24"/>
          <w:shd w:val="clear" w:color="auto" w:fill="FFFFFF"/>
        </w:rPr>
        <w:lastRenderedPageBreak/>
        <w:t>all</w:t>
      </w:r>
      <w:r w:rsidR="00645369">
        <w:rPr>
          <w:color w:val="000000"/>
          <w:szCs w:val="24"/>
          <w:shd w:val="clear" w:color="auto" w:fill="FFFFFF"/>
        </w:rPr>
        <w:t>’</w:t>
      </w:r>
      <w:r w:rsidR="00731CD8">
        <w:rPr>
          <w:color w:val="000000"/>
          <w:szCs w:val="24"/>
          <w:shd w:val="clear" w:color="auto" w:fill="FFFFFF"/>
        </w:rPr>
        <w:t>inizio:</w:t>
      </w:r>
      <w:r w:rsidR="00731CD8" w:rsidRPr="00731CD8">
        <w:rPr>
          <w:szCs w:val="24"/>
        </w:rPr>
        <w:t xml:space="preserve"> </w:t>
      </w:r>
      <w:r w:rsidR="00731CD8" w:rsidRPr="00490F36">
        <w:rPr>
          <w:szCs w:val="24"/>
        </w:rPr>
        <w:t>“Pel Rogate non diciamo nulla: vi si dedicò, o per zelo o per fissazione, o l</w:t>
      </w:r>
      <w:r w:rsidR="00645369">
        <w:rPr>
          <w:szCs w:val="24"/>
        </w:rPr>
        <w:t>’</w:t>
      </w:r>
      <w:r w:rsidR="00731CD8" w:rsidRPr="00490F36">
        <w:rPr>
          <w:szCs w:val="24"/>
        </w:rPr>
        <w:t>uno e l</w:t>
      </w:r>
      <w:r w:rsidR="00645369">
        <w:rPr>
          <w:szCs w:val="24"/>
        </w:rPr>
        <w:t>’</w:t>
      </w:r>
      <w:r w:rsidR="00731CD8" w:rsidRPr="00490F36">
        <w:rPr>
          <w:szCs w:val="24"/>
        </w:rPr>
        <w:t>altra”.</w:t>
      </w:r>
    </w:p>
    <w:p w14:paraId="74F8A365" w14:textId="77777777" w:rsidR="00967602" w:rsidRDefault="00967602" w:rsidP="00852C30">
      <w:pPr>
        <w:rPr>
          <w:szCs w:val="24"/>
        </w:rPr>
      </w:pPr>
    </w:p>
    <w:p w14:paraId="7ECB7EEB" w14:textId="0A88A687" w:rsidR="00E74C47" w:rsidRDefault="00967602" w:rsidP="00852C30">
      <w:pPr>
        <w:rPr>
          <w:szCs w:val="24"/>
        </w:rPr>
      </w:pPr>
      <w:r w:rsidRPr="00967602">
        <w:rPr>
          <w:b/>
          <w:bCs/>
          <w:szCs w:val="24"/>
        </w:rPr>
        <w:t>16</w:t>
      </w:r>
      <w:r w:rsidR="00815929">
        <w:rPr>
          <w:b/>
          <w:bCs/>
          <w:szCs w:val="24"/>
        </w:rPr>
        <w:t>9</w:t>
      </w:r>
      <w:r w:rsidRPr="00967602">
        <w:rPr>
          <w:b/>
          <w:bCs/>
          <w:szCs w:val="24"/>
        </w:rPr>
        <w:t>.</w:t>
      </w:r>
      <w:r>
        <w:rPr>
          <w:szCs w:val="24"/>
        </w:rPr>
        <w:tab/>
      </w:r>
      <w:r w:rsidR="00E74C47">
        <w:rPr>
          <w:szCs w:val="24"/>
        </w:rPr>
        <w:t xml:space="preserve">Dovremmo </w:t>
      </w:r>
      <w:r w:rsidR="009A6E0B">
        <w:rPr>
          <w:szCs w:val="24"/>
        </w:rPr>
        <w:t xml:space="preserve">inoltre </w:t>
      </w:r>
      <w:r w:rsidR="00E74C47">
        <w:rPr>
          <w:szCs w:val="24"/>
        </w:rPr>
        <w:t>chiederci, se le nostre Comunità s</w:t>
      </w:r>
      <w:r w:rsidR="00525B22">
        <w:rPr>
          <w:szCs w:val="24"/>
        </w:rPr>
        <w:t>iano</w:t>
      </w:r>
      <w:r w:rsidR="00E74C47">
        <w:rPr>
          <w:szCs w:val="24"/>
        </w:rPr>
        <w:t xml:space="preserve"> davvero, come ci raccomandano gli ultimi orientamenti capitolari, “case di preghiera” e “scuole di preghiera”.</w:t>
      </w:r>
    </w:p>
    <w:p w14:paraId="7F1BE238" w14:textId="4DB54F02" w:rsidR="004520F1" w:rsidRDefault="00967602" w:rsidP="00852C30">
      <w:pPr>
        <w:rPr>
          <w:szCs w:val="24"/>
        </w:rPr>
      </w:pPr>
      <w:r>
        <w:rPr>
          <w:szCs w:val="24"/>
        </w:rPr>
        <w:tab/>
      </w:r>
      <w:r w:rsidR="004520F1">
        <w:rPr>
          <w:szCs w:val="24"/>
        </w:rPr>
        <w:t xml:space="preserve">Come figli di Padre Annibale siamo chiamati costantemente a ritornare alle nostre origini per </w:t>
      </w:r>
      <w:r w:rsidR="009A6E0B">
        <w:rPr>
          <w:szCs w:val="24"/>
        </w:rPr>
        <w:t>rivivere</w:t>
      </w:r>
      <w:r w:rsidR="004520F1">
        <w:rPr>
          <w:szCs w:val="24"/>
        </w:rPr>
        <w:t xml:space="preserve"> il carisma del Rogate</w:t>
      </w:r>
      <w:r w:rsidR="00525B22">
        <w:rPr>
          <w:szCs w:val="24"/>
        </w:rPr>
        <w:t>,</w:t>
      </w:r>
      <w:r w:rsidR="004520F1">
        <w:rPr>
          <w:szCs w:val="24"/>
        </w:rPr>
        <w:t xml:space="preserve"> </w:t>
      </w:r>
      <w:r w:rsidR="00525B22">
        <w:rPr>
          <w:szCs w:val="24"/>
        </w:rPr>
        <w:t>quando</w:t>
      </w:r>
      <w:r w:rsidR="004520F1">
        <w:rPr>
          <w:szCs w:val="24"/>
        </w:rPr>
        <w:t xml:space="preserve"> si è manifestato nella sua espressione più genuina. Allora </w:t>
      </w:r>
      <w:r w:rsidR="009A6E0B">
        <w:rPr>
          <w:szCs w:val="24"/>
        </w:rPr>
        <w:t>rimaniamo</w:t>
      </w:r>
      <w:r w:rsidR="004520F1">
        <w:rPr>
          <w:szCs w:val="24"/>
        </w:rPr>
        <w:t xml:space="preserve"> incantati dalla grande festa che i piccoli e poveri, assieme al nostro Padre</w:t>
      </w:r>
      <w:r w:rsidR="00525B22">
        <w:rPr>
          <w:szCs w:val="24"/>
        </w:rPr>
        <w:t xml:space="preserve"> Fondatore</w:t>
      </w:r>
      <w:r w:rsidR="004520F1">
        <w:rPr>
          <w:szCs w:val="24"/>
        </w:rPr>
        <w:t xml:space="preserve">, </w:t>
      </w:r>
      <w:r w:rsidR="009A6E0B">
        <w:rPr>
          <w:szCs w:val="24"/>
        </w:rPr>
        <w:t>organizzano per</w:t>
      </w:r>
      <w:r w:rsidR="004520F1">
        <w:rPr>
          <w:szCs w:val="24"/>
        </w:rPr>
        <w:t xml:space="preserve"> il Primo Luglio</w:t>
      </w:r>
      <w:r w:rsidR="009A6E0B">
        <w:rPr>
          <w:szCs w:val="24"/>
        </w:rPr>
        <w:t xml:space="preserve"> e </w:t>
      </w:r>
      <w:r w:rsidR="004520F1">
        <w:rPr>
          <w:szCs w:val="24"/>
        </w:rPr>
        <w:t xml:space="preserve">scopriamo che il Rogate è stato seminato </w:t>
      </w:r>
      <w:r w:rsidR="009A6E0B">
        <w:rPr>
          <w:szCs w:val="24"/>
        </w:rPr>
        <w:t xml:space="preserve">dapprima </w:t>
      </w:r>
      <w:r w:rsidR="004520F1">
        <w:rPr>
          <w:szCs w:val="24"/>
        </w:rPr>
        <w:t xml:space="preserve">nel Quartiere Avignone, che </w:t>
      </w:r>
      <w:r w:rsidR="009A6E0B">
        <w:rPr>
          <w:szCs w:val="24"/>
        </w:rPr>
        <w:t>ci richiama l</w:t>
      </w:r>
      <w:r w:rsidR="00645369">
        <w:rPr>
          <w:szCs w:val="24"/>
        </w:rPr>
        <w:t>’</w:t>
      </w:r>
      <w:r w:rsidR="009A6E0B">
        <w:rPr>
          <w:szCs w:val="24"/>
        </w:rPr>
        <w:t xml:space="preserve">immagine di una </w:t>
      </w:r>
      <w:r w:rsidR="009A6E0B" w:rsidRPr="009402C1">
        <w:rPr>
          <w:i/>
          <w:iCs/>
          <w:szCs w:val="24"/>
        </w:rPr>
        <w:t>favela</w:t>
      </w:r>
      <w:r w:rsidR="009A6E0B" w:rsidRPr="009402C1">
        <w:rPr>
          <w:szCs w:val="24"/>
        </w:rPr>
        <w:t xml:space="preserve">, </w:t>
      </w:r>
      <w:r w:rsidR="009402C1">
        <w:rPr>
          <w:szCs w:val="24"/>
        </w:rPr>
        <w:t xml:space="preserve">e/o </w:t>
      </w:r>
      <w:r w:rsidR="009A6E0B" w:rsidRPr="009402C1">
        <w:rPr>
          <w:szCs w:val="24"/>
        </w:rPr>
        <w:t xml:space="preserve">degli </w:t>
      </w:r>
      <w:r w:rsidR="009A6E0B" w:rsidRPr="009402C1">
        <w:rPr>
          <w:i/>
          <w:iCs/>
          <w:szCs w:val="24"/>
        </w:rPr>
        <w:t>squatters</w:t>
      </w:r>
      <w:r w:rsidR="009A6E0B" w:rsidRPr="009402C1">
        <w:rPr>
          <w:szCs w:val="24"/>
        </w:rPr>
        <w:t xml:space="preserve"> dei nostri giorni.</w:t>
      </w:r>
      <w:r w:rsidR="009A6E0B">
        <w:rPr>
          <w:szCs w:val="24"/>
        </w:rPr>
        <w:t xml:space="preserve"> </w:t>
      </w:r>
    </w:p>
    <w:p w14:paraId="016D9E0B" w14:textId="77777777" w:rsidR="00967602" w:rsidRPr="00967602" w:rsidRDefault="00967602" w:rsidP="00852C30">
      <w:pPr>
        <w:rPr>
          <w:b/>
          <w:bCs/>
          <w:szCs w:val="24"/>
        </w:rPr>
      </w:pPr>
    </w:p>
    <w:p w14:paraId="7B08111B" w14:textId="282F5178" w:rsidR="004520F1" w:rsidRDefault="00967602" w:rsidP="00852C30">
      <w:pPr>
        <w:rPr>
          <w:szCs w:val="24"/>
        </w:rPr>
      </w:pPr>
      <w:r w:rsidRPr="00967602">
        <w:rPr>
          <w:b/>
          <w:bCs/>
          <w:szCs w:val="24"/>
        </w:rPr>
        <w:t>1</w:t>
      </w:r>
      <w:r w:rsidR="00815929">
        <w:rPr>
          <w:b/>
          <w:bCs/>
          <w:szCs w:val="24"/>
        </w:rPr>
        <w:t>70</w:t>
      </w:r>
      <w:r w:rsidRPr="00967602">
        <w:rPr>
          <w:b/>
          <w:bCs/>
          <w:szCs w:val="24"/>
        </w:rPr>
        <w:t>.</w:t>
      </w:r>
      <w:r>
        <w:rPr>
          <w:szCs w:val="24"/>
        </w:rPr>
        <w:tab/>
      </w:r>
      <w:r w:rsidR="00213AF9">
        <w:rPr>
          <w:szCs w:val="24"/>
        </w:rPr>
        <w:t xml:space="preserve">Ritornando con coerenza alle nostre origini riscopriremo che la nostra vocazione è radicata nei “Quartieri Avignone” dei nostri giorni. Siamo chiamati a portare la presenza di Gesù, come ha fatto Padre Annibale, coinvolgendo i poveri nella preghiera per i buoni operai. </w:t>
      </w:r>
    </w:p>
    <w:p w14:paraId="662AA7EA" w14:textId="453B3CB5" w:rsidR="00CD6A0B" w:rsidRDefault="00967602" w:rsidP="00852C30">
      <w:pPr>
        <w:rPr>
          <w:szCs w:val="24"/>
        </w:rPr>
      </w:pPr>
      <w:r>
        <w:rPr>
          <w:szCs w:val="24"/>
        </w:rPr>
        <w:tab/>
        <w:t>È</w:t>
      </w:r>
      <w:r w:rsidR="00CD6A0B">
        <w:rPr>
          <w:szCs w:val="24"/>
        </w:rPr>
        <w:t xml:space="preserve"> </w:t>
      </w:r>
      <w:r w:rsidR="00213AF9">
        <w:rPr>
          <w:szCs w:val="24"/>
        </w:rPr>
        <w:t>interessante rilevare come negli ultimi anni l</w:t>
      </w:r>
      <w:r w:rsidR="00645369">
        <w:rPr>
          <w:szCs w:val="24"/>
        </w:rPr>
        <w:t>’</w:t>
      </w:r>
      <w:r w:rsidR="00213AF9">
        <w:rPr>
          <w:szCs w:val="24"/>
        </w:rPr>
        <w:t xml:space="preserve">esperienza del carisma rogazionista abbia portato alcuni confratelli di culture differenti, </w:t>
      </w:r>
      <w:r w:rsidR="009402C1">
        <w:rPr>
          <w:szCs w:val="24"/>
        </w:rPr>
        <w:t xml:space="preserve">là </w:t>
      </w:r>
      <w:r w:rsidR="00213AF9">
        <w:rPr>
          <w:szCs w:val="24"/>
        </w:rPr>
        <w:t xml:space="preserve">dove la Congregazione è presente ed opera a riscoprire in una nuova forma contestualizzata ai nostri tempi il Rogate come preghiera e azione, nella dimensione contemplativa e </w:t>
      </w:r>
      <w:r w:rsidR="007A09A3" w:rsidRPr="009402C1">
        <w:rPr>
          <w:szCs w:val="24"/>
        </w:rPr>
        <w:t>nella</w:t>
      </w:r>
      <w:r w:rsidR="00213AF9" w:rsidRPr="009402C1">
        <w:rPr>
          <w:szCs w:val="24"/>
        </w:rPr>
        <w:t xml:space="preserve"> presenza </w:t>
      </w:r>
      <w:r w:rsidR="009402C1" w:rsidRPr="009402C1">
        <w:rPr>
          <w:szCs w:val="24"/>
        </w:rPr>
        <w:t>in mezzo ai</w:t>
      </w:r>
      <w:r w:rsidR="009402C1">
        <w:rPr>
          <w:szCs w:val="24"/>
        </w:rPr>
        <w:t xml:space="preserve"> poveri.</w:t>
      </w:r>
      <w:r w:rsidR="00213AF9">
        <w:rPr>
          <w:szCs w:val="24"/>
        </w:rPr>
        <w:t xml:space="preserve"> Se consideriamo la vita di Padre Annibale nel Quartiere Avignone, dall</w:t>
      </w:r>
      <w:r w:rsidR="00645369">
        <w:rPr>
          <w:szCs w:val="24"/>
        </w:rPr>
        <w:t>’</w:t>
      </w:r>
      <w:r w:rsidR="00213AF9">
        <w:rPr>
          <w:szCs w:val="24"/>
        </w:rPr>
        <w:t>inizio fino alla sua morte, ci rendiamo conto che Egli è stato “un contemplativo in azione”</w:t>
      </w:r>
      <w:r w:rsidR="005E4051">
        <w:rPr>
          <w:szCs w:val="24"/>
        </w:rPr>
        <w:t>:</w:t>
      </w:r>
      <w:r w:rsidR="00213AF9">
        <w:rPr>
          <w:szCs w:val="24"/>
        </w:rPr>
        <w:t xml:space="preserve"> Rogate-preghiera</w:t>
      </w:r>
      <w:r w:rsidR="005E4051">
        <w:rPr>
          <w:szCs w:val="24"/>
        </w:rPr>
        <w:t xml:space="preserve"> / </w:t>
      </w:r>
      <w:r w:rsidR="00213AF9">
        <w:rPr>
          <w:szCs w:val="24"/>
        </w:rPr>
        <w:t>Rogate</w:t>
      </w:r>
      <w:r w:rsidR="005E4051">
        <w:rPr>
          <w:szCs w:val="24"/>
        </w:rPr>
        <w:t xml:space="preserve"> </w:t>
      </w:r>
      <w:r w:rsidR="00213AF9">
        <w:rPr>
          <w:szCs w:val="24"/>
        </w:rPr>
        <w:t>vissuto con i poveri da povero. Lo Spirito ci sta sicuramente guidando verso nuovi traguardi di comprensione del Rogate nella sua dimensione della preghiera e dell</w:t>
      </w:r>
      <w:r w:rsidR="00645369">
        <w:rPr>
          <w:szCs w:val="24"/>
        </w:rPr>
        <w:t>’</w:t>
      </w:r>
      <w:r w:rsidR="00213AF9">
        <w:rPr>
          <w:szCs w:val="24"/>
        </w:rPr>
        <w:t xml:space="preserve">azione con i poveri.  </w:t>
      </w:r>
    </w:p>
    <w:p w14:paraId="43F4054D" w14:textId="77777777" w:rsidR="00967602" w:rsidRDefault="00967602" w:rsidP="00852C30">
      <w:pPr>
        <w:rPr>
          <w:szCs w:val="24"/>
        </w:rPr>
      </w:pPr>
    </w:p>
    <w:p w14:paraId="037701E9" w14:textId="5C306567" w:rsidR="004963B8" w:rsidRDefault="00967602" w:rsidP="00852C30">
      <w:pPr>
        <w:rPr>
          <w:szCs w:val="24"/>
        </w:rPr>
      </w:pPr>
      <w:r w:rsidRPr="00967602">
        <w:rPr>
          <w:b/>
          <w:bCs/>
          <w:szCs w:val="24"/>
        </w:rPr>
        <w:t>1</w:t>
      </w:r>
      <w:r w:rsidR="00815929">
        <w:rPr>
          <w:b/>
          <w:bCs/>
          <w:szCs w:val="24"/>
        </w:rPr>
        <w:t>71</w:t>
      </w:r>
      <w:r w:rsidRPr="00967602">
        <w:rPr>
          <w:b/>
          <w:bCs/>
          <w:szCs w:val="24"/>
        </w:rPr>
        <w:t>.</w:t>
      </w:r>
      <w:r>
        <w:rPr>
          <w:szCs w:val="24"/>
        </w:rPr>
        <w:tab/>
      </w:r>
      <w:r w:rsidR="003E55F4">
        <w:rPr>
          <w:szCs w:val="24"/>
        </w:rPr>
        <w:t xml:space="preserve">Abbiamo </w:t>
      </w:r>
      <w:r w:rsidR="00CD6A0B">
        <w:rPr>
          <w:szCs w:val="24"/>
        </w:rPr>
        <w:t xml:space="preserve">celebrato nella nostra Congregazione insieme con la Famiglia del Rogate </w:t>
      </w:r>
      <w:r w:rsidR="003E55F4">
        <w:rPr>
          <w:szCs w:val="24"/>
        </w:rPr>
        <w:t>il 150° anniversario dell</w:t>
      </w:r>
      <w:r w:rsidR="00645369">
        <w:rPr>
          <w:szCs w:val="24"/>
        </w:rPr>
        <w:t>’</w:t>
      </w:r>
      <w:r w:rsidR="003E55F4">
        <w:rPr>
          <w:szCs w:val="24"/>
        </w:rPr>
        <w:t xml:space="preserve">Ispirazione del Rogate. Sorge spontanea </w:t>
      </w:r>
      <w:r w:rsidR="00CD6A0B">
        <w:rPr>
          <w:szCs w:val="24"/>
        </w:rPr>
        <w:t>un</w:t>
      </w:r>
      <w:r w:rsidR="003E55F4">
        <w:rPr>
          <w:szCs w:val="24"/>
        </w:rPr>
        <w:t xml:space="preserve">a domanda </w:t>
      </w:r>
      <w:r w:rsidR="00CD6A0B">
        <w:rPr>
          <w:szCs w:val="24"/>
        </w:rPr>
        <w:t xml:space="preserve">sul </w:t>
      </w:r>
      <w:r w:rsidR="003E55F4">
        <w:rPr>
          <w:szCs w:val="24"/>
        </w:rPr>
        <w:t>cammino compiuto dal carisma del Rogate nella vita della Congregazione durante quest</w:t>
      </w:r>
      <w:r w:rsidR="00525B22">
        <w:rPr>
          <w:szCs w:val="24"/>
        </w:rPr>
        <w:t>i 150</w:t>
      </w:r>
      <w:r w:rsidR="003E55F4">
        <w:rPr>
          <w:szCs w:val="24"/>
        </w:rPr>
        <w:t xml:space="preserve"> </w:t>
      </w:r>
      <w:r w:rsidR="00525B22">
        <w:rPr>
          <w:szCs w:val="24"/>
        </w:rPr>
        <w:t>anni</w:t>
      </w:r>
      <w:r w:rsidR="003E55F4">
        <w:rPr>
          <w:szCs w:val="24"/>
        </w:rPr>
        <w:t xml:space="preserve">. </w:t>
      </w:r>
      <w:r w:rsidR="00CD6A0B">
        <w:rPr>
          <w:szCs w:val="24"/>
        </w:rPr>
        <w:t>Rileviamo che si presenta diverso nel tempo e da Circoscrizione a Circoscrizione.</w:t>
      </w:r>
      <w:r w:rsidR="003E55F4">
        <w:rPr>
          <w:szCs w:val="24"/>
        </w:rPr>
        <w:t xml:space="preserve"> A volte </w:t>
      </w:r>
      <w:r w:rsidR="00CD6A0B">
        <w:rPr>
          <w:szCs w:val="24"/>
        </w:rPr>
        <w:t>sembra</w:t>
      </w:r>
      <w:r w:rsidR="003E55F4">
        <w:rPr>
          <w:szCs w:val="24"/>
        </w:rPr>
        <w:t xml:space="preserve"> che ci sia quasi un cammino parallelo, fra la ricchezza delle indicazioni che </w:t>
      </w:r>
      <w:r w:rsidR="004963B8">
        <w:rPr>
          <w:szCs w:val="24"/>
        </w:rPr>
        <w:t xml:space="preserve">a riguardo </w:t>
      </w:r>
      <w:r w:rsidR="003E55F4">
        <w:rPr>
          <w:szCs w:val="24"/>
        </w:rPr>
        <w:t>ci fornisce la nostra normativa,</w:t>
      </w:r>
      <w:r w:rsidR="004963B8">
        <w:rPr>
          <w:szCs w:val="24"/>
        </w:rPr>
        <w:t xml:space="preserve"> e la limitatezza delle concrete attuazioni, per problematiche </w:t>
      </w:r>
      <w:r w:rsidR="00525B22">
        <w:rPr>
          <w:szCs w:val="24"/>
        </w:rPr>
        <w:t xml:space="preserve">e difficoltà </w:t>
      </w:r>
      <w:r w:rsidR="004963B8">
        <w:rPr>
          <w:szCs w:val="24"/>
        </w:rPr>
        <w:t>diverse.</w:t>
      </w:r>
    </w:p>
    <w:p w14:paraId="5CB46249" w14:textId="77777777" w:rsidR="00967602" w:rsidRPr="00967602" w:rsidRDefault="00967602" w:rsidP="00852C30">
      <w:pPr>
        <w:rPr>
          <w:b/>
          <w:bCs/>
          <w:szCs w:val="24"/>
        </w:rPr>
      </w:pPr>
    </w:p>
    <w:p w14:paraId="26C6A012" w14:textId="2F47DC4F" w:rsidR="004963B8" w:rsidRDefault="00967602" w:rsidP="00852C30">
      <w:pPr>
        <w:rPr>
          <w:szCs w:val="24"/>
        </w:rPr>
      </w:pPr>
      <w:r w:rsidRPr="00967602">
        <w:rPr>
          <w:b/>
          <w:bCs/>
          <w:szCs w:val="24"/>
        </w:rPr>
        <w:t>17</w:t>
      </w:r>
      <w:r w:rsidR="00815929">
        <w:rPr>
          <w:b/>
          <w:bCs/>
          <w:szCs w:val="24"/>
        </w:rPr>
        <w:t>2</w:t>
      </w:r>
      <w:r w:rsidRPr="00967602">
        <w:rPr>
          <w:b/>
          <w:bCs/>
          <w:szCs w:val="24"/>
        </w:rPr>
        <w:t>.</w:t>
      </w:r>
      <w:r>
        <w:rPr>
          <w:szCs w:val="24"/>
        </w:rPr>
        <w:tab/>
      </w:r>
      <w:r w:rsidR="004963B8">
        <w:rPr>
          <w:szCs w:val="24"/>
        </w:rPr>
        <w:t xml:space="preserve">Dobbiamo ringraziare i Divini Superiori per il bene che abbiamo potuto compiere in questo ambito </w:t>
      </w:r>
      <w:r w:rsidR="00CD6A0B">
        <w:rPr>
          <w:szCs w:val="24"/>
        </w:rPr>
        <w:t xml:space="preserve">relativo alla nostra identità carismatica </w:t>
      </w:r>
      <w:r w:rsidR="004963B8">
        <w:rPr>
          <w:szCs w:val="24"/>
        </w:rPr>
        <w:t xml:space="preserve">ed essere grati ai molti Confratelli che hanno profuso in esso il loro zelo. Vogliamo rinnovare il nostro impegno a ravvivare la preghiera per i Buoni Operai, comunitaria e personale; </w:t>
      </w:r>
      <w:r w:rsidR="00CD6A0B">
        <w:rPr>
          <w:szCs w:val="24"/>
        </w:rPr>
        <w:t xml:space="preserve">a </w:t>
      </w:r>
      <w:r w:rsidR="004963B8">
        <w:rPr>
          <w:szCs w:val="24"/>
        </w:rPr>
        <w:t>diffondere con ogni mezzo questa preghiera, soprattutto con le due associazioni lasciateci dal santo Fondatore, l</w:t>
      </w:r>
      <w:r w:rsidR="00645369">
        <w:rPr>
          <w:szCs w:val="24"/>
        </w:rPr>
        <w:t>’</w:t>
      </w:r>
      <w:r w:rsidR="004963B8">
        <w:rPr>
          <w:szCs w:val="24"/>
        </w:rPr>
        <w:t>Unione di Preghiera per le Vocazioni e l</w:t>
      </w:r>
      <w:r w:rsidR="00645369">
        <w:rPr>
          <w:szCs w:val="24"/>
        </w:rPr>
        <w:t>’</w:t>
      </w:r>
      <w:r w:rsidR="004963B8">
        <w:rPr>
          <w:szCs w:val="24"/>
        </w:rPr>
        <w:t>Unione Sacerdotale di Preghiera per le Vocazioni; farla da Buoni Operai con una particolare vicinanza ai contesti di povertà.</w:t>
      </w:r>
    </w:p>
    <w:p w14:paraId="2445995E" w14:textId="77777777" w:rsidR="00967602" w:rsidRDefault="00967602" w:rsidP="00852C30">
      <w:pPr>
        <w:rPr>
          <w:szCs w:val="24"/>
        </w:rPr>
      </w:pPr>
    </w:p>
    <w:p w14:paraId="378CCDA2" w14:textId="46AD2D12" w:rsidR="001F261D" w:rsidRDefault="00967602" w:rsidP="00852C30">
      <w:pPr>
        <w:rPr>
          <w:szCs w:val="24"/>
        </w:rPr>
      </w:pPr>
      <w:r w:rsidRPr="00967602">
        <w:rPr>
          <w:b/>
          <w:bCs/>
          <w:szCs w:val="24"/>
        </w:rPr>
        <w:t>17</w:t>
      </w:r>
      <w:r w:rsidR="00815929">
        <w:rPr>
          <w:b/>
          <w:bCs/>
          <w:szCs w:val="24"/>
        </w:rPr>
        <w:t>3</w:t>
      </w:r>
      <w:r w:rsidRPr="00967602">
        <w:rPr>
          <w:b/>
          <w:bCs/>
          <w:szCs w:val="24"/>
        </w:rPr>
        <w:t>.</w:t>
      </w:r>
      <w:r>
        <w:rPr>
          <w:szCs w:val="24"/>
        </w:rPr>
        <w:tab/>
      </w:r>
      <w:r w:rsidR="001F261D">
        <w:rPr>
          <w:szCs w:val="24"/>
        </w:rPr>
        <w:t>Padre Annibale si è fatto santo vivendo il Rogate. Accanto a Lui fratelli e sorelle hanno seguito la stessa strada,</w:t>
      </w:r>
      <w:r w:rsidR="00F968FF">
        <w:rPr>
          <w:szCs w:val="24"/>
        </w:rPr>
        <w:t xml:space="preserve"> condiviso il carisma,</w:t>
      </w:r>
      <w:r w:rsidR="001F261D">
        <w:rPr>
          <w:szCs w:val="24"/>
        </w:rPr>
        <w:t xml:space="preserve"> imitato </w:t>
      </w:r>
      <w:r w:rsidR="00F968FF">
        <w:rPr>
          <w:szCs w:val="24"/>
        </w:rPr>
        <w:t xml:space="preserve">le sue virtù e sono cresciuti </w:t>
      </w:r>
      <w:r w:rsidR="00CD6A0B">
        <w:rPr>
          <w:szCs w:val="24"/>
        </w:rPr>
        <w:t>nel cammino</w:t>
      </w:r>
      <w:r w:rsidR="00F968FF">
        <w:rPr>
          <w:szCs w:val="24"/>
        </w:rPr>
        <w:t xml:space="preserve"> d</w:t>
      </w:r>
      <w:r w:rsidR="00525B22">
        <w:rPr>
          <w:szCs w:val="24"/>
        </w:rPr>
        <w:t>i</w:t>
      </w:r>
      <w:r w:rsidR="00F968FF">
        <w:rPr>
          <w:szCs w:val="24"/>
        </w:rPr>
        <w:t xml:space="preserve"> santità. Ricordiamo in particolare la Venerabile Madre Nazarena, P. Francesco Vitale e P. Pantaleone Palma, ma dovremmo far memoria di tanti </w:t>
      </w:r>
      <w:r w:rsidR="00CD6A0B">
        <w:rPr>
          <w:szCs w:val="24"/>
        </w:rPr>
        <w:t xml:space="preserve">nostri confratelli e consorelle, che </w:t>
      </w:r>
      <w:r w:rsidR="00F968FF">
        <w:rPr>
          <w:szCs w:val="24"/>
        </w:rPr>
        <w:t>ci hanno lasciato esempi straordinari di grande virtù</w:t>
      </w:r>
      <w:r w:rsidR="00CD6A0B">
        <w:rPr>
          <w:szCs w:val="24"/>
        </w:rPr>
        <w:t xml:space="preserve">; fra </w:t>
      </w:r>
      <w:r w:rsidR="00F968FF">
        <w:rPr>
          <w:szCs w:val="24"/>
        </w:rPr>
        <w:t>gli altri ricordiamo P. Giuseppe Marrazzo e P. Giuseppe Aveni.</w:t>
      </w:r>
    </w:p>
    <w:p w14:paraId="712A5743" w14:textId="52AD496A" w:rsidR="00967602" w:rsidRDefault="00967602" w:rsidP="00852C30">
      <w:pPr>
        <w:rPr>
          <w:szCs w:val="24"/>
        </w:rPr>
      </w:pPr>
    </w:p>
    <w:p w14:paraId="480E4478" w14:textId="2B051D0A" w:rsidR="00F968FF" w:rsidRDefault="00967602" w:rsidP="00852C30">
      <w:pPr>
        <w:rPr>
          <w:szCs w:val="24"/>
        </w:rPr>
      </w:pPr>
      <w:r w:rsidRPr="00967602">
        <w:rPr>
          <w:b/>
          <w:bCs/>
          <w:szCs w:val="24"/>
        </w:rPr>
        <w:t>17</w:t>
      </w:r>
      <w:r w:rsidR="00815929">
        <w:rPr>
          <w:b/>
          <w:bCs/>
          <w:szCs w:val="24"/>
        </w:rPr>
        <w:t>4</w:t>
      </w:r>
      <w:r w:rsidRPr="00967602">
        <w:rPr>
          <w:b/>
          <w:bCs/>
          <w:szCs w:val="24"/>
        </w:rPr>
        <w:t>.</w:t>
      </w:r>
      <w:r>
        <w:rPr>
          <w:szCs w:val="24"/>
        </w:rPr>
        <w:tab/>
      </w:r>
      <w:r w:rsidR="00525B22">
        <w:rPr>
          <w:szCs w:val="24"/>
        </w:rPr>
        <w:t>I</w:t>
      </w:r>
      <w:r w:rsidR="00F968FF">
        <w:rPr>
          <w:szCs w:val="24"/>
        </w:rPr>
        <w:t>l carisma del Rogate, fin dagli inizi e ancora ai nostri giorni, ha affascinato fratelli e sorelle che hanno scelto di viverlo nel mondo, o consacrandosi al Signore come Missionarie Rogazioniste o come membri d</w:t>
      </w:r>
      <w:r w:rsidR="00CD6A0B">
        <w:rPr>
          <w:szCs w:val="24"/>
        </w:rPr>
        <w:t xml:space="preserve">elle </w:t>
      </w:r>
      <w:r w:rsidR="00F968FF">
        <w:rPr>
          <w:szCs w:val="24"/>
        </w:rPr>
        <w:t xml:space="preserve">Associazioni Rogazioniste. </w:t>
      </w:r>
    </w:p>
    <w:p w14:paraId="3ECFA131" w14:textId="1B42216A" w:rsidR="0008421E" w:rsidRDefault="00967602" w:rsidP="00852C30">
      <w:pPr>
        <w:rPr>
          <w:szCs w:val="24"/>
        </w:rPr>
      </w:pPr>
      <w:r>
        <w:rPr>
          <w:szCs w:val="24"/>
        </w:rPr>
        <w:tab/>
      </w:r>
      <w:r w:rsidR="0008421E">
        <w:rPr>
          <w:szCs w:val="24"/>
        </w:rPr>
        <w:t>L</w:t>
      </w:r>
      <w:r w:rsidR="00645369">
        <w:rPr>
          <w:szCs w:val="24"/>
        </w:rPr>
        <w:t>’</w:t>
      </w:r>
      <w:r w:rsidR="0008421E">
        <w:rPr>
          <w:szCs w:val="24"/>
        </w:rPr>
        <w:t>anniversario dell</w:t>
      </w:r>
      <w:r w:rsidR="00645369">
        <w:rPr>
          <w:szCs w:val="24"/>
        </w:rPr>
        <w:t>’</w:t>
      </w:r>
      <w:r w:rsidR="0008421E">
        <w:rPr>
          <w:szCs w:val="24"/>
        </w:rPr>
        <w:t xml:space="preserve">ispirazione del Rogate è una occasione opportuna che ci spinge a vivere con più zelo questo grande e inestimabile dono che ci è stato dato per la Chiesa e per il mondo intero, impegnandoci a farlo conoscere sempre più. Questo impegno, che si radica nel quarto voto, ci farà crescere nella fede e nella carità, diventando per noi e per coloro che lo accoglieranno una via di santificazione. </w:t>
      </w:r>
    </w:p>
    <w:p w14:paraId="2213F010" w14:textId="58DCE509" w:rsidR="00967602" w:rsidRDefault="00967602" w:rsidP="00852C30">
      <w:pPr>
        <w:rPr>
          <w:szCs w:val="24"/>
        </w:rPr>
      </w:pPr>
    </w:p>
    <w:p w14:paraId="718EDD21" w14:textId="53243DBF" w:rsidR="00034866" w:rsidRDefault="00967602" w:rsidP="00852C30">
      <w:pPr>
        <w:rPr>
          <w:szCs w:val="24"/>
        </w:rPr>
      </w:pPr>
      <w:r w:rsidRPr="00967602">
        <w:rPr>
          <w:b/>
          <w:bCs/>
          <w:szCs w:val="24"/>
        </w:rPr>
        <w:t>17</w:t>
      </w:r>
      <w:r w:rsidR="00815929">
        <w:rPr>
          <w:b/>
          <w:bCs/>
          <w:szCs w:val="24"/>
        </w:rPr>
        <w:t>5</w:t>
      </w:r>
      <w:r w:rsidRPr="00967602">
        <w:rPr>
          <w:b/>
          <w:bCs/>
          <w:szCs w:val="24"/>
        </w:rPr>
        <w:t>.</w:t>
      </w:r>
      <w:r>
        <w:rPr>
          <w:szCs w:val="24"/>
        </w:rPr>
        <w:tab/>
      </w:r>
      <w:r w:rsidR="004963B8">
        <w:rPr>
          <w:szCs w:val="24"/>
        </w:rPr>
        <w:t xml:space="preserve">La nostra Famiglia Religiosa, ormai da anni </w:t>
      </w:r>
      <w:r w:rsidR="0008421E">
        <w:rPr>
          <w:szCs w:val="24"/>
        </w:rPr>
        <w:t xml:space="preserve">vive e si esprime in </w:t>
      </w:r>
      <w:r w:rsidR="004963B8">
        <w:rPr>
          <w:szCs w:val="24"/>
        </w:rPr>
        <w:t xml:space="preserve">una dimensione internazionale. Abbiamo bisogno, particolarmente oggi, di unire le nostre forze, nella condivisione delle risorse e nella collaborazione, per crescere </w:t>
      </w:r>
      <w:r w:rsidR="0008421E">
        <w:rPr>
          <w:szCs w:val="24"/>
        </w:rPr>
        <w:t xml:space="preserve">e camminare </w:t>
      </w:r>
      <w:r w:rsidR="004963B8">
        <w:rPr>
          <w:szCs w:val="24"/>
        </w:rPr>
        <w:t>insiem</w:t>
      </w:r>
      <w:r w:rsidR="00034866">
        <w:rPr>
          <w:szCs w:val="24"/>
        </w:rPr>
        <w:t>e</w:t>
      </w:r>
      <w:r w:rsidR="00786BE7">
        <w:rPr>
          <w:szCs w:val="24"/>
        </w:rPr>
        <w:t xml:space="preserve"> come Famiglia del Rogate, anzitutto con le Figlie del Divino Zelo, con le Missionarie Rogazioniste e con i Laici Associati.</w:t>
      </w:r>
    </w:p>
    <w:p w14:paraId="4F07614C" w14:textId="3AA3BCC3" w:rsidR="00034866" w:rsidRDefault="00967602" w:rsidP="00852C30">
      <w:pPr>
        <w:rPr>
          <w:szCs w:val="24"/>
        </w:rPr>
      </w:pPr>
      <w:r>
        <w:rPr>
          <w:szCs w:val="24"/>
        </w:rPr>
        <w:tab/>
      </w:r>
      <w:r w:rsidR="00034866">
        <w:rPr>
          <w:szCs w:val="24"/>
        </w:rPr>
        <w:t>Questo è il mio augurio più sentito, che formulo a ciascuno di noi</w:t>
      </w:r>
      <w:r w:rsidR="00525B22">
        <w:rPr>
          <w:szCs w:val="24"/>
        </w:rPr>
        <w:t xml:space="preserve"> nel chiudere questa lettera circolare</w:t>
      </w:r>
      <w:r w:rsidR="00034866">
        <w:rPr>
          <w:szCs w:val="24"/>
        </w:rPr>
        <w:t>, impetrando la benedizione dei Divini Superiori, per l</w:t>
      </w:r>
      <w:r w:rsidR="00645369">
        <w:rPr>
          <w:szCs w:val="24"/>
        </w:rPr>
        <w:t>’</w:t>
      </w:r>
      <w:r w:rsidR="00034866">
        <w:rPr>
          <w:szCs w:val="24"/>
        </w:rPr>
        <w:t>intercessione del nostro Fondatore, Sant</w:t>
      </w:r>
      <w:r w:rsidR="00645369">
        <w:rPr>
          <w:szCs w:val="24"/>
        </w:rPr>
        <w:t>’</w:t>
      </w:r>
      <w:r w:rsidR="00034866">
        <w:rPr>
          <w:szCs w:val="24"/>
        </w:rPr>
        <w:t>Annibale Maria Di Francia e dei nostri Santi Patroni.</w:t>
      </w:r>
    </w:p>
    <w:p w14:paraId="68E6F085" w14:textId="700992CA" w:rsidR="00034866" w:rsidRDefault="00034866" w:rsidP="00852C30">
      <w:pPr>
        <w:rPr>
          <w:szCs w:val="24"/>
        </w:rPr>
      </w:pPr>
    </w:p>
    <w:p w14:paraId="114E3D2F" w14:textId="77777777" w:rsidR="00916C33" w:rsidRDefault="00916C33" w:rsidP="00916C33">
      <w:pPr>
        <w:jc w:val="right"/>
        <w:rPr>
          <w:szCs w:val="24"/>
        </w:rPr>
      </w:pPr>
    </w:p>
    <w:p w14:paraId="3B270756" w14:textId="15A41680" w:rsidR="00916C33" w:rsidRDefault="00916C33" w:rsidP="00916C33">
      <w:pPr>
        <w:jc w:val="right"/>
        <w:rPr>
          <w:szCs w:val="24"/>
        </w:rPr>
      </w:pPr>
    </w:p>
    <w:p w14:paraId="3106E19B" w14:textId="254823BB" w:rsidR="00916C33" w:rsidRDefault="00034866" w:rsidP="00916C33">
      <w:pPr>
        <w:jc w:val="right"/>
        <w:rPr>
          <w:szCs w:val="24"/>
        </w:rPr>
      </w:pPr>
      <w:r w:rsidRPr="00916C33">
        <w:rPr>
          <w:szCs w:val="24"/>
        </w:rPr>
        <w:t>Roma,</w:t>
      </w:r>
      <w:r w:rsidR="00916C33">
        <w:rPr>
          <w:szCs w:val="24"/>
        </w:rPr>
        <w:t xml:space="preserve"> 1º Giugno 2020</w:t>
      </w:r>
    </w:p>
    <w:p w14:paraId="60BCF5B9" w14:textId="3C2C5C5B" w:rsidR="00451E62" w:rsidRDefault="00916C33" w:rsidP="00916C33">
      <w:pPr>
        <w:jc w:val="right"/>
        <w:rPr>
          <w:szCs w:val="24"/>
        </w:rPr>
      </w:pPr>
      <w:r>
        <w:rPr>
          <w:szCs w:val="24"/>
        </w:rPr>
        <w:t>Solennità di Sant’Annibale Maria Di Francia</w:t>
      </w:r>
    </w:p>
    <w:p w14:paraId="008B8C1C" w14:textId="368D596F" w:rsidR="00916C33" w:rsidRDefault="00916C33" w:rsidP="00916C33">
      <w:pPr>
        <w:jc w:val="right"/>
        <w:rPr>
          <w:szCs w:val="24"/>
        </w:rPr>
      </w:pPr>
      <w:r>
        <w:rPr>
          <w:noProof/>
          <w:szCs w:val="24"/>
        </w:rPr>
        <w:drawing>
          <wp:anchor distT="0" distB="0" distL="114300" distR="114300" simplePos="0" relativeHeight="251685888" behindDoc="0" locked="0" layoutInCell="1" allowOverlap="1" wp14:anchorId="0B527617" wp14:editId="46D1677B">
            <wp:simplePos x="0" y="0"/>
            <wp:positionH relativeFrom="column">
              <wp:posOffset>2679065</wp:posOffset>
            </wp:positionH>
            <wp:positionV relativeFrom="paragraph">
              <wp:posOffset>113665</wp:posOffset>
            </wp:positionV>
            <wp:extent cx="2734056" cy="128320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pazzo.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056" cy="1283208"/>
                    </a:xfrm>
                    <a:prstGeom prst="rect">
                      <a:avLst/>
                    </a:prstGeom>
                  </pic:spPr>
                </pic:pic>
              </a:graphicData>
            </a:graphic>
          </wp:anchor>
        </w:drawing>
      </w:r>
    </w:p>
    <w:p w14:paraId="5C111081" w14:textId="03EBE367" w:rsidR="00916C33" w:rsidRDefault="00916C33" w:rsidP="00916C33">
      <w:pPr>
        <w:jc w:val="right"/>
        <w:rPr>
          <w:szCs w:val="24"/>
        </w:rPr>
      </w:pPr>
    </w:p>
    <w:p w14:paraId="01EBD818" w14:textId="1CAD9162" w:rsidR="00451E62" w:rsidRDefault="00451E62">
      <w:pPr>
        <w:spacing w:after="160" w:line="259" w:lineRule="auto"/>
        <w:jc w:val="left"/>
        <w:rPr>
          <w:szCs w:val="24"/>
        </w:rPr>
      </w:pPr>
      <w:r>
        <w:rPr>
          <w:szCs w:val="24"/>
        </w:rPr>
        <w:br w:type="page"/>
      </w:r>
    </w:p>
    <w:p w14:paraId="42E06011" w14:textId="77777777" w:rsidR="00E8287B" w:rsidRDefault="00E8287B" w:rsidP="00852C30">
      <w:pPr>
        <w:rPr>
          <w:szCs w:val="24"/>
        </w:rPr>
      </w:pPr>
    </w:p>
    <w:p w14:paraId="41D23FE4" w14:textId="30362F25" w:rsidR="00E8287B" w:rsidRDefault="00E8287B">
      <w:pPr>
        <w:spacing w:after="160" w:line="259" w:lineRule="auto"/>
        <w:jc w:val="left"/>
        <w:rPr>
          <w:szCs w:val="24"/>
        </w:rPr>
      </w:pPr>
      <w:r>
        <w:rPr>
          <w:szCs w:val="24"/>
        </w:rPr>
        <w:br w:type="page"/>
      </w:r>
    </w:p>
    <w:p w14:paraId="2FA8AD79" w14:textId="77777777" w:rsidR="00717975" w:rsidRPr="00E41A89" w:rsidRDefault="00717975" w:rsidP="00717975">
      <w:pPr>
        <w:pStyle w:val="Ttulo1"/>
      </w:pPr>
      <w:bookmarkStart w:id="51" w:name="_Toc40560513"/>
      <w:bookmarkStart w:id="52" w:name="_Hlk40558797"/>
      <w:bookmarkStart w:id="53" w:name="_Hlk40525127"/>
      <w:r w:rsidRPr="00E41A89">
        <w:lastRenderedPageBreak/>
        <w:t>APPENDICE</w:t>
      </w:r>
      <w:bookmarkEnd w:id="51"/>
    </w:p>
    <w:p w14:paraId="7513C79B" w14:textId="77777777" w:rsidR="00717975" w:rsidRDefault="00717975" w:rsidP="00717975">
      <w:pPr>
        <w:spacing w:after="160" w:line="259" w:lineRule="auto"/>
        <w:jc w:val="left"/>
        <w:rPr>
          <w:b/>
          <w:bCs/>
          <w:szCs w:val="24"/>
        </w:rPr>
      </w:pPr>
    </w:p>
    <w:p w14:paraId="12DD7E8C" w14:textId="50ADD5B9" w:rsidR="00717975" w:rsidRDefault="000C58F1" w:rsidP="00717975">
      <w:pPr>
        <w:pStyle w:val="Ttulo2"/>
        <w:rPr>
          <w:rFonts w:cs="Times New Roman"/>
        </w:rPr>
      </w:pPr>
      <w:bookmarkStart w:id="54" w:name="_Toc40560514"/>
      <w:r>
        <w:rPr>
          <w:rFonts w:cs="Times New Roman"/>
        </w:rPr>
        <w:t xml:space="preserve">1. </w:t>
      </w:r>
      <w:r w:rsidR="00717975" w:rsidRPr="008F5EE2">
        <w:rPr>
          <w:rFonts w:cs="Times New Roman"/>
        </w:rPr>
        <w:t>Fotografie d</w:t>
      </w:r>
      <w:r w:rsidR="00717975">
        <w:t>agli archivi fotografici della Postulazione dei Rogazionisti</w:t>
      </w:r>
      <w:bookmarkEnd w:id="54"/>
    </w:p>
    <w:p w14:paraId="564C7070" w14:textId="34E40889" w:rsidR="00717975" w:rsidRDefault="000C58F1" w:rsidP="00717975">
      <w:pPr>
        <w:jc w:val="left"/>
        <w:rPr>
          <w:szCs w:val="24"/>
        </w:rPr>
      </w:pPr>
      <w:r>
        <w:rPr>
          <w:noProof/>
        </w:rPr>
        <w:drawing>
          <wp:anchor distT="0" distB="0" distL="114300" distR="114300" simplePos="0" relativeHeight="251677696" behindDoc="0" locked="0" layoutInCell="1" allowOverlap="1" wp14:anchorId="4F776556" wp14:editId="433DDB9D">
            <wp:simplePos x="0" y="0"/>
            <wp:positionH relativeFrom="column">
              <wp:posOffset>193675</wp:posOffset>
            </wp:positionH>
            <wp:positionV relativeFrom="paragraph">
              <wp:posOffset>172720</wp:posOffset>
            </wp:positionV>
            <wp:extent cx="2432685" cy="3404870"/>
            <wp:effectExtent l="0" t="0" r="5715"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2685"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25FA3" w14:textId="2B284723" w:rsidR="00717975" w:rsidRDefault="000C58F1" w:rsidP="00717975">
      <w:pPr>
        <w:spacing w:after="160" w:line="259" w:lineRule="auto"/>
        <w:jc w:val="left"/>
      </w:pPr>
      <w:bookmarkStart w:id="55" w:name="_Hlk40525495"/>
      <w:bookmarkEnd w:id="55"/>
      <w:r>
        <w:rPr>
          <w:noProof/>
        </w:rPr>
        <w:drawing>
          <wp:anchor distT="0" distB="0" distL="114300" distR="114300" simplePos="0" relativeHeight="251675648" behindDoc="0" locked="0" layoutInCell="1" allowOverlap="1" wp14:anchorId="2DE8E938" wp14:editId="27DD8A50">
            <wp:simplePos x="0" y="0"/>
            <wp:positionH relativeFrom="column">
              <wp:posOffset>3159733</wp:posOffset>
            </wp:positionH>
            <wp:positionV relativeFrom="paragraph">
              <wp:posOffset>28575</wp:posOffset>
            </wp:positionV>
            <wp:extent cx="2326751" cy="337199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6751" cy="3371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BE016" w14:textId="77777777" w:rsidR="00717975" w:rsidRDefault="00717975" w:rsidP="00717975">
      <w:pPr>
        <w:spacing w:after="160" w:line="259" w:lineRule="auto"/>
        <w:jc w:val="left"/>
      </w:pPr>
    </w:p>
    <w:p w14:paraId="7FF066BB" w14:textId="77777777" w:rsidR="00717975" w:rsidRDefault="00717975" w:rsidP="00717975">
      <w:pPr>
        <w:spacing w:after="160" w:line="259" w:lineRule="auto"/>
        <w:jc w:val="left"/>
      </w:pPr>
    </w:p>
    <w:p w14:paraId="44A223B9" w14:textId="77777777" w:rsidR="00717975" w:rsidRDefault="00717975" w:rsidP="00717975">
      <w:pPr>
        <w:spacing w:after="160" w:line="259" w:lineRule="auto"/>
        <w:jc w:val="left"/>
      </w:pPr>
    </w:p>
    <w:p w14:paraId="1B413990" w14:textId="77777777" w:rsidR="00717975" w:rsidRDefault="00717975" w:rsidP="00717975">
      <w:pPr>
        <w:spacing w:after="160" w:line="259" w:lineRule="auto"/>
        <w:jc w:val="left"/>
      </w:pPr>
    </w:p>
    <w:p w14:paraId="304A1C7C" w14:textId="77777777" w:rsidR="00717975" w:rsidRDefault="00717975" w:rsidP="00717975">
      <w:pPr>
        <w:spacing w:after="160" w:line="259" w:lineRule="auto"/>
        <w:jc w:val="left"/>
      </w:pPr>
    </w:p>
    <w:p w14:paraId="26338C5A" w14:textId="77777777" w:rsidR="00717975" w:rsidRDefault="00717975" w:rsidP="00717975">
      <w:pPr>
        <w:spacing w:after="160" w:line="259" w:lineRule="auto"/>
        <w:jc w:val="left"/>
      </w:pPr>
    </w:p>
    <w:p w14:paraId="229C213A" w14:textId="77777777" w:rsidR="00717975" w:rsidRDefault="00717975" w:rsidP="00717975">
      <w:pPr>
        <w:spacing w:after="160" w:line="259" w:lineRule="auto"/>
        <w:jc w:val="left"/>
      </w:pPr>
    </w:p>
    <w:p w14:paraId="5AB38150" w14:textId="77777777" w:rsidR="00717975" w:rsidRDefault="00717975" w:rsidP="00717975">
      <w:pPr>
        <w:spacing w:after="160" w:line="259" w:lineRule="auto"/>
        <w:jc w:val="left"/>
      </w:pPr>
    </w:p>
    <w:p w14:paraId="3374D2B3" w14:textId="77777777" w:rsidR="00717975" w:rsidRDefault="00717975" w:rsidP="00717975">
      <w:pPr>
        <w:spacing w:after="160" w:line="259" w:lineRule="auto"/>
        <w:jc w:val="left"/>
      </w:pPr>
    </w:p>
    <w:p w14:paraId="23C3E170" w14:textId="77777777" w:rsidR="00717975" w:rsidRDefault="00717975" w:rsidP="00717975">
      <w:pPr>
        <w:spacing w:after="160" w:line="259" w:lineRule="auto"/>
        <w:jc w:val="left"/>
      </w:pPr>
    </w:p>
    <w:p w14:paraId="2CAC594F" w14:textId="77777777" w:rsidR="00717975" w:rsidRDefault="00717975" w:rsidP="00717975">
      <w:pPr>
        <w:spacing w:after="160" w:line="259" w:lineRule="auto"/>
        <w:jc w:val="left"/>
      </w:pPr>
    </w:p>
    <w:p w14:paraId="6AEAFA72" w14:textId="77777777" w:rsidR="00717975" w:rsidRDefault="00717975" w:rsidP="00717975">
      <w:pPr>
        <w:jc w:val="center"/>
        <w:rPr>
          <w:i/>
          <w:iCs/>
          <w:szCs w:val="24"/>
        </w:rPr>
      </w:pPr>
      <w:r>
        <w:rPr>
          <w:i/>
          <w:iCs/>
          <w:szCs w:val="24"/>
        </w:rPr>
        <w:t xml:space="preserve">Una rara foto di Padre Annibale M. Di Francia nel 1879 </w:t>
      </w:r>
    </w:p>
    <w:p w14:paraId="5396E3F2" w14:textId="77777777" w:rsidR="00717975" w:rsidRDefault="00717975" w:rsidP="00717975">
      <w:pPr>
        <w:jc w:val="center"/>
        <w:rPr>
          <w:i/>
          <w:iCs/>
          <w:szCs w:val="24"/>
        </w:rPr>
      </w:pPr>
      <w:r>
        <w:rPr>
          <w:i/>
          <w:iCs/>
          <w:szCs w:val="24"/>
        </w:rPr>
        <w:t>e l’emblema del Rogate nel Cuore Sacratissimo di Gesù</w:t>
      </w:r>
    </w:p>
    <w:p w14:paraId="5EB3908E" w14:textId="280517EB" w:rsidR="00717975" w:rsidRDefault="000C58F1" w:rsidP="00717975">
      <w:pPr>
        <w:spacing w:after="160" w:line="259" w:lineRule="auto"/>
        <w:jc w:val="left"/>
      </w:pPr>
      <w:r>
        <w:rPr>
          <w:noProof/>
        </w:rPr>
        <w:drawing>
          <wp:anchor distT="0" distB="0" distL="114300" distR="114300" simplePos="0" relativeHeight="251676672" behindDoc="0" locked="0" layoutInCell="1" allowOverlap="1" wp14:anchorId="597D357E" wp14:editId="7A970A22">
            <wp:simplePos x="0" y="0"/>
            <wp:positionH relativeFrom="column">
              <wp:posOffset>-513853</wp:posOffset>
            </wp:positionH>
            <wp:positionV relativeFrom="paragraph">
              <wp:posOffset>334060</wp:posOffset>
            </wp:positionV>
            <wp:extent cx="3078548" cy="2273935"/>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 Giovanni di Malt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8548" cy="2273935"/>
                    </a:xfrm>
                    <a:prstGeom prst="rect">
                      <a:avLst/>
                    </a:prstGeom>
                  </pic:spPr>
                </pic:pic>
              </a:graphicData>
            </a:graphic>
            <wp14:sizeRelH relativeFrom="margin">
              <wp14:pctWidth>0</wp14:pctWidth>
            </wp14:sizeRelH>
            <wp14:sizeRelV relativeFrom="margin">
              <wp14:pctHeight>0</wp14:pctHeight>
            </wp14:sizeRelV>
          </wp:anchor>
        </w:drawing>
      </w:r>
    </w:p>
    <w:p w14:paraId="29BD8907" w14:textId="0A6D8E9F" w:rsidR="00717975" w:rsidRDefault="00717975" w:rsidP="00717975">
      <w:pPr>
        <w:spacing w:after="160" w:line="259" w:lineRule="auto"/>
        <w:jc w:val="left"/>
      </w:pPr>
      <w:r>
        <w:rPr>
          <w:noProof/>
        </w:rPr>
        <w:drawing>
          <wp:anchor distT="0" distB="0" distL="114300" distR="114300" simplePos="0" relativeHeight="251681792" behindDoc="0" locked="0" layoutInCell="1" allowOverlap="1" wp14:anchorId="6FFD3294" wp14:editId="56FA6E2D">
            <wp:simplePos x="0" y="0"/>
            <wp:positionH relativeFrom="column">
              <wp:posOffset>2778981</wp:posOffset>
            </wp:positionH>
            <wp:positionV relativeFrom="paragraph">
              <wp:posOffset>123604</wp:posOffset>
            </wp:positionV>
            <wp:extent cx="3013012" cy="2186609"/>
            <wp:effectExtent l="0" t="0" r="0" b="444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3012" cy="2186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EAB88" w14:textId="77777777" w:rsidR="00717975" w:rsidRDefault="00717975" w:rsidP="00717975">
      <w:pPr>
        <w:spacing w:after="160" w:line="259" w:lineRule="auto"/>
        <w:jc w:val="left"/>
      </w:pPr>
    </w:p>
    <w:p w14:paraId="6A476003" w14:textId="77777777" w:rsidR="00717975" w:rsidRDefault="00717975" w:rsidP="00717975">
      <w:pPr>
        <w:spacing w:after="160" w:line="259" w:lineRule="auto"/>
        <w:jc w:val="left"/>
      </w:pPr>
    </w:p>
    <w:p w14:paraId="4F3B4A9A" w14:textId="77777777" w:rsidR="00717975" w:rsidRDefault="00717975" w:rsidP="00717975">
      <w:pPr>
        <w:spacing w:after="160" w:line="259" w:lineRule="auto"/>
        <w:jc w:val="left"/>
      </w:pPr>
    </w:p>
    <w:p w14:paraId="30A9C4EC" w14:textId="77777777" w:rsidR="00717975" w:rsidRDefault="00717975" w:rsidP="00717975">
      <w:pPr>
        <w:spacing w:after="160" w:line="259" w:lineRule="auto"/>
        <w:jc w:val="left"/>
      </w:pPr>
    </w:p>
    <w:p w14:paraId="7BF45671" w14:textId="77777777" w:rsidR="00717975" w:rsidRDefault="00717975" w:rsidP="00717975">
      <w:pPr>
        <w:spacing w:after="160" w:line="259" w:lineRule="auto"/>
        <w:jc w:val="left"/>
      </w:pPr>
    </w:p>
    <w:p w14:paraId="67A51C8B" w14:textId="77777777" w:rsidR="00717975" w:rsidRDefault="00717975" w:rsidP="00717975">
      <w:pPr>
        <w:spacing w:after="160" w:line="259" w:lineRule="auto"/>
        <w:jc w:val="left"/>
      </w:pPr>
    </w:p>
    <w:p w14:paraId="4444E520" w14:textId="77777777" w:rsidR="00717975" w:rsidRDefault="00717975" w:rsidP="00717975">
      <w:pPr>
        <w:spacing w:after="160" w:line="259" w:lineRule="auto"/>
        <w:jc w:val="left"/>
      </w:pPr>
    </w:p>
    <w:p w14:paraId="2216D44B" w14:textId="77777777" w:rsidR="00717975" w:rsidRDefault="00717975" w:rsidP="00717975">
      <w:pPr>
        <w:spacing w:after="160" w:line="259" w:lineRule="auto"/>
        <w:jc w:val="left"/>
      </w:pPr>
    </w:p>
    <w:p w14:paraId="60DB08A7" w14:textId="77777777" w:rsidR="00717975" w:rsidRDefault="00717975" w:rsidP="00717975">
      <w:pPr>
        <w:jc w:val="center"/>
        <w:rPr>
          <w:i/>
          <w:iCs/>
          <w:szCs w:val="24"/>
        </w:rPr>
      </w:pPr>
      <w:r>
        <w:rPr>
          <w:i/>
          <w:iCs/>
          <w:szCs w:val="24"/>
        </w:rPr>
        <w:t>La Chiesa di S. Giovanni di Malta a Messina prima del terremoto del 1908</w:t>
      </w:r>
    </w:p>
    <w:p w14:paraId="4DE7CC7A" w14:textId="77777777" w:rsidR="00717975" w:rsidRDefault="00717975" w:rsidP="00717975">
      <w:pPr>
        <w:jc w:val="center"/>
        <w:rPr>
          <w:i/>
          <w:iCs/>
          <w:szCs w:val="24"/>
        </w:rPr>
      </w:pPr>
      <w:r>
        <w:rPr>
          <w:i/>
          <w:iCs/>
          <w:szCs w:val="24"/>
        </w:rPr>
        <w:t>e dopo la sua ricostruzione</w:t>
      </w:r>
    </w:p>
    <w:p w14:paraId="509C4E0B" w14:textId="77777777" w:rsidR="00717975" w:rsidRDefault="00717975" w:rsidP="00717975">
      <w:pPr>
        <w:spacing w:after="160" w:line="259" w:lineRule="auto"/>
        <w:jc w:val="left"/>
      </w:pPr>
    </w:p>
    <w:p w14:paraId="176AE127" w14:textId="77777777" w:rsidR="00717975" w:rsidRDefault="00717975" w:rsidP="00717975">
      <w:pPr>
        <w:spacing w:after="160" w:line="259" w:lineRule="auto"/>
        <w:jc w:val="left"/>
      </w:pPr>
    </w:p>
    <w:p w14:paraId="7A4C50E2" w14:textId="77777777" w:rsidR="00717975" w:rsidRDefault="00717975" w:rsidP="00717975">
      <w:pPr>
        <w:spacing w:after="160" w:line="259" w:lineRule="auto"/>
        <w:jc w:val="left"/>
      </w:pPr>
    </w:p>
    <w:p w14:paraId="5CC7E563" w14:textId="77777777" w:rsidR="00717975" w:rsidRDefault="00717975" w:rsidP="00717975">
      <w:pPr>
        <w:spacing w:after="160" w:line="259" w:lineRule="auto"/>
        <w:jc w:val="left"/>
      </w:pPr>
      <w:r>
        <w:rPr>
          <w:noProof/>
        </w:rPr>
        <w:lastRenderedPageBreak/>
        <w:drawing>
          <wp:anchor distT="0" distB="0" distL="114300" distR="114300" simplePos="0" relativeHeight="251678720" behindDoc="0" locked="0" layoutInCell="1" allowOverlap="1" wp14:anchorId="6AD6F974" wp14:editId="31BBB264">
            <wp:simplePos x="0" y="0"/>
            <wp:positionH relativeFrom="column">
              <wp:posOffset>-630500</wp:posOffset>
            </wp:positionH>
            <wp:positionV relativeFrom="paragraph">
              <wp:posOffset>189147</wp:posOffset>
            </wp:positionV>
            <wp:extent cx="3114336" cy="225021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56" t="2994" b="9254"/>
                    <a:stretch/>
                  </pic:blipFill>
                  <pic:spPr bwMode="auto">
                    <a:xfrm>
                      <a:off x="0" y="0"/>
                      <a:ext cx="3114336" cy="2250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7E765" w14:textId="77777777" w:rsidR="00717975" w:rsidRDefault="00717975" w:rsidP="00717975">
      <w:pPr>
        <w:spacing w:after="160" w:line="259" w:lineRule="auto"/>
        <w:jc w:val="left"/>
      </w:pPr>
    </w:p>
    <w:p w14:paraId="59350520" w14:textId="61CCCB02" w:rsidR="00717975" w:rsidRDefault="000C58F1" w:rsidP="00717975">
      <w:pPr>
        <w:spacing w:after="160" w:line="259" w:lineRule="auto"/>
        <w:jc w:val="left"/>
      </w:pPr>
      <w:r>
        <w:rPr>
          <w:noProof/>
        </w:rPr>
        <w:drawing>
          <wp:anchor distT="0" distB="0" distL="114300" distR="114300" simplePos="0" relativeHeight="251679744" behindDoc="0" locked="0" layoutInCell="1" allowOverlap="1" wp14:anchorId="5540144E" wp14:editId="09C461C3">
            <wp:simplePos x="0" y="0"/>
            <wp:positionH relativeFrom="column">
              <wp:posOffset>2745768</wp:posOffset>
            </wp:positionH>
            <wp:positionV relativeFrom="paragraph">
              <wp:posOffset>260570</wp:posOffset>
            </wp:positionV>
            <wp:extent cx="3403026" cy="2235346"/>
            <wp:effectExtent l="0" t="0" r="698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3026" cy="2235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28B24" w14:textId="424EBD9B" w:rsidR="00717975" w:rsidRDefault="00717975" w:rsidP="00717975">
      <w:pPr>
        <w:spacing w:after="160" w:line="259" w:lineRule="auto"/>
        <w:jc w:val="left"/>
      </w:pPr>
    </w:p>
    <w:p w14:paraId="7C70E134" w14:textId="77777777" w:rsidR="00717975" w:rsidRDefault="00717975" w:rsidP="00717975">
      <w:pPr>
        <w:spacing w:after="160" w:line="259" w:lineRule="auto"/>
        <w:jc w:val="left"/>
      </w:pPr>
    </w:p>
    <w:p w14:paraId="117C9522" w14:textId="77777777" w:rsidR="00717975" w:rsidRDefault="00717975" w:rsidP="00717975">
      <w:pPr>
        <w:spacing w:after="160" w:line="259" w:lineRule="auto"/>
        <w:jc w:val="left"/>
      </w:pPr>
    </w:p>
    <w:p w14:paraId="7371FBF6" w14:textId="77777777" w:rsidR="00717975" w:rsidRDefault="00717975" w:rsidP="00717975">
      <w:pPr>
        <w:spacing w:after="160" w:line="259" w:lineRule="auto"/>
        <w:jc w:val="left"/>
      </w:pPr>
    </w:p>
    <w:p w14:paraId="76DBF890" w14:textId="77777777" w:rsidR="00717975" w:rsidRDefault="00717975" w:rsidP="00717975">
      <w:pPr>
        <w:spacing w:after="160" w:line="259" w:lineRule="auto"/>
        <w:jc w:val="left"/>
      </w:pPr>
    </w:p>
    <w:p w14:paraId="6FDB913D" w14:textId="77777777" w:rsidR="00717975" w:rsidRDefault="00717975" w:rsidP="00717975">
      <w:pPr>
        <w:jc w:val="center"/>
        <w:rPr>
          <w:i/>
          <w:iCs/>
          <w:szCs w:val="24"/>
        </w:rPr>
      </w:pPr>
    </w:p>
    <w:p w14:paraId="555FC4C6" w14:textId="77777777" w:rsidR="00717975" w:rsidRDefault="00717975" w:rsidP="00717975">
      <w:pPr>
        <w:jc w:val="center"/>
        <w:rPr>
          <w:i/>
          <w:iCs/>
          <w:szCs w:val="24"/>
        </w:rPr>
      </w:pPr>
    </w:p>
    <w:p w14:paraId="560CC442" w14:textId="77777777" w:rsidR="00717975" w:rsidRDefault="00717975" w:rsidP="00717975">
      <w:pPr>
        <w:jc w:val="center"/>
        <w:rPr>
          <w:i/>
          <w:iCs/>
          <w:szCs w:val="24"/>
        </w:rPr>
      </w:pPr>
    </w:p>
    <w:p w14:paraId="42D1FA22" w14:textId="77777777" w:rsidR="00717975" w:rsidRDefault="00717975" w:rsidP="00717975">
      <w:pPr>
        <w:jc w:val="center"/>
        <w:rPr>
          <w:i/>
          <w:iCs/>
          <w:szCs w:val="24"/>
        </w:rPr>
      </w:pPr>
    </w:p>
    <w:p w14:paraId="0C75C23F" w14:textId="77777777" w:rsidR="00717975" w:rsidRDefault="00717975" w:rsidP="00717975">
      <w:pPr>
        <w:jc w:val="center"/>
        <w:rPr>
          <w:i/>
          <w:iCs/>
          <w:szCs w:val="24"/>
        </w:rPr>
      </w:pPr>
    </w:p>
    <w:p w14:paraId="1CA9A0D6" w14:textId="77777777" w:rsidR="00717975" w:rsidRDefault="00717975" w:rsidP="00717975">
      <w:pPr>
        <w:jc w:val="center"/>
        <w:rPr>
          <w:i/>
          <w:iCs/>
          <w:szCs w:val="24"/>
        </w:rPr>
      </w:pPr>
      <w:r>
        <w:rPr>
          <w:i/>
          <w:iCs/>
          <w:szCs w:val="24"/>
        </w:rPr>
        <w:t>I Poveri del Quartiere Avignone e Sant’Annibale tra gli orfanelli</w:t>
      </w:r>
    </w:p>
    <w:p w14:paraId="328C0331" w14:textId="77777777" w:rsidR="00717975" w:rsidRDefault="00717975" w:rsidP="00717975">
      <w:pPr>
        <w:spacing w:after="160" w:line="259" w:lineRule="auto"/>
        <w:jc w:val="left"/>
      </w:pPr>
    </w:p>
    <w:p w14:paraId="40633349" w14:textId="77777777" w:rsidR="00717975" w:rsidRDefault="00717975" w:rsidP="00717975">
      <w:pPr>
        <w:spacing w:after="160" w:line="259" w:lineRule="auto"/>
        <w:jc w:val="left"/>
        <w:rPr>
          <w:noProof/>
        </w:rPr>
      </w:pPr>
    </w:p>
    <w:p w14:paraId="38B3521C" w14:textId="77777777" w:rsidR="00717975" w:rsidRDefault="00717975" w:rsidP="00717975">
      <w:pPr>
        <w:spacing w:after="160" w:line="259" w:lineRule="auto"/>
        <w:jc w:val="left"/>
        <w:rPr>
          <w:noProof/>
        </w:rPr>
      </w:pPr>
    </w:p>
    <w:p w14:paraId="5261C6CD" w14:textId="77777777" w:rsidR="00717975" w:rsidRDefault="00717975" w:rsidP="00717975">
      <w:pPr>
        <w:spacing w:after="160" w:line="259" w:lineRule="auto"/>
        <w:jc w:val="left"/>
        <w:rPr>
          <w:noProof/>
        </w:rPr>
      </w:pPr>
    </w:p>
    <w:p w14:paraId="0C147D05" w14:textId="77777777" w:rsidR="00717975" w:rsidRDefault="00717975" w:rsidP="00717975">
      <w:pPr>
        <w:spacing w:after="160" w:line="259" w:lineRule="auto"/>
        <w:jc w:val="left"/>
        <w:rPr>
          <w:noProof/>
        </w:rPr>
      </w:pPr>
    </w:p>
    <w:p w14:paraId="090CD46E" w14:textId="77777777" w:rsidR="00717975" w:rsidRDefault="00717975" w:rsidP="00717975">
      <w:pPr>
        <w:spacing w:after="160" w:line="259" w:lineRule="auto"/>
        <w:jc w:val="left"/>
      </w:pPr>
      <w:r>
        <w:rPr>
          <w:noProof/>
        </w:rPr>
        <w:drawing>
          <wp:anchor distT="0" distB="0" distL="114300" distR="114300" simplePos="0" relativeHeight="251680768" behindDoc="0" locked="0" layoutInCell="1" allowOverlap="1" wp14:anchorId="4544DB36" wp14:editId="652E8A18">
            <wp:simplePos x="0" y="0"/>
            <wp:positionH relativeFrom="column">
              <wp:posOffset>-627518</wp:posOffset>
            </wp:positionH>
            <wp:positionV relativeFrom="paragraph">
              <wp:posOffset>364325</wp:posOffset>
            </wp:positionV>
            <wp:extent cx="3275937" cy="2267020"/>
            <wp:effectExtent l="0" t="0" r="127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5937" cy="226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E287F" w14:textId="77777777" w:rsidR="00717975" w:rsidRDefault="00717975" w:rsidP="00717975">
      <w:pPr>
        <w:spacing w:after="160" w:line="259" w:lineRule="auto"/>
        <w:jc w:val="left"/>
      </w:pPr>
    </w:p>
    <w:p w14:paraId="07A4743F" w14:textId="77777777" w:rsidR="00717975" w:rsidRDefault="00717975" w:rsidP="00717975">
      <w:pPr>
        <w:spacing w:after="160" w:line="259" w:lineRule="auto"/>
        <w:jc w:val="left"/>
      </w:pPr>
      <w:r>
        <w:rPr>
          <w:noProof/>
        </w:rPr>
        <w:drawing>
          <wp:anchor distT="0" distB="0" distL="114300" distR="114300" simplePos="0" relativeHeight="251682816" behindDoc="0" locked="0" layoutInCell="1" allowOverlap="1" wp14:anchorId="2DBA1D99" wp14:editId="4307954C">
            <wp:simplePos x="0" y="0"/>
            <wp:positionH relativeFrom="column">
              <wp:posOffset>3069617</wp:posOffset>
            </wp:positionH>
            <wp:positionV relativeFrom="paragraph">
              <wp:posOffset>227359</wp:posOffset>
            </wp:positionV>
            <wp:extent cx="2894914" cy="2059692"/>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914" cy="2059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C3BC6" w14:textId="77777777" w:rsidR="00717975" w:rsidRDefault="00717975" w:rsidP="00717975">
      <w:pPr>
        <w:spacing w:after="160" w:line="259" w:lineRule="auto"/>
        <w:jc w:val="left"/>
      </w:pPr>
    </w:p>
    <w:p w14:paraId="2F5DFF2F" w14:textId="77777777" w:rsidR="00717975" w:rsidRDefault="00717975" w:rsidP="00717975">
      <w:pPr>
        <w:spacing w:after="160" w:line="259" w:lineRule="auto"/>
        <w:jc w:val="left"/>
      </w:pPr>
    </w:p>
    <w:p w14:paraId="44138943" w14:textId="77777777" w:rsidR="00717975" w:rsidRDefault="00717975" w:rsidP="00717975">
      <w:pPr>
        <w:spacing w:after="160" w:line="259" w:lineRule="auto"/>
        <w:jc w:val="left"/>
      </w:pPr>
    </w:p>
    <w:p w14:paraId="3C85AB5A" w14:textId="77777777" w:rsidR="00717975" w:rsidRDefault="00717975" w:rsidP="00717975">
      <w:pPr>
        <w:spacing w:after="160" w:line="259" w:lineRule="auto"/>
        <w:jc w:val="left"/>
      </w:pPr>
    </w:p>
    <w:p w14:paraId="6F0B77A1" w14:textId="77777777" w:rsidR="00717975" w:rsidRDefault="00717975" w:rsidP="00717975">
      <w:pPr>
        <w:spacing w:after="160" w:line="259" w:lineRule="auto"/>
        <w:jc w:val="left"/>
      </w:pPr>
    </w:p>
    <w:p w14:paraId="25F956D2" w14:textId="77777777" w:rsidR="00717975" w:rsidRDefault="00717975" w:rsidP="00717975">
      <w:pPr>
        <w:jc w:val="center"/>
        <w:rPr>
          <w:i/>
          <w:iCs/>
          <w:szCs w:val="24"/>
        </w:rPr>
      </w:pPr>
    </w:p>
    <w:p w14:paraId="69848F87" w14:textId="77777777" w:rsidR="00717975" w:rsidRDefault="00717975" w:rsidP="00717975">
      <w:pPr>
        <w:jc w:val="center"/>
        <w:rPr>
          <w:i/>
          <w:iCs/>
          <w:szCs w:val="24"/>
        </w:rPr>
      </w:pPr>
    </w:p>
    <w:p w14:paraId="1D8314B2" w14:textId="77777777" w:rsidR="00717975" w:rsidRDefault="00717975" w:rsidP="00717975">
      <w:pPr>
        <w:jc w:val="center"/>
        <w:rPr>
          <w:i/>
          <w:iCs/>
          <w:szCs w:val="24"/>
        </w:rPr>
      </w:pPr>
    </w:p>
    <w:p w14:paraId="48BDC4A9" w14:textId="77777777" w:rsidR="00717975" w:rsidRDefault="00717975" w:rsidP="00717975">
      <w:pPr>
        <w:jc w:val="center"/>
        <w:rPr>
          <w:i/>
          <w:iCs/>
          <w:szCs w:val="24"/>
        </w:rPr>
      </w:pPr>
    </w:p>
    <w:p w14:paraId="332E52A0" w14:textId="77777777" w:rsidR="00717975" w:rsidRDefault="00717975" w:rsidP="00717975">
      <w:pPr>
        <w:jc w:val="center"/>
        <w:rPr>
          <w:i/>
          <w:iCs/>
          <w:szCs w:val="24"/>
        </w:rPr>
      </w:pPr>
      <w:r>
        <w:rPr>
          <w:i/>
          <w:iCs/>
          <w:szCs w:val="24"/>
        </w:rPr>
        <w:t>Padre Annibale con le novizie delle Figlie del Divino Zelo e Melania Calvat</w:t>
      </w:r>
    </w:p>
    <w:p w14:paraId="132485B1" w14:textId="6997DF1B" w:rsidR="00717975" w:rsidRDefault="000C58F1" w:rsidP="00717975">
      <w:pPr>
        <w:jc w:val="center"/>
        <w:rPr>
          <w:i/>
          <w:iCs/>
          <w:szCs w:val="24"/>
        </w:rPr>
      </w:pPr>
      <w:r>
        <w:rPr>
          <w:i/>
          <w:iCs/>
          <w:szCs w:val="24"/>
        </w:rPr>
        <w:t>e</w:t>
      </w:r>
      <w:r w:rsidR="00717975">
        <w:rPr>
          <w:i/>
          <w:iCs/>
          <w:szCs w:val="24"/>
        </w:rPr>
        <w:t xml:space="preserve"> assieme ai primi religiosi rogazionisti</w:t>
      </w:r>
    </w:p>
    <w:p w14:paraId="7B29884D" w14:textId="115D4516" w:rsidR="00717975" w:rsidRDefault="00717975" w:rsidP="00717975">
      <w:pPr>
        <w:pStyle w:val="Ttulo2"/>
      </w:pPr>
      <w:r>
        <w:br w:type="page"/>
      </w:r>
      <w:bookmarkStart w:id="56" w:name="_Toc40560515"/>
      <w:r w:rsidR="000C58F1">
        <w:lastRenderedPageBreak/>
        <w:t xml:space="preserve">2. </w:t>
      </w:r>
      <w:r w:rsidRPr="008F5EE2">
        <w:t>Fotografie di alcuni eventi celebrati nel 150º Anniversario dell’Ispirazione del Rogate</w:t>
      </w:r>
      <w:bookmarkEnd w:id="56"/>
    </w:p>
    <w:p w14:paraId="6B4CC7CD" w14:textId="2EAAD87A" w:rsidR="00717975" w:rsidRPr="006F0BEA" w:rsidRDefault="000C58F1" w:rsidP="00717975">
      <w:r>
        <w:rPr>
          <w:noProof/>
        </w:rPr>
        <w:drawing>
          <wp:anchor distT="0" distB="0" distL="114300" distR="114300" simplePos="0" relativeHeight="251663360" behindDoc="0" locked="0" layoutInCell="1" allowOverlap="1" wp14:anchorId="33E04292" wp14:editId="0A0FCFCD">
            <wp:simplePos x="0" y="0"/>
            <wp:positionH relativeFrom="column">
              <wp:posOffset>5632</wp:posOffset>
            </wp:positionH>
            <wp:positionV relativeFrom="paragraph">
              <wp:posOffset>176116</wp:posOffset>
            </wp:positionV>
            <wp:extent cx="5261908" cy="3218213"/>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462"/>
                    <a:stretch/>
                  </pic:blipFill>
                  <pic:spPr bwMode="auto">
                    <a:xfrm>
                      <a:off x="0" y="0"/>
                      <a:ext cx="5261908" cy="3218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99F2AA" w14:textId="5446795D" w:rsidR="00717975" w:rsidRDefault="00717975" w:rsidP="00717975">
      <w:pPr>
        <w:jc w:val="center"/>
        <w:rPr>
          <w:szCs w:val="24"/>
        </w:rPr>
      </w:pPr>
    </w:p>
    <w:p w14:paraId="5BFF52E0" w14:textId="77777777" w:rsidR="00717975" w:rsidRDefault="00717975" w:rsidP="00717975">
      <w:pPr>
        <w:jc w:val="center"/>
        <w:rPr>
          <w:szCs w:val="24"/>
        </w:rPr>
      </w:pPr>
    </w:p>
    <w:p w14:paraId="6D1B4399" w14:textId="77777777" w:rsidR="00717975" w:rsidRDefault="00717975" w:rsidP="00717975">
      <w:pPr>
        <w:jc w:val="center"/>
        <w:rPr>
          <w:szCs w:val="24"/>
        </w:rPr>
      </w:pPr>
    </w:p>
    <w:p w14:paraId="49FD37D2" w14:textId="77777777" w:rsidR="00717975" w:rsidRDefault="00717975" w:rsidP="00717975">
      <w:pPr>
        <w:jc w:val="center"/>
        <w:rPr>
          <w:szCs w:val="24"/>
        </w:rPr>
      </w:pPr>
    </w:p>
    <w:p w14:paraId="12535B38" w14:textId="77777777" w:rsidR="00717975" w:rsidRDefault="00717975" w:rsidP="00717975">
      <w:pPr>
        <w:jc w:val="center"/>
        <w:rPr>
          <w:szCs w:val="24"/>
        </w:rPr>
      </w:pPr>
    </w:p>
    <w:p w14:paraId="22DF2459" w14:textId="77777777" w:rsidR="00717975" w:rsidRDefault="00717975" w:rsidP="00717975">
      <w:pPr>
        <w:jc w:val="center"/>
        <w:rPr>
          <w:szCs w:val="24"/>
        </w:rPr>
      </w:pPr>
    </w:p>
    <w:p w14:paraId="65823C3A" w14:textId="77777777" w:rsidR="00717975" w:rsidRDefault="00717975" w:rsidP="00717975">
      <w:pPr>
        <w:jc w:val="center"/>
        <w:rPr>
          <w:szCs w:val="24"/>
        </w:rPr>
      </w:pPr>
    </w:p>
    <w:p w14:paraId="504D6B5D" w14:textId="77777777" w:rsidR="00717975" w:rsidRDefault="00717975" w:rsidP="00717975">
      <w:pPr>
        <w:jc w:val="center"/>
        <w:rPr>
          <w:szCs w:val="24"/>
        </w:rPr>
      </w:pPr>
    </w:p>
    <w:p w14:paraId="451CB703" w14:textId="77777777" w:rsidR="00717975" w:rsidRDefault="00717975" w:rsidP="00717975">
      <w:pPr>
        <w:jc w:val="center"/>
        <w:rPr>
          <w:szCs w:val="24"/>
        </w:rPr>
      </w:pPr>
    </w:p>
    <w:p w14:paraId="79A5BAF7" w14:textId="77777777" w:rsidR="00717975" w:rsidRDefault="00717975" w:rsidP="00717975">
      <w:pPr>
        <w:jc w:val="center"/>
        <w:rPr>
          <w:szCs w:val="24"/>
        </w:rPr>
      </w:pPr>
    </w:p>
    <w:p w14:paraId="66027D81" w14:textId="77777777" w:rsidR="00717975" w:rsidRDefault="00717975" w:rsidP="00717975">
      <w:pPr>
        <w:jc w:val="center"/>
        <w:rPr>
          <w:szCs w:val="24"/>
        </w:rPr>
      </w:pPr>
    </w:p>
    <w:p w14:paraId="0895ADBC" w14:textId="77777777" w:rsidR="00717975" w:rsidRDefault="00717975" w:rsidP="00717975">
      <w:pPr>
        <w:jc w:val="center"/>
        <w:rPr>
          <w:szCs w:val="24"/>
        </w:rPr>
      </w:pPr>
    </w:p>
    <w:p w14:paraId="7136C00A" w14:textId="77777777" w:rsidR="00717975" w:rsidRDefault="00717975" w:rsidP="00717975">
      <w:pPr>
        <w:jc w:val="center"/>
        <w:rPr>
          <w:szCs w:val="24"/>
        </w:rPr>
      </w:pPr>
    </w:p>
    <w:p w14:paraId="5C72290E" w14:textId="77777777" w:rsidR="00717975" w:rsidRDefault="00717975" w:rsidP="00717975">
      <w:pPr>
        <w:jc w:val="center"/>
        <w:rPr>
          <w:szCs w:val="24"/>
        </w:rPr>
      </w:pPr>
    </w:p>
    <w:p w14:paraId="229DEDCE" w14:textId="77777777" w:rsidR="00717975" w:rsidRDefault="00717975" w:rsidP="00717975">
      <w:pPr>
        <w:jc w:val="center"/>
        <w:rPr>
          <w:szCs w:val="24"/>
        </w:rPr>
      </w:pPr>
    </w:p>
    <w:p w14:paraId="1FB8CB02" w14:textId="77777777" w:rsidR="00717975" w:rsidRDefault="00717975" w:rsidP="00717975">
      <w:pPr>
        <w:jc w:val="center"/>
        <w:rPr>
          <w:szCs w:val="24"/>
        </w:rPr>
      </w:pPr>
    </w:p>
    <w:p w14:paraId="0F50D708" w14:textId="77777777" w:rsidR="00717975" w:rsidRDefault="00717975" w:rsidP="00717975">
      <w:pPr>
        <w:jc w:val="center"/>
        <w:rPr>
          <w:szCs w:val="24"/>
        </w:rPr>
      </w:pPr>
    </w:p>
    <w:p w14:paraId="2B561670" w14:textId="77777777" w:rsidR="00717975" w:rsidRDefault="00717975" w:rsidP="00717975">
      <w:pPr>
        <w:jc w:val="center"/>
        <w:rPr>
          <w:szCs w:val="24"/>
        </w:rPr>
      </w:pPr>
    </w:p>
    <w:p w14:paraId="20A799EF" w14:textId="77777777" w:rsidR="00717975" w:rsidRDefault="00717975" w:rsidP="00717975">
      <w:pPr>
        <w:jc w:val="center"/>
        <w:rPr>
          <w:szCs w:val="24"/>
        </w:rPr>
      </w:pPr>
    </w:p>
    <w:p w14:paraId="2BF15A92" w14:textId="77777777" w:rsidR="000C58F1" w:rsidRDefault="00717975" w:rsidP="00717975">
      <w:pPr>
        <w:jc w:val="center"/>
        <w:rPr>
          <w:i/>
          <w:iCs/>
          <w:szCs w:val="24"/>
        </w:rPr>
      </w:pPr>
      <w:r>
        <w:rPr>
          <w:i/>
          <w:iCs/>
          <w:szCs w:val="24"/>
        </w:rPr>
        <w:t xml:space="preserve">Città del Vaticano, </w:t>
      </w:r>
      <w:r w:rsidRPr="004E2B53">
        <w:rPr>
          <w:i/>
          <w:iCs/>
          <w:szCs w:val="24"/>
        </w:rPr>
        <w:t>Roma</w:t>
      </w:r>
      <w:r>
        <w:rPr>
          <w:i/>
          <w:iCs/>
          <w:szCs w:val="24"/>
        </w:rPr>
        <w:t>.</w:t>
      </w:r>
      <w:r w:rsidRPr="004E2B53">
        <w:rPr>
          <w:i/>
          <w:iCs/>
          <w:szCs w:val="24"/>
        </w:rPr>
        <w:t xml:space="preserve"> Celebrazione per il 150º dell’ispirazione del Rogate</w:t>
      </w:r>
      <w:r>
        <w:rPr>
          <w:i/>
          <w:iCs/>
          <w:szCs w:val="24"/>
        </w:rPr>
        <w:t>:</w:t>
      </w:r>
    </w:p>
    <w:p w14:paraId="000E9F98" w14:textId="77777777" w:rsidR="000C58F1" w:rsidRDefault="00717975" w:rsidP="00717975">
      <w:pPr>
        <w:jc w:val="center"/>
        <w:rPr>
          <w:i/>
          <w:iCs/>
          <w:szCs w:val="24"/>
        </w:rPr>
      </w:pPr>
      <w:r>
        <w:rPr>
          <w:i/>
          <w:iCs/>
          <w:szCs w:val="24"/>
        </w:rPr>
        <w:t xml:space="preserve">S. S. Papa Francesco benedice il mosaico della Madonna del Rogate realizzato </w:t>
      </w:r>
    </w:p>
    <w:p w14:paraId="6FE64464" w14:textId="4C0D4470" w:rsidR="00717975" w:rsidRPr="004E2B53" w:rsidRDefault="00717975" w:rsidP="00717975">
      <w:pPr>
        <w:jc w:val="center"/>
        <w:rPr>
          <w:i/>
          <w:iCs/>
          <w:szCs w:val="24"/>
        </w:rPr>
      </w:pPr>
      <w:r>
        <w:rPr>
          <w:i/>
          <w:iCs/>
          <w:szCs w:val="24"/>
        </w:rPr>
        <w:t xml:space="preserve">dai </w:t>
      </w:r>
      <w:r w:rsidR="000C58F1">
        <w:rPr>
          <w:i/>
          <w:iCs/>
          <w:szCs w:val="24"/>
        </w:rPr>
        <w:t>d</w:t>
      </w:r>
      <w:r>
        <w:rPr>
          <w:i/>
          <w:iCs/>
          <w:szCs w:val="24"/>
        </w:rPr>
        <w:t xml:space="preserve">etenuti della Casa Circondariale di Taranto </w:t>
      </w:r>
      <w:r w:rsidRPr="004E2B53">
        <w:rPr>
          <w:i/>
          <w:iCs/>
          <w:szCs w:val="24"/>
        </w:rPr>
        <w:t>(1</w:t>
      </w:r>
      <w:r>
        <w:rPr>
          <w:i/>
          <w:iCs/>
          <w:szCs w:val="24"/>
        </w:rPr>
        <w:t>5</w:t>
      </w:r>
      <w:r w:rsidRPr="004E2B53">
        <w:rPr>
          <w:i/>
          <w:iCs/>
          <w:szCs w:val="24"/>
        </w:rPr>
        <w:t xml:space="preserve"> maggio 2019)</w:t>
      </w:r>
    </w:p>
    <w:p w14:paraId="6FDAA570" w14:textId="02570294" w:rsidR="00717975" w:rsidRDefault="00717975" w:rsidP="00717975">
      <w:pPr>
        <w:jc w:val="center"/>
        <w:rPr>
          <w:szCs w:val="24"/>
        </w:rPr>
      </w:pPr>
    </w:p>
    <w:p w14:paraId="5F0A8D3A" w14:textId="32D8E362" w:rsidR="000C58F1" w:rsidRDefault="000C58F1" w:rsidP="00717975">
      <w:pPr>
        <w:jc w:val="center"/>
        <w:rPr>
          <w:szCs w:val="24"/>
        </w:rPr>
      </w:pPr>
    </w:p>
    <w:p w14:paraId="4597F401" w14:textId="7BD8BB2A" w:rsidR="000C58F1" w:rsidRDefault="000C58F1" w:rsidP="00717975">
      <w:pPr>
        <w:jc w:val="center"/>
        <w:rPr>
          <w:szCs w:val="24"/>
        </w:rPr>
      </w:pPr>
    </w:p>
    <w:p w14:paraId="3209B64B" w14:textId="72C0D094" w:rsidR="00717975" w:rsidRDefault="000C58F1" w:rsidP="00717975">
      <w:pPr>
        <w:jc w:val="center"/>
        <w:rPr>
          <w:szCs w:val="24"/>
        </w:rPr>
      </w:pPr>
      <w:r>
        <w:rPr>
          <w:noProof/>
          <w:szCs w:val="24"/>
        </w:rPr>
        <w:drawing>
          <wp:anchor distT="0" distB="0" distL="114300" distR="114300" simplePos="0" relativeHeight="251659264" behindDoc="0" locked="0" layoutInCell="1" allowOverlap="1" wp14:anchorId="61AF5CEA" wp14:editId="632B8625">
            <wp:simplePos x="0" y="0"/>
            <wp:positionH relativeFrom="column">
              <wp:posOffset>2860454</wp:posOffset>
            </wp:positionH>
            <wp:positionV relativeFrom="paragraph">
              <wp:posOffset>116840</wp:posOffset>
            </wp:positionV>
            <wp:extent cx="3443844" cy="2295527"/>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9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3844" cy="22955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3D4DFD9" wp14:editId="3554FBC9">
            <wp:simplePos x="0" y="0"/>
            <wp:positionH relativeFrom="column">
              <wp:posOffset>-891402</wp:posOffset>
            </wp:positionH>
            <wp:positionV relativeFrom="paragraph">
              <wp:posOffset>113030</wp:posOffset>
            </wp:positionV>
            <wp:extent cx="3690620" cy="2276475"/>
            <wp:effectExtent l="0" t="0" r="508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39" t="12504"/>
                    <a:stretch/>
                  </pic:blipFill>
                  <pic:spPr bwMode="auto">
                    <a:xfrm>
                      <a:off x="0" y="0"/>
                      <a:ext cx="369062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337C9" w14:textId="77777777" w:rsidR="00717975" w:rsidRDefault="00717975" w:rsidP="00717975">
      <w:pPr>
        <w:jc w:val="center"/>
        <w:rPr>
          <w:szCs w:val="24"/>
        </w:rPr>
      </w:pPr>
    </w:p>
    <w:p w14:paraId="459FDA02" w14:textId="77777777" w:rsidR="00717975" w:rsidRDefault="00717975" w:rsidP="00717975">
      <w:pPr>
        <w:jc w:val="center"/>
        <w:rPr>
          <w:szCs w:val="24"/>
        </w:rPr>
      </w:pPr>
    </w:p>
    <w:p w14:paraId="207B5D37" w14:textId="77777777" w:rsidR="00717975" w:rsidRDefault="00717975" w:rsidP="00717975">
      <w:pPr>
        <w:jc w:val="center"/>
        <w:rPr>
          <w:szCs w:val="24"/>
        </w:rPr>
      </w:pPr>
    </w:p>
    <w:p w14:paraId="37B3BC55" w14:textId="77777777" w:rsidR="00717975" w:rsidRDefault="00717975" w:rsidP="00717975">
      <w:pPr>
        <w:jc w:val="center"/>
        <w:rPr>
          <w:szCs w:val="24"/>
        </w:rPr>
      </w:pPr>
    </w:p>
    <w:p w14:paraId="054CC8F2" w14:textId="77777777" w:rsidR="00717975" w:rsidRDefault="00717975" w:rsidP="00717975">
      <w:pPr>
        <w:jc w:val="center"/>
        <w:rPr>
          <w:szCs w:val="24"/>
        </w:rPr>
      </w:pPr>
    </w:p>
    <w:p w14:paraId="6DC5AB00" w14:textId="77777777" w:rsidR="00717975" w:rsidRDefault="00717975" w:rsidP="00717975">
      <w:pPr>
        <w:jc w:val="center"/>
        <w:rPr>
          <w:szCs w:val="24"/>
        </w:rPr>
      </w:pPr>
    </w:p>
    <w:p w14:paraId="533E1CF4" w14:textId="77777777" w:rsidR="00717975" w:rsidRDefault="00717975" w:rsidP="00717975">
      <w:pPr>
        <w:jc w:val="center"/>
        <w:rPr>
          <w:szCs w:val="24"/>
        </w:rPr>
      </w:pPr>
    </w:p>
    <w:p w14:paraId="10E9A385" w14:textId="77777777" w:rsidR="00717975" w:rsidRDefault="00717975" w:rsidP="00717975">
      <w:pPr>
        <w:jc w:val="center"/>
        <w:rPr>
          <w:szCs w:val="24"/>
        </w:rPr>
      </w:pPr>
    </w:p>
    <w:p w14:paraId="6E32E7DA" w14:textId="77777777" w:rsidR="00717975" w:rsidRDefault="00717975" w:rsidP="00717975">
      <w:pPr>
        <w:jc w:val="center"/>
        <w:rPr>
          <w:szCs w:val="24"/>
        </w:rPr>
      </w:pPr>
    </w:p>
    <w:p w14:paraId="31F57B6D" w14:textId="77777777" w:rsidR="00717975" w:rsidRDefault="00717975" w:rsidP="00717975">
      <w:pPr>
        <w:jc w:val="center"/>
        <w:rPr>
          <w:szCs w:val="24"/>
        </w:rPr>
      </w:pPr>
    </w:p>
    <w:p w14:paraId="318CC75C" w14:textId="77777777" w:rsidR="00717975" w:rsidRDefault="00717975" w:rsidP="00717975">
      <w:pPr>
        <w:jc w:val="center"/>
        <w:rPr>
          <w:szCs w:val="24"/>
        </w:rPr>
      </w:pPr>
    </w:p>
    <w:p w14:paraId="00C8E832" w14:textId="77777777" w:rsidR="00717975" w:rsidRDefault="00717975" w:rsidP="00717975">
      <w:pPr>
        <w:jc w:val="center"/>
        <w:rPr>
          <w:szCs w:val="24"/>
        </w:rPr>
      </w:pPr>
    </w:p>
    <w:p w14:paraId="36807C7D" w14:textId="77777777" w:rsidR="00717975" w:rsidRDefault="00717975" w:rsidP="00717975">
      <w:pPr>
        <w:jc w:val="center"/>
        <w:rPr>
          <w:szCs w:val="24"/>
        </w:rPr>
      </w:pPr>
    </w:p>
    <w:p w14:paraId="7A349555" w14:textId="77777777" w:rsidR="00717975" w:rsidRDefault="00717975" w:rsidP="00717975">
      <w:pPr>
        <w:jc w:val="center"/>
        <w:rPr>
          <w:szCs w:val="24"/>
        </w:rPr>
      </w:pPr>
    </w:p>
    <w:p w14:paraId="4E51E5F3" w14:textId="77777777" w:rsidR="00717975" w:rsidRDefault="00717975" w:rsidP="00717975">
      <w:pPr>
        <w:jc w:val="center"/>
        <w:rPr>
          <w:i/>
          <w:iCs/>
          <w:szCs w:val="24"/>
        </w:rPr>
      </w:pPr>
      <w:r w:rsidRPr="004E2B53">
        <w:rPr>
          <w:i/>
          <w:iCs/>
          <w:szCs w:val="24"/>
        </w:rPr>
        <w:t>Roma, Celebrazione per il 150º dell’ispirazione del Rogate</w:t>
      </w:r>
      <w:r>
        <w:rPr>
          <w:i/>
          <w:iCs/>
          <w:szCs w:val="24"/>
        </w:rPr>
        <w:t>.</w:t>
      </w:r>
      <w:r w:rsidRPr="004E2B53">
        <w:rPr>
          <w:i/>
          <w:iCs/>
          <w:szCs w:val="24"/>
        </w:rPr>
        <w:t xml:space="preserve"> </w:t>
      </w:r>
      <w:r>
        <w:rPr>
          <w:i/>
          <w:iCs/>
          <w:szCs w:val="24"/>
        </w:rPr>
        <w:t>Processione dalla Chiesa della Maddalena dei Padri Camilliani al</w:t>
      </w:r>
      <w:r w:rsidRPr="004E2B53">
        <w:rPr>
          <w:i/>
          <w:iCs/>
          <w:szCs w:val="24"/>
        </w:rPr>
        <w:t xml:space="preserve"> Pantheon con i ragazzi delle scuole di </w:t>
      </w:r>
    </w:p>
    <w:p w14:paraId="36EF6FB9" w14:textId="77777777" w:rsidR="00717975" w:rsidRDefault="00717975" w:rsidP="00717975">
      <w:pPr>
        <w:jc w:val="center"/>
        <w:rPr>
          <w:i/>
          <w:iCs/>
          <w:szCs w:val="24"/>
        </w:rPr>
      </w:pPr>
      <w:r w:rsidRPr="004E2B53">
        <w:rPr>
          <w:i/>
          <w:iCs/>
          <w:szCs w:val="24"/>
        </w:rPr>
        <w:t>Oria, Francavilla Fontana e Messina (16 maggio 2019)</w:t>
      </w:r>
    </w:p>
    <w:p w14:paraId="1A9DDAE2" w14:textId="77777777" w:rsidR="00717975" w:rsidRDefault="00717975" w:rsidP="00717975">
      <w:pPr>
        <w:jc w:val="center"/>
        <w:rPr>
          <w:i/>
          <w:iCs/>
          <w:szCs w:val="24"/>
        </w:rPr>
      </w:pPr>
    </w:p>
    <w:p w14:paraId="34E2DF4D" w14:textId="77777777" w:rsidR="00717975" w:rsidRDefault="00717975" w:rsidP="00717975">
      <w:pPr>
        <w:jc w:val="center"/>
        <w:rPr>
          <w:i/>
          <w:iCs/>
          <w:szCs w:val="24"/>
        </w:rPr>
      </w:pPr>
    </w:p>
    <w:p w14:paraId="6EAE9896" w14:textId="77777777" w:rsidR="00717975" w:rsidRDefault="00717975" w:rsidP="00717975">
      <w:pPr>
        <w:jc w:val="center"/>
        <w:rPr>
          <w:i/>
          <w:iCs/>
          <w:szCs w:val="24"/>
        </w:rPr>
      </w:pPr>
    </w:p>
    <w:p w14:paraId="3B20AD00" w14:textId="6CA059DB" w:rsidR="00717975" w:rsidRDefault="00717975" w:rsidP="00717975">
      <w:pPr>
        <w:jc w:val="center"/>
        <w:rPr>
          <w:i/>
          <w:iCs/>
          <w:szCs w:val="24"/>
        </w:rPr>
      </w:pPr>
    </w:p>
    <w:p w14:paraId="6F99B23D" w14:textId="7C83DBEB" w:rsidR="00717975" w:rsidRDefault="00717975" w:rsidP="00717975">
      <w:pPr>
        <w:jc w:val="center"/>
        <w:rPr>
          <w:szCs w:val="24"/>
        </w:rPr>
      </w:pPr>
      <w:r>
        <w:rPr>
          <w:noProof/>
          <w:szCs w:val="24"/>
        </w:rPr>
        <w:lastRenderedPageBreak/>
        <w:drawing>
          <wp:anchor distT="0" distB="0" distL="114300" distR="114300" simplePos="0" relativeHeight="251660288" behindDoc="0" locked="0" layoutInCell="1" allowOverlap="1" wp14:anchorId="34CD02DB" wp14:editId="1B02D7A9">
            <wp:simplePos x="0" y="0"/>
            <wp:positionH relativeFrom="column">
              <wp:posOffset>-1319465</wp:posOffset>
            </wp:positionH>
            <wp:positionV relativeFrom="paragraph">
              <wp:posOffset>315329</wp:posOffset>
            </wp:positionV>
            <wp:extent cx="4631076" cy="3086942"/>
            <wp:effectExtent l="0" t="8890" r="8255"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876.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631076" cy="30869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86AB7CB" wp14:editId="57EEF9E4">
            <wp:simplePos x="0" y="0"/>
            <wp:positionH relativeFrom="column">
              <wp:posOffset>2673384</wp:posOffset>
            </wp:positionH>
            <wp:positionV relativeFrom="paragraph">
              <wp:posOffset>-452782</wp:posOffset>
            </wp:positionV>
            <wp:extent cx="3386596" cy="2257965"/>
            <wp:effectExtent l="0" t="0" r="444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6596" cy="225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7B4CF" w14:textId="776BC57A" w:rsidR="00717975" w:rsidRDefault="00717975" w:rsidP="00717975">
      <w:pPr>
        <w:jc w:val="center"/>
        <w:rPr>
          <w:szCs w:val="24"/>
        </w:rPr>
      </w:pPr>
    </w:p>
    <w:p w14:paraId="1DC063B6" w14:textId="73FD389A" w:rsidR="00717975" w:rsidRDefault="00717975" w:rsidP="00717975">
      <w:pPr>
        <w:jc w:val="center"/>
        <w:rPr>
          <w:szCs w:val="24"/>
        </w:rPr>
      </w:pPr>
    </w:p>
    <w:p w14:paraId="78BDEFFE" w14:textId="77777777" w:rsidR="00717975" w:rsidRDefault="00717975" w:rsidP="00717975">
      <w:pPr>
        <w:jc w:val="center"/>
        <w:rPr>
          <w:szCs w:val="24"/>
        </w:rPr>
      </w:pPr>
    </w:p>
    <w:p w14:paraId="29ACC9ED" w14:textId="77777777" w:rsidR="00717975" w:rsidRDefault="00717975" w:rsidP="00717975">
      <w:pPr>
        <w:jc w:val="center"/>
        <w:rPr>
          <w:szCs w:val="24"/>
        </w:rPr>
      </w:pPr>
    </w:p>
    <w:p w14:paraId="64CB5D3D" w14:textId="77777777" w:rsidR="00717975" w:rsidRDefault="00717975" w:rsidP="00717975">
      <w:pPr>
        <w:jc w:val="center"/>
        <w:rPr>
          <w:szCs w:val="24"/>
        </w:rPr>
      </w:pPr>
    </w:p>
    <w:p w14:paraId="68C4ECB0" w14:textId="77777777" w:rsidR="00717975" w:rsidRDefault="00717975" w:rsidP="00717975">
      <w:pPr>
        <w:jc w:val="center"/>
        <w:rPr>
          <w:szCs w:val="24"/>
        </w:rPr>
      </w:pPr>
    </w:p>
    <w:p w14:paraId="65B8FB9E" w14:textId="77777777" w:rsidR="00717975" w:rsidRDefault="00717975" w:rsidP="00717975">
      <w:pPr>
        <w:jc w:val="center"/>
        <w:rPr>
          <w:szCs w:val="24"/>
        </w:rPr>
      </w:pPr>
    </w:p>
    <w:p w14:paraId="0499DAE2" w14:textId="77777777" w:rsidR="00717975" w:rsidRDefault="00717975" w:rsidP="00717975">
      <w:pPr>
        <w:jc w:val="center"/>
        <w:rPr>
          <w:szCs w:val="24"/>
        </w:rPr>
      </w:pPr>
    </w:p>
    <w:p w14:paraId="1D6EB498" w14:textId="77777777" w:rsidR="00717975" w:rsidRDefault="00717975" w:rsidP="00717975">
      <w:pPr>
        <w:jc w:val="center"/>
        <w:rPr>
          <w:szCs w:val="24"/>
        </w:rPr>
      </w:pPr>
    </w:p>
    <w:p w14:paraId="3B12F04E" w14:textId="4AFF71FC" w:rsidR="00717975" w:rsidRDefault="00717975" w:rsidP="00717975">
      <w:pPr>
        <w:jc w:val="center"/>
        <w:rPr>
          <w:szCs w:val="24"/>
        </w:rPr>
      </w:pPr>
      <w:r>
        <w:rPr>
          <w:noProof/>
        </w:rPr>
        <w:drawing>
          <wp:anchor distT="0" distB="0" distL="114300" distR="114300" simplePos="0" relativeHeight="251661312" behindDoc="0" locked="0" layoutInCell="1" allowOverlap="1" wp14:anchorId="0B3BBD22" wp14:editId="3A4EA546">
            <wp:simplePos x="0" y="0"/>
            <wp:positionH relativeFrom="column">
              <wp:posOffset>2652271</wp:posOffset>
            </wp:positionH>
            <wp:positionV relativeFrom="paragraph">
              <wp:posOffset>119383</wp:posOffset>
            </wp:positionV>
            <wp:extent cx="3443610" cy="2295525"/>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361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9A5F1" w14:textId="24F9CD7D" w:rsidR="00717975" w:rsidRDefault="00717975" w:rsidP="00717975">
      <w:pPr>
        <w:jc w:val="center"/>
        <w:rPr>
          <w:szCs w:val="24"/>
        </w:rPr>
      </w:pPr>
    </w:p>
    <w:p w14:paraId="018004F1" w14:textId="069631C1" w:rsidR="00717975" w:rsidRDefault="00717975" w:rsidP="00717975">
      <w:pPr>
        <w:jc w:val="center"/>
        <w:rPr>
          <w:szCs w:val="24"/>
        </w:rPr>
      </w:pPr>
    </w:p>
    <w:p w14:paraId="274A44BB" w14:textId="77777777" w:rsidR="00717975" w:rsidRDefault="00717975" w:rsidP="00717975">
      <w:pPr>
        <w:jc w:val="center"/>
        <w:rPr>
          <w:szCs w:val="24"/>
        </w:rPr>
      </w:pPr>
    </w:p>
    <w:p w14:paraId="673B6FBB" w14:textId="77777777" w:rsidR="00717975" w:rsidRDefault="00717975" w:rsidP="00717975">
      <w:pPr>
        <w:jc w:val="center"/>
        <w:rPr>
          <w:szCs w:val="24"/>
        </w:rPr>
      </w:pPr>
    </w:p>
    <w:p w14:paraId="6E3A4E4E" w14:textId="77777777" w:rsidR="00717975" w:rsidRDefault="00717975" w:rsidP="00717975">
      <w:pPr>
        <w:jc w:val="center"/>
        <w:rPr>
          <w:szCs w:val="24"/>
        </w:rPr>
      </w:pPr>
    </w:p>
    <w:p w14:paraId="4DDB081C" w14:textId="77777777" w:rsidR="00717975" w:rsidRDefault="00717975" w:rsidP="00717975">
      <w:pPr>
        <w:jc w:val="center"/>
        <w:rPr>
          <w:szCs w:val="24"/>
        </w:rPr>
      </w:pPr>
    </w:p>
    <w:p w14:paraId="66D30B16" w14:textId="77777777" w:rsidR="00717975" w:rsidRDefault="00717975" w:rsidP="00717975">
      <w:pPr>
        <w:jc w:val="center"/>
        <w:rPr>
          <w:szCs w:val="24"/>
        </w:rPr>
      </w:pPr>
    </w:p>
    <w:p w14:paraId="495D40EE" w14:textId="77777777" w:rsidR="00717975" w:rsidRDefault="00717975" w:rsidP="00717975">
      <w:pPr>
        <w:jc w:val="center"/>
        <w:rPr>
          <w:szCs w:val="24"/>
        </w:rPr>
      </w:pPr>
    </w:p>
    <w:p w14:paraId="1990C08E" w14:textId="77777777" w:rsidR="00717975" w:rsidRDefault="00717975" w:rsidP="00717975">
      <w:pPr>
        <w:jc w:val="center"/>
        <w:rPr>
          <w:szCs w:val="24"/>
        </w:rPr>
      </w:pPr>
    </w:p>
    <w:p w14:paraId="6137D61C" w14:textId="77777777" w:rsidR="00717975" w:rsidRDefault="00717975" w:rsidP="00717975">
      <w:pPr>
        <w:jc w:val="center"/>
        <w:rPr>
          <w:szCs w:val="24"/>
        </w:rPr>
      </w:pPr>
    </w:p>
    <w:p w14:paraId="361DD7CC" w14:textId="77777777" w:rsidR="00717975" w:rsidRDefault="00717975" w:rsidP="00717975">
      <w:pPr>
        <w:jc w:val="center"/>
        <w:rPr>
          <w:szCs w:val="24"/>
        </w:rPr>
      </w:pPr>
    </w:p>
    <w:p w14:paraId="31EC8EF8" w14:textId="77777777" w:rsidR="00717975" w:rsidRDefault="00717975" w:rsidP="00717975">
      <w:pPr>
        <w:jc w:val="center"/>
        <w:rPr>
          <w:szCs w:val="24"/>
        </w:rPr>
      </w:pPr>
    </w:p>
    <w:p w14:paraId="5B357C1C" w14:textId="77777777" w:rsidR="00717975" w:rsidRDefault="00717975" w:rsidP="00717975">
      <w:pPr>
        <w:jc w:val="center"/>
        <w:rPr>
          <w:szCs w:val="24"/>
        </w:rPr>
      </w:pPr>
    </w:p>
    <w:p w14:paraId="3D017B20" w14:textId="77777777" w:rsidR="00717975" w:rsidRDefault="00717975" w:rsidP="00717975">
      <w:pPr>
        <w:jc w:val="center"/>
        <w:rPr>
          <w:i/>
          <w:iCs/>
          <w:szCs w:val="24"/>
        </w:rPr>
      </w:pPr>
    </w:p>
    <w:p w14:paraId="71D44490" w14:textId="4FD86E04" w:rsidR="00717975" w:rsidRDefault="00717975" w:rsidP="00717975">
      <w:pPr>
        <w:jc w:val="center"/>
        <w:rPr>
          <w:i/>
          <w:iCs/>
          <w:szCs w:val="24"/>
        </w:rPr>
      </w:pPr>
      <w:r w:rsidRPr="004E2B53">
        <w:rPr>
          <w:i/>
          <w:iCs/>
          <w:szCs w:val="24"/>
        </w:rPr>
        <w:t>Roma, Celebrazione per il 150º dell’ispirazione del Rogate nel Pantheon con i ragazzi delle scuole di Oria, Francavilla Fontana e Messina (16 maggio 2019)</w:t>
      </w:r>
    </w:p>
    <w:p w14:paraId="77574EF5" w14:textId="77777777" w:rsidR="00717975" w:rsidRDefault="00717975" w:rsidP="00717975">
      <w:pPr>
        <w:jc w:val="center"/>
        <w:rPr>
          <w:i/>
          <w:iCs/>
          <w:szCs w:val="24"/>
        </w:rPr>
      </w:pPr>
    </w:p>
    <w:p w14:paraId="6B7CF693" w14:textId="44A0F18B" w:rsidR="00717975" w:rsidRDefault="000C58F1" w:rsidP="00717975">
      <w:pPr>
        <w:jc w:val="center"/>
        <w:rPr>
          <w:i/>
          <w:iCs/>
          <w:szCs w:val="24"/>
        </w:rPr>
      </w:pPr>
      <w:r>
        <w:rPr>
          <w:noProof/>
          <w:szCs w:val="24"/>
        </w:rPr>
        <w:drawing>
          <wp:anchor distT="0" distB="0" distL="114300" distR="114300" simplePos="0" relativeHeight="251670528" behindDoc="0" locked="0" layoutInCell="1" allowOverlap="1" wp14:anchorId="04583924" wp14:editId="4EAFADF9">
            <wp:simplePos x="0" y="0"/>
            <wp:positionH relativeFrom="column">
              <wp:posOffset>3725380</wp:posOffset>
            </wp:positionH>
            <wp:positionV relativeFrom="paragraph">
              <wp:posOffset>166370</wp:posOffset>
            </wp:positionV>
            <wp:extent cx="2248001" cy="299713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19-10-17-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8001" cy="29971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0E3E62D" wp14:editId="7B5696E1">
            <wp:simplePos x="0" y="0"/>
            <wp:positionH relativeFrom="column">
              <wp:posOffset>-557972</wp:posOffset>
            </wp:positionH>
            <wp:positionV relativeFrom="paragraph">
              <wp:posOffset>161925</wp:posOffset>
            </wp:positionV>
            <wp:extent cx="3988676" cy="299759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8676" cy="2997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C630F" w14:textId="77777777" w:rsidR="00717975" w:rsidRDefault="00717975" w:rsidP="00717975">
      <w:pPr>
        <w:jc w:val="center"/>
        <w:rPr>
          <w:i/>
          <w:iCs/>
          <w:szCs w:val="24"/>
        </w:rPr>
      </w:pPr>
    </w:p>
    <w:p w14:paraId="5A410173" w14:textId="77777777" w:rsidR="00717975" w:rsidRDefault="00717975" w:rsidP="00717975">
      <w:pPr>
        <w:jc w:val="center"/>
        <w:rPr>
          <w:i/>
          <w:iCs/>
          <w:szCs w:val="24"/>
        </w:rPr>
      </w:pPr>
    </w:p>
    <w:p w14:paraId="0AE1922A" w14:textId="77777777" w:rsidR="00717975" w:rsidRDefault="00717975" w:rsidP="00717975">
      <w:pPr>
        <w:jc w:val="center"/>
        <w:rPr>
          <w:i/>
          <w:iCs/>
          <w:szCs w:val="24"/>
        </w:rPr>
      </w:pPr>
    </w:p>
    <w:p w14:paraId="0AB112A1" w14:textId="77777777" w:rsidR="00717975" w:rsidRDefault="00717975" w:rsidP="00717975">
      <w:pPr>
        <w:jc w:val="center"/>
        <w:rPr>
          <w:i/>
          <w:iCs/>
          <w:szCs w:val="24"/>
        </w:rPr>
      </w:pPr>
    </w:p>
    <w:p w14:paraId="462454E6" w14:textId="77777777" w:rsidR="00717975" w:rsidRDefault="00717975" w:rsidP="00717975">
      <w:pPr>
        <w:jc w:val="center"/>
        <w:rPr>
          <w:i/>
          <w:iCs/>
          <w:szCs w:val="24"/>
        </w:rPr>
      </w:pPr>
    </w:p>
    <w:p w14:paraId="7AD9CE0C" w14:textId="77777777" w:rsidR="00717975" w:rsidRDefault="00717975" w:rsidP="00717975">
      <w:pPr>
        <w:jc w:val="center"/>
        <w:rPr>
          <w:i/>
          <w:iCs/>
          <w:szCs w:val="24"/>
        </w:rPr>
      </w:pPr>
    </w:p>
    <w:p w14:paraId="10C2A20A" w14:textId="77777777" w:rsidR="00717975" w:rsidRDefault="00717975" w:rsidP="00717975">
      <w:pPr>
        <w:jc w:val="center"/>
        <w:rPr>
          <w:i/>
          <w:iCs/>
          <w:szCs w:val="24"/>
        </w:rPr>
      </w:pPr>
    </w:p>
    <w:p w14:paraId="15CF20E4" w14:textId="77777777" w:rsidR="00717975" w:rsidRDefault="00717975" w:rsidP="00717975">
      <w:pPr>
        <w:jc w:val="center"/>
        <w:rPr>
          <w:i/>
          <w:iCs/>
          <w:szCs w:val="24"/>
        </w:rPr>
      </w:pPr>
    </w:p>
    <w:p w14:paraId="462D9AB4" w14:textId="77777777" w:rsidR="00717975" w:rsidRDefault="00717975" w:rsidP="00717975">
      <w:pPr>
        <w:jc w:val="center"/>
        <w:rPr>
          <w:i/>
          <w:iCs/>
          <w:szCs w:val="24"/>
        </w:rPr>
      </w:pPr>
    </w:p>
    <w:p w14:paraId="5E94B6FE" w14:textId="77777777" w:rsidR="00717975" w:rsidRDefault="00717975" w:rsidP="00717975">
      <w:pPr>
        <w:jc w:val="center"/>
        <w:rPr>
          <w:i/>
          <w:iCs/>
          <w:szCs w:val="24"/>
        </w:rPr>
      </w:pPr>
    </w:p>
    <w:p w14:paraId="0A3D12AE" w14:textId="77777777" w:rsidR="00717975" w:rsidRDefault="00717975" w:rsidP="00717975">
      <w:pPr>
        <w:jc w:val="center"/>
        <w:rPr>
          <w:i/>
          <w:iCs/>
          <w:szCs w:val="24"/>
        </w:rPr>
      </w:pPr>
    </w:p>
    <w:p w14:paraId="64025FF8" w14:textId="77777777" w:rsidR="00717975" w:rsidRDefault="00717975" w:rsidP="00717975">
      <w:pPr>
        <w:jc w:val="center"/>
        <w:rPr>
          <w:i/>
          <w:iCs/>
          <w:szCs w:val="24"/>
        </w:rPr>
      </w:pPr>
    </w:p>
    <w:p w14:paraId="4A28A73A" w14:textId="77777777" w:rsidR="00717975" w:rsidRDefault="00717975" w:rsidP="00717975">
      <w:pPr>
        <w:jc w:val="center"/>
        <w:rPr>
          <w:i/>
          <w:iCs/>
          <w:szCs w:val="24"/>
        </w:rPr>
      </w:pPr>
    </w:p>
    <w:p w14:paraId="14A438C2" w14:textId="77777777" w:rsidR="00717975" w:rsidRDefault="00717975" w:rsidP="00717975">
      <w:pPr>
        <w:jc w:val="center"/>
        <w:rPr>
          <w:i/>
          <w:iCs/>
          <w:szCs w:val="24"/>
        </w:rPr>
      </w:pPr>
    </w:p>
    <w:p w14:paraId="7B223866" w14:textId="77777777" w:rsidR="00717975" w:rsidRDefault="00717975" w:rsidP="00717975">
      <w:pPr>
        <w:jc w:val="center"/>
        <w:rPr>
          <w:i/>
          <w:iCs/>
          <w:szCs w:val="24"/>
        </w:rPr>
      </w:pPr>
    </w:p>
    <w:p w14:paraId="6ADA9DA8" w14:textId="77777777" w:rsidR="00717975" w:rsidRDefault="00717975" w:rsidP="00717975">
      <w:pPr>
        <w:jc w:val="center"/>
        <w:rPr>
          <w:i/>
          <w:iCs/>
          <w:szCs w:val="24"/>
        </w:rPr>
      </w:pPr>
    </w:p>
    <w:p w14:paraId="5FDF38EE" w14:textId="77777777" w:rsidR="00717975" w:rsidRDefault="00717975" w:rsidP="00717975">
      <w:pPr>
        <w:jc w:val="center"/>
        <w:rPr>
          <w:i/>
          <w:iCs/>
          <w:szCs w:val="24"/>
        </w:rPr>
      </w:pPr>
    </w:p>
    <w:p w14:paraId="5070A311" w14:textId="77777777" w:rsidR="00717975" w:rsidRDefault="00717975" w:rsidP="00717975">
      <w:pPr>
        <w:jc w:val="center"/>
        <w:rPr>
          <w:i/>
          <w:iCs/>
          <w:szCs w:val="24"/>
        </w:rPr>
      </w:pPr>
    </w:p>
    <w:p w14:paraId="2A4AC931" w14:textId="77777777" w:rsidR="00717975" w:rsidRDefault="00717975" w:rsidP="00717975">
      <w:pPr>
        <w:jc w:val="center"/>
        <w:rPr>
          <w:i/>
          <w:iCs/>
          <w:szCs w:val="24"/>
        </w:rPr>
      </w:pPr>
      <w:r>
        <w:rPr>
          <w:i/>
          <w:iCs/>
          <w:szCs w:val="24"/>
        </w:rPr>
        <w:t>Messina</w:t>
      </w:r>
      <w:r w:rsidRPr="004E2B53">
        <w:rPr>
          <w:i/>
          <w:iCs/>
          <w:szCs w:val="24"/>
        </w:rPr>
        <w:t xml:space="preserve">, Celebrazione per il 150º dell’ispirazione del Rogate </w:t>
      </w:r>
      <w:r>
        <w:rPr>
          <w:i/>
          <w:iCs/>
          <w:szCs w:val="24"/>
        </w:rPr>
        <w:t xml:space="preserve">in occasione della Conferenza dei Superiori con i Consigli. Adorazione Eucaristica </w:t>
      </w:r>
    </w:p>
    <w:p w14:paraId="005DDBF7" w14:textId="0C2CB5E5" w:rsidR="00717975" w:rsidRDefault="00717975" w:rsidP="00717975">
      <w:pPr>
        <w:jc w:val="center"/>
        <w:rPr>
          <w:i/>
          <w:iCs/>
          <w:szCs w:val="24"/>
        </w:rPr>
      </w:pPr>
      <w:r>
        <w:rPr>
          <w:i/>
          <w:iCs/>
          <w:szCs w:val="24"/>
        </w:rPr>
        <w:t>nella chiesa di S. Giovanni di Malta</w:t>
      </w:r>
      <w:r w:rsidRPr="004E2B53">
        <w:rPr>
          <w:i/>
          <w:iCs/>
          <w:szCs w:val="24"/>
        </w:rPr>
        <w:t xml:space="preserve"> (</w:t>
      </w:r>
      <w:r>
        <w:rPr>
          <w:i/>
          <w:iCs/>
          <w:szCs w:val="24"/>
        </w:rPr>
        <w:t>17</w:t>
      </w:r>
      <w:r w:rsidRPr="004E2B53">
        <w:rPr>
          <w:i/>
          <w:iCs/>
          <w:szCs w:val="24"/>
        </w:rPr>
        <w:t xml:space="preserve"> </w:t>
      </w:r>
      <w:r>
        <w:rPr>
          <w:i/>
          <w:iCs/>
          <w:szCs w:val="24"/>
        </w:rPr>
        <w:t>ottobre</w:t>
      </w:r>
      <w:r w:rsidRPr="004E2B53">
        <w:rPr>
          <w:i/>
          <w:iCs/>
          <w:szCs w:val="24"/>
        </w:rPr>
        <w:t xml:space="preserve"> 2019)</w:t>
      </w:r>
    </w:p>
    <w:p w14:paraId="2BCC532C" w14:textId="47314E45" w:rsidR="00717975" w:rsidRPr="004E2B53" w:rsidRDefault="00717975" w:rsidP="00717975">
      <w:pPr>
        <w:jc w:val="center"/>
        <w:rPr>
          <w:i/>
          <w:iCs/>
          <w:szCs w:val="24"/>
        </w:rPr>
      </w:pPr>
    </w:p>
    <w:p w14:paraId="589F7A8D" w14:textId="3062B6B4" w:rsidR="00717975" w:rsidRDefault="00717975" w:rsidP="00717975">
      <w:pPr>
        <w:jc w:val="center"/>
        <w:rPr>
          <w:i/>
          <w:iCs/>
          <w:szCs w:val="24"/>
        </w:rPr>
      </w:pPr>
      <w:r>
        <w:rPr>
          <w:noProof/>
          <w:szCs w:val="24"/>
        </w:rPr>
        <w:drawing>
          <wp:anchor distT="0" distB="0" distL="114300" distR="114300" simplePos="0" relativeHeight="251669504" behindDoc="0" locked="0" layoutInCell="1" allowOverlap="1" wp14:anchorId="201249E0" wp14:editId="3256B97D">
            <wp:simplePos x="0" y="0"/>
            <wp:positionH relativeFrom="column">
              <wp:posOffset>-438592</wp:posOffset>
            </wp:positionH>
            <wp:positionV relativeFrom="paragraph">
              <wp:posOffset>-76200</wp:posOffset>
            </wp:positionV>
            <wp:extent cx="3405349" cy="2554014"/>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19-10-17-18.JPG"/>
                    <pic:cNvPicPr/>
                  </pic:nvPicPr>
                  <pic:blipFill>
                    <a:blip r:embed="rId31" cstate="print">
                      <a:extLst>
                        <a:ext uri="{BEBA8EAE-BF5A-486C-A8C5-ECC9F3942E4B}">
                          <a14:imgProps xmlns:a14="http://schemas.microsoft.com/office/drawing/2010/main">
                            <a14:imgLayer r:embed="rId32">
                              <a14:imgEffect>
                                <a14:sharpenSoften amount="14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405349" cy="25540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4CDF027" wp14:editId="5995896E">
            <wp:simplePos x="0" y="0"/>
            <wp:positionH relativeFrom="column">
              <wp:posOffset>3132814</wp:posOffset>
            </wp:positionH>
            <wp:positionV relativeFrom="paragraph">
              <wp:posOffset>-329119</wp:posOffset>
            </wp:positionV>
            <wp:extent cx="2654708" cy="3594538"/>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771" r="20865"/>
                    <a:stretch/>
                  </pic:blipFill>
                  <pic:spPr bwMode="auto">
                    <a:xfrm>
                      <a:off x="0" y="0"/>
                      <a:ext cx="2654708" cy="35945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D6AF4" w14:textId="77777777" w:rsidR="00717975" w:rsidRDefault="00717975" w:rsidP="00717975">
      <w:pPr>
        <w:jc w:val="center"/>
        <w:rPr>
          <w:i/>
          <w:iCs/>
          <w:szCs w:val="24"/>
        </w:rPr>
      </w:pPr>
    </w:p>
    <w:p w14:paraId="5E6D1CE2" w14:textId="77777777" w:rsidR="00717975" w:rsidRDefault="00717975" w:rsidP="00717975">
      <w:pPr>
        <w:jc w:val="center"/>
        <w:rPr>
          <w:i/>
          <w:iCs/>
          <w:szCs w:val="24"/>
        </w:rPr>
      </w:pPr>
    </w:p>
    <w:p w14:paraId="1AF9E8E3" w14:textId="77777777" w:rsidR="00717975" w:rsidRDefault="00717975" w:rsidP="00717975">
      <w:pPr>
        <w:jc w:val="center"/>
        <w:rPr>
          <w:i/>
          <w:iCs/>
          <w:szCs w:val="24"/>
        </w:rPr>
      </w:pPr>
    </w:p>
    <w:p w14:paraId="00681DB1" w14:textId="77777777" w:rsidR="00717975" w:rsidRPr="004E2B53" w:rsidRDefault="00717975" w:rsidP="00717975">
      <w:pPr>
        <w:jc w:val="center"/>
        <w:rPr>
          <w:i/>
          <w:iCs/>
          <w:szCs w:val="24"/>
        </w:rPr>
      </w:pPr>
    </w:p>
    <w:p w14:paraId="3547BEE2" w14:textId="77777777" w:rsidR="00717975" w:rsidRDefault="00717975" w:rsidP="00717975">
      <w:pPr>
        <w:jc w:val="center"/>
        <w:rPr>
          <w:szCs w:val="24"/>
        </w:rPr>
      </w:pPr>
    </w:p>
    <w:p w14:paraId="1C72A4B2" w14:textId="77777777" w:rsidR="00717975" w:rsidRDefault="00717975" w:rsidP="00717975">
      <w:pPr>
        <w:jc w:val="center"/>
        <w:rPr>
          <w:szCs w:val="24"/>
        </w:rPr>
      </w:pPr>
    </w:p>
    <w:p w14:paraId="7524F230" w14:textId="77777777" w:rsidR="00717975" w:rsidRDefault="00717975" w:rsidP="00717975">
      <w:pPr>
        <w:jc w:val="center"/>
        <w:rPr>
          <w:szCs w:val="24"/>
        </w:rPr>
      </w:pPr>
    </w:p>
    <w:p w14:paraId="256C1E1D" w14:textId="77777777" w:rsidR="00717975" w:rsidRDefault="00717975" w:rsidP="00717975">
      <w:pPr>
        <w:jc w:val="center"/>
        <w:rPr>
          <w:szCs w:val="24"/>
        </w:rPr>
      </w:pPr>
    </w:p>
    <w:p w14:paraId="3FCC0FFC" w14:textId="77777777" w:rsidR="00717975" w:rsidRDefault="00717975" w:rsidP="00717975">
      <w:pPr>
        <w:jc w:val="center"/>
        <w:rPr>
          <w:szCs w:val="24"/>
        </w:rPr>
      </w:pPr>
    </w:p>
    <w:p w14:paraId="128DFB09" w14:textId="77777777" w:rsidR="00717975" w:rsidRDefault="00717975" w:rsidP="00717975">
      <w:pPr>
        <w:jc w:val="center"/>
        <w:rPr>
          <w:szCs w:val="24"/>
        </w:rPr>
      </w:pPr>
    </w:p>
    <w:p w14:paraId="6BE43C7E" w14:textId="77777777" w:rsidR="00717975" w:rsidRDefault="00717975" w:rsidP="00717975">
      <w:pPr>
        <w:jc w:val="center"/>
        <w:rPr>
          <w:szCs w:val="24"/>
        </w:rPr>
      </w:pPr>
    </w:p>
    <w:p w14:paraId="2DF19EC4" w14:textId="77777777" w:rsidR="00717975" w:rsidRDefault="00717975" w:rsidP="00717975">
      <w:pPr>
        <w:jc w:val="center"/>
        <w:rPr>
          <w:szCs w:val="24"/>
        </w:rPr>
      </w:pPr>
    </w:p>
    <w:p w14:paraId="29649BBF" w14:textId="77777777" w:rsidR="00717975" w:rsidRDefault="00717975" w:rsidP="00717975">
      <w:pPr>
        <w:jc w:val="center"/>
        <w:rPr>
          <w:szCs w:val="24"/>
        </w:rPr>
      </w:pPr>
    </w:p>
    <w:p w14:paraId="13B7C05C" w14:textId="77777777" w:rsidR="00717975" w:rsidRDefault="00717975" w:rsidP="00717975">
      <w:pPr>
        <w:jc w:val="center"/>
        <w:rPr>
          <w:szCs w:val="24"/>
        </w:rPr>
      </w:pPr>
    </w:p>
    <w:p w14:paraId="0B5B5853" w14:textId="77777777" w:rsidR="00717975" w:rsidRDefault="00717975" w:rsidP="00717975">
      <w:pPr>
        <w:jc w:val="center"/>
        <w:rPr>
          <w:noProof/>
        </w:rPr>
      </w:pPr>
    </w:p>
    <w:p w14:paraId="4A5825E5" w14:textId="77777777" w:rsidR="00717975" w:rsidRDefault="00717975" w:rsidP="00717975">
      <w:pPr>
        <w:jc w:val="center"/>
        <w:rPr>
          <w:noProof/>
        </w:rPr>
      </w:pPr>
    </w:p>
    <w:p w14:paraId="32B28F72" w14:textId="77777777" w:rsidR="00717975" w:rsidRDefault="00717975" w:rsidP="00717975">
      <w:pPr>
        <w:jc w:val="center"/>
        <w:rPr>
          <w:noProof/>
        </w:rPr>
      </w:pPr>
    </w:p>
    <w:p w14:paraId="0735C64F" w14:textId="77777777" w:rsidR="00717975" w:rsidRDefault="00717975" w:rsidP="00717975">
      <w:pPr>
        <w:jc w:val="center"/>
        <w:rPr>
          <w:szCs w:val="24"/>
        </w:rPr>
      </w:pPr>
    </w:p>
    <w:p w14:paraId="4E06D1FC" w14:textId="77777777" w:rsidR="00717975" w:rsidRDefault="00717975" w:rsidP="00717975">
      <w:pPr>
        <w:jc w:val="center"/>
        <w:rPr>
          <w:i/>
          <w:iCs/>
          <w:szCs w:val="24"/>
        </w:rPr>
      </w:pPr>
      <w:r>
        <w:rPr>
          <w:i/>
          <w:iCs/>
          <w:szCs w:val="24"/>
        </w:rPr>
        <w:t xml:space="preserve">Al termine dell’Adorazione Eucaristica, il Superiore Generale, P. Bruno Rampazzo, dona una reliquia di S. Annibale a Mons. Angelo Oteri, Rettore della Chiesa di </w:t>
      </w:r>
    </w:p>
    <w:p w14:paraId="4C5F933D" w14:textId="7233F339" w:rsidR="00717975" w:rsidRDefault="00717975" w:rsidP="00717975">
      <w:pPr>
        <w:jc w:val="center"/>
        <w:rPr>
          <w:i/>
          <w:iCs/>
          <w:szCs w:val="24"/>
        </w:rPr>
      </w:pPr>
      <w:r>
        <w:rPr>
          <w:i/>
          <w:iCs/>
          <w:szCs w:val="24"/>
        </w:rPr>
        <w:t xml:space="preserve">S. Giovanni di Malta </w:t>
      </w:r>
      <w:r w:rsidRPr="004E2B53">
        <w:rPr>
          <w:i/>
          <w:iCs/>
          <w:szCs w:val="24"/>
        </w:rPr>
        <w:t>(</w:t>
      </w:r>
      <w:r>
        <w:rPr>
          <w:i/>
          <w:iCs/>
          <w:szCs w:val="24"/>
        </w:rPr>
        <w:t>17</w:t>
      </w:r>
      <w:r w:rsidRPr="004E2B53">
        <w:rPr>
          <w:i/>
          <w:iCs/>
          <w:szCs w:val="24"/>
        </w:rPr>
        <w:t xml:space="preserve"> </w:t>
      </w:r>
      <w:r>
        <w:rPr>
          <w:i/>
          <w:iCs/>
          <w:szCs w:val="24"/>
        </w:rPr>
        <w:t>ottobre</w:t>
      </w:r>
      <w:r w:rsidRPr="004E2B53">
        <w:rPr>
          <w:i/>
          <w:iCs/>
          <w:szCs w:val="24"/>
        </w:rPr>
        <w:t xml:space="preserve"> 2019)</w:t>
      </w:r>
    </w:p>
    <w:p w14:paraId="09A06022" w14:textId="77777777" w:rsidR="00717975" w:rsidRDefault="00717975" w:rsidP="00717975">
      <w:pPr>
        <w:jc w:val="center"/>
        <w:rPr>
          <w:i/>
          <w:iCs/>
          <w:szCs w:val="24"/>
        </w:rPr>
      </w:pPr>
    </w:p>
    <w:p w14:paraId="6894AB13" w14:textId="77777777" w:rsidR="00717975" w:rsidRDefault="00717975" w:rsidP="00717975">
      <w:pPr>
        <w:jc w:val="center"/>
        <w:rPr>
          <w:i/>
          <w:iCs/>
          <w:szCs w:val="24"/>
        </w:rPr>
      </w:pPr>
      <w:r>
        <w:rPr>
          <w:noProof/>
        </w:rPr>
        <w:drawing>
          <wp:anchor distT="0" distB="0" distL="114300" distR="114300" simplePos="0" relativeHeight="251673600" behindDoc="0" locked="0" layoutInCell="1" allowOverlap="1" wp14:anchorId="0225D5E7" wp14:editId="008B9E04">
            <wp:simplePos x="0" y="0"/>
            <wp:positionH relativeFrom="column">
              <wp:posOffset>321310</wp:posOffset>
            </wp:positionH>
            <wp:positionV relativeFrom="paragraph">
              <wp:posOffset>6985</wp:posOffset>
            </wp:positionV>
            <wp:extent cx="5469890" cy="41027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9890"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3F6FB" w14:textId="77777777" w:rsidR="00717975" w:rsidRDefault="00717975" w:rsidP="00717975">
      <w:pPr>
        <w:jc w:val="center"/>
        <w:rPr>
          <w:i/>
          <w:iCs/>
          <w:szCs w:val="24"/>
        </w:rPr>
      </w:pPr>
    </w:p>
    <w:p w14:paraId="3DD6D76C" w14:textId="77777777" w:rsidR="00717975" w:rsidRDefault="00717975" w:rsidP="00717975">
      <w:pPr>
        <w:jc w:val="center"/>
        <w:rPr>
          <w:i/>
          <w:iCs/>
          <w:szCs w:val="24"/>
        </w:rPr>
      </w:pPr>
    </w:p>
    <w:p w14:paraId="761314B6" w14:textId="77777777" w:rsidR="00717975" w:rsidRDefault="00717975" w:rsidP="00717975">
      <w:pPr>
        <w:jc w:val="center"/>
        <w:rPr>
          <w:i/>
          <w:iCs/>
          <w:szCs w:val="24"/>
        </w:rPr>
      </w:pPr>
    </w:p>
    <w:p w14:paraId="550E7916" w14:textId="77777777" w:rsidR="00717975" w:rsidRDefault="00717975" w:rsidP="00717975">
      <w:pPr>
        <w:jc w:val="center"/>
        <w:rPr>
          <w:i/>
          <w:iCs/>
          <w:szCs w:val="24"/>
        </w:rPr>
      </w:pPr>
    </w:p>
    <w:p w14:paraId="27481B48" w14:textId="77777777" w:rsidR="00717975" w:rsidRDefault="00717975" w:rsidP="00717975">
      <w:pPr>
        <w:jc w:val="center"/>
        <w:rPr>
          <w:i/>
          <w:iCs/>
          <w:szCs w:val="24"/>
        </w:rPr>
      </w:pPr>
    </w:p>
    <w:p w14:paraId="144B6E47" w14:textId="77777777" w:rsidR="00717975" w:rsidRDefault="00717975" w:rsidP="00717975">
      <w:pPr>
        <w:jc w:val="center"/>
        <w:rPr>
          <w:i/>
          <w:iCs/>
          <w:szCs w:val="24"/>
        </w:rPr>
      </w:pPr>
    </w:p>
    <w:p w14:paraId="2CD25A75" w14:textId="77777777" w:rsidR="00717975" w:rsidRDefault="00717975" w:rsidP="00717975">
      <w:pPr>
        <w:jc w:val="center"/>
        <w:rPr>
          <w:i/>
          <w:iCs/>
          <w:szCs w:val="24"/>
        </w:rPr>
      </w:pPr>
    </w:p>
    <w:p w14:paraId="1CE50AFB" w14:textId="77777777" w:rsidR="00717975" w:rsidRDefault="00717975" w:rsidP="00717975">
      <w:pPr>
        <w:jc w:val="center"/>
        <w:rPr>
          <w:i/>
          <w:iCs/>
          <w:szCs w:val="24"/>
        </w:rPr>
      </w:pPr>
    </w:p>
    <w:p w14:paraId="19E2F5CF" w14:textId="77777777" w:rsidR="00717975" w:rsidRDefault="00717975" w:rsidP="00717975">
      <w:pPr>
        <w:jc w:val="center"/>
        <w:rPr>
          <w:i/>
          <w:iCs/>
          <w:szCs w:val="24"/>
        </w:rPr>
      </w:pPr>
    </w:p>
    <w:p w14:paraId="32FCC9A3" w14:textId="77777777" w:rsidR="00717975" w:rsidRDefault="00717975" w:rsidP="00717975">
      <w:pPr>
        <w:jc w:val="center"/>
        <w:rPr>
          <w:i/>
          <w:iCs/>
          <w:szCs w:val="24"/>
        </w:rPr>
      </w:pPr>
    </w:p>
    <w:p w14:paraId="26D037FA" w14:textId="77777777" w:rsidR="00717975" w:rsidRDefault="00717975" w:rsidP="00717975">
      <w:pPr>
        <w:jc w:val="center"/>
        <w:rPr>
          <w:i/>
          <w:iCs/>
          <w:szCs w:val="24"/>
        </w:rPr>
      </w:pPr>
    </w:p>
    <w:p w14:paraId="1D00296B" w14:textId="77777777" w:rsidR="00717975" w:rsidRDefault="00717975" w:rsidP="00717975">
      <w:pPr>
        <w:jc w:val="center"/>
        <w:rPr>
          <w:i/>
          <w:iCs/>
          <w:szCs w:val="24"/>
        </w:rPr>
      </w:pPr>
    </w:p>
    <w:p w14:paraId="2A41BF2C" w14:textId="77777777" w:rsidR="00717975" w:rsidRDefault="00717975" w:rsidP="00717975">
      <w:pPr>
        <w:jc w:val="center"/>
        <w:rPr>
          <w:i/>
          <w:iCs/>
          <w:szCs w:val="24"/>
        </w:rPr>
      </w:pPr>
    </w:p>
    <w:p w14:paraId="374FB188" w14:textId="77777777" w:rsidR="00717975" w:rsidRDefault="00717975" w:rsidP="00717975">
      <w:pPr>
        <w:jc w:val="center"/>
        <w:rPr>
          <w:i/>
          <w:iCs/>
          <w:szCs w:val="24"/>
        </w:rPr>
      </w:pPr>
    </w:p>
    <w:p w14:paraId="075A913E" w14:textId="77777777" w:rsidR="00717975" w:rsidRDefault="00717975" w:rsidP="00717975">
      <w:pPr>
        <w:jc w:val="center"/>
        <w:rPr>
          <w:i/>
          <w:iCs/>
          <w:szCs w:val="24"/>
        </w:rPr>
      </w:pPr>
    </w:p>
    <w:p w14:paraId="38829B0A" w14:textId="77777777" w:rsidR="00717975" w:rsidRDefault="00717975" w:rsidP="00717975">
      <w:pPr>
        <w:jc w:val="center"/>
        <w:rPr>
          <w:i/>
          <w:iCs/>
          <w:szCs w:val="24"/>
        </w:rPr>
      </w:pPr>
    </w:p>
    <w:p w14:paraId="0582AC39" w14:textId="77777777" w:rsidR="00717975" w:rsidRDefault="00717975" w:rsidP="00717975">
      <w:pPr>
        <w:jc w:val="center"/>
        <w:rPr>
          <w:i/>
          <w:iCs/>
          <w:szCs w:val="24"/>
        </w:rPr>
      </w:pPr>
    </w:p>
    <w:p w14:paraId="0115B52B" w14:textId="77777777" w:rsidR="00717975" w:rsidRDefault="00717975" w:rsidP="00717975">
      <w:pPr>
        <w:jc w:val="center"/>
        <w:rPr>
          <w:i/>
          <w:iCs/>
          <w:szCs w:val="24"/>
        </w:rPr>
      </w:pPr>
    </w:p>
    <w:p w14:paraId="38D3D769" w14:textId="77777777" w:rsidR="00717975" w:rsidRDefault="00717975" w:rsidP="00717975">
      <w:pPr>
        <w:jc w:val="center"/>
        <w:rPr>
          <w:i/>
          <w:iCs/>
          <w:szCs w:val="24"/>
        </w:rPr>
      </w:pPr>
    </w:p>
    <w:p w14:paraId="31FBB81B" w14:textId="77777777" w:rsidR="00717975" w:rsidRDefault="00717975" w:rsidP="00717975">
      <w:pPr>
        <w:jc w:val="center"/>
        <w:rPr>
          <w:i/>
          <w:iCs/>
          <w:szCs w:val="24"/>
        </w:rPr>
      </w:pPr>
    </w:p>
    <w:p w14:paraId="20D2A466" w14:textId="77777777" w:rsidR="00717975" w:rsidRDefault="00717975" w:rsidP="00717975">
      <w:pPr>
        <w:jc w:val="center"/>
        <w:rPr>
          <w:i/>
          <w:iCs/>
          <w:szCs w:val="24"/>
        </w:rPr>
      </w:pPr>
    </w:p>
    <w:p w14:paraId="4BF9A68F" w14:textId="77777777" w:rsidR="00717975" w:rsidRDefault="00717975" w:rsidP="00717975">
      <w:pPr>
        <w:jc w:val="center"/>
        <w:rPr>
          <w:i/>
          <w:iCs/>
          <w:szCs w:val="24"/>
        </w:rPr>
      </w:pPr>
    </w:p>
    <w:p w14:paraId="43779D0E" w14:textId="77777777" w:rsidR="00717975" w:rsidRDefault="00717975" w:rsidP="00717975">
      <w:pPr>
        <w:jc w:val="center"/>
        <w:rPr>
          <w:i/>
          <w:iCs/>
          <w:szCs w:val="24"/>
        </w:rPr>
      </w:pPr>
    </w:p>
    <w:p w14:paraId="5ED10B82" w14:textId="77777777" w:rsidR="00717975" w:rsidRDefault="00717975" w:rsidP="00717975">
      <w:pPr>
        <w:jc w:val="center"/>
        <w:rPr>
          <w:i/>
          <w:iCs/>
          <w:szCs w:val="24"/>
        </w:rPr>
      </w:pPr>
      <w:r>
        <w:rPr>
          <w:i/>
          <w:iCs/>
          <w:szCs w:val="24"/>
        </w:rPr>
        <w:t>Foto di gruppo nella Chiesa di S. Giovanni di Malta</w:t>
      </w:r>
    </w:p>
    <w:p w14:paraId="14B369DF" w14:textId="77777777" w:rsidR="00717975" w:rsidRPr="004E2B53" w:rsidRDefault="00717975" w:rsidP="00717975">
      <w:pPr>
        <w:jc w:val="center"/>
        <w:rPr>
          <w:i/>
          <w:iCs/>
          <w:szCs w:val="24"/>
        </w:rPr>
      </w:pPr>
      <w:r w:rsidRPr="004E2B53">
        <w:rPr>
          <w:i/>
          <w:iCs/>
          <w:szCs w:val="24"/>
        </w:rPr>
        <w:t>(</w:t>
      </w:r>
      <w:r>
        <w:rPr>
          <w:i/>
          <w:iCs/>
          <w:szCs w:val="24"/>
        </w:rPr>
        <w:t>17</w:t>
      </w:r>
      <w:r w:rsidRPr="004E2B53">
        <w:rPr>
          <w:i/>
          <w:iCs/>
          <w:szCs w:val="24"/>
        </w:rPr>
        <w:t xml:space="preserve"> </w:t>
      </w:r>
      <w:r>
        <w:rPr>
          <w:i/>
          <w:iCs/>
          <w:szCs w:val="24"/>
        </w:rPr>
        <w:t>ottobre</w:t>
      </w:r>
      <w:r w:rsidRPr="004E2B53">
        <w:rPr>
          <w:i/>
          <w:iCs/>
          <w:szCs w:val="24"/>
        </w:rPr>
        <w:t xml:space="preserve"> 2019)</w:t>
      </w:r>
    </w:p>
    <w:p w14:paraId="41F15C37" w14:textId="720D0D2D" w:rsidR="00717975" w:rsidRDefault="00717975" w:rsidP="00717975">
      <w:pPr>
        <w:jc w:val="center"/>
        <w:rPr>
          <w:szCs w:val="24"/>
        </w:rPr>
      </w:pPr>
    </w:p>
    <w:p w14:paraId="636B7967" w14:textId="4322E03B" w:rsidR="00717975" w:rsidRDefault="00717975" w:rsidP="00717975">
      <w:pPr>
        <w:jc w:val="center"/>
        <w:rPr>
          <w:szCs w:val="24"/>
        </w:rPr>
      </w:pPr>
      <w:r>
        <w:rPr>
          <w:noProof/>
        </w:rPr>
        <w:drawing>
          <wp:anchor distT="0" distB="0" distL="114300" distR="114300" simplePos="0" relativeHeight="251674624" behindDoc="0" locked="0" layoutInCell="1" allowOverlap="1" wp14:anchorId="0739C18C" wp14:editId="3FC036B2">
            <wp:simplePos x="0" y="0"/>
            <wp:positionH relativeFrom="column">
              <wp:posOffset>2916969</wp:posOffset>
            </wp:positionH>
            <wp:positionV relativeFrom="paragraph">
              <wp:posOffset>-262393</wp:posOffset>
            </wp:positionV>
            <wp:extent cx="3061020" cy="2298464"/>
            <wp:effectExtent l="0" t="0" r="635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1020" cy="22984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3E2A73B" wp14:editId="6D61CF83">
            <wp:simplePos x="0" y="0"/>
            <wp:positionH relativeFrom="column">
              <wp:posOffset>-305242</wp:posOffset>
            </wp:positionH>
            <wp:positionV relativeFrom="paragraph">
              <wp:posOffset>-213995</wp:posOffset>
            </wp:positionV>
            <wp:extent cx="3006128" cy="2256311"/>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6128" cy="2256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D52F0" w14:textId="77777777" w:rsidR="00717975" w:rsidRDefault="00717975" w:rsidP="00717975">
      <w:pPr>
        <w:jc w:val="center"/>
        <w:rPr>
          <w:szCs w:val="24"/>
        </w:rPr>
      </w:pPr>
    </w:p>
    <w:p w14:paraId="590397F4" w14:textId="77777777" w:rsidR="00717975" w:rsidRDefault="00717975" w:rsidP="00717975">
      <w:pPr>
        <w:jc w:val="center"/>
        <w:rPr>
          <w:szCs w:val="24"/>
        </w:rPr>
      </w:pPr>
    </w:p>
    <w:p w14:paraId="79E95284" w14:textId="77777777" w:rsidR="00717975" w:rsidRDefault="00717975" w:rsidP="00717975">
      <w:pPr>
        <w:jc w:val="center"/>
        <w:rPr>
          <w:szCs w:val="24"/>
        </w:rPr>
      </w:pPr>
    </w:p>
    <w:p w14:paraId="070F7ADB" w14:textId="77777777" w:rsidR="00717975" w:rsidRDefault="00717975" w:rsidP="00717975">
      <w:pPr>
        <w:jc w:val="center"/>
        <w:rPr>
          <w:szCs w:val="24"/>
        </w:rPr>
      </w:pPr>
    </w:p>
    <w:p w14:paraId="77E8E26C" w14:textId="77777777" w:rsidR="00717975" w:rsidRDefault="00717975" w:rsidP="00717975">
      <w:pPr>
        <w:jc w:val="center"/>
        <w:rPr>
          <w:szCs w:val="24"/>
        </w:rPr>
      </w:pPr>
    </w:p>
    <w:p w14:paraId="3C433249" w14:textId="77777777" w:rsidR="00717975" w:rsidRDefault="00717975" w:rsidP="00717975">
      <w:pPr>
        <w:jc w:val="center"/>
        <w:rPr>
          <w:szCs w:val="24"/>
        </w:rPr>
      </w:pPr>
    </w:p>
    <w:p w14:paraId="78ECE778" w14:textId="77777777" w:rsidR="00717975" w:rsidRDefault="00717975" w:rsidP="00717975">
      <w:pPr>
        <w:jc w:val="center"/>
        <w:rPr>
          <w:szCs w:val="24"/>
        </w:rPr>
      </w:pPr>
    </w:p>
    <w:p w14:paraId="3378D557" w14:textId="77777777" w:rsidR="00717975" w:rsidRDefault="00717975" w:rsidP="00717975">
      <w:pPr>
        <w:jc w:val="center"/>
        <w:rPr>
          <w:szCs w:val="24"/>
        </w:rPr>
      </w:pPr>
    </w:p>
    <w:p w14:paraId="3D9D3011" w14:textId="77777777" w:rsidR="00717975" w:rsidRDefault="00717975" w:rsidP="00717975">
      <w:pPr>
        <w:jc w:val="center"/>
        <w:rPr>
          <w:szCs w:val="24"/>
        </w:rPr>
      </w:pPr>
    </w:p>
    <w:p w14:paraId="5249BE43" w14:textId="77777777" w:rsidR="00717975" w:rsidRDefault="00717975" w:rsidP="00717975">
      <w:pPr>
        <w:jc w:val="center"/>
        <w:rPr>
          <w:szCs w:val="24"/>
        </w:rPr>
      </w:pPr>
    </w:p>
    <w:p w14:paraId="7214F21E" w14:textId="77777777" w:rsidR="00717975" w:rsidRDefault="00717975" w:rsidP="00717975">
      <w:pPr>
        <w:jc w:val="center"/>
        <w:rPr>
          <w:szCs w:val="24"/>
        </w:rPr>
      </w:pPr>
    </w:p>
    <w:p w14:paraId="28996AAD" w14:textId="77777777" w:rsidR="00717975" w:rsidRDefault="00717975" w:rsidP="00717975">
      <w:pPr>
        <w:jc w:val="center"/>
        <w:rPr>
          <w:szCs w:val="24"/>
        </w:rPr>
      </w:pPr>
    </w:p>
    <w:p w14:paraId="209E3967" w14:textId="77777777" w:rsidR="00717975" w:rsidRDefault="00717975" w:rsidP="00717975">
      <w:pPr>
        <w:jc w:val="center"/>
        <w:rPr>
          <w:szCs w:val="24"/>
        </w:rPr>
      </w:pPr>
      <w:r>
        <w:rPr>
          <w:noProof/>
        </w:rPr>
        <w:drawing>
          <wp:anchor distT="0" distB="0" distL="114300" distR="114300" simplePos="0" relativeHeight="251666432" behindDoc="0" locked="0" layoutInCell="1" allowOverlap="1" wp14:anchorId="62AD3B8F" wp14:editId="2AD2DB48">
            <wp:simplePos x="0" y="0"/>
            <wp:positionH relativeFrom="column">
              <wp:posOffset>1275080</wp:posOffset>
            </wp:positionH>
            <wp:positionV relativeFrom="paragraph">
              <wp:posOffset>17504</wp:posOffset>
            </wp:positionV>
            <wp:extent cx="3430905" cy="184531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03" t="21264" r="12731"/>
                    <a:stretch/>
                  </pic:blipFill>
                  <pic:spPr bwMode="auto">
                    <a:xfrm>
                      <a:off x="0" y="0"/>
                      <a:ext cx="3430905"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0CF3FD" w14:textId="77777777" w:rsidR="00717975" w:rsidRDefault="00717975" w:rsidP="00717975">
      <w:pPr>
        <w:jc w:val="center"/>
        <w:rPr>
          <w:szCs w:val="24"/>
        </w:rPr>
      </w:pPr>
    </w:p>
    <w:p w14:paraId="18F92D5E" w14:textId="77777777" w:rsidR="00717975" w:rsidRDefault="00717975" w:rsidP="00717975">
      <w:pPr>
        <w:jc w:val="center"/>
        <w:rPr>
          <w:szCs w:val="24"/>
        </w:rPr>
      </w:pPr>
    </w:p>
    <w:p w14:paraId="2A4E3DC0" w14:textId="77777777" w:rsidR="00717975" w:rsidRDefault="00717975" w:rsidP="00717975">
      <w:pPr>
        <w:jc w:val="center"/>
        <w:rPr>
          <w:szCs w:val="24"/>
        </w:rPr>
      </w:pPr>
    </w:p>
    <w:p w14:paraId="16A3B6FC" w14:textId="77777777" w:rsidR="00717975" w:rsidRDefault="00717975" w:rsidP="00717975">
      <w:pPr>
        <w:jc w:val="center"/>
        <w:rPr>
          <w:szCs w:val="24"/>
        </w:rPr>
      </w:pPr>
    </w:p>
    <w:p w14:paraId="21AF98EC" w14:textId="77777777" w:rsidR="00717975" w:rsidRDefault="00717975" w:rsidP="00717975">
      <w:pPr>
        <w:jc w:val="center"/>
        <w:rPr>
          <w:szCs w:val="24"/>
        </w:rPr>
      </w:pPr>
    </w:p>
    <w:p w14:paraId="688A5220" w14:textId="77777777" w:rsidR="00717975" w:rsidRDefault="00717975" w:rsidP="00717975">
      <w:pPr>
        <w:jc w:val="center"/>
        <w:rPr>
          <w:szCs w:val="24"/>
        </w:rPr>
      </w:pPr>
    </w:p>
    <w:p w14:paraId="1D7D7EE7" w14:textId="77777777" w:rsidR="00717975" w:rsidRDefault="00717975" w:rsidP="00717975">
      <w:pPr>
        <w:jc w:val="center"/>
        <w:rPr>
          <w:szCs w:val="24"/>
        </w:rPr>
      </w:pPr>
    </w:p>
    <w:p w14:paraId="727A1F42" w14:textId="77777777" w:rsidR="00717975" w:rsidRDefault="00717975" w:rsidP="00717975">
      <w:pPr>
        <w:jc w:val="center"/>
        <w:rPr>
          <w:szCs w:val="24"/>
        </w:rPr>
      </w:pPr>
    </w:p>
    <w:p w14:paraId="520E21C9" w14:textId="77777777" w:rsidR="00717975" w:rsidRDefault="00717975" w:rsidP="00717975">
      <w:pPr>
        <w:jc w:val="center"/>
        <w:rPr>
          <w:szCs w:val="24"/>
        </w:rPr>
      </w:pPr>
    </w:p>
    <w:p w14:paraId="0332EAC6" w14:textId="77777777" w:rsidR="00717975" w:rsidRDefault="00717975" w:rsidP="00717975">
      <w:pPr>
        <w:jc w:val="center"/>
        <w:rPr>
          <w:szCs w:val="24"/>
        </w:rPr>
      </w:pPr>
    </w:p>
    <w:p w14:paraId="53655DBC" w14:textId="77777777" w:rsidR="00717975" w:rsidRDefault="00717975" w:rsidP="00717975">
      <w:pPr>
        <w:jc w:val="center"/>
        <w:rPr>
          <w:i/>
          <w:iCs/>
          <w:szCs w:val="24"/>
        </w:rPr>
      </w:pPr>
      <w:r>
        <w:rPr>
          <w:i/>
          <w:iCs/>
          <w:szCs w:val="24"/>
        </w:rPr>
        <w:t>Brindisi</w:t>
      </w:r>
      <w:r w:rsidRPr="004E2B53">
        <w:rPr>
          <w:i/>
          <w:iCs/>
          <w:szCs w:val="24"/>
        </w:rPr>
        <w:t xml:space="preserve">, </w:t>
      </w:r>
      <w:r>
        <w:rPr>
          <w:i/>
          <w:iCs/>
          <w:szCs w:val="24"/>
        </w:rPr>
        <w:t>Liceo delle Scienze Umane e Linguistico Ettore Palumbo,</w:t>
      </w:r>
      <w:r w:rsidRPr="004E2B53">
        <w:rPr>
          <w:i/>
          <w:iCs/>
          <w:szCs w:val="24"/>
        </w:rPr>
        <w:t xml:space="preserve"> </w:t>
      </w:r>
    </w:p>
    <w:p w14:paraId="373E0DC6" w14:textId="77777777" w:rsidR="00717975" w:rsidRDefault="00717975" w:rsidP="00717975">
      <w:pPr>
        <w:jc w:val="center"/>
        <w:rPr>
          <w:i/>
          <w:iCs/>
          <w:szCs w:val="24"/>
        </w:rPr>
      </w:pPr>
      <w:r>
        <w:rPr>
          <w:i/>
          <w:iCs/>
          <w:szCs w:val="24"/>
        </w:rPr>
        <w:t xml:space="preserve">P. Bruno Rampazzo e P. Matteo Sanavio al Convegno </w:t>
      </w:r>
    </w:p>
    <w:p w14:paraId="72C9CACA" w14:textId="34075BB3" w:rsidR="00717975" w:rsidRDefault="00717975" w:rsidP="00717975">
      <w:pPr>
        <w:jc w:val="center"/>
        <w:rPr>
          <w:i/>
          <w:iCs/>
          <w:szCs w:val="24"/>
        </w:rPr>
      </w:pPr>
      <w:r>
        <w:rPr>
          <w:i/>
          <w:iCs/>
          <w:szCs w:val="24"/>
        </w:rPr>
        <w:t>sulla pedagogia di S. Annibale</w:t>
      </w:r>
      <w:r w:rsidRPr="004E2B53">
        <w:rPr>
          <w:i/>
          <w:iCs/>
          <w:szCs w:val="24"/>
        </w:rPr>
        <w:t xml:space="preserve"> (</w:t>
      </w:r>
      <w:r>
        <w:rPr>
          <w:i/>
          <w:iCs/>
          <w:szCs w:val="24"/>
        </w:rPr>
        <w:t>20</w:t>
      </w:r>
      <w:r w:rsidRPr="004E2B53">
        <w:rPr>
          <w:i/>
          <w:iCs/>
          <w:szCs w:val="24"/>
        </w:rPr>
        <w:t xml:space="preserve"> </w:t>
      </w:r>
      <w:r>
        <w:rPr>
          <w:i/>
          <w:iCs/>
          <w:szCs w:val="24"/>
        </w:rPr>
        <w:t>novembre</w:t>
      </w:r>
      <w:r w:rsidRPr="004E2B53">
        <w:rPr>
          <w:i/>
          <w:iCs/>
          <w:szCs w:val="24"/>
        </w:rPr>
        <w:t xml:space="preserve"> 2019)</w:t>
      </w:r>
    </w:p>
    <w:p w14:paraId="1955AF6E" w14:textId="0737DACB" w:rsidR="000C58F1" w:rsidRDefault="000C58F1" w:rsidP="00717975">
      <w:pPr>
        <w:jc w:val="center"/>
        <w:rPr>
          <w:i/>
          <w:iCs/>
          <w:szCs w:val="24"/>
        </w:rPr>
      </w:pPr>
    </w:p>
    <w:p w14:paraId="04D14A55" w14:textId="77777777" w:rsidR="000C58F1" w:rsidRPr="004E2B53" w:rsidRDefault="000C58F1" w:rsidP="00717975">
      <w:pPr>
        <w:jc w:val="center"/>
        <w:rPr>
          <w:i/>
          <w:iCs/>
          <w:szCs w:val="24"/>
        </w:rPr>
      </w:pPr>
    </w:p>
    <w:p w14:paraId="29A74C03" w14:textId="77777777" w:rsidR="00717975" w:rsidRDefault="00717975" w:rsidP="00717975">
      <w:pPr>
        <w:jc w:val="center"/>
        <w:rPr>
          <w:szCs w:val="24"/>
        </w:rPr>
      </w:pPr>
    </w:p>
    <w:p w14:paraId="121BDA52" w14:textId="32809E6F" w:rsidR="00717975" w:rsidRDefault="00717975" w:rsidP="00717975">
      <w:pPr>
        <w:jc w:val="center"/>
        <w:rPr>
          <w:szCs w:val="24"/>
        </w:rPr>
      </w:pPr>
      <w:r>
        <w:rPr>
          <w:noProof/>
        </w:rPr>
        <w:drawing>
          <wp:anchor distT="0" distB="0" distL="114300" distR="114300" simplePos="0" relativeHeight="251667456" behindDoc="0" locked="0" layoutInCell="1" allowOverlap="1" wp14:anchorId="31C3304B" wp14:editId="3B68644A">
            <wp:simplePos x="0" y="0"/>
            <wp:positionH relativeFrom="column">
              <wp:posOffset>-721194</wp:posOffset>
            </wp:positionH>
            <wp:positionV relativeFrom="paragraph">
              <wp:posOffset>224376</wp:posOffset>
            </wp:positionV>
            <wp:extent cx="3336967" cy="250462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6967" cy="2504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33D5A" w14:textId="0B4AD0C9" w:rsidR="00717975" w:rsidRDefault="00717975" w:rsidP="00717975">
      <w:pPr>
        <w:jc w:val="center"/>
        <w:rPr>
          <w:szCs w:val="24"/>
        </w:rPr>
      </w:pPr>
      <w:r>
        <w:rPr>
          <w:noProof/>
        </w:rPr>
        <w:drawing>
          <wp:anchor distT="0" distB="0" distL="114300" distR="114300" simplePos="0" relativeHeight="251668480" behindDoc="0" locked="0" layoutInCell="1" allowOverlap="1" wp14:anchorId="76331612" wp14:editId="50DCC0F1">
            <wp:simplePos x="0" y="0"/>
            <wp:positionH relativeFrom="column">
              <wp:posOffset>2705652</wp:posOffset>
            </wp:positionH>
            <wp:positionV relativeFrom="paragraph">
              <wp:posOffset>55466</wp:posOffset>
            </wp:positionV>
            <wp:extent cx="3336714" cy="25044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6714"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57D10" w14:textId="77777777" w:rsidR="00717975" w:rsidRDefault="00717975" w:rsidP="00717975">
      <w:pPr>
        <w:jc w:val="center"/>
        <w:rPr>
          <w:szCs w:val="24"/>
        </w:rPr>
      </w:pPr>
    </w:p>
    <w:p w14:paraId="1FBBA0B6" w14:textId="77777777" w:rsidR="00717975" w:rsidRDefault="00717975" w:rsidP="00717975">
      <w:pPr>
        <w:jc w:val="center"/>
        <w:rPr>
          <w:szCs w:val="24"/>
        </w:rPr>
      </w:pPr>
    </w:p>
    <w:p w14:paraId="7C112E0C" w14:textId="77777777" w:rsidR="00717975" w:rsidRDefault="00717975" w:rsidP="00717975">
      <w:pPr>
        <w:jc w:val="center"/>
        <w:rPr>
          <w:szCs w:val="24"/>
        </w:rPr>
      </w:pPr>
    </w:p>
    <w:p w14:paraId="3A206A96" w14:textId="77777777" w:rsidR="00717975" w:rsidRDefault="00717975" w:rsidP="00717975">
      <w:pPr>
        <w:jc w:val="center"/>
        <w:rPr>
          <w:szCs w:val="24"/>
        </w:rPr>
      </w:pPr>
    </w:p>
    <w:p w14:paraId="08A5C972" w14:textId="77777777" w:rsidR="00717975" w:rsidRDefault="00717975" w:rsidP="00717975">
      <w:pPr>
        <w:jc w:val="center"/>
        <w:rPr>
          <w:szCs w:val="24"/>
        </w:rPr>
      </w:pPr>
    </w:p>
    <w:p w14:paraId="5B2DE2CB" w14:textId="77777777" w:rsidR="00717975" w:rsidRDefault="00717975" w:rsidP="00717975">
      <w:pPr>
        <w:jc w:val="center"/>
        <w:rPr>
          <w:szCs w:val="24"/>
        </w:rPr>
      </w:pPr>
    </w:p>
    <w:p w14:paraId="0A62716C" w14:textId="77777777" w:rsidR="00717975" w:rsidRDefault="00717975" w:rsidP="00717975">
      <w:pPr>
        <w:jc w:val="center"/>
        <w:rPr>
          <w:szCs w:val="24"/>
        </w:rPr>
      </w:pPr>
    </w:p>
    <w:p w14:paraId="7DA5F062" w14:textId="77777777" w:rsidR="00717975" w:rsidRDefault="00717975" w:rsidP="00717975">
      <w:pPr>
        <w:jc w:val="center"/>
        <w:rPr>
          <w:szCs w:val="24"/>
        </w:rPr>
      </w:pPr>
    </w:p>
    <w:p w14:paraId="6203C9A0" w14:textId="77777777" w:rsidR="00717975" w:rsidRDefault="00717975" w:rsidP="00717975">
      <w:pPr>
        <w:jc w:val="center"/>
        <w:rPr>
          <w:szCs w:val="24"/>
        </w:rPr>
      </w:pPr>
    </w:p>
    <w:p w14:paraId="465AD9DD" w14:textId="77777777" w:rsidR="00717975" w:rsidRDefault="00717975" w:rsidP="00717975">
      <w:pPr>
        <w:jc w:val="center"/>
        <w:rPr>
          <w:szCs w:val="24"/>
        </w:rPr>
      </w:pPr>
    </w:p>
    <w:p w14:paraId="2664CBDA" w14:textId="77777777" w:rsidR="00717975" w:rsidRDefault="00717975" w:rsidP="00717975">
      <w:pPr>
        <w:jc w:val="center"/>
        <w:rPr>
          <w:szCs w:val="24"/>
        </w:rPr>
      </w:pPr>
    </w:p>
    <w:p w14:paraId="03ED3880" w14:textId="77777777" w:rsidR="00717975" w:rsidRDefault="00717975" w:rsidP="00717975">
      <w:pPr>
        <w:jc w:val="center"/>
        <w:rPr>
          <w:szCs w:val="24"/>
        </w:rPr>
      </w:pPr>
    </w:p>
    <w:p w14:paraId="3E9D32DC" w14:textId="77777777" w:rsidR="00717975" w:rsidRDefault="00717975" w:rsidP="00717975">
      <w:pPr>
        <w:jc w:val="center"/>
        <w:rPr>
          <w:szCs w:val="24"/>
        </w:rPr>
      </w:pPr>
    </w:p>
    <w:p w14:paraId="2FB4E9C8" w14:textId="77777777" w:rsidR="00717975" w:rsidRDefault="00717975" w:rsidP="00717975">
      <w:pPr>
        <w:jc w:val="center"/>
        <w:rPr>
          <w:szCs w:val="24"/>
        </w:rPr>
      </w:pPr>
    </w:p>
    <w:p w14:paraId="4A79588D" w14:textId="77777777" w:rsidR="00717975" w:rsidRDefault="00717975" w:rsidP="00717975">
      <w:pPr>
        <w:jc w:val="center"/>
        <w:rPr>
          <w:i/>
          <w:iCs/>
          <w:szCs w:val="24"/>
        </w:rPr>
      </w:pPr>
      <w:r>
        <w:rPr>
          <w:i/>
          <w:iCs/>
          <w:szCs w:val="24"/>
        </w:rPr>
        <w:t>Francavilla Fontana, (BR)</w:t>
      </w:r>
      <w:r w:rsidRPr="004E2B53">
        <w:rPr>
          <w:i/>
          <w:iCs/>
          <w:szCs w:val="24"/>
        </w:rPr>
        <w:t xml:space="preserve">, </w:t>
      </w:r>
      <w:r>
        <w:rPr>
          <w:i/>
          <w:iCs/>
          <w:szCs w:val="24"/>
        </w:rPr>
        <w:t xml:space="preserve">Santa Messa del Superiore Generale </w:t>
      </w:r>
    </w:p>
    <w:p w14:paraId="2C46EA39" w14:textId="77777777" w:rsidR="00717975" w:rsidRDefault="00717975" w:rsidP="00717975">
      <w:pPr>
        <w:jc w:val="center"/>
        <w:rPr>
          <w:i/>
          <w:iCs/>
          <w:szCs w:val="24"/>
        </w:rPr>
      </w:pPr>
      <w:r>
        <w:rPr>
          <w:i/>
          <w:iCs/>
          <w:szCs w:val="24"/>
        </w:rPr>
        <w:t xml:space="preserve">nella chiesa di S. Alfonso e lapide in cui S. Annibale è ricordato </w:t>
      </w:r>
    </w:p>
    <w:p w14:paraId="0E05FDC9" w14:textId="3C5D59B0" w:rsidR="00451E62" w:rsidRDefault="00717975" w:rsidP="000C58F1">
      <w:pPr>
        <w:jc w:val="center"/>
        <w:rPr>
          <w:i/>
          <w:iCs/>
          <w:szCs w:val="24"/>
        </w:rPr>
      </w:pPr>
      <w:r>
        <w:rPr>
          <w:i/>
          <w:iCs/>
          <w:szCs w:val="24"/>
        </w:rPr>
        <w:t xml:space="preserve">come insigne benefattore </w:t>
      </w:r>
      <w:r w:rsidRPr="004E2B53">
        <w:rPr>
          <w:i/>
          <w:iCs/>
          <w:szCs w:val="24"/>
        </w:rPr>
        <w:t>(</w:t>
      </w:r>
      <w:r>
        <w:rPr>
          <w:i/>
          <w:iCs/>
          <w:szCs w:val="24"/>
        </w:rPr>
        <w:t>20</w:t>
      </w:r>
      <w:r w:rsidRPr="004E2B53">
        <w:rPr>
          <w:i/>
          <w:iCs/>
          <w:szCs w:val="24"/>
        </w:rPr>
        <w:t xml:space="preserve"> </w:t>
      </w:r>
      <w:r>
        <w:rPr>
          <w:i/>
          <w:iCs/>
          <w:szCs w:val="24"/>
        </w:rPr>
        <w:t>novembre</w:t>
      </w:r>
      <w:r w:rsidRPr="004E2B53">
        <w:rPr>
          <w:i/>
          <w:iCs/>
          <w:szCs w:val="24"/>
        </w:rPr>
        <w:t xml:space="preserve"> 2019)</w:t>
      </w:r>
      <w:bookmarkEnd w:id="52"/>
    </w:p>
    <w:bookmarkEnd w:id="53"/>
    <w:p w14:paraId="5B47355D" w14:textId="1165EB71" w:rsidR="00E8287B" w:rsidRPr="00451E62" w:rsidRDefault="00E8287B" w:rsidP="00451E62">
      <w:pPr>
        <w:jc w:val="center"/>
        <w:rPr>
          <w:i/>
          <w:iCs/>
          <w:szCs w:val="24"/>
        </w:rPr>
      </w:pPr>
      <w:r w:rsidRPr="00451E62">
        <w:rPr>
          <w:i/>
          <w:iCs/>
          <w:szCs w:val="24"/>
        </w:rPr>
        <w:lastRenderedPageBreak/>
        <w:br w:type="page"/>
      </w:r>
    </w:p>
    <w:sdt>
      <w:sdtPr>
        <w:rPr>
          <w:rFonts w:ascii="Times New Roman" w:eastAsia="Calibri" w:hAnsi="Times New Roman" w:cs="Times New Roman"/>
          <w:color w:val="auto"/>
          <w:sz w:val="36"/>
          <w:szCs w:val="36"/>
          <w:lang w:val="it-IT" w:eastAsia="en-US"/>
        </w:rPr>
        <w:id w:val="1663124812"/>
        <w:docPartObj>
          <w:docPartGallery w:val="Table of Contents"/>
          <w:docPartUnique/>
        </w:docPartObj>
      </w:sdtPr>
      <w:sdtEndPr>
        <w:rPr>
          <w:b/>
          <w:bCs/>
          <w:sz w:val="24"/>
          <w:szCs w:val="22"/>
        </w:rPr>
      </w:sdtEndPr>
      <w:sdtContent>
        <w:p w14:paraId="68C08D64" w14:textId="39E221D2" w:rsidR="00E8287B" w:rsidRPr="00E41091" w:rsidRDefault="00E8287B" w:rsidP="00451E62">
          <w:pPr>
            <w:pStyle w:val="TtuloTDC"/>
            <w:spacing w:before="0" w:line="240" w:lineRule="auto"/>
            <w:jc w:val="center"/>
            <w:rPr>
              <w:rStyle w:val="Ttulo1Car"/>
              <w:rFonts w:eastAsiaTheme="majorEastAsia"/>
              <w:color w:val="auto"/>
              <w:sz w:val="32"/>
              <w:szCs w:val="22"/>
              <w:lang w:val="it-IT"/>
            </w:rPr>
          </w:pPr>
          <w:r w:rsidRPr="00E41091">
            <w:rPr>
              <w:rStyle w:val="Ttulo1Car"/>
              <w:rFonts w:eastAsiaTheme="majorEastAsia"/>
              <w:color w:val="auto"/>
              <w:sz w:val="32"/>
              <w:szCs w:val="22"/>
              <w:lang w:val="it-IT"/>
            </w:rPr>
            <w:t>Indice</w:t>
          </w:r>
        </w:p>
        <w:p w14:paraId="0FFEB0A8" w14:textId="77777777" w:rsidR="00E8287B" w:rsidRDefault="00E8287B">
          <w:pPr>
            <w:pStyle w:val="TDC2"/>
            <w:tabs>
              <w:tab w:val="right" w:leader="dot" w:pos="8494"/>
            </w:tabs>
          </w:pPr>
        </w:p>
        <w:p w14:paraId="2302518D" w14:textId="3C55F41D" w:rsidR="000C58F1" w:rsidRDefault="00E8287B">
          <w:pPr>
            <w:pStyle w:val="TDC2"/>
            <w:tabs>
              <w:tab w:val="right" w:leader="dot" w:pos="8494"/>
            </w:tabs>
            <w:rPr>
              <w:rFonts w:asciiTheme="minorHAnsi" w:eastAsiaTheme="minorEastAsia" w:hAnsiTheme="minorHAnsi" w:cstheme="minorBidi"/>
              <w:noProof/>
              <w:sz w:val="22"/>
              <w:lang w:val="es-ES" w:eastAsia="es-ES"/>
            </w:rPr>
          </w:pPr>
          <w:r>
            <w:fldChar w:fldCharType="begin"/>
          </w:r>
          <w:r>
            <w:instrText xml:space="preserve"> TOC \o "1-3" \h \z \u </w:instrText>
          </w:r>
          <w:r>
            <w:fldChar w:fldCharType="separate"/>
          </w:r>
          <w:hyperlink w:anchor="_Toc40560472" w:history="1">
            <w:r w:rsidR="000C58F1" w:rsidRPr="00984835">
              <w:rPr>
                <w:rStyle w:val="Hipervnculo"/>
                <w:noProof/>
              </w:rPr>
              <w:t>Premessa</w:t>
            </w:r>
            <w:r w:rsidR="000C58F1">
              <w:rPr>
                <w:noProof/>
                <w:webHidden/>
              </w:rPr>
              <w:tab/>
            </w:r>
            <w:r w:rsidR="000C58F1">
              <w:rPr>
                <w:noProof/>
                <w:webHidden/>
              </w:rPr>
              <w:fldChar w:fldCharType="begin"/>
            </w:r>
            <w:r w:rsidR="000C58F1">
              <w:rPr>
                <w:noProof/>
                <w:webHidden/>
              </w:rPr>
              <w:instrText xml:space="preserve"> PAGEREF _Toc40560472 \h </w:instrText>
            </w:r>
            <w:r w:rsidR="000C58F1">
              <w:rPr>
                <w:noProof/>
                <w:webHidden/>
              </w:rPr>
            </w:r>
            <w:r w:rsidR="000C58F1">
              <w:rPr>
                <w:noProof/>
                <w:webHidden/>
              </w:rPr>
              <w:fldChar w:fldCharType="separate"/>
            </w:r>
            <w:r w:rsidR="00916C33">
              <w:rPr>
                <w:noProof/>
                <w:webHidden/>
              </w:rPr>
              <w:t>4</w:t>
            </w:r>
            <w:r w:rsidR="000C58F1">
              <w:rPr>
                <w:noProof/>
                <w:webHidden/>
              </w:rPr>
              <w:fldChar w:fldCharType="end"/>
            </w:r>
          </w:hyperlink>
        </w:p>
        <w:p w14:paraId="2AFF5D0D" w14:textId="05EDBD26"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473" w:history="1">
            <w:r w:rsidR="000C58F1" w:rsidRPr="00984835">
              <w:rPr>
                <w:rStyle w:val="Hipervnculo"/>
                <w:noProof/>
                <w:lang w:bidi="he-IL"/>
              </w:rPr>
              <w:t>1. L’ISPIRAZIONE</w:t>
            </w:r>
            <w:r w:rsidR="000C58F1">
              <w:rPr>
                <w:noProof/>
                <w:webHidden/>
              </w:rPr>
              <w:tab/>
            </w:r>
            <w:r w:rsidR="000C58F1">
              <w:rPr>
                <w:noProof/>
                <w:webHidden/>
              </w:rPr>
              <w:fldChar w:fldCharType="begin"/>
            </w:r>
            <w:r w:rsidR="000C58F1">
              <w:rPr>
                <w:noProof/>
                <w:webHidden/>
              </w:rPr>
              <w:instrText xml:space="preserve"> PAGEREF _Toc40560473 \h </w:instrText>
            </w:r>
            <w:r w:rsidR="000C58F1">
              <w:rPr>
                <w:noProof/>
                <w:webHidden/>
              </w:rPr>
            </w:r>
            <w:r w:rsidR="000C58F1">
              <w:rPr>
                <w:noProof/>
                <w:webHidden/>
              </w:rPr>
              <w:fldChar w:fldCharType="separate"/>
            </w:r>
            <w:r w:rsidR="00916C33">
              <w:rPr>
                <w:noProof/>
                <w:webHidden/>
              </w:rPr>
              <w:t>5</w:t>
            </w:r>
            <w:r w:rsidR="000C58F1">
              <w:rPr>
                <w:noProof/>
                <w:webHidden/>
              </w:rPr>
              <w:fldChar w:fldCharType="end"/>
            </w:r>
          </w:hyperlink>
        </w:p>
        <w:p w14:paraId="21A1727F" w14:textId="593C05BE"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74" w:history="1">
            <w:r w:rsidR="000C58F1" w:rsidRPr="00984835">
              <w:rPr>
                <w:rStyle w:val="Hipervnculo"/>
                <w:noProof/>
              </w:rPr>
              <w:t>1.1. A farsi apostolo e propagatore del Rogate</w:t>
            </w:r>
            <w:r w:rsidR="000C58F1">
              <w:rPr>
                <w:noProof/>
                <w:webHidden/>
              </w:rPr>
              <w:tab/>
            </w:r>
            <w:r w:rsidR="000C58F1">
              <w:rPr>
                <w:noProof/>
                <w:webHidden/>
              </w:rPr>
              <w:fldChar w:fldCharType="begin"/>
            </w:r>
            <w:r w:rsidR="000C58F1">
              <w:rPr>
                <w:noProof/>
                <w:webHidden/>
              </w:rPr>
              <w:instrText xml:space="preserve"> PAGEREF _Toc40560474 \h </w:instrText>
            </w:r>
            <w:r w:rsidR="000C58F1">
              <w:rPr>
                <w:noProof/>
                <w:webHidden/>
              </w:rPr>
            </w:r>
            <w:r w:rsidR="000C58F1">
              <w:rPr>
                <w:noProof/>
                <w:webHidden/>
              </w:rPr>
              <w:fldChar w:fldCharType="separate"/>
            </w:r>
            <w:r w:rsidR="00916C33">
              <w:rPr>
                <w:noProof/>
                <w:webHidden/>
              </w:rPr>
              <w:t>5</w:t>
            </w:r>
            <w:r w:rsidR="000C58F1">
              <w:rPr>
                <w:noProof/>
                <w:webHidden/>
              </w:rPr>
              <w:fldChar w:fldCharType="end"/>
            </w:r>
          </w:hyperlink>
        </w:p>
        <w:p w14:paraId="49B24382" w14:textId="393B83C8"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475" w:history="1">
            <w:r w:rsidR="000C58F1" w:rsidRPr="00984835">
              <w:rPr>
                <w:rStyle w:val="Hipervnculo"/>
                <w:noProof/>
                <w:lang w:bidi="he-IL"/>
              </w:rPr>
              <w:t>2. CON I POVERI</w:t>
            </w:r>
            <w:r w:rsidR="000C58F1">
              <w:rPr>
                <w:noProof/>
                <w:webHidden/>
              </w:rPr>
              <w:tab/>
            </w:r>
            <w:r w:rsidR="000C58F1">
              <w:rPr>
                <w:noProof/>
                <w:webHidden/>
              </w:rPr>
              <w:fldChar w:fldCharType="begin"/>
            </w:r>
            <w:r w:rsidR="000C58F1">
              <w:rPr>
                <w:noProof/>
                <w:webHidden/>
              </w:rPr>
              <w:instrText xml:space="preserve"> PAGEREF _Toc40560475 \h </w:instrText>
            </w:r>
            <w:r w:rsidR="000C58F1">
              <w:rPr>
                <w:noProof/>
                <w:webHidden/>
              </w:rPr>
            </w:r>
            <w:r w:rsidR="000C58F1">
              <w:rPr>
                <w:noProof/>
                <w:webHidden/>
              </w:rPr>
              <w:fldChar w:fldCharType="separate"/>
            </w:r>
            <w:r w:rsidR="00916C33">
              <w:rPr>
                <w:noProof/>
                <w:webHidden/>
              </w:rPr>
              <w:t>8</w:t>
            </w:r>
            <w:r w:rsidR="000C58F1">
              <w:rPr>
                <w:noProof/>
                <w:webHidden/>
              </w:rPr>
              <w:fldChar w:fldCharType="end"/>
            </w:r>
          </w:hyperlink>
        </w:p>
        <w:p w14:paraId="56D4B61B" w14:textId="6FFD8DCF"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76" w:history="1">
            <w:r w:rsidR="000C58F1" w:rsidRPr="00984835">
              <w:rPr>
                <w:rStyle w:val="Hipervnculo"/>
                <w:noProof/>
              </w:rPr>
              <w:t>2.1. Il Rogate e i Poveri</w:t>
            </w:r>
            <w:r w:rsidR="000C58F1">
              <w:rPr>
                <w:noProof/>
                <w:webHidden/>
              </w:rPr>
              <w:tab/>
            </w:r>
            <w:r w:rsidR="000C58F1">
              <w:rPr>
                <w:noProof/>
                <w:webHidden/>
              </w:rPr>
              <w:fldChar w:fldCharType="begin"/>
            </w:r>
            <w:r w:rsidR="000C58F1">
              <w:rPr>
                <w:noProof/>
                <w:webHidden/>
              </w:rPr>
              <w:instrText xml:space="preserve"> PAGEREF _Toc40560476 \h </w:instrText>
            </w:r>
            <w:r w:rsidR="000C58F1">
              <w:rPr>
                <w:noProof/>
                <w:webHidden/>
              </w:rPr>
            </w:r>
            <w:r w:rsidR="000C58F1">
              <w:rPr>
                <w:noProof/>
                <w:webHidden/>
              </w:rPr>
              <w:fldChar w:fldCharType="separate"/>
            </w:r>
            <w:r w:rsidR="00916C33">
              <w:rPr>
                <w:noProof/>
                <w:webHidden/>
              </w:rPr>
              <w:t>8</w:t>
            </w:r>
            <w:r w:rsidR="000C58F1">
              <w:rPr>
                <w:noProof/>
                <w:webHidden/>
              </w:rPr>
              <w:fldChar w:fldCharType="end"/>
            </w:r>
          </w:hyperlink>
        </w:p>
        <w:p w14:paraId="395B0885" w14:textId="51DA2BA2"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77" w:history="1">
            <w:r w:rsidR="000C58F1" w:rsidRPr="00984835">
              <w:rPr>
                <w:rStyle w:val="Hipervnculo"/>
                <w:noProof/>
              </w:rPr>
              <w:t>2.2. Il Rogate tra i poveri</w:t>
            </w:r>
            <w:r w:rsidR="000C58F1">
              <w:rPr>
                <w:noProof/>
                <w:webHidden/>
              </w:rPr>
              <w:tab/>
            </w:r>
            <w:r w:rsidR="000C58F1">
              <w:rPr>
                <w:noProof/>
                <w:webHidden/>
              </w:rPr>
              <w:fldChar w:fldCharType="begin"/>
            </w:r>
            <w:r w:rsidR="000C58F1">
              <w:rPr>
                <w:noProof/>
                <w:webHidden/>
              </w:rPr>
              <w:instrText xml:space="preserve"> PAGEREF _Toc40560477 \h </w:instrText>
            </w:r>
            <w:r w:rsidR="000C58F1">
              <w:rPr>
                <w:noProof/>
                <w:webHidden/>
              </w:rPr>
            </w:r>
            <w:r w:rsidR="000C58F1">
              <w:rPr>
                <w:noProof/>
                <w:webHidden/>
              </w:rPr>
              <w:fldChar w:fldCharType="separate"/>
            </w:r>
            <w:r w:rsidR="00916C33">
              <w:rPr>
                <w:noProof/>
                <w:webHidden/>
              </w:rPr>
              <w:t>10</w:t>
            </w:r>
            <w:r w:rsidR="000C58F1">
              <w:rPr>
                <w:noProof/>
                <w:webHidden/>
              </w:rPr>
              <w:fldChar w:fldCharType="end"/>
            </w:r>
          </w:hyperlink>
        </w:p>
        <w:p w14:paraId="7462A091" w14:textId="681ADC31"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78" w:history="1">
            <w:r w:rsidR="000C58F1" w:rsidRPr="00984835">
              <w:rPr>
                <w:rStyle w:val="Hipervnculo"/>
                <w:noProof/>
              </w:rPr>
              <w:t>2.3. I Poveri del Rogate</w:t>
            </w:r>
            <w:r w:rsidR="000C58F1">
              <w:rPr>
                <w:noProof/>
                <w:webHidden/>
              </w:rPr>
              <w:tab/>
            </w:r>
            <w:r w:rsidR="000C58F1">
              <w:rPr>
                <w:noProof/>
                <w:webHidden/>
              </w:rPr>
              <w:fldChar w:fldCharType="begin"/>
            </w:r>
            <w:r w:rsidR="000C58F1">
              <w:rPr>
                <w:noProof/>
                <w:webHidden/>
              </w:rPr>
              <w:instrText xml:space="preserve"> PAGEREF _Toc40560478 \h </w:instrText>
            </w:r>
            <w:r w:rsidR="000C58F1">
              <w:rPr>
                <w:noProof/>
                <w:webHidden/>
              </w:rPr>
            </w:r>
            <w:r w:rsidR="000C58F1">
              <w:rPr>
                <w:noProof/>
                <w:webHidden/>
              </w:rPr>
              <w:fldChar w:fldCharType="separate"/>
            </w:r>
            <w:r w:rsidR="00916C33">
              <w:rPr>
                <w:noProof/>
                <w:webHidden/>
              </w:rPr>
              <w:t>11</w:t>
            </w:r>
            <w:r w:rsidR="000C58F1">
              <w:rPr>
                <w:noProof/>
                <w:webHidden/>
              </w:rPr>
              <w:fldChar w:fldCharType="end"/>
            </w:r>
          </w:hyperlink>
        </w:p>
        <w:p w14:paraId="06B6DB1B" w14:textId="28B0D251"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479" w:history="1">
            <w:r w:rsidR="000C58F1" w:rsidRPr="00984835">
              <w:rPr>
                <w:rStyle w:val="Hipervnculo"/>
                <w:noProof/>
                <w:lang w:bidi="he-IL"/>
              </w:rPr>
              <w:t>3. IL CUORE EUCARISTICO DI GESÙ</w:t>
            </w:r>
            <w:r w:rsidR="000C58F1">
              <w:rPr>
                <w:noProof/>
                <w:webHidden/>
              </w:rPr>
              <w:tab/>
            </w:r>
            <w:r w:rsidR="000C58F1">
              <w:rPr>
                <w:noProof/>
                <w:webHidden/>
              </w:rPr>
              <w:fldChar w:fldCharType="begin"/>
            </w:r>
            <w:r w:rsidR="000C58F1">
              <w:rPr>
                <w:noProof/>
                <w:webHidden/>
              </w:rPr>
              <w:instrText xml:space="preserve"> PAGEREF _Toc40560479 \h </w:instrText>
            </w:r>
            <w:r w:rsidR="000C58F1">
              <w:rPr>
                <w:noProof/>
                <w:webHidden/>
              </w:rPr>
            </w:r>
            <w:r w:rsidR="000C58F1">
              <w:rPr>
                <w:noProof/>
                <w:webHidden/>
              </w:rPr>
              <w:fldChar w:fldCharType="separate"/>
            </w:r>
            <w:r w:rsidR="00916C33">
              <w:rPr>
                <w:noProof/>
                <w:webHidden/>
              </w:rPr>
              <w:t>13</w:t>
            </w:r>
            <w:r w:rsidR="000C58F1">
              <w:rPr>
                <w:noProof/>
                <w:webHidden/>
              </w:rPr>
              <w:fldChar w:fldCharType="end"/>
            </w:r>
          </w:hyperlink>
        </w:p>
        <w:p w14:paraId="30005B2C" w14:textId="535B9B9A"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80" w:history="1">
            <w:r w:rsidR="000C58F1" w:rsidRPr="00984835">
              <w:rPr>
                <w:rStyle w:val="Hipervnculo"/>
                <w:noProof/>
              </w:rPr>
              <w:t>3.1. Genera il Rogate</w:t>
            </w:r>
            <w:r w:rsidR="000C58F1">
              <w:rPr>
                <w:noProof/>
                <w:webHidden/>
              </w:rPr>
              <w:tab/>
            </w:r>
            <w:r w:rsidR="000C58F1">
              <w:rPr>
                <w:noProof/>
                <w:webHidden/>
              </w:rPr>
              <w:fldChar w:fldCharType="begin"/>
            </w:r>
            <w:r w:rsidR="000C58F1">
              <w:rPr>
                <w:noProof/>
                <w:webHidden/>
              </w:rPr>
              <w:instrText xml:space="preserve"> PAGEREF _Toc40560480 \h </w:instrText>
            </w:r>
            <w:r w:rsidR="000C58F1">
              <w:rPr>
                <w:noProof/>
                <w:webHidden/>
              </w:rPr>
            </w:r>
            <w:r w:rsidR="000C58F1">
              <w:rPr>
                <w:noProof/>
                <w:webHidden/>
              </w:rPr>
              <w:fldChar w:fldCharType="separate"/>
            </w:r>
            <w:r w:rsidR="00916C33">
              <w:rPr>
                <w:noProof/>
                <w:webHidden/>
              </w:rPr>
              <w:t>13</w:t>
            </w:r>
            <w:r w:rsidR="000C58F1">
              <w:rPr>
                <w:noProof/>
                <w:webHidden/>
              </w:rPr>
              <w:fldChar w:fldCharType="end"/>
            </w:r>
          </w:hyperlink>
        </w:p>
        <w:p w14:paraId="18B681F3" w14:textId="04A249A1"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81" w:history="1">
            <w:r w:rsidR="000C58F1" w:rsidRPr="00984835">
              <w:rPr>
                <w:rStyle w:val="Hipervnculo"/>
                <w:noProof/>
              </w:rPr>
              <w:t>3.2. La carità e lo zelo del Rogate</w:t>
            </w:r>
            <w:r w:rsidR="000C58F1">
              <w:rPr>
                <w:noProof/>
                <w:webHidden/>
              </w:rPr>
              <w:tab/>
            </w:r>
            <w:r w:rsidR="000C58F1">
              <w:rPr>
                <w:noProof/>
                <w:webHidden/>
              </w:rPr>
              <w:fldChar w:fldCharType="begin"/>
            </w:r>
            <w:r w:rsidR="000C58F1">
              <w:rPr>
                <w:noProof/>
                <w:webHidden/>
              </w:rPr>
              <w:instrText xml:space="preserve"> PAGEREF _Toc40560481 \h </w:instrText>
            </w:r>
            <w:r w:rsidR="000C58F1">
              <w:rPr>
                <w:noProof/>
                <w:webHidden/>
              </w:rPr>
            </w:r>
            <w:r w:rsidR="000C58F1">
              <w:rPr>
                <w:noProof/>
                <w:webHidden/>
              </w:rPr>
              <w:fldChar w:fldCharType="separate"/>
            </w:r>
            <w:r w:rsidR="00916C33">
              <w:rPr>
                <w:noProof/>
                <w:webHidden/>
              </w:rPr>
              <w:t>15</w:t>
            </w:r>
            <w:r w:rsidR="000C58F1">
              <w:rPr>
                <w:noProof/>
                <w:webHidden/>
              </w:rPr>
              <w:fldChar w:fldCharType="end"/>
            </w:r>
          </w:hyperlink>
        </w:p>
        <w:p w14:paraId="2CA40E63" w14:textId="57ADDEFD"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82" w:history="1">
            <w:r w:rsidR="000C58F1" w:rsidRPr="00984835">
              <w:rPr>
                <w:rStyle w:val="Hipervnculo"/>
                <w:noProof/>
              </w:rPr>
              <w:t>3.3. L’integrità del carisma del Rogate</w:t>
            </w:r>
            <w:r w:rsidR="000C58F1">
              <w:rPr>
                <w:noProof/>
                <w:webHidden/>
              </w:rPr>
              <w:tab/>
            </w:r>
            <w:r w:rsidR="000C58F1">
              <w:rPr>
                <w:noProof/>
                <w:webHidden/>
              </w:rPr>
              <w:fldChar w:fldCharType="begin"/>
            </w:r>
            <w:r w:rsidR="000C58F1">
              <w:rPr>
                <w:noProof/>
                <w:webHidden/>
              </w:rPr>
              <w:instrText xml:space="preserve"> PAGEREF _Toc40560482 \h </w:instrText>
            </w:r>
            <w:r w:rsidR="000C58F1">
              <w:rPr>
                <w:noProof/>
                <w:webHidden/>
              </w:rPr>
            </w:r>
            <w:r w:rsidR="000C58F1">
              <w:rPr>
                <w:noProof/>
                <w:webHidden/>
              </w:rPr>
              <w:fldChar w:fldCharType="separate"/>
            </w:r>
            <w:r w:rsidR="00916C33">
              <w:rPr>
                <w:noProof/>
                <w:webHidden/>
              </w:rPr>
              <w:t>17</w:t>
            </w:r>
            <w:r w:rsidR="000C58F1">
              <w:rPr>
                <w:noProof/>
                <w:webHidden/>
              </w:rPr>
              <w:fldChar w:fldCharType="end"/>
            </w:r>
          </w:hyperlink>
        </w:p>
        <w:p w14:paraId="2CC8ADE7" w14:textId="5F6554D9"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483" w:history="1">
            <w:r w:rsidR="000C58F1" w:rsidRPr="00984835">
              <w:rPr>
                <w:rStyle w:val="Hipervnculo"/>
                <w:noProof/>
                <w:lang w:bidi="he-IL"/>
              </w:rPr>
              <w:t>4. IL ROGATE DONATO ALLA CHIESA</w:t>
            </w:r>
            <w:r w:rsidR="000C58F1">
              <w:rPr>
                <w:noProof/>
                <w:webHidden/>
              </w:rPr>
              <w:tab/>
            </w:r>
            <w:r w:rsidR="000C58F1">
              <w:rPr>
                <w:noProof/>
                <w:webHidden/>
              </w:rPr>
              <w:fldChar w:fldCharType="begin"/>
            </w:r>
            <w:r w:rsidR="000C58F1">
              <w:rPr>
                <w:noProof/>
                <w:webHidden/>
              </w:rPr>
              <w:instrText xml:space="preserve"> PAGEREF _Toc40560483 \h </w:instrText>
            </w:r>
            <w:r w:rsidR="000C58F1">
              <w:rPr>
                <w:noProof/>
                <w:webHidden/>
              </w:rPr>
            </w:r>
            <w:r w:rsidR="000C58F1">
              <w:rPr>
                <w:noProof/>
                <w:webHidden/>
              </w:rPr>
              <w:fldChar w:fldCharType="separate"/>
            </w:r>
            <w:r w:rsidR="00916C33">
              <w:rPr>
                <w:noProof/>
                <w:webHidden/>
              </w:rPr>
              <w:t>18</w:t>
            </w:r>
            <w:r w:rsidR="000C58F1">
              <w:rPr>
                <w:noProof/>
                <w:webHidden/>
              </w:rPr>
              <w:fldChar w:fldCharType="end"/>
            </w:r>
          </w:hyperlink>
        </w:p>
        <w:p w14:paraId="29C44AC4" w14:textId="18D52A66"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84" w:history="1">
            <w:r w:rsidR="000C58F1" w:rsidRPr="00984835">
              <w:rPr>
                <w:rStyle w:val="Hipervnculo"/>
                <w:noProof/>
              </w:rPr>
              <w:t>4.1. La Sacra Alleanza</w:t>
            </w:r>
            <w:r w:rsidR="000C58F1">
              <w:rPr>
                <w:noProof/>
                <w:webHidden/>
              </w:rPr>
              <w:tab/>
            </w:r>
            <w:r w:rsidR="000C58F1">
              <w:rPr>
                <w:noProof/>
                <w:webHidden/>
              </w:rPr>
              <w:fldChar w:fldCharType="begin"/>
            </w:r>
            <w:r w:rsidR="000C58F1">
              <w:rPr>
                <w:noProof/>
                <w:webHidden/>
              </w:rPr>
              <w:instrText xml:space="preserve"> PAGEREF _Toc40560484 \h </w:instrText>
            </w:r>
            <w:r w:rsidR="000C58F1">
              <w:rPr>
                <w:noProof/>
                <w:webHidden/>
              </w:rPr>
            </w:r>
            <w:r w:rsidR="000C58F1">
              <w:rPr>
                <w:noProof/>
                <w:webHidden/>
              </w:rPr>
              <w:fldChar w:fldCharType="separate"/>
            </w:r>
            <w:r w:rsidR="00916C33">
              <w:rPr>
                <w:noProof/>
                <w:webHidden/>
              </w:rPr>
              <w:t>18</w:t>
            </w:r>
            <w:r w:rsidR="000C58F1">
              <w:rPr>
                <w:noProof/>
                <w:webHidden/>
              </w:rPr>
              <w:fldChar w:fldCharType="end"/>
            </w:r>
          </w:hyperlink>
        </w:p>
        <w:p w14:paraId="6A74FE7E" w14:textId="5432D520"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85" w:history="1">
            <w:r w:rsidR="000C58F1" w:rsidRPr="00984835">
              <w:rPr>
                <w:rStyle w:val="Hipervnculo"/>
                <w:noProof/>
              </w:rPr>
              <w:t>4.2. La Pia Unione della Rogazione Evangelica</w:t>
            </w:r>
            <w:r w:rsidR="000C58F1">
              <w:rPr>
                <w:noProof/>
                <w:webHidden/>
              </w:rPr>
              <w:tab/>
            </w:r>
            <w:r w:rsidR="000C58F1">
              <w:rPr>
                <w:noProof/>
                <w:webHidden/>
              </w:rPr>
              <w:fldChar w:fldCharType="begin"/>
            </w:r>
            <w:r w:rsidR="000C58F1">
              <w:rPr>
                <w:noProof/>
                <w:webHidden/>
              </w:rPr>
              <w:instrText xml:space="preserve"> PAGEREF _Toc40560485 \h </w:instrText>
            </w:r>
            <w:r w:rsidR="000C58F1">
              <w:rPr>
                <w:noProof/>
                <w:webHidden/>
              </w:rPr>
            </w:r>
            <w:r w:rsidR="000C58F1">
              <w:rPr>
                <w:noProof/>
                <w:webHidden/>
              </w:rPr>
              <w:fldChar w:fldCharType="separate"/>
            </w:r>
            <w:r w:rsidR="00916C33">
              <w:rPr>
                <w:noProof/>
                <w:webHidden/>
              </w:rPr>
              <w:t>21</w:t>
            </w:r>
            <w:r w:rsidR="000C58F1">
              <w:rPr>
                <w:noProof/>
                <w:webHidden/>
              </w:rPr>
              <w:fldChar w:fldCharType="end"/>
            </w:r>
          </w:hyperlink>
        </w:p>
        <w:p w14:paraId="255417F1" w14:textId="1DE7CCA1"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486" w:history="1">
            <w:r w:rsidR="000C58F1" w:rsidRPr="00984835">
              <w:rPr>
                <w:rStyle w:val="Hipervnculo"/>
                <w:noProof/>
                <w:lang w:bidi="he-IL"/>
              </w:rPr>
              <w:t>5. L’EREDITÀ DEL ROGATE</w:t>
            </w:r>
            <w:r w:rsidR="000C58F1">
              <w:rPr>
                <w:noProof/>
                <w:webHidden/>
              </w:rPr>
              <w:tab/>
            </w:r>
            <w:r w:rsidR="000C58F1">
              <w:rPr>
                <w:noProof/>
                <w:webHidden/>
              </w:rPr>
              <w:fldChar w:fldCharType="begin"/>
            </w:r>
            <w:r w:rsidR="000C58F1">
              <w:rPr>
                <w:noProof/>
                <w:webHidden/>
              </w:rPr>
              <w:instrText xml:space="preserve"> PAGEREF _Toc40560486 \h </w:instrText>
            </w:r>
            <w:r w:rsidR="000C58F1">
              <w:rPr>
                <w:noProof/>
                <w:webHidden/>
              </w:rPr>
            </w:r>
            <w:r w:rsidR="000C58F1">
              <w:rPr>
                <w:noProof/>
                <w:webHidden/>
              </w:rPr>
              <w:fldChar w:fldCharType="separate"/>
            </w:r>
            <w:r w:rsidR="00916C33">
              <w:rPr>
                <w:noProof/>
                <w:webHidden/>
              </w:rPr>
              <w:t>24</w:t>
            </w:r>
            <w:r w:rsidR="000C58F1">
              <w:rPr>
                <w:noProof/>
                <w:webHidden/>
              </w:rPr>
              <w:fldChar w:fldCharType="end"/>
            </w:r>
          </w:hyperlink>
        </w:p>
        <w:p w14:paraId="26274F2B" w14:textId="402660E7"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87" w:history="1">
            <w:r w:rsidR="000C58F1" w:rsidRPr="00984835">
              <w:rPr>
                <w:rStyle w:val="Hipervnculo"/>
                <w:noProof/>
              </w:rPr>
              <w:t>5.1. Per la Gloria di Dio e la salvezza delle anime</w:t>
            </w:r>
            <w:r w:rsidR="000C58F1">
              <w:rPr>
                <w:noProof/>
                <w:webHidden/>
              </w:rPr>
              <w:tab/>
            </w:r>
            <w:r w:rsidR="000C58F1">
              <w:rPr>
                <w:noProof/>
                <w:webHidden/>
              </w:rPr>
              <w:fldChar w:fldCharType="begin"/>
            </w:r>
            <w:r w:rsidR="000C58F1">
              <w:rPr>
                <w:noProof/>
                <w:webHidden/>
              </w:rPr>
              <w:instrText xml:space="preserve"> PAGEREF _Toc40560487 \h </w:instrText>
            </w:r>
            <w:r w:rsidR="000C58F1">
              <w:rPr>
                <w:noProof/>
                <w:webHidden/>
              </w:rPr>
            </w:r>
            <w:r w:rsidR="000C58F1">
              <w:rPr>
                <w:noProof/>
                <w:webHidden/>
              </w:rPr>
              <w:fldChar w:fldCharType="separate"/>
            </w:r>
            <w:r w:rsidR="00916C33">
              <w:rPr>
                <w:noProof/>
                <w:webHidden/>
              </w:rPr>
              <w:t>24</w:t>
            </w:r>
            <w:r w:rsidR="000C58F1">
              <w:rPr>
                <w:noProof/>
                <w:webHidden/>
              </w:rPr>
              <w:fldChar w:fldCharType="end"/>
            </w:r>
          </w:hyperlink>
        </w:p>
        <w:p w14:paraId="4D14FD8F" w14:textId="58AF0F2F"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488" w:history="1">
            <w:r w:rsidR="000C58F1" w:rsidRPr="00984835">
              <w:rPr>
                <w:rStyle w:val="Hipervnculo"/>
                <w:noProof/>
                <w:lang w:bidi="he-IL"/>
              </w:rPr>
              <w:t>6. VERSO UNA DEFINIZIONE DEL CARISMA E DELLA SPIRITUALITÀ</w:t>
            </w:r>
            <w:r w:rsidR="000C58F1">
              <w:rPr>
                <w:noProof/>
                <w:webHidden/>
              </w:rPr>
              <w:tab/>
            </w:r>
            <w:r w:rsidR="000C58F1">
              <w:rPr>
                <w:noProof/>
                <w:webHidden/>
              </w:rPr>
              <w:fldChar w:fldCharType="begin"/>
            </w:r>
            <w:r w:rsidR="000C58F1">
              <w:rPr>
                <w:noProof/>
                <w:webHidden/>
              </w:rPr>
              <w:instrText xml:space="preserve"> PAGEREF _Toc40560488 \h </w:instrText>
            </w:r>
            <w:r w:rsidR="000C58F1">
              <w:rPr>
                <w:noProof/>
                <w:webHidden/>
              </w:rPr>
            </w:r>
            <w:r w:rsidR="000C58F1">
              <w:rPr>
                <w:noProof/>
                <w:webHidden/>
              </w:rPr>
              <w:fldChar w:fldCharType="separate"/>
            </w:r>
            <w:r w:rsidR="00916C33">
              <w:rPr>
                <w:noProof/>
                <w:webHidden/>
              </w:rPr>
              <w:t>28</w:t>
            </w:r>
            <w:r w:rsidR="000C58F1">
              <w:rPr>
                <w:noProof/>
                <w:webHidden/>
              </w:rPr>
              <w:fldChar w:fldCharType="end"/>
            </w:r>
          </w:hyperlink>
        </w:p>
        <w:p w14:paraId="39504817" w14:textId="778DA93E"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89" w:history="1">
            <w:r w:rsidR="000C58F1" w:rsidRPr="00984835">
              <w:rPr>
                <w:rStyle w:val="Hipervnculo"/>
                <w:noProof/>
              </w:rPr>
              <w:t>6.1. Dalle 40 Dichiarazioni e Promesse il carisma e la spiritualità del Rogate</w:t>
            </w:r>
            <w:r w:rsidR="000C58F1">
              <w:rPr>
                <w:noProof/>
                <w:webHidden/>
              </w:rPr>
              <w:tab/>
            </w:r>
            <w:r w:rsidR="000C58F1">
              <w:rPr>
                <w:noProof/>
                <w:webHidden/>
              </w:rPr>
              <w:fldChar w:fldCharType="begin"/>
            </w:r>
            <w:r w:rsidR="000C58F1">
              <w:rPr>
                <w:noProof/>
                <w:webHidden/>
              </w:rPr>
              <w:instrText xml:space="preserve"> PAGEREF _Toc40560489 \h </w:instrText>
            </w:r>
            <w:r w:rsidR="000C58F1">
              <w:rPr>
                <w:noProof/>
                <w:webHidden/>
              </w:rPr>
            </w:r>
            <w:r w:rsidR="000C58F1">
              <w:rPr>
                <w:noProof/>
                <w:webHidden/>
              </w:rPr>
              <w:fldChar w:fldCharType="separate"/>
            </w:r>
            <w:r w:rsidR="00916C33">
              <w:rPr>
                <w:noProof/>
                <w:webHidden/>
              </w:rPr>
              <w:t>30</w:t>
            </w:r>
            <w:r w:rsidR="000C58F1">
              <w:rPr>
                <w:noProof/>
                <w:webHidden/>
              </w:rPr>
              <w:fldChar w:fldCharType="end"/>
            </w:r>
          </w:hyperlink>
        </w:p>
        <w:p w14:paraId="57EA7ED5" w14:textId="4C534348"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90" w:history="1">
            <w:r w:rsidR="000C58F1" w:rsidRPr="00984835">
              <w:rPr>
                <w:rStyle w:val="Hipervnculo"/>
                <w:noProof/>
              </w:rPr>
              <w:t>6.2. La triplice dimensione del Rogate</w:t>
            </w:r>
            <w:r w:rsidR="000C58F1">
              <w:rPr>
                <w:noProof/>
                <w:webHidden/>
              </w:rPr>
              <w:tab/>
            </w:r>
            <w:r w:rsidR="000C58F1">
              <w:rPr>
                <w:noProof/>
                <w:webHidden/>
              </w:rPr>
              <w:fldChar w:fldCharType="begin"/>
            </w:r>
            <w:r w:rsidR="000C58F1">
              <w:rPr>
                <w:noProof/>
                <w:webHidden/>
              </w:rPr>
              <w:instrText xml:space="preserve"> PAGEREF _Toc40560490 \h </w:instrText>
            </w:r>
            <w:r w:rsidR="000C58F1">
              <w:rPr>
                <w:noProof/>
                <w:webHidden/>
              </w:rPr>
            </w:r>
            <w:r w:rsidR="000C58F1">
              <w:rPr>
                <w:noProof/>
                <w:webHidden/>
              </w:rPr>
              <w:fldChar w:fldCharType="separate"/>
            </w:r>
            <w:r w:rsidR="00916C33">
              <w:rPr>
                <w:noProof/>
                <w:webHidden/>
              </w:rPr>
              <w:t>34</w:t>
            </w:r>
            <w:r w:rsidR="000C58F1">
              <w:rPr>
                <w:noProof/>
                <w:webHidden/>
              </w:rPr>
              <w:fldChar w:fldCharType="end"/>
            </w:r>
          </w:hyperlink>
        </w:p>
        <w:p w14:paraId="5A10A178" w14:textId="599AE5BF"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91" w:history="1">
            <w:r w:rsidR="000C58F1" w:rsidRPr="00984835">
              <w:rPr>
                <w:rStyle w:val="Hipervnculo"/>
                <w:noProof/>
              </w:rPr>
              <w:t>6.3. Il Rogate nelle Costituzioni</w:t>
            </w:r>
            <w:r w:rsidR="000C58F1">
              <w:rPr>
                <w:noProof/>
                <w:webHidden/>
              </w:rPr>
              <w:tab/>
            </w:r>
            <w:r w:rsidR="000C58F1">
              <w:rPr>
                <w:noProof/>
                <w:webHidden/>
              </w:rPr>
              <w:fldChar w:fldCharType="begin"/>
            </w:r>
            <w:r w:rsidR="000C58F1">
              <w:rPr>
                <w:noProof/>
                <w:webHidden/>
              </w:rPr>
              <w:instrText xml:space="preserve"> PAGEREF _Toc40560491 \h </w:instrText>
            </w:r>
            <w:r w:rsidR="000C58F1">
              <w:rPr>
                <w:noProof/>
                <w:webHidden/>
              </w:rPr>
            </w:r>
            <w:r w:rsidR="000C58F1">
              <w:rPr>
                <w:noProof/>
                <w:webHidden/>
              </w:rPr>
              <w:fldChar w:fldCharType="separate"/>
            </w:r>
            <w:r w:rsidR="00916C33">
              <w:rPr>
                <w:noProof/>
                <w:webHidden/>
              </w:rPr>
              <w:t>36</w:t>
            </w:r>
            <w:r w:rsidR="000C58F1">
              <w:rPr>
                <w:noProof/>
                <w:webHidden/>
              </w:rPr>
              <w:fldChar w:fldCharType="end"/>
            </w:r>
          </w:hyperlink>
        </w:p>
        <w:p w14:paraId="4B0F6E9B" w14:textId="31442AD2"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492" w:history="1">
            <w:r w:rsidR="000C58F1" w:rsidRPr="00984835">
              <w:rPr>
                <w:rStyle w:val="Hipervnculo"/>
                <w:noProof/>
                <w:lang w:bidi="he-IL"/>
              </w:rPr>
              <w:t>7. NEI BUONI OPERAI IL GRAN SEGRETO DELLA SALVEZZA</w:t>
            </w:r>
            <w:r w:rsidR="000C58F1">
              <w:rPr>
                <w:noProof/>
                <w:webHidden/>
              </w:rPr>
              <w:tab/>
            </w:r>
            <w:r w:rsidR="000C58F1">
              <w:rPr>
                <w:noProof/>
                <w:webHidden/>
              </w:rPr>
              <w:fldChar w:fldCharType="begin"/>
            </w:r>
            <w:r w:rsidR="000C58F1">
              <w:rPr>
                <w:noProof/>
                <w:webHidden/>
              </w:rPr>
              <w:instrText xml:space="preserve"> PAGEREF _Toc40560492 \h </w:instrText>
            </w:r>
            <w:r w:rsidR="000C58F1">
              <w:rPr>
                <w:noProof/>
                <w:webHidden/>
              </w:rPr>
            </w:r>
            <w:r w:rsidR="000C58F1">
              <w:rPr>
                <w:noProof/>
                <w:webHidden/>
              </w:rPr>
              <w:fldChar w:fldCharType="separate"/>
            </w:r>
            <w:r w:rsidR="00916C33">
              <w:rPr>
                <w:noProof/>
                <w:webHidden/>
              </w:rPr>
              <w:t>40</w:t>
            </w:r>
            <w:r w:rsidR="000C58F1">
              <w:rPr>
                <w:noProof/>
                <w:webHidden/>
              </w:rPr>
              <w:fldChar w:fldCharType="end"/>
            </w:r>
          </w:hyperlink>
        </w:p>
        <w:p w14:paraId="2A130D5F" w14:textId="66152533"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493" w:history="1">
            <w:r w:rsidR="000C58F1" w:rsidRPr="00984835">
              <w:rPr>
                <w:rStyle w:val="Hipervnculo"/>
                <w:noProof/>
                <w:lang w:bidi="he-IL"/>
              </w:rPr>
              <w:t>8. IL CAMMINO COMPIUTO DAL ROGATE</w:t>
            </w:r>
            <w:r w:rsidR="000C58F1">
              <w:rPr>
                <w:noProof/>
                <w:webHidden/>
              </w:rPr>
              <w:tab/>
            </w:r>
            <w:r w:rsidR="000C58F1">
              <w:rPr>
                <w:noProof/>
                <w:webHidden/>
              </w:rPr>
              <w:fldChar w:fldCharType="begin"/>
            </w:r>
            <w:r w:rsidR="000C58F1">
              <w:rPr>
                <w:noProof/>
                <w:webHidden/>
              </w:rPr>
              <w:instrText xml:space="preserve"> PAGEREF _Toc40560493 \h </w:instrText>
            </w:r>
            <w:r w:rsidR="000C58F1">
              <w:rPr>
                <w:noProof/>
                <w:webHidden/>
              </w:rPr>
            </w:r>
            <w:r w:rsidR="000C58F1">
              <w:rPr>
                <w:noProof/>
                <w:webHidden/>
              </w:rPr>
              <w:fldChar w:fldCharType="separate"/>
            </w:r>
            <w:r w:rsidR="00916C33">
              <w:rPr>
                <w:noProof/>
                <w:webHidden/>
              </w:rPr>
              <w:t>42</w:t>
            </w:r>
            <w:r w:rsidR="000C58F1">
              <w:rPr>
                <w:noProof/>
                <w:webHidden/>
              </w:rPr>
              <w:fldChar w:fldCharType="end"/>
            </w:r>
          </w:hyperlink>
        </w:p>
        <w:p w14:paraId="37F4BFEB" w14:textId="5F9DDC18"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94" w:history="1">
            <w:r w:rsidR="000C58F1" w:rsidRPr="00984835">
              <w:rPr>
                <w:rStyle w:val="Hipervnculo"/>
                <w:noProof/>
              </w:rPr>
              <w:t xml:space="preserve">8.1. La rivista </w:t>
            </w:r>
            <w:r w:rsidR="000C58F1" w:rsidRPr="00984835">
              <w:rPr>
                <w:rStyle w:val="Hipervnculo"/>
                <w:i/>
                <w:iCs/>
                <w:noProof/>
              </w:rPr>
              <w:t>Rogate Ergo</w:t>
            </w:r>
            <w:r w:rsidR="000C58F1">
              <w:rPr>
                <w:noProof/>
                <w:webHidden/>
              </w:rPr>
              <w:tab/>
            </w:r>
            <w:r w:rsidR="000C58F1">
              <w:rPr>
                <w:noProof/>
                <w:webHidden/>
              </w:rPr>
              <w:fldChar w:fldCharType="begin"/>
            </w:r>
            <w:r w:rsidR="000C58F1">
              <w:rPr>
                <w:noProof/>
                <w:webHidden/>
              </w:rPr>
              <w:instrText xml:space="preserve"> PAGEREF _Toc40560494 \h </w:instrText>
            </w:r>
            <w:r w:rsidR="000C58F1">
              <w:rPr>
                <w:noProof/>
                <w:webHidden/>
              </w:rPr>
            </w:r>
            <w:r w:rsidR="000C58F1">
              <w:rPr>
                <w:noProof/>
                <w:webHidden/>
              </w:rPr>
              <w:fldChar w:fldCharType="separate"/>
            </w:r>
            <w:r w:rsidR="00916C33">
              <w:rPr>
                <w:noProof/>
                <w:webHidden/>
              </w:rPr>
              <w:t>42</w:t>
            </w:r>
            <w:r w:rsidR="000C58F1">
              <w:rPr>
                <w:noProof/>
                <w:webHidden/>
              </w:rPr>
              <w:fldChar w:fldCharType="end"/>
            </w:r>
          </w:hyperlink>
        </w:p>
        <w:p w14:paraId="43735C02" w14:textId="28814AC8"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95" w:history="1">
            <w:r w:rsidR="000C58F1" w:rsidRPr="00984835">
              <w:rPr>
                <w:rStyle w:val="Hipervnculo"/>
                <w:noProof/>
              </w:rPr>
              <w:t>8.2. Il Rogate in P. Francesco B. Vitale e in P. Serafino Santoro</w:t>
            </w:r>
            <w:r w:rsidR="000C58F1">
              <w:rPr>
                <w:noProof/>
                <w:webHidden/>
              </w:rPr>
              <w:tab/>
            </w:r>
            <w:r w:rsidR="000C58F1">
              <w:rPr>
                <w:noProof/>
                <w:webHidden/>
              </w:rPr>
              <w:fldChar w:fldCharType="begin"/>
            </w:r>
            <w:r w:rsidR="000C58F1">
              <w:rPr>
                <w:noProof/>
                <w:webHidden/>
              </w:rPr>
              <w:instrText xml:space="preserve"> PAGEREF _Toc40560495 \h </w:instrText>
            </w:r>
            <w:r w:rsidR="000C58F1">
              <w:rPr>
                <w:noProof/>
                <w:webHidden/>
              </w:rPr>
            </w:r>
            <w:r w:rsidR="000C58F1">
              <w:rPr>
                <w:noProof/>
                <w:webHidden/>
              </w:rPr>
              <w:fldChar w:fldCharType="separate"/>
            </w:r>
            <w:r w:rsidR="00916C33">
              <w:rPr>
                <w:noProof/>
                <w:webHidden/>
              </w:rPr>
              <w:t>43</w:t>
            </w:r>
            <w:r w:rsidR="000C58F1">
              <w:rPr>
                <w:noProof/>
                <w:webHidden/>
              </w:rPr>
              <w:fldChar w:fldCharType="end"/>
            </w:r>
          </w:hyperlink>
        </w:p>
        <w:p w14:paraId="3B9D9710" w14:textId="46E358A7"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96" w:history="1">
            <w:r w:rsidR="000C58F1" w:rsidRPr="00984835">
              <w:rPr>
                <w:rStyle w:val="Hipervnculo"/>
                <w:noProof/>
              </w:rPr>
              <w:t>8.3. Il Rogate in P. Teodoro Tusino</w:t>
            </w:r>
            <w:r w:rsidR="000C58F1">
              <w:rPr>
                <w:noProof/>
                <w:webHidden/>
              </w:rPr>
              <w:tab/>
            </w:r>
            <w:r w:rsidR="000C58F1">
              <w:rPr>
                <w:noProof/>
                <w:webHidden/>
              </w:rPr>
              <w:fldChar w:fldCharType="begin"/>
            </w:r>
            <w:r w:rsidR="000C58F1">
              <w:rPr>
                <w:noProof/>
                <w:webHidden/>
              </w:rPr>
              <w:instrText xml:space="preserve"> PAGEREF _Toc40560496 \h </w:instrText>
            </w:r>
            <w:r w:rsidR="000C58F1">
              <w:rPr>
                <w:noProof/>
                <w:webHidden/>
              </w:rPr>
            </w:r>
            <w:r w:rsidR="000C58F1">
              <w:rPr>
                <w:noProof/>
                <w:webHidden/>
              </w:rPr>
              <w:fldChar w:fldCharType="separate"/>
            </w:r>
            <w:r w:rsidR="00916C33">
              <w:rPr>
                <w:noProof/>
                <w:webHidden/>
              </w:rPr>
              <w:t>43</w:t>
            </w:r>
            <w:r w:rsidR="000C58F1">
              <w:rPr>
                <w:noProof/>
                <w:webHidden/>
              </w:rPr>
              <w:fldChar w:fldCharType="end"/>
            </w:r>
          </w:hyperlink>
        </w:p>
        <w:p w14:paraId="27B90E97" w14:textId="3ED484D3"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97" w:history="1">
            <w:r w:rsidR="000C58F1" w:rsidRPr="00984835">
              <w:rPr>
                <w:rStyle w:val="Hipervnculo"/>
                <w:noProof/>
              </w:rPr>
              <w:t>8.4. II Capitolo Generale 1956</w:t>
            </w:r>
            <w:r w:rsidR="000C58F1">
              <w:rPr>
                <w:noProof/>
                <w:webHidden/>
              </w:rPr>
              <w:tab/>
            </w:r>
            <w:r w:rsidR="000C58F1">
              <w:rPr>
                <w:noProof/>
                <w:webHidden/>
              </w:rPr>
              <w:fldChar w:fldCharType="begin"/>
            </w:r>
            <w:r w:rsidR="000C58F1">
              <w:rPr>
                <w:noProof/>
                <w:webHidden/>
              </w:rPr>
              <w:instrText xml:space="preserve"> PAGEREF _Toc40560497 \h </w:instrText>
            </w:r>
            <w:r w:rsidR="000C58F1">
              <w:rPr>
                <w:noProof/>
                <w:webHidden/>
              </w:rPr>
            </w:r>
            <w:r w:rsidR="000C58F1">
              <w:rPr>
                <w:noProof/>
                <w:webHidden/>
              </w:rPr>
              <w:fldChar w:fldCharType="separate"/>
            </w:r>
            <w:r w:rsidR="00916C33">
              <w:rPr>
                <w:noProof/>
                <w:webHidden/>
              </w:rPr>
              <w:t>44</w:t>
            </w:r>
            <w:r w:rsidR="000C58F1">
              <w:rPr>
                <w:noProof/>
                <w:webHidden/>
              </w:rPr>
              <w:fldChar w:fldCharType="end"/>
            </w:r>
          </w:hyperlink>
        </w:p>
        <w:p w14:paraId="01717F2A" w14:textId="4B586495"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98" w:history="1">
            <w:r w:rsidR="000C58F1" w:rsidRPr="00984835">
              <w:rPr>
                <w:rStyle w:val="Hipervnculo"/>
                <w:noProof/>
              </w:rPr>
              <w:t>8.5 Il riconoscimento della Chiesa e il Rogate preghiera universale</w:t>
            </w:r>
            <w:r w:rsidR="000C58F1">
              <w:rPr>
                <w:noProof/>
                <w:webHidden/>
              </w:rPr>
              <w:tab/>
            </w:r>
            <w:r w:rsidR="000C58F1">
              <w:rPr>
                <w:noProof/>
                <w:webHidden/>
              </w:rPr>
              <w:fldChar w:fldCharType="begin"/>
            </w:r>
            <w:r w:rsidR="000C58F1">
              <w:rPr>
                <w:noProof/>
                <w:webHidden/>
              </w:rPr>
              <w:instrText xml:space="preserve"> PAGEREF _Toc40560498 \h </w:instrText>
            </w:r>
            <w:r w:rsidR="000C58F1">
              <w:rPr>
                <w:noProof/>
                <w:webHidden/>
              </w:rPr>
            </w:r>
            <w:r w:rsidR="000C58F1">
              <w:rPr>
                <w:noProof/>
                <w:webHidden/>
              </w:rPr>
              <w:fldChar w:fldCharType="separate"/>
            </w:r>
            <w:r w:rsidR="00916C33">
              <w:rPr>
                <w:noProof/>
                <w:webHidden/>
              </w:rPr>
              <w:t>45</w:t>
            </w:r>
            <w:r w:rsidR="000C58F1">
              <w:rPr>
                <w:noProof/>
                <w:webHidden/>
              </w:rPr>
              <w:fldChar w:fldCharType="end"/>
            </w:r>
          </w:hyperlink>
        </w:p>
        <w:p w14:paraId="7A282C98" w14:textId="35B3DAD6"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499" w:history="1">
            <w:r w:rsidR="000C58F1" w:rsidRPr="00984835">
              <w:rPr>
                <w:rStyle w:val="Hipervnculo"/>
                <w:noProof/>
              </w:rPr>
              <w:t>8.6. La Sacra Alleanza negli anni del Vaticano II</w:t>
            </w:r>
            <w:r w:rsidR="000C58F1">
              <w:rPr>
                <w:noProof/>
                <w:webHidden/>
              </w:rPr>
              <w:tab/>
            </w:r>
            <w:r w:rsidR="000C58F1">
              <w:rPr>
                <w:noProof/>
                <w:webHidden/>
              </w:rPr>
              <w:fldChar w:fldCharType="begin"/>
            </w:r>
            <w:r w:rsidR="000C58F1">
              <w:rPr>
                <w:noProof/>
                <w:webHidden/>
              </w:rPr>
              <w:instrText xml:space="preserve"> PAGEREF _Toc40560499 \h </w:instrText>
            </w:r>
            <w:r w:rsidR="000C58F1">
              <w:rPr>
                <w:noProof/>
                <w:webHidden/>
              </w:rPr>
            </w:r>
            <w:r w:rsidR="000C58F1">
              <w:rPr>
                <w:noProof/>
                <w:webHidden/>
              </w:rPr>
              <w:fldChar w:fldCharType="separate"/>
            </w:r>
            <w:r w:rsidR="00916C33">
              <w:rPr>
                <w:noProof/>
                <w:webHidden/>
              </w:rPr>
              <w:t>46</w:t>
            </w:r>
            <w:r w:rsidR="000C58F1">
              <w:rPr>
                <w:noProof/>
                <w:webHidden/>
              </w:rPr>
              <w:fldChar w:fldCharType="end"/>
            </w:r>
          </w:hyperlink>
        </w:p>
        <w:p w14:paraId="7243C837" w14:textId="3BCF8233"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0" w:history="1">
            <w:r w:rsidR="000C58F1" w:rsidRPr="00984835">
              <w:rPr>
                <w:rStyle w:val="Hipervnculo"/>
                <w:noProof/>
              </w:rPr>
              <w:t>8.7. IV Capitolo Generale ordinario speciale 1968</w:t>
            </w:r>
            <w:r w:rsidR="000C58F1">
              <w:rPr>
                <w:noProof/>
                <w:webHidden/>
              </w:rPr>
              <w:tab/>
            </w:r>
            <w:r w:rsidR="000C58F1">
              <w:rPr>
                <w:noProof/>
                <w:webHidden/>
              </w:rPr>
              <w:fldChar w:fldCharType="begin"/>
            </w:r>
            <w:r w:rsidR="000C58F1">
              <w:rPr>
                <w:noProof/>
                <w:webHidden/>
              </w:rPr>
              <w:instrText xml:space="preserve"> PAGEREF _Toc40560500 \h </w:instrText>
            </w:r>
            <w:r w:rsidR="000C58F1">
              <w:rPr>
                <w:noProof/>
                <w:webHidden/>
              </w:rPr>
            </w:r>
            <w:r w:rsidR="000C58F1">
              <w:rPr>
                <w:noProof/>
                <w:webHidden/>
              </w:rPr>
              <w:fldChar w:fldCharType="separate"/>
            </w:r>
            <w:r w:rsidR="00916C33">
              <w:rPr>
                <w:noProof/>
                <w:webHidden/>
              </w:rPr>
              <w:t>46</w:t>
            </w:r>
            <w:r w:rsidR="000C58F1">
              <w:rPr>
                <w:noProof/>
                <w:webHidden/>
              </w:rPr>
              <w:fldChar w:fldCharType="end"/>
            </w:r>
          </w:hyperlink>
        </w:p>
        <w:p w14:paraId="2D64DB3F" w14:textId="23BD3919"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1" w:history="1">
            <w:r w:rsidR="000C58F1" w:rsidRPr="00984835">
              <w:rPr>
                <w:rStyle w:val="Hipervnculo"/>
                <w:noProof/>
              </w:rPr>
              <w:t>8.8. V Capitolo Generale 1974</w:t>
            </w:r>
            <w:r w:rsidR="000C58F1">
              <w:rPr>
                <w:noProof/>
                <w:webHidden/>
              </w:rPr>
              <w:tab/>
            </w:r>
            <w:r w:rsidR="000C58F1">
              <w:rPr>
                <w:noProof/>
                <w:webHidden/>
              </w:rPr>
              <w:fldChar w:fldCharType="begin"/>
            </w:r>
            <w:r w:rsidR="000C58F1">
              <w:rPr>
                <w:noProof/>
                <w:webHidden/>
              </w:rPr>
              <w:instrText xml:space="preserve"> PAGEREF _Toc40560501 \h </w:instrText>
            </w:r>
            <w:r w:rsidR="000C58F1">
              <w:rPr>
                <w:noProof/>
                <w:webHidden/>
              </w:rPr>
            </w:r>
            <w:r w:rsidR="000C58F1">
              <w:rPr>
                <w:noProof/>
                <w:webHidden/>
              </w:rPr>
              <w:fldChar w:fldCharType="separate"/>
            </w:r>
            <w:r w:rsidR="00916C33">
              <w:rPr>
                <w:noProof/>
                <w:webHidden/>
              </w:rPr>
              <w:t>47</w:t>
            </w:r>
            <w:r w:rsidR="000C58F1">
              <w:rPr>
                <w:noProof/>
                <w:webHidden/>
              </w:rPr>
              <w:fldChar w:fldCharType="end"/>
            </w:r>
          </w:hyperlink>
        </w:p>
        <w:p w14:paraId="113BBDB5" w14:textId="2CFE8FFB"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2" w:history="1">
            <w:r w:rsidR="000C58F1" w:rsidRPr="00984835">
              <w:rPr>
                <w:rStyle w:val="Hipervnculo"/>
                <w:noProof/>
              </w:rPr>
              <w:t xml:space="preserve">8.9. L’evoluzione della rivista </w:t>
            </w:r>
            <w:r w:rsidR="000C58F1" w:rsidRPr="00984835">
              <w:rPr>
                <w:rStyle w:val="Hipervnculo"/>
                <w:i/>
                <w:iCs/>
                <w:noProof/>
              </w:rPr>
              <w:t>Rogate Ergo</w:t>
            </w:r>
            <w:r w:rsidR="000C58F1">
              <w:rPr>
                <w:noProof/>
                <w:webHidden/>
              </w:rPr>
              <w:tab/>
            </w:r>
            <w:r w:rsidR="000C58F1">
              <w:rPr>
                <w:noProof/>
                <w:webHidden/>
              </w:rPr>
              <w:fldChar w:fldCharType="begin"/>
            </w:r>
            <w:r w:rsidR="000C58F1">
              <w:rPr>
                <w:noProof/>
                <w:webHidden/>
              </w:rPr>
              <w:instrText xml:space="preserve"> PAGEREF _Toc40560502 \h </w:instrText>
            </w:r>
            <w:r w:rsidR="000C58F1">
              <w:rPr>
                <w:noProof/>
                <w:webHidden/>
              </w:rPr>
            </w:r>
            <w:r w:rsidR="000C58F1">
              <w:rPr>
                <w:noProof/>
                <w:webHidden/>
              </w:rPr>
              <w:fldChar w:fldCharType="separate"/>
            </w:r>
            <w:r w:rsidR="00916C33">
              <w:rPr>
                <w:noProof/>
                <w:webHidden/>
              </w:rPr>
              <w:t>48</w:t>
            </w:r>
            <w:r w:rsidR="000C58F1">
              <w:rPr>
                <w:noProof/>
                <w:webHidden/>
              </w:rPr>
              <w:fldChar w:fldCharType="end"/>
            </w:r>
          </w:hyperlink>
        </w:p>
        <w:p w14:paraId="3BE9769C" w14:textId="6DAF4329"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3" w:history="1">
            <w:r w:rsidR="000C58F1" w:rsidRPr="00984835">
              <w:rPr>
                <w:rStyle w:val="Hipervnculo"/>
                <w:noProof/>
              </w:rPr>
              <w:t>8.10. VI Capitolo Generale 1980</w:t>
            </w:r>
            <w:r w:rsidR="000C58F1">
              <w:rPr>
                <w:noProof/>
                <w:webHidden/>
              </w:rPr>
              <w:tab/>
            </w:r>
            <w:r w:rsidR="000C58F1">
              <w:rPr>
                <w:noProof/>
                <w:webHidden/>
              </w:rPr>
              <w:fldChar w:fldCharType="begin"/>
            </w:r>
            <w:r w:rsidR="000C58F1">
              <w:rPr>
                <w:noProof/>
                <w:webHidden/>
              </w:rPr>
              <w:instrText xml:space="preserve"> PAGEREF _Toc40560503 \h </w:instrText>
            </w:r>
            <w:r w:rsidR="000C58F1">
              <w:rPr>
                <w:noProof/>
                <w:webHidden/>
              </w:rPr>
            </w:r>
            <w:r w:rsidR="000C58F1">
              <w:rPr>
                <w:noProof/>
                <w:webHidden/>
              </w:rPr>
              <w:fldChar w:fldCharType="separate"/>
            </w:r>
            <w:r w:rsidR="00916C33">
              <w:rPr>
                <w:noProof/>
                <w:webHidden/>
              </w:rPr>
              <w:t>48</w:t>
            </w:r>
            <w:r w:rsidR="000C58F1">
              <w:rPr>
                <w:noProof/>
                <w:webHidden/>
              </w:rPr>
              <w:fldChar w:fldCharType="end"/>
            </w:r>
          </w:hyperlink>
        </w:p>
        <w:p w14:paraId="06781ECF" w14:textId="46FD6F31"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4" w:history="1">
            <w:r w:rsidR="000C58F1" w:rsidRPr="00984835">
              <w:rPr>
                <w:rStyle w:val="Hipervnculo"/>
                <w:noProof/>
              </w:rPr>
              <w:t>8.11. VII Capitolo Generale 1986</w:t>
            </w:r>
            <w:r w:rsidR="000C58F1">
              <w:rPr>
                <w:noProof/>
                <w:webHidden/>
              </w:rPr>
              <w:tab/>
            </w:r>
            <w:r w:rsidR="000C58F1">
              <w:rPr>
                <w:noProof/>
                <w:webHidden/>
              </w:rPr>
              <w:fldChar w:fldCharType="begin"/>
            </w:r>
            <w:r w:rsidR="000C58F1">
              <w:rPr>
                <w:noProof/>
                <w:webHidden/>
              </w:rPr>
              <w:instrText xml:space="preserve"> PAGEREF _Toc40560504 \h </w:instrText>
            </w:r>
            <w:r w:rsidR="000C58F1">
              <w:rPr>
                <w:noProof/>
                <w:webHidden/>
              </w:rPr>
            </w:r>
            <w:r w:rsidR="000C58F1">
              <w:rPr>
                <w:noProof/>
                <w:webHidden/>
              </w:rPr>
              <w:fldChar w:fldCharType="separate"/>
            </w:r>
            <w:r w:rsidR="00916C33">
              <w:rPr>
                <w:noProof/>
                <w:webHidden/>
              </w:rPr>
              <w:t>50</w:t>
            </w:r>
            <w:r w:rsidR="000C58F1">
              <w:rPr>
                <w:noProof/>
                <w:webHidden/>
              </w:rPr>
              <w:fldChar w:fldCharType="end"/>
            </w:r>
          </w:hyperlink>
        </w:p>
        <w:p w14:paraId="4942A066" w14:textId="1C22FD0F"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5" w:history="1">
            <w:r w:rsidR="000C58F1" w:rsidRPr="00984835">
              <w:rPr>
                <w:rStyle w:val="Hipervnculo"/>
                <w:noProof/>
              </w:rPr>
              <w:t xml:space="preserve">8.12. Il </w:t>
            </w:r>
            <w:r w:rsidR="000C58F1" w:rsidRPr="00984835">
              <w:rPr>
                <w:rStyle w:val="Hipervnculo"/>
                <w:i/>
                <w:iCs/>
                <w:noProof/>
              </w:rPr>
              <w:t>Saggio sul Rogate</w:t>
            </w:r>
            <w:r w:rsidR="000C58F1" w:rsidRPr="00984835">
              <w:rPr>
                <w:rStyle w:val="Hipervnculo"/>
                <w:noProof/>
              </w:rPr>
              <w:t>,</w:t>
            </w:r>
            <w:r w:rsidR="000C58F1" w:rsidRPr="00984835">
              <w:rPr>
                <w:rStyle w:val="Hipervnculo"/>
                <w:i/>
                <w:iCs/>
                <w:noProof/>
              </w:rPr>
              <w:t xml:space="preserve"> </w:t>
            </w:r>
            <w:r w:rsidR="000C58F1" w:rsidRPr="00984835">
              <w:rPr>
                <w:rStyle w:val="Hipervnculo"/>
                <w:noProof/>
              </w:rPr>
              <w:t>Convegni di studio e Lettere Circolari</w:t>
            </w:r>
            <w:r w:rsidR="000C58F1">
              <w:rPr>
                <w:noProof/>
                <w:webHidden/>
              </w:rPr>
              <w:tab/>
            </w:r>
            <w:r w:rsidR="000C58F1">
              <w:rPr>
                <w:noProof/>
                <w:webHidden/>
              </w:rPr>
              <w:fldChar w:fldCharType="begin"/>
            </w:r>
            <w:r w:rsidR="000C58F1">
              <w:rPr>
                <w:noProof/>
                <w:webHidden/>
              </w:rPr>
              <w:instrText xml:space="preserve"> PAGEREF _Toc40560505 \h </w:instrText>
            </w:r>
            <w:r w:rsidR="000C58F1">
              <w:rPr>
                <w:noProof/>
                <w:webHidden/>
              </w:rPr>
            </w:r>
            <w:r w:rsidR="000C58F1">
              <w:rPr>
                <w:noProof/>
                <w:webHidden/>
              </w:rPr>
              <w:fldChar w:fldCharType="separate"/>
            </w:r>
            <w:r w:rsidR="00916C33">
              <w:rPr>
                <w:noProof/>
                <w:webHidden/>
              </w:rPr>
              <w:t>51</w:t>
            </w:r>
            <w:r w:rsidR="000C58F1">
              <w:rPr>
                <w:noProof/>
                <w:webHidden/>
              </w:rPr>
              <w:fldChar w:fldCharType="end"/>
            </w:r>
          </w:hyperlink>
        </w:p>
        <w:p w14:paraId="1C10418C" w14:textId="5A133F01"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6" w:history="1">
            <w:r w:rsidR="000C58F1" w:rsidRPr="00984835">
              <w:rPr>
                <w:rStyle w:val="Hipervnculo"/>
                <w:noProof/>
              </w:rPr>
              <w:t>8.13. VIII Capitolo Generale 1992</w:t>
            </w:r>
            <w:r w:rsidR="000C58F1">
              <w:rPr>
                <w:noProof/>
                <w:webHidden/>
              </w:rPr>
              <w:tab/>
            </w:r>
            <w:r w:rsidR="000C58F1">
              <w:rPr>
                <w:noProof/>
                <w:webHidden/>
              </w:rPr>
              <w:fldChar w:fldCharType="begin"/>
            </w:r>
            <w:r w:rsidR="000C58F1">
              <w:rPr>
                <w:noProof/>
                <w:webHidden/>
              </w:rPr>
              <w:instrText xml:space="preserve"> PAGEREF _Toc40560506 \h </w:instrText>
            </w:r>
            <w:r w:rsidR="000C58F1">
              <w:rPr>
                <w:noProof/>
                <w:webHidden/>
              </w:rPr>
            </w:r>
            <w:r w:rsidR="000C58F1">
              <w:rPr>
                <w:noProof/>
                <w:webHidden/>
              </w:rPr>
              <w:fldChar w:fldCharType="separate"/>
            </w:r>
            <w:r w:rsidR="00916C33">
              <w:rPr>
                <w:noProof/>
                <w:webHidden/>
              </w:rPr>
              <w:t>51</w:t>
            </w:r>
            <w:r w:rsidR="000C58F1">
              <w:rPr>
                <w:noProof/>
                <w:webHidden/>
              </w:rPr>
              <w:fldChar w:fldCharType="end"/>
            </w:r>
          </w:hyperlink>
        </w:p>
        <w:p w14:paraId="36AF5F31" w14:textId="4FFF2A70"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7" w:history="1">
            <w:r w:rsidR="000C58F1" w:rsidRPr="00984835">
              <w:rPr>
                <w:rStyle w:val="Hipervnculo"/>
                <w:noProof/>
              </w:rPr>
              <w:t>8.14. IX Capitolo Generale 1998</w:t>
            </w:r>
            <w:r w:rsidR="000C58F1">
              <w:rPr>
                <w:noProof/>
                <w:webHidden/>
              </w:rPr>
              <w:tab/>
            </w:r>
            <w:r w:rsidR="000C58F1">
              <w:rPr>
                <w:noProof/>
                <w:webHidden/>
              </w:rPr>
              <w:fldChar w:fldCharType="begin"/>
            </w:r>
            <w:r w:rsidR="000C58F1">
              <w:rPr>
                <w:noProof/>
                <w:webHidden/>
              </w:rPr>
              <w:instrText xml:space="preserve"> PAGEREF _Toc40560507 \h </w:instrText>
            </w:r>
            <w:r w:rsidR="000C58F1">
              <w:rPr>
                <w:noProof/>
                <w:webHidden/>
              </w:rPr>
            </w:r>
            <w:r w:rsidR="000C58F1">
              <w:rPr>
                <w:noProof/>
                <w:webHidden/>
              </w:rPr>
              <w:fldChar w:fldCharType="separate"/>
            </w:r>
            <w:r w:rsidR="00916C33">
              <w:rPr>
                <w:noProof/>
                <w:webHidden/>
              </w:rPr>
              <w:t>52</w:t>
            </w:r>
            <w:r w:rsidR="000C58F1">
              <w:rPr>
                <w:noProof/>
                <w:webHidden/>
              </w:rPr>
              <w:fldChar w:fldCharType="end"/>
            </w:r>
          </w:hyperlink>
        </w:p>
        <w:p w14:paraId="00E3B1A6" w14:textId="614DEC18"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8" w:history="1">
            <w:r w:rsidR="000C58F1" w:rsidRPr="00984835">
              <w:rPr>
                <w:rStyle w:val="Hipervnculo"/>
                <w:noProof/>
              </w:rPr>
              <w:t>8.15. X Capitolo Generale 2004</w:t>
            </w:r>
            <w:r w:rsidR="000C58F1">
              <w:rPr>
                <w:noProof/>
                <w:webHidden/>
              </w:rPr>
              <w:tab/>
            </w:r>
            <w:r w:rsidR="000C58F1">
              <w:rPr>
                <w:noProof/>
                <w:webHidden/>
              </w:rPr>
              <w:fldChar w:fldCharType="begin"/>
            </w:r>
            <w:r w:rsidR="000C58F1">
              <w:rPr>
                <w:noProof/>
                <w:webHidden/>
              </w:rPr>
              <w:instrText xml:space="preserve"> PAGEREF _Toc40560508 \h </w:instrText>
            </w:r>
            <w:r w:rsidR="000C58F1">
              <w:rPr>
                <w:noProof/>
                <w:webHidden/>
              </w:rPr>
            </w:r>
            <w:r w:rsidR="000C58F1">
              <w:rPr>
                <w:noProof/>
                <w:webHidden/>
              </w:rPr>
              <w:fldChar w:fldCharType="separate"/>
            </w:r>
            <w:r w:rsidR="00916C33">
              <w:rPr>
                <w:noProof/>
                <w:webHidden/>
              </w:rPr>
              <w:t>53</w:t>
            </w:r>
            <w:r w:rsidR="000C58F1">
              <w:rPr>
                <w:noProof/>
                <w:webHidden/>
              </w:rPr>
              <w:fldChar w:fldCharType="end"/>
            </w:r>
          </w:hyperlink>
        </w:p>
        <w:p w14:paraId="3A22CE6C" w14:textId="64FB9864"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09" w:history="1">
            <w:r w:rsidR="000C58F1" w:rsidRPr="00984835">
              <w:rPr>
                <w:rStyle w:val="Hipervnculo"/>
                <w:noProof/>
              </w:rPr>
              <w:t>8.16. Il sito web www.rcj.org</w:t>
            </w:r>
            <w:r w:rsidR="000C58F1">
              <w:rPr>
                <w:noProof/>
                <w:webHidden/>
              </w:rPr>
              <w:tab/>
            </w:r>
            <w:r w:rsidR="000C58F1">
              <w:rPr>
                <w:noProof/>
                <w:webHidden/>
              </w:rPr>
              <w:fldChar w:fldCharType="begin"/>
            </w:r>
            <w:r w:rsidR="000C58F1">
              <w:rPr>
                <w:noProof/>
                <w:webHidden/>
              </w:rPr>
              <w:instrText xml:space="preserve"> PAGEREF _Toc40560509 \h </w:instrText>
            </w:r>
            <w:r w:rsidR="000C58F1">
              <w:rPr>
                <w:noProof/>
                <w:webHidden/>
              </w:rPr>
            </w:r>
            <w:r w:rsidR="000C58F1">
              <w:rPr>
                <w:noProof/>
                <w:webHidden/>
              </w:rPr>
              <w:fldChar w:fldCharType="separate"/>
            </w:r>
            <w:r w:rsidR="00916C33">
              <w:rPr>
                <w:noProof/>
                <w:webHidden/>
              </w:rPr>
              <w:t>55</w:t>
            </w:r>
            <w:r w:rsidR="000C58F1">
              <w:rPr>
                <w:noProof/>
                <w:webHidden/>
              </w:rPr>
              <w:fldChar w:fldCharType="end"/>
            </w:r>
          </w:hyperlink>
        </w:p>
        <w:p w14:paraId="6455EA03" w14:textId="0ACCAA39"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10" w:history="1">
            <w:r w:rsidR="000C58F1" w:rsidRPr="00984835">
              <w:rPr>
                <w:rStyle w:val="Hipervnculo"/>
                <w:noProof/>
              </w:rPr>
              <w:t>8.17. XI Capitolo Generale 2010</w:t>
            </w:r>
            <w:r w:rsidR="000C58F1">
              <w:rPr>
                <w:noProof/>
                <w:webHidden/>
              </w:rPr>
              <w:tab/>
            </w:r>
            <w:r w:rsidR="000C58F1">
              <w:rPr>
                <w:noProof/>
                <w:webHidden/>
              </w:rPr>
              <w:fldChar w:fldCharType="begin"/>
            </w:r>
            <w:r w:rsidR="000C58F1">
              <w:rPr>
                <w:noProof/>
                <w:webHidden/>
              </w:rPr>
              <w:instrText xml:space="preserve"> PAGEREF _Toc40560510 \h </w:instrText>
            </w:r>
            <w:r w:rsidR="000C58F1">
              <w:rPr>
                <w:noProof/>
                <w:webHidden/>
              </w:rPr>
            </w:r>
            <w:r w:rsidR="000C58F1">
              <w:rPr>
                <w:noProof/>
                <w:webHidden/>
              </w:rPr>
              <w:fldChar w:fldCharType="separate"/>
            </w:r>
            <w:r w:rsidR="00916C33">
              <w:rPr>
                <w:noProof/>
                <w:webHidden/>
              </w:rPr>
              <w:t>55</w:t>
            </w:r>
            <w:r w:rsidR="000C58F1">
              <w:rPr>
                <w:noProof/>
                <w:webHidden/>
              </w:rPr>
              <w:fldChar w:fldCharType="end"/>
            </w:r>
          </w:hyperlink>
        </w:p>
        <w:p w14:paraId="4EFF6628" w14:textId="028C2440"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11" w:history="1">
            <w:r w:rsidR="000C58F1" w:rsidRPr="00984835">
              <w:rPr>
                <w:rStyle w:val="Hipervnculo"/>
                <w:noProof/>
              </w:rPr>
              <w:t>8.18. XII Capitolo Generale 2016</w:t>
            </w:r>
            <w:r w:rsidR="000C58F1">
              <w:rPr>
                <w:noProof/>
                <w:webHidden/>
              </w:rPr>
              <w:tab/>
            </w:r>
            <w:r w:rsidR="000C58F1">
              <w:rPr>
                <w:noProof/>
                <w:webHidden/>
              </w:rPr>
              <w:fldChar w:fldCharType="begin"/>
            </w:r>
            <w:r w:rsidR="000C58F1">
              <w:rPr>
                <w:noProof/>
                <w:webHidden/>
              </w:rPr>
              <w:instrText xml:space="preserve"> PAGEREF _Toc40560511 \h </w:instrText>
            </w:r>
            <w:r w:rsidR="000C58F1">
              <w:rPr>
                <w:noProof/>
                <w:webHidden/>
              </w:rPr>
            </w:r>
            <w:r w:rsidR="000C58F1">
              <w:rPr>
                <w:noProof/>
                <w:webHidden/>
              </w:rPr>
              <w:fldChar w:fldCharType="separate"/>
            </w:r>
            <w:r w:rsidR="00916C33">
              <w:rPr>
                <w:noProof/>
                <w:webHidden/>
              </w:rPr>
              <w:t>56</w:t>
            </w:r>
            <w:r w:rsidR="000C58F1">
              <w:rPr>
                <w:noProof/>
                <w:webHidden/>
              </w:rPr>
              <w:fldChar w:fldCharType="end"/>
            </w:r>
          </w:hyperlink>
        </w:p>
        <w:p w14:paraId="36FEEA0B" w14:textId="151BC8C3"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512" w:history="1">
            <w:r w:rsidR="000C58F1" w:rsidRPr="00984835">
              <w:rPr>
                <w:rStyle w:val="Hipervnculo"/>
                <w:noProof/>
                <w:lang w:bidi="he-IL"/>
              </w:rPr>
              <w:t>9. IL ROGATE NUOVA VIA DI SANTIFICAZIONE OGGI</w:t>
            </w:r>
            <w:r w:rsidR="000C58F1">
              <w:rPr>
                <w:noProof/>
                <w:webHidden/>
              </w:rPr>
              <w:tab/>
            </w:r>
            <w:r w:rsidR="000C58F1">
              <w:rPr>
                <w:noProof/>
                <w:webHidden/>
              </w:rPr>
              <w:fldChar w:fldCharType="begin"/>
            </w:r>
            <w:r w:rsidR="000C58F1">
              <w:rPr>
                <w:noProof/>
                <w:webHidden/>
              </w:rPr>
              <w:instrText xml:space="preserve"> PAGEREF _Toc40560512 \h </w:instrText>
            </w:r>
            <w:r w:rsidR="000C58F1">
              <w:rPr>
                <w:noProof/>
                <w:webHidden/>
              </w:rPr>
            </w:r>
            <w:r w:rsidR="000C58F1">
              <w:rPr>
                <w:noProof/>
                <w:webHidden/>
              </w:rPr>
              <w:fldChar w:fldCharType="separate"/>
            </w:r>
            <w:r w:rsidR="00916C33">
              <w:rPr>
                <w:noProof/>
                <w:webHidden/>
              </w:rPr>
              <w:t>59</w:t>
            </w:r>
            <w:r w:rsidR="000C58F1">
              <w:rPr>
                <w:noProof/>
                <w:webHidden/>
              </w:rPr>
              <w:fldChar w:fldCharType="end"/>
            </w:r>
          </w:hyperlink>
        </w:p>
        <w:p w14:paraId="6C6575D8" w14:textId="0306F43E" w:rsidR="000C58F1" w:rsidRDefault="00971BD4">
          <w:pPr>
            <w:pStyle w:val="TDC1"/>
            <w:tabs>
              <w:tab w:val="right" w:leader="dot" w:pos="8494"/>
            </w:tabs>
            <w:rPr>
              <w:rFonts w:asciiTheme="minorHAnsi" w:eastAsiaTheme="minorEastAsia" w:hAnsiTheme="minorHAnsi" w:cstheme="minorBidi"/>
              <w:noProof/>
              <w:sz w:val="22"/>
              <w:lang w:val="es-ES" w:eastAsia="es-ES"/>
            </w:rPr>
          </w:pPr>
          <w:hyperlink w:anchor="_Toc40560513" w:history="1">
            <w:r w:rsidR="000C58F1" w:rsidRPr="00984835">
              <w:rPr>
                <w:rStyle w:val="Hipervnculo"/>
                <w:noProof/>
                <w:lang w:bidi="he-IL"/>
              </w:rPr>
              <w:t>APPENDICE</w:t>
            </w:r>
            <w:r w:rsidR="000C58F1">
              <w:rPr>
                <w:noProof/>
                <w:webHidden/>
              </w:rPr>
              <w:tab/>
            </w:r>
            <w:r w:rsidR="000C58F1">
              <w:rPr>
                <w:noProof/>
                <w:webHidden/>
              </w:rPr>
              <w:fldChar w:fldCharType="begin"/>
            </w:r>
            <w:r w:rsidR="000C58F1">
              <w:rPr>
                <w:noProof/>
                <w:webHidden/>
              </w:rPr>
              <w:instrText xml:space="preserve"> PAGEREF _Toc40560513 \h </w:instrText>
            </w:r>
            <w:r w:rsidR="000C58F1">
              <w:rPr>
                <w:noProof/>
                <w:webHidden/>
              </w:rPr>
            </w:r>
            <w:r w:rsidR="000C58F1">
              <w:rPr>
                <w:noProof/>
                <w:webHidden/>
              </w:rPr>
              <w:fldChar w:fldCharType="separate"/>
            </w:r>
            <w:r w:rsidR="00916C33">
              <w:rPr>
                <w:noProof/>
                <w:webHidden/>
              </w:rPr>
              <w:t>63</w:t>
            </w:r>
            <w:r w:rsidR="000C58F1">
              <w:rPr>
                <w:noProof/>
                <w:webHidden/>
              </w:rPr>
              <w:fldChar w:fldCharType="end"/>
            </w:r>
          </w:hyperlink>
        </w:p>
        <w:p w14:paraId="0B66D51C" w14:textId="467CB2F9"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14" w:history="1">
            <w:r w:rsidR="000C58F1" w:rsidRPr="00984835">
              <w:rPr>
                <w:rStyle w:val="Hipervnculo"/>
                <w:noProof/>
              </w:rPr>
              <w:t>1. Fotografie dagli archivi fotografici della Postulazione dei Rogazionisti</w:t>
            </w:r>
            <w:r w:rsidR="000C58F1">
              <w:rPr>
                <w:noProof/>
                <w:webHidden/>
              </w:rPr>
              <w:tab/>
            </w:r>
            <w:r w:rsidR="000C58F1">
              <w:rPr>
                <w:noProof/>
                <w:webHidden/>
              </w:rPr>
              <w:fldChar w:fldCharType="begin"/>
            </w:r>
            <w:r w:rsidR="000C58F1">
              <w:rPr>
                <w:noProof/>
                <w:webHidden/>
              </w:rPr>
              <w:instrText xml:space="preserve"> PAGEREF _Toc40560514 \h </w:instrText>
            </w:r>
            <w:r w:rsidR="000C58F1">
              <w:rPr>
                <w:noProof/>
                <w:webHidden/>
              </w:rPr>
            </w:r>
            <w:r w:rsidR="000C58F1">
              <w:rPr>
                <w:noProof/>
                <w:webHidden/>
              </w:rPr>
              <w:fldChar w:fldCharType="separate"/>
            </w:r>
            <w:r w:rsidR="00916C33">
              <w:rPr>
                <w:noProof/>
                <w:webHidden/>
              </w:rPr>
              <w:t>63</w:t>
            </w:r>
            <w:r w:rsidR="000C58F1">
              <w:rPr>
                <w:noProof/>
                <w:webHidden/>
              </w:rPr>
              <w:fldChar w:fldCharType="end"/>
            </w:r>
          </w:hyperlink>
        </w:p>
        <w:p w14:paraId="030A4D8C" w14:textId="2446B4A1" w:rsidR="000C58F1" w:rsidRDefault="00971BD4">
          <w:pPr>
            <w:pStyle w:val="TDC2"/>
            <w:tabs>
              <w:tab w:val="right" w:leader="dot" w:pos="8494"/>
            </w:tabs>
            <w:rPr>
              <w:rFonts w:asciiTheme="minorHAnsi" w:eastAsiaTheme="minorEastAsia" w:hAnsiTheme="minorHAnsi" w:cstheme="minorBidi"/>
              <w:noProof/>
              <w:sz w:val="22"/>
              <w:lang w:val="es-ES" w:eastAsia="es-ES"/>
            </w:rPr>
          </w:pPr>
          <w:hyperlink w:anchor="_Toc40560515" w:history="1">
            <w:r w:rsidR="000C58F1" w:rsidRPr="00984835">
              <w:rPr>
                <w:rStyle w:val="Hipervnculo"/>
                <w:noProof/>
              </w:rPr>
              <w:t>2. Fotografie di alcuni eventi celebrati nel 150º Anniversario dell’Ispirazione del Rogate</w:t>
            </w:r>
            <w:r w:rsidR="000C58F1">
              <w:rPr>
                <w:noProof/>
                <w:webHidden/>
              </w:rPr>
              <w:tab/>
            </w:r>
            <w:r w:rsidR="000C58F1">
              <w:rPr>
                <w:noProof/>
                <w:webHidden/>
              </w:rPr>
              <w:fldChar w:fldCharType="begin"/>
            </w:r>
            <w:r w:rsidR="000C58F1">
              <w:rPr>
                <w:noProof/>
                <w:webHidden/>
              </w:rPr>
              <w:instrText xml:space="preserve"> PAGEREF _Toc40560515 \h </w:instrText>
            </w:r>
            <w:r w:rsidR="000C58F1">
              <w:rPr>
                <w:noProof/>
                <w:webHidden/>
              </w:rPr>
            </w:r>
            <w:r w:rsidR="000C58F1">
              <w:rPr>
                <w:noProof/>
                <w:webHidden/>
              </w:rPr>
              <w:fldChar w:fldCharType="separate"/>
            </w:r>
            <w:r w:rsidR="00916C33">
              <w:rPr>
                <w:noProof/>
                <w:webHidden/>
              </w:rPr>
              <w:t>65</w:t>
            </w:r>
            <w:r w:rsidR="000C58F1">
              <w:rPr>
                <w:noProof/>
                <w:webHidden/>
              </w:rPr>
              <w:fldChar w:fldCharType="end"/>
            </w:r>
          </w:hyperlink>
        </w:p>
        <w:p w14:paraId="3DFD19BC" w14:textId="3D4D9414" w:rsidR="00E8287B" w:rsidRDefault="00E8287B">
          <w:r>
            <w:rPr>
              <w:b/>
              <w:bCs/>
            </w:rPr>
            <w:fldChar w:fldCharType="end"/>
          </w:r>
        </w:p>
      </w:sdtContent>
    </w:sdt>
    <w:p w14:paraId="202BFC6A" w14:textId="39E9D96E" w:rsidR="003E55F4" w:rsidRDefault="00034866" w:rsidP="00852C30">
      <w:pPr>
        <w:rPr>
          <w:szCs w:val="24"/>
        </w:rPr>
      </w:pPr>
      <w:r>
        <w:rPr>
          <w:szCs w:val="24"/>
        </w:rPr>
        <w:tab/>
      </w:r>
      <w:r>
        <w:rPr>
          <w:szCs w:val="24"/>
        </w:rPr>
        <w:tab/>
      </w:r>
      <w:r w:rsidR="004963B8">
        <w:rPr>
          <w:szCs w:val="24"/>
        </w:rPr>
        <w:t xml:space="preserve"> </w:t>
      </w:r>
    </w:p>
    <w:p w14:paraId="29595EF7" w14:textId="77777777" w:rsidR="00224329" w:rsidRPr="00663198" w:rsidRDefault="00224329" w:rsidP="00852C30">
      <w:pPr>
        <w:rPr>
          <w:szCs w:val="24"/>
        </w:rPr>
      </w:pPr>
    </w:p>
    <w:p w14:paraId="6E603A0D" w14:textId="42180B4C" w:rsidR="00120062" w:rsidRDefault="00120062" w:rsidP="00852C30">
      <w:pPr>
        <w:rPr>
          <w:szCs w:val="24"/>
        </w:rPr>
      </w:pPr>
    </w:p>
    <w:p w14:paraId="2F764657" w14:textId="3536DCA9" w:rsidR="00DE03A9" w:rsidRDefault="00DE03A9" w:rsidP="00852C30">
      <w:pPr>
        <w:rPr>
          <w:szCs w:val="24"/>
        </w:rPr>
      </w:pPr>
    </w:p>
    <w:p w14:paraId="14BC0DFF" w14:textId="0D71B7DF" w:rsidR="00525B22" w:rsidRDefault="00525B22" w:rsidP="00852C30">
      <w:pPr>
        <w:rPr>
          <w:szCs w:val="24"/>
        </w:rPr>
      </w:pPr>
    </w:p>
    <w:p w14:paraId="5EA79D62" w14:textId="5F4D9B5B" w:rsidR="00525B22" w:rsidRDefault="00525B22" w:rsidP="00852C30">
      <w:pPr>
        <w:rPr>
          <w:szCs w:val="24"/>
        </w:rPr>
      </w:pPr>
    </w:p>
    <w:p w14:paraId="3F4DDB55" w14:textId="28E42D96" w:rsidR="00525B22" w:rsidRDefault="00525B22" w:rsidP="00852C30">
      <w:pPr>
        <w:rPr>
          <w:szCs w:val="24"/>
        </w:rPr>
      </w:pPr>
    </w:p>
    <w:p w14:paraId="54B5A7EF" w14:textId="57F870DC" w:rsidR="00525B22" w:rsidRDefault="00525B22" w:rsidP="00852C30">
      <w:pPr>
        <w:rPr>
          <w:szCs w:val="24"/>
        </w:rPr>
      </w:pPr>
    </w:p>
    <w:p w14:paraId="710E9D7B" w14:textId="58BC77A9" w:rsidR="00525B22" w:rsidRDefault="00525B22" w:rsidP="00852C30">
      <w:pPr>
        <w:rPr>
          <w:szCs w:val="24"/>
        </w:rPr>
      </w:pPr>
    </w:p>
    <w:p w14:paraId="51477186" w14:textId="3CDB076F" w:rsidR="00525B22" w:rsidRDefault="00525B22" w:rsidP="00852C30">
      <w:pPr>
        <w:rPr>
          <w:szCs w:val="24"/>
        </w:rPr>
      </w:pPr>
    </w:p>
    <w:p w14:paraId="39B8FA6D" w14:textId="086BFDEB" w:rsidR="00525B22" w:rsidRDefault="00525B22" w:rsidP="00852C30">
      <w:pPr>
        <w:rPr>
          <w:szCs w:val="24"/>
        </w:rPr>
      </w:pPr>
    </w:p>
    <w:p w14:paraId="31F8DD70" w14:textId="3353ECF4" w:rsidR="00525B22" w:rsidRDefault="00525B22" w:rsidP="00852C30">
      <w:pPr>
        <w:rPr>
          <w:szCs w:val="24"/>
        </w:rPr>
      </w:pPr>
    </w:p>
    <w:p w14:paraId="35B60942" w14:textId="238E00CB" w:rsidR="00525B22" w:rsidRDefault="00525B22" w:rsidP="00852C30">
      <w:pPr>
        <w:rPr>
          <w:szCs w:val="24"/>
        </w:rPr>
      </w:pPr>
    </w:p>
    <w:p w14:paraId="19C14118" w14:textId="25EAE4ED" w:rsidR="00525B22" w:rsidRDefault="00525B22" w:rsidP="00852C30">
      <w:pPr>
        <w:rPr>
          <w:szCs w:val="24"/>
        </w:rPr>
      </w:pPr>
    </w:p>
    <w:p w14:paraId="3F5D1C35" w14:textId="720FFB5C" w:rsidR="00525B22" w:rsidRDefault="00525B22" w:rsidP="00852C30">
      <w:pPr>
        <w:rPr>
          <w:szCs w:val="24"/>
        </w:rPr>
      </w:pPr>
    </w:p>
    <w:p w14:paraId="6A2AFE04" w14:textId="0E5FDA90" w:rsidR="00525B22" w:rsidRDefault="00525B22" w:rsidP="00852C30">
      <w:pPr>
        <w:rPr>
          <w:szCs w:val="24"/>
        </w:rPr>
      </w:pPr>
    </w:p>
    <w:p w14:paraId="0E508A80" w14:textId="42DE0F37" w:rsidR="00525B22" w:rsidRDefault="00525B22" w:rsidP="00852C30">
      <w:pPr>
        <w:rPr>
          <w:szCs w:val="24"/>
        </w:rPr>
      </w:pPr>
    </w:p>
    <w:p w14:paraId="5BFA8C18" w14:textId="35DD49C3" w:rsidR="00525B22" w:rsidRDefault="00525B22" w:rsidP="00852C30">
      <w:pPr>
        <w:rPr>
          <w:szCs w:val="24"/>
        </w:rPr>
      </w:pPr>
    </w:p>
    <w:p w14:paraId="05639DE7" w14:textId="59AD5526" w:rsidR="00525B22" w:rsidRDefault="00525B22" w:rsidP="00852C30">
      <w:pPr>
        <w:rPr>
          <w:szCs w:val="24"/>
        </w:rPr>
      </w:pPr>
    </w:p>
    <w:p w14:paraId="69A86F6A" w14:textId="7DC722D3" w:rsidR="00525B22" w:rsidRDefault="00525B22" w:rsidP="00852C30">
      <w:pPr>
        <w:rPr>
          <w:szCs w:val="24"/>
        </w:rPr>
      </w:pPr>
    </w:p>
    <w:p w14:paraId="5F3E7CC6" w14:textId="77777777" w:rsidR="00525B22" w:rsidRDefault="00525B22" w:rsidP="00852C30">
      <w:pPr>
        <w:rPr>
          <w:szCs w:val="24"/>
        </w:rPr>
      </w:pPr>
    </w:p>
    <w:sectPr w:rsidR="00525B22" w:rsidSect="00E8287B">
      <w:footerReference w:type="even" r:id="rId40"/>
      <w:footerReference w:type="default" r:id="rId41"/>
      <w:pgSz w:w="11906" w:h="16838" w:code="9"/>
      <w:pgMar w:top="1418" w:right="1701" w:bottom="1418" w:left="1701" w:header="624"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7632C" w14:textId="77777777" w:rsidR="00D823E8" w:rsidRDefault="00D823E8" w:rsidP="006025BC">
      <w:r>
        <w:separator/>
      </w:r>
    </w:p>
  </w:endnote>
  <w:endnote w:type="continuationSeparator" w:id="0">
    <w:p w14:paraId="38AFBA11" w14:textId="77777777" w:rsidR="00D823E8" w:rsidRDefault="00D823E8" w:rsidP="0060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8545391"/>
      <w:docPartObj>
        <w:docPartGallery w:val="Page Numbers (Bottom of Page)"/>
        <w:docPartUnique/>
      </w:docPartObj>
    </w:sdtPr>
    <w:sdtContent>
      <w:p w14:paraId="2FEF97BE" w14:textId="48BED6ED" w:rsidR="00971BD4" w:rsidRDefault="00971BD4">
        <w:pPr>
          <w:pStyle w:val="Piedepgina"/>
        </w:pPr>
        <w:r w:rsidRPr="00391201">
          <w:rPr>
            <w:sz w:val="20"/>
            <w:szCs w:val="18"/>
          </w:rPr>
          <w:fldChar w:fldCharType="begin"/>
        </w:r>
        <w:r w:rsidRPr="00391201">
          <w:rPr>
            <w:sz w:val="20"/>
            <w:szCs w:val="18"/>
          </w:rPr>
          <w:instrText>PAGE   \* MERGEFORMAT</w:instrText>
        </w:r>
        <w:r w:rsidRPr="00391201">
          <w:rPr>
            <w:sz w:val="20"/>
            <w:szCs w:val="18"/>
          </w:rPr>
          <w:fldChar w:fldCharType="separate"/>
        </w:r>
        <w:r w:rsidRPr="00391201">
          <w:rPr>
            <w:sz w:val="20"/>
            <w:szCs w:val="18"/>
            <w:lang w:val="es-ES"/>
          </w:rPr>
          <w:t>2</w:t>
        </w:r>
        <w:r w:rsidRPr="00391201">
          <w:rPr>
            <w:sz w:val="20"/>
            <w:szCs w:val="18"/>
          </w:rPr>
          <w:fldChar w:fldCharType="end"/>
        </w:r>
      </w:p>
    </w:sdtContent>
  </w:sdt>
  <w:p w14:paraId="40A0739E" w14:textId="77777777" w:rsidR="00971BD4" w:rsidRDefault="00971B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6662665"/>
      <w:docPartObj>
        <w:docPartGallery w:val="Page Numbers (Bottom of Page)"/>
        <w:docPartUnique/>
      </w:docPartObj>
    </w:sdtPr>
    <w:sdtContent>
      <w:p w14:paraId="24B1339F" w14:textId="168E1966" w:rsidR="00971BD4" w:rsidRDefault="00971BD4">
        <w:pPr>
          <w:pStyle w:val="Piedepgina"/>
          <w:jc w:val="right"/>
        </w:pPr>
        <w:r w:rsidRPr="00391201">
          <w:rPr>
            <w:sz w:val="20"/>
            <w:szCs w:val="18"/>
          </w:rPr>
          <w:fldChar w:fldCharType="begin"/>
        </w:r>
        <w:r w:rsidRPr="00391201">
          <w:rPr>
            <w:sz w:val="20"/>
            <w:szCs w:val="18"/>
          </w:rPr>
          <w:instrText>PAGE   \* MERGEFORMAT</w:instrText>
        </w:r>
        <w:r w:rsidRPr="00391201">
          <w:rPr>
            <w:sz w:val="20"/>
            <w:szCs w:val="18"/>
          </w:rPr>
          <w:fldChar w:fldCharType="separate"/>
        </w:r>
        <w:r w:rsidRPr="00391201">
          <w:rPr>
            <w:sz w:val="20"/>
            <w:szCs w:val="18"/>
          </w:rPr>
          <w:t>2</w:t>
        </w:r>
        <w:r w:rsidRPr="00391201">
          <w:rPr>
            <w:sz w:val="20"/>
            <w:szCs w:val="18"/>
          </w:rPr>
          <w:fldChar w:fldCharType="end"/>
        </w:r>
      </w:p>
    </w:sdtContent>
  </w:sdt>
  <w:p w14:paraId="2498FC75" w14:textId="77777777" w:rsidR="00971BD4" w:rsidRDefault="00971B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E066E" w14:textId="77777777" w:rsidR="00D823E8" w:rsidRDefault="00D823E8" w:rsidP="006025BC">
      <w:r>
        <w:separator/>
      </w:r>
    </w:p>
  </w:footnote>
  <w:footnote w:type="continuationSeparator" w:id="0">
    <w:p w14:paraId="51645920" w14:textId="77777777" w:rsidR="00D823E8" w:rsidRDefault="00D823E8" w:rsidP="006025BC">
      <w:r>
        <w:continuationSeparator/>
      </w:r>
    </w:p>
  </w:footnote>
  <w:footnote w:id="1">
    <w:p w14:paraId="5F5FBD54" w14:textId="5360C653" w:rsidR="00971BD4" w:rsidRPr="0053540B" w:rsidRDefault="00971BD4" w:rsidP="0053540B">
      <w:pPr>
        <w:pStyle w:val="Stile1"/>
        <w:rPr>
          <w:lang w:val="it-IT"/>
        </w:rPr>
      </w:pPr>
      <w:r w:rsidRPr="0053540B">
        <w:rPr>
          <w:rStyle w:val="Refdenotaalpie"/>
        </w:rPr>
        <w:footnoteRef/>
      </w:r>
      <w:r w:rsidRPr="0053540B">
        <w:rPr>
          <w:lang w:val="it-IT"/>
        </w:rPr>
        <w:t xml:space="preserve"> </w:t>
      </w:r>
      <w:r w:rsidRPr="0053540B">
        <w:rPr>
          <w:smallCaps/>
          <w:lang w:val="it-IT"/>
        </w:rPr>
        <w:t xml:space="preserve">Vitale F., </w:t>
      </w:r>
      <w:r w:rsidRPr="0053540B">
        <w:rPr>
          <w:i/>
          <w:iCs/>
          <w:lang w:val="it-IT"/>
        </w:rPr>
        <w:t>Il Canonico Annibale M. Di Francia nella vita e nelle opere</w:t>
      </w:r>
      <w:r w:rsidRPr="0053540B">
        <w:rPr>
          <w:lang w:val="it-IT"/>
        </w:rPr>
        <w:t>, Editrice Rogate, Roma 1994, p. 759.</w:t>
      </w:r>
    </w:p>
  </w:footnote>
  <w:footnote w:id="2">
    <w:p w14:paraId="1AAFAA28" w14:textId="1702634C"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7477DD">
        <w:rPr>
          <w:i/>
          <w:iCs/>
          <w:sz w:val="20"/>
          <w:lang w:val="it-IT"/>
        </w:rPr>
        <w:t>Ibid</w:t>
      </w:r>
      <w:r>
        <w:rPr>
          <w:i/>
          <w:iCs/>
          <w:sz w:val="20"/>
          <w:lang w:val="it-IT"/>
        </w:rPr>
        <w:t>em</w:t>
      </w:r>
      <w:r w:rsidRPr="0053540B">
        <w:rPr>
          <w:sz w:val="20"/>
          <w:lang w:val="it-IT"/>
        </w:rPr>
        <w:t xml:space="preserve">, pp. 34, 534; </w:t>
      </w:r>
      <w:r w:rsidRPr="0053540B">
        <w:rPr>
          <w:smallCaps/>
          <w:sz w:val="20"/>
          <w:lang w:val="it-IT"/>
        </w:rPr>
        <w:t>Tusino</w:t>
      </w:r>
      <w:r w:rsidRPr="0053540B">
        <w:rPr>
          <w:sz w:val="20"/>
          <w:lang w:val="it-IT"/>
        </w:rPr>
        <w:t xml:space="preserve"> T., </w:t>
      </w:r>
      <w:r w:rsidRPr="0053540B">
        <w:rPr>
          <w:i/>
          <w:iCs/>
          <w:sz w:val="20"/>
          <w:lang w:val="it-IT"/>
        </w:rPr>
        <w:t>L’Anima del Padre. Testimonianze</w:t>
      </w:r>
      <w:r w:rsidRPr="0053540B">
        <w:rPr>
          <w:sz w:val="20"/>
          <w:lang w:val="it-IT"/>
        </w:rPr>
        <w:t xml:space="preserve">, Roma 1973, p. 273. </w:t>
      </w:r>
    </w:p>
  </w:footnote>
  <w:footnote w:id="3">
    <w:p w14:paraId="3B1783C9" w14:textId="33743BD4" w:rsidR="00971BD4" w:rsidRPr="0053540B" w:rsidRDefault="00971BD4" w:rsidP="0053540B">
      <w:pPr>
        <w:pStyle w:val="Textoindependiente"/>
        <w:spacing w:before="0" w:after="0"/>
        <w:rPr>
          <w:sz w:val="20"/>
        </w:rPr>
      </w:pPr>
      <w:r w:rsidRPr="0053540B">
        <w:rPr>
          <w:rStyle w:val="Refdenotaalpie"/>
          <w:sz w:val="20"/>
        </w:rPr>
        <w:footnoteRef/>
      </w:r>
      <w:r w:rsidRPr="0053540B">
        <w:rPr>
          <w:sz w:val="20"/>
        </w:rPr>
        <w:t xml:space="preserve"> </w:t>
      </w:r>
      <w:proofErr w:type="spellStart"/>
      <w:r w:rsidRPr="0053540B">
        <w:rPr>
          <w:i/>
          <w:iCs/>
          <w:sz w:val="20"/>
        </w:rPr>
        <w:t>Positio</w:t>
      </w:r>
      <w:proofErr w:type="spellEnd"/>
      <w:r w:rsidRPr="0053540B">
        <w:rPr>
          <w:sz w:val="20"/>
        </w:rPr>
        <w:t xml:space="preserve">, Vol. II, Cronologia, p. 1268, </w:t>
      </w:r>
      <w:r w:rsidRPr="0053540B">
        <w:rPr>
          <w:caps/>
          <w:sz w:val="20"/>
        </w:rPr>
        <w:t>v</w:t>
      </w:r>
      <w:r w:rsidRPr="0053540B">
        <w:rPr>
          <w:smallCaps/>
          <w:sz w:val="20"/>
        </w:rPr>
        <w:t>itale</w:t>
      </w:r>
      <w:r w:rsidRPr="0053540B">
        <w:rPr>
          <w:sz w:val="20"/>
        </w:rPr>
        <w:t xml:space="preserve">, </w:t>
      </w:r>
      <w:r w:rsidRPr="0053540B">
        <w:rPr>
          <w:i/>
          <w:iCs/>
          <w:sz w:val="20"/>
        </w:rPr>
        <w:t>Il Canonico</w:t>
      </w:r>
      <w:r w:rsidRPr="0053540B">
        <w:rPr>
          <w:sz w:val="20"/>
        </w:rPr>
        <w:t>, pp. 14</w:t>
      </w:r>
      <w:r w:rsidRPr="0053540B">
        <w:rPr>
          <w:sz w:val="20"/>
        </w:rPr>
        <w:noBreakHyphen/>
        <w:t>15, 42</w:t>
      </w:r>
      <w:r w:rsidRPr="0053540B">
        <w:rPr>
          <w:sz w:val="20"/>
        </w:rPr>
        <w:noBreakHyphen/>
        <w:t>44, 155; cfr.</w:t>
      </w:r>
      <w:r>
        <w:rPr>
          <w:sz w:val="20"/>
        </w:rPr>
        <w:t xml:space="preserve"> </w:t>
      </w:r>
      <w:r w:rsidRPr="0053540B">
        <w:rPr>
          <w:smallCaps/>
          <w:sz w:val="20"/>
        </w:rPr>
        <w:t>Di Francia A.</w:t>
      </w:r>
      <w:r w:rsidRPr="0053540B">
        <w:rPr>
          <w:sz w:val="20"/>
        </w:rPr>
        <w:t xml:space="preserve">,  </w:t>
      </w:r>
      <w:r w:rsidRPr="0053540B">
        <w:rPr>
          <w:i/>
          <w:iCs/>
          <w:sz w:val="20"/>
        </w:rPr>
        <w:t>Preziose Adesioni</w:t>
      </w:r>
      <w:r w:rsidRPr="0053540B">
        <w:rPr>
          <w:sz w:val="20"/>
        </w:rPr>
        <w:t>, Tipografia Antoniani Maschili, Messina 1940,</w:t>
      </w:r>
      <w:r>
        <w:rPr>
          <w:sz w:val="20"/>
        </w:rPr>
        <w:t xml:space="preserve"> </w:t>
      </w:r>
      <w:r w:rsidRPr="0053540B">
        <w:rPr>
          <w:sz w:val="20"/>
        </w:rPr>
        <w:t>pp. 8-9</w:t>
      </w:r>
      <w:r>
        <w:rPr>
          <w:sz w:val="20"/>
        </w:rPr>
        <w:t xml:space="preserve"> </w:t>
      </w:r>
      <w:r w:rsidRPr="0053540B">
        <w:rPr>
          <w:sz w:val="20"/>
        </w:rPr>
        <w:t xml:space="preserve">; </w:t>
      </w:r>
      <w:r w:rsidRPr="0053540B">
        <w:rPr>
          <w:smallCaps/>
          <w:sz w:val="20"/>
        </w:rPr>
        <w:t>Tusino T.</w:t>
      </w:r>
      <w:r w:rsidRPr="0053540B">
        <w:rPr>
          <w:sz w:val="20"/>
        </w:rPr>
        <w:t xml:space="preserve">, </w:t>
      </w:r>
      <w:r w:rsidRPr="0053540B">
        <w:rPr>
          <w:i/>
          <w:iCs/>
          <w:sz w:val="20"/>
        </w:rPr>
        <w:t>Anima del Padre</w:t>
      </w:r>
      <w:r w:rsidRPr="0053540B">
        <w:rPr>
          <w:sz w:val="20"/>
        </w:rPr>
        <w:t xml:space="preserve">, pp. 110-111; </w:t>
      </w:r>
      <w:r w:rsidRPr="0053540B">
        <w:rPr>
          <w:smallCaps/>
          <w:sz w:val="20"/>
        </w:rPr>
        <w:t>Tusino T.</w:t>
      </w:r>
      <w:r w:rsidRPr="0053540B">
        <w:rPr>
          <w:sz w:val="20"/>
        </w:rPr>
        <w:t xml:space="preserve">, </w:t>
      </w:r>
      <w:r w:rsidRPr="0053540B">
        <w:rPr>
          <w:i/>
          <w:iCs/>
          <w:sz w:val="20"/>
        </w:rPr>
        <w:t>Non disse mai no</w:t>
      </w:r>
      <w:r w:rsidRPr="0053540B">
        <w:rPr>
          <w:sz w:val="20"/>
        </w:rPr>
        <w:t xml:space="preserve">, </w:t>
      </w:r>
      <w:r>
        <w:rPr>
          <w:sz w:val="20"/>
        </w:rPr>
        <w:t xml:space="preserve">Edizioni Paoline, Roma 1966, </w:t>
      </w:r>
      <w:r w:rsidRPr="0053540B">
        <w:rPr>
          <w:sz w:val="20"/>
        </w:rPr>
        <w:t>pp. 53</w:t>
      </w:r>
      <w:r w:rsidRPr="0053540B">
        <w:rPr>
          <w:sz w:val="20"/>
        </w:rPr>
        <w:noBreakHyphen/>
        <w:t xml:space="preserve">54; </w:t>
      </w:r>
      <w:r w:rsidRPr="00CE5603">
        <w:rPr>
          <w:smallCaps/>
          <w:sz w:val="20"/>
        </w:rPr>
        <w:t>Archivio Postulazione Rogazionisti</w:t>
      </w:r>
      <w:r w:rsidRPr="0053540B">
        <w:rPr>
          <w:sz w:val="20"/>
        </w:rPr>
        <w:t xml:space="preserve">, </w:t>
      </w:r>
      <w:proofErr w:type="spellStart"/>
      <w:r w:rsidRPr="0053540B">
        <w:rPr>
          <w:sz w:val="20"/>
        </w:rPr>
        <w:t>nn</w:t>
      </w:r>
      <w:proofErr w:type="spellEnd"/>
      <w:r w:rsidRPr="0053540B">
        <w:rPr>
          <w:sz w:val="20"/>
        </w:rPr>
        <w:t>. 14</w:t>
      </w:r>
      <w:r w:rsidRPr="0053540B">
        <w:rPr>
          <w:sz w:val="20"/>
        </w:rPr>
        <w:noBreakHyphen/>
        <w:t>595, 24</w:t>
      </w:r>
      <w:r w:rsidRPr="0053540B">
        <w:rPr>
          <w:sz w:val="20"/>
        </w:rPr>
        <w:noBreakHyphen/>
        <w:t>1229, 61</w:t>
      </w:r>
      <w:r w:rsidRPr="0053540B">
        <w:rPr>
          <w:sz w:val="20"/>
        </w:rPr>
        <w:noBreakHyphen/>
        <w:t xml:space="preserve">4345. </w:t>
      </w:r>
    </w:p>
  </w:footnote>
  <w:footnote w:id="4">
    <w:p w14:paraId="3711C486" w14:textId="29EA71E3"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Vitale</w:t>
      </w:r>
      <w:r w:rsidRPr="0053540B">
        <w:rPr>
          <w:sz w:val="20"/>
          <w:lang w:val="it-IT"/>
        </w:rPr>
        <w:t xml:space="preserve"> F., </w:t>
      </w:r>
      <w:r w:rsidRPr="0053540B">
        <w:rPr>
          <w:i/>
          <w:iCs/>
          <w:sz w:val="20"/>
          <w:lang w:val="it-IT"/>
        </w:rPr>
        <w:t>Il Canonico</w:t>
      </w:r>
      <w:r w:rsidRPr="0053540B">
        <w:rPr>
          <w:sz w:val="20"/>
          <w:lang w:val="it-IT"/>
        </w:rPr>
        <w:t xml:space="preserve">, pp. 42-43. </w:t>
      </w:r>
    </w:p>
  </w:footnote>
  <w:footnote w:id="5">
    <w:p w14:paraId="4A00419A" w14:textId="3B459B85" w:rsidR="00971BD4" w:rsidRPr="0053540B" w:rsidRDefault="00971BD4" w:rsidP="0053540B">
      <w:pPr>
        <w:pStyle w:val="Textonotapie"/>
        <w:ind w:left="0" w:right="0" w:firstLine="0"/>
        <w:rPr>
          <w:sz w:val="20"/>
          <w:lang w:val="it-IT"/>
        </w:rPr>
      </w:pPr>
      <w:r w:rsidRPr="0053540B">
        <w:rPr>
          <w:rStyle w:val="Refdenotaalpie"/>
          <w:sz w:val="20"/>
        </w:rPr>
        <w:footnoteRef/>
      </w:r>
      <w:r>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Prefazione alle Preziose Adesioni</w:t>
      </w:r>
      <w:r w:rsidRPr="0053540B">
        <w:rPr>
          <w:sz w:val="20"/>
          <w:lang w:val="it-IT"/>
        </w:rPr>
        <w:t xml:space="preserve">, 1901, in </w:t>
      </w:r>
      <w:r w:rsidRPr="0053540B">
        <w:rPr>
          <w:i/>
          <w:iCs/>
          <w:sz w:val="20"/>
          <w:lang w:val="it-IT"/>
        </w:rPr>
        <w:t>Preziose adesioni</w:t>
      </w:r>
      <w:r w:rsidRPr="0053540B">
        <w:rPr>
          <w:sz w:val="20"/>
          <w:lang w:val="it-IT"/>
        </w:rPr>
        <w:t>, Tipografia Antoniani Maschili, Messina 1940, p. 9.</w:t>
      </w:r>
    </w:p>
  </w:footnote>
  <w:footnote w:id="6">
    <w:p w14:paraId="1EEE6FB6" w14:textId="535CE512" w:rsidR="00971BD4" w:rsidRPr="0053540B" w:rsidRDefault="00971BD4" w:rsidP="0053540B">
      <w:pPr>
        <w:rPr>
          <w:sz w:val="20"/>
          <w:szCs w:val="20"/>
        </w:rPr>
      </w:pPr>
      <w:r w:rsidRPr="0053540B">
        <w:rPr>
          <w:rStyle w:val="Refdenotaalpie"/>
          <w:sz w:val="20"/>
          <w:szCs w:val="20"/>
        </w:rPr>
        <w:footnoteRef/>
      </w:r>
      <w:r w:rsidRPr="0053540B">
        <w:rPr>
          <w:sz w:val="20"/>
          <w:szCs w:val="20"/>
        </w:rPr>
        <w:t xml:space="preserve"> </w:t>
      </w:r>
      <w:r w:rsidR="00D43FA2" w:rsidRPr="00D43FA2">
        <w:rPr>
          <w:i/>
          <w:iCs/>
          <w:sz w:val="20"/>
          <w:szCs w:val="20"/>
        </w:rPr>
        <w:t>Ibidem</w:t>
      </w:r>
      <w:r w:rsidR="00D43FA2">
        <w:rPr>
          <w:sz w:val="20"/>
          <w:szCs w:val="20"/>
        </w:rPr>
        <w:t>, p. 10</w:t>
      </w:r>
      <w:r w:rsidRPr="0053540B">
        <w:rPr>
          <w:sz w:val="20"/>
          <w:szCs w:val="20"/>
        </w:rPr>
        <w:t>.</w:t>
      </w:r>
    </w:p>
  </w:footnote>
  <w:footnote w:id="7">
    <w:p w14:paraId="5E498B7D" w14:textId="3F71785E"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smallCaps/>
          <w:sz w:val="20"/>
          <w:lang w:val="it-IT"/>
        </w:rPr>
        <w:t>Tusino</w:t>
      </w:r>
      <w:r w:rsidRPr="0053540B">
        <w:rPr>
          <w:sz w:val="20"/>
          <w:lang w:val="it-IT"/>
        </w:rPr>
        <w:t xml:space="preserve"> T., </w:t>
      </w:r>
      <w:r w:rsidRPr="0053540B">
        <w:rPr>
          <w:i/>
          <w:iCs/>
          <w:sz w:val="20"/>
          <w:lang w:val="it-IT"/>
        </w:rPr>
        <w:t>Anima del Padre</w:t>
      </w:r>
      <w:r w:rsidRPr="0053540B">
        <w:rPr>
          <w:sz w:val="20"/>
          <w:lang w:val="it-IT"/>
        </w:rPr>
        <w:t xml:space="preserve">, p. 111; </w:t>
      </w:r>
      <w:r w:rsidRPr="0053540B">
        <w:rPr>
          <w:smallCaps/>
          <w:sz w:val="20"/>
          <w:lang w:val="it-IT"/>
        </w:rPr>
        <w:t>Tusino</w:t>
      </w:r>
      <w:r w:rsidRPr="0053540B">
        <w:rPr>
          <w:sz w:val="20"/>
          <w:lang w:val="it-IT"/>
        </w:rPr>
        <w:t xml:space="preserve"> T., </w:t>
      </w:r>
      <w:r w:rsidRPr="0053540B">
        <w:rPr>
          <w:i/>
          <w:iCs/>
          <w:sz w:val="20"/>
          <w:lang w:val="it-IT"/>
        </w:rPr>
        <w:t>Memorie Biografiche</w:t>
      </w:r>
      <w:r w:rsidRPr="0053540B">
        <w:rPr>
          <w:sz w:val="20"/>
          <w:lang w:val="it-IT"/>
        </w:rPr>
        <w:t>, Parte I, Editrice Rogate, Roma 1995, pp. 119-121.</w:t>
      </w:r>
    </w:p>
  </w:footnote>
  <w:footnote w:id="8">
    <w:p w14:paraId="67E44708" w14:textId="65CF8A8E"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Vitale</w:t>
      </w:r>
      <w:r w:rsidRPr="0053540B">
        <w:rPr>
          <w:sz w:val="20"/>
          <w:lang w:val="it-IT"/>
        </w:rPr>
        <w:t xml:space="preserve"> F., </w:t>
      </w:r>
      <w:r w:rsidRPr="0053540B">
        <w:rPr>
          <w:i/>
          <w:iCs/>
          <w:sz w:val="20"/>
          <w:lang w:val="it-IT"/>
        </w:rPr>
        <w:t>Il Canonico</w:t>
      </w:r>
      <w:r w:rsidRPr="0053540B">
        <w:rPr>
          <w:sz w:val="20"/>
          <w:lang w:val="it-IT"/>
        </w:rPr>
        <w:t>, p. 722.</w:t>
      </w:r>
    </w:p>
  </w:footnote>
  <w:footnote w:id="9">
    <w:p w14:paraId="3B763510" w14:textId="7F238822"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proofErr w:type="spellStart"/>
      <w:r w:rsidRPr="0053540B">
        <w:rPr>
          <w:i/>
          <w:iCs/>
          <w:sz w:val="20"/>
          <w:lang w:val="it-IT"/>
        </w:rPr>
        <w:t>Positio</w:t>
      </w:r>
      <w:proofErr w:type="spellEnd"/>
      <w:r w:rsidRPr="0053540B">
        <w:rPr>
          <w:sz w:val="20"/>
          <w:lang w:val="it-IT"/>
        </w:rPr>
        <w:t xml:space="preserve">, Vol. I, p. 211-212; </w:t>
      </w:r>
      <w:proofErr w:type="spellStart"/>
      <w:r w:rsidRPr="0053540B">
        <w:rPr>
          <w:i/>
          <w:iCs/>
          <w:sz w:val="20"/>
          <w:lang w:val="it-IT"/>
        </w:rPr>
        <w:t>Positio</w:t>
      </w:r>
      <w:proofErr w:type="spellEnd"/>
      <w:r w:rsidRPr="0053540B">
        <w:rPr>
          <w:sz w:val="20"/>
          <w:lang w:val="it-IT"/>
        </w:rPr>
        <w:t>, Vol. II, Testimonianze, n. 115.</w:t>
      </w:r>
    </w:p>
  </w:footnote>
  <w:footnote w:id="10">
    <w:p w14:paraId="4BB0F2B9" w14:textId="6685CD89"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proofErr w:type="spellStart"/>
      <w:r w:rsidRPr="0053540B">
        <w:rPr>
          <w:i/>
          <w:iCs/>
          <w:sz w:val="20"/>
          <w:lang w:val="it-IT"/>
        </w:rPr>
        <w:t>Positio</w:t>
      </w:r>
      <w:proofErr w:type="spellEnd"/>
      <w:r w:rsidRPr="0053540B">
        <w:rPr>
          <w:sz w:val="20"/>
          <w:lang w:val="it-IT"/>
        </w:rPr>
        <w:t xml:space="preserve">, Vol. I, pp. 215-216.217; </w:t>
      </w:r>
      <w:proofErr w:type="spellStart"/>
      <w:r w:rsidRPr="0053540B">
        <w:rPr>
          <w:i/>
          <w:sz w:val="20"/>
          <w:lang w:val="it-IT"/>
        </w:rPr>
        <w:t>Relatio</w:t>
      </w:r>
      <w:proofErr w:type="spellEnd"/>
      <w:r w:rsidRPr="0053540B">
        <w:rPr>
          <w:i/>
          <w:sz w:val="20"/>
          <w:lang w:val="it-IT"/>
        </w:rPr>
        <w:t xml:space="preserve"> et Vota,</w:t>
      </w:r>
      <w:r w:rsidRPr="0053540B">
        <w:rPr>
          <w:iCs/>
          <w:sz w:val="20"/>
          <w:lang w:val="it-IT"/>
        </w:rPr>
        <w:t xml:space="preserve"> p. 94.</w:t>
      </w:r>
    </w:p>
  </w:footnote>
  <w:footnote w:id="11">
    <w:p w14:paraId="0C3424AE" w14:textId="3CE7C445"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proofErr w:type="spellStart"/>
      <w:r w:rsidRPr="0053540B">
        <w:rPr>
          <w:i/>
          <w:iCs/>
          <w:sz w:val="20"/>
          <w:lang w:val="it-IT"/>
        </w:rPr>
        <w:t>Positio</w:t>
      </w:r>
      <w:proofErr w:type="spellEnd"/>
      <w:r w:rsidRPr="0053540B">
        <w:rPr>
          <w:sz w:val="20"/>
          <w:lang w:val="it-IT"/>
        </w:rPr>
        <w:t xml:space="preserve">, Vol. I, pp. 216-217; </w:t>
      </w:r>
      <w:proofErr w:type="spellStart"/>
      <w:r w:rsidRPr="0053540B">
        <w:rPr>
          <w:i/>
          <w:sz w:val="20"/>
          <w:lang w:val="it-IT"/>
        </w:rPr>
        <w:t>Relatio</w:t>
      </w:r>
      <w:proofErr w:type="spellEnd"/>
      <w:r w:rsidRPr="0053540B">
        <w:rPr>
          <w:i/>
          <w:sz w:val="20"/>
          <w:lang w:val="it-IT"/>
        </w:rPr>
        <w:t xml:space="preserve"> et Vota</w:t>
      </w:r>
      <w:r w:rsidRPr="0053540B">
        <w:rPr>
          <w:iCs/>
          <w:sz w:val="20"/>
          <w:lang w:val="it-IT"/>
        </w:rPr>
        <w:t>, pp. 26</w:t>
      </w:r>
      <w:r w:rsidRPr="0053540B">
        <w:rPr>
          <w:iCs/>
          <w:sz w:val="20"/>
          <w:lang w:val="it-IT"/>
        </w:rPr>
        <w:noBreakHyphen/>
        <w:t>27.</w:t>
      </w:r>
    </w:p>
  </w:footnote>
  <w:footnote w:id="12">
    <w:p w14:paraId="29263F0E" w14:textId="28D96045"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Vitale</w:t>
      </w:r>
      <w:r w:rsidRPr="0053540B">
        <w:rPr>
          <w:sz w:val="20"/>
          <w:lang w:val="it-IT"/>
        </w:rPr>
        <w:t xml:space="preserve"> F., </w:t>
      </w:r>
      <w:r w:rsidRPr="0053540B">
        <w:rPr>
          <w:i/>
          <w:iCs/>
          <w:sz w:val="20"/>
          <w:lang w:val="it-IT"/>
        </w:rPr>
        <w:t>Il Canonico</w:t>
      </w:r>
      <w:r w:rsidRPr="0053540B">
        <w:rPr>
          <w:sz w:val="20"/>
          <w:lang w:val="it-IT"/>
        </w:rPr>
        <w:t>, p. 129.</w:t>
      </w:r>
    </w:p>
  </w:footnote>
  <w:footnote w:id="13">
    <w:p w14:paraId="2990F875" w14:textId="6A8EDBAE"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proofErr w:type="spellStart"/>
      <w:r w:rsidRPr="0053540B">
        <w:rPr>
          <w:i/>
          <w:iCs/>
          <w:sz w:val="20"/>
          <w:lang w:val="it-IT"/>
        </w:rPr>
        <w:t>Positio</w:t>
      </w:r>
      <w:proofErr w:type="spellEnd"/>
      <w:r w:rsidRPr="0053540B">
        <w:rPr>
          <w:sz w:val="20"/>
          <w:lang w:val="it-IT"/>
        </w:rPr>
        <w:t xml:space="preserve">, Vol. I, p. 211; </w:t>
      </w:r>
      <w:proofErr w:type="spellStart"/>
      <w:r w:rsidRPr="0053540B">
        <w:rPr>
          <w:i/>
          <w:iCs/>
          <w:sz w:val="20"/>
          <w:lang w:val="it-IT"/>
        </w:rPr>
        <w:t>Positio</w:t>
      </w:r>
      <w:proofErr w:type="spellEnd"/>
      <w:r w:rsidRPr="0053540B">
        <w:rPr>
          <w:sz w:val="20"/>
          <w:lang w:val="it-IT"/>
        </w:rPr>
        <w:t>, Vol. II, Testimonianze, n. 216.</w:t>
      </w:r>
    </w:p>
  </w:footnote>
  <w:footnote w:id="14">
    <w:p w14:paraId="3523E05D" w14:textId="71026290"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proofErr w:type="spellStart"/>
      <w:r w:rsidRPr="0053540B">
        <w:rPr>
          <w:i/>
          <w:iCs/>
          <w:sz w:val="20"/>
          <w:lang w:val="it-IT"/>
        </w:rPr>
        <w:t>Positio</w:t>
      </w:r>
      <w:proofErr w:type="spellEnd"/>
      <w:r w:rsidRPr="0053540B">
        <w:rPr>
          <w:sz w:val="20"/>
          <w:lang w:val="it-IT"/>
        </w:rPr>
        <w:t xml:space="preserve">, Vol. I, p. 220; </w:t>
      </w:r>
      <w:proofErr w:type="spellStart"/>
      <w:r w:rsidRPr="0053540B">
        <w:rPr>
          <w:i/>
          <w:iCs/>
          <w:sz w:val="20"/>
          <w:lang w:val="it-IT"/>
        </w:rPr>
        <w:t>Positio</w:t>
      </w:r>
      <w:proofErr w:type="spellEnd"/>
      <w:r w:rsidRPr="0053540B">
        <w:rPr>
          <w:sz w:val="20"/>
          <w:lang w:val="it-IT"/>
        </w:rPr>
        <w:t>, Vol. II, Testimonianze, n. 302.</w:t>
      </w:r>
    </w:p>
  </w:footnote>
  <w:footnote w:id="15">
    <w:p w14:paraId="4C50273F" w14:textId="276FEF4D"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Tusino</w:t>
      </w:r>
      <w:r w:rsidRPr="0053540B">
        <w:rPr>
          <w:sz w:val="20"/>
          <w:lang w:val="it-IT"/>
        </w:rPr>
        <w:t xml:space="preserve"> T., </w:t>
      </w:r>
      <w:r w:rsidRPr="0053540B">
        <w:rPr>
          <w:i/>
          <w:iCs/>
          <w:sz w:val="20"/>
          <w:lang w:val="it-IT"/>
        </w:rPr>
        <w:t>Memorie Biografiche</w:t>
      </w:r>
      <w:r w:rsidRPr="0053540B">
        <w:rPr>
          <w:sz w:val="20"/>
          <w:lang w:val="it-IT"/>
        </w:rPr>
        <w:t>, Parte Prima, Editrice Rogate, Roma 1995, pp. 546-547.</w:t>
      </w:r>
    </w:p>
  </w:footnote>
  <w:footnote w:id="16">
    <w:p w14:paraId="22B9C082" w14:textId="0C3C2BF3" w:rsidR="00971BD4" w:rsidRPr="0053540B" w:rsidRDefault="00971BD4" w:rsidP="0053540B">
      <w:pPr>
        <w:pStyle w:val="Textonotapie"/>
        <w:ind w:left="0" w:right="227" w:firstLine="0"/>
        <w:rPr>
          <w:sz w:val="20"/>
          <w:lang w:val="it-IT"/>
        </w:rPr>
      </w:pPr>
      <w:r w:rsidRPr="0053540B">
        <w:rPr>
          <w:rStyle w:val="Refdenotaalpie"/>
          <w:rFonts w:eastAsia="Calibri"/>
          <w:sz w:val="20"/>
        </w:rPr>
        <w:footnoteRef/>
      </w:r>
      <w:r w:rsidRPr="0053540B">
        <w:rPr>
          <w:sz w:val="20"/>
          <w:lang w:val="it-IT"/>
        </w:rPr>
        <w:t xml:space="preserve"> </w:t>
      </w:r>
      <w:r w:rsidRPr="0053540B">
        <w:rPr>
          <w:smallCaps/>
          <w:sz w:val="20"/>
          <w:lang w:val="it-IT"/>
        </w:rPr>
        <w:t>Santoro</w:t>
      </w:r>
      <w:r w:rsidRPr="0053540B">
        <w:rPr>
          <w:sz w:val="20"/>
          <w:lang w:val="it-IT"/>
        </w:rPr>
        <w:t xml:space="preserve"> S., </w:t>
      </w:r>
      <w:r w:rsidRPr="0053540B">
        <w:rPr>
          <w:i/>
          <w:sz w:val="20"/>
          <w:lang w:val="it-IT"/>
        </w:rPr>
        <w:t xml:space="preserve">Inizio carismatico e laborioso dell’Istituto delle Figlie del divino Zelo, </w:t>
      </w:r>
      <w:r w:rsidRPr="0053540B">
        <w:rPr>
          <w:iCs/>
          <w:sz w:val="20"/>
          <w:lang w:val="it-IT"/>
        </w:rPr>
        <w:t>Pro manoscritto, Trani 1974, p. 124</w:t>
      </w:r>
      <w:r w:rsidRPr="0053540B">
        <w:rPr>
          <w:sz w:val="20"/>
          <w:lang w:val="it-IT"/>
        </w:rPr>
        <w:t>.</w:t>
      </w:r>
    </w:p>
  </w:footnote>
  <w:footnote w:id="17">
    <w:p w14:paraId="5E2FFAC5" w14:textId="7B6ECDFC"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xml:space="preserve"> p. 124.</w:t>
      </w:r>
    </w:p>
  </w:footnote>
  <w:footnote w:id="18">
    <w:p w14:paraId="352A15C6" w14:textId="51A80F35"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Vitale</w:t>
      </w:r>
      <w:r w:rsidRPr="0053540B">
        <w:rPr>
          <w:sz w:val="20"/>
          <w:lang w:val="it-IT"/>
        </w:rPr>
        <w:t xml:space="preserve"> F., </w:t>
      </w:r>
      <w:r w:rsidRPr="0053540B">
        <w:rPr>
          <w:i/>
          <w:iCs/>
          <w:sz w:val="20"/>
          <w:lang w:val="it-IT"/>
        </w:rPr>
        <w:t>Il Canonico</w:t>
      </w:r>
      <w:r w:rsidRPr="0053540B">
        <w:rPr>
          <w:sz w:val="20"/>
          <w:lang w:val="it-IT"/>
        </w:rPr>
        <w:t>, pp. 663-664.</w:t>
      </w:r>
    </w:p>
  </w:footnote>
  <w:footnote w:id="19">
    <w:p w14:paraId="507222F4" w14:textId="28AEFAB4"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w:t>
      </w:r>
      <w:r w:rsidRPr="0053540B">
        <w:rPr>
          <w:sz w:val="20"/>
          <w:lang w:val="it-IT"/>
        </w:rPr>
        <w:t xml:space="preserve"> A., </w:t>
      </w:r>
      <w:r w:rsidRPr="0053540B">
        <w:rPr>
          <w:i/>
          <w:iCs/>
          <w:sz w:val="20"/>
          <w:lang w:val="it-IT"/>
        </w:rPr>
        <w:t>Lettera agli Amici</w:t>
      </w:r>
      <w:r w:rsidRPr="0053540B">
        <w:rPr>
          <w:sz w:val="20"/>
          <w:lang w:val="it-IT"/>
        </w:rPr>
        <w:t xml:space="preserve">, (APR 37), 1925, in </w:t>
      </w:r>
      <w:r w:rsidRPr="0053540B">
        <w:rPr>
          <w:i/>
          <w:iCs/>
          <w:sz w:val="20"/>
          <w:lang w:val="it-IT"/>
        </w:rPr>
        <w:t>Scritti</w:t>
      </w:r>
      <w:r w:rsidRPr="0053540B">
        <w:rPr>
          <w:sz w:val="20"/>
          <w:lang w:val="it-IT"/>
        </w:rPr>
        <w:t>, vol. 50, p. 549.</w:t>
      </w:r>
    </w:p>
  </w:footnote>
  <w:footnote w:id="20">
    <w:p w14:paraId="7627D979" w14:textId="6BB80E81" w:rsidR="00971BD4" w:rsidRPr="0053540B" w:rsidRDefault="00971BD4" w:rsidP="0053540B">
      <w:pPr>
        <w:pStyle w:val="Textonotapie"/>
        <w:ind w:left="0" w:right="227" w:firstLine="0"/>
        <w:rPr>
          <w:sz w:val="20"/>
          <w:lang w:val="it-IT"/>
        </w:rPr>
      </w:pPr>
      <w:r w:rsidRPr="0053540B">
        <w:rPr>
          <w:rStyle w:val="Refdenotaalpie"/>
          <w:sz w:val="20"/>
        </w:rPr>
        <w:footnoteRef/>
      </w:r>
      <w:r>
        <w:rPr>
          <w:sz w:val="20"/>
          <w:lang w:val="it-IT"/>
        </w:rPr>
        <w:t xml:space="preserve"> </w:t>
      </w:r>
      <w:r w:rsidRPr="0053540B">
        <w:rPr>
          <w:smallCaps/>
          <w:sz w:val="20"/>
          <w:lang w:val="it-IT"/>
        </w:rPr>
        <w:t>Di Francia</w:t>
      </w:r>
      <w:r w:rsidRPr="0053540B">
        <w:rPr>
          <w:sz w:val="20"/>
          <w:lang w:val="it-IT"/>
        </w:rPr>
        <w:t xml:space="preserve"> A., </w:t>
      </w:r>
      <w:r w:rsidRPr="0053540B">
        <w:rPr>
          <w:i/>
          <w:iCs/>
          <w:sz w:val="20"/>
          <w:lang w:val="it-IT"/>
        </w:rPr>
        <w:t xml:space="preserve">La Festa del 1° Luglio, </w:t>
      </w:r>
      <w:r w:rsidRPr="0053540B">
        <w:rPr>
          <w:sz w:val="20"/>
          <w:lang w:val="it-IT"/>
        </w:rPr>
        <w:t xml:space="preserve">Messina 1903, in </w:t>
      </w:r>
      <w:r w:rsidRPr="0053540B">
        <w:rPr>
          <w:i/>
          <w:iCs/>
          <w:sz w:val="20"/>
          <w:lang w:val="it-IT"/>
        </w:rPr>
        <w:t>P. Annibale oggi</w:t>
      </w:r>
      <w:r w:rsidRPr="0053540B">
        <w:rPr>
          <w:sz w:val="20"/>
          <w:lang w:val="it-IT"/>
        </w:rPr>
        <w:t>, Nuova serie 38, 2011, pp. 22-24.</w:t>
      </w:r>
    </w:p>
  </w:footnote>
  <w:footnote w:id="21">
    <w:p w14:paraId="5938045A" w14:textId="2D636043"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w:t>
      </w:r>
      <w:r w:rsidRPr="0053540B">
        <w:rPr>
          <w:sz w:val="20"/>
          <w:lang w:val="it-IT"/>
        </w:rPr>
        <w:t xml:space="preserve"> A., </w:t>
      </w:r>
      <w:r w:rsidRPr="0053540B">
        <w:rPr>
          <w:i/>
          <w:iCs/>
          <w:sz w:val="20"/>
          <w:lang w:val="it-IT"/>
        </w:rPr>
        <w:t>Scritti, Regolamenti,</w:t>
      </w:r>
      <w:r w:rsidRPr="0053540B">
        <w:rPr>
          <w:sz w:val="20"/>
          <w:lang w:val="it-IT"/>
        </w:rPr>
        <w:t xml:space="preserve"> vol. 6, Editrice Rogate, Roma 2010, p. 396.</w:t>
      </w:r>
    </w:p>
  </w:footnote>
  <w:footnote w:id="22">
    <w:p w14:paraId="5FF1E975" w14:textId="5870C201"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w:t>
      </w:r>
      <w:r w:rsidRPr="0053540B">
        <w:rPr>
          <w:sz w:val="20"/>
          <w:lang w:val="it-IT"/>
        </w:rPr>
        <w:t xml:space="preserve"> A., </w:t>
      </w:r>
      <w:r w:rsidRPr="0053540B">
        <w:rPr>
          <w:i/>
          <w:iCs/>
          <w:sz w:val="20"/>
          <w:lang w:val="it-IT"/>
        </w:rPr>
        <w:t>Scritti, Regolamenti,</w:t>
      </w:r>
      <w:r w:rsidRPr="0053540B">
        <w:rPr>
          <w:sz w:val="20"/>
          <w:lang w:val="it-IT"/>
        </w:rPr>
        <w:t xml:space="preserve"> vol. 6, Editrice Rogate, Roma 2010, pp. 397-398.</w:t>
      </w:r>
    </w:p>
  </w:footnote>
  <w:footnote w:id="23">
    <w:p w14:paraId="000031E9" w14:textId="78CF8E21"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w:t>
      </w:r>
      <w:r w:rsidRPr="0053540B">
        <w:rPr>
          <w:sz w:val="20"/>
          <w:lang w:val="it-IT"/>
        </w:rPr>
        <w:t xml:space="preserve"> A., </w:t>
      </w:r>
      <w:r w:rsidRPr="0053540B">
        <w:rPr>
          <w:i/>
          <w:iCs/>
          <w:sz w:val="20"/>
          <w:lang w:val="it-IT"/>
        </w:rPr>
        <w:t>Gli Inni del 1° Luglio</w:t>
      </w:r>
      <w:r w:rsidRPr="0053540B">
        <w:rPr>
          <w:sz w:val="20"/>
          <w:lang w:val="it-IT"/>
        </w:rPr>
        <w:t>, Messina 1940, pp. 37, 54, 61, 64, 71, 81, 85, 89, 92, 95, 96, 103 e ss.</w:t>
      </w:r>
    </w:p>
  </w:footnote>
  <w:footnote w:id="24">
    <w:p w14:paraId="3D9B13C8" w14:textId="71F56A2B"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w:t>
      </w:r>
      <w:r w:rsidRPr="0053540B">
        <w:rPr>
          <w:sz w:val="20"/>
          <w:lang w:val="it-IT"/>
        </w:rPr>
        <w:t xml:space="preserve"> A., </w:t>
      </w:r>
      <w:r w:rsidRPr="0053540B">
        <w:rPr>
          <w:i/>
          <w:iCs/>
          <w:sz w:val="20"/>
          <w:lang w:val="it-IT"/>
        </w:rPr>
        <w:t xml:space="preserve">Autoelogio…, </w:t>
      </w:r>
      <w:r w:rsidRPr="0053540B">
        <w:rPr>
          <w:sz w:val="20"/>
          <w:lang w:val="it-IT"/>
        </w:rPr>
        <w:t xml:space="preserve">in </w:t>
      </w:r>
      <w:r w:rsidRPr="0053540B">
        <w:rPr>
          <w:i/>
          <w:iCs/>
          <w:sz w:val="20"/>
          <w:lang w:val="it-IT"/>
        </w:rPr>
        <w:t xml:space="preserve">Scritti, </w:t>
      </w:r>
      <w:r w:rsidRPr="0053540B">
        <w:rPr>
          <w:sz w:val="20"/>
          <w:lang w:val="it-IT"/>
        </w:rPr>
        <w:t>vol. 58, APR 5220</w:t>
      </w:r>
      <w:r w:rsidRPr="0053540B">
        <w:rPr>
          <w:i/>
          <w:iCs/>
          <w:sz w:val="20"/>
          <w:lang w:val="it-IT"/>
        </w:rPr>
        <w:t xml:space="preserve">; </w:t>
      </w:r>
      <w:r w:rsidRPr="0053540B">
        <w:rPr>
          <w:smallCaps/>
          <w:sz w:val="20"/>
          <w:lang w:val="it-IT"/>
        </w:rPr>
        <w:t xml:space="preserve">Vitale F., </w:t>
      </w:r>
      <w:r w:rsidRPr="0053540B">
        <w:rPr>
          <w:i/>
          <w:iCs/>
          <w:sz w:val="20"/>
          <w:lang w:val="it-IT"/>
        </w:rPr>
        <w:t>Il Canonico…,</w:t>
      </w:r>
      <w:r w:rsidRPr="0053540B">
        <w:rPr>
          <w:sz w:val="20"/>
          <w:lang w:val="it-IT"/>
        </w:rPr>
        <w:t xml:space="preserve"> Editrice Rogate, 1994, pp. 757-761. </w:t>
      </w:r>
    </w:p>
  </w:footnote>
  <w:footnote w:id="25">
    <w:p w14:paraId="7343CA76" w14:textId="4D8C8C29"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 xml:space="preserve">La Festa del 1° Luglio, </w:t>
      </w:r>
      <w:r w:rsidRPr="0053540B">
        <w:rPr>
          <w:sz w:val="20"/>
          <w:lang w:val="it-IT"/>
        </w:rPr>
        <w:t>Messina 1903, in P. Annibale Oggi, Nuova serie 38, 2011, pp. 33-34.</w:t>
      </w:r>
    </w:p>
  </w:footnote>
  <w:footnote w:id="26">
    <w:p w14:paraId="7B504BCE" w14:textId="23E9EA9F"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 34.</w:t>
      </w:r>
    </w:p>
  </w:footnote>
  <w:footnote w:id="27">
    <w:p w14:paraId="62BC9E6B" w14:textId="5FDA948D"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 xml:space="preserve">Di Francia A., </w:t>
      </w:r>
      <w:r w:rsidRPr="0053540B">
        <w:rPr>
          <w:i/>
          <w:iCs/>
          <w:sz w:val="20"/>
          <w:lang w:val="it-IT"/>
        </w:rPr>
        <w:t>Scritti, Regolamenti</w:t>
      </w:r>
      <w:r w:rsidRPr="0053540B">
        <w:rPr>
          <w:sz w:val="20"/>
          <w:lang w:val="it-IT"/>
        </w:rPr>
        <w:t>, vol. 6, Editrice Rogate, Roma 2010, p. 398.</w:t>
      </w:r>
    </w:p>
  </w:footnote>
  <w:footnote w:id="28">
    <w:p w14:paraId="1215E65F" w14:textId="5F81C74D"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 xml:space="preserve">Di Francia A., </w:t>
      </w:r>
      <w:r w:rsidRPr="0053540B">
        <w:rPr>
          <w:i/>
          <w:iCs/>
          <w:sz w:val="20"/>
          <w:lang w:val="it-IT"/>
        </w:rPr>
        <w:t>Scritti, Preghiere al Signore,</w:t>
      </w:r>
      <w:r w:rsidRPr="0053540B">
        <w:rPr>
          <w:sz w:val="20"/>
          <w:lang w:val="it-IT"/>
        </w:rPr>
        <w:t xml:space="preserve"> vol. 1, Editrice Rogate, Roma 2007, p. 386.</w:t>
      </w:r>
    </w:p>
  </w:footnote>
  <w:footnote w:id="29">
    <w:p w14:paraId="7A3E3D98" w14:textId="7B85D5F9"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Cfr. </w:t>
      </w:r>
      <w:proofErr w:type="spellStart"/>
      <w:r w:rsidRPr="0053540B">
        <w:rPr>
          <w:smallCaps/>
          <w:sz w:val="20"/>
          <w:lang w:val="it-IT"/>
        </w:rPr>
        <w:t>Sardone</w:t>
      </w:r>
      <w:proofErr w:type="spellEnd"/>
      <w:r w:rsidRPr="0053540B">
        <w:rPr>
          <w:smallCaps/>
          <w:sz w:val="20"/>
          <w:lang w:val="it-IT"/>
        </w:rPr>
        <w:t xml:space="preserve"> A.</w:t>
      </w:r>
      <w:r w:rsidRPr="0053540B">
        <w:rPr>
          <w:sz w:val="20"/>
          <w:lang w:val="it-IT"/>
        </w:rPr>
        <w:t xml:space="preserve">, </w:t>
      </w:r>
      <w:r w:rsidRPr="0053540B">
        <w:rPr>
          <w:i/>
          <w:iCs/>
          <w:sz w:val="20"/>
          <w:lang w:val="it-IT"/>
        </w:rPr>
        <w:t>Rogate Dominum Messis. Saggio sul Rogate</w:t>
      </w:r>
      <w:r w:rsidRPr="0053540B">
        <w:rPr>
          <w:sz w:val="20"/>
          <w:lang w:val="it-IT"/>
        </w:rPr>
        <w:t>, Editrice Rogate, Roma 1996, p. 358.</w:t>
      </w:r>
    </w:p>
  </w:footnote>
  <w:footnote w:id="30">
    <w:p w14:paraId="4D1E544A" w14:textId="161D6874" w:rsidR="00971BD4" w:rsidRPr="0053540B" w:rsidRDefault="00971BD4" w:rsidP="0053540B">
      <w:pPr>
        <w:tabs>
          <w:tab w:val="left" w:pos="227"/>
        </w:tabs>
        <w:rPr>
          <w:sz w:val="20"/>
          <w:szCs w:val="20"/>
        </w:rPr>
      </w:pPr>
      <w:r w:rsidRPr="0053540B">
        <w:rPr>
          <w:rStyle w:val="Refdenotaalpie"/>
          <w:sz w:val="20"/>
          <w:szCs w:val="20"/>
        </w:rPr>
        <w:footnoteRef/>
      </w:r>
      <w:r w:rsidRPr="0053540B">
        <w:rPr>
          <w:sz w:val="20"/>
          <w:szCs w:val="20"/>
        </w:rPr>
        <w:t xml:space="preserve"> “Un diluvio di acque si è scaricato sulla mia testa; io dissi: sono perduto” (</w:t>
      </w:r>
      <w:proofErr w:type="spellStart"/>
      <w:r w:rsidRPr="0053540B">
        <w:rPr>
          <w:sz w:val="20"/>
          <w:szCs w:val="20"/>
        </w:rPr>
        <w:t>Lam</w:t>
      </w:r>
      <w:proofErr w:type="spellEnd"/>
      <w:r w:rsidRPr="0053540B">
        <w:rPr>
          <w:sz w:val="20"/>
          <w:szCs w:val="20"/>
        </w:rPr>
        <w:t xml:space="preserve"> 3, 54).</w:t>
      </w:r>
    </w:p>
  </w:footnote>
  <w:footnote w:id="31">
    <w:p w14:paraId="71ED37CA" w14:textId="10C7CC43"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Prefazione alle Preziose Adesioni</w:t>
      </w:r>
      <w:r w:rsidRPr="0053540B">
        <w:rPr>
          <w:sz w:val="20"/>
          <w:lang w:val="it-IT"/>
        </w:rPr>
        <w:t xml:space="preserve">, in </w:t>
      </w:r>
      <w:r w:rsidRPr="0053540B">
        <w:rPr>
          <w:i/>
          <w:iCs/>
          <w:sz w:val="20"/>
          <w:lang w:val="it-IT"/>
        </w:rPr>
        <w:t xml:space="preserve">Preziose adesioni, </w:t>
      </w:r>
      <w:r w:rsidRPr="0053540B">
        <w:rPr>
          <w:sz w:val="20"/>
          <w:lang w:val="it-IT"/>
        </w:rPr>
        <w:t>Tipografia del Sacro Cuore, Messina 1901, pp. 8-9.</w:t>
      </w:r>
    </w:p>
  </w:footnote>
  <w:footnote w:id="32">
    <w:p w14:paraId="06514ECA" w14:textId="35F4ED38" w:rsidR="00971BD4" w:rsidRPr="0053540B" w:rsidRDefault="00971BD4" w:rsidP="0053540B">
      <w:pPr>
        <w:pStyle w:val="Textonotapie"/>
        <w:tabs>
          <w:tab w:val="left" w:pos="227"/>
        </w:tabs>
        <w:ind w:lef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 xml:space="preserve">Ibidem, </w:t>
      </w:r>
      <w:r w:rsidRPr="0053540B">
        <w:rPr>
          <w:sz w:val="20"/>
          <w:lang w:val="pt-BR"/>
        </w:rPr>
        <w:t>pp. 10-11.</w:t>
      </w:r>
    </w:p>
  </w:footnote>
  <w:footnote w:id="33">
    <w:p w14:paraId="5ACAD4A6" w14:textId="199A5687" w:rsidR="00971BD4" w:rsidRPr="0053540B" w:rsidRDefault="00971BD4" w:rsidP="0053540B">
      <w:pPr>
        <w:pStyle w:val="Textonotapie"/>
        <w:tabs>
          <w:tab w:val="left" w:pos="227"/>
        </w:tabs>
        <w:ind w:lef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 xml:space="preserve">Ibidem, </w:t>
      </w:r>
      <w:r w:rsidRPr="0053540B">
        <w:rPr>
          <w:sz w:val="20"/>
          <w:lang w:val="pt-BR"/>
        </w:rPr>
        <w:t>pp. 12-13.</w:t>
      </w:r>
    </w:p>
  </w:footnote>
  <w:footnote w:id="34">
    <w:p w14:paraId="08B3F836" w14:textId="72CD118F" w:rsidR="00971BD4" w:rsidRPr="0053540B" w:rsidRDefault="00971BD4" w:rsidP="0053540B">
      <w:pPr>
        <w:pStyle w:val="Textonotapie"/>
        <w:ind w:lef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 xml:space="preserve">Ibidem, </w:t>
      </w:r>
      <w:r w:rsidRPr="0053540B">
        <w:rPr>
          <w:sz w:val="20"/>
          <w:lang w:val="pt-BR"/>
        </w:rPr>
        <w:t>p. 16.</w:t>
      </w:r>
    </w:p>
  </w:footnote>
  <w:footnote w:id="35">
    <w:p w14:paraId="7D7FE90C" w14:textId="40279D40"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Cfr. </w:t>
      </w:r>
      <w:proofErr w:type="spellStart"/>
      <w:r w:rsidRPr="0053540B">
        <w:rPr>
          <w:smallCaps/>
          <w:sz w:val="20"/>
          <w:lang w:val="it-IT"/>
        </w:rPr>
        <w:t>Sardone</w:t>
      </w:r>
      <w:proofErr w:type="spellEnd"/>
      <w:r w:rsidRPr="0053540B">
        <w:rPr>
          <w:sz w:val="20"/>
          <w:lang w:val="it-IT"/>
        </w:rPr>
        <w:t xml:space="preserve"> A., </w:t>
      </w:r>
      <w:r w:rsidRPr="0053540B">
        <w:rPr>
          <w:i/>
          <w:iCs/>
          <w:sz w:val="20"/>
          <w:lang w:val="it-IT"/>
        </w:rPr>
        <w:t>Rogate Dominum Messis. Saggio sul Rogate</w:t>
      </w:r>
      <w:r w:rsidRPr="0053540B">
        <w:rPr>
          <w:sz w:val="20"/>
          <w:lang w:val="it-IT"/>
        </w:rPr>
        <w:t>, Editrice Rogate, Roma (1996), p. 306.</w:t>
      </w:r>
    </w:p>
  </w:footnote>
  <w:footnote w:id="36">
    <w:p w14:paraId="0644DCE7" w14:textId="4AC8754B"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color w:val="000000"/>
          <w:sz w:val="20"/>
          <w:lang w:val="it-IT"/>
        </w:rPr>
        <w:t xml:space="preserve">., </w:t>
      </w:r>
      <w:r w:rsidRPr="0053540B">
        <w:rPr>
          <w:i/>
          <w:iCs/>
          <w:color w:val="000000"/>
          <w:sz w:val="20"/>
          <w:lang w:val="it-IT"/>
        </w:rPr>
        <w:t>Epistolario</w:t>
      </w:r>
      <w:r w:rsidRPr="0053540B">
        <w:rPr>
          <w:color w:val="000000"/>
          <w:sz w:val="20"/>
          <w:lang w:val="it-IT"/>
        </w:rPr>
        <w:t>, vol. 5 (1922-1927), a cura di C. Quaranta, p. 196.</w:t>
      </w:r>
      <w:r w:rsidRPr="0053540B">
        <w:rPr>
          <w:sz w:val="20"/>
          <w:lang w:val="it-IT"/>
        </w:rPr>
        <w:t xml:space="preserve"> </w:t>
      </w:r>
    </w:p>
  </w:footnote>
  <w:footnote w:id="37">
    <w:p w14:paraId="1ADB48A3" w14:textId="07489E4F"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Bollettino</w:t>
      </w:r>
      <w:r w:rsidRPr="0053540B">
        <w:rPr>
          <w:sz w:val="20"/>
          <w:lang w:val="it-IT"/>
        </w:rPr>
        <w:t>, Maggio – Agosto 1933, p. 219.</w:t>
      </w:r>
    </w:p>
  </w:footnote>
  <w:footnote w:id="38">
    <w:p w14:paraId="7F29C85D" w14:textId="07EDEAEF"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5, Editrice Rogate, Roma 2009, p. 592.</w:t>
      </w:r>
    </w:p>
  </w:footnote>
  <w:footnote w:id="39">
    <w:p w14:paraId="4F9C0D88" w14:textId="4D5A8912"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Tusino</w:t>
      </w:r>
      <w:r w:rsidRPr="0053540B">
        <w:rPr>
          <w:sz w:val="20"/>
          <w:lang w:val="it-IT"/>
        </w:rPr>
        <w:t xml:space="preserve"> T., </w:t>
      </w:r>
      <w:r w:rsidRPr="0053540B">
        <w:rPr>
          <w:i/>
          <w:iCs/>
          <w:sz w:val="20"/>
          <w:lang w:val="it-IT"/>
        </w:rPr>
        <w:t>Memorie Biografiche</w:t>
      </w:r>
      <w:r w:rsidRPr="0053540B">
        <w:rPr>
          <w:sz w:val="20"/>
          <w:lang w:val="it-IT"/>
        </w:rPr>
        <w:t>, Parte Terza, Editrice Rogate, Roma 1998, pp. 83-84.</w:t>
      </w:r>
    </w:p>
  </w:footnote>
  <w:footnote w:id="40">
    <w:p w14:paraId="5B77A0AD" w14:textId="78B73B84"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 xml:space="preserve">Pagellina di iscrizione alla Pia unione della Rogazione evangelica, </w:t>
      </w:r>
      <w:r w:rsidRPr="0053540B">
        <w:rPr>
          <w:sz w:val="20"/>
          <w:lang w:val="it-IT"/>
        </w:rPr>
        <w:t>Messina, 1900, p. 1.</w:t>
      </w:r>
    </w:p>
  </w:footnote>
  <w:footnote w:id="41">
    <w:p w14:paraId="68336CF5" w14:textId="254964DD"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Congregazione delle Cause dei Santi</w:t>
      </w:r>
      <w:r w:rsidRPr="0053540B">
        <w:rPr>
          <w:sz w:val="20"/>
          <w:lang w:val="it-IT"/>
        </w:rPr>
        <w:t xml:space="preserve">, </w:t>
      </w:r>
      <w:r w:rsidRPr="0053540B">
        <w:rPr>
          <w:i/>
          <w:sz w:val="20"/>
          <w:lang w:val="it-IT"/>
        </w:rPr>
        <w:t>Annibale Maria Di Francia</w:t>
      </w:r>
      <w:r w:rsidRPr="0053540B">
        <w:rPr>
          <w:sz w:val="20"/>
          <w:lang w:val="it-IT"/>
        </w:rPr>
        <w:t>, Editrice Rogate, Roma 1994, p. 132.</w:t>
      </w:r>
    </w:p>
  </w:footnote>
  <w:footnote w:id="42">
    <w:p w14:paraId="7F40D586" w14:textId="0BAF264A"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Memoriale dei Divini Benefici</w:t>
      </w:r>
      <w:r w:rsidRPr="0053540B">
        <w:rPr>
          <w:sz w:val="20"/>
          <w:lang w:val="it-IT"/>
        </w:rPr>
        <w:t>, vol. 61, APR 380.</w:t>
      </w:r>
    </w:p>
  </w:footnote>
  <w:footnote w:id="43">
    <w:p w14:paraId="2D193777" w14:textId="50A40F37"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Cfr. </w:t>
      </w:r>
      <w:r w:rsidRPr="0053540B">
        <w:rPr>
          <w:smallCaps/>
          <w:sz w:val="20"/>
          <w:lang w:val="it-IT"/>
        </w:rPr>
        <w:t>Cipriani</w:t>
      </w:r>
      <w:r w:rsidRPr="0053540B">
        <w:rPr>
          <w:sz w:val="20"/>
          <w:lang w:val="it-IT"/>
        </w:rPr>
        <w:t xml:space="preserve"> S., </w:t>
      </w:r>
      <w:r w:rsidRPr="0053540B">
        <w:rPr>
          <w:i/>
          <w:iCs/>
          <w:sz w:val="20"/>
          <w:lang w:val="it-IT"/>
        </w:rPr>
        <w:t>Rogate Dominum Messis. Saggio sul Rogate</w:t>
      </w:r>
      <w:r w:rsidRPr="0053540B">
        <w:rPr>
          <w:sz w:val="20"/>
          <w:lang w:val="it-IT"/>
        </w:rPr>
        <w:t>, Editrice Rogate, Roma 1996, p. 19 ss.</w:t>
      </w:r>
    </w:p>
  </w:footnote>
  <w:footnote w:id="44">
    <w:p w14:paraId="41076877" w14:textId="7F96CE4E"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5, Editrice Rogate, Roma 2009, p. 82.</w:t>
      </w:r>
    </w:p>
  </w:footnote>
  <w:footnote w:id="45">
    <w:p w14:paraId="1994AF85" w14:textId="53542BF4" w:rsidR="00971BD4" w:rsidRPr="0053540B" w:rsidRDefault="00971BD4" w:rsidP="0053540B">
      <w:pPr>
        <w:pStyle w:val="Textonotapie"/>
        <w:ind w:lef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xml:space="preserve"> p. 83.</w:t>
      </w:r>
    </w:p>
  </w:footnote>
  <w:footnote w:id="46">
    <w:p w14:paraId="2564C55F" w14:textId="5FCF6C22" w:rsidR="00971BD4" w:rsidRPr="0053540B" w:rsidRDefault="00971BD4" w:rsidP="0053540B">
      <w:pPr>
        <w:pStyle w:val="Textonotapie"/>
        <w:ind w:lef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xml:space="preserve"> pp. 116</w:t>
      </w:r>
      <w:r w:rsidR="00CE5603">
        <w:rPr>
          <w:sz w:val="20"/>
          <w:lang w:val="pt-BR"/>
        </w:rPr>
        <w:t>,</w:t>
      </w:r>
      <w:r w:rsidRPr="0053540B">
        <w:rPr>
          <w:sz w:val="20"/>
          <w:lang w:val="pt-BR"/>
        </w:rPr>
        <w:t xml:space="preserve"> 117-118; cfr. </w:t>
      </w:r>
      <w:proofErr w:type="spellStart"/>
      <w:r w:rsidRPr="0053540B">
        <w:rPr>
          <w:sz w:val="20"/>
          <w:lang w:val="pt-BR"/>
        </w:rPr>
        <w:t>anche</w:t>
      </w:r>
      <w:proofErr w:type="spellEnd"/>
      <w:r w:rsidRPr="0053540B">
        <w:rPr>
          <w:sz w:val="20"/>
          <w:lang w:val="pt-BR"/>
        </w:rPr>
        <w:t xml:space="preserve"> p. 128.</w:t>
      </w:r>
    </w:p>
  </w:footnote>
  <w:footnote w:id="47">
    <w:p w14:paraId="5623EC8A" w14:textId="5BD48E26"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5, Editrice Rogate, Roma 2009, p. 126.</w:t>
      </w:r>
    </w:p>
  </w:footnote>
  <w:footnote w:id="48">
    <w:p w14:paraId="368EEBE2" w14:textId="40E881D4" w:rsidR="00971BD4" w:rsidRPr="0053540B" w:rsidRDefault="00971BD4" w:rsidP="0053540B">
      <w:pPr>
        <w:pStyle w:val="Textonotapie"/>
        <w:ind w:lef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 515.</w:t>
      </w:r>
    </w:p>
  </w:footnote>
  <w:footnote w:id="49">
    <w:p w14:paraId="71079FB1" w14:textId="32C97B7B" w:rsidR="00971BD4" w:rsidRPr="0053540B" w:rsidRDefault="00971BD4" w:rsidP="0053540B">
      <w:pPr>
        <w:pStyle w:val="Textonotapie"/>
        <w:ind w:lef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 134.</w:t>
      </w:r>
    </w:p>
  </w:footnote>
  <w:footnote w:id="50">
    <w:p w14:paraId="10121084" w14:textId="7692F2E0" w:rsidR="00971BD4" w:rsidRPr="0053540B" w:rsidRDefault="00971BD4" w:rsidP="0053540B">
      <w:pPr>
        <w:pStyle w:val="Textonotapie"/>
        <w:ind w:lef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 176.</w:t>
      </w:r>
    </w:p>
  </w:footnote>
  <w:footnote w:id="51">
    <w:p w14:paraId="7EB36C29" w14:textId="7E7C695E"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 177.</w:t>
      </w:r>
    </w:p>
  </w:footnote>
  <w:footnote w:id="52">
    <w:p w14:paraId="3BE09658" w14:textId="05E32DDE" w:rsidR="00971BD4" w:rsidRPr="0053540B" w:rsidRDefault="00971BD4" w:rsidP="0053540B">
      <w:pPr>
        <w:rPr>
          <w:sz w:val="20"/>
          <w:szCs w:val="20"/>
        </w:rPr>
      </w:pPr>
      <w:r w:rsidRPr="0053540B">
        <w:rPr>
          <w:rStyle w:val="Refdenotaalpie"/>
          <w:sz w:val="20"/>
          <w:szCs w:val="20"/>
        </w:rPr>
        <w:footnoteRef/>
      </w:r>
      <w:r w:rsidRPr="0053540B">
        <w:rPr>
          <w:sz w:val="20"/>
          <w:szCs w:val="20"/>
        </w:rPr>
        <w:t xml:space="preserve"> </w:t>
      </w:r>
      <w:r w:rsidRPr="0053540B">
        <w:rPr>
          <w:smallCaps/>
          <w:sz w:val="20"/>
          <w:szCs w:val="20"/>
        </w:rPr>
        <w:t>Di Francia A.</w:t>
      </w:r>
      <w:r w:rsidRPr="0053540B">
        <w:rPr>
          <w:sz w:val="20"/>
          <w:szCs w:val="20"/>
        </w:rPr>
        <w:t xml:space="preserve">, </w:t>
      </w:r>
      <w:r w:rsidRPr="0053540B">
        <w:rPr>
          <w:i/>
          <w:iCs/>
          <w:sz w:val="20"/>
          <w:szCs w:val="20"/>
        </w:rPr>
        <w:t>Scritti, Regolamenti</w:t>
      </w:r>
      <w:r w:rsidRPr="0053540B">
        <w:rPr>
          <w:sz w:val="20"/>
          <w:szCs w:val="20"/>
        </w:rPr>
        <w:t>, vol. 5, Editrice Rogate, Roma 2009, p. 192.</w:t>
      </w:r>
    </w:p>
  </w:footnote>
  <w:footnote w:id="53">
    <w:p w14:paraId="5E25287B" w14:textId="38A1C171" w:rsidR="00971BD4" w:rsidRPr="0053540B" w:rsidRDefault="00971BD4" w:rsidP="0053540B">
      <w:pPr>
        <w:pStyle w:val="Textonotapie"/>
        <w:ind w:left="0" w:righ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pp. 196-197.</w:t>
      </w:r>
    </w:p>
  </w:footnote>
  <w:footnote w:id="54">
    <w:p w14:paraId="61C8076F" w14:textId="7AC6D336" w:rsidR="00971BD4" w:rsidRPr="0053540B" w:rsidRDefault="00971BD4" w:rsidP="0053540B">
      <w:pPr>
        <w:pStyle w:val="Textonotapie"/>
        <w:ind w:left="0" w:righ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 197.</w:t>
      </w:r>
    </w:p>
  </w:footnote>
  <w:footnote w:id="55">
    <w:p w14:paraId="05A0D812" w14:textId="780DD2A6"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pp. 227</w:t>
      </w:r>
      <w:r w:rsidR="00351509">
        <w:rPr>
          <w:sz w:val="20"/>
          <w:lang w:val="pt-BR"/>
        </w:rPr>
        <w:t>,</w:t>
      </w:r>
      <w:r w:rsidRPr="0053540B">
        <w:rPr>
          <w:sz w:val="20"/>
          <w:lang w:val="pt-BR"/>
        </w:rPr>
        <w:t xml:space="preserve"> </w:t>
      </w:r>
      <w:r w:rsidRPr="0053540B">
        <w:rPr>
          <w:sz w:val="20"/>
          <w:lang w:val="it-IT"/>
        </w:rPr>
        <w:t>228</w:t>
      </w:r>
      <w:r w:rsidR="00351509">
        <w:rPr>
          <w:sz w:val="20"/>
          <w:lang w:val="it-IT"/>
        </w:rPr>
        <w:t>,</w:t>
      </w:r>
      <w:r w:rsidRPr="0053540B">
        <w:rPr>
          <w:sz w:val="20"/>
          <w:lang w:val="it-IT"/>
        </w:rPr>
        <w:t xml:space="preserve"> 229</w:t>
      </w:r>
      <w:r w:rsidR="00351509">
        <w:rPr>
          <w:sz w:val="20"/>
          <w:lang w:val="it-IT"/>
        </w:rPr>
        <w:t>,</w:t>
      </w:r>
      <w:r w:rsidRPr="0053540B">
        <w:rPr>
          <w:sz w:val="20"/>
          <w:lang w:val="it-IT"/>
        </w:rPr>
        <w:t xml:space="preserve"> 233.</w:t>
      </w:r>
    </w:p>
  </w:footnote>
  <w:footnote w:id="56">
    <w:p w14:paraId="0870DCBA" w14:textId="2F1470E0"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5, Editrice Rogate, Roma 2009, p. 244.</w:t>
      </w:r>
    </w:p>
  </w:footnote>
  <w:footnote w:id="57">
    <w:p w14:paraId="54878F41" w14:textId="372A2DB4"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 xml:space="preserve">Ibidem, </w:t>
      </w:r>
      <w:r w:rsidRPr="0053540B">
        <w:rPr>
          <w:sz w:val="20"/>
          <w:lang w:val="it-IT"/>
        </w:rPr>
        <w:t>p. 247.</w:t>
      </w:r>
    </w:p>
  </w:footnote>
  <w:footnote w:id="58">
    <w:p w14:paraId="49C40027" w14:textId="208714BD"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5, Editrice Rogate, Roma 2009, pp. 276, 277, 278.</w:t>
      </w:r>
    </w:p>
  </w:footnote>
  <w:footnote w:id="59">
    <w:p w14:paraId="4822A270" w14:textId="671ADBAA"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pp. 353, 356.</w:t>
      </w:r>
    </w:p>
  </w:footnote>
  <w:footnote w:id="60">
    <w:p w14:paraId="68C94186" w14:textId="6610ED5B"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 370.</w:t>
      </w:r>
    </w:p>
  </w:footnote>
  <w:footnote w:id="61">
    <w:p w14:paraId="1D1234EC" w14:textId="776354B8"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5, Editrice Rogate, Roma 2009, pp. 420-421.</w:t>
      </w:r>
    </w:p>
  </w:footnote>
  <w:footnote w:id="62">
    <w:p w14:paraId="697BE44E" w14:textId="38B60417" w:rsidR="00971BD4" w:rsidRPr="0053540B" w:rsidRDefault="00971BD4" w:rsidP="0053540B">
      <w:pPr>
        <w:pStyle w:val="Textonotapie"/>
        <w:ind w:left="0" w:righ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 517.</w:t>
      </w:r>
    </w:p>
  </w:footnote>
  <w:footnote w:id="63">
    <w:p w14:paraId="47FA37BC" w14:textId="39C7B9E7" w:rsidR="00971BD4" w:rsidRPr="0053540B" w:rsidRDefault="00971BD4" w:rsidP="0053540B">
      <w:pPr>
        <w:pStyle w:val="Textonotapie"/>
        <w:ind w:left="0" w:righ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 519.</w:t>
      </w:r>
    </w:p>
  </w:footnote>
  <w:footnote w:id="64">
    <w:p w14:paraId="6EB774F3" w14:textId="3E339AB3" w:rsidR="00971BD4" w:rsidRPr="0053540B" w:rsidRDefault="00971BD4" w:rsidP="0053540B">
      <w:pPr>
        <w:pStyle w:val="Textonotapie"/>
        <w:ind w:left="0" w:right="0" w:firstLine="0"/>
        <w:rPr>
          <w:sz w:val="20"/>
          <w:lang w:val="pt-BR"/>
        </w:rPr>
      </w:pPr>
      <w:r w:rsidRPr="0053540B">
        <w:rPr>
          <w:rStyle w:val="Refdenotaalpie"/>
          <w:sz w:val="20"/>
        </w:rPr>
        <w:footnoteRef/>
      </w:r>
      <w:r w:rsidRPr="0053540B">
        <w:rPr>
          <w:sz w:val="20"/>
          <w:lang w:val="pt-BR"/>
        </w:rPr>
        <w:t xml:space="preserve"> Cfr. </w:t>
      </w:r>
      <w:r w:rsidRPr="0053540B">
        <w:rPr>
          <w:i/>
          <w:iCs/>
          <w:sz w:val="20"/>
          <w:lang w:val="pt-BR"/>
        </w:rPr>
        <w:t>Ibidem</w:t>
      </w:r>
      <w:r w:rsidRPr="0053540B">
        <w:rPr>
          <w:sz w:val="20"/>
          <w:lang w:val="pt-BR"/>
        </w:rPr>
        <w:t>, pp. 533-534.</w:t>
      </w:r>
    </w:p>
  </w:footnote>
  <w:footnote w:id="65">
    <w:p w14:paraId="0F9D54CB" w14:textId="5CC29F51"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 540.</w:t>
      </w:r>
    </w:p>
  </w:footnote>
  <w:footnote w:id="66">
    <w:p w14:paraId="46F63450" w14:textId="3166BB8C"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 553.</w:t>
      </w:r>
    </w:p>
  </w:footnote>
  <w:footnote w:id="67">
    <w:p w14:paraId="2D69D5E2" w14:textId="4D35AA86"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smallCaps/>
          <w:sz w:val="20"/>
          <w:lang w:val="it-IT"/>
        </w:rPr>
        <w:t xml:space="preserve">Santoro D. </w:t>
      </w:r>
      <w:r w:rsidRPr="0053540B">
        <w:rPr>
          <w:sz w:val="20"/>
          <w:lang w:val="it-IT"/>
        </w:rPr>
        <w:t xml:space="preserve">S., </w:t>
      </w:r>
      <w:r w:rsidRPr="0053540B">
        <w:rPr>
          <w:i/>
          <w:iCs/>
          <w:sz w:val="20"/>
          <w:lang w:val="it-IT"/>
        </w:rPr>
        <w:t xml:space="preserve">Breve Profilo Storico della Congregazione dei Rogazionisti, </w:t>
      </w:r>
      <w:r w:rsidRPr="0053540B">
        <w:rPr>
          <w:sz w:val="20"/>
          <w:lang w:val="it-IT"/>
        </w:rPr>
        <w:t>Roma 1985, p. 64.</w:t>
      </w:r>
    </w:p>
  </w:footnote>
  <w:footnote w:id="68">
    <w:p w14:paraId="5C440632" w14:textId="17F262D9" w:rsidR="00971BD4" w:rsidRPr="0053540B" w:rsidRDefault="00971BD4" w:rsidP="0053540B">
      <w:pPr>
        <w:pStyle w:val="Textonotapie"/>
        <w:ind w:left="0" w:right="227"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xml:space="preserve">, vol. 5, Editrice Rogate, Roma 2009, p. 619; Cfr. anche il testo delle </w:t>
      </w:r>
      <w:r w:rsidRPr="0053540B">
        <w:rPr>
          <w:i/>
          <w:iCs/>
          <w:sz w:val="20"/>
          <w:lang w:val="it-IT"/>
        </w:rPr>
        <w:t>Dichiarazioni e Promesse</w:t>
      </w:r>
      <w:r w:rsidRPr="0053540B">
        <w:rPr>
          <w:sz w:val="20"/>
          <w:lang w:val="it-IT"/>
        </w:rPr>
        <w:t xml:space="preserve"> (I religiosi Rogazionisti) nello stesso volume alle pp. 578-619.</w:t>
      </w:r>
    </w:p>
  </w:footnote>
  <w:footnote w:id="69">
    <w:p w14:paraId="57CF77E1" w14:textId="77777777"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5, Editrice Rogate, Roma 2009, pp. 703-704.</w:t>
      </w:r>
    </w:p>
  </w:footnote>
  <w:footnote w:id="70">
    <w:p w14:paraId="29877D52" w14:textId="1D485990"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pp. 790-791.</w:t>
      </w:r>
    </w:p>
  </w:footnote>
  <w:footnote w:id="71">
    <w:p w14:paraId="3CA497A9" w14:textId="55F85F4D"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 814.</w:t>
      </w:r>
    </w:p>
  </w:footnote>
  <w:footnote w:id="72">
    <w:p w14:paraId="1EA6F453" w14:textId="4C627034"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5, Editrice Rogate, Roma 2009, p. 834.</w:t>
      </w:r>
    </w:p>
  </w:footnote>
  <w:footnote w:id="73">
    <w:p w14:paraId="54358115" w14:textId="7FC6EE58"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 832.</w:t>
      </w:r>
    </w:p>
  </w:footnote>
  <w:footnote w:id="74">
    <w:p w14:paraId="3F2F7186" w14:textId="17EE8B22"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 835.</w:t>
      </w:r>
    </w:p>
  </w:footnote>
  <w:footnote w:id="75">
    <w:p w14:paraId="4E5A7E53" w14:textId="5B6FE222"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iCs/>
          <w:sz w:val="20"/>
          <w:lang w:val="it-IT"/>
        </w:rPr>
        <w:t>Scritti, Regolamenti</w:t>
      </w:r>
      <w:r w:rsidRPr="0053540B">
        <w:rPr>
          <w:sz w:val="20"/>
          <w:lang w:val="it-IT"/>
        </w:rPr>
        <w:t>, vol. 6, Editrice Rogate, Roma 2010, pp. 60-61.</w:t>
      </w:r>
    </w:p>
  </w:footnote>
  <w:footnote w:id="76">
    <w:p w14:paraId="6CBEA26B" w14:textId="7E88FC89"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pp. 73-74.</w:t>
      </w:r>
    </w:p>
  </w:footnote>
  <w:footnote w:id="77">
    <w:p w14:paraId="36A1776A" w14:textId="25C81CDE" w:rsidR="00971BD4" w:rsidRPr="0053540B" w:rsidRDefault="00971BD4" w:rsidP="0053540B">
      <w:pPr>
        <w:pStyle w:val="Textonotapie"/>
        <w:ind w:left="0" w:firstLine="0"/>
        <w:rPr>
          <w:sz w:val="20"/>
          <w:lang w:val="it-IT"/>
        </w:rPr>
      </w:pPr>
      <w:r w:rsidRPr="0053540B">
        <w:rPr>
          <w:rStyle w:val="Refdenotaalpie"/>
          <w:sz w:val="20"/>
        </w:rPr>
        <w:footnoteRef/>
      </w:r>
      <w:r w:rsidRPr="0053540B">
        <w:rPr>
          <w:smallCaps/>
          <w:sz w:val="20"/>
          <w:lang w:val="it-IT"/>
        </w:rPr>
        <w:t xml:space="preserve"> Di Francia A.</w:t>
      </w:r>
      <w:r w:rsidRPr="0053540B">
        <w:rPr>
          <w:sz w:val="20"/>
          <w:lang w:val="it-IT"/>
        </w:rPr>
        <w:t xml:space="preserve">, </w:t>
      </w:r>
      <w:r w:rsidRPr="0053540B">
        <w:rPr>
          <w:i/>
          <w:iCs/>
          <w:sz w:val="20"/>
          <w:lang w:val="it-IT"/>
        </w:rPr>
        <w:t>Scritti, Regolamenti</w:t>
      </w:r>
      <w:r w:rsidRPr="0053540B">
        <w:rPr>
          <w:sz w:val="20"/>
          <w:lang w:val="it-IT"/>
        </w:rPr>
        <w:t xml:space="preserve">, vol. 6, Editrice Rogate, Roma 2010, p. 234. </w:t>
      </w:r>
    </w:p>
  </w:footnote>
  <w:footnote w:id="78">
    <w:p w14:paraId="3A2C37CF" w14:textId="1E5E810F"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pp. 397-398.</w:t>
      </w:r>
    </w:p>
  </w:footnote>
  <w:footnote w:id="79">
    <w:p w14:paraId="60FBEBDF" w14:textId="05BDDFF9"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Costituzioni della Congregazione Religiosa dei Rogazionisti del Cuore di Gesù,</w:t>
      </w:r>
      <w:r w:rsidRPr="0053540B">
        <w:rPr>
          <w:sz w:val="20"/>
          <w:lang w:val="it-IT"/>
        </w:rPr>
        <w:t xml:space="preserve"> Messina 1927, p. 9.</w:t>
      </w:r>
    </w:p>
  </w:footnote>
  <w:footnote w:id="80">
    <w:p w14:paraId="706DC862" w14:textId="76AC2147"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sz w:val="20"/>
          <w:lang w:val="it-IT"/>
        </w:rPr>
        <w:t>Scritti</w:t>
      </w:r>
      <w:r w:rsidRPr="0053540B">
        <w:rPr>
          <w:sz w:val="20"/>
          <w:lang w:val="it-IT"/>
        </w:rPr>
        <w:t>, vol. 58, p. 182.</w:t>
      </w:r>
    </w:p>
  </w:footnote>
  <w:footnote w:id="81">
    <w:p w14:paraId="6968BD53" w14:textId="5845F54D"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sz w:val="20"/>
          <w:lang w:val="it-IT"/>
        </w:rPr>
        <w:t>Scritti</w:t>
      </w:r>
      <w:r w:rsidRPr="0053540B">
        <w:rPr>
          <w:sz w:val="20"/>
          <w:lang w:val="it-IT"/>
        </w:rPr>
        <w:t xml:space="preserve">, </w:t>
      </w:r>
      <w:r w:rsidRPr="0053540B">
        <w:rPr>
          <w:i/>
          <w:iCs/>
          <w:sz w:val="20"/>
          <w:lang w:val="it-IT"/>
        </w:rPr>
        <w:t>Regolamenti</w:t>
      </w:r>
      <w:r w:rsidRPr="0053540B">
        <w:rPr>
          <w:sz w:val="20"/>
          <w:lang w:val="it-IT"/>
        </w:rPr>
        <w:t>, vol. 5, Editrice Rogate, Roma 2009, pp. 413-414.</w:t>
      </w:r>
    </w:p>
  </w:footnote>
  <w:footnote w:id="82">
    <w:p w14:paraId="7F148982" w14:textId="7F25DA03"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i/>
          <w:sz w:val="20"/>
          <w:lang w:val="it-IT"/>
        </w:rPr>
        <w:t>., Scritti</w:t>
      </w:r>
      <w:r w:rsidRPr="0053540B">
        <w:rPr>
          <w:sz w:val="20"/>
          <w:lang w:val="it-IT"/>
        </w:rPr>
        <w:t xml:space="preserve">, </w:t>
      </w:r>
      <w:r w:rsidRPr="0053540B">
        <w:rPr>
          <w:i/>
          <w:iCs/>
          <w:sz w:val="20"/>
          <w:lang w:val="it-IT"/>
        </w:rPr>
        <w:t>Epistolario</w:t>
      </w:r>
      <w:r w:rsidRPr="0053540B">
        <w:rPr>
          <w:sz w:val="20"/>
          <w:lang w:val="it-IT"/>
        </w:rPr>
        <w:t>, vol. 8, Editrice Rogate, Roma 2019, p. 70.</w:t>
      </w:r>
    </w:p>
  </w:footnote>
  <w:footnote w:id="83">
    <w:p w14:paraId="6B1D4303" w14:textId="471EADB2"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sz w:val="20"/>
          <w:lang w:val="it-IT"/>
        </w:rPr>
        <w:t>Scritti</w:t>
      </w:r>
      <w:r w:rsidRPr="0053540B">
        <w:rPr>
          <w:sz w:val="20"/>
          <w:lang w:val="it-IT"/>
        </w:rPr>
        <w:t xml:space="preserve">, </w:t>
      </w:r>
      <w:r w:rsidRPr="0053540B">
        <w:rPr>
          <w:i/>
          <w:iCs/>
          <w:sz w:val="20"/>
          <w:lang w:val="it-IT"/>
        </w:rPr>
        <w:t>Regolamenti,</w:t>
      </w:r>
      <w:r w:rsidRPr="0053540B">
        <w:rPr>
          <w:sz w:val="20"/>
          <w:lang w:val="it-IT"/>
        </w:rPr>
        <w:t xml:space="preserve"> vol. 6, Editrice Rogate, Roma 2010, pp. 60-61.</w:t>
      </w:r>
    </w:p>
  </w:footnote>
  <w:footnote w:id="84">
    <w:p w14:paraId="3D4CB1B0" w14:textId="4308A3AC"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Bollettino</w:t>
      </w:r>
      <w:r w:rsidRPr="0053540B">
        <w:rPr>
          <w:sz w:val="20"/>
          <w:lang w:val="it-IT"/>
        </w:rPr>
        <w:t>, Numero di supplemento, Messina 1945, p. 14.</w:t>
      </w:r>
    </w:p>
  </w:footnote>
  <w:footnote w:id="85">
    <w:p w14:paraId="27A10E1B" w14:textId="132596D8"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Lettere Circolari</w:t>
      </w:r>
      <w:r w:rsidRPr="0053540B">
        <w:rPr>
          <w:sz w:val="20"/>
          <w:lang w:val="it-IT"/>
        </w:rPr>
        <w:t>, Scuola Tipografica Antoniana, Oria 1950, pp. 225</w:t>
      </w:r>
      <w:r w:rsidR="00CE5603">
        <w:rPr>
          <w:sz w:val="20"/>
          <w:lang w:val="it-IT"/>
        </w:rPr>
        <w:t>,</w:t>
      </w:r>
      <w:r w:rsidRPr="0053540B">
        <w:rPr>
          <w:sz w:val="20"/>
          <w:lang w:val="it-IT"/>
        </w:rPr>
        <w:t xml:space="preserve"> 229-230.</w:t>
      </w:r>
    </w:p>
  </w:footnote>
  <w:footnote w:id="86">
    <w:p w14:paraId="0CEE146F" w14:textId="0174DDF6"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xml:space="preserve">, pp. 229-230. </w:t>
      </w:r>
    </w:p>
  </w:footnote>
  <w:footnote w:id="87">
    <w:p w14:paraId="1B0FB45C" w14:textId="1EDBA728"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Tusino</w:t>
      </w:r>
      <w:r w:rsidRPr="0053540B">
        <w:rPr>
          <w:sz w:val="20"/>
          <w:lang w:val="it-IT"/>
        </w:rPr>
        <w:t xml:space="preserve"> T,</w:t>
      </w:r>
      <w:r w:rsidRPr="0053540B">
        <w:rPr>
          <w:color w:val="000000"/>
          <w:sz w:val="20"/>
          <w:lang w:val="it-IT"/>
        </w:rPr>
        <w:t xml:space="preserve"> </w:t>
      </w:r>
      <w:r w:rsidRPr="0053540B">
        <w:rPr>
          <w:i/>
          <w:iCs/>
          <w:color w:val="000000"/>
          <w:sz w:val="20"/>
          <w:lang w:val="it-IT"/>
        </w:rPr>
        <w:t>Il Rogazionista, figlio del Padre e della Congregazione</w:t>
      </w:r>
      <w:r w:rsidRPr="0053540B">
        <w:rPr>
          <w:color w:val="000000"/>
          <w:sz w:val="20"/>
          <w:lang w:val="it-IT"/>
        </w:rPr>
        <w:t>, Roma 1948, pp. 30-31.</w:t>
      </w:r>
      <w:r w:rsidRPr="0053540B">
        <w:rPr>
          <w:sz w:val="20"/>
          <w:lang w:val="it-IT"/>
        </w:rPr>
        <w:t xml:space="preserve"> </w:t>
      </w:r>
    </w:p>
  </w:footnote>
  <w:footnote w:id="88">
    <w:p w14:paraId="4756724E" w14:textId="6BA86027" w:rsidR="00971BD4" w:rsidRPr="0053540B" w:rsidRDefault="00971BD4" w:rsidP="0053540B">
      <w:pPr>
        <w:pStyle w:val="Textonotapie"/>
        <w:ind w:left="0" w:right="0" w:firstLine="0"/>
        <w:rPr>
          <w:sz w:val="20"/>
          <w:lang w:val="it-IT"/>
        </w:rPr>
      </w:pPr>
      <w:r w:rsidRPr="0053540B">
        <w:rPr>
          <w:rStyle w:val="Refdenotaalpie"/>
          <w:rFonts w:eastAsia="Calibri"/>
          <w:sz w:val="20"/>
        </w:rPr>
        <w:footnoteRef/>
      </w:r>
      <w:r w:rsidRPr="0053540B">
        <w:rPr>
          <w:i/>
          <w:iCs/>
          <w:sz w:val="20"/>
          <w:lang w:val="it-IT"/>
        </w:rPr>
        <w:t xml:space="preserve"> Bollettino</w:t>
      </w:r>
      <w:r w:rsidRPr="0053540B">
        <w:rPr>
          <w:sz w:val="20"/>
          <w:lang w:val="it-IT"/>
        </w:rPr>
        <w:t>, Numero speciale, Luglio 1956, p. 23.</w:t>
      </w:r>
    </w:p>
  </w:footnote>
  <w:footnote w:id="89">
    <w:p w14:paraId="72A682CB" w14:textId="357DA1F8" w:rsidR="00971BD4" w:rsidRPr="0053540B" w:rsidRDefault="00971BD4" w:rsidP="0053540B">
      <w:pPr>
        <w:pStyle w:val="Textonotapie"/>
        <w:ind w:left="0" w:right="0" w:firstLine="0"/>
        <w:rPr>
          <w:sz w:val="20"/>
          <w:lang w:val="it-IT"/>
        </w:rPr>
      </w:pPr>
      <w:r w:rsidRPr="0053540B">
        <w:rPr>
          <w:rStyle w:val="Refdenotaalpie"/>
          <w:rFonts w:eastAsia="Calibri"/>
          <w:sz w:val="20"/>
        </w:rPr>
        <w:footnoteRef/>
      </w:r>
      <w:r w:rsidRPr="0053540B">
        <w:rPr>
          <w:sz w:val="20"/>
          <w:lang w:val="it-IT"/>
        </w:rPr>
        <w:t xml:space="preserve"> </w:t>
      </w:r>
      <w:r w:rsidRPr="0053540B">
        <w:rPr>
          <w:i/>
          <w:iCs/>
          <w:sz w:val="20"/>
          <w:lang w:val="it-IT"/>
        </w:rPr>
        <w:t>Bollettino</w:t>
      </w:r>
      <w:r w:rsidRPr="0053540B">
        <w:rPr>
          <w:sz w:val="20"/>
          <w:lang w:val="it-IT"/>
        </w:rPr>
        <w:t xml:space="preserve">, Marzo – Aprile 1957, </w:t>
      </w:r>
      <w:r w:rsidRPr="0053540B">
        <w:rPr>
          <w:i/>
          <w:iCs/>
          <w:sz w:val="20"/>
          <w:lang w:val="it-IT"/>
        </w:rPr>
        <w:t>Ufficio particolare di ciascun consultore generale,</w:t>
      </w:r>
      <w:r w:rsidRPr="0053540B">
        <w:rPr>
          <w:sz w:val="20"/>
          <w:lang w:val="it-IT"/>
        </w:rPr>
        <w:t xml:space="preserve"> p. 99.</w:t>
      </w:r>
    </w:p>
  </w:footnote>
  <w:footnote w:id="90">
    <w:p w14:paraId="253ACB82" w14:textId="4D5FDD8C" w:rsidR="00971BD4" w:rsidRPr="0053540B" w:rsidRDefault="00971BD4" w:rsidP="0053540B">
      <w:pPr>
        <w:pStyle w:val="Textonotapie"/>
        <w:ind w:left="0" w:firstLine="0"/>
        <w:rPr>
          <w:sz w:val="20"/>
          <w:lang w:val="it-IT"/>
        </w:rPr>
      </w:pPr>
      <w:r w:rsidRPr="0053540B">
        <w:rPr>
          <w:rStyle w:val="Refdenotaalpie"/>
          <w:rFonts w:eastAsia="Calibri"/>
          <w:sz w:val="20"/>
        </w:rPr>
        <w:footnoteRef/>
      </w:r>
      <w:r w:rsidRPr="0053540B">
        <w:rPr>
          <w:sz w:val="20"/>
          <w:lang w:val="it-IT"/>
        </w:rPr>
        <w:t xml:space="preserve"> </w:t>
      </w:r>
      <w:r w:rsidRPr="0053540B">
        <w:rPr>
          <w:smallCaps/>
          <w:sz w:val="20"/>
          <w:lang w:val="it-IT"/>
        </w:rPr>
        <w:t>Consiglio Generalizio dei PP. Rogazionisti,</w:t>
      </w:r>
      <w:r w:rsidRPr="0053540B">
        <w:rPr>
          <w:sz w:val="20"/>
          <w:lang w:val="it-IT"/>
        </w:rPr>
        <w:t xml:space="preserve"> </w:t>
      </w:r>
      <w:r w:rsidRPr="0053540B">
        <w:rPr>
          <w:i/>
          <w:iCs/>
          <w:sz w:val="20"/>
          <w:lang w:val="it-IT"/>
        </w:rPr>
        <w:t>2º Libro dei verbali 19/8/1956 – 1/3/1962</w:t>
      </w:r>
      <w:r w:rsidRPr="0053540B">
        <w:rPr>
          <w:sz w:val="20"/>
          <w:lang w:val="it-IT"/>
        </w:rPr>
        <w:t>, p. 89.</w:t>
      </w:r>
    </w:p>
  </w:footnote>
  <w:footnote w:id="91">
    <w:p w14:paraId="5B9E0AB3" w14:textId="122AC537" w:rsidR="00971BD4" w:rsidRPr="0053540B" w:rsidRDefault="00971BD4" w:rsidP="0053540B">
      <w:pPr>
        <w:pStyle w:val="Textonotapie"/>
        <w:ind w:left="0" w:firstLine="0"/>
        <w:rPr>
          <w:sz w:val="20"/>
          <w:lang w:val="it-IT"/>
        </w:rPr>
      </w:pPr>
      <w:r w:rsidRPr="0053540B">
        <w:rPr>
          <w:rStyle w:val="Refdenotaalpie"/>
          <w:rFonts w:eastAsia="Calibri"/>
          <w:sz w:val="20"/>
        </w:rPr>
        <w:footnoteRef/>
      </w:r>
      <w:r w:rsidRPr="0053540B">
        <w:rPr>
          <w:sz w:val="20"/>
          <w:lang w:val="it-IT"/>
        </w:rPr>
        <w:t xml:space="preserve"> </w:t>
      </w:r>
      <w:r w:rsidRPr="0053540B">
        <w:rPr>
          <w:i/>
          <w:iCs/>
          <w:sz w:val="20"/>
          <w:lang w:val="it-IT"/>
        </w:rPr>
        <w:t xml:space="preserve">Ibidem, </w:t>
      </w:r>
      <w:r w:rsidRPr="0053540B">
        <w:rPr>
          <w:sz w:val="20"/>
          <w:lang w:val="it-IT"/>
        </w:rPr>
        <w:t>p. 186.</w:t>
      </w:r>
    </w:p>
  </w:footnote>
  <w:footnote w:id="92">
    <w:p w14:paraId="7A01B0DD" w14:textId="2FBB6CDA" w:rsidR="00971BD4" w:rsidRPr="0053540B" w:rsidRDefault="00971BD4" w:rsidP="0053540B">
      <w:pPr>
        <w:pStyle w:val="Textonotapie"/>
        <w:ind w:left="0" w:right="0" w:firstLine="0"/>
        <w:rPr>
          <w:sz w:val="20"/>
          <w:lang w:val="it-IT"/>
        </w:rPr>
      </w:pPr>
      <w:r w:rsidRPr="0053540B">
        <w:rPr>
          <w:rStyle w:val="Refdenotaalpie"/>
          <w:rFonts w:eastAsia="Calibri"/>
          <w:sz w:val="20"/>
        </w:rPr>
        <w:footnoteRef/>
      </w:r>
      <w:r w:rsidRPr="0053540B">
        <w:rPr>
          <w:sz w:val="20"/>
          <w:lang w:val="it-IT"/>
        </w:rPr>
        <w:t xml:space="preserve"> </w:t>
      </w:r>
      <w:r w:rsidRPr="0053540B">
        <w:rPr>
          <w:i/>
          <w:iCs/>
          <w:sz w:val="20"/>
          <w:lang w:val="it-IT"/>
        </w:rPr>
        <w:t>Bollettino</w:t>
      </w:r>
      <w:r w:rsidRPr="0053540B">
        <w:rPr>
          <w:sz w:val="20"/>
          <w:lang w:val="it-IT"/>
        </w:rPr>
        <w:t>, Gennaio – Febbraio 1963, p. 2.</w:t>
      </w:r>
    </w:p>
  </w:footnote>
  <w:footnote w:id="93">
    <w:p w14:paraId="3D7FDF95" w14:textId="444BC528" w:rsidR="00971BD4" w:rsidRPr="0053540B" w:rsidRDefault="00971BD4" w:rsidP="0053540B">
      <w:pPr>
        <w:pStyle w:val="Textonotapie"/>
        <w:ind w:left="0" w:right="0" w:firstLine="0"/>
        <w:rPr>
          <w:sz w:val="20"/>
          <w:lang w:val="it-IT"/>
        </w:rPr>
      </w:pPr>
      <w:r w:rsidRPr="0053540B">
        <w:rPr>
          <w:rStyle w:val="Refdenotaalpie"/>
          <w:rFonts w:eastAsia="Calibri"/>
          <w:sz w:val="20"/>
        </w:rPr>
        <w:footnoteRef/>
      </w:r>
      <w:r w:rsidRPr="0053540B">
        <w:rPr>
          <w:sz w:val="20"/>
          <w:lang w:val="it-IT"/>
        </w:rPr>
        <w:t xml:space="preserve"> </w:t>
      </w:r>
      <w:r w:rsidRPr="0053540B">
        <w:rPr>
          <w:i/>
          <w:iCs/>
          <w:sz w:val="20"/>
          <w:lang w:val="it-IT"/>
        </w:rPr>
        <w:t>Rogate Ergo</w:t>
      </w:r>
      <w:r w:rsidRPr="0053540B">
        <w:rPr>
          <w:sz w:val="20"/>
          <w:lang w:val="it-IT"/>
        </w:rPr>
        <w:t>, 1964, Aprile, p. 96.</w:t>
      </w:r>
    </w:p>
  </w:footnote>
  <w:footnote w:id="94">
    <w:p w14:paraId="2AD1A307" w14:textId="29D760D5" w:rsidR="00971BD4" w:rsidRPr="0053540B" w:rsidRDefault="00971BD4" w:rsidP="0053540B">
      <w:pPr>
        <w:pStyle w:val="Textonotapie"/>
        <w:ind w:left="0" w:right="0" w:firstLine="0"/>
        <w:rPr>
          <w:sz w:val="20"/>
          <w:lang w:val="it-IT"/>
        </w:rPr>
      </w:pPr>
      <w:r w:rsidRPr="0053540B">
        <w:rPr>
          <w:rStyle w:val="Refdenotaalpie"/>
          <w:rFonts w:eastAsia="Calibri"/>
          <w:sz w:val="20"/>
        </w:rPr>
        <w:footnoteRef/>
      </w:r>
      <w:r w:rsidRPr="0053540B">
        <w:rPr>
          <w:sz w:val="20"/>
          <w:lang w:val="it-IT"/>
        </w:rPr>
        <w:t xml:space="preserve"> Cfr. </w:t>
      </w:r>
      <w:r w:rsidRPr="0053540B">
        <w:rPr>
          <w:smallCaps/>
          <w:sz w:val="20"/>
          <w:lang w:val="it-IT"/>
        </w:rPr>
        <w:t>Curia Generalizia del Padri Rogazionisti</w:t>
      </w:r>
      <w:r w:rsidRPr="0053540B">
        <w:rPr>
          <w:sz w:val="20"/>
          <w:lang w:val="it-IT"/>
        </w:rPr>
        <w:t xml:space="preserve">, </w:t>
      </w:r>
      <w:proofErr w:type="spellStart"/>
      <w:r w:rsidRPr="0053540B">
        <w:rPr>
          <w:i/>
          <w:sz w:val="20"/>
          <w:lang w:val="it-IT"/>
        </w:rPr>
        <w:t>Mitte</w:t>
      </w:r>
      <w:proofErr w:type="spellEnd"/>
      <w:r w:rsidRPr="0053540B">
        <w:rPr>
          <w:i/>
          <w:sz w:val="20"/>
          <w:lang w:val="it-IT"/>
        </w:rPr>
        <w:t xml:space="preserve"> Domine Operarios</w:t>
      </w:r>
      <w:r w:rsidRPr="0053540B">
        <w:rPr>
          <w:sz w:val="20"/>
          <w:lang w:val="it-IT"/>
        </w:rPr>
        <w:t>, Roma 1964.</w:t>
      </w:r>
    </w:p>
  </w:footnote>
  <w:footnote w:id="95">
    <w:p w14:paraId="1F9CC368" w14:textId="46AA81ED"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Dichiarazioni e Decreti,</w:t>
      </w:r>
      <w:r w:rsidRPr="0053540B">
        <w:rPr>
          <w:sz w:val="20"/>
          <w:lang w:val="it-IT"/>
        </w:rPr>
        <w:t xml:space="preserve"> IV Capitolo Generale, Roma 1969, p. 202 ss.</w:t>
      </w:r>
    </w:p>
  </w:footnote>
  <w:footnote w:id="96">
    <w:p w14:paraId="0374CCEB" w14:textId="164743EE"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Costituzioni e Norme della Congregazione dei Rogazionisti</w:t>
      </w:r>
      <w:r w:rsidRPr="0053540B">
        <w:rPr>
          <w:sz w:val="20"/>
          <w:lang w:val="it-IT"/>
        </w:rPr>
        <w:t>, Roma 1970: Cost. 126-127; Norme 101-111.</w:t>
      </w:r>
    </w:p>
  </w:footnote>
  <w:footnote w:id="97">
    <w:p w14:paraId="3281842B" w14:textId="4705CB57"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Bollettino</w:t>
      </w:r>
      <w:r w:rsidRPr="0053540B">
        <w:rPr>
          <w:sz w:val="20"/>
          <w:lang w:val="it-IT"/>
        </w:rPr>
        <w:t>, Luglio – Ottobre 1974, p. 161-162.</w:t>
      </w:r>
    </w:p>
  </w:footnote>
  <w:footnote w:id="98">
    <w:p w14:paraId="12B313FF" w14:textId="4456A631"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Bollettino</w:t>
      </w:r>
      <w:r w:rsidRPr="0053540B">
        <w:rPr>
          <w:sz w:val="20"/>
          <w:lang w:val="it-IT"/>
        </w:rPr>
        <w:t>, Gennaio – Febbraio 1976, p. 2.</w:t>
      </w:r>
    </w:p>
  </w:footnote>
  <w:footnote w:id="99">
    <w:p w14:paraId="20F3BC00" w14:textId="4B327A9F"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Ibidem</w:t>
      </w:r>
      <w:r w:rsidRPr="0053540B">
        <w:rPr>
          <w:sz w:val="20"/>
          <w:lang w:val="it-IT"/>
        </w:rPr>
        <w:t>, p. 32.</w:t>
      </w:r>
    </w:p>
  </w:footnote>
  <w:footnote w:id="100">
    <w:p w14:paraId="25A11B95" w14:textId="6A96F0EA"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Documenti Capitolari</w:t>
      </w:r>
      <w:r w:rsidRPr="0053540B">
        <w:rPr>
          <w:sz w:val="20"/>
          <w:lang w:val="it-IT"/>
        </w:rPr>
        <w:t xml:space="preserve">, Roma 1980, pp. 287-288. </w:t>
      </w:r>
    </w:p>
  </w:footnote>
  <w:footnote w:id="101">
    <w:p w14:paraId="0D6C8FB5" w14:textId="3BA521F7"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Ibidem</w:t>
      </w:r>
      <w:r w:rsidRPr="0053540B">
        <w:rPr>
          <w:sz w:val="20"/>
          <w:lang w:val="it-IT"/>
        </w:rPr>
        <w:t>, pp. 154-156.</w:t>
      </w:r>
    </w:p>
  </w:footnote>
  <w:footnote w:id="102">
    <w:p w14:paraId="0BB79381" w14:textId="038D0D1B"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Bollettino</w:t>
      </w:r>
      <w:r w:rsidRPr="0053540B">
        <w:rPr>
          <w:sz w:val="20"/>
          <w:lang w:val="it-IT"/>
        </w:rPr>
        <w:t>, Gennaio – Febbraio 1982, p. 11.</w:t>
      </w:r>
    </w:p>
  </w:footnote>
  <w:footnote w:id="103">
    <w:p w14:paraId="2AB6E983" w14:textId="553C74E9"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Bollettino</w:t>
      </w:r>
      <w:r w:rsidRPr="0053540B">
        <w:rPr>
          <w:sz w:val="20"/>
          <w:lang w:val="it-IT"/>
        </w:rPr>
        <w:t>, Gennaio – Febbraio 1987, p. 32.</w:t>
      </w:r>
    </w:p>
  </w:footnote>
  <w:footnote w:id="104">
    <w:p w14:paraId="7C43E402" w14:textId="0B5E0004"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Norme</w:t>
      </w:r>
      <w:r w:rsidRPr="0053540B">
        <w:rPr>
          <w:sz w:val="20"/>
          <w:lang w:val="it-IT"/>
        </w:rPr>
        <w:t>, 1986, artt. 103-107.</w:t>
      </w:r>
    </w:p>
  </w:footnote>
  <w:footnote w:id="105">
    <w:p w14:paraId="3B32890A" w14:textId="3033461D"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Documenti</w:t>
      </w:r>
      <w:r w:rsidRPr="0053540B">
        <w:rPr>
          <w:sz w:val="20"/>
          <w:lang w:val="it-IT"/>
        </w:rPr>
        <w:t xml:space="preserve"> – VII Capitolo Generale 1986, Roma, Litografia Cristo Re – Morlupo, 1994, pp. 32-33.</w:t>
      </w:r>
    </w:p>
  </w:footnote>
  <w:footnote w:id="106">
    <w:p w14:paraId="07DBBD59" w14:textId="3A1583E7"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Comunione e Comunità Rogazionista</w:t>
      </w:r>
      <w:r w:rsidRPr="0053540B">
        <w:rPr>
          <w:sz w:val="20"/>
          <w:lang w:val="it-IT"/>
        </w:rPr>
        <w:t>, Litografia Cristo Re – Morlupo, 1986, pp. 37-44.</w:t>
      </w:r>
    </w:p>
  </w:footnote>
  <w:footnote w:id="107">
    <w:p w14:paraId="1C1AD07C" w14:textId="667205B0"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Documenti</w:t>
      </w:r>
      <w:r w:rsidRPr="0053540B">
        <w:rPr>
          <w:sz w:val="20"/>
          <w:lang w:val="it-IT"/>
        </w:rPr>
        <w:t xml:space="preserve"> – Consulta Generale 1989, Litografia Cristo Re – Morlupo 1994, pp. 78-79.</w:t>
      </w:r>
    </w:p>
  </w:footnote>
  <w:footnote w:id="108">
    <w:p w14:paraId="165206D2" w14:textId="3F5129CC"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Documenti</w:t>
      </w:r>
      <w:r w:rsidRPr="0053540B">
        <w:rPr>
          <w:sz w:val="20"/>
          <w:lang w:val="it-IT"/>
        </w:rPr>
        <w:t xml:space="preserve"> – VIII Capitolo Generale 1992, Litografia Cristo Re, Morlupo 1994, pp. 186-187.</w:t>
      </w:r>
    </w:p>
  </w:footnote>
  <w:footnote w:id="109">
    <w:p w14:paraId="0328DB99" w14:textId="27BD506D"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IX Capitolo Generale</w:t>
      </w:r>
      <w:r w:rsidRPr="0053540B">
        <w:rPr>
          <w:sz w:val="20"/>
          <w:lang w:val="it-IT"/>
        </w:rPr>
        <w:t xml:space="preserve">, </w:t>
      </w:r>
      <w:r w:rsidRPr="0053540B">
        <w:rPr>
          <w:i/>
          <w:iCs/>
          <w:sz w:val="20"/>
          <w:lang w:val="it-IT"/>
        </w:rPr>
        <w:t>Chiamati a stare con Lui. Il primato della vita spirituale</w:t>
      </w:r>
      <w:r w:rsidRPr="0053540B">
        <w:rPr>
          <w:sz w:val="20"/>
          <w:lang w:val="it-IT"/>
        </w:rPr>
        <w:t>, Litografia Cristo Re, Morlupo 1998, p. 71.</w:t>
      </w:r>
    </w:p>
  </w:footnote>
  <w:footnote w:id="110">
    <w:p w14:paraId="5701342B" w14:textId="24C32CDB" w:rsidR="00971BD4" w:rsidRPr="0053540B" w:rsidRDefault="00971BD4" w:rsidP="0053540B">
      <w:pPr>
        <w:pStyle w:val="Textonotapie"/>
        <w:ind w:left="0" w:right="34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 xml:space="preserve">Ibidem, </w:t>
      </w:r>
      <w:r w:rsidRPr="0053540B">
        <w:rPr>
          <w:sz w:val="20"/>
          <w:lang w:val="pt-BR"/>
        </w:rPr>
        <w:t>pp. 79-80.</w:t>
      </w:r>
    </w:p>
  </w:footnote>
  <w:footnote w:id="111">
    <w:p w14:paraId="40123CCA" w14:textId="6E9C9D6E" w:rsidR="00971BD4" w:rsidRPr="0053540B" w:rsidRDefault="00971BD4" w:rsidP="0053540B">
      <w:pPr>
        <w:pStyle w:val="Textonotapie"/>
        <w:ind w:left="0" w:right="34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 xml:space="preserve">Ibidem, </w:t>
      </w:r>
      <w:r w:rsidRPr="0053540B">
        <w:rPr>
          <w:sz w:val="20"/>
          <w:lang w:val="pt-BR"/>
        </w:rPr>
        <w:t>p. 88.</w:t>
      </w:r>
    </w:p>
  </w:footnote>
  <w:footnote w:id="112">
    <w:p w14:paraId="50E8D7BF" w14:textId="095076EE" w:rsidR="00971BD4" w:rsidRPr="0053540B" w:rsidRDefault="00971BD4" w:rsidP="0053540B">
      <w:pPr>
        <w:pStyle w:val="Textonotapie"/>
        <w:ind w:left="0" w:right="34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 xml:space="preserve">Ibidem, </w:t>
      </w:r>
      <w:r w:rsidRPr="0053540B">
        <w:rPr>
          <w:sz w:val="20"/>
          <w:lang w:val="pt-BR"/>
        </w:rPr>
        <w:t>p. 93.</w:t>
      </w:r>
    </w:p>
  </w:footnote>
  <w:footnote w:id="113">
    <w:p w14:paraId="15A514E1" w14:textId="6EEF4693"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Bollettino</w:t>
      </w:r>
      <w:r w:rsidRPr="0053540B">
        <w:rPr>
          <w:sz w:val="20"/>
          <w:lang w:val="it-IT"/>
        </w:rPr>
        <w:t>, Luglio – Settembre 1998, p. 761.</w:t>
      </w:r>
    </w:p>
  </w:footnote>
  <w:footnote w:id="114">
    <w:p w14:paraId="44D0CCA5" w14:textId="6C73657E"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 xml:space="preserve">Ibidem, </w:t>
      </w:r>
      <w:r w:rsidRPr="0053540B">
        <w:rPr>
          <w:sz w:val="20"/>
          <w:lang w:val="it-IT"/>
        </w:rPr>
        <w:t>p. 760.</w:t>
      </w:r>
    </w:p>
  </w:footnote>
  <w:footnote w:id="115">
    <w:p w14:paraId="1FED8FA5" w14:textId="220988CA"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Bollettino</w:t>
      </w:r>
      <w:r w:rsidRPr="0053540B">
        <w:rPr>
          <w:sz w:val="20"/>
          <w:lang w:val="it-IT"/>
        </w:rPr>
        <w:t>, Annuario 2000, p. 15.</w:t>
      </w:r>
    </w:p>
  </w:footnote>
  <w:footnote w:id="116">
    <w:p w14:paraId="23C27CB4" w14:textId="62D16427"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Cfr. </w:t>
      </w:r>
      <w:r w:rsidRPr="0053540B">
        <w:rPr>
          <w:i/>
          <w:iCs/>
          <w:sz w:val="20"/>
          <w:lang w:val="it-IT"/>
        </w:rPr>
        <w:t>Bollettino</w:t>
      </w:r>
      <w:r w:rsidRPr="0053540B">
        <w:rPr>
          <w:sz w:val="20"/>
          <w:lang w:val="it-IT"/>
        </w:rPr>
        <w:t>, Annuario 2015, p. 91.</w:t>
      </w:r>
    </w:p>
  </w:footnote>
  <w:footnote w:id="117">
    <w:p w14:paraId="1A5D8930" w14:textId="15FC23E8"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Bollettino</w:t>
      </w:r>
      <w:r w:rsidRPr="0053540B">
        <w:rPr>
          <w:sz w:val="20"/>
          <w:lang w:val="it-IT"/>
        </w:rPr>
        <w:t>, Luglio – Settembre 2004, pp. 691-692.</w:t>
      </w:r>
    </w:p>
  </w:footnote>
  <w:footnote w:id="118">
    <w:p w14:paraId="677533C4" w14:textId="04FA38CD"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X Capitolo Generale,</w:t>
      </w:r>
      <w:r w:rsidRPr="0053540B">
        <w:rPr>
          <w:sz w:val="20"/>
          <w:lang w:val="it-IT"/>
        </w:rPr>
        <w:t xml:space="preserve"> </w:t>
      </w:r>
      <w:r w:rsidRPr="0053540B">
        <w:rPr>
          <w:i/>
          <w:iCs/>
          <w:sz w:val="20"/>
          <w:lang w:val="it-IT"/>
        </w:rPr>
        <w:t xml:space="preserve">Apostoli del Rogate, </w:t>
      </w:r>
      <w:r w:rsidRPr="0053540B">
        <w:rPr>
          <w:sz w:val="20"/>
          <w:lang w:val="it-IT"/>
        </w:rPr>
        <w:t xml:space="preserve">Litografia Cristo Re, Morlupo 2004, pp. 42-43.  </w:t>
      </w:r>
    </w:p>
  </w:footnote>
  <w:footnote w:id="119">
    <w:p w14:paraId="2C2C82FD" w14:textId="0E61C8D2" w:rsidR="00971BD4" w:rsidRPr="0053540B" w:rsidRDefault="00971BD4" w:rsidP="0053540B">
      <w:pPr>
        <w:pStyle w:val="Textonotapie"/>
        <w:ind w:lef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Bollettino</w:t>
      </w:r>
      <w:r w:rsidRPr="0053540B">
        <w:rPr>
          <w:sz w:val="20"/>
          <w:lang w:val="it-IT"/>
        </w:rPr>
        <w:t>, Luglio - Settembre 2004, p. 752.</w:t>
      </w:r>
    </w:p>
  </w:footnote>
  <w:footnote w:id="120">
    <w:p w14:paraId="63785FA6" w14:textId="5861EA8B"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XI Capitolo Generale,</w:t>
      </w:r>
      <w:r w:rsidRPr="0053540B">
        <w:rPr>
          <w:sz w:val="20"/>
          <w:lang w:val="it-IT"/>
        </w:rPr>
        <w:t xml:space="preserve"> </w:t>
      </w:r>
      <w:r w:rsidRPr="0053540B">
        <w:rPr>
          <w:i/>
          <w:iCs/>
          <w:sz w:val="20"/>
          <w:lang w:val="it-IT"/>
        </w:rPr>
        <w:t>La Regola di Vita Rogazionista</w:t>
      </w:r>
      <w:r w:rsidRPr="0053540B">
        <w:rPr>
          <w:sz w:val="20"/>
          <w:lang w:val="it-IT"/>
        </w:rPr>
        <w:t>,</w:t>
      </w:r>
      <w:r w:rsidRPr="0053540B">
        <w:rPr>
          <w:i/>
          <w:iCs/>
          <w:sz w:val="20"/>
          <w:lang w:val="it-IT"/>
        </w:rPr>
        <w:t xml:space="preserve"> </w:t>
      </w:r>
      <w:r w:rsidRPr="0053540B">
        <w:rPr>
          <w:sz w:val="20"/>
          <w:lang w:val="it-IT"/>
        </w:rPr>
        <w:t xml:space="preserve">Litografia Cristo Re, Morlupo 2010, p. 51.  </w:t>
      </w:r>
    </w:p>
  </w:footnote>
  <w:footnote w:id="121">
    <w:p w14:paraId="7B1DFADC" w14:textId="3F6FB08F"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 xml:space="preserve">Ibidem, </w:t>
      </w:r>
      <w:r w:rsidRPr="0053540B">
        <w:rPr>
          <w:sz w:val="20"/>
          <w:lang w:val="it-IT"/>
        </w:rPr>
        <w:t>p. 28.</w:t>
      </w:r>
    </w:p>
  </w:footnote>
  <w:footnote w:id="122">
    <w:p w14:paraId="22D3BD09" w14:textId="3AD54487" w:rsidR="00971BD4" w:rsidRPr="0053540B" w:rsidRDefault="00971BD4" w:rsidP="0053540B">
      <w:pPr>
        <w:pStyle w:val="Textonotapie"/>
        <w:ind w:left="0" w:right="340" w:firstLine="0"/>
        <w:rPr>
          <w:sz w:val="20"/>
          <w:lang w:val="it-IT"/>
        </w:rPr>
      </w:pPr>
      <w:r w:rsidRPr="0053540B">
        <w:rPr>
          <w:rStyle w:val="Refdenotaalpie"/>
          <w:sz w:val="20"/>
        </w:rPr>
        <w:footnoteRef/>
      </w:r>
      <w:r w:rsidRPr="0053540B">
        <w:rPr>
          <w:sz w:val="20"/>
          <w:lang w:val="it-IT"/>
        </w:rPr>
        <w:t xml:space="preserve"> </w:t>
      </w:r>
      <w:r w:rsidRPr="0053540B">
        <w:rPr>
          <w:smallCaps/>
          <w:sz w:val="20"/>
          <w:lang w:val="it-IT"/>
        </w:rPr>
        <w:t>XI Capitolo Generale</w:t>
      </w:r>
      <w:r w:rsidRPr="0053540B">
        <w:rPr>
          <w:sz w:val="20"/>
          <w:lang w:val="it-IT"/>
        </w:rPr>
        <w:t xml:space="preserve">, </w:t>
      </w:r>
      <w:r w:rsidRPr="0053540B">
        <w:rPr>
          <w:i/>
          <w:iCs/>
          <w:sz w:val="20"/>
          <w:lang w:val="it-IT"/>
        </w:rPr>
        <w:t>Vedendo le folle ne sentì compassione e disse: Rogate. La nostra identità carismatica nelle sfide di oggi</w:t>
      </w:r>
      <w:r w:rsidRPr="0053540B">
        <w:rPr>
          <w:sz w:val="20"/>
          <w:lang w:val="it-IT"/>
        </w:rPr>
        <w:t>,</w:t>
      </w:r>
      <w:r w:rsidRPr="0053540B">
        <w:rPr>
          <w:i/>
          <w:iCs/>
          <w:sz w:val="20"/>
          <w:lang w:val="it-IT"/>
        </w:rPr>
        <w:t xml:space="preserve"> Antoniana Grafiche, </w:t>
      </w:r>
      <w:r w:rsidRPr="0053540B">
        <w:rPr>
          <w:sz w:val="20"/>
          <w:lang w:val="it-IT"/>
        </w:rPr>
        <w:t>Morlupo 2016, p. 31.</w:t>
      </w:r>
    </w:p>
  </w:footnote>
  <w:footnote w:id="123">
    <w:p w14:paraId="5DBA07F7" w14:textId="22B2BC12" w:rsidR="00971BD4" w:rsidRPr="0053540B" w:rsidRDefault="00971BD4" w:rsidP="0053540B">
      <w:pPr>
        <w:pStyle w:val="Textonotapie"/>
        <w:ind w:left="0" w:right="34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 xml:space="preserve">Ibidem, </w:t>
      </w:r>
      <w:r w:rsidRPr="0053540B">
        <w:rPr>
          <w:sz w:val="20"/>
          <w:lang w:val="pt-BR"/>
        </w:rPr>
        <w:t>p. 54.</w:t>
      </w:r>
    </w:p>
  </w:footnote>
  <w:footnote w:id="124">
    <w:p w14:paraId="4F49F28D" w14:textId="3DE5CDE3" w:rsidR="00971BD4" w:rsidRPr="0053540B" w:rsidRDefault="00971BD4" w:rsidP="0053540B">
      <w:pPr>
        <w:pStyle w:val="Textonotapie"/>
        <w:ind w:left="0" w:righ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Ibidem</w:t>
      </w:r>
      <w:r w:rsidRPr="0053540B">
        <w:rPr>
          <w:sz w:val="20"/>
          <w:lang w:val="pt-BR"/>
        </w:rPr>
        <w:t>, p. 61.</w:t>
      </w:r>
    </w:p>
  </w:footnote>
  <w:footnote w:id="125">
    <w:p w14:paraId="448200F4" w14:textId="34186504" w:rsidR="00971BD4" w:rsidRPr="0053540B" w:rsidRDefault="00971BD4" w:rsidP="0053540B">
      <w:pPr>
        <w:pStyle w:val="Textonotapie"/>
        <w:ind w:left="0" w:right="0" w:firstLine="0"/>
        <w:rPr>
          <w:sz w:val="20"/>
          <w:lang w:val="pt-BR"/>
        </w:rPr>
      </w:pPr>
      <w:r w:rsidRPr="0053540B">
        <w:rPr>
          <w:rStyle w:val="Refdenotaalpie"/>
          <w:sz w:val="20"/>
        </w:rPr>
        <w:footnoteRef/>
      </w:r>
      <w:r w:rsidRPr="0053540B">
        <w:rPr>
          <w:sz w:val="20"/>
          <w:lang w:val="pt-BR"/>
        </w:rPr>
        <w:t xml:space="preserve"> </w:t>
      </w:r>
      <w:r w:rsidRPr="0053540B">
        <w:rPr>
          <w:i/>
          <w:iCs/>
          <w:sz w:val="20"/>
          <w:lang w:val="pt-BR"/>
        </w:rPr>
        <w:t xml:space="preserve">Ibidem, </w:t>
      </w:r>
      <w:r w:rsidRPr="0053540B">
        <w:rPr>
          <w:sz w:val="20"/>
          <w:lang w:val="pt-BR"/>
        </w:rPr>
        <w:t>p. 62.</w:t>
      </w:r>
    </w:p>
  </w:footnote>
  <w:footnote w:id="126">
    <w:p w14:paraId="01A28EAB" w14:textId="26E82558" w:rsidR="00971BD4" w:rsidRPr="0053540B" w:rsidRDefault="00971BD4" w:rsidP="0053540B">
      <w:pPr>
        <w:pStyle w:val="Textonotapie"/>
        <w:ind w:left="0" w:right="0" w:firstLine="0"/>
        <w:rPr>
          <w:sz w:val="20"/>
          <w:lang w:val="it-IT"/>
        </w:rPr>
      </w:pPr>
      <w:r w:rsidRPr="0053540B">
        <w:rPr>
          <w:rStyle w:val="Refdenotaalpie"/>
          <w:sz w:val="20"/>
        </w:rPr>
        <w:footnoteRef/>
      </w:r>
      <w:r w:rsidRPr="0053540B">
        <w:rPr>
          <w:sz w:val="20"/>
          <w:lang w:val="it-IT"/>
        </w:rPr>
        <w:t xml:space="preserve"> </w:t>
      </w:r>
      <w:r w:rsidRPr="0053540B">
        <w:rPr>
          <w:i/>
          <w:iCs/>
          <w:sz w:val="20"/>
          <w:lang w:val="it-IT"/>
        </w:rPr>
        <w:t xml:space="preserve">Ibidem, </w:t>
      </w:r>
      <w:r w:rsidRPr="0053540B">
        <w:rPr>
          <w:sz w:val="20"/>
          <w:lang w:val="it-IT"/>
        </w:rPr>
        <w:t>p. 74.</w:t>
      </w:r>
    </w:p>
  </w:footnote>
  <w:footnote w:id="127">
    <w:p w14:paraId="50945C50" w14:textId="32ED611C" w:rsidR="00971BD4" w:rsidRPr="00F13056" w:rsidRDefault="00971BD4" w:rsidP="0053540B">
      <w:pPr>
        <w:pStyle w:val="Textonotapie"/>
        <w:ind w:left="0" w:right="0" w:firstLine="0"/>
        <w:rPr>
          <w:sz w:val="20"/>
          <w:lang w:val="it-IT"/>
        </w:rPr>
      </w:pPr>
      <w:r w:rsidRPr="0053540B">
        <w:rPr>
          <w:rStyle w:val="Refdenotaalpie"/>
          <w:rFonts w:eastAsia="Calibri"/>
          <w:sz w:val="20"/>
        </w:rPr>
        <w:footnoteRef/>
      </w:r>
      <w:r w:rsidRPr="0053540B">
        <w:rPr>
          <w:sz w:val="20"/>
          <w:lang w:val="it-IT"/>
        </w:rPr>
        <w:t xml:space="preserve"> </w:t>
      </w:r>
      <w:r w:rsidRPr="0053540B">
        <w:rPr>
          <w:smallCaps/>
          <w:sz w:val="20"/>
          <w:lang w:val="it-IT"/>
        </w:rPr>
        <w:t>Di Francia A.</w:t>
      </w:r>
      <w:r w:rsidRPr="0053540B">
        <w:rPr>
          <w:sz w:val="20"/>
          <w:lang w:val="it-IT"/>
        </w:rPr>
        <w:t xml:space="preserve">, </w:t>
      </w:r>
      <w:r w:rsidRPr="0053540B">
        <w:rPr>
          <w:i/>
          <w:sz w:val="20"/>
          <w:lang w:val="it-IT"/>
        </w:rPr>
        <w:t>Scritti</w:t>
      </w:r>
      <w:r w:rsidRPr="0053540B">
        <w:rPr>
          <w:sz w:val="20"/>
          <w:lang w:val="it-IT"/>
        </w:rPr>
        <w:t xml:space="preserve">, </w:t>
      </w:r>
      <w:r w:rsidRPr="0053540B">
        <w:rPr>
          <w:i/>
          <w:iCs/>
          <w:sz w:val="20"/>
          <w:lang w:val="it-IT"/>
        </w:rPr>
        <w:t>Regolamenti,</w:t>
      </w:r>
      <w:r w:rsidRPr="0053540B">
        <w:rPr>
          <w:sz w:val="20"/>
          <w:lang w:val="it-IT"/>
        </w:rPr>
        <w:t xml:space="preserve"> vol. 5, Editrice Rogate, Roma 2009, pp. 418-419.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D6201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7B5750"/>
    <w:multiLevelType w:val="hybridMultilevel"/>
    <w:tmpl w:val="E120193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7253CEA"/>
    <w:multiLevelType w:val="hybridMultilevel"/>
    <w:tmpl w:val="EB48BA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7CA067D"/>
    <w:multiLevelType w:val="hybridMultilevel"/>
    <w:tmpl w:val="DB42EE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ACB61C1"/>
    <w:multiLevelType w:val="hybridMultilevel"/>
    <w:tmpl w:val="0F7EBB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2FA6807"/>
    <w:multiLevelType w:val="hybridMultilevel"/>
    <w:tmpl w:val="386A85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85C4D48"/>
    <w:multiLevelType w:val="hybridMultilevel"/>
    <w:tmpl w:val="079434DA"/>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8636722"/>
    <w:multiLevelType w:val="hybridMultilevel"/>
    <w:tmpl w:val="A31039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95E1684"/>
    <w:multiLevelType w:val="hybridMultilevel"/>
    <w:tmpl w:val="C62634C8"/>
    <w:lvl w:ilvl="0" w:tplc="0410000F">
      <w:start w:val="1"/>
      <w:numFmt w:val="decimal"/>
      <w:lvlText w:val="%1."/>
      <w:lvlJc w:val="left"/>
      <w:pPr>
        <w:ind w:left="720" w:hanging="360"/>
      </w:pPr>
      <w:rPr>
        <w:rFonts w:hint="default"/>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88F5EAA"/>
    <w:multiLevelType w:val="hybridMultilevel"/>
    <w:tmpl w:val="C45204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7"/>
  </w:num>
  <w:num w:numId="5">
    <w:abstractNumId w:val="2"/>
  </w:num>
  <w:num w:numId="6">
    <w:abstractNumId w:val="1"/>
  </w:num>
  <w:num w:numId="7">
    <w:abstractNumId w:val="8"/>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9"/>
  <w:hyphenationZone w:val="283"/>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B92"/>
    <w:rsid w:val="00004952"/>
    <w:rsid w:val="0001070A"/>
    <w:rsid w:val="0001584E"/>
    <w:rsid w:val="00020375"/>
    <w:rsid w:val="00020AF1"/>
    <w:rsid w:val="00022D8A"/>
    <w:rsid w:val="000304D8"/>
    <w:rsid w:val="00034866"/>
    <w:rsid w:val="000411FE"/>
    <w:rsid w:val="00044ED1"/>
    <w:rsid w:val="00045720"/>
    <w:rsid w:val="00046B42"/>
    <w:rsid w:val="00047C44"/>
    <w:rsid w:val="00047E23"/>
    <w:rsid w:val="000501FE"/>
    <w:rsid w:val="000522D5"/>
    <w:rsid w:val="00057C09"/>
    <w:rsid w:val="00063198"/>
    <w:rsid w:val="00063BAD"/>
    <w:rsid w:val="00074AD3"/>
    <w:rsid w:val="000766AA"/>
    <w:rsid w:val="000816E5"/>
    <w:rsid w:val="0008400C"/>
    <w:rsid w:val="0008421E"/>
    <w:rsid w:val="00092DD9"/>
    <w:rsid w:val="000A22F9"/>
    <w:rsid w:val="000A2CDE"/>
    <w:rsid w:val="000A337D"/>
    <w:rsid w:val="000A7A0B"/>
    <w:rsid w:val="000B6CA3"/>
    <w:rsid w:val="000C3310"/>
    <w:rsid w:val="000C4D5F"/>
    <w:rsid w:val="000C58F1"/>
    <w:rsid w:val="000D7790"/>
    <w:rsid w:val="000D79A8"/>
    <w:rsid w:val="000E0389"/>
    <w:rsid w:val="000E2263"/>
    <w:rsid w:val="000E645A"/>
    <w:rsid w:val="000E7ED0"/>
    <w:rsid w:val="000F237D"/>
    <w:rsid w:val="0010153F"/>
    <w:rsid w:val="001032E7"/>
    <w:rsid w:val="00103DEA"/>
    <w:rsid w:val="001078D2"/>
    <w:rsid w:val="0011441F"/>
    <w:rsid w:val="00116236"/>
    <w:rsid w:val="001176F9"/>
    <w:rsid w:val="00117D83"/>
    <w:rsid w:val="00120062"/>
    <w:rsid w:val="001233A0"/>
    <w:rsid w:val="00126696"/>
    <w:rsid w:val="00127DD6"/>
    <w:rsid w:val="00132317"/>
    <w:rsid w:val="00132829"/>
    <w:rsid w:val="00135481"/>
    <w:rsid w:val="00136B31"/>
    <w:rsid w:val="00137013"/>
    <w:rsid w:val="00140EE2"/>
    <w:rsid w:val="00144112"/>
    <w:rsid w:val="00152B43"/>
    <w:rsid w:val="00160DD6"/>
    <w:rsid w:val="00167944"/>
    <w:rsid w:val="001724A3"/>
    <w:rsid w:val="00172D5A"/>
    <w:rsid w:val="00173458"/>
    <w:rsid w:val="00182CF5"/>
    <w:rsid w:val="00183E15"/>
    <w:rsid w:val="0019202D"/>
    <w:rsid w:val="00192D5B"/>
    <w:rsid w:val="00194974"/>
    <w:rsid w:val="00196971"/>
    <w:rsid w:val="001A0A8D"/>
    <w:rsid w:val="001A47D6"/>
    <w:rsid w:val="001A7409"/>
    <w:rsid w:val="001B0A06"/>
    <w:rsid w:val="001B1B59"/>
    <w:rsid w:val="001B46B7"/>
    <w:rsid w:val="001B6DD9"/>
    <w:rsid w:val="001C1068"/>
    <w:rsid w:val="001C182B"/>
    <w:rsid w:val="001C1A5D"/>
    <w:rsid w:val="001C1B65"/>
    <w:rsid w:val="001C26D3"/>
    <w:rsid w:val="001C31F6"/>
    <w:rsid w:val="001C611F"/>
    <w:rsid w:val="001D0ADD"/>
    <w:rsid w:val="001D2316"/>
    <w:rsid w:val="001E0FD7"/>
    <w:rsid w:val="001E4405"/>
    <w:rsid w:val="001E4971"/>
    <w:rsid w:val="001F261D"/>
    <w:rsid w:val="00200F70"/>
    <w:rsid w:val="00207D10"/>
    <w:rsid w:val="0021227C"/>
    <w:rsid w:val="0021244D"/>
    <w:rsid w:val="00213AF9"/>
    <w:rsid w:val="00213F4A"/>
    <w:rsid w:val="00214B02"/>
    <w:rsid w:val="0022174C"/>
    <w:rsid w:val="00221F2B"/>
    <w:rsid w:val="00223BCA"/>
    <w:rsid w:val="00224329"/>
    <w:rsid w:val="002258B4"/>
    <w:rsid w:val="00237A9F"/>
    <w:rsid w:val="0024032E"/>
    <w:rsid w:val="00242050"/>
    <w:rsid w:val="00243D82"/>
    <w:rsid w:val="002529D2"/>
    <w:rsid w:val="002564B8"/>
    <w:rsid w:val="00262269"/>
    <w:rsid w:val="00262879"/>
    <w:rsid w:val="00262B6A"/>
    <w:rsid w:val="0026303B"/>
    <w:rsid w:val="0026467D"/>
    <w:rsid w:val="00264706"/>
    <w:rsid w:val="0027081F"/>
    <w:rsid w:val="002754D1"/>
    <w:rsid w:val="00275DA3"/>
    <w:rsid w:val="002760CC"/>
    <w:rsid w:val="0027643B"/>
    <w:rsid w:val="0029643A"/>
    <w:rsid w:val="002A13F2"/>
    <w:rsid w:val="002A579F"/>
    <w:rsid w:val="002A6F9E"/>
    <w:rsid w:val="002A7CB4"/>
    <w:rsid w:val="002C03C7"/>
    <w:rsid w:val="002C0BB0"/>
    <w:rsid w:val="002C6DD1"/>
    <w:rsid w:val="002D344C"/>
    <w:rsid w:val="002E28D9"/>
    <w:rsid w:val="002E2F34"/>
    <w:rsid w:val="002F25CD"/>
    <w:rsid w:val="002F5B5F"/>
    <w:rsid w:val="002F6C62"/>
    <w:rsid w:val="002F701D"/>
    <w:rsid w:val="00302A44"/>
    <w:rsid w:val="00303E72"/>
    <w:rsid w:val="00305FB6"/>
    <w:rsid w:val="003062D1"/>
    <w:rsid w:val="00312909"/>
    <w:rsid w:val="00314AA4"/>
    <w:rsid w:val="0031616C"/>
    <w:rsid w:val="003165FC"/>
    <w:rsid w:val="00324868"/>
    <w:rsid w:val="00326723"/>
    <w:rsid w:val="0032691B"/>
    <w:rsid w:val="00326A08"/>
    <w:rsid w:val="00327C2D"/>
    <w:rsid w:val="00336804"/>
    <w:rsid w:val="00337A62"/>
    <w:rsid w:val="00341281"/>
    <w:rsid w:val="00344F89"/>
    <w:rsid w:val="003464F6"/>
    <w:rsid w:val="00346E40"/>
    <w:rsid w:val="00351509"/>
    <w:rsid w:val="00351657"/>
    <w:rsid w:val="00352417"/>
    <w:rsid w:val="00352DFB"/>
    <w:rsid w:val="003549DA"/>
    <w:rsid w:val="003552B2"/>
    <w:rsid w:val="00357B92"/>
    <w:rsid w:val="00362731"/>
    <w:rsid w:val="00362E84"/>
    <w:rsid w:val="00364060"/>
    <w:rsid w:val="00364451"/>
    <w:rsid w:val="003725C6"/>
    <w:rsid w:val="003749BF"/>
    <w:rsid w:val="0037613C"/>
    <w:rsid w:val="00381BFE"/>
    <w:rsid w:val="00385A75"/>
    <w:rsid w:val="00391201"/>
    <w:rsid w:val="0039159C"/>
    <w:rsid w:val="00392A9A"/>
    <w:rsid w:val="00397085"/>
    <w:rsid w:val="003A1123"/>
    <w:rsid w:val="003A6376"/>
    <w:rsid w:val="003B33C9"/>
    <w:rsid w:val="003B5140"/>
    <w:rsid w:val="003C111F"/>
    <w:rsid w:val="003C2628"/>
    <w:rsid w:val="003C374B"/>
    <w:rsid w:val="003C647E"/>
    <w:rsid w:val="003E006B"/>
    <w:rsid w:val="003E3697"/>
    <w:rsid w:val="003E3ADC"/>
    <w:rsid w:val="003E55F4"/>
    <w:rsid w:val="003F0403"/>
    <w:rsid w:val="003F24CA"/>
    <w:rsid w:val="003F29CF"/>
    <w:rsid w:val="003F3AEA"/>
    <w:rsid w:val="003F6D3B"/>
    <w:rsid w:val="003F7AF3"/>
    <w:rsid w:val="004009D2"/>
    <w:rsid w:val="004052DB"/>
    <w:rsid w:val="0041062B"/>
    <w:rsid w:val="00411BDE"/>
    <w:rsid w:val="00416858"/>
    <w:rsid w:val="0042663E"/>
    <w:rsid w:val="00427C88"/>
    <w:rsid w:val="0043099C"/>
    <w:rsid w:val="00430C18"/>
    <w:rsid w:val="00431830"/>
    <w:rsid w:val="004347E4"/>
    <w:rsid w:val="00435BFA"/>
    <w:rsid w:val="004370DA"/>
    <w:rsid w:val="00437EDD"/>
    <w:rsid w:val="00440C10"/>
    <w:rsid w:val="00442DB2"/>
    <w:rsid w:val="00444161"/>
    <w:rsid w:val="00445638"/>
    <w:rsid w:val="0044617B"/>
    <w:rsid w:val="00446B04"/>
    <w:rsid w:val="00451760"/>
    <w:rsid w:val="00451E62"/>
    <w:rsid w:val="004520F1"/>
    <w:rsid w:val="00456303"/>
    <w:rsid w:val="00466739"/>
    <w:rsid w:val="004706D7"/>
    <w:rsid w:val="0047148E"/>
    <w:rsid w:val="004816B1"/>
    <w:rsid w:val="00481856"/>
    <w:rsid w:val="00485407"/>
    <w:rsid w:val="00487227"/>
    <w:rsid w:val="00490F36"/>
    <w:rsid w:val="0049122A"/>
    <w:rsid w:val="00491639"/>
    <w:rsid w:val="00492113"/>
    <w:rsid w:val="00493BEC"/>
    <w:rsid w:val="00493DA6"/>
    <w:rsid w:val="004963B8"/>
    <w:rsid w:val="00496975"/>
    <w:rsid w:val="004A3CB0"/>
    <w:rsid w:val="004A4E25"/>
    <w:rsid w:val="004A7C4C"/>
    <w:rsid w:val="004B11D4"/>
    <w:rsid w:val="004C3297"/>
    <w:rsid w:val="004C382D"/>
    <w:rsid w:val="004C38CD"/>
    <w:rsid w:val="004C5EE9"/>
    <w:rsid w:val="004C715F"/>
    <w:rsid w:val="004D0D88"/>
    <w:rsid w:val="004E005E"/>
    <w:rsid w:val="004E330D"/>
    <w:rsid w:val="004E461B"/>
    <w:rsid w:val="004E7ED9"/>
    <w:rsid w:val="004F0062"/>
    <w:rsid w:val="004F616E"/>
    <w:rsid w:val="005004F4"/>
    <w:rsid w:val="00501A68"/>
    <w:rsid w:val="00511C88"/>
    <w:rsid w:val="00513251"/>
    <w:rsid w:val="005169AD"/>
    <w:rsid w:val="00525B22"/>
    <w:rsid w:val="00527511"/>
    <w:rsid w:val="0053540B"/>
    <w:rsid w:val="00543DAE"/>
    <w:rsid w:val="0054567C"/>
    <w:rsid w:val="005511EB"/>
    <w:rsid w:val="00554355"/>
    <w:rsid w:val="005607E1"/>
    <w:rsid w:val="00563103"/>
    <w:rsid w:val="00563601"/>
    <w:rsid w:val="0056374C"/>
    <w:rsid w:val="005710E5"/>
    <w:rsid w:val="0058023E"/>
    <w:rsid w:val="005B0DBD"/>
    <w:rsid w:val="005B146A"/>
    <w:rsid w:val="005B1A91"/>
    <w:rsid w:val="005B2B75"/>
    <w:rsid w:val="005B31A2"/>
    <w:rsid w:val="005B5C5D"/>
    <w:rsid w:val="005C05B4"/>
    <w:rsid w:val="005C2AFE"/>
    <w:rsid w:val="005C3EBC"/>
    <w:rsid w:val="005D1950"/>
    <w:rsid w:val="005D7D6C"/>
    <w:rsid w:val="005E28A4"/>
    <w:rsid w:val="005E3629"/>
    <w:rsid w:val="005E4051"/>
    <w:rsid w:val="005E659D"/>
    <w:rsid w:val="005E71B1"/>
    <w:rsid w:val="005E7827"/>
    <w:rsid w:val="005E7F2A"/>
    <w:rsid w:val="005F3A4B"/>
    <w:rsid w:val="005F405E"/>
    <w:rsid w:val="005F4B86"/>
    <w:rsid w:val="006025BC"/>
    <w:rsid w:val="006105ED"/>
    <w:rsid w:val="006120F8"/>
    <w:rsid w:val="00616E87"/>
    <w:rsid w:val="00624488"/>
    <w:rsid w:val="00631C9C"/>
    <w:rsid w:val="006325E0"/>
    <w:rsid w:val="00634705"/>
    <w:rsid w:val="00643ADC"/>
    <w:rsid w:val="00644BC4"/>
    <w:rsid w:val="00645369"/>
    <w:rsid w:val="00646F5C"/>
    <w:rsid w:val="00654F0F"/>
    <w:rsid w:val="006617D4"/>
    <w:rsid w:val="00663198"/>
    <w:rsid w:val="006634E3"/>
    <w:rsid w:val="00665848"/>
    <w:rsid w:val="00666419"/>
    <w:rsid w:val="006756FF"/>
    <w:rsid w:val="006764FD"/>
    <w:rsid w:val="00676FF2"/>
    <w:rsid w:val="0068443A"/>
    <w:rsid w:val="00695EC6"/>
    <w:rsid w:val="006A7FB5"/>
    <w:rsid w:val="006B04D6"/>
    <w:rsid w:val="006B2403"/>
    <w:rsid w:val="006B6455"/>
    <w:rsid w:val="006C0180"/>
    <w:rsid w:val="006C4255"/>
    <w:rsid w:val="006D4B4D"/>
    <w:rsid w:val="006D5AF0"/>
    <w:rsid w:val="006D791C"/>
    <w:rsid w:val="006D7D49"/>
    <w:rsid w:val="006E0F20"/>
    <w:rsid w:val="006E239B"/>
    <w:rsid w:val="006E425C"/>
    <w:rsid w:val="006E7BDC"/>
    <w:rsid w:val="006F2BE4"/>
    <w:rsid w:val="006F3AB8"/>
    <w:rsid w:val="006F7D0A"/>
    <w:rsid w:val="00700894"/>
    <w:rsid w:val="00703BF4"/>
    <w:rsid w:val="00704629"/>
    <w:rsid w:val="00705F65"/>
    <w:rsid w:val="00710759"/>
    <w:rsid w:val="00710C12"/>
    <w:rsid w:val="00710C67"/>
    <w:rsid w:val="0071184D"/>
    <w:rsid w:val="00711938"/>
    <w:rsid w:val="00715225"/>
    <w:rsid w:val="00717975"/>
    <w:rsid w:val="00717C96"/>
    <w:rsid w:val="00731CD8"/>
    <w:rsid w:val="00731D4B"/>
    <w:rsid w:val="00734E02"/>
    <w:rsid w:val="00735509"/>
    <w:rsid w:val="00737D29"/>
    <w:rsid w:val="00742453"/>
    <w:rsid w:val="007424D5"/>
    <w:rsid w:val="00743C50"/>
    <w:rsid w:val="00746091"/>
    <w:rsid w:val="007477DD"/>
    <w:rsid w:val="00750CAA"/>
    <w:rsid w:val="00751C26"/>
    <w:rsid w:val="007546F4"/>
    <w:rsid w:val="00764821"/>
    <w:rsid w:val="00771350"/>
    <w:rsid w:val="00775E35"/>
    <w:rsid w:val="0077669F"/>
    <w:rsid w:val="007846F2"/>
    <w:rsid w:val="00786BE7"/>
    <w:rsid w:val="007958C8"/>
    <w:rsid w:val="00797918"/>
    <w:rsid w:val="007A09A3"/>
    <w:rsid w:val="007B6236"/>
    <w:rsid w:val="007B71E1"/>
    <w:rsid w:val="007B746B"/>
    <w:rsid w:val="007C1BCA"/>
    <w:rsid w:val="007C1D62"/>
    <w:rsid w:val="007D38C2"/>
    <w:rsid w:val="007E095A"/>
    <w:rsid w:val="007E3592"/>
    <w:rsid w:val="007E476A"/>
    <w:rsid w:val="007F30F3"/>
    <w:rsid w:val="007F3A18"/>
    <w:rsid w:val="007F4162"/>
    <w:rsid w:val="007F5D42"/>
    <w:rsid w:val="00801D5B"/>
    <w:rsid w:val="008021D5"/>
    <w:rsid w:val="00803500"/>
    <w:rsid w:val="008057A9"/>
    <w:rsid w:val="008061F1"/>
    <w:rsid w:val="008071AB"/>
    <w:rsid w:val="00815929"/>
    <w:rsid w:val="00815FDC"/>
    <w:rsid w:val="008216F7"/>
    <w:rsid w:val="008217F0"/>
    <w:rsid w:val="00822AD0"/>
    <w:rsid w:val="0082404B"/>
    <w:rsid w:val="00826463"/>
    <w:rsid w:val="008277C6"/>
    <w:rsid w:val="00830732"/>
    <w:rsid w:val="0083080A"/>
    <w:rsid w:val="0083431B"/>
    <w:rsid w:val="008401B0"/>
    <w:rsid w:val="00845DF8"/>
    <w:rsid w:val="00852C30"/>
    <w:rsid w:val="008556DC"/>
    <w:rsid w:val="00860459"/>
    <w:rsid w:val="008612E7"/>
    <w:rsid w:val="00863615"/>
    <w:rsid w:val="00871026"/>
    <w:rsid w:val="00873AC3"/>
    <w:rsid w:val="008767D3"/>
    <w:rsid w:val="00885DF6"/>
    <w:rsid w:val="008869FC"/>
    <w:rsid w:val="008944F5"/>
    <w:rsid w:val="008A0AD1"/>
    <w:rsid w:val="008A4354"/>
    <w:rsid w:val="008A53FD"/>
    <w:rsid w:val="008A7B5B"/>
    <w:rsid w:val="008B25C3"/>
    <w:rsid w:val="008B625F"/>
    <w:rsid w:val="008B6A4C"/>
    <w:rsid w:val="008C5324"/>
    <w:rsid w:val="008D00D0"/>
    <w:rsid w:val="008D4C13"/>
    <w:rsid w:val="008D50C3"/>
    <w:rsid w:val="008D5561"/>
    <w:rsid w:val="008E4AFB"/>
    <w:rsid w:val="008E5D5C"/>
    <w:rsid w:val="00902DCC"/>
    <w:rsid w:val="00911837"/>
    <w:rsid w:val="00912A4B"/>
    <w:rsid w:val="00916C33"/>
    <w:rsid w:val="00923B05"/>
    <w:rsid w:val="00930B66"/>
    <w:rsid w:val="00931516"/>
    <w:rsid w:val="009322BD"/>
    <w:rsid w:val="009351F3"/>
    <w:rsid w:val="00935DC5"/>
    <w:rsid w:val="00936259"/>
    <w:rsid w:val="009402C1"/>
    <w:rsid w:val="00941A1E"/>
    <w:rsid w:val="00946BAC"/>
    <w:rsid w:val="0094714A"/>
    <w:rsid w:val="00950B05"/>
    <w:rsid w:val="00955A0F"/>
    <w:rsid w:val="009567B0"/>
    <w:rsid w:val="0095782C"/>
    <w:rsid w:val="0096066E"/>
    <w:rsid w:val="009612B7"/>
    <w:rsid w:val="0096269F"/>
    <w:rsid w:val="00967602"/>
    <w:rsid w:val="00971BD4"/>
    <w:rsid w:val="00973EF1"/>
    <w:rsid w:val="009801A2"/>
    <w:rsid w:val="00980D5F"/>
    <w:rsid w:val="009815E5"/>
    <w:rsid w:val="009903A8"/>
    <w:rsid w:val="00992427"/>
    <w:rsid w:val="00992650"/>
    <w:rsid w:val="009A11E8"/>
    <w:rsid w:val="009A6E0B"/>
    <w:rsid w:val="009B1ED3"/>
    <w:rsid w:val="009B323F"/>
    <w:rsid w:val="009B46CD"/>
    <w:rsid w:val="009C07AE"/>
    <w:rsid w:val="009C1ECC"/>
    <w:rsid w:val="009C7850"/>
    <w:rsid w:val="009D245D"/>
    <w:rsid w:val="009D3AC0"/>
    <w:rsid w:val="009E2A7B"/>
    <w:rsid w:val="009E35CE"/>
    <w:rsid w:val="009E6BCB"/>
    <w:rsid w:val="009E6DAD"/>
    <w:rsid w:val="009F2C6D"/>
    <w:rsid w:val="009F610D"/>
    <w:rsid w:val="009F6287"/>
    <w:rsid w:val="009F78B2"/>
    <w:rsid w:val="00A064E6"/>
    <w:rsid w:val="00A0697D"/>
    <w:rsid w:val="00A132ED"/>
    <w:rsid w:val="00A17B65"/>
    <w:rsid w:val="00A20368"/>
    <w:rsid w:val="00A20463"/>
    <w:rsid w:val="00A22309"/>
    <w:rsid w:val="00A236A1"/>
    <w:rsid w:val="00A23CDA"/>
    <w:rsid w:val="00A2435A"/>
    <w:rsid w:val="00A33730"/>
    <w:rsid w:val="00A3525D"/>
    <w:rsid w:val="00A3738C"/>
    <w:rsid w:val="00A37C8E"/>
    <w:rsid w:val="00A40E6B"/>
    <w:rsid w:val="00A41F4D"/>
    <w:rsid w:val="00A42854"/>
    <w:rsid w:val="00A4366B"/>
    <w:rsid w:val="00A457E3"/>
    <w:rsid w:val="00A4600C"/>
    <w:rsid w:val="00A463EF"/>
    <w:rsid w:val="00A47FEA"/>
    <w:rsid w:val="00A512B6"/>
    <w:rsid w:val="00A52AFB"/>
    <w:rsid w:val="00A5440E"/>
    <w:rsid w:val="00A56B05"/>
    <w:rsid w:val="00A60720"/>
    <w:rsid w:val="00A61ECD"/>
    <w:rsid w:val="00A6332B"/>
    <w:rsid w:val="00A64BAC"/>
    <w:rsid w:val="00A65979"/>
    <w:rsid w:val="00A704E3"/>
    <w:rsid w:val="00A71D67"/>
    <w:rsid w:val="00A746C0"/>
    <w:rsid w:val="00A85643"/>
    <w:rsid w:val="00A86725"/>
    <w:rsid w:val="00A9272A"/>
    <w:rsid w:val="00A92E6E"/>
    <w:rsid w:val="00A95699"/>
    <w:rsid w:val="00A962CD"/>
    <w:rsid w:val="00A96437"/>
    <w:rsid w:val="00A972E7"/>
    <w:rsid w:val="00AA08E1"/>
    <w:rsid w:val="00AA23D5"/>
    <w:rsid w:val="00AA33DE"/>
    <w:rsid w:val="00AA397E"/>
    <w:rsid w:val="00AB1C39"/>
    <w:rsid w:val="00AB49CC"/>
    <w:rsid w:val="00AB6D9A"/>
    <w:rsid w:val="00AB73E6"/>
    <w:rsid w:val="00AC14BA"/>
    <w:rsid w:val="00AC4EB5"/>
    <w:rsid w:val="00AD1B37"/>
    <w:rsid w:val="00AD7DFD"/>
    <w:rsid w:val="00AD7FC3"/>
    <w:rsid w:val="00AE0B54"/>
    <w:rsid w:val="00AE3247"/>
    <w:rsid w:val="00B044D9"/>
    <w:rsid w:val="00B07661"/>
    <w:rsid w:val="00B13297"/>
    <w:rsid w:val="00B14803"/>
    <w:rsid w:val="00B21459"/>
    <w:rsid w:val="00B216D2"/>
    <w:rsid w:val="00B22261"/>
    <w:rsid w:val="00B248CE"/>
    <w:rsid w:val="00B31D61"/>
    <w:rsid w:val="00B32B1E"/>
    <w:rsid w:val="00B332C9"/>
    <w:rsid w:val="00B3500A"/>
    <w:rsid w:val="00B37E84"/>
    <w:rsid w:val="00B4137E"/>
    <w:rsid w:val="00B52EAB"/>
    <w:rsid w:val="00B54821"/>
    <w:rsid w:val="00B55178"/>
    <w:rsid w:val="00B57A1D"/>
    <w:rsid w:val="00B57DDE"/>
    <w:rsid w:val="00B61D7E"/>
    <w:rsid w:val="00B64C62"/>
    <w:rsid w:val="00B64EEC"/>
    <w:rsid w:val="00B701B7"/>
    <w:rsid w:val="00B71574"/>
    <w:rsid w:val="00B83AB3"/>
    <w:rsid w:val="00B87F93"/>
    <w:rsid w:val="00B94305"/>
    <w:rsid w:val="00B96C85"/>
    <w:rsid w:val="00BA0D49"/>
    <w:rsid w:val="00BA728A"/>
    <w:rsid w:val="00BA7BC3"/>
    <w:rsid w:val="00BB30B7"/>
    <w:rsid w:val="00BB3BC5"/>
    <w:rsid w:val="00BB6885"/>
    <w:rsid w:val="00BB6E44"/>
    <w:rsid w:val="00BC03A2"/>
    <w:rsid w:val="00BD133B"/>
    <w:rsid w:val="00BD552C"/>
    <w:rsid w:val="00BF276C"/>
    <w:rsid w:val="00BF30AA"/>
    <w:rsid w:val="00BF7D2F"/>
    <w:rsid w:val="00C0034A"/>
    <w:rsid w:val="00C02479"/>
    <w:rsid w:val="00C0585E"/>
    <w:rsid w:val="00C11029"/>
    <w:rsid w:val="00C13117"/>
    <w:rsid w:val="00C15379"/>
    <w:rsid w:val="00C16032"/>
    <w:rsid w:val="00C2041E"/>
    <w:rsid w:val="00C21F8C"/>
    <w:rsid w:val="00C247AD"/>
    <w:rsid w:val="00C258DE"/>
    <w:rsid w:val="00C25EBF"/>
    <w:rsid w:val="00C30132"/>
    <w:rsid w:val="00C32D00"/>
    <w:rsid w:val="00C34B09"/>
    <w:rsid w:val="00C407E9"/>
    <w:rsid w:val="00C41F84"/>
    <w:rsid w:val="00C421EC"/>
    <w:rsid w:val="00C441FD"/>
    <w:rsid w:val="00C45202"/>
    <w:rsid w:val="00C454AD"/>
    <w:rsid w:val="00C46386"/>
    <w:rsid w:val="00C50BE3"/>
    <w:rsid w:val="00C62F4B"/>
    <w:rsid w:val="00C65A12"/>
    <w:rsid w:val="00C66924"/>
    <w:rsid w:val="00C72D3E"/>
    <w:rsid w:val="00C743B2"/>
    <w:rsid w:val="00C772AE"/>
    <w:rsid w:val="00C85E6A"/>
    <w:rsid w:val="00C92F69"/>
    <w:rsid w:val="00C94D57"/>
    <w:rsid w:val="00C956C3"/>
    <w:rsid w:val="00C95BD5"/>
    <w:rsid w:val="00CA233A"/>
    <w:rsid w:val="00CA69A2"/>
    <w:rsid w:val="00CB4EC8"/>
    <w:rsid w:val="00CC58F6"/>
    <w:rsid w:val="00CC69AD"/>
    <w:rsid w:val="00CD2721"/>
    <w:rsid w:val="00CD6128"/>
    <w:rsid w:val="00CD6A0B"/>
    <w:rsid w:val="00CE3C48"/>
    <w:rsid w:val="00CE50BE"/>
    <w:rsid w:val="00CE5603"/>
    <w:rsid w:val="00CF3E90"/>
    <w:rsid w:val="00CF7FED"/>
    <w:rsid w:val="00D00852"/>
    <w:rsid w:val="00D0382B"/>
    <w:rsid w:val="00D241A1"/>
    <w:rsid w:val="00D25319"/>
    <w:rsid w:val="00D309DB"/>
    <w:rsid w:val="00D33111"/>
    <w:rsid w:val="00D41CFC"/>
    <w:rsid w:val="00D43FA2"/>
    <w:rsid w:val="00D4522E"/>
    <w:rsid w:val="00D50A72"/>
    <w:rsid w:val="00D50ECD"/>
    <w:rsid w:val="00D6014B"/>
    <w:rsid w:val="00D7227A"/>
    <w:rsid w:val="00D73601"/>
    <w:rsid w:val="00D74246"/>
    <w:rsid w:val="00D75271"/>
    <w:rsid w:val="00D8103D"/>
    <w:rsid w:val="00D82105"/>
    <w:rsid w:val="00D823E8"/>
    <w:rsid w:val="00D869CE"/>
    <w:rsid w:val="00D87349"/>
    <w:rsid w:val="00D908A6"/>
    <w:rsid w:val="00D9117A"/>
    <w:rsid w:val="00D91C1C"/>
    <w:rsid w:val="00D94F73"/>
    <w:rsid w:val="00DA6ECC"/>
    <w:rsid w:val="00DA767E"/>
    <w:rsid w:val="00DB4DA9"/>
    <w:rsid w:val="00DB7AEB"/>
    <w:rsid w:val="00DB7B2A"/>
    <w:rsid w:val="00DC0516"/>
    <w:rsid w:val="00DC0799"/>
    <w:rsid w:val="00DC36D5"/>
    <w:rsid w:val="00DC5D91"/>
    <w:rsid w:val="00DC7D2C"/>
    <w:rsid w:val="00DD089D"/>
    <w:rsid w:val="00DD3456"/>
    <w:rsid w:val="00DD347D"/>
    <w:rsid w:val="00DE03A9"/>
    <w:rsid w:val="00DE4A66"/>
    <w:rsid w:val="00DE7657"/>
    <w:rsid w:val="00DE7B7F"/>
    <w:rsid w:val="00DF0761"/>
    <w:rsid w:val="00DF5EA6"/>
    <w:rsid w:val="00E00E29"/>
    <w:rsid w:val="00E1161B"/>
    <w:rsid w:val="00E126C4"/>
    <w:rsid w:val="00E1485E"/>
    <w:rsid w:val="00E15593"/>
    <w:rsid w:val="00E15CF0"/>
    <w:rsid w:val="00E17B3A"/>
    <w:rsid w:val="00E20DD8"/>
    <w:rsid w:val="00E22EA5"/>
    <w:rsid w:val="00E23160"/>
    <w:rsid w:val="00E27E90"/>
    <w:rsid w:val="00E324B2"/>
    <w:rsid w:val="00E347D2"/>
    <w:rsid w:val="00E364CF"/>
    <w:rsid w:val="00E4065A"/>
    <w:rsid w:val="00E41091"/>
    <w:rsid w:val="00E41A89"/>
    <w:rsid w:val="00E43453"/>
    <w:rsid w:val="00E43CAA"/>
    <w:rsid w:val="00E45513"/>
    <w:rsid w:val="00E4614C"/>
    <w:rsid w:val="00E4661A"/>
    <w:rsid w:val="00E46FC8"/>
    <w:rsid w:val="00E5298A"/>
    <w:rsid w:val="00E53AC9"/>
    <w:rsid w:val="00E55389"/>
    <w:rsid w:val="00E57E87"/>
    <w:rsid w:val="00E602B1"/>
    <w:rsid w:val="00E60364"/>
    <w:rsid w:val="00E649E2"/>
    <w:rsid w:val="00E662BB"/>
    <w:rsid w:val="00E72B53"/>
    <w:rsid w:val="00E72D86"/>
    <w:rsid w:val="00E7451D"/>
    <w:rsid w:val="00E74C47"/>
    <w:rsid w:val="00E8287B"/>
    <w:rsid w:val="00E84A2A"/>
    <w:rsid w:val="00E85328"/>
    <w:rsid w:val="00E85CFA"/>
    <w:rsid w:val="00E86289"/>
    <w:rsid w:val="00E87C51"/>
    <w:rsid w:val="00E9108A"/>
    <w:rsid w:val="00E96298"/>
    <w:rsid w:val="00EA022B"/>
    <w:rsid w:val="00EA0882"/>
    <w:rsid w:val="00EA0F08"/>
    <w:rsid w:val="00EA5DB2"/>
    <w:rsid w:val="00EB0758"/>
    <w:rsid w:val="00EC0FA3"/>
    <w:rsid w:val="00EC10BE"/>
    <w:rsid w:val="00EC1BA1"/>
    <w:rsid w:val="00EC2231"/>
    <w:rsid w:val="00ED0DB7"/>
    <w:rsid w:val="00ED3FD3"/>
    <w:rsid w:val="00ED5D16"/>
    <w:rsid w:val="00ED65F7"/>
    <w:rsid w:val="00ED7C94"/>
    <w:rsid w:val="00EE00AA"/>
    <w:rsid w:val="00EE0214"/>
    <w:rsid w:val="00EE174E"/>
    <w:rsid w:val="00EE32DF"/>
    <w:rsid w:val="00EE4BEA"/>
    <w:rsid w:val="00F000BE"/>
    <w:rsid w:val="00F06AD8"/>
    <w:rsid w:val="00F13056"/>
    <w:rsid w:val="00F1329F"/>
    <w:rsid w:val="00F14D35"/>
    <w:rsid w:val="00F20A58"/>
    <w:rsid w:val="00F25B6B"/>
    <w:rsid w:val="00F25E05"/>
    <w:rsid w:val="00F31043"/>
    <w:rsid w:val="00F325D1"/>
    <w:rsid w:val="00F3280E"/>
    <w:rsid w:val="00F417A0"/>
    <w:rsid w:val="00F41D11"/>
    <w:rsid w:val="00F434E2"/>
    <w:rsid w:val="00F5136D"/>
    <w:rsid w:val="00F53055"/>
    <w:rsid w:val="00F567F7"/>
    <w:rsid w:val="00F6203A"/>
    <w:rsid w:val="00F62581"/>
    <w:rsid w:val="00F62B9C"/>
    <w:rsid w:val="00F7046F"/>
    <w:rsid w:val="00F77963"/>
    <w:rsid w:val="00F936EA"/>
    <w:rsid w:val="00F968FF"/>
    <w:rsid w:val="00F97E6D"/>
    <w:rsid w:val="00FA0835"/>
    <w:rsid w:val="00FA2F1F"/>
    <w:rsid w:val="00FA5B1A"/>
    <w:rsid w:val="00FB21F4"/>
    <w:rsid w:val="00FB4F09"/>
    <w:rsid w:val="00FB6A5D"/>
    <w:rsid w:val="00FC1C0B"/>
    <w:rsid w:val="00FC41F2"/>
    <w:rsid w:val="00FC64F3"/>
    <w:rsid w:val="00FC713A"/>
    <w:rsid w:val="00FD6AC6"/>
    <w:rsid w:val="00FE3E2A"/>
    <w:rsid w:val="00FE589D"/>
    <w:rsid w:val="00FF02DE"/>
    <w:rsid w:val="00FF199E"/>
    <w:rsid w:val="00FF2E69"/>
    <w:rsid w:val="00FF4A1F"/>
    <w:rsid w:val="00FF570B"/>
    <w:rsid w:val="00FF7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0B213"/>
  <w15:chartTrackingRefBased/>
  <w15:docId w15:val="{01E053C6-3DF7-4034-A0F7-53ACA17C3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B92"/>
    <w:pPr>
      <w:spacing w:after="0" w:line="240" w:lineRule="auto"/>
      <w:jc w:val="both"/>
    </w:pPr>
    <w:rPr>
      <w:rFonts w:ascii="Times New Roman" w:eastAsia="Calibri" w:hAnsi="Times New Roman" w:cs="Times New Roman"/>
      <w:sz w:val="24"/>
    </w:rPr>
  </w:style>
  <w:style w:type="paragraph" w:styleId="Ttulo1">
    <w:name w:val="heading 1"/>
    <w:basedOn w:val="Normal"/>
    <w:next w:val="Normal"/>
    <w:link w:val="Ttulo1Car"/>
    <w:qFormat/>
    <w:rsid w:val="00183E15"/>
    <w:pPr>
      <w:keepNext/>
      <w:tabs>
        <w:tab w:val="right" w:pos="4728"/>
      </w:tabs>
      <w:spacing w:before="240"/>
      <w:jc w:val="center"/>
      <w:outlineLvl w:val="0"/>
    </w:pPr>
    <w:rPr>
      <w:rFonts w:eastAsia="Times New Roman"/>
      <w:b/>
      <w:sz w:val="28"/>
      <w:szCs w:val="20"/>
      <w:lang w:eastAsia="it-IT" w:bidi="he-IL"/>
    </w:rPr>
  </w:style>
  <w:style w:type="paragraph" w:styleId="Ttulo2">
    <w:name w:val="heading 2"/>
    <w:basedOn w:val="Normal"/>
    <w:next w:val="Normal"/>
    <w:link w:val="Ttulo2Car"/>
    <w:autoRedefine/>
    <w:uiPriority w:val="9"/>
    <w:unhideWhenUsed/>
    <w:qFormat/>
    <w:rsid w:val="00717975"/>
    <w:pPr>
      <w:keepNext/>
      <w:keepLines/>
      <w:spacing w:before="40"/>
      <w:jc w:val="center"/>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66319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25BC"/>
    <w:pPr>
      <w:tabs>
        <w:tab w:val="center" w:pos="4819"/>
        <w:tab w:val="right" w:pos="9638"/>
      </w:tabs>
    </w:pPr>
  </w:style>
  <w:style w:type="character" w:customStyle="1" w:styleId="EncabezadoCar">
    <w:name w:val="Encabezado Car"/>
    <w:basedOn w:val="Fuentedeprrafopredeter"/>
    <w:link w:val="Encabezado"/>
    <w:uiPriority w:val="99"/>
    <w:rsid w:val="006025BC"/>
    <w:rPr>
      <w:rFonts w:ascii="Times New Roman" w:eastAsia="Calibri" w:hAnsi="Times New Roman" w:cs="Times New Roman"/>
      <w:sz w:val="24"/>
    </w:rPr>
  </w:style>
  <w:style w:type="paragraph" w:styleId="Piedepgina">
    <w:name w:val="footer"/>
    <w:basedOn w:val="Normal"/>
    <w:link w:val="PiedepginaCar"/>
    <w:uiPriority w:val="99"/>
    <w:unhideWhenUsed/>
    <w:rsid w:val="006025BC"/>
    <w:pPr>
      <w:tabs>
        <w:tab w:val="center" w:pos="4819"/>
        <w:tab w:val="right" w:pos="9638"/>
      </w:tabs>
    </w:pPr>
  </w:style>
  <w:style w:type="character" w:customStyle="1" w:styleId="PiedepginaCar">
    <w:name w:val="Pie de página Car"/>
    <w:basedOn w:val="Fuentedeprrafopredeter"/>
    <w:link w:val="Piedepgina"/>
    <w:uiPriority w:val="99"/>
    <w:rsid w:val="006025BC"/>
    <w:rPr>
      <w:rFonts w:ascii="Times New Roman" w:eastAsia="Calibri" w:hAnsi="Times New Roman" w:cs="Times New Roman"/>
      <w:sz w:val="24"/>
    </w:rPr>
  </w:style>
  <w:style w:type="character" w:styleId="Refdenotaalpie">
    <w:name w:val="footnote reference"/>
    <w:uiPriority w:val="99"/>
    <w:rsid w:val="00F1329F"/>
    <w:rPr>
      <w:vertAlign w:val="superscript"/>
    </w:rPr>
  </w:style>
  <w:style w:type="paragraph" w:styleId="Textonotapie">
    <w:name w:val="footnote text"/>
    <w:basedOn w:val="Normal"/>
    <w:link w:val="TextonotapieCar"/>
    <w:uiPriority w:val="99"/>
    <w:rsid w:val="00E55389"/>
    <w:pPr>
      <w:ind w:left="284" w:right="284" w:firstLine="425"/>
    </w:pPr>
    <w:rPr>
      <w:rFonts w:eastAsia="Times New Roman"/>
      <w:szCs w:val="20"/>
      <w:lang w:val="en-US" w:eastAsia="it-IT" w:bidi="he-IL"/>
    </w:rPr>
  </w:style>
  <w:style w:type="character" w:customStyle="1" w:styleId="TextonotapieCar">
    <w:name w:val="Texto nota pie Car"/>
    <w:basedOn w:val="Fuentedeprrafopredeter"/>
    <w:link w:val="Textonotapie"/>
    <w:uiPriority w:val="99"/>
    <w:rsid w:val="00E55389"/>
    <w:rPr>
      <w:rFonts w:ascii="Times New Roman" w:eastAsia="Times New Roman" w:hAnsi="Times New Roman" w:cs="Times New Roman"/>
      <w:sz w:val="24"/>
      <w:szCs w:val="20"/>
      <w:lang w:val="en-US" w:eastAsia="it-IT" w:bidi="he-IL"/>
    </w:rPr>
  </w:style>
  <w:style w:type="character" w:customStyle="1" w:styleId="Ttulo1Car">
    <w:name w:val="Título 1 Car"/>
    <w:basedOn w:val="Fuentedeprrafopredeter"/>
    <w:link w:val="Ttulo1"/>
    <w:rsid w:val="00183E15"/>
    <w:rPr>
      <w:rFonts w:ascii="Times New Roman" w:eastAsia="Times New Roman" w:hAnsi="Times New Roman" w:cs="Times New Roman"/>
      <w:b/>
      <w:sz w:val="28"/>
      <w:szCs w:val="20"/>
      <w:lang w:eastAsia="it-IT" w:bidi="he-IL"/>
    </w:rPr>
  </w:style>
  <w:style w:type="paragraph" w:styleId="Textoindependiente">
    <w:name w:val="Body Text"/>
    <w:basedOn w:val="Normal"/>
    <w:link w:val="TextoindependienteCar"/>
    <w:semiHidden/>
    <w:rsid w:val="0008400C"/>
    <w:pPr>
      <w:spacing w:before="120" w:after="120"/>
    </w:pPr>
    <w:rPr>
      <w:rFonts w:eastAsia="Times New Roman"/>
      <w:sz w:val="22"/>
      <w:szCs w:val="20"/>
      <w:lang w:eastAsia="it-IT" w:bidi="he-IL"/>
    </w:rPr>
  </w:style>
  <w:style w:type="character" w:customStyle="1" w:styleId="TextoindependienteCar">
    <w:name w:val="Texto independiente Car"/>
    <w:basedOn w:val="Fuentedeprrafopredeter"/>
    <w:link w:val="Textoindependiente"/>
    <w:semiHidden/>
    <w:rsid w:val="0008400C"/>
    <w:rPr>
      <w:rFonts w:ascii="Times New Roman" w:eastAsia="Times New Roman" w:hAnsi="Times New Roman" w:cs="Times New Roman"/>
      <w:szCs w:val="20"/>
      <w:lang w:eastAsia="it-IT" w:bidi="he-IL"/>
    </w:rPr>
  </w:style>
  <w:style w:type="character" w:customStyle="1" w:styleId="verse">
    <w:name w:val="verse"/>
    <w:basedOn w:val="Fuentedeprrafopredeter"/>
    <w:rsid w:val="00B87F93"/>
  </w:style>
  <w:style w:type="character" w:customStyle="1" w:styleId="text-to-speech">
    <w:name w:val="text-to-speech"/>
    <w:basedOn w:val="Fuentedeprrafopredeter"/>
    <w:rsid w:val="00B87F93"/>
  </w:style>
  <w:style w:type="character" w:customStyle="1" w:styleId="versenumber">
    <w:name w:val="verse_number"/>
    <w:basedOn w:val="Fuentedeprrafopredeter"/>
    <w:rsid w:val="00B87F93"/>
  </w:style>
  <w:style w:type="paragraph" w:styleId="Textoindependiente3">
    <w:name w:val="Body Text 3"/>
    <w:basedOn w:val="Normal"/>
    <w:link w:val="Textoindependiente3Car"/>
    <w:uiPriority w:val="99"/>
    <w:unhideWhenUsed/>
    <w:rsid w:val="005004F4"/>
    <w:pPr>
      <w:spacing w:after="120"/>
    </w:pPr>
    <w:rPr>
      <w:sz w:val="16"/>
      <w:szCs w:val="16"/>
      <w:lang w:val="en-US"/>
    </w:rPr>
  </w:style>
  <w:style w:type="character" w:customStyle="1" w:styleId="Textoindependiente3Car">
    <w:name w:val="Texto independiente 3 Car"/>
    <w:basedOn w:val="Fuentedeprrafopredeter"/>
    <w:link w:val="Textoindependiente3"/>
    <w:uiPriority w:val="99"/>
    <w:rsid w:val="005004F4"/>
    <w:rPr>
      <w:rFonts w:ascii="Times New Roman" w:eastAsia="Calibri" w:hAnsi="Times New Roman" w:cs="Times New Roman"/>
      <w:sz w:val="16"/>
      <w:szCs w:val="16"/>
      <w:lang w:val="en-US"/>
    </w:rPr>
  </w:style>
  <w:style w:type="character" w:customStyle="1" w:styleId="fontstyle01">
    <w:name w:val="fontstyle01"/>
    <w:basedOn w:val="Fuentedeprrafopredeter"/>
    <w:rsid w:val="008767D3"/>
    <w:rPr>
      <w:rFonts w:ascii="TimesNewRoman" w:hAnsi="TimesNewRoman" w:hint="default"/>
      <w:b w:val="0"/>
      <w:bCs w:val="0"/>
      <w:i w:val="0"/>
      <w:iCs w:val="0"/>
      <w:color w:val="242021"/>
      <w:sz w:val="24"/>
      <w:szCs w:val="24"/>
    </w:rPr>
  </w:style>
  <w:style w:type="character" w:customStyle="1" w:styleId="fontstyle21">
    <w:name w:val="fontstyle21"/>
    <w:basedOn w:val="Fuentedeprrafopredeter"/>
    <w:rsid w:val="008767D3"/>
    <w:rPr>
      <w:rFonts w:ascii="TimesNewRomanItalic" w:hAnsi="TimesNewRomanItalic" w:hint="default"/>
      <w:b w:val="0"/>
      <w:bCs w:val="0"/>
      <w:i/>
      <w:iCs/>
      <w:color w:val="242021"/>
      <w:sz w:val="18"/>
      <w:szCs w:val="18"/>
    </w:rPr>
  </w:style>
  <w:style w:type="character" w:styleId="Hipervnculo">
    <w:name w:val="Hyperlink"/>
    <w:basedOn w:val="Fuentedeprrafopredeter"/>
    <w:uiPriority w:val="99"/>
    <w:unhideWhenUsed/>
    <w:rsid w:val="00C772AE"/>
    <w:rPr>
      <w:color w:val="0000FF"/>
      <w:u w:val="single"/>
    </w:rPr>
  </w:style>
  <w:style w:type="paragraph" w:customStyle="1" w:styleId="Style14">
    <w:name w:val="Style 14"/>
    <w:basedOn w:val="Normal"/>
    <w:rsid w:val="00F25E05"/>
    <w:pPr>
      <w:widowControl w:val="0"/>
      <w:spacing w:after="5040" w:line="840" w:lineRule="atLeast"/>
      <w:ind w:left="2664"/>
      <w:jc w:val="left"/>
    </w:pPr>
    <w:rPr>
      <w:rFonts w:eastAsia="Times New Roman"/>
      <w:noProof/>
      <w:color w:val="000000"/>
      <w:sz w:val="20"/>
      <w:szCs w:val="20"/>
      <w:lang w:eastAsia="it-IT"/>
    </w:rPr>
  </w:style>
  <w:style w:type="paragraph" w:customStyle="1" w:styleId="c2">
    <w:name w:val="c2"/>
    <w:basedOn w:val="Normal"/>
    <w:rsid w:val="00431830"/>
    <w:pPr>
      <w:widowControl w:val="0"/>
      <w:spacing w:line="240" w:lineRule="atLeast"/>
      <w:ind w:firstLine="510"/>
      <w:jc w:val="center"/>
    </w:pPr>
    <w:rPr>
      <w:rFonts w:eastAsia="Times New Roman"/>
      <w:snapToGrid w:val="0"/>
      <w:sz w:val="26"/>
      <w:szCs w:val="20"/>
      <w:lang w:eastAsia="it-IT"/>
    </w:rPr>
  </w:style>
  <w:style w:type="paragraph" w:customStyle="1" w:styleId="c3">
    <w:name w:val="c3"/>
    <w:basedOn w:val="Normal"/>
    <w:rsid w:val="00431830"/>
    <w:pPr>
      <w:widowControl w:val="0"/>
      <w:spacing w:line="240" w:lineRule="atLeast"/>
      <w:ind w:firstLine="510"/>
      <w:jc w:val="center"/>
    </w:pPr>
    <w:rPr>
      <w:rFonts w:eastAsia="Times New Roman"/>
      <w:snapToGrid w:val="0"/>
      <w:sz w:val="26"/>
      <w:szCs w:val="20"/>
      <w:lang w:eastAsia="it-IT"/>
    </w:rPr>
  </w:style>
  <w:style w:type="paragraph" w:customStyle="1" w:styleId="Style1">
    <w:name w:val="Style 1"/>
    <w:basedOn w:val="Normal"/>
    <w:rsid w:val="00FF199E"/>
    <w:pPr>
      <w:widowControl w:val="0"/>
      <w:spacing w:line="300" w:lineRule="atLeast"/>
      <w:ind w:left="288" w:right="144" w:firstLine="576"/>
    </w:pPr>
    <w:rPr>
      <w:rFonts w:eastAsia="Times New Roman"/>
      <w:noProof/>
      <w:color w:val="000000"/>
      <w:sz w:val="20"/>
      <w:szCs w:val="20"/>
      <w:lang w:eastAsia="it-IT"/>
    </w:rPr>
  </w:style>
  <w:style w:type="paragraph" w:styleId="Textodeglobo">
    <w:name w:val="Balloon Text"/>
    <w:basedOn w:val="Normal"/>
    <w:link w:val="TextodegloboCar"/>
    <w:uiPriority w:val="99"/>
    <w:semiHidden/>
    <w:unhideWhenUsed/>
    <w:rsid w:val="00D41C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1CFC"/>
    <w:rPr>
      <w:rFonts w:ascii="Segoe UI" w:eastAsia="Calibri" w:hAnsi="Segoe UI" w:cs="Segoe UI"/>
      <w:sz w:val="18"/>
      <w:szCs w:val="18"/>
    </w:rPr>
  </w:style>
  <w:style w:type="character" w:customStyle="1" w:styleId="fontstyle11">
    <w:name w:val="fontstyle11"/>
    <w:basedOn w:val="Fuentedeprrafopredeter"/>
    <w:rsid w:val="00D00852"/>
    <w:rPr>
      <w:rFonts w:ascii="TimesNewRoman" w:hAnsi="TimesNewRoman" w:hint="default"/>
      <w:b w:val="0"/>
      <w:bCs w:val="0"/>
      <w:i w:val="0"/>
      <w:iCs w:val="0"/>
      <w:color w:val="242021"/>
      <w:sz w:val="24"/>
      <w:szCs w:val="24"/>
    </w:rPr>
  </w:style>
  <w:style w:type="paragraph" w:styleId="Prrafodelista">
    <w:name w:val="List Paragraph"/>
    <w:basedOn w:val="Normal"/>
    <w:uiPriority w:val="34"/>
    <w:qFormat/>
    <w:rsid w:val="001A0A8D"/>
    <w:pPr>
      <w:ind w:left="720"/>
      <w:contextualSpacing/>
    </w:pPr>
  </w:style>
  <w:style w:type="paragraph" w:customStyle="1" w:styleId="p9">
    <w:name w:val="p9"/>
    <w:basedOn w:val="Normal"/>
    <w:rsid w:val="008D00D0"/>
    <w:pPr>
      <w:widowControl w:val="0"/>
      <w:tabs>
        <w:tab w:val="left" w:pos="620"/>
      </w:tabs>
      <w:spacing w:line="340" w:lineRule="atLeast"/>
      <w:ind w:left="1440" w:firstLine="576"/>
    </w:pPr>
    <w:rPr>
      <w:rFonts w:eastAsia="Times New Roman"/>
      <w:snapToGrid w:val="0"/>
      <w:szCs w:val="20"/>
      <w:lang w:eastAsia="it-IT"/>
    </w:rPr>
  </w:style>
  <w:style w:type="character" w:styleId="Refdecomentario">
    <w:name w:val="annotation reference"/>
    <w:basedOn w:val="Fuentedeprrafopredeter"/>
    <w:uiPriority w:val="99"/>
    <w:semiHidden/>
    <w:unhideWhenUsed/>
    <w:rsid w:val="00C407E9"/>
    <w:rPr>
      <w:sz w:val="16"/>
      <w:szCs w:val="16"/>
    </w:rPr>
  </w:style>
  <w:style w:type="paragraph" w:styleId="Textocomentario">
    <w:name w:val="annotation text"/>
    <w:basedOn w:val="Normal"/>
    <w:link w:val="TextocomentarioCar"/>
    <w:uiPriority w:val="99"/>
    <w:semiHidden/>
    <w:unhideWhenUsed/>
    <w:rsid w:val="00C407E9"/>
    <w:rPr>
      <w:sz w:val="20"/>
      <w:szCs w:val="20"/>
    </w:rPr>
  </w:style>
  <w:style w:type="character" w:customStyle="1" w:styleId="TextocomentarioCar">
    <w:name w:val="Texto comentario Car"/>
    <w:basedOn w:val="Fuentedeprrafopredeter"/>
    <w:link w:val="Textocomentario"/>
    <w:uiPriority w:val="99"/>
    <w:semiHidden/>
    <w:rsid w:val="00C407E9"/>
    <w:rPr>
      <w:rFonts w:ascii="Times New Roman" w:eastAsia="Calibri"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407E9"/>
    <w:rPr>
      <w:b/>
      <w:bCs/>
    </w:rPr>
  </w:style>
  <w:style w:type="character" w:customStyle="1" w:styleId="AsuntodelcomentarioCar">
    <w:name w:val="Asunto del comentario Car"/>
    <w:basedOn w:val="TextocomentarioCar"/>
    <w:link w:val="Asuntodelcomentario"/>
    <w:uiPriority w:val="99"/>
    <w:semiHidden/>
    <w:rsid w:val="00C407E9"/>
    <w:rPr>
      <w:rFonts w:ascii="Times New Roman" w:eastAsia="Calibri" w:hAnsi="Times New Roman" w:cs="Times New Roman"/>
      <w:b/>
      <w:bCs/>
      <w:sz w:val="20"/>
      <w:szCs w:val="20"/>
    </w:rPr>
  </w:style>
  <w:style w:type="paragraph" w:styleId="Listaconvietas">
    <w:name w:val="List Bullet"/>
    <w:basedOn w:val="Normal"/>
    <w:uiPriority w:val="99"/>
    <w:unhideWhenUsed/>
    <w:rsid w:val="00C407E9"/>
    <w:pPr>
      <w:numPr>
        <w:numId w:val="1"/>
      </w:numPr>
      <w:contextualSpacing/>
    </w:pPr>
  </w:style>
  <w:style w:type="character" w:customStyle="1" w:styleId="Ttulo2Car">
    <w:name w:val="Título 2 Car"/>
    <w:basedOn w:val="Fuentedeprrafopredeter"/>
    <w:link w:val="Ttulo2"/>
    <w:uiPriority w:val="9"/>
    <w:rsid w:val="00717975"/>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semiHidden/>
    <w:rsid w:val="00663198"/>
    <w:rPr>
      <w:rFonts w:asciiTheme="majorHAnsi" w:eastAsiaTheme="majorEastAsia" w:hAnsiTheme="majorHAnsi" w:cstheme="majorBidi"/>
      <w:color w:val="1F3763" w:themeColor="accent1" w:themeShade="7F"/>
      <w:sz w:val="24"/>
      <w:szCs w:val="24"/>
    </w:rPr>
  </w:style>
  <w:style w:type="paragraph" w:customStyle="1" w:styleId="Stile1">
    <w:name w:val="Stile1"/>
    <w:basedOn w:val="Textonotapie"/>
    <w:qFormat/>
    <w:rsid w:val="006617D4"/>
    <w:pPr>
      <w:ind w:left="0" w:firstLine="0"/>
    </w:pPr>
    <w:rPr>
      <w:sz w:val="20"/>
    </w:rPr>
  </w:style>
  <w:style w:type="character" w:styleId="Mencinsinresolver">
    <w:name w:val="Unresolved Mention"/>
    <w:basedOn w:val="Fuentedeprrafopredeter"/>
    <w:uiPriority w:val="99"/>
    <w:semiHidden/>
    <w:unhideWhenUsed/>
    <w:rsid w:val="00CE3C48"/>
    <w:rPr>
      <w:color w:val="605E5C"/>
      <w:shd w:val="clear" w:color="auto" w:fill="E1DFDD"/>
    </w:rPr>
  </w:style>
  <w:style w:type="paragraph" w:styleId="TtuloTDC">
    <w:name w:val="TOC Heading"/>
    <w:basedOn w:val="Ttulo1"/>
    <w:next w:val="Normal"/>
    <w:uiPriority w:val="39"/>
    <w:unhideWhenUsed/>
    <w:qFormat/>
    <w:rsid w:val="00E8287B"/>
    <w:pPr>
      <w:keepLines/>
      <w:tabs>
        <w:tab w:val="clear" w:pos="4728"/>
      </w:tabs>
      <w:spacing w:line="259" w:lineRule="auto"/>
      <w:jc w:val="left"/>
      <w:outlineLvl w:val="9"/>
    </w:pPr>
    <w:rPr>
      <w:rFonts w:asciiTheme="majorHAnsi" w:eastAsiaTheme="majorEastAsia" w:hAnsiTheme="majorHAnsi" w:cstheme="majorBidi"/>
      <w:b w:val="0"/>
      <w:color w:val="2F5496" w:themeColor="accent1" w:themeShade="BF"/>
      <w:sz w:val="32"/>
      <w:szCs w:val="32"/>
      <w:lang w:val="es-ES" w:eastAsia="es-ES" w:bidi="ar-SA"/>
    </w:rPr>
  </w:style>
  <w:style w:type="paragraph" w:styleId="TDC2">
    <w:name w:val="toc 2"/>
    <w:basedOn w:val="Normal"/>
    <w:next w:val="Normal"/>
    <w:autoRedefine/>
    <w:uiPriority w:val="39"/>
    <w:unhideWhenUsed/>
    <w:rsid w:val="00E8287B"/>
    <w:pPr>
      <w:spacing w:after="100"/>
      <w:ind w:left="240"/>
    </w:pPr>
  </w:style>
  <w:style w:type="paragraph" w:styleId="TDC1">
    <w:name w:val="toc 1"/>
    <w:basedOn w:val="Normal"/>
    <w:next w:val="Normal"/>
    <w:autoRedefine/>
    <w:uiPriority w:val="39"/>
    <w:unhideWhenUsed/>
    <w:rsid w:val="00E8287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286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atican.va/archive/ITA0001/76.HTM"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gazionisti.it" TargetMode="External"/><Relationship Id="rId24" Type="http://schemas.openxmlformats.org/officeDocument/2006/relationships/image" Target="media/image12.jpeg"/><Relationship Id="rId32" Type="http://schemas.microsoft.com/office/2007/relationships/hdphoto" Target="media/hdphoto1.wdp"/><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hyperlink" Target="http://www.rcj.org"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rcj.org" TargetMode="External"/><Relationship Id="rId14" Type="http://schemas.openxmlformats.org/officeDocument/2006/relationships/image" Target="media/image2.tif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vatican.va/archive/ITA0001/G5.HT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9FB71-DFB4-468E-B6F3-15B5E849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2520</TotalTime>
  <Pages>71</Pages>
  <Words>29226</Words>
  <Characters>160745</Characters>
  <Application>Microsoft Office Word</Application>
  <DocSecurity>0</DocSecurity>
  <Lines>1339</Lines>
  <Paragraphs>379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Segrgen</dc:creator>
  <cp:keywords/>
  <dc:description/>
  <cp:lastModifiedBy>matteo</cp:lastModifiedBy>
  <cp:revision>24</cp:revision>
  <cp:lastPrinted>2020-05-18T07:47:00Z</cp:lastPrinted>
  <dcterms:created xsi:type="dcterms:W3CDTF">2020-03-24T10:36:00Z</dcterms:created>
  <dcterms:modified xsi:type="dcterms:W3CDTF">2020-05-18T16:00:00Z</dcterms:modified>
</cp:coreProperties>
</file>