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6CCF" w14:textId="7313FCA3" w:rsidR="00D53D36" w:rsidRDefault="00D53D36" w:rsidP="00247E08">
      <w:pPr>
        <w:ind w:firstLine="0"/>
        <w:jc w:val="center"/>
        <w:rPr>
          <w:b/>
          <w:sz w:val="36"/>
          <w:szCs w:val="36"/>
        </w:rPr>
      </w:pPr>
      <w:r>
        <w:rPr>
          <w:b/>
          <w:noProof/>
          <w:sz w:val="36"/>
          <w:szCs w:val="36"/>
        </w:rPr>
        <w:drawing>
          <wp:anchor distT="0" distB="0" distL="114300" distR="114300" simplePos="0" relativeHeight="251657216" behindDoc="0" locked="0" layoutInCell="1" allowOverlap="1" wp14:anchorId="781F4E25" wp14:editId="252E2B01">
            <wp:simplePos x="0" y="0"/>
            <wp:positionH relativeFrom="column">
              <wp:posOffset>-720090</wp:posOffset>
            </wp:positionH>
            <wp:positionV relativeFrom="paragraph">
              <wp:posOffset>-1071245</wp:posOffset>
            </wp:positionV>
            <wp:extent cx="7591330" cy="108870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6285" cy="108941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3D5C2" w14:textId="77777777" w:rsidR="00D53D36" w:rsidRDefault="00D53D36" w:rsidP="00247E08">
      <w:pPr>
        <w:ind w:firstLine="0"/>
        <w:jc w:val="center"/>
        <w:rPr>
          <w:b/>
          <w:sz w:val="36"/>
          <w:szCs w:val="36"/>
        </w:rPr>
      </w:pPr>
    </w:p>
    <w:p w14:paraId="46B98560" w14:textId="38C184E4" w:rsidR="00D53D36" w:rsidRDefault="00D53D36" w:rsidP="00247E08">
      <w:pPr>
        <w:ind w:firstLine="0"/>
        <w:jc w:val="center"/>
        <w:rPr>
          <w:b/>
          <w:sz w:val="36"/>
          <w:szCs w:val="36"/>
        </w:rPr>
      </w:pPr>
    </w:p>
    <w:p w14:paraId="3AACA1AF" w14:textId="77777777" w:rsidR="00D53D36" w:rsidRDefault="00D53D36" w:rsidP="00247E08">
      <w:pPr>
        <w:ind w:firstLine="0"/>
        <w:jc w:val="center"/>
        <w:rPr>
          <w:b/>
          <w:sz w:val="36"/>
          <w:szCs w:val="36"/>
        </w:rPr>
      </w:pPr>
    </w:p>
    <w:p w14:paraId="696DF9D5" w14:textId="77777777" w:rsidR="00D53D36" w:rsidRDefault="00D53D36" w:rsidP="00247E08">
      <w:pPr>
        <w:ind w:firstLine="0"/>
        <w:jc w:val="center"/>
        <w:rPr>
          <w:b/>
          <w:sz w:val="36"/>
          <w:szCs w:val="36"/>
        </w:rPr>
      </w:pPr>
    </w:p>
    <w:p w14:paraId="6108EDE4" w14:textId="77777777" w:rsidR="00D53D36" w:rsidRDefault="00D53D36" w:rsidP="00247E08">
      <w:pPr>
        <w:ind w:firstLine="0"/>
        <w:jc w:val="center"/>
        <w:rPr>
          <w:b/>
          <w:sz w:val="36"/>
          <w:szCs w:val="36"/>
        </w:rPr>
      </w:pPr>
    </w:p>
    <w:p w14:paraId="117767A8" w14:textId="77777777" w:rsidR="00D53D36" w:rsidRDefault="00D53D36" w:rsidP="00247E08">
      <w:pPr>
        <w:ind w:firstLine="0"/>
        <w:jc w:val="center"/>
        <w:rPr>
          <w:b/>
          <w:sz w:val="36"/>
          <w:szCs w:val="36"/>
        </w:rPr>
      </w:pPr>
    </w:p>
    <w:p w14:paraId="4E71C5F3" w14:textId="77777777" w:rsidR="00D53D36" w:rsidRDefault="00D53D36" w:rsidP="00247E08">
      <w:pPr>
        <w:ind w:firstLine="0"/>
        <w:jc w:val="center"/>
        <w:rPr>
          <w:b/>
          <w:sz w:val="36"/>
          <w:szCs w:val="36"/>
        </w:rPr>
      </w:pPr>
    </w:p>
    <w:p w14:paraId="5D18AE77" w14:textId="77777777" w:rsidR="00D53D36" w:rsidRDefault="00D53D36" w:rsidP="00247E08">
      <w:pPr>
        <w:ind w:firstLine="0"/>
        <w:jc w:val="center"/>
        <w:rPr>
          <w:b/>
          <w:sz w:val="36"/>
          <w:szCs w:val="36"/>
        </w:rPr>
      </w:pPr>
    </w:p>
    <w:p w14:paraId="286719CC" w14:textId="77777777" w:rsidR="00D53D36" w:rsidRDefault="00D53D36" w:rsidP="00247E08">
      <w:pPr>
        <w:ind w:firstLine="0"/>
        <w:jc w:val="center"/>
        <w:rPr>
          <w:b/>
          <w:sz w:val="36"/>
          <w:szCs w:val="36"/>
        </w:rPr>
      </w:pPr>
    </w:p>
    <w:p w14:paraId="64BD2FF0" w14:textId="77777777" w:rsidR="00D53D36" w:rsidRDefault="00D53D36" w:rsidP="00247E08">
      <w:pPr>
        <w:ind w:firstLine="0"/>
        <w:jc w:val="center"/>
        <w:rPr>
          <w:b/>
          <w:sz w:val="36"/>
          <w:szCs w:val="36"/>
        </w:rPr>
      </w:pPr>
    </w:p>
    <w:p w14:paraId="1109A6D6" w14:textId="77777777" w:rsidR="00D53D36" w:rsidRDefault="00D53D36" w:rsidP="00247E08">
      <w:pPr>
        <w:ind w:firstLine="0"/>
        <w:jc w:val="center"/>
        <w:rPr>
          <w:b/>
          <w:sz w:val="36"/>
          <w:szCs w:val="36"/>
        </w:rPr>
      </w:pPr>
    </w:p>
    <w:p w14:paraId="7CCBB994" w14:textId="77777777" w:rsidR="00D53D36" w:rsidRDefault="00D53D36" w:rsidP="00247E08">
      <w:pPr>
        <w:ind w:firstLine="0"/>
        <w:jc w:val="center"/>
        <w:rPr>
          <w:b/>
          <w:sz w:val="36"/>
          <w:szCs w:val="36"/>
        </w:rPr>
      </w:pPr>
    </w:p>
    <w:p w14:paraId="17A13354" w14:textId="77777777" w:rsidR="00D53D36" w:rsidRDefault="00D53D36" w:rsidP="00247E08">
      <w:pPr>
        <w:ind w:firstLine="0"/>
        <w:jc w:val="center"/>
        <w:rPr>
          <w:b/>
          <w:sz w:val="36"/>
          <w:szCs w:val="36"/>
        </w:rPr>
      </w:pPr>
    </w:p>
    <w:p w14:paraId="553EE61A" w14:textId="77777777" w:rsidR="00D53D36" w:rsidRDefault="00D53D36" w:rsidP="00247E08">
      <w:pPr>
        <w:ind w:firstLine="0"/>
        <w:jc w:val="center"/>
        <w:rPr>
          <w:b/>
          <w:sz w:val="36"/>
          <w:szCs w:val="36"/>
        </w:rPr>
      </w:pPr>
    </w:p>
    <w:p w14:paraId="6801F54C" w14:textId="77777777" w:rsidR="00D53D36" w:rsidRDefault="00D53D36" w:rsidP="00247E08">
      <w:pPr>
        <w:ind w:firstLine="0"/>
        <w:jc w:val="center"/>
        <w:rPr>
          <w:b/>
          <w:sz w:val="36"/>
          <w:szCs w:val="36"/>
        </w:rPr>
      </w:pPr>
    </w:p>
    <w:p w14:paraId="7558916F" w14:textId="77777777" w:rsidR="00D53D36" w:rsidRDefault="00D53D36" w:rsidP="00247E08">
      <w:pPr>
        <w:ind w:firstLine="0"/>
        <w:jc w:val="center"/>
        <w:rPr>
          <w:b/>
          <w:sz w:val="36"/>
          <w:szCs w:val="36"/>
        </w:rPr>
      </w:pPr>
    </w:p>
    <w:p w14:paraId="0E03B12D" w14:textId="77777777" w:rsidR="00D53D36" w:rsidRDefault="00D53D36" w:rsidP="00247E08">
      <w:pPr>
        <w:ind w:firstLine="0"/>
        <w:jc w:val="center"/>
        <w:rPr>
          <w:b/>
          <w:sz w:val="36"/>
          <w:szCs w:val="36"/>
        </w:rPr>
      </w:pPr>
    </w:p>
    <w:p w14:paraId="2066F5DE" w14:textId="77777777" w:rsidR="00D53D36" w:rsidRDefault="00D53D36" w:rsidP="00247E08">
      <w:pPr>
        <w:ind w:firstLine="0"/>
        <w:jc w:val="center"/>
        <w:rPr>
          <w:b/>
          <w:sz w:val="36"/>
          <w:szCs w:val="36"/>
        </w:rPr>
      </w:pPr>
    </w:p>
    <w:p w14:paraId="0C71709E" w14:textId="77777777" w:rsidR="00D53D36" w:rsidRDefault="00D53D36" w:rsidP="00247E08">
      <w:pPr>
        <w:ind w:firstLine="0"/>
        <w:jc w:val="center"/>
        <w:rPr>
          <w:b/>
          <w:sz w:val="36"/>
          <w:szCs w:val="36"/>
        </w:rPr>
      </w:pPr>
    </w:p>
    <w:p w14:paraId="75CD2BDC" w14:textId="77777777" w:rsidR="00D53D36" w:rsidRDefault="00D53D36" w:rsidP="00247E08">
      <w:pPr>
        <w:ind w:firstLine="0"/>
        <w:jc w:val="center"/>
        <w:rPr>
          <w:b/>
          <w:sz w:val="36"/>
          <w:szCs w:val="36"/>
        </w:rPr>
      </w:pPr>
    </w:p>
    <w:p w14:paraId="56345D5C" w14:textId="77777777" w:rsidR="00D53D36" w:rsidRDefault="00D53D36" w:rsidP="00247E08">
      <w:pPr>
        <w:ind w:firstLine="0"/>
        <w:jc w:val="center"/>
        <w:rPr>
          <w:b/>
          <w:sz w:val="36"/>
          <w:szCs w:val="36"/>
        </w:rPr>
      </w:pPr>
    </w:p>
    <w:p w14:paraId="221DFF20" w14:textId="77777777" w:rsidR="00D53D36" w:rsidRDefault="00D53D36" w:rsidP="00247E08">
      <w:pPr>
        <w:ind w:firstLine="0"/>
        <w:jc w:val="center"/>
        <w:rPr>
          <w:b/>
          <w:sz w:val="36"/>
          <w:szCs w:val="36"/>
        </w:rPr>
      </w:pPr>
    </w:p>
    <w:p w14:paraId="3E3D75C2" w14:textId="77777777" w:rsidR="00D53D36" w:rsidRDefault="00D53D36" w:rsidP="00247E08">
      <w:pPr>
        <w:ind w:firstLine="0"/>
        <w:jc w:val="center"/>
        <w:rPr>
          <w:b/>
          <w:sz w:val="36"/>
          <w:szCs w:val="36"/>
        </w:rPr>
      </w:pPr>
    </w:p>
    <w:p w14:paraId="25D34840" w14:textId="56DB612D" w:rsidR="00247E08" w:rsidRPr="00887E40" w:rsidRDefault="00247E08" w:rsidP="00247E08">
      <w:pPr>
        <w:ind w:firstLine="0"/>
        <w:jc w:val="center"/>
        <w:rPr>
          <w:b/>
          <w:sz w:val="36"/>
          <w:szCs w:val="36"/>
        </w:rPr>
      </w:pPr>
      <w:r w:rsidRPr="00887E40">
        <w:rPr>
          <w:b/>
          <w:sz w:val="36"/>
          <w:szCs w:val="36"/>
        </w:rPr>
        <w:t>SANT’ANNIBALE MARIA DI FRANCIA E I LAICI</w:t>
      </w:r>
    </w:p>
    <w:p w14:paraId="35877F8A" w14:textId="77777777" w:rsidR="00247E08" w:rsidRDefault="00247E08" w:rsidP="00247E08">
      <w:pPr>
        <w:ind w:firstLine="0"/>
        <w:jc w:val="center"/>
        <w:rPr>
          <w:sz w:val="28"/>
          <w:szCs w:val="28"/>
        </w:rPr>
      </w:pPr>
      <w:r w:rsidRPr="00887E40">
        <w:rPr>
          <w:sz w:val="28"/>
          <w:szCs w:val="28"/>
        </w:rPr>
        <w:t xml:space="preserve">Giornata di Studio su Sant’Annibale Maria Di Francia </w:t>
      </w:r>
    </w:p>
    <w:p w14:paraId="2A34A521" w14:textId="77777777" w:rsidR="00247E08" w:rsidRPr="00887E40" w:rsidRDefault="00247E08" w:rsidP="00247E08">
      <w:pPr>
        <w:ind w:firstLine="0"/>
        <w:jc w:val="center"/>
        <w:rPr>
          <w:sz w:val="28"/>
          <w:szCs w:val="28"/>
        </w:rPr>
      </w:pPr>
      <w:r w:rsidRPr="00887E40">
        <w:rPr>
          <w:sz w:val="28"/>
          <w:szCs w:val="28"/>
        </w:rPr>
        <w:t>30 ottobre 2025</w:t>
      </w:r>
    </w:p>
    <w:p w14:paraId="40AFAE37" w14:textId="77777777" w:rsidR="00247E08" w:rsidRDefault="00247E08" w:rsidP="00247E08">
      <w:pPr>
        <w:ind w:firstLine="0"/>
      </w:pPr>
    </w:p>
    <w:p w14:paraId="2EBB5BE8" w14:textId="77777777" w:rsidR="00247E08" w:rsidRPr="00887E40" w:rsidRDefault="00247E08" w:rsidP="00247E08">
      <w:pPr>
        <w:ind w:firstLine="0"/>
        <w:jc w:val="center"/>
        <w:rPr>
          <w:sz w:val="28"/>
          <w:szCs w:val="28"/>
        </w:rPr>
      </w:pPr>
      <w:r w:rsidRPr="00887E40">
        <w:rPr>
          <w:sz w:val="28"/>
          <w:szCs w:val="28"/>
        </w:rPr>
        <w:t>Luciano Cabbia</w:t>
      </w:r>
    </w:p>
    <w:p w14:paraId="64C1AAA5" w14:textId="77777777" w:rsidR="00247E08" w:rsidRDefault="00247E08" w:rsidP="00247E08">
      <w:pPr>
        <w:ind w:firstLine="0"/>
      </w:pPr>
    </w:p>
    <w:p w14:paraId="74BC7433" w14:textId="77777777" w:rsidR="00247E08" w:rsidRDefault="00247E08" w:rsidP="00247E08">
      <w:pPr>
        <w:ind w:firstLine="0"/>
        <w:rPr>
          <w:b/>
          <w:sz w:val="28"/>
          <w:szCs w:val="28"/>
        </w:rPr>
      </w:pPr>
    </w:p>
    <w:p w14:paraId="7CC2B6D2" w14:textId="77777777" w:rsidR="00247E08" w:rsidRPr="0056000B" w:rsidRDefault="00247E08" w:rsidP="00247E08">
      <w:pPr>
        <w:ind w:firstLine="0"/>
        <w:rPr>
          <w:b/>
          <w:sz w:val="28"/>
          <w:szCs w:val="28"/>
        </w:rPr>
      </w:pPr>
      <w:r w:rsidRPr="0056000B">
        <w:rPr>
          <w:b/>
          <w:sz w:val="28"/>
          <w:szCs w:val="28"/>
        </w:rPr>
        <w:t>Per cominciare in preghiera</w:t>
      </w:r>
    </w:p>
    <w:p w14:paraId="54EC7E83" w14:textId="77777777" w:rsidR="00247E08" w:rsidRDefault="00247E08" w:rsidP="00247E08">
      <w:pPr>
        <w:ind w:firstLine="0"/>
      </w:pPr>
    </w:p>
    <w:p w14:paraId="0FBE5AE8" w14:textId="77777777" w:rsidR="00247E08" w:rsidRDefault="00247E08" w:rsidP="00247E08">
      <w:pPr>
        <w:ind w:firstLine="708"/>
      </w:pPr>
      <w:r>
        <w:t xml:space="preserve">Nella “Supplica a Dio Padre nel Nome Santissimo di Gesù” (Anno 1912), la petizione n. 28 dice così: </w:t>
      </w:r>
    </w:p>
    <w:p w14:paraId="14B23EAA" w14:textId="77777777" w:rsidR="00247E08" w:rsidRPr="00D83AEC" w:rsidRDefault="00247E08" w:rsidP="00247E08">
      <w:pPr>
        <w:spacing w:line="276" w:lineRule="auto"/>
        <w:ind w:left="851" w:right="851" w:firstLine="0"/>
      </w:pPr>
      <w:r>
        <w:t xml:space="preserve">«O Altissimo Iddio, Padre del Signore nostro Gesù Cristo, qui alla presenza dell’Unigenito Figliuol vostro sacramentato, noi vi supplichiamo per il suo Santissimo Nome che vogliate benedire ed estendere la Sacra Alleanza dei Prelati di santa Chiesa, del clero secolare e regolare e del </w:t>
      </w:r>
      <w:r w:rsidRPr="0056000B">
        <w:rPr>
          <w:i/>
        </w:rPr>
        <w:t>Laicato Cattolico</w:t>
      </w:r>
      <w:r>
        <w:t xml:space="preserve"> con questi minimi Istituti, e per la propaganda della </w:t>
      </w:r>
      <w:r w:rsidRPr="0056000B">
        <w:rPr>
          <w:i/>
        </w:rPr>
        <w:t>Rogazione Evangelica del Cuore di Gesù</w:t>
      </w:r>
      <w:r>
        <w:t>; e vi supplichiamo che ci facciate fruire ampiamente i frutti di questa sacra Alleanza, e specialmente le benedizioni e le preghiere del Sommo Pontefice».</w:t>
      </w:r>
    </w:p>
    <w:p w14:paraId="151AC512" w14:textId="77777777" w:rsidR="00247E08" w:rsidRDefault="00247E08" w:rsidP="00247E08">
      <w:pPr>
        <w:ind w:firstLine="0"/>
        <w:rPr>
          <w:b/>
          <w:sz w:val="28"/>
          <w:szCs w:val="28"/>
        </w:rPr>
      </w:pPr>
    </w:p>
    <w:p w14:paraId="3F06F7B1" w14:textId="77777777" w:rsidR="00247E08" w:rsidRPr="00D83AEC" w:rsidRDefault="00247E08" w:rsidP="00247E08">
      <w:pPr>
        <w:ind w:firstLine="0"/>
        <w:rPr>
          <w:b/>
          <w:sz w:val="28"/>
          <w:szCs w:val="28"/>
        </w:rPr>
      </w:pPr>
      <w:r w:rsidRPr="0056000B">
        <w:rPr>
          <w:b/>
          <w:sz w:val="28"/>
          <w:szCs w:val="28"/>
        </w:rPr>
        <w:t>La “teoria” di</w:t>
      </w:r>
      <w:r w:rsidRPr="0056000B">
        <w:rPr>
          <w:b/>
          <w:szCs w:val="28"/>
        </w:rPr>
        <w:t xml:space="preserve"> </w:t>
      </w:r>
      <w:r w:rsidRPr="00D83AEC">
        <w:rPr>
          <w:b/>
          <w:sz w:val="28"/>
          <w:szCs w:val="28"/>
        </w:rPr>
        <w:t>Padre Annibale</w:t>
      </w:r>
      <w:r w:rsidRPr="00D83AEC">
        <w:rPr>
          <w:b/>
        </w:rPr>
        <w:t xml:space="preserve"> </w:t>
      </w:r>
      <w:r w:rsidRPr="00D83AEC">
        <w:rPr>
          <w:b/>
          <w:sz w:val="28"/>
          <w:szCs w:val="28"/>
        </w:rPr>
        <w:t>sui Laici</w:t>
      </w:r>
      <w:r>
        <w:rPr>
          <w:b/>
          <w:sz w:val="28"/>
          <w:szCs w:val="28"/>
        </w:rPr>
        <w:t xml:space="preserve"> </w:t>
      </w:r>
    </w:p>
    <w:p w14:paraId="095904F7" w14:textId="77777777" w:rsidR="00247E08" w:rsidRDefault="00247E08" w:rsidP="00247E08">
      <w:pPr>
        <w:ind w:firstLine="708"/>
      </w:pPr>
    </w:p>
    <w:p w14:paraId="37202C08" w14:textId="77777777" w:rsidR="00247E08" w:rsidRPr="00D83AEC" w:rsidRDefault="00247E08" w:rsidP="00247E08">
      <w:pPr>
        <w:ind w:firstLine="708"/>
      </w:pPr>
      <w:r w:rsidRPr="00D83AEC">
        <w:t xml:space="preserve">Solo dal Concilio Vaticano II i Laici hanno una loro identità ben precisa (tutto il capitolo 4° della </w:t>
      </w:r>
      <w:r w:rsidRPr="00A562A8">
        <w:rPr>
          <w:i/>
        </w:rPr>
        <w:t>Lumen Gentium</w:t>
      </w:r>
      <w:r w:rsidRPr="00D83AEC">
        <w:t xml:space="preserve"> è dedicato ai Laici), prima erano definiti per via negativa. Erano quelli che non erano né preti, né religiosi o religiose, e poi erano collocati secondo una rigida scala gerarchica, dal momento che l’ecclesiologia di quel tempo non era una ecclesiologia di comunione, ma era una ecclesiologia che procedeva per stati di vita e li collocava in una graduatoria gerarchica</w:t>
      </w:r>
      <w:r>
        <w:t>,</w:t>
      </w:r>
      <w:r w:rsidRPr="00D83AEC">
        <w:t xml:space="preserve"> che era anche una graduatoria di valore. </w:t>
      </w:r>
    </w:p>
    <w:p w14:paraId="68460080" w14:textId="77777777" w:rsidR="00247E08" w:rsidRPr="00D83AEC" w:rsidRDefault="00247E08" w:rsidP="00247E08">
      <w:pPr>
        <w:ind w:firstLine="708"/>
      </w:pPr>
      <w:r w:rsidRPr="00D83AEC">
        <w:t>O</w:t>
      </w:r>
      <w:r>
        <w:t>ccorre essere cauti nel ritenere</w:t>
      </w:r>
      <w:r w:rsidRPr="00D83AEC">
        <w:t xml:space="preserve"> che Padre Annibale sia stato un pr</w:t>
      </w:r>
      <w:r>
        <w:t>ofeta</w:t>
      </w:r>
      <w:r w:rsidRPr="00D83AEC">
        <w:t xml:space="preserve"> antesignano della vocazione dei laici nella Chiesa. </w:t>
      </w:r>
      <w:r>
        <w:t>Più correttamente</w:t>
      </w:r>
      <w:r w:rsidRPr="00D83AEC">
        <w:t>, se non si v</w:t>
      </w:r>
      <w:r>
        <w:t>ogliono operare</w:t>
      </w:r>
      <w:r w:rsidRPr="00D83AEC">
        <w:t xml:space="preserve"> forzatur</w:t>
      </w:r>
      <w:r>
        <w:t>e</w:t>
      </w:r>
      <w:r w:rsidRPr="00D83AEC">
        <w:t xml:space="preserve"> storic</w:t>
      </w:r>
      <w:r>
        <w:t>he</w:t>
      </w:r>
      <w:r w:rsidRPr="00D83AEC">
        <w:t xml:space="preserve">, </w:t>
      </w:r>
      <w:r>
        <w:t>si può</w:t>
      </w:r>
      <w:r w:rsidRPr="00D83AEC">
        <w:t xml:space="preserve"> dire che Padre Annibale nella sua considerazione dei laici – almeno dal punto di vista della dottrina – non si discosta molto da quello che era il pensiero teologico e magisteriale del suo tempo, anche se poi – dal punto di vista dell’esperienza pratica – Padre Annibale</w:t>
      </w:r>
      <w:r w:rsidRPr="00D83AEC">
        <w:rPr>
          <w:b/>
        </w:rPr>
        <w:t xml:space="preserve"> </w:t>
      </w:r>
      <w:r w:rsidRPr="00D83AEC">
        <w:t>saprà valorizzare bene i laici e li promuoverà</w:t>
      </w:r>
      <w:r>
        <w:t>, in una prospettiva carismatica, come “buoni operai nella messe del Signore”.</w:t>
      </w:r>
      <w:r w:rsidRPr="00D83AEC">
        <w:t xml:space="preserve"> </w:t>
      </w:r>
    </w:p>
    <w:p w14:paraId="608E2748" w14:textId="77777777" w:rsidR="00247E08" w:rsidRDefault="00247E08" w:rsidP="00247E08">
      <w:pPr>
        <w:ind w:firstLine="0"/>
      </w:pPr>
    </w:p>
    <w:p w14:paraId="4885EDDE" w14:textId="77777777" w:rsidR="00247E08" w:rsidRPr="002416CE" w:rsidRDefault="00247E08" w:rsidP="00247E08">
      <w:pPr>
        <w:ind w:firstLine="0"/>
        <w:rPr>
          <w:sz w:val="28"/>
          <w:szCs w:val="28"/>
        </w:rPr>
      </w:pPr>
      <w:r w:rsidRPr="002416CE">
        <w:rPr>
          <w:b/>
          <w:sz w:val="28"/>
          <w:szCs w:val="28"/>
        </w:rPr>
        <w:t>Esordio interlocutorio:</w:t>
      </w:r>
      <w:r w:rsidRPr="002416CE">
        <w:rPr>
          <w:sz w:val="28"/>
          <w:szCs w:val="28"/>
        </w:rPr>
        <w:t xml:space="preserve"> </w:t>
      </w:r>
      <w:r w:rsidRPr="002416CE">
        <w:rPr>
          <w:b/>
          <w:sz w:val="28"/>
          <w:szCs w:val="28"/>
        </w:rPr>
        <w:t>2 citazioni di Padre Annibale sul ruolo egemone del sacerdozio</w:t>
      </w:r>
      <w:r w:rsidRPr="002416CE">
        <w:rPr>
          <w:sz w:val="28"/>
          <w:szCs w:val="28"/>
        </w:rPr>
        <w:t xml:space="preserve"> </w:t>
      </w:r>
    </w:p>
    <w:p w14:paraId="55032906" w14:textId="77777777" w:rsidR="00247E08" w:rsidRPr="00D83AEC" w:rsidRDefault="00247E08" w:rsidP="00247E08">
      <w:pPr>
        <w:ind w:firstLine="0"/>
      </w:pPr>
    </w:p>
    <w:p w14:paraId="7549C10A" w14:textId="77777777" w:rsidR="00247E08" w:rsidRPr="00D83AEC" w:rsidRDefault="00247E08" w:rsidP="00247E08">
      <w:pPr>
        <w:ind w:firstLine="0"/>
      </w:pPr>
      <w:r w:rsidRPr="00D83AEC">
        <w:tab/>
        <w:t xml:space="preserve">In un Opuscolo del 1907 dal titolo </w:t>
      </w:r>
      <w:r w:rsidRPr="00A562A8">
        <w:rPr>
          <w:i/>
        </w:rPr>
        <w:t>“Il Segreto miracoloso”</w:t>
      </w:r>
      <w:r w:rsidRPr="00A562A8">
        <w:t xml:space="preserve">, </w:t>
      </w:r>
      <w:r w:rsidRPr="00D83AEC">
        <w:t>Padre Annibale</w:t>
      </w:r>
      <w:r w:rsidRPr="00D83AEC">
        <w:rPr>
          <w:b/>
        </w:rPr>
        <w:t xml:space="preserve"> </w:t>
      </w:r>
      <w:r w:rsidRPr="00D83AEC">
        <w:t>a proposito della “Pia Unione della Rogazione Evangelica del Cuore di Gesù”, dice:</w:t>
      </w:r>
    </w:p>
    <w:p w14:paraId="297F921F" w14:textId="77777777" w:rsidR="00247E08" w:rsidRPr="00D83AEC" w:rsidRDefault="00247E08" w:rsidP="00247E08">
      <w:pPr>
        <w:ind w:left="851" w:right="851" w:firstLine="0"/>
      </w:pPr>
    </w:p>
    <w:p w14:paraId="1E1581E9" w14:textId="77777777" w:rsidR="00247E08" w:rsidRDefault="00247E08" w:rsidP="00247E08">
      <w:pPr>
        <w:spacing w:line="276" w:lineRule="auto"/>
        <w:ind w:left="851" w:right="851" w:firstLine="0"/>
      </w:pPr>
      <w:r w:rsidRPr="00D83AEC">
        <w:t xml:space="preserve">«Dal Clero secolare e dal Clero regolare vengono tutti i beni spirituali e temporali dei popoli. Vero è che anche il Laicato cattolico è fonte di Opere, ma come vi potrebbe essere Laicato cattolico senza il Sacerdozio che, o direttamente o indirettamente lo crea? </w:t>
      </w:r>
      <w:r>
        <w:t>[</w:t>
      </w:r>
      <w:r w:rsidRPr="00D83AEC">
        <w:t>…</w:t>
      </w:r>
      <w:r>
        <w:t>]</w:t>
      </w:r>
      <w:r w:rsidRPr="00D83AEC">
        <w:t xml:space="preserve">. Anche le Sacre Vergini consacrate alla beneficenza spirituale e temporale del prossimo, sono figlie del Sacerdozio cattolico» </w:t>
      </w:r>
    </w:p>
    <w:p w14:paraId="3A258888" w14:textId="77777777" w:rsidR="00247E08" w:rsidRPr="00D83AEC" w:rsidRDefault="00247E08" w:rsidP="00247E08">
      <w:pPr>
        <w:spacing w:line="276" w:lineRule="auto"/>
        <w:ind w:left="851" w:right="851" w:firstLine="0"/>
      </w:pPr>
      <w:r w:rsidRPr="00D83AEC">
        <w:t>(p. 135).</w:t>
      </w:r>
    </w:p>
    <w:p w14:paraId="4CF3AEC9" w14:textId="77777777" w:rsidR="00247E08" w:rsidRPr="00D83AEC" w:rsidRDefault="00247E08" w:rsidP="00247E08">
      <w:pPr>
        <w:ind w:firstLine="0"/>
      </w:pPr>
    </w:p>
    <w:p w14:paraId="3B8525A5" w14:textId="77777777" w:rsidR="00247E08" w:rsidRPr="00D83AEC" w:rsidRDefault="00247E08" w:rsidP="00247E08">
      <w:pPr>
        <w:ind w:firstLine="708"/>
      </w:pPr>
      <w:r w:rsidRPr="00D83AEC">
        <w:t xml:space="preserve">E nelle </w:t>
      </w:r>
      <w:r w:rsidRPr="00A562A8">
        <w:rPr>
          <w:i/>
        </w:rPr>
        <w:t>“Notizie e Regolamento pei Sacri Alleati Zelatori dell’Istituto della Rogazione del Cuore di Gesù e annesse opere”</w:t>
      </w:r>
      <w:r w:rsidRPr="00A562A8">
        <w:t>,</w:t>
      </w:r>
      <w:r w:rsidRPr="00D83AEC">
        <w:t xml:space="preserve"> scrive:</w:t>
      </w:r>
      <w:r>
        <w:t xml:space="preserve"> </w:t>
      </w:r>
    </w:p>
    <w:p w14:paraId="7E01EF7F" w14:textId="77777777" w:rsidR="00247E08" w:rsidRPr="00D83AEC" w:rsidRDefault="00247E08" w:rsidP="00247E08">
      <w:pPr>
        <w:ind w:left="851" w:right="851" w:firstLine="0"/>
      </w:pPr>
    </w:p>
    <w:p w14:paraId="2B4DE30F" w14:textId="77777777" w:rsidR="00247E08" w:rsidRPr="00D83AEC" w:rsidRDefault="00247E08" w:rsidP="00247E08">
      <w:pPr>
        <w:spacing w:line="276" w:lineRule="auto"/>
        <w:ind w:left="851" w:right="851" w:firstLine="0"/>
      </w:pPr>
      <w:r w:rsidRPr="00D83AEC">
        <w:t>«Dove qualche bene apparisce, dove la Fede fiorisce, dove le anime trovano salute, dove la gioventù cresce credente, dove i poveri trovano sollievo, dove le buone opere sorgono, dove la Religione è sostenuta, difesa, propagata, l’errore combattuto, dove il laicato è cattolico e attivo, ivi è sempre l’opera del sacerdote. L’opera dei Vescovi, dei Prelati di Santa Chiesa, dei Sacerdoti dell’uno e dell’altro Clero è sempre quella che tutto opera quanto avvi di bene sulla terra» (</w:t>
      </w:r>
      <w:r w:rsidRPr="00D83AEC">
        <w:rPr>
          <w:i/>
        </w:rPr>
        <w:t>Regolamenti</w:t>
      </w:r>
      <w:r w:rsidRPr="00D83AEC">
        <w:t>, vol. V, pp. 416-417).</w:t>
      </w:r>
    </w:p>
    <w:p w14:paraId="660C7D1B" w14:textId="77777777" w:rsidR="00247E08" w:rsidRPr="00D83AEC" w:rsidRDefault="00247E08" w:rsidP="00247E08">
      <w:pPr>
        <w:ind w:firstLine="0"/>
      </w:pPr>
    </w:p>
    <w:p w14:paraId="082859AA" w14:textId="77777777" w:rsidR="00247E08" w:rsidRPr="00D83AEC" w:rsidRDefault="00247E08" w:rsidP="00247E08">
      <w:pPr>
        <w:ind w:firstLine="708"/>
      </w:pPr>
      <w:r w:rsidRPr="00D83AEC">
        <w:t xml:space="preserve">Oggi noi possiamo anche rimanere </w:t>
      </w:r>
      <w:r>
        <w:t>perplessi</w:t>
      </w:r>
      <w:r w:rsidRPr="00D83AEC">
        <w:t xml:space="preserve"> davanti a queste affermazioni, ma non dovremo, non più di tanto. Se collochiamo Padre Annibale</w:t>
      </w:r>
      <w:r w:rsidRPr="00D83AEC">
        <w:rPr>
          <w:b/>
        </w:rPr>
        <w:t xml:space="preserve"> </w:t>
      </w:r>
      <w:r w:rsidRPr="00D83AEC">
        <w:t>nel suo tempo, queste affermazioni diventano comprensibili.</w:t>
      </w:r>
      <w:r>
        <w:t xml:space="preserve"> </w:t>
      </w:r>
    </w:p>
    <w:p w14:paraId="0F0494F8" w14:textId="77777777" w:rsidR="00247E08" w:rsidRPr="00D83AEC" w:rsidRDefault="00247E08" w:rsidP="00247E08">
      <w:pPr>
        <w:ind w:firstLine="0"/>
      </w:pPr>
      <w:r w:rsidRPr="00D83AEC">
        <w:tab/>
        <w:t>Sentiamo la seguente affermazione:</w:t>
      </w:r>
    </w:p>
    <w:p w14:paraId="3DD3A923" w14:textId="77777777" w:rsidR="00247E08" w:rsidRPr="00D83AEC" w:rsidRDefault="00247E08" w:rsidP="00247E08">
      <w:pPr>
        <w:ind w:left="851" w:right="851" w:firstLine="0"/>
      </w:pPr>
    </w:p>
    <w:p w14:paraId="7C0C82A5" w14:textId="77777777" w:rsidR="00247E08" w:rsidRPr="00CD6486" w:rsidRDefault="00247E08" w:rsidP="00247E08">
      <w:pPr>
        <w:spacing w:line="276" w:lineRule="auto"/>
        <w:ind w:left="851" w:right="851" w:firstLine="0"/>
      </w:pPr>
      <w:r w:rsidRPr="00D83AEC">
        <w:t xml:space="preserve">«È chiaro e manifesto che vi sono nella Chiesa due ordini ben distinti per la loro stessa natura: i pastori e il gregge, cioè i capi e il popolo. Il primo ordine ha per compito di insegnare, governare e dirigere gli uomini nella vita, di imporre delle norme; l’altro ordine ha per dovere di essere sottomesso al primo, di obbedirgli, eseguire i suoi ordini e rendergli onore» </w:t>
      </w:r>
      <w:r w:rsidRPr="00CD6486">
        <w:t>(</w:t>
      </w:r>
      <w:r w:rsidRPr="00CD6486">
        <w:rPr>
          <w:i/>
        </w:rPr>
        <w:t>Papa Leone XIII all’arcivescovo di Tours – Francia</w:t>
      </w:r>
      <w:r w:rsidRPr="00CD6486">
        <w:t>).</w:t>
      </w:r>
    </w:p>
    <w:p w14:paraId="06FCF978" w14:textId="77777777" w:rsidR="00247E08" w:rsidRPr="00D83AEC" w:rsidRDefault="00247E08" w:rsidP="00247E08">
      <w:pPr>
        <w:ind w:right="851" w:firstLine="0"/>
      </w:pPr>
    </w:p>
    <w:p w14:paraId="31FB1815" w14:textId="77777777" w:rsidR="00247E08" w:rsidRDefault="00247E08" w:rsidP="00247E08">
      <w:pPr>
        <w:ind w:right="851" w:firstLine="0"/>
      </w:pPr>
      <w:r w:rsidRPr="00D83AEC">
        <w:lastRenderedPageBreak/>
        <w:t>NB: Papa Leone XIII (1810 – 1903) è quasi contemporaneo di Padre Annibale</w:t>
      </w:r>
      <w:r w:rsidRPr="00D83AEC">
        <w:rPr>
          <w:b/>
        </w:rPr>
        <w:t xml:space="preserve"> </w:t>
      </w:r>
      <w:r w:rsidRPr="00D83AEC">
        <w:t xml:space="preserve">ed è il grande pontefice della </w:t>
      </w:r>
      <w:r w:rsidRPr="00D83AEC">
        <w:rPr>
          <w:i/>
        </w:rPr>
        <w:t>Rerum Novarum</w:t>
      </w:r>
      <w:r w:rsidRPr="00D83AEC">
        <w:t xml:space="preserve">. </w:t>
      </w:r>
    </w:p>
    <w:p w14:paraId="08D7ACE8" w14:textId="77777777" w:rsidR="00247E08" w:rsidRPr="00D83AEC" w:rsidRDefault="00247E08" w:rsidP="00247E08">
      <w:pPr>
        <w:ind w:right="851" w:firstLine="708"/>
      </w:pPr>
      <w:r>
        <w:t>Facciamo un grande balzo in avanti, in senso cronologico e teologico. In una Lettera al cardinale Marc Ouellet, presidente della Pontificia Commissione per l’America Latina (19 marzo 2016), papa Francesco ricorda una verità elementare:</w:t>
      </w:r>
    </w:p>
    <w:p w14:paraId="5510FA80" w14:textId="77777777" w:rsidR="00247E08" w:rsidRDefault="00247E08" w:rsidP="00247E08">
      <w:pPr>
        <w:ind w:right="851" w:firstLine="0"/>
      </w:pPr>
    </w:p>
    <w:p w14:paraId="0766DF83" w14:textId="767EBAB0" w:rsidR="00247E08" w:rsidRDefault="00247E08" w:rsidP="00247E08">
      <w:pPr>
        <w:spacing w:line="276" w:lineRule="auto"/>
        <w:ind w:left="851" w:right="851" w:firstLine="0"/>
      </w:pPr>
      <w:r>
        <w:t xml:space="preserve">«Tutti facciamo il nostro ingresso nella Chiesa come laici. Il primo sacramento, quello che suggella per sempre la nostra identità, e di cui dovremmo essere sempre orgogliosi, è il battesimo. Attraverso di esso e con l’unzione dello Spirito Santo, [i fedeli] “vengono consacrati per formare un tempio spirituale e un sacerdozio </w:t>
      </w:r>
      <w:r w:rsidR="00A02FE1">
        <w:t>santo” (</w:t>
      </w:r>
      <w:r>
        <w:t xml:space="preserve">LG, n. 10). La nostra prima e fondamentale consacrazione affonda le sue radici nel nostro battesimo. Nessuno è stato battezzato prete né vescovo. Ci hanno battezzati laici ed è il segno indelebile che nessuno potrà mai cancellare. […] Siamo, come sottolinea bene il Concilio Vaticano II, il Popolo di Dio, la cui identità è “la dignità e la libertà dei figli di Dio, nel cuore dei quali dimora lo Spirito Santo come in un </w:t>
      </w:r>
      <w:r w:rsidR="00A02FE1">
        <w:t>tempio” (</w:t>
      </w:r>
      <w:r>
        <w:t>LG, n. 9)».</w:t>
      </w:r>
    </w:p>
    <w:p w14:paraId="1099645B" w14:textId="77777777" w:rsidR="00247E08" w:rsidRDefault="00247E08" w:rsidP="00247E08">
      <w:pPr>
        <w:ind w:right="851" w:firstLine="0"/>
      </w:pPr>
    </w:p>
    <w:p w14:paraId="67ABC0A3" w14:textId="77777777" w:rsidR="00247E08" w:rsidRDefault="00247E08" w:rsidP="00247E08">
      <w:pPr>
        <w:ind w:firstLine="708"/>
      </w:pPr>
      <w:r>
        <w:t>C’è un abisso tra queste due affermazioni di due Papi; cosa dobbiamo concludere, che uno dei due Papi ha sbagliato, e che ha preso una grossa svista? Nessuno è nella posizione di giudicare alcun Papa (si tratta di 2 grandi Papi). Possiamo soltanto dire che anche la Chiesa vive dentro la storia, in una dimensione di cammino pellegrinante; che anche la teologia, la visione ecclesiologica cammina e cambia; che a monte dell’affermazione di papa Leone XIII c’erano i (pochi) pronunciamenti del Concilio Vaticano I (interrotto: 1868-1870), e che a monte dell’affermazione di papa Francesco c’è la visione ecclesiologica suscitata dal Concilio Vaticano II (1962-1965) e tutta la stagione postconciliare ricca di fermenti, dibattiti, innovazioni, esperienze creative, provocazioni…</w:t>
      </w:r>
    </w:p>
    <w:p w14:paraId="430A154A" w14:textId="77777777" w:rsidR="00247E08" w:rsidRPr="00D83AEC" w:rsidRDefault="00247E08" w:rsidP="00247E08">
      <w:pPr>
        <w:ind w:firstLine="0"/>
      </w:pPr>
    </w:p>
    <w:p w14:paraId="74DF9D2F" w14:textId="77777777" w:rsidR="00247E08" w:rsidRPr="00D83AEC" w:rsidRDefault="00247E08" w:rsidP="00247E08">
      <w:pPr>
        <w:ind w:firstLine="708"/>
      </w:pPr>
      <w:r w:rsidRPr="00D83AEC">
        <w:t>Quindi – per tornare al discorso su Padre Annibale</w:t>
      </w:r>
      <w:r w:rsidRPr="00D83AEC">
        <w:rPr>
          <w:b/>
        </w:rPr>
        <w:t xml:space="preserve"> </w:t>
      </w:r>
      <w:r w:rsidRPr="00D83AEC">
        <w:t xml:space="preserve">e i </w:t>
      </w:r>
      <w:r>
        <w:t>L</w:t>
      </w:r>
      <w:r w:rsidRPr="00D83AEC">
        <w:t xml:space="preserve">aici – </w:t>
      </w:r>
      <w:r w:rsidRPr="00A562A8">
        <w:t xml:space="preserve">non aspettiamoci affermazioni profetiche sul ruolo del laicato o anticipazioni </w:t>
      </w:r>
      <w:r>
        <w:t>del Concilio Vaticano II</w:t>
      </w:r>
      <w:r w:rsidRPr="00A562A8">
        <w:t>.</w:t>
      </w:r>
      <w:r w:rsidRPr="00D83AEC">
        <w:t xml:space="preserve"> Padre Annibale</w:t>
      </w:r>
      <w:r w:rsidRPr="00D83AEC">
        <w:rPr>
          <w:b/>
        </w:rPr>
        <w:t xml:space="preserve"> </w:t>
      </w:r>
      <w:r w:rsidRPr="00D83AEC">
        <w:t xml:space="preserve">è stato un uomo del suo tempo, un prete del suo tempo, pienamente calato nella Società e </w:t>
      </w:r>
      <w:r>
        <w:t xml:space="preserve">nella </w:t>
      </w:r>
      <w:r w:rsidRPr="00D83AEC">
        <w:t xml:space="preserve">Chiesa di allora: da questo punto di vista non è stato </w:t>
      </w:r>
      <w:r>
        <w:t xml:space="preserve">né </w:t>
      </w:r>
      <w:r w:rsidRPr="00D83AEC">
        <w:t xml:space="preserve">profeta </w:t>
      </w:r>
      <w:r>
        <w:t>né</w:t>
      </w:r>
      <w:r w:rsidRPr="00D83AEC">
        <w:t xml:space="preserve"> precursore</w:t>
      </w:r>
      <w:r>
        <w:t xml:space="preserve"> di una nuova visione di Chiesa e di teologia.</w:t>
      </w:r>
    </w:p>
    <w:p w14:paraId="419E0418" w14:textId="77777777" w:rsidR="00247E08" w:rsidRDefault="00247E08" w:rsidP="00247E08">
      <w:pPr>
        <w:pStyle w:val="NormalWeb"/>
        <w:spacing w:line="360" w:lineRule="auto"/>
        <w:ind w:firstLine="708"/>
        <w:jc w:val="both"/>
      </w:pPr>
      <w:r w:rsidRPr="00A562A8">
        <w:t xml:space="preserve">Ciò per cui Padre Annibale è grande, anzi è un gigante nella Chiesa è il carisma del Rogate. </w:t>
      </w:r>
      <w:r>
        <w:t>E questo è i</w:t>
      </w:r>
      <w:r w:rsidRPr="00D83AEC">
        <w:t xml:space="preserve">l motivo per cui l’8 ottobre 1990, all’indomani della sua Beatificazione, </w:t>
      </w:r>
      <w:r>
        <w:t xml:space="preserve">San </w:t>
      </w:r>
      <w:r w:rsidRPr="00D83AEC">
        <w:t xml:space="preserve">Giovanni Paolo II lo </w:t>
      </w:r>
      <w:r>
        <w:t xml:space="preserve">ha </w:t>
      </w:r>
      <w:r w:rsidRPr="00D83AEC">
        <w:t xml:space="preserve">definito: </w:t>
      </w:r>
      <w:r w:rsidRPr="00A562A8">
        <w:t>«</w:t>
      </w:r>
      <w:r w:rsidRPr="00A562A8">
        <w:rPr>
          <w:i/>
        </w:rPr>
        <w:t xml:space="preserve">Autentico anticipatore e zelante maestro della moderna pastorale </w:t>
      </w:r>
      <w:r w:rsidRPr="00A562A8">
        <w:rPr>
          <w:i/>
        </w:rPr>
        <w:lastRenderedPageBreak/>
        <w:t>vocazionale</w:t>
      </w:r>
      <w:r w:rsidRPr="00A562A8">
        <w:t>»</w:t>
      </w:r>
      <w:r w:rsidRPr="00D83AEC">
        <w:t xml:space="preserve"> (oltre che </w:t>
      </w:r>
      <w:r>
        <w:t>“</w:t>
      </w:r>
      <w:r w:rsidRPr="00D83AEC">
        <w:t xml:space="preserve">vero padre degli organi e dei poveri” come viene concordemente riconosciuto nella Chiesa. </w:t>
      </w:r>
    </w:p>
    <w:p w14:paraId="660FD579" w14:textId="77777777" w:rsidR="00247E08" w:rsidRPr="00A562A8" w:rsidRDefault="00247E08" w:rsidP="00247E08">
      <w:pPr>
        <w:pStyle w:val="NormalWeb"/>
        <w:spacing w:line="360" w:lineRule="auto"/>
        <w:ind w:firstLine="708"/>
        <w:jc w:val="both"/>
      </w:pPr>
      <w:r w:rsidRPr="00D83AEC">
        <w:t xml:space="preserve">Ecco, il carisma del Rogate gli va ascritto a pieno merito come intuizione preveggente, anticipatoria, lungimirante, proprio </w:t>
      </w:r>
      <w:r w:rsidRPr="00A562A8">
        <w:t>perché il Rogate è stato il suo carisma,</w:t>
      </w:r>
      <w:r>
        <w:t xml:space="preserve"> </w:t>
      </w:r>
      <w:r w:rsidRPr="00D83AEC">
        <w:t xml:space="preserve">il dono che lo Spirito ha voluto donare alla Chiesa attraverso il suo </w:t>
      </w:r>
      <w:r>
        <w:t>“strumento”</w:t>
      </w:r>
      <w:r w:rsidRPr="00D83AEC">
        <w:t xml:space="preserve"> P. Annibale. Solo con questo dono del Rogate si può a ragione dire che Padre Annibale</w:t>
      </w:r>
      <w:r w:rsidRPr="00D83AEC">
        <w:rPr>
          <w:b/>
        </w:rPr>
        <w:t xml:space="preserve"> </w:t>
      </w:r>
      <w:r w:rsidRPr="00D83AEC">
        <w:t>ha guardato davvero avanti nella Chiesa, ha guardato dove gli altri, anche insigni ecclesiastici e teologi del suo tempo non arrivavano a vedere, perché con il Rogate Padre Annibale</w:t>
      </w:r>
      <w:r w:rsidRPr="00D83AEC">
        <w:rPr>
          <w:b/>
        </w:rPr>
        <w:t xml:space="preserve"> </w:t>
      </w:r>
      <w:r w:rsidRPr="00D83AEC">
        <w:t xml:space="preserve">è stato profeta e “illuminato”, in anticipo sui tempi: infatti, ha messo in moto un movimento di preghiera, prima di tutto, e di pensiero, e di carità, che è cresciuto col tempo, fino a quando nel 1964 papa </w:t>
      </w:r>
      <w:r>
        <w:t xml:space="preserve">San </w:t>
      </w:r>
      <w:r w:rsidRPr="00D83AEC">
        <w:t xml:space="preserve">Paolo VI ha istituito la </w:t>
      </w:r>
      <w:r w:rsidRPr="00A562A8">
        <w:t>Giornata Mondiale di Preghiera per le Vocazioni.</w:t>
      </w:r>
    </w:p>
    <w:p w14:paraId="087D6B1C" w14:textId="77777777" w:rsidR="00247E08" w:rsidRPr="00D83AEC" w:rsidRDefault="00247E08" w:rsidP="00247E08">
      <w:pPr>
        <w:pStyle w:val="NormalWeb"/>
        <w:spacing w:line="360" w:lineRule="auto"/>
        <w:ind w:firstLine="708"/>
        <w:jc w:val="both"/>
      </w:pPr>
      <w:r w:rsidRPr="00D83AEC">
        <w:t>Tornando al discorso sul rapporto tra Padre Annibale</w:t>
      </w:r>
      <w:r w:rsidRPr="00D83AEC">
        <w:rPr>
          <w:b/>
        </w:rPr>
        <w:t xml:space="preserve"> </w:t>
      </w:r>
      <w:r w:rsidRPr="00D83AEC">
        <w:t xml:space="preserve">e i </w:t>
      </w:r>
      <w:r>
        <w:t>L</w:t>
      </w:r>
      <w:r w:rsidRPr="00D83AEC">
        <w:t xml:space="preserve">aici, c’è da dire che </w:t>
      </w:r>
      <w:r w:rsidRPr="00A562A8">
        <w:t xml:space="preserve">proprio il carisma del Rogate porta Padre Annibale ad osare di più, </w:t>
      </w:r>
      <w:r w:rsidRPr="00D83AEC">
        <w:t>a spingersi un po’ più in là di quello che abbiamo sentito affermare nelle due citazioni sopra attribuite a</w:t>
      </w:r>
      <w:r>
        <w:t xml:space="preserve">l </w:t>
      </w:r>
      <w:r w:rsidRPr="00D83AEC">
        <w:t xml:space="preserve">Padre </w:t>
      </w:r>
      <w:r>
        <w:t>Fondatore</w:t>
      </w:r>
      <w:r w:rsidRPr="00D83AEC">
        <w:t>.</w:t>
      </w:r>
      <w:r>
        <w:t xml:space="preserve"> </w:t>
      </w:r>
      <w:r w:rsidRPr="00D83AEC">
        <w:t>Padre Annibale</w:t>
      </w:r>
      <w:r w:rsidRPr="00D83AEC">
        <w:rPr>
          <w:b/>
        </w:rPr>
        <w:t xml:space="preserve"> </w:t>
      </w:r>
      <w:r w:rsidRPr="00D83AEC">
        <w:t xml:space="preserve">compie questo passo in avanti </w:t>
      </w:r>
      <w:r w:rsidRPr="00A562A8">
        <w:t xml:space="preserve">attribuendo al laico la </w:t>
      </w:r>
      <w:r>
        <w:t>qualifica</w:t>
      </w:r>
      <w:r w:rsidRPr="00A562A8">
        <w:t xml:space="preserve"> di “Buon operaio”</w:t>
      </w:r>
      <w:r w:rsidRPr="00D83AEC">
        <w:t>, che è esattamente la prospettiva dalla quale guardare la figura del laico dal punto di vista del carisma del Rogate, perché è all’interno della considerazione del Rogate che prende forma e significato la figura del “</w:t>
      </w:r>
      <w:r>
        <w:t>b</w:t>
      </w:r>
      <w:r w:rsidRPr="00D83AEC">
        <w:t xml:space="preserve">uon operaio”, e del </w:t>
      </w:r>
      <w:r>
        <w:t>L</w:t>
      </w:r>
      <w:r w:rsidRPr="00D83AEC">
        <w:t>aico considerato come “</w:t>
      </w:r>
      <w:r>
        <w:t>b</w:t>
      </w:r>
      <w:r w:rsidRPr="00D83AEC">
        <w:t>uon operaio”.</w:t>
      </w:r>
      <w:r>
        <w:t xml:space="preserve"> Ed è in questa prospettiva carismatica che possiamo ravvisare la giusta grandezza con la quale considerare il rapporto tra Annibale Maria Di Francia e i Laici.</w:t>
      </w:r>
    </w:p>
    <w:p w14:paraId="4E82D714" w14:textId="77777777" w:rsidR="00247E08" w:rsidRPr="00D83AEC" w:rsidRDefault="00247E08" w:rsidP="00247E08">
      <w:pPr>
        <w:pStyle w:val="NormalWeb"/>
        <w:spacing w:line="360" w:lineRule="auto"/>
        <w:ind w:firstLine="708"/>
        <w:jc w:val="both"/>
      </w:pPr>
      <w:r w:rsidRPr="00D83AEC">
        <w:t xml:space="preserve">Nel </w:t>
      </w:r>
      <w:r w:rsidRPr="00A562A8">
        <w:rPr>
          <w:i/>
        </w:rPr>
        <w:t>“Invito e regolamento della Pia Costituzione privata dei confondatori e confondatrici spirituali delle pie istituzioni dei Rogazionisti del Cuore di Gesù e delle Figlie del Divino Zelo del Cuore di Gesù”</w:t>
      </w:r>
      <w:r w:rsidRPr="00D83AEC">
        <w:rPr>
          <w:b/>
        </w:rPr>
        <w:t xml:space="preserve"> </w:t>
      </w:r>
      <w:r w:rsidRPr="00D83AEC">
        <w:t>(Oria, 8-11-1910), Padre Annibale scrive:</w:t>
      </w:r>
    </w:p>
    <w:p w14:paraId="0C82062A" w14:textId="77777777" w:rsidR="00247E08" w:rsidRPr="00D83AEC" w:rsidRDefault="00247E08" w:rsidP="00247E08">
      <w:pPr>
        <w:pStyle w:val="NormalWeb"/>
        <w:spacing w:line="276" w:lineRule="auto"/>
        <w:ind w:left="851" w:right="851"/>
        <w:jc w:val="both"/>
      </w:pPr>
      <w:r w:rsidRPr="00D83AEC">
        <w:t xml:space="preserve">«Domandare operai alla S. Chiesa vuol dire in primo luogo chiedergli Sacerdoti secondo il suo Cuore, in secondo luogo uomini e donne religiosi e religiose, o anche secolari (= laici, </w:t>
      </w:r>
      <w:r w:rsidRPr="00D83AEC">
        <w:rPr>
          <w:i/>
        </w:rPr>
        <w:t>nd.r</w:t>
      </w:r>
      <w:r w:rsidRPr="00D83AEC">
        <w:t xml:space="preserve">.), che pieni dello Spirito di Dio e dello Zelo santo s’impieghino alla salvezza delle anime, con ogni mezzo possibile. Per es. un santo educatore della gioventù, è già anch’esso un buon operaio della mistica messe. Lo stesso è da dire di un padre o di una madre di famiglia che educano santamente la loro prole e portano ad ottima riuscita religiosa e civile i loro figli; di un ricco che impiega le sue ricchezze per quanto può, a gloria di Dio e bene delle anime; di un giornalista cattolico che nei giusti limiti combatte per la santa Religione; e di chiunque, insomma, o con le opere o con i mezzi o con le preghiere, o con la </w:t>
      </w:r>
      <w:r w:rsidRPr="00D83AEC">
        <w:lastRenderedPageBreak/>
        <w:t>santità della vita coopera alla gloria di Dio e salvezza della mistica messe del Divino Padrone, che sono le anime».</w:t>
      </w:r>
    </w:p>
    <w:p w14:paraId="7333424F" w14:textId="77777777" w:rsidR="00247E08" w:rsidRPr="00D83AEC" w:rsidRDefault="00247E08" w:rsidP="00247E08">
      <w:pPr>
        <w:pStyle w:val="NormalWeb"/>
        <w:spacing w:line="360" w:lineRule="auto"/>
        <w:ind w:firstLine="708"/>
        <w:jc w:val="both"/>
      </w:pPr>
      <w:r w:rsidRPr="00D83AEC">
        <w:t xml:space="preserve">In maniera ancora più esplicita, in uno scritto del 1922 </w:t>
      </w:r>
      <w:r>
        <w:t xml:space="preserve">senza </w:t>
      </w:r>
      <w:r w:rsidRPr="00D83AEC">
        <w:t xml:space="preserve">un titolo, che è un </w:t>
      </w:r>
      <w:r w:rsidRPr="00A562A8">
        <w:rPr>
          <w:i/>
        </w:rPr>
        <w:t>“Progetto di opuscolo divulgativo”,</w:t>
      </w:r>
      <w:r w:rsidRPr="00D83AEC">
        <w:t xml:space="preserve"> mai dato alle stampe, dedicato al papa da poco eletto Pio XI</w:t>
      </w:r>
      <w:r>
        <w:t>,</w:t>
      </w:r>
      <w:r w:rsidRPr="00D83AEC">
        <w:t xml:space="preserve"> con lo scopo di presentare il Rogate dal punto di vista della Sacra Alleanza (sacerdotale) e della Pia Unione (laicale), Padre Annibale scrive:</w:t>
      </w:r>
    </w:p>
    <w:p w14:paraId="1083D4BA" w14:textId="77777777" w:rsidR="00247E08" w:rsidRPr="00D83AEC" w:rsidRDefault="00247E08" w:rsidP="00247E08">
      <w:pPr>
        <w:pStyle w:val="NormalWeb"/>
        <w:spacing w:line="276" w:lineRule="auto"/>
        <w:ind w:left="851" w:right="851"/>
        <w:jc w:val="both"/>
      </w:pPr>
      <w:r w:rsidRPr="00D83AEC">
        <w:t xml:space="preserve">«La divina Parola è sempre una sublime sintesi, che racchiude innumerevoli misteri, e dalla quale si possono trarre molteplici salutari applicazioni. Quel divino “Rogate Ergo” non è solo da considerare in rapporto ai Sacerdoti suscitati dalle supreme vocazioni, e queste ottenute dall’obbedienza a quel divino comando, </w:t>
      </w:r>
      <w:r w:rsidRPr="00674EA9">
        <w:t>ma è da considerare in ordine a quanti l’Altissimo spinge con la sua divina grazia ad operare un bene più o meno efficace nella sua Chiesa,</w:t>
      </w:r>
      <w:r w:rsidRPr="00D83AEC">
        <w:t xml:space="preserve"> nella gran messe delle anime» (</w:t>
      </w:r>
      <w:r w:rsidRPr="00D83AEC">
        <w:rPr>
          <w:i/>
        </w:rPr>
        <w:t>Scritti</w:t>
      </w:r>
      <w:r w:rsidRPr="00D83AEC">
        <w:t>, vol. 43, p</w:t>
      </w:r>
      <w:r>
        <w:t>.</w:t>
      </w:r>
      <w:r w:rsidRPr="00D83AEC">
        <w:t xml:space="preserve"> 157).</w:t>
      </w:r>
    </w:p>
    <w:p w14:paraId="2C849925" w14:textId="77777777" w:rsidR="00247E08" w:rsidRPr="00D83AEC" w:rsidRDefault="00247E08" w:rsidP="00247E08">
      <w:pPr>
        <w:pStyle w:val="NormalWeb"/>
        <w:spacing w:line="360" w:lineRule="auto"/>
        <w:jc w:val="both"/>
      </w:pPr>
      <w:r w:rsidRPr="00D83AEC">
        <w:t>E poco più avanti, Padre Annibale</w:t>
      </w:r>
      <w:r w:rsidRPr="00D83AEC">
        <w:rPr>
          <w:b/>
        </w:rPr>
        <w:t xml:space="preserve"> </w:t>
      </w:r>
      <w:r w:rsidRPr="00D83AEC">
        <w:t>continua:</w:t>
      </w:r>
    </w:p>
    <w:p w14:paraId="75F3F568" w14:textId="77777777" w:rsidR="00247E08" w:rsidRPr="00D83AEC" w:rsidRDefault="00247E08" w:rsidP="00247E08">
      <w:pPr>
        <w:pStyle w:val="NormalWeb"/>
        <w:spacing w:line="276" w:lineRule="auto"/>
        <w:ind w:left="851" w:right="851"/>
        <w:jc w:val="both"/>
      </w:pPr>
      <w:r w:rsidRPr="00D83AEC">
        <w:t xml:space="preserve">«Ubbidire a quel divino Rogate, vale pure domandare alla divina Bontà maestri ed educatori e direttori d’Istituti credenti, praticanti, timorati di Dio, che mentre istruiscono la mente con sana istruzione, santamente ne educano il cuore. Vale pure questa preghiera perché il buon Dio dia lume e grazia a tutti i genitori, che hanno nelle loro mani la gran messe delle future generazioni, perché sappiano edificare col loro esempio i figli </w:t>
      </w:r>
      <w:r>
        <w:t>[</w:t>
      </w:r>
      <w:r w:rsidRPr="00D83AEC">
        <w:t>…</w:t>
      </w:r>
      <w:r>
        <w:t>]</w:t>
      </w:r>
      <w:r w:rsidRPr="00D83AEC">
        <w:t>, li crescano con santa educazione e li presentino bene riusciti, o avviati a buona riuscita, a quel Dio che a questo fine loro li ha dati» (</w:t>
      </w:r>
      <w:r w:rsidRPr="00674EA9">
        <w:rPr>
          <w:i/>
        </w:rPr>
        <w:t>Ivi</w:t>
      </w:r>
      <w:r>
        <w:t xml:space="preserve">, </w:t>
      </w:r>
      <w:r w:rsidRPr="00D83AEC">
        <w:t>pag. 158).</w:t>
      </w:r>
    </w:p>
    <w:p w14:paraId="2B1A963C" w14:textId="68B276C6" w:rsidR="00247E08" w:rsidRPr="00D83AEC" w:rsidRDefault="00247E08" w:rsidP="00247E08">
      <w:pPr>
        <w:pStyle w:val="NormalWeb"/>
        <w:spacing w:line="360" w:lineRule="auto"/>
        <w:ind w:firstLine="708"/>
        <w:jc w:val="both"/>
      </w:pPr>
      <w:r w:rsidRPr="00D83AEC">
        <w:t>Sempre in questo contesto di identificare chi sono questi “buoni operai</w:t>
      </w:r>
      <w:r>
        <w:t>”</w:t>
      </w:r>
      <w:r w:rsidRPr="00D83AEC">
        <w:t xml:space="preserve">, Padre </w:t>
      </w:r>
      <w:r w:rsidR="00A02FE1" w:rsidRPr="00D83AEC">
        <w:t>Annibale</w:t>
      </w:r>
      <w:r w:rsidR="00A02FE1" w:rsidRPr="00D83AEC">
        <w:rPr>
          <w:b/>
        </w:rPr>
        <w:t xml:space="preserve"> </w:t>
      </w:r>
      <w:r w:rsidR="00A02FE1" w:rsidRPr="00D83AEC">
        <w:t>–</w:t>
      </w:r>
      <w:r w:rsidRPr="00D83AEC">
        <w:t xml:space="preserve"> diremmo con senso molto pratico e addirittura “politico” – dice che nell’agire come “buoni operai” nella messe del Signore, </w:t>
      </w:r>
    </w:p>
    <w:p w14:paraId="36025496" w14:textId="77777777" w:rsidR="00247E08" w:rsidRDefault="00247E08" w:rsidP="00247E08">
      <w:pPr>
        <w:pStyle w:val="NormalWeb"/>
        <w:spacing w:line="276" w:lineRule="auto"/>
        <w:ind w:left="851" w:right="851"/>
        <w:jc w:val="both"/>
      </w:pPr>
      <w:r w:rsidRPr="00D83AEC">
        <w:t xml:space="preserve">«ci sono diversi agenti in diversi ceti e classi sociali. I primi tra questi, che con maggior frutto possono coadiuvare l’azione della S. Chiesa e del sacerdozio cattolico per la salute delle anime, nel modo più efficace e fattivo, sono senza dubbio i Principi delle Nazioni, i Re, i Governanti, e tutti quelli che formano gli alti uffici governativi e amministrativi. Oh! quanto dipende da quelli che hanno in mano il potere la cultura (= coltura, coltivazione) della mistica messe delle anime!» </w:t>
      </w:r>
      <w:r w:rsidRPr="00CD6486">
        <w:t>(</w:t>
      </w:r>
      <w:r w:rsidRPr="00CD6486">
        <w:rPr>
          <w:i/>
        </w:rPr>
        <w:t>“Una grande Parola di N. S. Gesù Cristo”</w:t>
      </w:r>
      <w:r w:rsidRPr="00D83AEC">
        <w:t xml:space="preserve"> </w:t>
      </w:r>
      <w:r w:rsidRPr="00BF1A05">
        <w:t>–</w:t>
      </w:r>
      <w:r w:rsidRPr="00D83AEC">
        <w:t xml:space="preserve"> </w:t>
      </w:r>
      <w:r w:rsidRPr="00BF1A05">
        <w:rPr>
          <w:i/>
        </w:rPr>
        <w:t>Opuscolo redatto in occasione del Congresso Eucaristico Internazionale a Roma il 24 maggio 1922</w:t>
      </w:r>
      <w:r w:rsidRPr="00D83AEC">
        <w:t xml:space="preserve">). </w:t>
      </w:r>
    </w:p>
    <w:p w14:paraId="1273E1B3" w14:textId="77777777" w:rsidR="00247E08" w:rsidRDefault="00247E08" w:rsidP="00247E08">
      <w:pPr>
        <w:pStyle w:val="NormalWeb"/>
        <w:spacing w:line="360" w:lineRule="auto"/>
        <w:ind w:firstLine="708"/>
        <w:jc w:val="both"/>
      </w:pPr>
      <w:r>
        <w:t xml:space="preserve">Inoltre, in numerosi passi dei suoi </w:t>
      </w:r>
      <w:r w:rsidRPr="00BF1A05">
        <w:rPr>
          <w:i/>
        </w:rPr>
        <w:t>Scritti</w:t>
      </w:r>
      <w:r w:rsidRPr="00CD63A8">
        <w:t xml:space="preserve"> </w:t>
      </w:r>
      <w:r>
        <w:t xml:space="preserve">(il riferimento è all’Edizione dattiloscritta), Padre Annibale quando richiama la necessità del </w:t>
      </w:r>
      <w:r w:rsidRPr="00CD63A8">
        <w:rPr>
          <w:i/>
        </w:rPr>
        <w:t>Rogate</w:t>
      </w:r>
      <w:r>
        <w:t xml:space="preserve">, raccomanda anche di impetrare «operai ed </w:t>
      </w:r>
      <w:r>
        <w:lastRenderedPageBreak/>
        <w:t>operaie» (</w:t>
      </w:r>
      <w:r w:rsidRPr="00CD63A8">
        <w:rPr>
          <w:i/>
        </w:rPr>
        <w:t>Scritti</w:t>
      </w:r>
      <w:r>
        <w:t>, vol. 1, p. 191; vol. 5, pp. 53-54; vol. 11, p. 114; vol. 38, p. 6; vol. 49, p. 2; vol. 56, p. 43; vol. 57, p. 90).</w:t>
      </w:r>
    </w:p>
    <w:p w14:paraId="02A65664" w14:textId="77777777" w:rsidR="00247E08" w:rsidRDefault="00247E08" w:rsidP="00247E08">
      <w:pPr>
        <w:pStyle w:val="NormalWeb"/>
        <w:spacing w:line="360" w:lineRule="auto"/>
        <w:jc w:val="both"/>
      </w:pPr>
      <w:r>
        <w:tab/>
        <w:t xml:space="preserve">In sintesi, si può affermare – concordando in questo con la riflessione conclusiva di Fortunato Siciliano nel suo ampio e documentato studio: </w:t>
      </w:r>
      <w:r w:rsidRPr="00561104">
        <w:rPr>
          <w:i/>
        </w:rPr>
        <w:t>I “buoni operai” nel pensiero del Di Francia</w:t>
      </w:r>
      <w:r>
        <w:t>, in “Studi Rogazionisti”, n. 90, luglio-settembre 2006, pp. 14-94) – che la visione di Annibale Maria Di Francia è stata «evidentemente aperta e lungimirante in un periodo nel quale il laicato nella Chiesa non otteneva l’attenzione dovuta ed oggi chiaramente riconosciuta» (</w:t>
      </w:r>
      <w:r w:rsidRPr="00AB00C7">
        <w:rPr>
          <w:i/>
        </w:rPr>
        <w:t>Ivi</w:t>
      </w:r>
      <w:r>
        <w:t>, p. 93).</w:t>
      </w:r>
    </w:p>
    <w:p w14:paraId="424CDCF2" w14:textId="77777777" w:rsidR="00247E08" w:rsidRPr="00D83AEC" w:rsidRDefault="00247E08" w:rsidP="00247E08">
      <w:pPr>
        <w:ind w:firstLine="0"/>
        <w:rPr>
          <w:b/>
          <w:sz w:val="28"/>
          <w:szCs w:val="28"/>
        </w:rPr>
      </w:pPr>
      <w:r w:rsidRPr="00D83AEC">
        <w:rPr>
          <w:b/>
          <w:sz w:val="28"/>
          <w:szCs w:val="28"/>
        </w:rPr>
        <w:t>La “pratica” di Annibale</w:t>
      </w:r>
      <w:r>
        <w:rPr>
          <w:b/>
          <w:sz w:val="28"/>
          <w:szCs w:val="28"/>
        </w:rPr>
        <w:t xml:space="preserve"> Maria Di Francia</w:t>
      </w:r>
      <w:r w:rsidRPr="00D83AEC">
        <w:rPr>
          <w:b/>
        </w:rPr>
        <w:t xml:space="preserve"> </w:t>
      </w:r>
      <w:r w:rsidRPr="00D83AEC">
        <w:rPr>
          <w:b/>
          <w:sz w:val="28"/>
          <w:szCs w:val="28"/>
        </w:rPr>
        <w:t>con i Laici</w:t>
      </w:r>
    </w:p>
    <w:p w14:paraId="19C5069C" w14:textId="77777777" w:rsidR="00247E08" w:rsidRPr="00D83AEC" w:rsidRDefault="00247E08" w:rsidP="00247E08">
      <w:pPr>
        <w:pStyle w:val="NormalWeb"/>
        <w:spacing w:line="360" w:lineRule="auto"/>
        <w:ind w:firstLine="708"/>
        <w:jc w:val="both"/>
      </w:pPr>
      <w:r w:rsidRPr="00D83AEC">
        <w:t>Se in quanto a dottrina Padre Annibale</w:t>
      </w:r>
      <w:r w:rsidRPr="00D83AEC">
        <w:rPr>
          <w:b/>
        </w:rPr>
        <w:t xml:space="preserve"> </w:t>
      </w:r>
      <w:r w:rsidRPr="00D83AEC">
        <w:t>non si discosta da quell</w:t>
      </w:r>
      <w:r>
        <w:t>a</w:t>
      </w:r>
      <w:r w:rsidRPr="00D83AEC">
        <w:t xml:space="preserve"> che era la teologia del suo tempo, tranne che per questi </w:t>
      </w:r>
      <w:r w:rsidRPr="00BF6A1D">
        <w:t>“</w:t>
      </w:r>
      <w:r w:rsidRPr="00BF6A1D">
        <w:rPr>
          <w:i/>
        </w:rPr>
        <w:t>sconfinamenti</w:t>
      </w:r>
      <w:r w:rsidRPr="00BF6A1D">
        <w:t>”</w:t>
      </w:r>
      <w:r w:rsidRPr="00D83AEC">
        <w:t xml:space="preserve"> che proprio il carisma del Rogate e l’idea dei “buoni operai” lo hanno spinto a fare; per quanto riguarda la pratica e l’esperienza, </w:t>
      </w:r>
      <w:r w:rsidRPr="00A562A8">
        <w:t xml:space="preserve">Padre Annibale ha saputo valorizzare in pieno i </w:t>
      </w:r>
      <w:r>
        <w:t>L</w:t>
      </w:r>
      <w:r w:rsidRPr="00A562A8">
        <w:t>aici</w:t>
      </w:r>
      <w:r w:rsidRPr="00D83AEC">
        <w:t>, e non soltanto perché ne aveva bisogno come cooperatori (anche per questo motivo), ma perché era convinto della loro vocazione, delle loro capacità e dei loro personali carismi.</w:t>
      </w:r>
    </w:p>
    <w:p w14:paraId="369B5F38" w14:textId="77777777" w:rsidR="00247E08" w:rsidRPr="00D83AEC" w:rsidRDefault="00247E08" w:rsidP="00247E08">
      <w:pPr>
        <w:pStyle w:val="NormalWeb"/>
        <w:spacing w:line="360" w:lineRule="auto"/>
        <w:jc w:val="both"/>
        <w:rPr>
          <w:b/>
          <w:sz w:val="28"/>
          <w:szCs w:val="28"/>
        </w:rPr>
      </w:pPr>
      <w:r w:rsidRPr="00D83AEC">
        <w:rPr>
          <w:b/>
        </w:rPr>
        <w:t>Laura Jensen Bucca: un caso di Padre Annibale promotore della donna</w:t>
      </w:r>
    </w:p>
    <w:p w14:paraId="01A0CB4D" w14:textId="77777777" w:rsidR="00247E08" w:rsidRPr="00D83AEC" w:rsidRDefault="00247E08" w:rsidP="00247E08">
      <w:pPr>
        <w:pStyle w:val="NormalWeb"/>
        <w:spacing w:line="360" w:lineRule="auto"/>
        <w:ind w:firstLine="708"/>
        <w:jc w:val="both"/>
      </w:pPr>
      <w:r w:rsidRPr="00D83AEC">
        <w:t>Nell’azione di risanamento materiale e morale del Quartiere Avignone, Padre Annibale</w:t>
      </w:r>
      <w:r w:rsidRPr="00D83AEC">
        <w:rPr>
          <w:b/>
        </w:rPr>
        <w:t xml:space="preserve"> </w:t>
      </w:r>
      <w:r w:rsidRPr="00D83AEC">
        <w:t>aveva come scopo l’educazione integrale dei bambini \ bambine, dei ragazzi \ ragazze. Una volta falliti i tentativi di avere delle suore di altre Congregazioni, Padre Annibale</w:t>
      </w:r>
      <w:r w:rsidRPr="00D83AEC">
        <w:rPr>
          <w:b/>
        </w:rPr>
        <w:t xml:space="preserve"> </w:t>
      </w:r>
      <w:r w:rsidRPr="00D83AEC">
        <w:t xml:space="preserve">cominciò l’Orfanatrofio femminile con la collaborazione di una certa Suor Domenica, “monaca di casa” (= terziaria). Nel 1881 la </w:t>
      </w:r>
      <w:r w:rsidRPr="00A562A8">
        <w:t>Sig.a Laura Bucca</w:t>
      </w:r>
      <w:r w:rsidRPr="00D83AEC">
        <w:t xml:space="preserve"> – sposata ad un commerciante inglese Guglielmo Jensen – donna energica, intelligente, istruita e benestante – viene a conoscenza dell’opera di promozione umana che Padre Annibale</w:t>
      </w:r>
      <w:r w:rsidRPr="00D83AEC">
        <w:rPr>
          <w:b/>
        </w:rPr>
        <w:t xml:space="preserve"> </w:t>
      </w:r>
      <w:r w:rsidRPr="00D83AEC">
        <w:t>intende fare e decide di farsi avanti per aiutarlo. Padre Annibale</w:t>
      </w:r>
      <w:r w:rsidRPr="00D83AEC">
        <w:rPr>
          <w:b/>
        </w:rPr>
        <w:t xml:space="preserve"> </w:t>
      </w:r>
      <w:r w:rsidRPr="00D83AEC">
        <w:t xml:space="preserve">che era anche la sua guida spirituale ne è ben contento conoscendo le qualità della donna. E le affida la conduzione dell’Opera femminile, che la Sig.a Laura porta avanti e fa crescere per sette anni, anche grazie al coinvolgimento e alla collaborazione delle istituzioni e dei privati che ella, con la sua posizione e </w:t>
      </w:r>
      <w:r>
        <w:t xml:space="preserve">le </w:t>
      </w:r>
      <w:r w:rsidRPr="00D83AEC">
        <w:t>conoscenze, era riuscita ad attivare a favore dell’Opera femminile di Padre Annibale. Questo ruolo le viene concordemente riconosciuto da tutti i biografi di Padre Annibale.</w:t>
      </w:r>
    </w:p>
    <w:p w14:paraId="10A4084A" w14:textId="77777777" w:rsidR="00247E08" w:rsidRPr="00D83AEC" w:rsidRDefault="00247E08" w:rsidP="00247E08">
      <w:pPr>
        <w:pStyle w:val="NormalWeb"/>
        <w:spacing w:line="360" w:lineRule="auto"/>
        <w:ind w:firstLine="708"/>
        <w:jc w:val="both"/>
      </w:pPr>
      <w:r w:rsidRPr="00D83AEC">
        <w:t>Nel valorizzare la collaborazione della Sig.a Laura Jensen Bucca, Padre Annibale</w:t>
      </w:r>
      <w:r w:rsidRPr="00D83AEC">
        <w:rPr>
          <w:b/>
        </w:rPr>
        <w:t xml:space="preserve"> </w:t>
      </w:r>
      <w:r w:rsidRPr="00D83AEC">
        <w:t xml:space="preserve">mostra la sua convinzione pedagogica della necessità della presenza della donna nella formazione delle ragazze e infatti le affida con assoluta fiducia la direzione dell’Orfanatrofio femminile, </w:t>
      </w:r>
      <w:r w:rsidRPr="00D83AEC">
        <w:lastRenderedPageBreak/>
        <w:t xml:space="preserve">coinvolgendola anche nell’aspetto catechetico e dell’animazione spirituale delle ragazze (cfr. Concetta Virzì, </w:t>
      </w:r>
      <w:r w:rsidRPr="00D83AEC">
        <w:rPr>
          <w:i/>
        </w:rPr>
        <w:t>Padre Annibale promotore della donna</w:t>
      </w:r>
      <w:r w:rsidRPr="00D83AEC">
        <w:t xml:space="preserve">, “Padre Annibale Oggi”, n. 2 – 2002). </w:t>
      </w:r>
    </w:p>
    <w:p w14:paraId="7FDEC503" w14:textId="6F631955" w:rsidR="00247E08" w:rsidRPr="00D83AEC" w:rsidRDefault="00247E08" w:rsidP="00247E08">
      <w:pPr>
        <w:pStyle w:val="NormalWeb"/>
        <w:spacing w:line="360" w:lineRule="auto"/>
        <w:ind w:firstLine="708"/>
        <w:jc w:val="both"/>
      </w:pPr>
      <w:r w:rsidRPr="00D83AEC">
        <w:t>Infatti, la Sig.a Laura non mancherà di segnalare a Padre Annibale quelle ragazze che secondo lei avevano qualche buona disposizione ad intraprendere la vita di consacrazione religiosa come suore, e addirittura spronerà Padre Annibale</w:t>
      </w:r>
      <w:r w:rsidRPr="00D83AEC">
        <w:rPr>
          <w:b/>
        </w:rPr>
        <w:t xml:space="preserve"> </w:t>
      </w:r>
      <w:r w:rsidRPr="00D83AEC">
        <w:t>a fondare una Comunità religiosa femminile per questa opera di promozione delle ragazze. Lei ci credeva davvero a quest’opera di riscatto delle ragazze, e ci si dedicava con tutta l’anima e le forze. Padre Annibale</w:t>
      </w:r>
      <w:r w:rsidRPr="00D83AEC">
        <w:rPr>
          <w:b/>
        </w:rPr>
        <w:t xml:space="preserve"> </w:t>
      </w:r>
      <w:r w:rsidRPr="00D83AEC">
        <w:t xml:space="preserve">è attento a che la </w:t>
      </w:r>
      <w:r w:rsidR="00A02FE1" w:rsidRPr="00D83AEC">
        <w:t>Sig.a</w:t>
      </w:r>
      <w:r w:rsidRPr="00D83AEC">
        <w:t xml:space="preserve"> Laura sappia equilibrare le sue responsabilità di moglie e di madre (aveva tre figlie), ponendo dei limiti alla sua presenza nel Quartiere Avignone, </w:t>
      </w:r>
      <w:r>
        <w:t xml:space="preserve">presenza </w:t>
      </w:r>
      <w:r w:rsidRPr="00D83AEC">
        <w:t>che la Sig.a Laura avrebbe voluto estendere anche la notte.</w:t>
      </w:r>
    </w:p>
    <w:p w14:paraId="20391065" w14:textId="77777777" w:rsidR="00247E08" w:rsidRPr="00D83AEC" w:rsidRDefault="00247E08" w:rsidP="00247E08">
      <w:pPr>
        <w:pStyle w:val="NormalWeb"/>
        <w:spacing w:line="360" w:lineRule="auto"/>
        <w:ind w:firstLine="708"/>
        <w:jc w:val="both"/>
      </w:pPr>
      <w:r w:rsidRPr="00D83AEC">
        <w:t>L’evoluzione del rapporto di collaborazione non sarà felice anche perché la Sig. Laura prenderà qualche iniziativa imprudente (mette un cancello all’ingresso dell’Orfanatrofio per impedire le visite delle madri delle ragazze, e queste vengono a prendersele con l’intervento della polizia)</w:t>
      </w:r>
      <w:r>
        <w:t>;</w:t>
      </w:r>
      <w:r w:rsidRPr="00D83AEC">
        <w:t xml:space="preserve"> qualche volta cerca anche di scavalcare Padre Annibale</w:t>
      </w:r>
      <w:r w:rsidRPr="00D83AEC">
        <w:rPr>
          <w:b/>
        </w:rPr>
        <w:t xml:space="preserve"> </w:t>
      </w:r>
      <w:r w:rsidRPr="00D83AEC">
        <w:t>(durante una sua assenza la Sig.a Laura va dall’arcivescovo di Messina con un modellino, una bambola vestita da suora, come a dire che lei aveva già un’idea di essere la fondatrice di una Congregazione che si occupasse del recupero delle ragazze povere). Padre Annibale</w:t>
      </w:r>
      <w:r w:rsidRPr="00D83AEC">
        <w:rPr>
          <w:b/>
        </w:rPr>
        <w:t xml:space="preserve"> </w:t>
      </w:r>
      <w:r w:rsidRPr="00D83AEC">
        <w:t xml:space="preserve">in questi spiacevoli casi userà sempre tanta pazienza, e </w:t>
      </w:r>
      <w:r w:rsidRPr="00A562A8">
        <w:t>non toglierà alla Sig.a Laura la sua fiducia.</w:t>
      </w:r>
      <w:r w:rsidRPr="00D83AEC">
        <w:t xml:space="preserve"> Sarà lei ad allontanarsi</w:t>
      </w:r>
      <w:r>
        <w:t>,</w:t>
      </w:r>
      <w:r w:rsidRPr="00D83AEC">
        <w:t xml:space="preserve"> e Padre Annibale</w:t>
      </w:r>
      <w:r w:rsidRPr="00D83AEC">
        <w:rPr>
          <w:b/>
        </w:rPr>
        <w:t xml:space="preserve"> </w:t>
      </w:r>
      <w:r w:rsidRPr="00D83AEC">
        <w:t>le chiederà di tornare ad occuparsi della direzione dell’Opera femminile, ma lei non tornerà, e quando inizierà in proprio una nuova fondazione, Padre Annibale</w:t>
      </w:r>
      <w:r w:rsidRPr="00D83AEC">
        <w:rPr>
          <w:b/>
        </w:rPr>
        <w:t xml:space="preserve"> </w:t>
      </w:r>
      <w:r w:rsidRPr="00D83AEC">
        <w:t>la sosterrà spiritualmente ed economicamente. La fondazione della Sig.a Laura Bucca avrà solo alcuni anni di vita.</w:t>
      </w:r>
    </w:p>
    <w:p w14:paraId="4836BE25" w14:textId="77777777" w:rsidR="00247E08" w:rsidRPr="00D83AEC" w:rsidRDefault="00247E08" w:rsidP="00247E08">
      <w:pPr>
        <w:pStyle w:val="NormalWeb"/>
        <w:spacing w:line="360" w:lineRule="auto"/>
        <w:ind w:firstLine="708"/>
        <w:jc w:val="both"/>
      </w:pPr>
      <w:r w:rsidRPr="00CD56BF">
        <w:t>In sintesi</w:t>
      </w:r>
      <w:r w:rsidRPr="00D83AEC">
        <w:t>: sotto la guida di Padre Annibale, la Sig.a Laura Jensen Bucca è stata la donna laica che, spinta da un risveglio di fede e da sincero sentimento di solidarietà, ha avuto il coraggio di rinunciare agli agi del suo stato sociale e della sua famiglia, per mettere al servizio dei più poveri della città le sue doti di intelligenza, la sua preparazione culturale, le sue amicizie, il suo nome. Furono tutti elementi molto utili e decisivi per i difficili inizi dell’Opera femminile di Padre Annibale.</w:t>
      </w:r>
    </w:p>
    <w:p w14:paraId="772967E8" w14:textId="77777777" w:rsidR="00247E08" w:rsidRPr="00D83AEC" w:rsidRDefault="00247E08" w:rsidP="00247E08">
      <w:pPr>
        <w:pStyle w:val="NormalWeb"/>
        <w:spacing w:line="360" w:lineRule="auto"/>
        <w:ind w:firstLine="708"/>
        <w:jc w:val="both"/>
      </w:pPr>
      <w:r>
        <w:t>N</w:t>
      </w:r>
      <w:r w:rsidRPr="00D83AEC">
        <w:t xml:space="preserve">ei </w:t>
      </w:r>
      <w:r w:rsidRPr="00A562A8">
        <w:rPr>
          <w:i/>
        </w:rPr>
        <w:t>“Discorsi”</w:t>
      </w:r>
      <w:r w:rsidRPr="00A562A8">
        <w:t>,</w:t>
      </w:r>
      <w:r w:rsidRPr="00D83AEC">
        <w:t xml:space="preserve"> Padre Annibale, a proposito della figura e del ruolo della suora, scrive:</w:t>
      </w:r>
    </w:p>
    <w:p w14:paraId="0A8420A7" w14:textId="77777777" w:rsidR="00247E08" w:rsidRPr="00D83AEC" w:rsidRDefault="00247E08" w:rsidP="00247E08">
      <w:pPr>
        <w:pStyle w:val="NormalWeb"/>
        <w:spacing w:line="276" w:lineRule="auto"/>
        <w:ind w:left="851" w:right="851"/>
        <w:jc w:val="both"/>
      </w:pPr>
      <w:r w:rsidRPr="00D83AEC">
        <w:t xml:space="preserve">«Oggi la suora non è più chiusa tra quattro mura: oggi essa è in contatto con la società, essa deve rispondere alle esigenze di un secolo critico, beffardo e miscredente, essa deve sapere onorare l’abito che porta, deve risplendere di virtù, </w:t>
      </w:r>
      <w:r w:rsidRPr="00D83AEC">
        <w:lastRenderedPageBreak/>
        <w:t>di modestia, di prudenza, di carità, ed anche di intelligenza e di sapere» (</w:t>
      </w:r>
      <w:r w:rsidRPr="00CB4345">
        <w:rPr>
          <w:i/>
        </w:rPr>
        <w:t>Discorsi</w:t>
      </w:r>
      <w:r w:rsidRPr="00D83AEC">
        <w:t>, p, 444).</w:t>
      </w:r>
    </w:p>
    <w:p w14:paraId="09E55367" w14:textId="77777777" w:rsidR="00247E08" w:rsidRPr="00D83AEC" w:rsidRDefault="00247E08" w:rsidP="00247E08">
      <w:pPr>
        <w:pStyle w:val="NormalWeb"/>
        <w:spacing w:line="360" w:lineRule="auto"/>
        <w:ind w:firstLine="708"/>
        <w:jc w:val="both"/>
      </w:pPr>
      <w:r>
        <w:t>Un’ulteriore nota</w:t>
      </w:r>
      <w:r w:rsidRPr="00D83AEC">
        <w:t xml:space="preserve"> su questa apertura di Padre Annibale</w:t>
      </w:r>
      <w:r w:rsidRPr="00D83AEC">
        <w:rPr>
          <w:b/>
        </w:rPr>
        <w:t xml:space="preserve"> </w:t>
      </w:r>
      <w:r w:rsidRPr="00EB6BE8">
        <w:t>nei confronti del</w:t>
      </w:r>
      <w:r w:rsidRPr="00D83AEC">
        <w:t xml:space="preserve"> mondo femminile, sempre dai </w:t>
      </w:r>
      <w:r w:rsidRPr="00D83AEC">
        <w:rPr>
          <w:i/>
        </w:rPr>
        <w:t>“Discorsi del Canonico A. M. Di Francia”</w:t>
      </w:r>
      <w:r w:rsidRPr="00D83AEC">
        <w:t xml:space="preserve">, in occasione di un </w:t>
      </w:r>
      <w:r w:rsidRPr="00A562A8">
        <w:rPr>
          <w:i/>
        </w:rPr>
        <w:t>“Panegirico per Santa Chiara d’Assisi”</w:t>
      </w:r>
      <w:r>
        <w:rPr>
          <w:i/>
        </w:rPr>
        <w:t xml:space="preserve"> </w:t>
      </w:r>
      <w:r w:rsidRPr="00D83AEC">
        <w:t>(1888), Padre Annibale</w:t>
      </w:r>
      <w:r w:rsidRPr="00D83AEC">
        <w:rPr>
          <w:b/>
        </w:rPr>
        <w:t xml:space="preserve"> </w:t>
      </w:r>
      <w:r w:rsidRPr="00D83AEC">
        <w:t>scrive:</w:t>
      </w:r>
    </w:p>
    <w:p w14:paraId="3DBD5AC1" w14:textId="77777777" w:rsidR="00247E08" w:rsidRPr="00D83AEC" w:rsidRDefault="00247E08" w:rsidP="00247E08">
      <w:pPr>
        <w:pStyle w:val="NormalWeb"/>
        <w:spacing w:line="276" w:lineRule="auto"/>
        <w:ind w:left="851" w:right="851"/>
        <w:jc w:val="both"/>
      </w:pPr>
      <w:r w:rsidRPr="00D83AEC">
        <w:t>«Vi è un terreno nel campo spirituale in cui non può operare l’uomo, e vi è bisogno della donna: vi sono delle opere di santificazione che sono proprie della donna; vi sono delle grazie particolari che la Divina Provvidenza ha riservato al ministero della donna. Siccome nell’ordinamento civile e domestico l’influenza della donna conserva, svolge e compie l’opera dell’uomo, così suole avvenire nell’ordine morale» (</w:t>
      </w:r>
      <w:r w:rsidRPr="00D83AEC">
        <w:rPr>
          <w:i/>
        </w:rPr>
        <w:t>Discorsi</w:t>
      </w:r>
      <w:r w:rsidRPr="00D83AEC">
        <w:t>, p. 245).</w:t>
      </w:r>
    </w:p>
    <w:p w14:paraId="244F6AC4" w14:textId="77777777" w:rsidR="00247E08" w:rsidRPr="00D83AEC" w:rsidRDefault="00247E08" w:rsidP="00247E08">
      <w:pPr>
        <w:pStyle w:val="NormalWeb"/>
        <w:spacing w:line="360" w:lineRule="auto"/>
        <w:jc w:val="both"/>
      </w:pPr>
      <w:r w:rsidRPr="00D83AEC">
        <w:t xml:space="preserve">Un’affermazione che si può accostare alla Lettera Apostolica </w:t>
      </w:r>
      <w:r w:rsidRPr="00A562A8">
        <w:rPr>
          <w:i/>
        </w:rPr>
        <w:t>Mulieris Dignitatem</w:t>
      </w:r>
      <w:r w:rsidRPr="00A562A8">
        <w:t xml:space="preserve"> (15 agosto 1988) </w:t>
      </w:r>
      <w:r w:rsidRPr="00D83AEC">
        <w:t xml:space="preserve">di </w:t>
      </w:r>
      <w:r>
        <w:t xml:space="preserve">San </w:t>
      </w:r>
      <w:r w:rsidRPr="00D83AEC">
        <w:t>Giovanni Paolo II sulla dignità e vocazione della donna. Scrive il Papa:</w:t>
      </w:r>
    </w:p>
    <w:p w14:paraId="15BFB414" w14:textId="77777777" w:rsidR="00247E08" w:rsidRDefault="00247E08" w:rsidP="00247E08">
      <w:pPr>
        <w:pStyle w:val="NormalWeb"/>
        <w:spacing w:line="276" w:lineRule="auto"/>
        <w:ind w:left="851" w:right="851"/>
        <w:jc w:val="both"/>
        <w:rPr>
          <w:shd w:val="clear" w:color="auto" w:fill="FFFFFF"/>
        </w:rPr>
      </w:pPr>
      <w:r w:rsidRPr="00D83AEC">
        <w:t xml:space="preserve">«La forza morale della donna, la sua forza spirituale si unisce con la consapevolezza che Dio le affida in modo speciale l’uomo, l’essere umano. </w:t>
      </w:r>
      <w:r w:rsidRPr="00D83AEC">
        <w:rPr>
          <w:shd w:val="clear" w:color="auto" w:fill="FFFFFF"/>
        </w:rPr>
        <w:t>Naturalmente, Dio affida ogni uomo a tutti e a ciascuno. Tuttavia, questo affidamento riguarda in modo speciale la donna – proprio a motivo della sua femminilità – ed esso decide in particolare della sua vocazione» (n. 30).</w:t>
      </w:r>
    </w:p>
    <w:p w14:paraId="766C12B1" w14:textId="77777777" w:rsidR="00247E08" w:rsidRPr="00D83AEC" w:rsidRDefault="00247E08" w:rsidP="00247E08">
      <w:pPr>
        <w:pStyle w:val="NormalWeb"/>
        <w:spacing w:line="360" w:lineRule="auto"/>
        <w:ind w:right="851"/>
        <w:jc w:val="both"/>
      </w:pPr>
      <w:r>
        <w:rPr>
          <w:shd w:val="clear" w:color="auto" w:fill="FFFFFF"/>
        </w:rPr>
        <w:t xml:space="preserve">Discorso interessante, ma da utilizzare con sapienza e discernimento, per non cadere negli stereotipi di genere.  </w:t>
      </w:r>
    </w:p>
    <w:p w14:paraId="2B160FAE" w14:textId="77777777" w:rsidR="00247E08" w:rsidRPr="003B108A" w:rsidRDefault="00247E08" w:rsidP="00247E08">
      <w:pPr>
        <w:pStyle w:val="NormalWeb"/>
        <w:spacing w:line="360" w:lineRule="auto"/>
        <w:jc w:val="both"/>
        <w:rPr>
          <w:b/>
        </w:rPr>
      </w:pPr>
      <w:r w:rsidRPr="003B108A">
        <w:rPr>
          <w:b/>
        </w:rPr>
        <w:t xml:space="preserve">La cooperazione dei </w:t>
      </w:r>
      <w:r>
        <w:rPr>
          <w:b/>
        </w:rPr>
        <w:t>L</w:t>
      </w:r>
      <w:r w:rsidRPr="003B108A">
        <w:rPr>
          <w:b/>
        </w:rPr>
        <w:t xml:space="preserve">aici nelle Opere di Padre Annibale </w:t>
      </w:r>
    </w:p>
    <w:p w14:paraId="086457F6" w14:textId="77777777" w:rsidR="00247E08" w:rsidRPr="00D83AEC" w:rsidRDefault="00247E08" w:rsidP="00247E08">
      <w:pPr>
        <w:pStyle w:val="NormalWeb"/>
        <w:spacing w:line="360" w:lineRule="auto"/>
        <w:ind w:firstLine="708"/>
        <w:jc w:val="both"/>
      </w:pPr>
      <w:r w:rsidRPr="00D83AEC">
        <w:t>Chiuso il paragrafo su Padre Annibale</w:t>
      </w:r>
      <w:r w:rsidRPr="00D83AEC">
        <w:rPr>
          <w:b/>
        </w:rPr>
        <w:t xml:space="preserve"> </w:t>
      </w:r>
      <w:r w:rsidRPr="00D83AEC">
        <w:t>e il mondo femminile, torniamo al tema generale del Laicato</w:t>
      </w:r>
      <w:r>
        <w:t>.</w:t>
      </w:r>
      <w:r w:rsidRPr="00D83AEC">
        <w:t xml:space="preserve"> Per le seguenti</w:t>
      </w:r>
      <w:r>
        <w:t xml:space="preserve"> riflessioni</w:t>
      </w:r>
      <w:r w:rsidRPr="00D83AEC">
        <w:t xml:space="preserve">, </w:t>
      </w:r>
      <w:r>
        <w:t>si tenga presente</w:t>
      </w:r>
      <w:r w:rsidRPr="00D83AEC">
        <w:t xml:space="preserve"> lo studio di Riccardo Pignatelli, </w:t>
      </w:r>
      <w:r w:rsidRPr="00D83AEC">
        <w:rPr>
          <w:i/>
        </w:rPr>
        <w:t>La cooperazione dei laici nelle Opere di Padre Annibale</w:t>
      </w:r>
      <w:r w:rsidRPr="00D83AEC">
        <w:t xml:space="preserve">, in </w:t>
      </w:r>
      <w:r>
        <w:t>“</w:t>
      </w:r>
      <w:r w:rsidRPr="00D83AEC">
        <w:t>S</w:t>
      </w:r>
      <w:r>
        <w:t xml:space="preserve">tudi </w:t>
      </w:r>
      <w:r w:rsidRPr="00D83AEC">
        <w:t>R</w:t>
      </w:r>
      <w:r>
        <w:t>ogazionisti”</w:t>
      </w:r>
      <w:r w:rsidRPr="00D83AEC">
        <w:t xml:space="preserve"> n. 129</w:t>
      </w:r>
      <w:r>
        <w:t xml:space="preserve"> (aprile – giugno 2016)</w:t>
      </w:r>
      <w:r w:rsidRPr="00D83AEC">
        <w:t>, pp. 151 – 162.</w:t>
      </w:r>
    </w:p>
    <w:p w14:paraId="0C8F325D" w14:textId="77777777" w:rsidR="00247E08" w:rsidRPr="00D83AEC" w:rsidRDefault="00247E08" w:rsidP="00247E08">
      <w:pPr>
        <w:pStyle w:val="NormalWeb"/>
        <w:spacing w:line="360" w:lineRule="auto"/>
        <w:ind w:firstLine="708"/>
        <w:jc w:val="both"/>
      </w:pPr>
      <w:r w:rsidRPr="00D83AEC">
        <w:t>Da sottolineare</w:t>
      </w:r>
      <w:r>
        <w:t>, in maniera particolare,</w:t>
      </w:r>
      <w:r w:rsidRPr="00D83AEC">
        <w:t xml:space="preserve"> il caso del </w:t>
      </w:r>
      <w:r w:rsidRPr="00A562A8">
        <w:t>fratello di P. Pantaleone Palma, il Sig. Pietro Palma</w:t>
      </w:r>
      <w:r w:rsidRPr="00D83AEC">
        <w:t>, che si distinse come collaboratore di Padre Annibale</w:t>
      </w:r>
      <w:r w:rsidRPr="00D83AEC">
        <w:rPr>
          <w:b/>
        </w:rPr>
        <w:t xml:space="preserve"> </w:t>
      </w:r>
      <w:r w:rsidRPr="00D83AEC">
        <w:t>con la qualifica di “laico aggregato”. In una memoria scritta da</w:t>
      </w:r>
      <w:r>
        <w:t>l Sig. Pietro Palma</w:t>
      </w:r>
      <w:r w:rsidRPr="00D83AEC">
        <w:t xml:space="preserve"> stesso, </w:t>
      </w:r>
      <w:r>
        <w:t xml:space="preserve">egli </w:t>
      </w:r>
      <w:r w:rsidRPr="00D83AEC">
        <w:t>dice:</w:t>
      </w:r>
    </w:p>
    <w:p w14:paraId="6C8BE3E3" w14:textId="77777777" w:rsidR="00247E08" w:rsidRPr="00D83AEC" w:rsidRDefault="00247E08" w:rsidP="00247E08">
      <w:pPr>
        <w:pStyle w:val="NormalWeb"/>
        <w:spacing w:line="276" w:lineRule="auto"/>
        <w:ind w:left="851" w:right="851"/>
        <w:jc w:val="both"/>
      </w:pPr>
      <w:r w:rsidRPr="00D83AEC">
        <w:t xml:space="preserve">«Nell’anno 1910 ebbi l’onore di essere ammesso nelle Opere Antoniane come aggregato alla Congregazione fondata dal Rev. P. Canonico A. M. Di Francia. Per circa venticinque anni ho vissuto in seno alla Congregazione nella qualità di aggregato prestando la mia modesta attività per lo sviluppo delle sante iniziative </w:t>
      </w:r>
      <w:r w:rsidRPr="00D83AEC">
        <w:lastRenderedPageBreak/>
        <w:t>del Padre Fondatore e con l’intento di trarre da tale modesta cooperazione quei benefici spirituali in vista dei quali io ero entrato nella Congregazione».</w:t>
      </w:r>
    </w:p>
    <w:p w14:paraId="4DB26DF4" w14:textId="77777777" w:rsidR="00247E08" w:rsidRPr="00D83AEC" w:rsidRDefault="00247E08" w:rsidP="00247E08">
      <w:pPr>
        <w:pStyle w:val="NormalWeb"/>
        <w:spacing w:line="360" w:lineRule="auto"/>
        <w:ind w:firstLine="708"/>
        <w:jc w:val="both"/>
      </w:pPr>
      <w:r w:rsidRPr="00D83AEC">
        <w:t>Nei suoi Scritti Padre Annibale</w:t>
      </w:r>
      <w:r w:rsidRPr="00D83AEC">
        <w:rPr>
          <w:b/>
        </w:rPr>
        <w:t xml:space="preserve"> </w:t>
      </w:r>
      <w:r w:rsidRPr="00D83AEC">
        <w:t>si riferisce spesso al Sig. Pietro Palma e lo chiama con il titolo onorifico di “Don Pietro”. Questo laico aiuterà Padre Annibale</w:t>
      </w:r>
      <w:r w:rsidRPr="00D83AEC">
        <w:rPr>
          <w:b/>
        </w:rPr>
        <w:t xml:space="preserve"> </w:t>
      </w:r>
      <w:r w:rsidRPr="00D83AEC">
        <w:t xml:space="preserve">in molti modi e con incarichi di responsabilità, e sarà lui a seguire i lavori per la costruzione dell’Istituto e della Chiesa di Circonvallazione Appia a Roma, alloggiando presso i Padri Orionini della Parrocchia di Ognissanti. </w:t>
      </w:r>
      <w:r w:rsidRPr="00D83AEC">
        <w:tab/>
        <w:t>La collaborazione del Sig. Pietro Palma nelle Opere di Padre Annibale</w:t>
      </w:r>
      <w:r w:rsidRPr="00D83AEC">
        <w:rPr>
          <w:b/>
        </w:rPr>
        <w:t xml:space="preserve"> </w:t>
      </w:r>
      <w:r w:rsidRPr="00D83AEC">
        <w:t>fu di tale rilevanza da fargli meritare l’onorificenza di “Cavaliere di San Silvestro” da parte del vescovo di Montepulciano, Mons. Giuseppe Batignani, che scrive:</w:t>
      </w:r>
    </w:p>
    <w:p w14:paraId="51311875" w14:textId="77777777" w:rsidR="00247E08" w:rsidRPr="00D83AEC" w:rsidRDefault="00247E08" w:rsidP="00247E08">
      <w:pPr>
        <w:pStyle w:val="NormalWeb"/>
        <w:spacing w:line="276" w:lineRule="auto"/>
        <w:ind w:left="851" w:right="851"/>
        <w:jc w:val="both"/>
      </w:pPr>
      <w:r w:rsidRPr="00D83AEC">
        <w:t>«La proposta del tutto mia, era intesa a dare un alto riconoscimento di benemerenza al Sig. Palma che aveva profuso disinteressatamente la sua attività alla costruzione in Montepulciano di un Orfanotrofio Antoniano che accoglie ed educa gratuitamente le orfane fino a 21 anni. Per quanto la modestia del Sig. Palma lo rendesse alieno dal ricevere onorificenze, pur mi sentii in dovere di perorare per lui il Sovrano Pontefice in riconoscimento dei meriti da esso acquisiti nella mia Diocesi».</w:t>
      </w:r>
    </w:p>
    <w:p w14:paraId="63843324" w14:textId="77777777" w:rsidR="00247E08" w:rsidRPr="00D83AEC" w:rsidRDefault="00247E08" w:rsidP="00247E08">
      <w:pPr>
        <w:pStyle w:val="NormalWeb"/>
        <w:spacing w:line="360" w:lineRule="auto"/>
        <w:ind w:firstLine="708"/>
        <w:jc w:val="both"/>
      </w:pPr>
      <w:r w:rsidRPr="00D83AEC">
        <w:t xml:space="preserve">E sono tanti i </w:t>
      </w:r>
      <w:r>
        <w:t>L</w:t>
      </w:r>
      <w:r w:rsidRPr="00D83AEC">
        <w:t>aici ai quali Padre Annibale</w:t>
      </w:r>
      <w:r w:rsidRPr="00D83AEC">
        <w:rPr>
          <w:b/>
        </w:rPr>
        <w:t xml:space="preserve"> </w:t>
      </w:r>
      <w:r w:rsidRPr="00D83AEC">
        <w:t>ha affidato la conduzione, o comunque ruoli di responsabilità nelle sue Opere. Nel processo per la canonizzazione di Padre Annibale</w:t>
      </w:r>
      <w:r w:rsidRPr="00D83AEC">
        <w:rPr>
          <w:b/>
        </w:rPr>
        <w:t xml:space="preserve"> </w:t>
      </w:r>
      <w:r w:rsidRPr="00D83AEC">
        <w:t>è stata testimoniata la considerazione che Padre Annibale</w:t>
      </w:r>
      <w:r w:rsidRPr="00D83AEC">
        <w:rPr>
          <w:b/>
        </w:rPr>
        <w:t xml:space="preserve"> </w:t>
      </w:r>
      <w:r w:rsidRPr="00D83AEC">
        <w:t xml:space="preserve">aveva per i </w:t>
      </w:r>
      <w:r>
        <w:t>L</w:t>
      </w:r>
      <w:r w:rsidRPr="00D83AEC">
        <w:t>aici</w:t>
      </w:r>
      <w:r>
        <w:t>. E</w:t>
      </w:r>
      <w:r w:rsidRPr="00D83AEC">
        <w:t xml:space="preserve">ra prassi comune per </w:t>
      </w:r>
      <w:r>
        <w:t>il Santo Fondatore</w:t>
      </w:r>
      <w:r w:rsidRPr="00D83AEC">
        <w:t xml:space="preserve"> prendere decisioni dopo aver ascoltato i pareri dei collaboratori e degli esperti, e dopo un’ampia discussione con loro. </w:t>
      </w:r>
    </w:p>
    <w:p w14:paraId="61AAE8D5" w14:textId="77777777" w:rsidR="00247E08" w:rsidRPr="00D83AEC" w:rsidRDefault="00247E08" w:rsidP="00247E08">
      <w:pPr>
        <w:pStyle w:val="NormalWeb"/>
        <w:spacing w:line="360" w:lineRule="auto"/>
        <w:ind w:firstLine="708"/>
        <w:jc w:val="both"/>
      </w:pPr>
      <w:r w:rsidRPr="00D83AEC">
        <w:t xml:space="preserve">In un </w:t>
      </w:r>
      <w:r w:rsidRPr="00A562A8">
        <w:t xml:space="preserve">Regolamento </w:t>
      </w:r>
      <w:r w:rsidRPr="00A562A8">
        <w:rPr>
          <w:i/>
        </w:rPr>
        <w:t>“Per un gruppo di volontari a favore dei poveri del Quartiere Avignone”</w:t>
      </w:r>
      <w:r w:rsidRPr="00D83AEC">
        <w:rPr>
          <w:i/>
        </w:rPr>
        <w:t xml:space="preserve"> </w:t>
      </w:r>
      <w:r w:rsidRPr="00D83AEC">
        <w:t>(27 dicembre 1886), Padre Annibale</w:t>
      </w:r>
      <w:r w:rsidRPr="00D83AEC">
        <w:rPr>
          <w:b/>
        </w:rPr>
        <w:t xml:space="preserve"> </w:t>
      </w:r>
      <w:r w:rsidRPr="00D83AEC">
        <w:t>stabilisce:</w:t>
      </w:r>
    </w:p>
    <w:p w14:paraId="74B31DC6" w14:textId="77777777" w:rsidR="00247E08" w:rsidRPr="00D83AEC" w:rsidRDefault="00247E08" w:rsidP="00247E08">
      <w:pPr>
        <w:pStyle w:val="NormalWeb"/>
        <w:spacing w:line="276" w:lineRule="auto"/>
        <w:ind w:left="851" w:right="851"/>
        <w:jc w:val="both"/>
      </w:pPr>
      <w:r w:rsidRPr="00D83AEC">
        <w:t>«1° - La Commissione avrà per scopo di procurare il miglioramento degli Istituti di Beneficenza iniziati dal Canonico Di Francia nel Quartiere Avignone; 2° - La Commissione si comporrà di tre individui, due secolari (= laici) e un sacerdote: 3° - Una volta al mese i componenti la Commissione si riuniranno insieme al Canonico Di Francia per deliberare in conformità de</w:t>
      </w:r>
      <w:r>
        <w:t>l</w:t>
      </w:r>
      <w:r w:rsidRPr="00D83AEC">
        <w:t xml:space="preserve"> loro scopo…».</w:t>
      </w:r>
    </w:p>
    <w:p w14:paraId="168A3270" w14:textId="77777777" w:rsidR="00247E08" w:rsidRPr="00D83AEC" w:rsidRDefault="00247E08" w:rsidP="00247E08">
      <w:pPr>
        <w:pStyle w:val="NormalWeb"/>
        <w:spacing w:line="360" w:lineRule="auto"/>
        <w:ind w:firstLine="708"/>
        <w:jc w:val="both"/>
      </w:pPr>
      <w:r w:rsidRPr="00D83AEC">
        <w:t xml:space="preserve">L’apertura di vedute di </w:t>
      </w:r>
      <w:r>
        <w:t>Padre Annibale</w:t>
      </w:r>
      <w:r w:rsidRPr="00D83AEC">
        <w:t xml:space="preserve"> nel prendersi cura della formazione dei ragazzi e delle ragazze arrivava – e non è detto che per i tempi fosse conquista da poco conto – non solo a dare loro un lavoro e un avviamento alla vita da cittadini onesti, ma anche a coltivare in essi l’amore per l’arte, attento a cogliere nei ragazzi e nelle ragazze le inclinazioni naturali verso la musica, la pittura, il canto, la recitazione a teatro, aiutandoli a scoprirle, ad apprezzarle, e dando </w:t>
      </w:r>
      <w:r w:rsidRPr="00D83AEC">
        <w:lastRenderedPageBreak/>
        <w:t xml:space="preserve">loro la possibilità di coltivarle e praticarle. Tutto questo richiedeva l’inserimento di </w:t>
      </w:r>
      <w:r>
        <w:t>L</w:t>
      </w:r>
      <w:r w:rsidRPr="00D83AEC">
        <w:t xml:space="preserve">aici competenti nelle strutture e </w:t>
      </w:r>
      <w:r>
        <w:t>nell’</w:t>
      </w:r>
      <w:r w:rsidRPr="00D83AEC">
        <w:t xml:space="preserve">organizzazione dei suoi </w:t>
      </w:r>
      <w:r>
        <w:t>I</w:t>
      </w:r>
      <w:r w:rsidRPr="00D83AEC">
        <w:t xml:space="preserve">stituti educativi.  </w:t>
      </w:r>
      <w:r>
        <w:t xml:space="preserve"> </w:t>
      </w:r>
    </w:p>
    <w:p w14:paraId="4EBDAFC1" w14:textId="7A1DB7F5" w:rsidR="00247E08" w:rsidRPr="00D83AEC" w:rsidRDefault="00A02FE1" w:rsidP="00247E08">
      <w:pPr>
        <w:pStyle w:val="NormalWeb"/>
        <w:spacing w:line="360" w:lineRule="auto"/>
        <w:ind w:firstLine="708"/>
        <w:jc w:val="both"/>
      </w:pPr>
      <w:r w:rsidRPr="00D83AEC">
        <w:t>Del resto,</w:t>
      </w:r>
      <w:r w:rsidR="00247E08" w:rsidRPr="00D83AEC">
        <w:t xml:space="preserve"> non poteva essere che così, ossia avere queste attenzioni alla valorizzazione di tutti e di ciascuno, per una figura di prete e di educatore che aveva fatto della “coltura” (= coltivazione) delle vocazioni, di ogni vocazione, (quindi, non solo di quelle sacerdotali o religiose) l’interesse costante e la preoccupazione principale di tutta la sua vita. Quello che Padre Annibale chiamava – con il vocabolario del tempo – avere una bella “riuscita nella vita”. </w:t>
      </w:r>
    </w:p>
    <w:p w14:paraId="5E0C5A60" w14:textId="77777777" w:rsidR="00247E08" w:rsidRPr="00D83AEC" w:rsidRDefault="00247E08" w:rsidP="00247E08">
      <w:pPr>
        <w:pStyle w:val="NormalWeb"/>
        <w:spacing w:line="360" w:lineRule="auto"/>
        <w:ind w:firstLine="708"/>
        <w:jc w:val="both"/>
      </w:pPr>
      <w:r w:rsidRPr="00D83AEC">
        <w:t>Ancora, Padre Annibale – che pure viene conosciuto e apprezzato per la sua “opera di beneficenza” (adesso si direbbe di “promozione umana”</w:t>
      </w:r>
      <w:r>
        <w:t xml:space="preserve"> e di “solidarietà”</w:t>
      </w:r>
      <w:r w:rsidRPr="00D83AEC">
        <w:t xml:space="preserve">), non era l’elemosina o la carità che chiedeva per i suoi assistiti e assistite. Domandava lavoro, e mentre chiedeva lavoro, lui stesso lo dava a maestri artigiani, professionisti ed operai, e li assumeva nelle sue Opere e Istituzioni, anche se non ne aveva strettamente bisogno. Il lavoro lo creava per queste persone (generalmente uomini, padri di famiglia), purché potessero disporre di un guadagno onesto. </w:t>
      </w:r>
    </w:p>
    <w:p w14:paraId="1AF3F7DC" w14:textId="77777777" w:rsidR="00247E08" w:rsidRPr="00D83AEC" w:rsidRDefault="00247E08" w:rsidP="00247E08">
      <w:pPr>
        <w:pStyle w:val="NormalWeb"/>
        <w:spacing w:line="360" w:lineRule="auto"/>
        <w:ind w:firstLine="708"/>
        <w:jc w:val="both"/>
      </w:pPr>
      <w:r w:rsidRPr="00D83AEC">
        <w:t xml:space="preserve">I </w:t>
      </w:r>
      <w:r>
        <w:t>L</w:t>
      </w:r>
      <w:r w:rsidRPr="00D83AEC">
        <w:t xml:space="preserve">aici che collaboravano nei suoi Istituti, Padre Annibale </w:t>
      </w:r>
      <w:r w:rsidRPr="00A562A8">
        <w:t>non li considerava semplici “dipendenti”, ma veri “cooperatori”,</w:t>
      </w:r>
      <w:r w:rsidRPr="00D83AEC">
        <w:t xml:space="preserve"> tanto da ritenerli tra i primi benefattori delle sue Opere, perché contribuivano con la dedizione della propria persona nell’assistenza, nell’insegnamento, nelle varie forme di produzione, manifattura, artigianato per l’avviamento ai vari mestieri. Padre Annibale aveva verso questi </w:t>
      </w:r>
      <w:r>
        <w:t>L</w:t>
      </w:r>
      <w:r w:rsidRPr="00D83AEC">
        <w:t>aici la massima considerazione. Padre Carmelo Drago – uno dei primi collaboratori del Padre Annibale – in un suo libro fa questa annotazione:</w:t>
      </w:r>
    </w:p>
    <w:p w14:paraId="1C786461" w14:textId="77777777" w:rsidR="00247E08" w:rsidRPr="00D83AEC" w:rsidRDefault="00247E08" w:rsidP="00247E08">
      <w:pPr>
        <w:pStyle w:val="NormalWeb"/>
        <w:spacing w:line="276" w:lineRule="auto"/>
        <w:ind w:left="851" w:right="851"/>
        <w:jc w:val="both"/>
      </w:pPr>
      <w:r w:rsidRPr="00D83AEC">
        <w:t xml:space="preserve">«Bisogna essere larghi e non attenersi alla pura giustizia, ma usare carità, specialmente verso quelli che lavorano con noi. Bisogna trattarli non come servi, ma come nostri carissimi collaboratori» </w:t>
      </w:r>
      <w:r w:rsidRPr="00CD6486">
        <w:t xml:space="preserve">(Carmelo Drago, </w:t>
      </w:r>
      <w:r w:rsidRPr="00CD6486">
        <w:rPr>
          <w:i/>
        </w:rPr>
        <w:t>Il Padre: frammenti di vita quotidiana</w:t>
      </w:r>
      <w:r w:rsidRPr="00CD6486">
        <w:t xml:space="preserve">, </w:t>
      </w:r>
      <w:r w:rsidRPr="00D83AEC">
        <w:t>p. 165).</w:t>
      </w:r>
    </w:p>
    <w:p w14:paraId="51AF8C38" w14:textId="77777777" w:rsidR="00247E08" w:rsidRPr="00D83AEC" w:rsidRDefault="00247E08" w:rsidP="00247E08">
      <w:pPr>
        <w:pStyle w:val="NormalWeb"/>
        <w:spacing w:line="360" w:lineRule="auto"/>
        <w:ind w:firstLine="708"/>
        <w:jc w:val="both"/>
      </w:pPr>
      <w:r w:rsidRPr="00D83AEC">
        <w:t>E quella di Padre Annibale non era solo una stima ideale, ma era un’attenzione che andava aldilà del rispetto della stretta legalità in fatto di giusta retribuzione. Padre Annibale dilatava il senso della giustizia in una misura di sovrabbondanza, per cui la retribuzione non era mai solo il “salario” stabilito, ma era un sistema che poi è stato chiamato quello degli “assegni famigliari”, ossia un sistema che teneva conto del numero dei figli del lavoratore. Padre Carmelo Drago nel suo libro di ricordi personali sopra ricordato (</w:t>
      </w:r>
      <w:r w:rsidRPr="00D83AEC">
        <w:rPr>
          <w:i/>
        </w:rPr>
        <w:t>“Il Padre: frammenti di vita quotidiana”</w:t>
      </w:r>
      <w:r w:rsidRPr="00D83AEC">
        <w:t xml:space="preserve">) scrive: </w:t>
      </w:r>
    </w:p>
    <w:p w14:paraId="56A315E9" w14:textId="77777777" w:rsidR="00247E08" w:rsidRPr="00D83AEC" w:rsidRDefault="00247E08" w:rsidP="00247E08">
      <w:pPr>
        <w:pStyle w:val="NormalWeb"/>
        <w:spacing w:line="276" w:lineRule="auto"/>
        <w:ind w:left="851" w:right="851"/>
        <w:jc w:val="both"/>
      </w:pPr>
      <w:r w:rsidRPr="00D83AEC">
        <w:t xml:space="preserve">«A Messina, prima del terremoto del 1908, tanto al signor Micalizzi, come a tutti gli altri operai che lavoravano con noi, si dava lo stipendio secondo il numero dei </w:t>
      </w:r>
      <w:r w:rsidRPr="00D83AEC">
        <w:lastRenderedPageBreak/>
        <w:t xml:space="preserve">famigliari; e man mano che questi aumentavano, si aumentava anche quello» (Carmelo Drago, </w:t>
      </w:r>
      <w:r w:rsidRPr="00D83AEC">
        <w:rPr>
          <w:i/>
        </w:rPr>
        <w:t>Il Padre: frammenti di vita quotidiana</w:t>
      </w:r>
      <w:r w:rsidRPr="00D83AEC">
        <w:t>, p. 334).</w:t>
      </w:r>
    </w:p>
    <w:p w14:paraId="498C761E" w14:textId="77777777" w:rsidR="00247E08" w:rsidRPr="00D83AEC" w:rsidRDefault="00247E08" w:rsidP="00247E08">
      <w:pPr>
        <w:pStyle w:val="NormalWeb"/>
        <w:spacing w:line="360" w:lineRule="auto"/>
        <w:ind w:firstLine="708"/>
        <w:jc w:val="both"/>
      </w:pPr>
      <w:r w:rsidRPr="00D83AEC">
        <w:t xml:space="preserve">E non si limitava a questo. Quando veniva a sapere che uno dei suoi operai \ collaboratori aveva un problema economico in famiglia, faceva pervenire, di nascosto, un aiuto economico extra, e si ricordava sempre delle ricorrenze liete e degli anniversari dei suoi collaboratori per fare dei regali per l’occasione. </w:t>
      </w:r>
    </w:p>
    <w:p w14:paraId="2C9C3B03" w14:textId="77777777" w:rsidR="00247E08" w:rsidRPr="00D83AEC" w:rsidRDefault="00247E08" w:rsidP="00247E08">
      <w:pPr>
        <w:pStyle w:val="NormalWeb"/>
        <w:spacing w:line="360" w:lineRule="auto"/>
        <w:ind w:firstLine="708"/>
        <w:jc w:val="both"/>
      </w:pPr>
      <w:r w:rsidRPr="00D83AEC">
        <w:t xml:space="preserve">È da tenere presente che la collaborazione dei </w:t>
      </w:r>
      <w:r>
        <w:t>L</w:t>
      </w:r>
      <w:r w:rsidRPr="00D83AEC">
        <w:t xml:space="preserve">aici nelle Opere di Padre Annibale non si limitava alle attività di carattere “produttivo” o di carattere educativo-assistenziale, ma si estendeva al loro coinvolgimento anche nell’aspetto più specifico delle due Congregazioni: </w:t>
      </w:r>
      <w:r w:rsidRPr="00A562A8">
        <w:t>il Rogate</w:t>
      </w:r>
      <w:r w:rsidRPr="00D83AEC">
        <w:t xml:space="preserve">. Per i </w:t>
      </w:r>
      <w:r>
        <w:t>L</w:t>
      </w:r>
      <w:r w:rsidRPr="00D83AEC">
        <w:t xml:space="preserve">aici in maniera particolare Padre Annibale istituì la </w:t>
      </w:r>
      <w:r w:rsidRPr="00A562A8">
        <w:rPr>
          <w:i/>
        </w:rPr>
        <w:t>“Pia Unione della Rogazione Evangelica”</w:t>
      </w:r>
      <w:r w:rsidRPr="00D83AEC">
        <w:t xml:space="preserve"> (1900), e nel Regolamento scrisse:</w:t>
      </w:r>
    </w:p>
    <w:p w14:paraId="00909AF7" w14:textId="77777777" w:rsidR="00247E08" w:rsidRPr="00D83AEC" w:rsidRDefault="00247E08" w:rsidP="00247E08">
      <w:pPr>
        <w:pStyle w:val="NormalWeb"/>
        <w:spacing w:line="276" w:lineRule="auto"/>
        <w:ind w:left="851" w:right="851"/>
        <w:jc w:val="both"/>
      </w:pPr>
      <w:r w:rsidRPr="00D83AEC">
        <w:t xml:space="preserve">«Tutti i Soci sono ammessi alla partecipazione dei beni spirituali dei due Pii Istituti della Rogazione del Cuore di Gesù, e delle Figlie del Divino Zelo; e nei detti Istituti giornalmente, tutti gli Orfanelli e Orfanelle ricoverati, i poveri soccorsi, i sacerdoti e le suore dirigenti, offrono la Santa Messa e pregano per tutti i soci della Pia Unione» (Annibale Maria Di Francia, </w:t>
      </w:r>
      <w:r w:rsidRPr="00D83AEC">
        <w:rPr>
          <w:i/>
        </w:rPr>
        <w:t>Scritti</w:t>
      </w:r>
      <w:r w:rsidRPr="00D83AEC">
        <w:t xml:space="preserve">, vol. V, </w:t>
      </w:r>
      <w:r w:rsidRPr="00D83AEC">
        <w:rPr>
          <w:i/>
        </w:rPr>
        <w:t>Regolamenti</w:t>
      </w:r>
      <w:r w:rsidRPr="00D83AEC">
        <w:t>, p. 524).</w:t>
      </w:r>
    </w:p>
    <w:p w14:paraId="4695A409" w14:textId="77777777" w:rsidR="00247E08" w:rsidRDefault="00247E08" w:rsidP="00247E08">
      <w:pPr>
        <w:pStyle w:val="NormalWeb"/>
        <w:spacing w:line="360" w:lineRule="auto"/>
        <w:ind w:right="851"/>
        <w:jc w:val="both"/>
        <w:rPr>
          <w:b/>
          <w:sz w:val="28"/>
          <w:szCs w:val="28"/>
        </w:rPr>
      </w:pPr>
    </w:p>
    <w:p w14:paraId="75C2D0D9" w14:textId="77777777" w:rsidR="00247E08" w:rsidRPr="00D83AEC" w:rsidRDefault="00247E08" w:rsidP="00247E08">
      <w:pPr>
        <w:pStyle w:val="NormalWeb"/>
        <w:spacing w:line="360" w:lineRule="auto"/>
        <w:ind w:right="851"/>
        <w:jc w:val="both"/>
        <w:rPr>
          <w:b/>
          <w:sz w:val="28"/>
          <w:szCs w:val="28"/>
        </w:rPr>
      </w:pPr>
      <w:r w:rsidRPr="00D83AEC">
        <w:rPr>
          <w:b/>
          <w:sz w:val="28"/>
          <w:szCs w:val="28"/>
        </w:rPr>
        <w:t>Attualizzazione: il Rogate ai Laici, da Padre Annibale ad oggi</w:t>
      </w:r>
    </w:p>
    <w:p w14:paraId="4DD3097F" w14:textId="77777777" w:rsidR="00247E08" w:rsidRDefault="00247E08" w:rsidP="00247E08">
      <w:pPr>
        <w:pStyle w:val="NormalWeb"/>
        <w:spacing w:line="360" w:lineRule="auto"/>
        <w:ind w:firstLine="709"/>
        <w:jc w:val="both"/>
      </w:pPr>
      <w:r w:rsidRPr="00D83AEC">
        <w:t xml:space="preserve">Se non si arrivasse all’Oggi – e se si restasse fermi a considerare solo come Padre Annibale intese e visse il rapporto con i </w:t>
      </w:r>
      <w:r>
        <w:t>L</w:t>
      </w:r>
      <w:r w:rsidRPr="00D83AEC">
        <w:t xml:space="preserve">aici che incontrava nelle sue Opere – il discorso rimarrebbe </w:t>
      </w:r>
      <w:r>
        <w:t>incompleto</w:t>
      </w:r>
      <w:r w:rsidRPr="00D83AEC">
        <w:t>; avremmo fatto solo un esercizio di memoria storica. Penso che Padre Annibale stesso spingerebbe per arrivare ad attualizzare questo rapporto che, dopo di lui, non può più essere costruito sul binomio: Padre Annibale-Laici; bensì sul binomio: Carisma del Rogate-Laici, perché è proprio ciò che lui intendeva attuare, ossia che il Rogate fosse di tutti, non qualcosa di limitato alla sua persona, e “di tutti” significa primariamente di tutti i “</w:t>
      </w:r>
      <w:r w:rsidRPr="004234C8">
        <w:rPr>
          <w:i/>
        </w:rPr>
        <w:t>Christifideles Laici</w:t>
      </w:r>
      <w:r w:rsidRPr="00D83AEC">
        <w:t xml:space="preserve">” (cfr. l’Esortazione apostolica post-sinodale sulla “vocazione e missione dei Laici nella Chiesa e nel Mondo”, 30 dicembre 1988). </w:t>
      </w:r>
    </w:p>
    <w:p w14:paraId="34201FEF" w14:textId="77777777" w:rsidR="00247E08" w:rsidRDefault="00247E08" w:rsidP="00247E08">
      <w:pPr>
        <w:pStyle w:val="NormalWeb"/>
        <w:spacing w:line="360" w:lineRule="auto"/>
        <w:ind w:firstLine="708"/>
        <w:jc w:val="both"/>
      </w:pPr>
      <w:r>
        <w:t>Pertanto</w:t>
      </w:r>
      <w:r w:rsidRPr="00D83AEC">
        <w:t xml:space="preserve">, prendiamo in considerazione </w:t>
      </w:r>
      <w:r w:rsidRPr="00A562A8">
        <w:t>le prospettive di evoluzione del rapporto Congregazione dei Rogazionsti</w:t>
      </w:r>
      <w:r>
        <w:t xml:space="preserve"> (e delle Figlie del Divino Zelo)</w:t>
      </w:r>
      <w:r w:rsidRPr="00A562A8">
        <w:t xml:space="preserve"> \ Laici.</w:t>
      </w:r>
    </w:p>
    <w:p w14:paraId="4F75E2A6" w14:textId="77777777" w:rsidR="00247E08" w:rsidRDefault="00247E08" w:rsidP="00247E08">
      <w:pPr>
        <w:pStyle w:val="NormalWeb"/>
        <w:spacing w:line="360" w:lineRule="auto"/>
        <w:ind w:firstLine="708"/>
        <w:jc w:val="both"/>
      </w:pPr>
      <w:r>
        <w:lastRenderedPageBreak/>
        <w:t>Di seguito una carrellata di citazioni dai Documenti capitolari e quindi dal magistero della Congregazione dei padri Rogazionisti:</w:t>
      </w:r>
    </w:p>
    <w:p w14:paraId="7884D770" w14:textId="77777777" w:rsidR="00247E08" w:rsidRDefault="00247E08" w:rsidP="00247E08">
      <w:pPr>
        <w:pStyle w:val="NormalWeb"/>
        <w:spacing w:line="276" w:lineRule="auto"/>
        <w:ind w:left="851" w:right="851" w:firstLine="709"/>
        <w:jc w:val="both"/>
      </w:pPr>
      <w:r>
        <w:t xml:space="preserve">«I laici in questi ultimi anni sono diventati una incoraggiante realtà all’interno delle nostre comunità, o affiancati ad esse, in forme di condivisione del carisma e di collaborazione nell’apostolato. In alcuni casi, tuttavia, ciò non avviene nel pieno rispetto della loro specifica vocazione laicale e giusta autonomia, con un’effettiva corresponsabilizzazione anche nelle programmazioni, ma piuttosto nell’ottica del servizio sostitutivo» (Documento del IX Capitolo generale - 1998, </w:t>
      </w:r>
      <w:r w:rsidRPr="002A7754">
        <w:rPr>
          <w:i/>
        </w:rPr>
        <w:t>Chiamati a stare con Lui. Il primato della vita spirituale</w:t>
      </w:r>
      <w:r>
        <w:t>, n. 27).</w:t>
      </w:r>
    </w:p>
    <w:p w14:paraId="1B49DB6D" w14:textId="77777777" w:rsidR="00247E08" w:rsidRDefault="00247E08" w:rsidP="00247E08">
      <w:pPr>
        <w:pStyle w:val="NormalWeb"/>
        <w:spacing w:line="276" w:lineRule="auto"/>
        <w:ind w:left="851" w:right="851" w:firstLine="709"/>
        <w:jc w:val="both"/>
      </w:pPr>
      <w:r>
        <w:t xml:space="preserve">«Nella storia dell’Istituto il laicato ha svolto un ruolo importante e significativo. Il Padre Fondatore già da Avignone ha associato alla sua opera i laici sia nell’attività caritativa, sia nello sviluppo della preghiera per le vocazioni con l’associazione della Pia Unione della Rogazione Evangelica. Oggi, mentre si rileva la necessità di rilanciare l’Unione di Preghiera per le Vocazioni, si osserva il fiorire di numerose nuove associazioni laicali rogazioniste. Le comunità rogazioniste non possono sottrarsi all’impegno, secondo le loro possibilità, di diventare qualificati punti di riferimento e centri di promozione delle associazioni laicali rogazioniste, accompagnandone la crescita con carità spirituale e coinvolgendole nella loro azione apostolica» (Documento del IX Capitolo generale - 1998, </w:t>
      </w:r>
      <w:r w:rsidRPr="002A7754">
        <w:rPr>
          <w:i/>
        </w:rPr>
        <w:t>Chiamati a stare con Lui. Il primato della vita spirituale</w:t>
      </w:r>
      <w:r>
        <w:t>, n. 86).</w:t>
      </w:r>
    </w:p>
    <w:p w14:paraId="7B73A243" w14:textId="77777777" w:rsidR="00247E08" w:rsidRDefault="00247E08" w:rsidP="00247E08">
      <w:pPr>
        <w:pStyle w:val="NormalWeb"/>
        <w:spacing w:line="276" w:lineRule="auto"/>
        <w:ind w:left="851" w:right="851" w:firstLine="709"/>
        <w:jc w:val="both"/>
      </w:pPr>
      <w:r>
        <w:t xml:space="preserve">«La collaborazione tra i Rogazionisti e i laici è segno di comunione ecclesiale, contribuisce all’efficacia dell’apostolato, si traduce in un fecondo scambio di doni» (Documento del X Capitolo generale - 2004, </w:t>
      </w:r>
      <w:r w:rsidRPr="008B61A1">
        <w:rPr>
          <w:i/>
        </w:rPr>
        <w:t>Apostoli del Rogate. La missione dei Rogazionisti all’inizio del terzo millennio</w:t>
      </w:r>
      <w:r>
        <w:t>, n. 12, dove si cita abbondantemente Vita Consecrata, 54).</w:t>
      </w:r>
    </w:p>
    <w:p w14:paraId="1E24D0FD" w14:textId="77777777" w:rsidR="00247E08" w:rsidRDefault="00247E08" w:rsidP="00247E08">
      <w:pPr>
        <w:pStyle w:val="NormalWeb"/>
        <w:spacing w:line="360" w:lineRule="auto"/>
        <w:ind w:firstLine="708"/>
        <w:jc w:val="both"/>
      </w:pPr>
      <w:r>
        <w:t>Il Documento dell’XI Capitolo generale del 2010 dal titolo “</w:t>
      </w:r>
      <w:r w:rsidRPr="0040462D">
        <w:rPr>
          <w:i/>
        </w:rPr>
        <w:t>La Regola di vita rogazionista</w:t>
      </w:r>
      <w:r>
        <w:t xml:space="preserve">” non ha dichiarazioni significative riguardanti il Laicato rogazionista. </w:t>
      </w:r>
    </w:p>
    <w:p w14:paraId="05723C13" w14:textId="77777777" w:rsidR="00247E08" w:rsidRDefault="00247E08" w:rsidP="00247E08">
      <w:pPr>
        <w:pStyle w:val="NormalWeb"/>
        <w:spacing w:line="300" w:lineRule="auto"/>
        <w:ind w:firstLine="709"/>
        <w:jc w:val="both"/>
      </w:pPr>
      <w:r>
        <w:t>In questo frangente temporale, precisamente nel 2012, si colloca una pubblicazione (di 96 pagine) a firma di p. Matteo Sanavio – allora Consigliere generale per il Laicato e Parrocchie – dal titolo “</w:t>
      </w:r>
      <w:r w:rsidRPr="00924AE4">
        <w:rPr>
          <w:i/>
        </w:rPr>
        <w:t>Il Progetto culturale del Laicato Rogazionista</w:t>
      </w:r>
      <w:r>
        <w:t>”, curato dall’U.A.R. (Unione delle Associazioni Rogazioniste), con l’intento di dare un’identità al Laico rogazionista e offrire, insieme, uno strumento di metodo e di operatività (prende in considerazione tre ambiti: il Settore Famiglia, il Settore Giovani, il Settore Volontariato) alle varie Aggregazioni laicali confluite nell’U.A.R (</w:t>
      </w:r>
      <w:r w:rsidRPr="00A82750">
        <w:rPr>
          <w:i/>
        </w:rPr>
        <w:t>vision</w:t>
      </w:r>
      <w:r>
        <w:t xml:space="preserve"> e </w:t>
      </w:r>
      <w:r w:rsidRPr="004234C8">
        <w:rPr>
          <w:i/>
          <w:u w:val="single"/>
        </w:rPr>
        <w:t>mission</w:t>
      </w:r>
      <w:r>
        <w:t>, così si esprime questo Documento/Sussidio). Il riferimento prossimo di questo nostro Documento è al “</w:t>
      </w:r>
      <w:r w:rsidRPr="00117D22">
        <w:rPr>
          <w:i/>
        </w:rPr>
        <w:t>Progetto culturale della Chiesa italiana</w:t>
      </w:r>
      <w:r>
        <w:t xml:space="preserve">”, ossia al cammino che la Chiesa italiana stava compiendo da circa un ventennio (a partire dal 1995, Convegno ecclesiale di Palermo) con la proposta di una nuova e significativa presenza della Chiesa nella vita del Paese e nella Società civile. Di qui lo sforzo e il tentativo di immaginare l’apporto originale che il Laicato rogazionista </w:t>
      </w:r>
      <w:r>
        <w:lastRenderedPageBreak/>
        <w:t xml:space="preserve">(sulla scorta di una lettura propria del carisma del Rogate) era in grado di offrire alla Chiesa e alla Società, in particolare quella italiana.   </w:t>
      </w:r>
    </w:p>
    <w:p w14:paraId="0A77674B" w14:textId="77777777" w:rsidR="00247E08" w:rsidRDefault="00247E08" w:rsidP="00247E08">
      <w:pPr>
        <w:pStyle w:val="NormalWeb"/>
        <w:spacing w:line="276" w:lineRule="auto"/>
        <w:ind w:firstLine="708"/>
        <w:jc w:val="both"/>
      </w:pPr>
      <w:r>
        <w:t xml:space="preserve">Dal Documento del XII Capitolo generale - 2016, </w:t>
      </w:r>
      <w:r w:rsidRPr="00335893">
        <w:rPr>
          <w:i/>
        </w:rPr>
        <w:t>Vedendo le folle ne sentì compassione e disse: Rogate. La nostra identità carismatica nelle sfide di oggi</w:t>
      </w:r>
      <w:r>
        <w:t>, n. 77) si legge:</w:t>
      </w:r>
    </w:p>
    <w:p w14:paraId="21C2592D" w14:textId="77777777" w:rsidR="00247E08" w:rsidRDefault="00247E08" w:rsidP="00247E08">
      <w:pPr>
        <w:pStyle w:val="NormalWeb"/>
        <w:spacing w:line="276" w:lineRule="auto"/>
        <w:ind w:left="851" w:right="851" w:firstLine="709"/>
        <w:jc w:val="both"/>
      </w:pPr>
      <w:r>
        <w:t>«</w:t>
      </w:r>
      <w:r w:rsidRPr="00405809">
        <w:t>Prom</w:t>
      </w:r>
      <w:r>
        <w:t>u</w:t>
      </w:r>
      <w:r w:rsidRPr="00405809">
        <w:t>oviamo con entusiasmo i laici della Famiglia del Rogate, consapevoli che lo Spirito Santo li chiama oggi a rivelare alla Chiesa potenzialità originali e inedite del carisma. Si tratta di condividere una ricchezza carismatica del Rogate ancora tutta davanti a noi, da scoprire e far fruttificare. È necessario individuare e definire appropriati percorsi formativi, riconoscendo l’importanza e la validità della loro collaborazione e le responsabilità che possono assumere all’interno delle nostre attività apostoliche. È nostro compito valorizzare i laici del Rogate nelle sfide che ci vedono impegnati come Congregazione: le nuove frontiere dell’evangelizzazione, la preghiera e il servizio per le vocazioni, la questione educativa, il ruolo e la missione della famiglia, i poveri e le nuove forme dell’emarginazione sociale</w:t>
      </w:r>
      <w:r>
        <w:t xml:space="preserve">» (Documento del XII Capitolo generale - 2016, </w:t>
      </w:r>
      <w:r w:rsidRPr="00335893">
        <w:rPr>
          <w:i/>
        </w:rPr>
        <w:t>Vedendo le folle ne sentì compassione e disse: Rogate. La nostra identità carismatica nelle sfide di oggi</w:t>
      </w:r>
      <w:r>
        <w:t>, n. 77).</w:t>
      </w:r>
    </w:p>
    <w:p w14:paraId="37E3DE47" w14:textId="77777777" w:rsidR="00247E08" w:rsidRDefault="00247E08" w:rsidP="00247E08">
      <w:pPr>
        <w:spacing w:before="100" w:beforeAutospacing="1" w:after="100" w:afterAutospacing="1" w:line="276" w:lineRule="auto"/>
        <w:ind w:left="851" w:right="851"/>
      </w:pPr>
      <w:r>
        <w:t>«</w:t>
      </w:r>
      <w:r w:rsidRPr="00405809">
        <w:t>Oggi siamo chiamati a curare tutte le realtà laicali rogazioniste, associate e non, in modo particolare l’Unione di Preghiera per le Vocazioni e l’Unione Sacerdotale di Preghiera per le Vocazioni, quali strumenti privilegiati per la diffusione della preghiera per le vocazioni nella Chiesa. Per promuovere il laicato rogazionista:</w:t>
      </w:r>
      <w:r>
        <w:t xml:space="preserve"> a) </w:t>
      </w:r>
      <w:r w:rsidRPr="00405809">
        <w:t>ogni Circoscrizione si doti di un Progetto per i laici dove si specifichi la loro identità laicale rogazionista e la loro missione nella Chiesa e nel mondo per rispondere alle sfide che li vedono coinvolti insieme con la Congregazione dei Rogazionisti</w:t>
      </w:r>
      <w:r>
        <w:t xml:space="preserve"> (Documento del XII Capitolo generale - 2016, </w:t>
      </w:r>
      <w:r w:rsidRPr="00335893">
        <w:rPr>
          <w:i/>
        </w:rPr>
        <w:t>Vedendo le folle ne sentì compassione e disse: Rogate. La nostra identità carismatica nelle sfide di oggi</w:t>
      </w:r>
      <w:r>
        <w:t>, n. 87, a)».</w:t>
      </w:r>
    </w:p>
    <w:p w14:paraId="3BD315D9" w14:textId="77777777" w:rsidR="00247E08" w:rsidRDefault="00247E08" w:rsidP="00247E08">
      <w:pPr>
        <w:spacing w:line="276" w:lineRule="auto"/>
        <w:ind w:left="851" w:right="851" w:firstLine="0"/>
      </w:pPr>
      <w:r>
        <w:t xml:space="preserve">«Si realizzi in questo sessennio il Simposio internazionale dei Laici, che non è stato possibile realizzare a causa della pandemia Covid-19, preparandolo con Simposi e Congressi locali, che nel passato si sono rivelati efficaci per migliorare l’organizzazione dei vari gruppi» (Documento del XIII Capitolo generale – 2022, </w:t>
      </w:r>
      <w:r w:rsidRPr="004C3894">
        <w:rPr>
          <w:i/>
        </w:rPr>
        <w:t>La vita religiosa rogazionista oggi: unità, condivisione e coordinamento</w:t>
      </w:r>
      <w:r>
        <w:t>, n. 118).</w:t>
      </w:r>
    </w:p>
    <w:p w14:paraId="2BF9E752" w14:textId="77777777" w:rsidR="00247E08" w:rsidRDefault="00247E08" w:rsidP="00247E08">
      <w:pPr>
        <w:spacing w:line="276" w:lineRule="auto"/>
        <w:ind w:left="357" w:firstLine="0"/>
      </w:pPr>
    </w:p>
    <w:p w14:paraId="2D2C0530" w14:textId="77777777" w:rsidR="00247E08" w:rsidRDefault="00247E08" w:rsidP="00247E08">
      <w:pPr>
        <w:spacing w:line="276" w:lineRule="auto"/>
        <w:ind w:left="851" w:right="851" w:firstLine="0"/>
      </w:pPr>
      <w:r>
        <w:t>«Tra le priorità delle Linee sopra citate (</w:t>
      </w:r>
      <w:r w:rsidRPr="00561022">
        <w:rPr>
          <w:i/>
        </w:rPr>
        <w:t>Linee di programmazione del Governo Generale 2016-2022</w:t>
      </w:r>
      <w:r>
        <w:t xml:space="preserve"> </w:t>
      </w:r>
      <w:r w:rsidRPr="00C04468">
        <w:rPr>
          <w:i/>
        </w:rPr>
        <w:t>Dalla compassione alla missione</w:t>
      </w:r>
      <w:r>
        <w:t xml:space="preserve">, n.d.r.) c’era quella di operare con e nella famiglia carismatica del Rogate e quindi anche dei Laici. Nelle Linee (p. 24) leggiamo: I laici possono rivelare alla Chiesa potenzialità originali e inedite del carisma. Quindi dobbiamo guardare ai laici in ogni ambito del nostro apostolato per poter suscitare, animare, motivare ogni giorno i nostri collaboratori considerandoli non solo esecutori, ma soprattutto come compagni di viaggio che il Signore ci manda per servire tutti insieme il popolo di Dio che ci viene affidato» </w:t>
      </w:r>
      <w:r>
        <w:lastRenderedPageBreak/>
        <w:t xml:space="preserve">(Documento del XIII Capitolo generale – 2022, </w:t>
      </w:r>
      <w:r w:rsidRPr="004C3894">
        <w:rPr>
          <w:i/>
        </w:rPr>
        <w:t>La vita religiosa rogazionista oggi: unità, condivisione e coordinamento</w:t>
      </w:r>
      <w:r>
        <w:t>, n. 202).</w:t>
      </w:r>
    </w:p>
    <w:p w14:paraId="0CCFD875" w14:textId="77777777" w:rsidR="00247E08" w:rsidRDefault="00247E08" w:rsidP="00247E08">
      <w:pPr>
        <w:spacing w:line="276" w:lineRule="auto"/>
        <w:ind w:right="851" w:firstLine="0"/>
      </w:pPr>
    </w:p>
    <w:p w14:paraId="1CAFC810" w14:textId="77777777" w:rsidR="00247E08" w:rsidRPr="00D83AEC" w:rsidRDefault="00247E08" w:rsidP="00247E08">
      <w:pPr>
        <w:pStyle w:val="NormalWeb"/>
        <w:spacing w:line="360" w:lineRule="auto"/>
        <w:ind w:firstLine="708"/>
        <w:jc w:val="both"/>
      </w:pPr>
      <w:r>
        <w:t>Pertanto, come si può vedere da questa selva di Dichiarazioni, l</w:t>
      </w:r>
      <w:r w:rsidRPr="00D83AEC">
        <w:t xml:space="preserve">a Congregazione dei Padri Rogazionisti ha preso atto, anche nella sua Normativa, che è tempo che i </w:t>
      </w:r>
      <w:r>
        <w:t>L</w:t>
      </w:r>
      <w:r w:rsidRPr="00D83AEC">
        <w:t xml:space="preserve">aici </w:t>
      </w:r>
      <w:r>
        <w:t>del Rogate</w:t>
      </w:r>
      <w:r w:rsidRPr="00D83AEC">
        <w:t xml:space="preserve"> siano nella condizione di esprimere – secondo la loro vocazione e missione – il carisma del Rogate nella Chiesa. Il capitolo V delle Norme (Roma 20</w:t>
      </w:r>
      <w:r>
        <w:t>22</w:t>
      </w:r>
      <w:r w:rsidRPr="00D83AEC">
        <w:t>, pp. 8</w:t>
      </w:r>
      <w:r>
        <w:t>5</w:t>
      </w:r>
      <w:r w:rsidRPr="00D83AEC">
        <w:t xml:space="preserve"> – 8</w:t>
      </w:r>
      <w:r>
        <w:t>7</w:t>
      </w:r>
      <w:r w:rsidRPr="00D83AEC">
        <w:t>, articoli 119 - 123) con un tit</w:t>
      </w:r>
      <w:r>
        <w:t>o</w:t>
      </w:r>
      <w:r w:rsidRPr="00D83AEC">
        <w:t xml:space="preserve">lo che sembra unidirezionale: </w:t>
      </w:r>
      <w:r w:rsidRPr="00D83AEC">
        <w:rPr>
          <w:i/>
        </w:rPr>
        <w:t>“Servizio di formazione e animazione dei Laici”</w:t>
      </w:r>
      <w:r w:rsidRPr="00D83AEC">
        <w:t xml:space="preserve">, ha delle parole che </w:t>
      </w:r>
      <w:r>
        <w:t xml:space="preserve">sono di incoraggiamento e di sostegno nel tratteggiare il rapporto Religiosi rogazionisti / Laici rogazionisti: </w:t>
      </w:r>
    </w:p>
    <w:p w14:paraId="1E9AD333" w14:textId="77777777" w:rsidR="00247E08" w:rsidRPr="00D83AEC" w:rsidRDefault="00247E08" w:rsidP="00247E08">
      <w:pPr>
        <w:pStyle w:val="NormalWeb"/>
        <w:spacing w:line="276" w:lineRule="auto"/>
        <w:ind w:left="851" w:right="851"/>
        <w:jc w:val="both"/>
      </w:pPr>
      <w:r w:rsidRPr="00D83AEC">
        <w:t>«</w:t>
      </w:r>
      <w:r w:rsidRPr="00D83AEC">
        <w:rPr>
          <w:b/>
          <w:u w:val="single"/>
        </w:rPr>
        <w:t>Art. 1</w:t>
      </w:r>
      <w:r>
        <w:rPr>
          <w:b/>
          <w:u w:val="single"/>
        </w:rPr>
        <w:t>20</w:t>
      </w:r>
      <w:r w:rsidRPr="00D83AEC">
        <w:t xml:space="preserve">: Siamo convinti che il carisma debba essere condiviso con i laici, invitati a partecipare in modo più intenso alla spiritualità e missione dell’Istituto. La loro partecipazione al carisma porta benefici, quali: </w:t>
      </w:r>
      <w:r w:rsidRPr="00D83AEC">
        <w:rPr>
          <w:b/>
          <w:u w:val="single"/>
        </w:rPr>
        <w:t>1°</w:t>
      </w:r>
      <w:r w:rsidRPr="00D83AEC">
        <w:t xml:space="preserve"> - </w:t>
      </w:r>
      <w:r w:rsidRPr="00864A24">
        <w:t>un fecondo approfondimento di alcuni aspetti del Rogate, ridestandone un’interpretazione più spirituale e spingendo a trarne indicazioni per nuovi dinamismi apostolici</w:t>
      </w:r>
      <w:r w:rsidRPr="00D83AEC">
        <w:t xml:space="preserve"> (in questo passaggio viene recepita un’intuizione di </w:t>
      </w:r>
      <w:r w:rsidRPr="00D83AEC">
        <w:rPr>
          <w:i/>
        </w:rPr>
        <w:t>“Vita Consecrata”</w:t>
      </w:r>
      <w:r w:rsidRPr="00D83AEC">
        <w:t xml:space="preserve">, n. 55);  </w:t>
      </w:r>
      <w:r w:rsidRPr="00D83AEC">
        <w:rPr>
          <w:b/>
          <w:u w:val="single"/>
        </w:rPr>
        <w:t>2°</w:t>
      </w:r>
      <w:r w:rsidRPr="00D83AEC">
        <w:t xml:space="preserve"> -  l’irradiazione di un’operosa spiritualità aldilà delle frontiere dell’istituto, che può così contare su nuove energie e assicurare la continuità di certe sue forme tipiche di servizi</w:t>
      </w:r>
      <w:r>
        <w:t>o</w:t>
      </w:r>
      <w:r w:rsidRPr="00D83AEC">
        <w:t>.</w:t>
      </w:r>
    </w:p>
    <w:p w14:paraId="34A506A6" w14:textId="77777777" w:rsidR="00247E08" w:rsidRPr="00D83AEC" w:rsidRDefault="00247E08" w:rsidP="00247E08">
      <w:pPr>
        <w:pStyle w:val="NormalWeb"/>
        <w:spacing w:line="276" w:lineRule="auto"/>
        <w:ind w:left="851" w:right="851"/>
        <w:jc w:val="both"/>
      </w:pPr>
      <w:r w:rsidRPr="00D83AEC">
        <w:t>«</w:t>
      </w:r>
      <w:r w:rsidRPr="00D83AEC">
        <w:rPr>
          <w:b/>
          <w:u w:val="single"/>
        </w:rPr>
        <w:t>Art. 12</w:t>
      </w:r>
      <w:r>
        <w:rPr>
          <w:b/>
          <w:u w:val="single"/>
        </w:rPr>
        <w:t>1</w:t>
      </w:r>
      <w:r w:rsidRPr="00D83AEC">
        <w:t>: Ci impegniamo nella formazione dei laici. I superiori mostrano vivo interessamento per la loro qualificazione rogazionista verificando la qualità del loro inserimento nelle opere. L’efficacia del servizio laicale dipende dalla competenza professionale e dalle profonde motivazioni di fede.</w:t>
      </w:r>
    </w:p>
    <w:p w14:paraId="39FCCDD8" w14:textId="77777777" w:rsidR="00247E08" w:rsidRPr="00D83AEC" w:rsidRDefault="00247E08" w:rsidP="00247E08">
      <w:pPr>
        <w:pStyle w:val="NormalWeb"/>
        <w:spacing w:line="276" w:lineRule="auto"/>
        <w:ind w:left="851" w:right="851"/>
        <w:jc w:val="both"/>
      </w:pPr>
      <w:r w:rsidRPr="00D83AEC">
        <w:t>«</w:t>
      </w:r>
      <w:r w:rsidRPr="00D83AEC">
        <w:rPr>
          <w:b/>
          <w:u w:val="single"/>
        </w:rPr>
        <w:t>Art. 12</w:t>
      </w:r>
      <w:r>
        <w:rPr>
          <w:b/>
          <w:u w:val="single"/>
        </w:rPr>
        <w:t>2</w:t>
      </w:r>
      <w:r w:rsidRPr="00D83AEC">
        <w:t xml:space="preserve">: </w:t>
      </w:r>
      <w:r w:rsidRPr="00B63B79">
        <w:t>Nella condivisione del carisma con i laici elaboriamo progetti comuni, nel rispetto della loro autonomia</w:t>
      </w:r>
      <w:r w:rsidRPr="00D83AEC">
        <w:t>. Ci impegniamo ad accompagnarli nella pastorale coniugale, familiare, giovanile e vocazionale. Li orientiamo a vivere e a testimoniare lo spirito delle Beatitudini e, in vista della trasformazione del mondo secondo il Cuore di Cristo, li incoraggiamo ad avere una particolare attenzione verso i piccoli e i poveri.</w:t>
      </w:r>
    </w:p>
    <w:p w14:paraId="3271B282" w14:textId="77777777" w:rsidR="00247E08" w:rsidRPr="00D83AEC" w:rsidRDefault="00247E08" w:rsidP="00247E08">
      <w:pPr>
        <w:pStyle w:val="NormalWeb"/>
        <w:spacing w:line="276" w:lineRule="auto"/>
        <w:ind w:left="851" w:right="851"/>
        <w:jc w:val="both"/>
      </w:pPr>
      <w:r w:rsidRPr="00D83AEC">
        <w:t>«</w:t>
      </w:r>
      <w:r w:rsidRPr="00D83AEC">
        <w:rPr>
          <w:b/>
          <w:u w:val="single"/>
        </w:rPr>
        <w:t>Art. 12</w:t>
      </w:r>
      <w:r>
        <w:rPr>
          <w:b/>
          <w:u w:val="single"/>
        </w:rPr>
        <w:t>3</w:t>
      </w:r>
      <w:r w:rsidRPr="00D83AEC">
        <w:t>: Le nostre Comunità, centri qualificati di riferimento e di animazione dei laici a noi più vicini, associati e non, ne accompagnano la crescita e il coinvolgimento nell’azione apostolica. Siamo consapevoli che, in qualunque attività o ministero siamo impegnati, abbiamo nei confronti dei laici il dovere di essere guide esperte di vita spirituale, coscienti che essi sono mossi, più che dalle parole, dagli esempi di santità.</w:t>
      </w:r>
    </w:p>
    <w:p w14:paraId="4ED9F34D" w14:textId="77777777" w:rsidR="00247E08" w:rsidRPr="00D83AEC" w:rsidRDefault="00247E08" w:rsidP="00247E08">
      <w:pPr>
        <w:pStyle w:val="NormalWeb"/>
        <w:spacing w:line="276" w:lineRule="auto"/>
        <w:ind w:left="851" w:right="851"/>
        <w:jc w:val="both"/>
      </w:pPr>
      <w:r w:rsidRPr="00D83AEC">
        <w:t>«</w:t>
      </w:r>
      <w:r w:rsidRPr="00D83AEC">
        <w:rPr>
          <w:b/>
          <w:u w:val="single"/>
        </w:rPr>
        <w:t>Art. 12</w:t>
      </w:r>
      <w:r>
        <w:rPr>
          <w:b/>
          <w:u w:val="single"/>
        </w:rPr>
        <w:t>4</w:t>
      </w:r>
      <w:r w:rsidRPr="00D83AEC">
        <w:t>: Nelle Case curiamo le varie associazioni rogazioniste, secondo i rispettivi statuti. Un Religioso, come assistente ecclesiastico, ne accompagna la formazione cristiana e anima le varie attività».</w:t>
      </w:r>
    </w:p>
    <w:p w14:paraId="1A57B528" w14:textId="77777777" w:rsidR="00247E08" w:rsidRDefault="00247E08" w:rsidP="00247E08">
      <w:pPr>
        <w:pStyle w:val="NormalWeb"/>
        <w:spacing w:line="360" w:lineRule="auto"/>
        <w:ind w:firstLine="708"/>
        <w:jc w:val="both"/>
      </w:pPr>
      <w:r w:rsidRPr="00D83AEC">
        <w:lastRenderedPageBreak/>
        <w:t xml:space="preserve">Fin qui il dettato normativo, che è il “minimo sindacale” richiesto per la condivisione del carisma del Rogate tra Religiosi Rogazionisti e Laici Rogazionisti. </w:t>
      </w:r>
    </w:p>
    <w:p w14:paraId="31CD6D63" w14:textId="77777777" w:rsidR="00247E08" w:rsidRDefault="00247E08" w:rsidP="00247E08">
      <w:pPr>
        <w:pStyle w:val="NormalWeb"/>
        <w:spacing w:line="360" w:lineRule="auto"/>
        <w:ind w:firstLine="708"/>
        <w:jc w:val="both"/>
      </w:pPr>
      <w:r>
        <w:t>Nel</w:t>
      </w:r>
      <w:r w:rsidRPr="00D83AEC">
        <w:t xml:space="preserve">la lettura di questi 5 articoli </w:t>
      </w:r>
      <w:r>
        <w:t xml:space="preserve">è legittimo avere </w:t>
      </w:r>
      <w:r w:rsidRPr="00D83AEC">
        <w:t xml:space="preserve"> una riserva di fondo, che non è tanto una critica, quanto è il rilevare </w:t>
      </w:r>
      <w:r w:rsidRPr="00A562A8">
        <w:t>un limite</w:t>
      </w:r>
      <w:r w:rsidRPr="00D83AEC">
        <w:t xml:space="preserve"> nell’impostazione di tutto il discorso,</w:t>
      </w:r>
      <w:r>
        <w:t xml:space="preserve"> ossia il fatto che tutta la questione della partecipazione / condivisione del carisma, sembra essere letta primariamente in riferimento all’Istituto religioso, mentre una corretta impostazione della teologia dei carismi pone come punto di riferimento centrale il carisma stesso, e non l’Istituto religioso che fino a quel momento lo ha portato nella storia. In altre parole,</w:t>
      </w:r>
      <w:r w:rsidRPr="00D83AEC">
        <w:t xml:space="preserve"> l</w:t>
      </w:r>
      <w:r>
        <w:t>a Congregazione</w:t>
      </w:r>
      <w:r w:rsidRPr="00D83AEC">
        <w:t xml:space="preserve"> dei Rogazionisti</w:t>
      </w:r>
      <w:r>
        <w:t xml:space="preserve"> non fa elemosine, non dispensa gratifiche ai Laici del Rogate perché non è in grado di farlo, dal momento che il carisma del Rogate non è nelle sue disponibilità (= la Congregazione non ne dispone), bensì il carisma del Rogate è nelle disponibilità dello Spirito del Signore. </w:t>
      </w:r>
    </w:p>
    <w:p w14:paraId="30EA4F19" w14:textId="77777777" w:rsidR="00247E08" w:rsidRDefault="00247E08" w:rsidP="00247E08">
      <w:pPr>
        <w:pStyle w:val="NormalWeb"/>
        <w:spacing w:line="360" w:lineRule="auto"/>
        <w:ind w:firstLine="708"/>
        <w:jc w:val="both"/>
      </w:pPr>
      <w:r>
        <w:t>Ancora: la Congregazione dei Rogazionisti (e delle Figlie del Divino Zelo) deve solo cercare di essere “giusta” (= riconoscere a ciascuno il suo), ossia di riconoscere ciò che sorgivamente appartiene ai Laici del Rogate, ciò che è loro, e che non è essa/Congregazione a benignamente elargire per gentile concessione. Questa normativa sopra citata dovrebbe, in maniera più teologicamente rigorosa, riconoscere qualcosa a cui i Laici del Rogate hanno diritto per “natura” e non per il beneplacito di un qualche “Ente religioso”</w:t>
      </w:r>
      <w:r w:rsidRPr="00D83AEC">
        <w:t xml:space="preserve"> </w:t>
      </w:r>
      <w:r>
        <w:t xml:space="preserve">e, insieme, dovrebbe rendere noto a quali doveri questo diritto (il carisma del Rogate) li impegna; far sapere a </w:t>
      </w:r>
      <w:r w:rsidRPr="00D83AEC">
        <w:t xml:space="preserve">cosa </w:t>
      </w:r>
      <w:r>
        <w:t>i Laici del Rogate sono</w:t>
      </w:r>
      <w:r w:rsidRPr="00D83AEC">
        <w:t xml:space="preserve"> chiamati, quale compito </w:t>
      </w:r>
      <w:r>
        <w:t>li</w:t>
      </w:r>
      <w:r w:rsidRPr="00D83AEC">
        <w:t xml:space="preserve"> aspetta per il fatto di essere anche </w:t>
      </w:r>
      <w:r>
        <w:t>loro, i Laici,</w:t>
      </w:r>
      <w:r w:rsidRPr="00D83AEC">
        <w:t xml:space="preserve"> </w:t>
      </w:r>
      <w:r>
        <w:t xml:space="preserve">con la loro singolare vocazione laicale, </w:t>
      </w:r>
      <w:r w:rsidRPr="00D83AEC">
        <w:t>destinatari del Carisma del Rogate.</w:t>
      </w:r>
      <w:r>
        <w:t xml:space="preserve"> </w:t>
      </w:r>
      <w:r w:rsidRPr="00D83AEC">
        <w:t xml:space="preserve">(ma questo sarà più chiaro proseguendo nel discorso). </w:t>
      </w:r>
    </w:p>
    <w:p w14:paraId="27E94DA5" w14:textId="77777777" w:rsidR="00247E08" w:rsidRPr="00D83AEC" w:rsidRDefault="00247E08" w:rsidP="00247E08">
      <w:pPr>
        <w:pStyle w:val="NormalWeb"/>
        <w:spacing w:line="360" w:lineRule="auto"/>
        <w:ind w:firstLine="708"/>
        <w:jc w:val="both"/>
      </w:pPr>
      <w:r>
        <w:t>Tuttavia</w:t>
      </w:r>
      <w:r w:rsidRPr="00D83AEC">
        <w:t xml:space="preserve">, aldilà di questo limite di prospettiva, c’è tutto </w:t>
      </w:r>
      <w:r w:rsidRPr="00A562A8">
        <w:t>un orizzonte sconfinato da esplorare</w:t>
      </w:r>
      <w:r w:rsidRPr="00D83AEC">
        <w:t xml:space="preserve">, come possibilità di </w:t>
      </w:r>
      <w:r>
        <w:t xml:space="preserve">piena </w:t>
      </w:r>
      <w:r w:rsidRPr="00D83AEC">
        <w:t>partecipazione dei Laici al carisma del Rogate</w:t>
      </w:r>
      <w:r>
        <w:t xml:space="preserve">, e sono attese prospettive e pronunciamenti che </w:t>
      </w:r>
      <w:r w:rsidRPr="00D83AEC">
        <w:t xml:space="preserve">sicuramente </w:t>
      </w:r>
      <w:r>
        <w:t xml:space="preserve">sapranno </w:t>
      </w:r>
      <w:r w:rsidRPr="00D83AEC">
        <w:t>impostare un discorso nuovo</w:t>
      </w:r>
      <w:r>
        <w:t xml:space="preserve"> sul rapporto tra Religiosi rogazionisti e Laici rogazionisti..</w:t>
      </w:r>
    </w:p>
    <w:p w14:paraId="3C548B6F" w14:textId="77777777" w:rsidR="00247E08" w:rsidRPr="00D83AEC" w:rsidRDefault="00247E08" w:rsidP="00247E08">
      <w:pPr>
        <w:pStyle w:val="NormalWeb"/>
        <w:spacing w:line="360" w:lineRule="auto"/>
        <w:ind w:firstLine="708"/>
        <w:jc w:val="both"/>
      </w:pPr>
      <w:r w:rsidRPr="00D83AEC">
        <w:t xml:space="preserve">C’è un testo nella letteratura dei Rogazionisti, un “Sussidio di formazione rogazionista”, che si chiama </w:t>
      </w:r>
      <w:r w:rsidRPr="00A562A8">
        <w:rPr>
          <w:i/>
        </w:rPr>
        <w:t>“Istanze formative della missione rogazionista  all’inizio del terzo millennio”</w:t>
      </w:r>
      <w:r>
        <w:rPr>
          <w:i/>
        </w:rPr>
        <w:t xml:space="preserve"> </w:t>
      </w:r>
      <w:r w:rsidRPr="00D83AEC">
        <w:t xml:space="preserve">ed è frutto dell’Incontro dei Formatori Rogazionisti (di tutto il mondo) svoltosi a Morlupo dal 24 al 29 ottobre 2005.  In quell’occasione, p. Angelo Sardone ha tenuto una relazione su: </w:t>
      </w:r>
      <w:r w:rsidRPr="00D83AEC">
        <w:rPr>
          <w:i/>
        </w:rPr>
        <w:t>“Il culto del Fondatore, il laicato, la parrocchia, la pastorale giovanile”</w:t>
      </w:r>
      <w:r w:rsidRPr="00D83AEC">
        <w:t xml:space="preserve">. Nella parte in cui ha parlato della </w:t>
      </w:r>
      <w:r w:rsidRPr="00A562A8">
        <w:t xml:space="preserve">“Condivisione del carisma con i laici: suggerimenti formativi”, </w:t>
      </w:r>
      <w:r w:rsidRPr="00D83AEC">
        <w:t>p. Angelo Sardone ha detto:</w:t>
      </w:r>
    </w:p>
    <w:p w14:paraId="1275E8A9" w14:textId="77777777" w:rsidR="00247E08" w:rsidRPr="00D83AEC" w:rsidRDefault="00247E08" w:rsidP="00247E08">
      <w:pPr>
        <w:pStyle w:val="NormalWeb"/>
        <w:spacing w:line="276" w:lineRule="auto"/>
        <w:ind w:left="851" w:right="851"/>
        <w:jc w:val="both"/>
      </w:pPr>
      <w:r w:rsidRPr="00D83AEC">
        <w:lastRenderedPageBreak/>
        <w:t xml:space="preserve">«Devono ancora maturare le condizioni intellettuali e culturali che fanno accogliere la condivisione dei laici come </w:t>
      </w:r>
      <w:r w:rsidRPr="00D83AEC">
        <w:rPr>
          <w:i/>
        </w:rPr>
        <w:t>dono</w:t>
      </w:r>
      <w:r w:rsidRPr="00D83AEC">
        <w:t xml:space="preserve"> e non come sostituzione di personale o collaborazione a poco prezzo. Tutto questo non è solo opera di una vera e propria conversione formativa che si realizza prima di tutto attraverso l’apertura e l’esperienza diretta con i laici ad ogni livello, ma di una vera e propria sistematica formazione ad ogni livello» (</w:t>
      </w:r>
      <w:r w:rsidRPr="00D83AEC">
        <w:rPr>
          <w:i/>
        </w:rPr>
        <w:t>“In cammino. Sussidio di formazione rogazionista. Istanze formative della missione rogazionista all’inizio del terzo millennio”</w:t>
      </w:r>
      <w:r w:rsidRPr="00D83AEC">
        <w:t>, p. 231).</w:t>
      </w:r>
    </w:p>
    <w:p w14:paraId="506B4BDF" w14:textId="77777777" w:rsidR="00247E08" w:rsidRPr="00D83AEC" w:rsidRDefault="00247E08" w:rsidP="00247E08">
      <w:pPr>
        <w:pStyle w:val="NormalWeb"/>
        <w:spacing w:line="360" w:lineRule="auto"/>
        <w:jc w:val="both"/>
      </w:pPr>
      <w:r w:rsidRPr="00D83AEC">
        <w:t xml:space="preserve">P. Angelo Sardone sta parlando a dei padri Rogazionisti, e quindi quando parla di “conversione formativa” e “formazione sistematica” è ad essi che si rivolge, non ad altri. </w:t>
      </w:r>
    </w:p>
    <w:p w14:paraId="3F4A97DB" w14:textId="77777777" w:rsidR="00247E08" w:rsidRPr="00D83AEC" w:rsidRDefault="00247E08" w:rsidP="00247E08">
      <w:pPr>
        <w:pStyle w:val="NormalWeb"/>
        <w:spacing w:line="360" w:lineRule="auto"/>
        <w:ind w:firstLine="708"/>
        <w:jc w:val="both"/>
      </w:pPr>
      <w:r w:rsidRPr="00D83AEC">
        <w:t>In effetti, forse il discorso si potrebbe radicalizzare ancora di più: non occorre soltanto una “conversione formativa”, più radicalmente ci sarebbe bisogno di una “conversione carismatica”, dove “convertirsi” al carisma (del Rogate) significa mettere lui – il Rogate – al centro di tutto come punto di riferimento; “convergere” su di lui in maniera totale; e noi, l’Istituto \ Congregazione religiosa</w:t>
      </w:r>
      <w:r>
        <w:t xml:space="preserve"> (Rogazionisti e Figlie del Divino Zelo)</w:t>
      </w:r>
      <w:r w:rsidRPr="00D83AEC">
        <w:t xml:space="preserve">, fare un passo di lato. </w:t>
      </w:r>
    </w:p>
    <w:p w14:paraId="2BB09157" w14:textId="77777777" w:rsidR="00247E08" w:rsidRPr="00D83AEC" w:rsidRDefault="00247E08" w:rsidP="00247E08">
      <w:pPr>
        <w:pStyle w:val="NormalWeb"/>
        <w:spacing w:line="360" w:lineRule="auto"/>
        <w:ind w:firstLine="708"/>
        <w:jc w:val="both"/>
      </w:pPr>
      <w:r w:rsidRPr="00D83AEC">
        <w:t xml:space="preserve">In una sana “teologia del carisma” occorre capire una buona volta che il carisma – nel nostro caso il </w:t>
      </w:r>
      <w:r>
        <w:t>c</w:t>
      </w:r>
      <w:r w:rsidRPr="00D83AEC">
        <w:t>arisma del Rogate – è una realtà più grande dell’Istituzione (Congregazione religiosa) che lo porta, lo ha portato, nella storia</w:t>
      </w:r>
      <w:r>
        <w:t>;</w:t>
      </w:r>
      <w:r w:rsidRPr="00D83AEC">
        <w:t xml:space="preserve"> </w:t>
      </w:r>
      <w:r>
        <w:t xml:space="preserve">capire </w:t>
      </w:r>
      <w:r w:rsidRPr="00D83AEC">
        <w:t>che il carisma è “eccedente”, ossia eccede, supera i confini geografici, materiali e spirituali della Congregazione (o delle Congregazioni), ed è “eccentrico”, ossia – ce lo dice la geometria – il suo centro (</w:t>
      </w:r>
      <w:r>
        <w:t xml:space="preserve">il centro </w:t>
      </w:r>
      <w:r w:rsidRPr="00D83AEC">
        <w:t>del carisma) non corrisponde con quello che noi, uomini</w:t>
      </w:r>
      <w:r>
        <w:t xml:space="preserve"> e donne</w:t>
      </w:r>
      <w:r w:rsidRPr="00D83AEC">
        <w:t xml:space="preserve"> dell’Istituzione, pensiamo essere il punto della Congregazione (sia esso centro o periferia) dove pensiamo di trovarlo (il carisma).</w:t>
      </w:r>
    </w:p>
    <w:p w14:paraId="2FC475D9" w14:textId="77777777" w:rsidR="00247E08" w:rsidRDefault="00247E08" w:rsidP="00247E08">
      <w:pPr>
        <w:pStyle w:val="NormalWeb"/>
        <w:spacing w:line="360" w:lineRule="auto"/>
        <w:ind w:firstLine="708"/>
        <w:jc w:val="both"/>
      </w:pPr>
      <w:r w:rsidRPr="00D83AEC">
        <w:t>Se si accetta che il dono di grazia del carisma è eccedente, esorbitante la struttura dell’Istituto religioso che finora lo ha portato nella storia, allora si deve anche accettare il fatto che la Congregazione religiosa non è proprietaria del carisma, ma è “depositaria”, “amministratrice” di esso, ne è lo “strumento” del quale lo Spirito Santo si è servito</w:t>
      </w:r>
      <w:r>
        <w:t xml:space="preserve"> – </w:t>
      </w:r>
      <w:r w:rsidRPr="00D83AEC">
        <w:t>e continua a servirsi</w:t>
      </w:r>
      <w:r>
        <w:t xml:space="preserve"> fino a quando lo Spirito stesso lo riterrà opportuno – </w:t>
      </w:r>
      <w:r w:rsidRPr="00D83AEC">
        <w:t>per donarlo a tutta la Chiesa.</w:t>
      </w:r>
    </w:p>
    <w:p w14:paraId="1EE9C500" w14:textId="77777777" w:rsidR="00247E08" w:rsidRDefault="00247E08" w:rsidP="00247E08">
      <w:pPr>
        <w:pStyle w:val="NormalWeb"/>
        <w:spacing w:line="360" w:lineRule="auto"/>
        <w:ind w:firstLine="708"/>
        <w:jc w:val="both"/>
      </w:pPr>
      <w:r>
        <w:t xml:space="preserve">Questa impostazione – a volte difficile da accettare, in teoria ma ancor più nella pratica, da parte dell’Istituto o Congregazione religiosa – è molto bene espressa da p. Fabio Ciardi, nel suo libro, </w:t>
      </w:r>
      <w:r w:rsidRPr="003020A4">
        <w:rPr>
          <w:i/>
        </w:rPr>
        <w:t>Condividere i doni. Laici e consacrati insieme per la missione</w:t>
      </w:r>
      <w:r>
        <w:t>, Editrice Rogate, Roma 2020, specialmente nel cap. IV dal titolo “</w:t>
      </w:r>
      <w:r w:rsidRPr="00B73993">
        <w:rPr>
          <w:i/>
        </w:rPr>
        <w:t>Laici e consacrati insieme</w:t>
      </w:r>
      <w:r>
        <w:t xml:space="preserve">”, e nel cap. V che ha per titolo </w:t>
      </w:r>
      <w:r w:rsidRPr="003020A4">
        <w:rPr>
          <w:i/>
        </w:rPr>
        <w:t>“La condivisione del medesimo carisma”</w:t>
      </w:r>
      <w:r>
        <w:t xml:space="preserve">. Si tratta di un’impostazione del rapporto Consacrati – Laici a riguardo di un carisma, tutta sbilanciata – e giustamente – a favore del Laicato, anche perché va a </w:t>
      </w:r>
      <w:r>
        <w:lastRenderedPageBreak/>
        <w:t>riequilibrare il precedente rapporto che era tutto sbilanciato a favore dell’Istituto religioso, e quindi più che di uno sbilanciamento uguale e di segno contrario (che non cambierebbe nulla), possiamo parlare di un nuovo e corretto recuperato equilibrio di un dinamismo ecclesiale prettamente comunionale qual è un dono/carisma, che non intende creare dei protagonismi di questo o quello soggetto ecclesiale, ma mira a creare quella che oggi sta sempre più prendendo forma attorno all’unica centralità del carisma, e che ormai comunemente viene denominata “Famiglia carismatica”, perché della “famiglia” vuole soprattutto esprimere l’unione e la comunione.</w:t>
      </w:r>
    </w:p>
    <w:p w14:paraId="09374933" w14:textId="77777777" w:rsidR="00247E08" w:rsidRDefault="00247E08" w:rsidP="00247E08">
      <w:pPr>
        <w:pStyle w:val="NormalWeb"/>
        <w:spacing w:line="360" w:lineRule="auto"/>
        <w:ind w:firstLine="709"/>
        <w:jc w:val="both"/>
      </w:pPr>
      <w:r>
        <w:t xml:space="preserve">Di seguito riporto in sintesi – spesso avvalendomi delle sue stesse parole – alcuni passaggi significativi del discorso molto articolato e documentato che l’Autore fa in questi due capitoli. P. Ciardi si domanda in quale modo i Laici possano condividere il carisma di un Istituto religioso. </w:t>
      </w:r>
    </w:p>
    <w:p w14:paraId="28FFE5D9" w14:textId="77777777" w:rsidR="00247E08" w:rsidRDefault="00247E08" w:rsidP="00247E08">
      <w:pPr>
        <w:pStyle w:val="NormalWeb"/>
        <w:spacing w:line="360" w:lineRule="auto"/>
        <w:ind w:firstLine="708"/>
        <w:jc w:val="both"/>
      </w:pPr>
      <w:r>
        <w:t xml:space="preserve">Abitualmente si è pensato, e talvolta si pensa tuttora, che il carisma del Fondatore e della Fondatrice sia una realtà di cui religiosi e religiose delle Congregazioni fondate sono detentori e detentrici. Il rapporto Religiosi-Laici è (stato) pensato su un modello che richiama quello tolemaico della terra al centro con il sole e altri pianeti che le ruotano attorno. Al centro, nel nostro caso, ci sono le persone consacrate – spesso del primo “ramo”, abitualmente maschile –, detentrici del carisma, attorno alle quali ruotano, a cerchi concentrici e a distanze più o meno ravvicinate, le persone che intendono condividere il carisma, la spiritualità, la missione dell’Istituto; poi, in un altro anello più esterno, ci sono le persone che collaborano con l’aiuto e la preghiera; infine, nell’anello più distante dalla stella/Istituto religioso, ci sono le persone che sono beneficiarie del carisma e che rimangono legate affettivamente ad esso come segno di gratitudine. </w:t>
      </w:r>
    </w:p>
    <w:p w14:paraId="7C2171C5" w14:textId="77777777" w:rsidR="00247E08" w:rsidRDefault="00247E08" w:rsidP="00247E08">
      <w:pPr>
        <w:pStyle w:val="NormalWeb"/>
        <w:spacing w:line="360" w:lineRule="auto"/>
        <w:ind w:firstLine="708"/>
        <w:jc w:val="both"/>
      </w:pPr>
      <w:r>
        <w:t xml:space="preserve">Invece, occorrerebbe pensare questi rapporti secondo il sistema copernicano, con il sole al centro e i pianeti che gli ruotano attorno. Al centro, nel nostro caso, si colloca il carisma e attorno, a cerchi concentrici (anche se le orbite dei pianeti attorno alla loro stella sono generalmente delle ellissi e non dei cerchi), ruotano le differenti vocazioni illuminate dal carisma. L’“astro” più vicino al sole può essere l’Istituto di persone consacrate che per primo lo ha ricevuto e lo ha vissuto, poi altri gruppi e altre persone che partecipano in forma diversa alla sua vita. L’Istituto di persone consacrate che vive del carisma non è detentore del carisma, lo accoglie come dono e lo amministra come bene non di sua proprietà, proprio perché il carisma trascende l’Istituto e può essere colto e attuato in maniera diversa da altri soggetti. </w:t>
      </w:r>
    </w:p>
    <w:p w14:paraId="2A169EC2" w14:textId="77777777" w:rsidR="00247E08" w:rsidRDefault="00247E08" w:rsidP="00247E08">
      <w:pPr>
        <w:pStyle w:val="NormalWeb"/>
        <w:spacing w:line="360" w:lineRule="auto"/>
        <w:ind w:firstLine="708"/>
        <w:jc w:val="both"/>
      </w:pPr>
      <w:r>
        <w:t xml:space="preserve">Basti pensare a quante istituzioni è stato capace di dar vita il carisma di San Francesco di Assisi, e ancora oggi, a 8 secoli di distanza (nel 2026 si celebra l’ottavo centenario della morte di </w:t>
      </w:r>
      <w:r>
        <w:lastRenderedPageBreak/>
        <w:t>San Francesco), sorgono nuove espressioni che al carisma francescano fanno riferimento: ruotano tutte attorno al carisma di San Francesco, non ruotano attorno agli antichi Ordini francescani, anche se naturalmente vivono in comunione con essi e a essi si rivolgono come a coloro che hanno una lunga storia di vita, di comprensione e di attuazione del carisma. E lo stesso si può dire per molti altri Ordini, Istituti e Congregazioni religiose che hanno un Laicato, associato o meno, varie forme di Laicato che gravitano attorno al carisma: appunto: gravitano attorno al carisma, non attorno all’Istituto religioso, maschile o femminile che sia.</w:t>
      </w:r>
    </w:p>
    <w:p w14:paraId="40D54C9F" w14:textId="77777777" w:rsidR="00247E08" w:rsidRDefault="00247E08" w:rsidP="00247E08">
      <w:pPr>
        <w:pStyle w:val="NormalWeb"/>
        <w:spacing w:line="360" w:lineRule="auto"/>
        <w:ind w:firstLine="708"/>
        <w:jc w:val="both"/>
      </w:pPr>
      <w:r>
        <w:t xml:space="preserve">Se questa prospettiva è ecclesiologicamente corretta, l’attuazione del “modello copernicano” provoca allora una “rivoluzione copernicana”, ossia porta a vivere davvero la complementarietà dei doni, in comunione gli uni con gli altri, senza superiorità e inferiorità, “ruotando” attorno all’unico sole/carisma e ponendosi tutti insieme a servizio dell’unica missione originata dal carisma (cf. Ciardi, o.c., pp. 143-144). </w:t>
      </w:r>
    </w:p>
    <w:p w14:paraId="51E948ED" w14:textId="77777777" w:rsidR="00247E08" w:rsidRDefault="00247E08" w:rsidP="00247E08">
      <w:pPr>
        <w:pStyle w:val="NormalWeb"/>
        <w:spacing w:line="360" w:lineRule="auto"/>
        <w:ind w:firstLine="708"/>
        <w:jc w:val="both"/>
      </w:pPr>
      <w:r>
        <w:t xml:space="preserve">Il carisma non è dunque una realtà che “appartiene” alle persone consacrate di un Istituto religioso, del quale esse possono disporre a piacimento. Il carisma è un dono ricevuto di cui non ci si può appropriare e che sempre sorpassa la sua attuazione. In questo senso le persone consacrate non possono pensare di essere loro a partecipare ai Laici il carisma. Sarà lo Spirito che, come lo ha donato alle persone consacrate, lo dona anche ai Laici. Sarà lo Spirito a chiamare i Laici a condividere un’esperienza particolare di vita evangelica secondo la loro vocazione laicale. Certo da parte dei consacrati/e occorrerà, come hanno fatto i Fondatori e le Fondatrici, sapere testimoniare un’esperienza di vita, mostrarne la ricchezza, la bellezza, e, in questo modo, attirare e suscitare il desiderio di condividere la medesima esperienza. Da qui la sintonia, la consonanza carismatica dei Laici con l’esperienza suscitata nel Fondatore/Fondatrice e testimoniata dai religiosi e religiose loro seguaci. </w:t>
      </w:r>
    </w:p>
    <w:p w14:paraId="7D9F8BC7" w14:textId="77777777" w:rsidR="00247E08" w:rsidRDefault="00247E08" w:rsidP="00247E08">
      <w:pPr>
        <w:pStyle w:val="NormalWeb"/>
        <w:spacing w:line="360" w:lineRule="auto"/>
        <w:ind w:firstLine="709"/>
        <w:jc w:val="both"/>
      </w:pPr>
      <w:r>
        <w:t xml:space="preserve">Spesso il Fondatore e la Fondatrice sono persone consacrate o, nel caso dei Fondatori, anche sacerdoti. Questo farebbe pensare, in un primo momento, che le modalità di attuazione del carisma siano esclusivamente nella linea della vita consacrata (o presbiterale). Il fatto che abitualmente essi trasmettono la loro esperienza a persone che a loro volta si sentono chiamate alla consacrazione o al sacerdozio, e che quindi l’esperienza carismatica agli inizi si è incarnata in una modalità religiosa o presbiterale, non significa che tale modalità esaurisca le potenzialità insite nel carisma. Gli antichi Ordini lo sanno per esperienza: il medesimo carisma era vissuto in modalità consacrata maschile (primo ordine), in modalità consacrata femminile (secondo ordine), in modalità laicale (terzo ordine). Quindi, una comprensione del carisma che vada in profondità, rende consapevoli che </w:t>
      </w:r>
      <w:r>
        <w:lastRenderedPageBreak/>
        <w:t xml:space="preserve">l’attuazione del carisma può essere vissuta in modalità consacrata e in modalità laicale (cf. Ciardi, o.c., pp. 145-146). </w:t>
      </w:r>
    </w:p>
    <w:p w14:paraId="6CC24FC5" w14:textId="77777777" w:rsidR="00247E08" w:rsidRDefault="00247E08" w:rsidP="00247E08">
      <w:pPr>
        <w:pStyle w:val="NormalWeb"/>
        <w:spacing w:line="360" w:lineRule="auto"/>
        <w:ind w:firstLine="709"/>
        <w:jc w:val="both"/>
      </w:pPr>
      <w:r>
        <w:t xml:space="preserve">In buona sostanza, la condivisione del carisma è la partecipazione alla vita dello Spirito, che spinge a vivere l’esistenza cristiana secondo un’angolatura particolare, secondo una chiamata particolare, secondo una vocazione specifica. </w:t>
      </w:r>
    </w:p>
    <w:p w14:paraId="757B29C8" w14:textId="77777777" w:rsidR="00247E08" w:rsidRDefault="00247E08" w:rsidP="00247E08">
      <w:pPr>
        <w:pStyle w:val="NormalWeb"/>
        <w:spacing w:line="360" w:lineRule="auto"/>
        <w:ind w:firstLine="708"/>
        <w:jc w:val="both"/>
      </w:pPr>
      <w:r>
        <w:t xml:space="preserve">Questo implica il rispetto della vocazione specifica del Laico con i suoi impegni e la sua santificazione nel mondo. Tra Consacrati e Laici che condividono lo stesso carisma c’è un rapporto di complementarità, non di subordinazione. I Laici sono associati al carisma dato alla Chiesa attraverso un Fondatore e, indirettamente, sono associati all’Istituto religioso. Come le persone consacrate hanno un modo proprio di integrare e di vivere il carisma, adattandolo ai bisogni dei tempi, anche gli associati hanno un modo proprio di interpretare e vivere tale carisma, adattandolo al proprio stato di vita e di attività. I rapporti reciproci tra Consacrati e Laici chiedono di essere improntati alla comunione e alla complementarità a partire dalla conoscenza e apprezzamento reciproco, dal rispetto per le persone e per i rispettivi cammini, ma soprattutto dalla consapevolezza di condividere il medesimo dono / carisma. </w:t>
      </w:r>
    </w:p>
    <w:p w14:paraId="10FEC92E" w14:textId="77777777" w:rsidR="00247E08" w:rsidRDefault="00247E08" w:rsidP="00247E08">
      <w:pPr>
        <w:pStyle w:val="NormalWeb"/>
        <w:spacing w:line="360" w:lineRule="auto"/>
        <w:ind w:firstLine="708"/>
        <w:jc w:val="both"/>
      </w:pPr>
      <w:r>
        <w:t>In questo modo si attua una fecondazione reciproca tra la modalità consacrata e la modalità laicale di vivere e operare nello stesso carisma. Occorre evitare, da parte dell’Istituto religioso, la tentazione del clericalismo, ossia di rendere i Laici a propria immagine e somiglianza. Questa complementarità si evidenzia anche nella realizzazione della missione, che esige vie e modalità diverse per realizzare le opere della medesima missione carismatica, senza copiature o livellamenti su uno standard unico. Da questa comunione e complementarità nasce un arricchimento e un sostegno reciproci, in un’autentica esperienza di comunità ecclesiale, che porta a vedere aldilà dell’appartenenza strutturale, avendo come orizzonte l’unità e la comunione di un’unica “Famiglia carismatica”</w:t>
      </w:r>
      <w:r w:rsidRPr="00B73993">
        <w:t xml:space="preserve"> </w:t>
      </w:r>
      <w:r>
        <w:t>(cf. Ciardi, o.c., p. 170).</w:t>
      </w:r>
    </w:p>
    <w:p w14:paraId="1978B65E" w14:textId="77777777" w:rsidR="00247E08" w:rsidRDefault="00247E08" w:rsidP="00247E08">
      <w:pPr>
        <w:pStyle w:val="NormalWeb"/>
        <w:spacing w:line="360" w:lineRule="auto"/>
        <w:ind w:firstLine="708"/>
        <w:jc w:val="both"/>
      </w:pPr>
      <w:r>
        <w:t xml:space="preserve">Quindi, il cammino teologico e le esperienze ecclesiali degli ultimi decenni hanno dissodato il terreno rendendo possibile anche ai Laici di rispondere alla chiamata a vivere il carisma in una modalità nuova rispetto a quella vissuta fino ad oggi dalle persone consacrate. Come per secoli un determinato carisma è stato vissuto esclusivamente nello stato religioso, si potrebbe ipotizzare (“ipotizzare”, non “augurare”) – senza scandalo e senza sgomento – che esso in un futuro possa essere vissuto esclusivamente nello stato laicale. </w:t>
      </w:r>
    </w:p>
    <w:p w14:paraId="46F8E0A8" w14:textId="77777777" w:rsidR="00D437D6" w:rsidRDefault="00247E08" w:rsidP="0029347F">
      <w:pPr>
        <w:pStyle w:val="NormalWeb"/>
        <w:spacing w:line="276" w:lineRule="auto"/>
        <w:ind w:left="851" w:right="851" w:firstLine="565"/>
        <w:jc w:val="both"/>
      </w:pPr>
      <w:r>
        <w:lastRenderedPageBreak/>
        <w:t xml:space="preserve">«È la prospettiva verso la quale si stanno orientando diversi Istituti religiosi che vedono diminuire le vocazioni religiose e si sentono vicini all’estinzione. Estinzione di cosa? si domandano. Dei religiosi e delle religiose che fino ad ora hanno vissuto il carisma, o estinzione del carisma? Se viene meno </w:t>
      </w:r>
    </w:p>
    <w:p w14:paraId="54CF62D3" w14:textId="77777777" w:rsidR="00247E08" w:rsidRDefault="00247E08" w:rsidP="00D437D6">
      <w:pPr>
        <w:pStyle w:val="NormalWeb"/>
        <w:spacing w:line="276" w:lineRule="auto"/>
        <w:ind w:left="851" w:right="851"/>
        <w:jc w:val="both"/>
      </w:pPr>
      <w:r>
        <w:t>la vita religiosa che incarna quel carisma, il carisma non potrà rimanere nella forma laicale? Di qui la scelta di una intensa formazione di quei laici che si sentono chiamati al carisma e l’affidamento ad essi del patrimonio spirituale dell’Istituto e delle opere e iniziative ad esso legate; opere e iniziative che naturalmente evolveranno con il passaggio dalla modalità religiosa a quella laicale del carisma» (Ciardi, o.c., p.146).</w:t>
      </w:r>
    </w:p>
    <w:p w14:paraId="330F11AB" w14:textId="77777777" w:rsidR="00247E08" w:rsidRDefault="00247E08" w:rsidP="00247E08">
      <w:pPr>
        <w:ind w:firstLine="0"/>
        <w:rPr>
          <w:b/>
        </w:rPr>
      </w:pPr>
    </w:p>
    <w:p w14:paraId="64259EDE" w14:textId="77777777" w:rsidR="00247E08" w:rsidRPr="002416CE" w:rsidRDefault="00247E08" w:rsidP="00247E08">
      <w:pPr>
        <w:ind w:firstLine="0"/>
        <w:rPr>
          <w:sz w:val="28"/>
          <w:szCs w:val="28"/>
        </w:rPr>
      </w:pPr>
      <w:r w:rsidRPr="002416CE">
        <w:rPr>
          <w:b/>
          <w:sz w:val="28"/>
          <w:szCs w:val="28"/>
        </w:rPr>
        <w:t>Laici e Carisma. Un’ipotesi futuribile (e non augurabile)</w:t>
      </w:r>
    </w:p>
    <w:p w14:paraId="124C8B02" w14:textId="77777777" w:rsidR="00247E08" w:rsidRDefault="00247E08" w:rsidP="00247E08">
      <w:pPr>
        <w:ind w:firstLine="708"/>
      </w:pPr>
    </w:p>
    <w:p w14:paraId="1D7D95D5" w14:textId="77777777" w:rsidR="00247E08" w:rsidRDefault="00247E08" w:rsidP="00247E08">
      <w:pPr>
        <w:pStyle w:val="NormalWeb"/>
        <w:spacing w:line="360" w:lineRule="auto"/>
        <w:ind w:firstLine="708"/>
        <w:jc w:val="both"/>
      </w:pPr>
      <w:r>
        <w:t xml:space="preserve">In questo ipotizzabile (ma non augurabile) scenario è contenuto un forte monito per tutti gli Ordini e le Congregazioni religiose, maschili e femminili. Essi per secoli, o decenni, hanno portato un carisma nella Chiesa, ma non si devono mai adagiare sugli allori del passato, sulla gloriosa storia che ogni Congregazione religiosa ha da ricordare e raccontare. Occorre sempre – come ricordano le parole conclusive dell’Esortazione apostolica </w:t>
      </w:r>
      <w:r w:rsidRPr="00B0611A">
        <w:rPr>
          <w:i/>
        </w:rPr>
        <w:t>Vita cons</w:t>
      </w:r>
      <w:r>
        <w:rPr>
          <w:i/>
        </w:rPr>
        <w:t>e</w:t>
      </w:r>
      <w:r w:rsidRPr="00B0611A">
        <w:rPr>
          <w:i/>
        </w:rPr>
        <w:t>crata</w:t>
      </w:r>
      <w:r>
        <w:t xml:space="preserve"> (1996) – avere ben presente che c’è davanti una grande storia da costruire (cf. VC n. 110). O</w:t>
      </w:r>
      <w:r w:rsidRPr="00B0611A">
        <w:t>ccorre sempre far fruttificare il talento ricevuto, e non seppellirlo, perché altrimenti diventa infruttuoso, ci sarà tolto e dato ad altri (cfr. le parole di Gesù al riguardo</w:t>
      </w:r>
      <w:r>
        <w:t xml:space="preserve"> nel vangelo di Matteo, cap. 25, 14-30</w:t>
      </w:r>
      <w:r w:rsidRPr="00B0611A">
        <w:t xml:space="preserve">). </w:t>
      </w:r>
    </w:p>
    <w:p w14:paraId="75E9D881" w14:textId="77777777" w:rsidR="00247E08" w:rsidRPr="00B0611A" w:rsidRDefault="00247E08" w:rsidP="00247E08">
      <w:pPr>
        <w:pStyle w:val="NormalWeb"/>
        <w:spacing w:line="360" w:lineRule="auto"/>
        <w:ind w:firstLine="708"/>
        <w:jc w:val="both"/>
      </w:pPr>
      <w:r>
        <w:t>Di qui la necessità e l’urgenza che ogni Ordine e Congregazione religiosa ponga sempre in atto una continua lettura e rilettura del carisma proprio, che ci sia sempre una costante attenzione alla cultura (= coltivazione) del carisma, capace di generare o ri-generare una spiritualità del carisma, a sua volta capace di nutrire, a tutti i livelli, la vita delle persone consacrate a quel carisma. Ma questa è un’altra storia…</w:t>
      </w:r>
    </w:p>
    <w:p w14:paraId="2723BBAF" w14:textId="77777777" w:rsidR="00247E08" w:rsidRPr="002416CE" w:rsidRDefault="00247E08" w:rsidP="00247E08">
      <w:pPr>
        <w:pStyle w:val="NormalWeb"/>
        <w:spacing w:line="360" w:lineRule="auto"/>
        <w:jc w:val="both"/>
        <w:rPr>
          <w:sz w:val="28"/>
          <w:szCs w:val="28"/>
        </w:rPr>
      </w:pPr>
      <w:r w:rsidRPr="002416CE">
        <w:rPr>
          <w:b/>
          <w:sz w:val="28"/>
          <w:szCs w:val="28"/>
        </w:rPr>
        <w:t>La destinazione ecclesiale del carisma e l’apertura al mondo</w:t>
      </w:r>
      <w:r w:rsidRPr="002416CE">
        <w:rPr>
          <w:sz w:val="28"/>
          <w:szCs w:val="28"/>
        </w:rPr>
        <w:t xml:space="preserve"> </w:t>
      </w:r>
    </w:p>
    <w:p w14:paraId="20E3F4EE" w14:textId="77777777" w:rsidR="00247E08" w:rsidRDefault="00247E08" w:rsidP="00247E08">
      <w:pPr>
        <w:pStyle w:val="NormalWeb"/>
        <w:ind w:firstLine="709"/>
        <w:jc w:val="both"/>
      </w:pPr>
      <w:r>
        <w:t xml:space="preserve">Per le riflessioni che seguono, il testo di riferimento è sempre Fabio Ciardi, </w:t>
      </w:r>
      <w:r w:rsidRPr="00AB2AFD">
        <w:rPr>
          <w:i/>
        </w:rPr>
        <w:t>Condividere i doni. Laici e consacrati insieme per la missione</w:t>
      </w:r>
      <w:r>
        <w:t xml:space="preserve">, o.c., pp. 156-157. </w:t>
      </w:r>
    </w:p>
    <w:p w14:paraId="64380575" w14:textId="77777777" w:rsidR="00247E08" w:rsidRDefault="00247E08" w:rsidP="00247E08">
      <w:pPr>
        <w:pStyle w:val="NormalWeb"/>
        <w:spacing w:line="360" w:lineRule="auto"/>
        <w:ind w:firstLine="708"/>
        <w:jc w:val="both"/>
      </w:pPr>
      <w:r>
        <w:t xml:space="preserve">Siamo davanti a un passo ulteriore. All’inizio si è adottata l’immagine/metafora del sistema solare: il carisma al centro e attorno le varie concretizzazioni che da esso prendono forma nella storia. Adesso occorre un’ulteriore metafora. Il sole non è fisso, ma con tutto il sistema solare, </w:t>
      </w:r>
      <w:r>
        <w:lastRenderedPageBreak/>
        <w:t xml:space="preserve">all’interno della nostra costellazione che è la Via Lattea, siamo in movimento verso la costellazione della Lira alla velocità di 20 Km al secondo (naturalmente non ce ne accorgiamo perché siamo all’interno del sistema osservato; occorrerebbe essere comodamente seduti al di fuori della nostra costellazione per vederci sfrecciare a quella velocità verso la costellazione della Lira). </w:t>
      </w:r>
    </w:p>
    <w:p w14:paraId="54363FC8" w14:textId="77777777" w:rsidR="00247E08" w:rsidRDefault="00247E08" w:rsidP="00247E08">
      <w:pPr>
        <w:pStyle w:val="NormalWeb"/>
        <w:spacing w:line="360" w:lineRule="auto"/>
        <w:ind w:firstLine="709"/>
        <w:jc w:val="both"/>
      </w:pPr>
      <w:r>
        <w:t>Per tornare alla nostra questione: le Famiglie Carismatiche non hanno senso se non immerse nella galassia ecclesiale, nella grande comunione tra carismi e vocazioni, dove tutti ruotiamo attorno a Cristo, al grande disegno divino della costruzione del Regno di Dio. Non si vive per se stessi, non è possibile ripiegarsi su se stessi, stare lì a contemplarsi con autocompiacimento per il proprio dono/carisma, altrimenti si diventa una setta, e in questo modo, avendo come unico punto di riferimento se stessi, si finirebbe per vagare come una meteora perduta nell’immensità dello spazio. Si vive per la Chiesa, per l’umanità intera. Solo così ha senso la Famiglia Carismatica: dimenticandosi, per vivere “fuori di sé”, in costante donazione, essa diventa realmente se stessa. L’inserimento nella storia è un fattore essenziale per l’ermeneutica di un carisma. Il carisma dell’Istituto lo si comprende e lo si “aggiorna” nella misura in cui esso si lascia interpellare dalle domande e dalle necessità sempre nuove a cui è chiamato a rispondere. Il carisma lo si comprende mettendolo in gioco con la storia, lasciandosi interpellare da essa, nel contatto concreto e quotidiano con le persone per le quali il carisma è stato dato, e che è chiamato a servire.</w:t>
      </w:r>
    </w:p>
    <w:p w14:paraId="4039B32C" w14:textId="77777777" w:rsidR="00247E08" w:rsidRDefault="00247E08" w:rsidP="00247E08">
      <w:pPr>
        <w:pStyle w:val="NormalWeb"/>
        <w:spacing w:line="360" w:lineRule="auto"/>
        <w:ind w:firstLine="709"/>
        <w:jc w:val="both"/>
      </w:pPr>
      <w:r>
        <w:t>Quindi – per rapidi passaggi – possiamo dire che assistiamo a questa evoluzione del rapporto tra Consacrati e Laici nella partecipazione al comune carisma: da un sostegno esterno alla collaborazione; dalla dipendenza (= essere trattati come dipendenti) alla partecipazione; da oggetto a soggetto della missione carismatica. Oppure, detto altrimenti: da una collaborazione parziale ad una integrale; dalla collaborazione nelle attività alla comunione nella vita; da essere collaboratori a essere condiscepoli.</w:t>
      </w:r>
    </w:p>
    <w:p w14:paraId="009B7ED2" w14:textId="77777777" w:rsidR="00247E08" w:rsidRDefault="00247E08" w:rsidP="00247E08">
      <w:pPr>
        <w:pStyle w:val="NormalWeb"/>
        <w:spacing w:line="360" w:lineRule="auto"/>
        <w:ind w:firstLine="708"/>
        <w:jc w:val="both"/>
      </w:pPr>
      <w:r>
        <w:t xml:space="preserve">Ancora una riflessione sulla realtà di “Famiglia Carismatica”. Sulla scorta di papa Francesco nella </w:t>
      </w:r>
      <w:r w:rsidRPr="009F708F">
        <w:rPr>
          <w:i/>
        </w:rPr>
        <w:t>Lettera di indizione dell’Anno della Vita Consacrata</w:t>
      </w:r>
      <w:r>
        <w:t xml:space="preserve"> (la Lettera è del 2014, l’Anno è il 2015) una Famiglia Carismatica è una realtà (o meglio un auspicio) che non riguarda soltanto le persone che secondo le loro differenti vocazioni si riconoscono in un unico e particolare carisma (quindi Consacrati/Consacrate e Laici/Laiche che fanno riferimento ad un particolare carisma per la loro spiritualità), ma una nozione teologica ed ecclesiale, quella di Famiglia Carismatica, che si allarga a comprendere più Istituti o Congregazioni religiose che hanno una comune ispirazione carismatica e si riconoscono in un medesimo carisma.</w:t>
      </w:r>
    </w:p>
    <w:p w14:paraId="685CFDFA" w14:textId="77777777" w:rsidR="00247E08" w:rsidRDefault="00247E08" w:rsidP="00247E08">
      <w:pPr>
        <w:pStyle w:val="NormalWeb"/>
        <w:spacing w:line="360" w:lineRule="auto"/>
        <w:ind w:firstLine="708"/>
        <w:jc w:val="both"/>
      </w:pPr>
      <w:r>
        <w:lastRenderedPageBreak/>
        <w:t xml:space="preserve">In un Discorso (18 marzo 2019) rivolto alla Famiglia Carismatica che si riconosce intorno al carisma di San Camillo de Lellis, papa Francesco così diceva: </w:t>
      </w:r>
    </w:p>
    <w:p w14:paraId="528848CC" w14:textId="77777777" w:rsidR="00247E08" w:rsidRDefault="00247E08" w:rsidP="00247E08">
      <w:pPr>
        <w:pStyle w:val="NormalWeb"/>
        <w:spacing w:line="276" w:lineRule="auto"/>
        <w:ind w:left="851" w:right="851"/>
        <w:jc w:val="both"/>
      </w:pPr>
      <w:r>
        <w:t xml:space="preserve">«Cari fratelli e sorelle, vi incoraggio a coltivare sempre tra voi la comunione, in quello stile sinodale che ho proposto a tutta la Chiesa, in ascolto gli uni gli altri e tutte e tutti in ascolto dello Spirito Santo, per valorizzare l’apporto che ogni singola realtà offre all’unica Famiglia, così da esprimere più compiutamente le molteplici potenzialità che il carisma racchiude. Siate sempre più consapevoli che “è nella comunione, anche se costa fatica, che un carisma si rivela autenticamente e misteriosamente fecondo” (Evangelii gaudium, 130)». </w:t>
      </w:r>
    </w:p>
    <w:p w14:paraId="515D8B68" w14:textId="398F980D" w:rsidR="00247E08" w:rsidRPr="00D83AEC" w:rsidRDefault="00247E08" w:rsidP="00247E08">
      <w:pPr>
        <w:pStyle w:val="NormalWeb"/>
        <w:spacing w:line="360" w:lineRule="auto"/>
        <w:ind w:firstLine="708"/>
        <w:jc w:val="both"/>
      </w:pPr>
      <w:r>
        <w:t xml:space="preserve">Dopo queste necessarie, anche se valide in maniera generica, considerazioni su una rinnovata teologia del carisma, occorre </w:t>
      </w:r>
      <w:r w:rsidR="00A02FE1">
        <w:t>tornare al</w:t>
      </w:r>
      <w:r>
        <w:t xml:space="preserve"> punto che riguarda i Laici del Rogate. È importante</w:t>
      </w:r>
      <w:r w:rsidRPr="00D83AEC">
        <w:t xml:space="preserve"> che i </w:t>
      </w:r>
      <w:r>
        <w:t>L</w:t>
      </w:r>
      <w:r w:rsidRPr="00D83AEC">
        <w:t>aici del Rogate acquisiscano la consapevolezza che la loro luce, il loro faro di orientamento, il loro termine di riferimento è il carisma del Rogate, non è tanto la Congregazione dei Rogazionisti (o delle F</w:t>
      </w:r>
      <w:r>
        <w:t xml:space="preserve">iglie del </w:t>
      </w:r>
      <w:r w:rsidRPr="00D83AEC">
        <w:t>D</w:t>
      </w:r>
      <w:r>
        <w:t xml:space="preserve">ivino </w:t>
      </w:r>
      <w:r w:rsidRPr="00D83AEC">
        <w:t>Z</w:t>
      </w:r>
      <w:r>
        <w:t>elo</w:t>
      </w:r>
      <w:r w:rsidRPr="00D83AEC">
        <w:t xml:space="preserve">), i quali Istituti religiosi potranno senz’altro avere </w:t>
      </w:r>
      <w:r w:rsidRPr="00C100F2">
        <w:t>un ruolo pedagogico, formativo</w:t>
      </w:r>
      <w:r>
        <w:t>,</w:t>
      </w:r>
      <w:r w:rsidRPr="00C100F2">
        <w:t xml:space="preserve"> almeno inizialmente</w:t>
      </w:r>
      <w:r w:rsidRPr="00D83AEC">
        <w:t xml:space="preserve">, ma poi i </w:t>
      </w:r>
      <w:r>
        <w:t>L</w:t>
      </w:r>
      <w:r w:rsidRPr="00D83AEC">
        <w:t>aici del Rogate sono chiamati a percorrere</w:t>
      </w:r>
      <w:r>
        <w:t xml:space="preserve"> autonomamente</w:t>
      </w:r>
      <w:r w:rsidRPr="00D83AEC">
        <w:t xml:space="preserve"> la loro strada nella scoperta e nella attualizzazione del carisma del Rogate.</w:t>
      </w:r>
    </w:p>
    <w:p w14:paraId="0CB9F1B2" w14:textId="77777777" w:rsidR="00247E08" w:rsidRPr="00C100F2" w:rsidRDefault="00247E08" w:rsidP="00247E08">
      <w:pPr>
        <w:pStyle w:val="NormalWeb"/>
        <w:spacing w:line="360" w:lineRule="auto"/>
        <w:ind w:firstLine="708"/>
        <w:jc w:val="both"/>
      </w:pPr>
      <w:r w:rsidRPr="00D83AEC">
        <w:t>Perché si dice questo che sembra assai poco “comunionale”</w:t>
      </w:r>
      <w:r>
        <w:t>, dopo aver parlato di condivisione e comunione del carisma?</w:t>
      </w:r>
      <w:r w:rsidRPr="00D83AEC">
        <w:t xml:space="preserve"> Per una semplice ma </w:t>
      </w:r>
      <w:r>
        <w:t xml:space="preserve">decisiva </w:t>
      </w:r>
      <w:r w:rsidRPr="00D83AEC">
        <w:t xml:space="preserve">ragione teologica: perché la vocazione è differente. La vocazione del </w:t>
      </w:r>
      <w:r>
        <w:t>R</w:t>
      </w:r>
      <w:r w:rsidRPr="00D83AEC">
        <w:t>eligioso\</w:t>
      </w:r>
      <w:r>
        <w:t>Religiosa</w:t>
      </w:r>
      <w:r w:rsidRPr="00D83AEC">
        <w:t xml:space="preserve"> del Rogate, è differente dalla vocazione del </w:t>
      </w:r>
      <w:r>
        <w:t>L</w:t>
      </w:r>
      <w:r w:rsidRPr="00D83AEC">
        <w:t xml:space="preserve">aico\ </w:t>
      </w:r>
      <w:r>
        <w:t>Laica</w:t>
      </w:r>
      <w:r w:rsidRPr="00D83AEC">
        <w:t xml:space="preserve"> del Rogate. </w:t>
      </w:r>
      <w:r w:rsidRPr="00C100F2">
        <w:t>Il carisma è lo stesso, ma la vocazione è differente</w:t>
      </w:r>
      <w:r>
        <w:t>, e questo – passi il gioco di parole – fa la differenza</w:t>
      </w:r>
      <w:r w:rsidRPr="00C100F2">
        <w:t xml:space="preserve">. </w:t>
      </w:r>
    </w:p>
    <w:p w14:paraId="5479F621" w14:textId="77777777" w:rsidR="00247E08" w:rsidRPr="00D83AEC" w:rsidRDefault="00247E08" w:rsidP="00247E08">
      <w:pPr>
        <w:pStyle w:val="NormalWeb"/>
        <w:spacing w:line="360" w:lineRule="auto"/>
        <w:ind w:firstLine="708"/>
        <w:jc w:val="both"/>
      </w:pPr>
      <w:r w:rsidRPr="00D83AEC">
        <w:t xml:space="preserve">Fino a non molto tempo fa nella storia dei rapporti delle 2 Congregazioni “rogazioniste” con il loro laicato, i laici davano l’impressione di essere e comportarsi come “brutte copie” dei religiosi o delle suore, come persone che cercavano di </w:t>
      </w:r>
      <w:r>
        <w:t>ripetere</w:t>
      </w:r>
      <w:r w:rsidRPr="00D83AEC">
        <w:t xml:space="preserve"> nella loro vita</w:t>
      </w:r>
      <w:r>
        <w:t>,</w:t>
      </w:r>
      <w:r w:rsidRPr="00D83AEC">
        <w:t xml:space="preserve"> modalità di celebrare e vivere il carisma del Rogate che non appartenevano loro, che non erano </w:t>
      </w:r>
      <w:r>
        <w:t>pertinenti</w:t>
      </w:r>
      <w:r w:rsidRPr="00D83AEC">
        <w:t xml:space="preserve"> alla loro natura e vocazione di “</w:t>
      </w:r>
      <w:r>
        <w:t>L</w:t>
      </w:r>
      <w:r w:rsidRPr="00D83AEC">
        <w:t xml:space="preserve">aici”. </w:t>
      </w:r>
    </w:p>
    <w:p w14:paraId="65E4403B" w14:textId="77777777" w:rsidR="00247E08" w:rsidRDefault="00247E08" w:rsidP="00247E08">
      <w:pPr>
        <w:pStyle w:val="NormalWeb"/>
        <w:spacing w:line="360" w:lineRule="auto"/>
        <w:ind w:firstLine="708"/>
        <w:jc w:val="both"/>
      </w:pPr>
      <w:r w:rsidRPr="00D83AEC">
        <w:t xml:space="preserve">Occorre maturare la consapevolezza, sia dai </w:t>
      </w:r>
      <w:r>
        <w:t>C</w:t>
      </w:r>
      <w:r w:rsidRPr="00D83AEC">
        <w:t xml:space="preserve">onsacrati sia dai </w:t>
      </w:r>
      <w:r>
        <w:t>L</w:t>
      </w:r>
      <w:r w:rsidRPr="00D83AEC">
        <w:t>aici, che la differente vocazione del laico rispetto a quella del religioso deve essere fatta valere</w:t>
      </w:r>
      <w:r>
        <w:t xml:space="preserve"> a tutto campo</w:t>
      </w:r>
      <w:r w:rsidRPr="00D83AEC">
        <w:t xml:space="preserve">: non ci può essere ripetizione, omologazione nell’esprimere il carisma del Rogate. Non ci può essere l’appiattimento, il livellamento del </w:t>
      </w:r>
      <w:r>
        <w:t>L</w:t>
      </w:r>
      <w:r w:rsidRPr="00D83AEC">
        <w:t>aicato del Rogate sull’Istituto religioso dei Rogazionisti (o delle F</w:t>
      </w:r>
      <w:r>
        <w:t xml:space="preserve">iglie del </w:t>
      </w:r>
      <w:r w:rsidRPr="00D83AEC">
        <w:t>D</w:t>
      </w:r>
      <w:r>
        <w:t>ivino Zelo</w:t>
      </w:r>
      <w:r w:rsidRPr="00D83AEC">
        <w:t xml:space="preserve">). </w:t>
      </w:r>
    </w:p>
    <w:p w14:paraId="0080F506" w14:textId="77777777" w:rsidR="00247E08" w:rsidRDefault="00247E08" w:rsidP="00247E08">
      <w:pPr>
        <w:pStyle w:val="NormalWeb"/>
        <w:spacing w:line="360" w:lineRule="auto"/>
        <w:ind w:firstLine="708"/>
        <w:jc w:val="both"/>
      </w:pPr>
      <w:r w:rsidRPr="00D83AEC">
        <w:lastRenderedPageBreak/>
        <w:t xml:space="preserve">Occorre la consapevolezza che a monte del riferimento al </w:t>
      </w:r>
      <w:r w:rsidRPr="00C100F2">
        <w:t>carisma del Rogate (che è unico)</w:t>
      </w:r>
      <w:r w:rsidRPr="00D83AEC">
        <w:t xml:space="preserve"> per il </w:t>
      </w:r>
      <w:r>
        <w:t>L</w:t>
      </w:r>
      <w:r w:rsidRPr="00D83AEC">
        <w:t xml:space="preserve">aico del Rogate </w:t>
      </w:r>
      <w:r w:rsidRPr="00C100F2">
        <w:t>c’è una vocazione differente</w:t>
      </w:r>
      <w:r w:rsidRPr="00D83AEC">
        <w:t xml:space="preserve"> (quella di essere </w:t>
      </w:r>
      <w:r>
        <w:t>L</w:t>
      </w:r>
      <w:r w:rsidRPr="00D83AEC">
        <w:t xml:space="preserve">aico e non </w:t>
      </w:r>
      <w:r>
        <w:t>R</w:t>
      </w:r>
      <w:r w:rsidRPr="00D83AEC">
        <w:t xml:space="preserve">eligioso) che non può essere omologata a quella del </w:t>
      </w:r>
      <w:r>
        <w:t>R</w:t>
      </w:r>
      <w:r w:rsidRPr="00D83AEC">
        <w:t>eligioso</w:t>
      </w:r>
      <w:r>
        <w:t xml:space="preserve"> o Religiosa</w:t>
      </w:r>
      <w:r w:rsidRPr="00D83AEC">
        <w:t xml:space="preserve">, ma deve essere </w:t>
      </w:r>
      <w:r>
        <w:t>“</w:t>
      </w:r>
      <w:r w:rsidRPr="00D83AEC">
        <w:t>fatta valere</w:t>
      </w:r>
      <w:r>
        <w:t>”</w:t>
      </w:r>
      <w:r w:rsidRPr="00D83AEC">
        <w:t>, ossia valorizzata e resa operativa</w:t>
      </w:r>
      <w:r>
        <w:t>, altrimenti si cade nel “clericalismo” – tanto deprecato soprattutto da papa Francesco – clericalismo a doppio senso, sia da parte dell’Istituto religioso che tende a proiettarsi, a proiettare la propria ombra sul Laicato; sia da parte del Laicato che trova più comodo percorrere sentieri carismatici già battuti, piste di spiritualità rogazionista già esplorate, mancando così clamorosamente la propria vocazione di Laici del Rogate, che hanno rinunciato ad esserlo, ossia che hanno rinunciato a scoprire che cosa di nuovo comporta, per il carisma del Rogate, una lettura, una comprensione, una interpretazione, un’esperienza di vita autenticamente laicale… essendosi, questi Laici del Rogate, ripiegati stancamente – per il loro essere, fare, pregare… – sull’Istituto religioso</w:t>
      </w:r>
      <w:r w:rsidRPr="00D83AEC">
        <w:t>.</w:t>
      </w:r>
    </w:p>
    <w:p w14:paraId="6E4495A2" w14:textId="77777777" w:rsidR="00247E08" w:rsidRPr="00D83AEC" w:rsidRDefault="00247E08" w:rsidP="00247E08">
      <w:pPr>
        <w:pStyle w:val="NormalWeb"/>
        <w:spacing w:line="360" w:lineRule="auto"/>
        <w:ind w:firstLine="708"/>
        <w:jc w:val="both"/>
      </w:pPr>
      <w:r>
        <w:t>Per quei Religiosi</w:t>
      </w:r>
      <w:r w:rsidRPr="00D83AEC">
        <w:t xml:space="preserve"> Rogazionisti che volessero i “loro” </w:t>
      </w:r>
      <w:r>
        <w:t>L</w:t>
      </w:r>
      <w:r w:rsidRPr="00D83AEC">
        <w:t xml:space="preserve">aici assimilati a se stessi, ma di “secondo ordine”, innanzitutto ci sarebbe da chiedersi se hanno davvero capito la loro identità di </w:t>
      </w:r>
      <w:r>
        <w:t>R</w:t>
      </w:r>
      <w:r w:rsidRPr="00D83AEC">
        <w:t>eligiosi rogazionisti, ma poi – che non è meno grave – mancherebbero di rispetto e di considerazione della vocazione del “</w:t>
      </w:r>
      <w:r>
        <w:t>L</w:t>
      </w:r>
      <w:r w:rsidRPr="00D83AEC">
        <w:t xml:space="preserve">aico rogazionista” (perché il laico non è un “chierichetto”), e, infine, </w:t>
      </w:r>
      <w:r w:rsidRPr="00C100F2">
        <w:t>non farebbero un buon servizio al carisma del Rogate,</w:t>
      </w:r>
      <w:r w:rsidRPr="00D83AEC">
        <w:t xml:space="preserve">  perché lo priverebbero della possibilità di attuarsi nelle molte, inedite, originali modalità di espressione che solo la vocazione laicale può consentire</w:t>
      </w:r>
      <w:r>
        <w:t>, appunto la vocazione dei Laici del Rogate</w:t>
      </w:r>
      <w:r w:rsidRPr="00D83AEC">
        <w:t xml:space="preserve">. I </w:t>
      </w:r>
      <w:r>
        <w:t>L</w:t>
      </w:r>
      <w:r w:rsidRPr="00D83AEC">
        <w:t xml:space="preserve">aici </w:t>
      </w:r>
      <w:r>
        <w:t>ai quali viene donato dallo Spirito il carisma del Rogate</w:t>
      </w:r>
      <w:r w:rsidRPr="00D83AEC">
        <w:t xml:space="preserve">, proprio valorizzando la loro vocazione laicale, </w:t>
      </w:r>
      <w:r w:rsidRPr="00C100F2">
        <w:t>acquisiscono una competenza carismatica “in proprio” e non “derivata”</w:t>
      </w:r>
      <w:r>
        <w:t>, non derivata dall’Istituto religioso, maschile o femminile che sia</w:t>
      </w:r>
      <w:r w:rsidRPr="00C100F2">
        <w:t>.</w:t>
      </w:r>
      <w:r w:rsidRPr="00D83AEC">
        <w:t xml:space="preserve"> Il fatto “nuovo” che reimposta tutto il </w:t>
      </w:r>
      <w:r>
        <w:t>discorso</w:t>
      </w:r>
      <w:r w:rsidRPr="00D83AEC">
        <w:t xml:space="preserve"> del carisma è la differente vocazione di chi si riferisce al medesimo carisma, che stavolta è la vocazione del </w:t>
      </w:r>
      <w:r>
        <w:t>L</w:t>
      </w:r>
      <w:r w:rsidRPr="00D83AEC">
        <w:t xml:space="preserve">aico del Rogate, e non più quella del prete o del </w:t>
      </w:r>
      <w:r>
        <w:t>R</w:t>
      </w:r>
      <w:r w:rsidRPr="00D83AEC">
        <w:t xml:space="preserve">eligioso o della </w:t>
      </w:r>
      <w:r>
        <w:t>R</w:t>
      </w:r>
      <w:r w:rsidRPr="00D83AEC">
        <w:t>eligiosa.</w:t>
      </w:r>
    </w:p>
    <w:p w14:paraId="582D595E" w14:textId="77777777" w:rsidR="00247E08" w:rsidRPr="00D83AEC" w:rsidRDefault="00247E08" w:rsidP="00247E08">
      <w:pPr>
        <w:pStyle w:val="NormalWeb"/>
        <w:spacing w:line="360" w:lineRule="auto"/>
        <w:ind w:firstLine="708"/>
        <w:jc w:val="both"/>
      </w:pPr>
      <w:r w:rsidRPr="00D83AEC">
        <w:t xml:space="preserve">Oggi – e sono i </w:t>
      </w:r>
      <w:r>
        <w:t>R</w:t>
      </w:r>
      <w:r w:rsidRPr="00D83AEC">
        <w:t xml:space="preserve">eligiosi i primi a riconoscerlo – non è più pensabile il movimento unilaterale di un laicato che va verso la vita religiosa (che ha un carisma) per esserne ammaestrato, o per venire organizzato per l’apostolato secondo schemi di dipendenza dalla Congregazione religiosa (cfr. Luigi Guccini, </w:t>
      </w:r>
      <w:r w:rsidRPr="00D83AEC">
        <w:rPr>
          <w:i/>
        </w:rPr>
        <w:t>“Religiosi e Laici”</w:t>
      </w:r>
      <w:r w:rsidRPr="00D83AEC">
        <w:t>, in “Testimoni” 15</w:t>
      </w:r>
      <w:r>
        <w:t>/</w:t>
      </w:r>
      <w:r w:rsidRPr="00D83AEC">
        <w:t>11</w:t>
      </w:r>
      <w:r>
        <w:t>/</w:t>
      </w:r>
      <w:r w:rsidRPr="00D83AEC">
        <w:t xml:space="preserve">1988, pp. 7 – 10). </w:t>
      </w:r>
    </w:p>
    <w:p w14:paraId="5ECA57B8" w14:textId="77777777" w:rsidR="00247E08" w:rsidRDefault="00247E08" w:rsidP="00247E08">
      <w:pPr>
        <w:pStyle w:val="NormalWeb"/>
        <w:spacing w:line="360" w:lineRule="auto"/>
        <w:ind w:firstLine="708"/>
        <w:jc w:val="both"/>
      </w:pPr>
      <w:r w:rsidRPr="00D83AEC">
        <w:t xml:space="preserve">Accettare il fatto che i </w:t>
      </w:r>
      <w:r>
        <w:t>L</w:t>
      </w:r>
      <w:r w:rsidRPr="00D83AEC">
        <w:t xml:space="preserve">aici si rapportano al carisma del Rogate sulla base della loro vocazione di </w:t>
      </w:r>
      <w:r>
        <w:t>L</w:t>
      </w:r>
      <w:r w:rsidRPr="00D83AEC">
        <w:t xml:space="preserve">aici, significa anche accettare </w:t>
      </w:r>
      <w:r w:rsidRPr="00C100F2">
        <w:t>che la loro interpretazione del carisma del Rogate è inedita e originale, non può essere già contenuta nella lettura o interpretazione “clericale” o “religiosa”</w:t>
      </w:r>
      <w:r w:rsidRPr="00D83AEC">
        <w:t xml:space="preserve"> che è la lettura e l’interpretazione del carisma del Rogate che ne danno le due </w:t>
      </w:r>
      <w:r w:rsidRPr="00D83AEC">
        <w:lastRenderedPageBreak/>
        <w:t>Congregazioni religiose dei Padri Rogazionisti e delle F</w:t>
      </w:r>
      <w:r>
        <w:t xml:space="preserve">iglie del  </w:t>
      </w:r>
      <w:r w:rsidRPr="00D83AEC">
        <w:t>D</w:t>
      </w:r>
      <w:r>
        <w:t xml:space="preserve">ivino </w:t>
      </w:r>
      <w:r w:rsidRPr="00D83AEC">
        <w:t>Z</w:t>
      </w:r>
      <w:r>
        <w:t>elo, e che è contenuta in tutta la loro letteratura magisteriale ( per esempio: Lettere Circolari) e di studio (per esempio: Atti di Convegni, ecc..)</w:t>
      </w:r>
      <w:r w:rsidRPr="00D83AEC">
        <w:t xml:space="preserve">. </w:t>
      </w:r>
    </w:p>
    <w:p w14:paraId="13940F41" w14:textId="77777777" w:rsidR="00247E08" w:rsidRDefault="00247E08" w:rsidP="00247E08">
      <w:pPr>
        <w:pStyle w:val="NormalWeb"/>
        <w:spacing w:line="360" w:lineRule="auto"/>
        <w:ind w:firstLine="708"/>
        <w:jc w:val="both"/>
      </w:pPr>
      <w:r>
        <w:t>Quindi, siano prudenti i Laici del Rogate a voler assorbire e prendere a piene mani tutto ciò che viene prodotto dalle due Congregazioni, e che viene proposto loro. È una visione del carisma del Rogate già “pre-giudicata”, inevitabilmente “pre-giudicata”, e non può essere diversamente, dal momento che si tratta del “pre-giudizio” che accompagna il nostro essere collocati fin dall’inizio in un certo ambiente, in una certa storia, in una certa situazione di vita, in una certa “vocazione”… in quello che Heidegger avrebbe chiamato il nostro “dasein”, il nostro “esserci”, il nostro “essere qui”, il nostro “essere in questo modo”, che inevitabilmente orienta il nostro “sein”, il nostro “essere” (in generale), la nostra esistenza.</w:t>
      </w:r>
    </w:p>
    <w:p w14:paraId="3219E92F" w14:textId="77777777" w:rsidR="00247E08" w:rsidRPr="00D83AEC" w:rsidRDefault="00247E08" w:rsidP="00247E08">
      <w:pPr>
        <w:pStyle w:val="NormalWeb"/>
        <w:spacing w:line="360" w:lineRule="auto"/>
        <w:ind w:firstLine="708"/>
        <w:jc w:val="both"/>
      </w:pPr>
      <w:r w:rsidRPr="00E7711F">
        <w:t>Corollario</w:t>
      </w:r>
      <w:r w:rsidRPr="00D83AEC">
        <w:t xml:space="preserve"> a questo discorso è che i </w:t>
      </w:r>
      <w:r>
        <w:t>L</w:t>
      </w:r>
      <w:r w:rsidRPr="00D83AEC">
        <w:t xml:space="preserve">aici del Rogate – e </w:t>
      </w:r>
      <w:r>
        <w:t>questo</w:t>
      </w:r>
      <w:r w:rsidRPr="00D83AEC">
        <w:t xml:space="preserve"> potrebbe </w:t>
      </w:r>
      <w:r>
        <w:t>sembrare</w:t>
      </w:r>
      <w:r w:rsidRPr="00D83AEC">
        <w:t xml:space="preserve"> troppo arrischiato, quasi un azzardo, ma è conseguente a tutto il discorso finora fatto, se lo si ritiene corretto e valido –; i </w:t>
      </w:r>
      <w:r>
        <w:t>L</w:t>
      </w:r>
      <w:r w:rsidRPr="00D83AEC">
        <w:t>aici del Rogate non dovranno essere troppo preoccupati di desumere o “copiare” parametri, criteri, forme, modalità spirituali e operative per esprimere il carisma del Rogate, da quell’ambito di riferimento finora rappresentato dalla vita, modalità spirituali, opere messe in atto dalle due Congregazioni religiose, Rogazionisti e F</w:t>
      </w:r>
      <w:r>
        <w:t xml:space="preserve">iglie del  </w:t>
      </w:r>
      <w:r w:rsidRPr="00D83AEC">
        <w:t>D</w:t>
      </w:r>
      <w:r>
        <w:t xml:space="preserve">ivino </w:t>
      </w:r>
      <w:r w:rsidRPr="00D83AEC">
        <w:t>Z</w:t>
      </w:r>
      <w:r>
        <w:t>elo</w:t>
      </w:r>
      <w:r w:rsidRPr="00D83AEC">
        <w:t xml:space="preserve">. </w:t>
      </w:r>
    </w:p>
    <w:p w14:paraId="27138F3C" w14:textId="44BC38F3" w:rsidR="00247E08" w:rsidRDefault="00247E08" w:rsidP="00247E08">
      <w:pPr>
        <w:pStyle w:val="NormalWeb"/>
        <w:spacing w:line="360" w:lineRule="auto"/>
        <w:ind w:firstLine="708"/>
        <w:jc w:val="both"/>
      </w:pPr>
      <w:r w:rsidRPr="00D83AEC">
        <w:t xml:space="preserve">Certo, </w:t>
      </w:r>
      <w:r>
        <w:t>come è naturale nelle fasi evolutive della vita,</w:t>
      </w:r>
      <w:r w:rsidRPr="00D83AEC">
        <w:t xml:space="preserve"> ci sarà </w:t>
      </w:r>
      <w:r w:rsidRPr="00C100F2">
        <w:t>una mediazione “</w:t>
      </w:r>
      <w:r w:rsidR="00A02FE1" w:rsidRPr="00C100F2">
        <w:t>educativa” da</w:t>
      </w:r>
      <w:r>
        <w:t xml:space="preserve"> parte de</w:t>
      </w:r>
      <w:r w:rsidRPr="00D83AEC">
        <w:t>gli Istituti religiosi</w:t>
      </w:r>
      <w:r>
        <w:t xml:space="preserve"> – Rogazionisti e Figlie del Divino Zelo –, </w:t>
      </w:r>
      <w:r w:rsidRPr="00D83AEC">
        <w:t xml:space="preserve">ma dovrà essere </w:t>
      </w:r>
      <w:r w:rsidRPr="00C100F2">
        <w:t>un’operazione davvero “maieutica”</w:t>
      </w:r>
      <w:r w:rsidRPr="00D83AEC">
        <w:t>, l’operazione della levatrice che aiuta a partorire, un aiuto che l’Istituto religioso offre per “tirar fuori”</w:t>
      </w:r>
      <w:r>
        <w:t xml:space="preserve"> e far nascere</w:t>
      </w:r>
      <w:r w:rsidRPr="00D83AEC">
        <w:t xml:space="preserve"> la vera e nuova fisionomia spirituale e apostolica dei </w:t>
      </w:r>
      <w:r>
        <w:t>L</w:t>
      </w:r>
      <w:r w:rsidRPr="00D83AEC">
        <w:t>aici del Rogate</w:t>
      </w:r>
      <w:r>
        <w:t>.</w:t>
      </w:r>
      <w:r w:rsidRPr="00D83AEC">
        <w:t xml:space="preserve"> </w:t>
      </w:r>
    </w:p>
    <w:p w14:paraId="346ABE80" w14:textId="77777777" w:rsidR="00247E08" w:rsidRDefault="00247E08" w:rsidP="00247E08">
      <w:pPr>
        <w:pStyle w:val="NormalWeb"/>
        <w:spacing w:line="360" w:lineRule="auto"/>
        <w:ind w:firstLine="708"/>
        <w:jc w:val="both"/>
      </w:pPr>
      <w:r w:rsidRPr="00D83AEC">
        <w:t>Per questo è legittimo e doveroso aspettarsi che</w:t>
      </w:r>
      <w:r>
        <w:t>, da parte dei Laici del Rogate,</w:t>
      </w:r>
      <w:r w:rsidRPr="00D83AEC">
        <w:t xml:space="preserve"> venga messa in atto tutta </w:t>
      </w:r>
      <w:r w:rsidRPr="00C100F2">
        <w:t>un’inventiva carismatica laicale del Rogate</w:t>
      </w:r>
      <w:r>
        <w:t>, una vera e propria “scoperta” (come dall’etimologia latina di “</w:t>
      </w:r>
      <w:r w:rsidRPr="002B0947">
        <w:rPr>
          <w:i/>
        </w:rPr>
        <w:t>inventio</w:t>
      </w:r>
      <w:r>
        <w:t>”, “</w:t>
      </w:r>
      <w:r w:rsidRPr="002B0947">
        <w:rPr>
          <w:i/>
        </w:rPr>
        <w:t>invenire</w:t>
      </w:r>
      <w:r>
        <w:t>”)</w:t>
      </w:r>
      <w:r w:rsidRPr="00D83AEC">
        <w:t>. E quest</w:t>
      </w:r>
      <w:r>
        <w:t>a operazione di scoperta, di ritrovamento</w:t>
      </w:r>
      <w:r w:rsidRPr="00D83AEC">
        <w:t xml:space="preserve"> è qualcosa che soltanto loro, i </w:t>
      </w:r>
      <w:r>
        <w:t>L</w:t>
      </w:r>
      <w:r w:rsidRPr="00D83AEC">
        <w:t xml:space="preserve">aici del Rogate, possono fare, perché solo loro ne hanno la vocazione </w:t>
      </w:r>
      <w:r>
        <w:t>che li abilita a ciò</w:t>
      </w:r>
      <w:r w:rsidRPr="00D83AEC">
        <w:t xml:space="preserve">. I padri Rogazionisti, le suore Figlie del Divino Zelo hanno dato, e continuano a dare la loro lettura del carisma sulla base della loro vocazione consacrata; e la lettura “laica” del carisma del Rogate non possono darla, perché non è nel loro DNA, non è nella loro vocazione. </w:t>
      </w:r>
    </w:p>
    <w:p w14:paraId="7E1AF5D6" w14:textId="77777777" w:rsidR="00247E08" w:rsidRPr="00D83AEC" w:rsidRDefault="00247E08" w:rsidP="00247E08">
      <w:pPr>
        <w:pStyle w:val="NormalWeb"/>
        <w:spacing w:line="360" w:lineRule="auto"/>
        <w:ind w:firstLine="708"/>
        <w:jc w:val="both"/>
      </w:pPr>
      <w:r>
        <w:t>E questi Laici del Rogate percorreranno strade nuove nell’intelligenza del carisma, tracceranno nuovi cammini, sentieri inesplorati, piste</w:t>
      </w:r>
      <w:r w:rsidRPr="00D83AEC">
        <w:t xml:space="preserve"> inedite, originali e impensate, perché finora </w:t>
      </w:r>
      <w:r w:rsidRPr="00D83AEC">
        <w:lastRenderedPageBreak/>
        <w:t xml:space="preserve">non ci sono stati i </w:t>
      </w:r>
      <w:r>
        <w:t>L</w:t>
      </w:r>
      <w:r w:rsidRPr="00D83AEC">
        <w:t>aici del Rogate a scoprire</w:t>
      </w:r>
      <w:r>
        <w:t>, a incarnare</w:t>
      </w:r>
      <w:r w:rsidRPr="00D83AEC">
        <w:t xml:space="preserve"> e a </w:t>
      </w:r>
      <w:r>
        <w:t>valorizzare questi tesori, finora nascosti, del carisma</w:t>
      </w:r>
      <w:r w:rsidRPr="00D83AEC">
        <w:t xml:space="preserve">. </w:t>
      </w:r>
      <w:r>
        <w:t>Non aspettino che siano altri a farlo, perché potranno farlo solo loro. E</w:t>
      </w:r>
      <w:r w:rsidRPr="00D83AEC">
        <w:t xml:space="preserve"> una volta che l’avranno “scoperta” questa </w:t>
      </w:r>
      <w:r>
        <w:t>inedita</w:t>
      </w:r>
      <w:r w:rsidRPr="00D83AEC">
        <w:t xml:space="preserve"> </w:t>
      </w:r>
      <w:r>
        <w:t xml:space="preserve">ricchezza </w:t>
      </w:r>
      <w:r w:rsidRPr="00D83AEC">
        <w:t xml:space="preserve">del carisma del Rogate, saranno loro, </w:t>
      </w:r>
      <w:r w:rsidRPr="00C100F2">
        <w:t xml:space="preserve">i </w:t>
      </w:r>
      <w:r>
        <w:t>L</w:t>
      </w:r>
      <w:r w:rsidRPr="00C100F2">
        <w:t>aici del Rogate, ad offrirla, a “rivelarla” alla Chiesa e al Mondo</w:t>
      </w:r>
      <w:r w:rsidRPr="00D83AEC">
        <w:t xml:space="preserve">: un compito, una missione </w:t>
      </w:r>
      <w:r>
        <w:t>che li deve rendere sommamente orgogliosi, oltre che sommamente responsabili</w:t>
      </w:r>
      <w:r w:rsidRPr="00D83AEC">
        <w:t>.</w:t>
      </w:r>
    </w:p>
    <w:p w14:paraId="6B55FB91" w14:textId="77777777" w:rsidR="00247E08" w:rsidRPr="00D83AEC" w:rsidRDefault="00247E08" w:rsidP="00247E08">
      <w:pPr>
        <w:pStyle w:val="NormalWeb"/>
        <w:spacing w:line="360" w:lineRule="auto"/>
        <w:ind w:firstLine="708"/>
        <w:jc w:val="both"/>
      </w:pPr>
      <w:r w:rsidRPr="00D83AEC">
        <w:t xml:space="preserve">E se non ci sarà questa “lettura laica del carisma del Rogate”, ecco che il dono \ carisma del Rogate, </w:t>
      </w:r>
      <w:r w:rsidRPr="00C100F2">
        <w:t>non raggiungerà la sua più piena espressione</w:t>
      </w:r>
      <w:r w:rsidRPr="00D83AEC">
        <w:t>, e – dal momento che ogni carisma è un dono, una ricchezza per tutta la Chiesa – ecco che se non ci sarà questa lettura</w:t>
      </w:r>
      <w:r>
        <w:t xml:space="preserve"> e interpretazione “laica” del Rogate, e la sua traduzione in vita e opere</w:t>
      </w:r>
      <w:r w:rsidRPr="00D83AEC">
        <w:t>, tutta la Chiesa ne sarà impoverita, e si potrà dire che saremo stati infedeli al dono dello Spirito.</w:t>
      </w:r>
    </w:p>
    <w:p w14:paraId="5CA0C802" w14:textId="77777777" w:rsidR="00247E08" w:rsidRPr="00C100F2" w:rsidRDefault="00247E08" w:rsidP="00247E08">
      <w:pPr>
        <w:pStyle w:val="NormalWeb"/>
        <w:spacing w:line="360" w:lineRule="auto"/>
        <w:ind w:firstLine="708"/>
        <w:jc w:val="both"/>
      </w:pPr>
      <w:r w:rsidRPr="00D83AEC">
        <w:t xml:space="preserve">Non c’è quindi alcuna “sottrazione” del carisma, c’è invece una moltiplicazione del carisma senza impoverimento di nessuno, proprio perché ogni carisma – quindi anche il carisma del Rogate – in quanto dono dello Spirito ha una tale ricchezza di grazia in se stesso, che nessuna attuazione storica da parte di uno o anche più Istituti religiosi può mai esaurire. In questo senso, il carisma del Rogate in mano ai </w:t>
      </w:r>
      <w:r>
        <w:t>L</w:t>
      </w:r>
      <w:r w:rsidRPr="00D83AEC">
        <w:t xml:space="preserve">aici – che lo pregano, lo pensano, lo vivono, lo realizzano in pratica – </w:t>
      </w:r>
      <w:r w:rsidRPr="00C100F2">
        <w:t>viene arricchito di nuove espressioni e forme</w:t>
      </w:r>
      <w:r w:rsidRPr="00D83AEC">
        <w:t xml:space="preserve"> che sono inarrivabili dai 2 Istituti religiosi, i quali saranno ben contenti – insieme con tutta la Chiesa – di </w:t>
      </w:r>
      <w:r w:rsidRPr="00C100F2">
        <w:t>venire arricchiti da questa lettura e visione e pratica laicale del carisma del Rogate.</w:t>
      </w:r>
    </w:p>
    <w:p w14:paraId="1F25E8F1" w14:textId="77777777" w:rsidR="00EB386D" w:rsidRDefault="00EB386D" w:rsidP="00247E08">
      <w:pPr>
        <w:pStyle w:val="NormalWeb"/>
        <w:spacing w:line="360" w:lineRule="auto"/>
        <w:ind w:firstLine="708"/>
        <w:jc w:val="both"/>
        <w:rPr>
          <w:b/>
          <w:sz w:val="28"/>
          <w:szCs w:val="28"/>
        </w:rPr>
      </w:pPr>
    </w:p>
    <w:p w14:paraId="0C6634D4" w14:textId="77777777" w:rsidR="00247E08" w:rsidRDefault="00247E08" w:rsidP="00247E08">
      <w:pPr>
        <w:pStyle w:val="NormalWeb"/>
        <w:spacing w:line="360" w:lineRule="auto"/>
        <w:ind w:firstLine="708"/>
        <w:jc w:val="both"/>
      </w:pPr>
      <w:r w:rsidRPr="002416CE">
        <w:rPr>
          <w:b/>
          <w:sz w:val="28"/>
          <w:szCs w:val="28"/>
        </w:rPr>
        <w:t>Per concludere</w:t>
      </w:r>
      <w:r>
        <w:rPr>
          <w:b/>
          <w:sz w:val="28"/>
          <w:szCs w:val="28"/>
        </w:rPr>
        <w:t xml:space="preserve"> (aprendo un nuovo capitolo di storia)</w:t>
      </w:r>
      <w:r>
        <w:t xml:space="preserve"> </w:t>
      </w:r>
    </w:p>
    <w:p w14:paraId="4805633C" w14:textId="77777777" w:rsidR="00247E08" w:rsidRPr="00D83AEC" w:rsidRDefault="00247E08" w:rsidP="00247E08">
      <w:pPr>
        <w:pStyle w:val="NormalWeb"/>
        <w:spacing w:line="360" w:lineRule="auto"/>
        <w:ind w:firstLine="708"/>
        <w:jc w:val="both"/>
      </w:pPr>
      <w:r>
        <w:t>C</w:t>
      </w:r>
      <w:r w:rsidRPr="00D83AEC">
        <w:t xml:space="preserve">iò che </w:t>
      </w:r>
      <w:r>
        <w:t xml:space="preserve">tutte le persone che hanno a cuore il carisma, tutte le persone che hanno la passione del Rogate si </w:t>
      </w:r>
      <w:r w:rsidRPr="00D83AEC">
        <w:t>aspetta</w:t>
      </w:r>
      <w:r>
        <w:t>no</w:t>
      </w:r>
      <w:r w:rsidRPr="00D83AEC">
        <w:t xml:space="preserve"> di udire sono pensieri e parole “nuovi” sul Rogate</w:t>
      </w:r>
      <w:r>
        <w:t>;</w:t>
      </w:r>
      <w:r w:rsidRPr="00D83AEC">
        <w:t xml:space="preserve"> ciò che ci si aspetta di vedere sono fatti e opere nuove del Rogate</w:t>
      </w:r>
      <w:r>
        <w:t>;</w:t>
      </w:r>
      <w:r w:rsidRPr="00D83AEC">
        <w:t xml:space="preserve"> parole e azioni</w:t>
      </w:r>
      <w:r>
        <w:t>, opere e attività</w:t>
      </w:r>
      <w:r w:rsidRPr="00D83AEC">
        <w:t xml:space="preserve"> nate fuori dalle 2 Congregazioni religiose, ma non certo nate fuori dal carisma del Rogate, che è più grande e più ampio sia delle Congregazioni, sia del </w:t>
      </w:r>
      <w:r>
        <w:t>L</w:t>
      </w:r>
      <w:r w:rsidRPr="00D83AEC">
        <w:t xml:space="preserve">aicato rogazionista, e resterà sempre più grande anche di tutte le altre, se ci saranno, forme espressive che il carisma del Rogate sarà capace di </w:t>
      </w:r>
      <w:r>
        <w:t xml:space="preserve">generare </w:t>
      </w:r>
      <w:r w:rsidRPr="00D83AEC">
        <w:t>per il futuro.</w:t>
      </w:r>
    </w:p>
    <w:p w14:paraId="11BCD3CF" w14:textId="773489B2" w:rsidR="00247E08" w:rsidRDefault="00247E08" w:rsidP="00247E08">
      <w:pPr>
        <w:pStyle w:val="NormalWeb"/>
        <w:spacing w:line="360" w:lineRule="auto"/>
        <w:ind w:firstLine="708"/>
        <w:jc w:val="both"/>
      </w:pPr>
      <w:r w:rsidRPr="00D83AEC">
        <w:t xml:space="preserve">Questa è </w:t>
      </w:r>
      <w:r w:rsidRPr="00C100F2">
        <w:t>un’apertura di credito illimitato ai Laici del Rogate. Una chance</w:t>
      </w:r>
      <w:r w:rsidRPr="00C00A4B">
        <w:t>, una sfida</w:t>
      </w:r>
      <w:r>
        <w:t xml:space="preserve"> da raccogliere con entusiasmo, affidandosi allo Spirito, e alla sua generosità e creatività nell’elargire, di continuo e nei modi più impensati, doni / carismi alla Chiesa per la vita del Mondo</w:t>
      </w:r>
      <w:r w:rsidRPr="00D83AEC">
        <w:t>.</w:t>
      </w:r>
    </w:p>
    <w:p w14:paraId="359364AE" w14:textId="79670D54" w:rsidR="00D53D36" w:rsidRPr="00D83AEC" w:rsidRDefault="00D53D36" w:rsidP="00247E08">
      <w:pPr>
        <w:pStyle w:val="NormalWeb"/>
        <w:spacing w:line="360" w:lineRule="auto"/>
        <w:ind w:firstLine="708"/>
        <w:jc w:val="both"/>
      </w:pPr>
      <w:r>
        <w:rPr>
          <w:noProof/>
        </w:rPr>
        <w:lastRenderedPageBreak/>
        <w:drawing>
          <wp:anchor distT="0" distB="0" distL="114300" distR="114300" simplePos="0" relativeHeight="251659264" behindDoc="0" locked="0" layoutInCell="1" allowOverlap="1" wp14:anchorId="064866D4" wp14:editId="06D805BB">
            <wp:simplePos x="0" y="0"/>
            <wp:positionH relativeFrom="column">
              <wp:posOffset>-720091</wp:posOffset>
            </wp:positionH>
            <wp:positionV relativeFrom="paragraph">
              <wp:posOffset>-899795</wp:posOffset>
            </wp:positionV>
            <wp:extent cx="7648575" cy="10769956"/>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50846" cy="1077315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53D36" w:rsidRPr="00D83AEC" w:rsidSect="00CB277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21D11" w14:textId="77777777" w:rsidR="00686982" w:rsidRDefault="00686982" w:rsidP="00247E08">
      <w:pPr>
        <w:spacing w:line="240" w:lineRule="auto"/>
      </w:pPr>
      <w:r>
        <w:separator/>
      </w:r>
    </w:p>
  </w:endnote>
  <w:endnote w:type="continuationSeparator" w:id="0">
    <w:p w14:paraId="7648B545" w14:textId="77777777" w:rsidR="00686982" w:rsidRDefault="00686982" w:rsidP="00247E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5041"/>
      <w:docPartObj>
        <w:docPartGallery w:val="Page Numbers (Bottom of Page)"/>
        <w:docPartUnique/>
      </w:docPartObj>
    </w:sdtPr>
    <w:sdtEndPr/>
    <w:sdtContent>
      <w:p w14:paraId="21D7C21E" w14:textId="77777777" w:rsidR="00247E08" w:rsidRDefault="00D437D6">
        <w:pPr>
          <w:pStyle w:val="Rodap"/>
          <w:jc w:val="center"/>
        </w:pPr>
        <w:r>
          <w:fldChar w:fldCharType="begin"/>
        </w:r>
        <w:r>
          <w:instrText xml:space="preserve"> PAGE   \* MERGEFORMAT </w:instrText>
        </w:r>
        <w:r>
          <w:fldChar w:fldCharType="separate"/>
        </w:r>
        <w:r>
          <w:rPr>
            <w:noProof/>
          </w:rPr>
          <w:t>19</w:t>
        </w:r>
        <w:r>
          <w:rPr>
            <w:noProof/>
          </w:rPr>
          <w:fldChar w:fldCharType="end"/>
        </w:r>
      </w:p>
    </w:sdtContent>
  </w:sdt>
  <w:p w14:paraId="6D3EC4CC" w14:textId="77777777" w:rsidR="00247E08" w:rsidRDefault="00247E0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6613" w14:textId="77777777" w:rsidR="00686982" w:rsidRDefault="00686982" w:rsidP="00247E08">
      <w:pPr>
        <w:spacing w:line="240" w:lineRule="auto"/>
      </w:pPr>
      <w:r>
        <w:separator/>
      </w:r>
    </w:p>
  </w:footnote>
  <w:footnote w:type="continuationSeparator" w:id="0">
    <w:p w14:paraId="038B1014" w14:textId="77777777" w:rsidR="00686982" w:rsidRDefault="00686982" w:rsidP="00247E0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E08"/>
    <w:rsid w:val="000A630F"/>
    <w:rsid w:val="000D08FD"/>
    <w:rsid w:val="000F4C5D"/>
    <w:rsid w:val="001B416C"/>
    <w:rsid w:val="00202638"/>
    <w:rsid w:val="00247E08"/>
    <w:rsid w:val="0029347F"/>
    <w:rsid w:val="0033618C"/>
    <w:rsid w:val="00586D5D"/>
    <w:rsid w:val="00686982"/>
    <w:rsid w:val="00712358"/>
    <w:rsid w:val="00812D4C"/>
    <w:rsid w:val="009068F8"/>
    <w:rsid w:val="00935C54"/>
    <w:rsid w:val="00A02FE1"/>
    <w:rsid w:val="00BB1CAF"/>
    <w:rsid w:val="00CB277D"/>
    <w:rsid w:val="00D0444D"/>
    <w:rsid w:val="00D43574"/>
    <w:rsid w:val="00D437D6"/>
    <w:rsid w:val="00D53D36"/>
    <w:rsid w:val="00D91A23"/>
    <w:rsid w:val="00EB386D"/>
    <w:rsid w:val="00F526C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EB5E"/>
  <w15:docId w15:val="{23440C27-749C-4B63-B325-D65574A0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t-IT"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E0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47E08"/>
    <w:pPr>
      <w:spacing w:before="100" w:beforeAutospacing="1" w:after="100" w:afterAutospacing="1" w:line="240" w:lineRule="auto"/>
      <w:ind w:firstLine="0"/>
      <w:jc w:val="left"/>
    </w:pPr>
    <w:rPr>
      <w:rFonts w:eastAsia="Times New Roman"/>
      <w:lang w:eastAsia="it-IT"/>
    </w:rPr>
  </w:style>
  <w:style w:type="paragraph" w:styleId="Cabealho">
    <w:name w:val="header"/>
    <w:basedOn w:val="Normal"/>
    <w:link w:val="CabealhoChar"/>
    <w:uiPriority w:val="99"/>
    <w:semiHidden/>
    <w:unhideWhenUsed/>
    <w:rsid w:val="00247E08"/>
    <w:pPr>
      <w:tabs>
        <w:tab w:val="center" w:pos="4819"/>
        <w:tab w:val="right" w:pos="9638"/>
      </w:tabs>
      <w:spacing w:line="240" w:lineRule="auto"/>
    </w:pPr>
  </w:style>
  <w:style w:type="character" w:customStyle="1" w:styleId="CabealhoChar">
    <w:name w:val="Cabeçalho Char"/>
    <w:basedOn w:val="Fontepargpadro"/>
    <w:link w:val="Cabealho"/>
    <w:uiPriority w:val="99"/>
    <w:semiHidden/>
    <w:rsid w:val="00247E08"/>
  </w:style>
  <w:style w:type="paragraph" w:styleId="Rodap">
    <w:name w:val="footer"/>
    <w:basedOn w:val="Normal"/>
    <w:link w:val="RodapChar"/>
    <w:uiPriority w:val="99"/>
    <w:unhideWhenUsed/>
    <w:rsid w:val="00247E08"/>
    <w:pPr>
      <w:tabs>
        <w:tab w:val="center" w:pos="4819"/>
        <w:tab w:val="right" w:pos="9638"/>
      </w:tabs>
      <w:spacing w:line="240" w:lineRule="auto"/>
    </w:pPr>
  </w:style>
  <w:style w:type="character" w:customStyle="1" w:styleId="RodapChar">
    <w:name w:val="Rodapé Char"/>
    <w:basedOn w:val="Fontepargpadro"/>
    <w:link w:val="Rodap"/>
    <w:uiPriority w:val="99"/>
    <w:rsid w:val="00247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27</Pages>
  <Words>10051</Words>
  <Characters>57295</Characters>
  <Application>Microsoft Office Word</Application>
  <DocSecurity>0</DocSecurity>
  <Lines>477</Lines>
  <Paragraphs>134</Paragraphs>
  <ScaleCrop>false</ScaleCrop>
  <Company>Hewlett-Packard Company</Company>
  <LinksUpToDate>false</LinksUpToDate>
  <CharactersWithSpaces>67212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ADAMO</dc:creator>
  <cp:lastModifiedBy>Reinaldo</cp:lastModifiedBy>
  <cp:revision>8</cp:revision>
  <cp:lastPrinted>2025-10-30T09:27:00Z</cp:lastPrinted>
  <dcterms:created xsi:type="dcterms:W3CDTF">2025-10-09T07:50:00Z</dcterms:created>
  <dcterms:modified xsi:type="dcterms:W3CDTF">2025-10-30T09:27:00Z</dcterms:modified>
</cp:coreProperties>
</file>