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B1A2" w14:textId="18E46F56" w:rsidR="00E91C7D" w:rsidRDefault="00E91C7D" w:rsidP="00B00CFF">
      <w:pPr>
        <w:jc w:val="center"/>
        <w:rPr>
          <w:rFonts w:ascii="Arial" w:hAnsi="Arial" w:cs="Arial"/>
          <w:b/>
          <w:bCs/>
          <w:sz w:val="24"/>
          <w:szCs w:val="24"/>
          <w:u w:val="single"/>
          <w:lang w:val="es-ES"/>
        </w:rPr>
      </w:pPr>
      <w:r>
        <w:rPr>
          <w:rFonts w:ascii="Arial" w:hAnsi="Arial" w:cs="Arial"/>
          <w:b/>
          <w:bCs/>
          <w:noProof/>
          <w:sz w:val="24"/>
          <w:szCs w:val="24"/>
          <w:u w:val="single"/>
          <w:lang w:val="es-ES"/>
        </w:rPr>
        <w:drawing>
          <wp:anchor distT="0" distB="0" distL="114300" distR="114300" simplePos="0" relativeHeight="251658240" behindDoc="0" locked="0" layoutInCell="1" allowOverlap="1" wp14:anchorId="79D95EA6" wp14:editId="456FD31A">
            <wp:simplePos x="0" y="0"/>
            <wp:positionH relativeFrom="column">
              <wp:posOffset>-834390</wp:posOffset>
            </wp:positionH>
            <wp:positionV relativeFrom="paragraph">
              <wp:posOffset>-899795</wp:posOffset>
            </wp:positionV>
            <wp:extent cx="7677150" cy="10798234"/>
            <wp:effectExtent l="0" t="0" r="0" b="317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0642" cy="10803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58C796" w14:textId="77777777" w:rsidR="00E91C7D" w:rsidRDefault="00E91C7D" w:rsidP="00B00CFF">
      <w:pPr>
        <w:jc w:val="center"/>
        <w:rPr>
          <w:rFonts w:ascii="Arial" w:hAnsi="Arial" w:cs="Arial"/>
          <w:b/>
          <w:bCs/>
          <w:sz w:val="24"/>
          <w:szCs w:val="24"/>
          <w:u w:val="single"/>
          <w:lang w:val="es-ES"/>
        </w:rPr>
      </w:pPr>
    </w:p>
    <w:p w14:paraId="288CE905" w14:textId="77777777" w:rsidR="00E91C7D" w:rsidRDefault="00E91C7D" w:rsidP="00B00CFF">
      <w:pPr>
        <w:jc w:val="center"/>
        <w:rPr>
          <w:rFonts w:ascii="Arial" w:hAnsi="Arial" w:cs="Arial"/>
          <w:b/>
          <w:bCs/>
          <w:sz w:val="24"/>
          <w:szCs w:val="24"/>
          <w:u w:val="single"/>
          <w:lang w:val="es-ES"/>
        </w:rPr>
      </w:pPr>
    </w:p>
    <w:p w14:paraId="263B89D2" w14:textId="77777777" w:rsidR="00E91C7D" w:rsidRDefault="00E91C7D" w:rsidP="00B00CFF">
      <w:pPr>
        <w:jc w:val="center"/>
        <w:rPr>
          <w:rFonts w:ascii="Arial" w:hAnsi="Arial" w:cs="Arial"/>
          <w:b/>
          <w:bCs/>
          <w:sz w:val="24"/>
          <w:szCs w:val="24"/>
          <w:u w:val="single"/>
          <w:lang w:val="es-ES"/>
        </w:rPr>
      </w:pPr>
    </w:p>
    <w:p w14:paraId="3D2FCAB0" w14:textId="37F04DC6" w:rsidR="00E91C7D" w:rsidRDefault="00E91C7D" w:rsidP="00B00CFF">
      <w:pPr>
        <w:jc w:val="center"/>
        <w:rPr>
          <w:rFonts w:ascii="Arial" w:hAnsi="Arial" w:cs="Arial"/>
          <w:b/>
          <w:bCs/>
          <w:sz w:val="24"/>
          <w:szCs w:val="24"/>
          <w:u w:val="single"/>
          <w:lang w:val="es-ES"/>
        </w:rPr>
      </w:pPr>
    </w:p>
    <w:p w14:paraId="53685463" w14:textId="77777777" w:rsidR="00E91C7D" w:rsidRDefault="00E91C7D" w:rsidP="00B00CFF">
      <w:pPr>
        <w:jc w:val="center"/>
        <w:rPr>
          <w:rFonts w:ascii="Arial" w:hAnsi="Arial" w:cs="Arial"/>
          <w:b/>
          <w:bCs/>
          <w:sz w:val="24"/>
          <w:szCs w:val="24"/>
          <w:u w:val="single"/>
          <w:lang w:val="es-ES"/>
        </w:rPr>
      </w:pPr>
    </w:p>
    <w:p w14:paraId="401F2C21" w14:textId="77777777" w:rsidR="00E91C7D" w:rsidRDefault="00E91C7D" w:rsidP="00B00CFF">
      <w:pPr>
        <w:jc w:val="center"/>
        <w:rPr>
          <w:rFonts w:ascii="Arial" w:hAnsi="Arial" w:cs="Arial"/>
          <w:b/>
          <w:bCs/>
          <w:sz w:val="24"/>
          <w:szCs w:val="24"/>
          <w:u w:val="single"/>
          <w:lang w:val="es-ES"/>
        </w:rPr>
      </w:pPr>
    </w:p>
    <w:p w14:paraId="420EC078" w14:textId="77777777" w:rsidR="00E91C7D" w:rsidRDefault="00E91C7D" w:rsidP="00B00CFF">
      <w:pPr>
        <w:jc w:val="center"/>
        <w:rPr>
          <w:rFonts w:ascii="Arial" w:hAnsi="Arial" w:cs="Arial"/>
          <w:b/>
          <w:bCs/>
          <w:sz w:val="24"/>
          <w:szCs w:val="24"/>
          <w:u w:val="single"/>
          <w:lang w:val="es-ES"/>
        </w:rPr>
      </w:pPr>
    </w:p>
    <w:p w14:paraId="07B4327C" w14:textId="77777777" w:rsidR="00E91C7D" w:rsidRDefault="00E91C7D" w:rsidP="00B00CFF">
      <w:pPr>
        <w:jc w:val="center"/>
        <w:rPr>
          <w:rFonts w:ascii="Arial" w:hAnsi="Arial" w:cs="Arial"/>
          <w:b/>
          <w:bCs/>
          <w:sz w:val="24"/>
          <w:szCs w:val="24"/>
          <w:u w:val="single"/>
          <w:lang w:val="es-ES"/>
        </w:rPr>
      </w:pPr>
    </w:p>
    <w:p w14:paraId="0056708B" w14:textId="77777777" w:rsidR="00E91C7D" w:rsidRDefault="00E91C7D" w:rsidP="00B00CFF">
      <w:pPr>
        <w:jc w:val="center"/>
        <w:rPr>
          <w:rFonts w:ascii="Arial" w:hAnsi="Arial" w:cs="Arial"/>
          <w:b/>
          <w:bCs/>
          <w:sz w:val="24"/>
          <w:szCs w:val="24"/>
          <w:u w:val="single"/>
          <w:lang w:val="es-ES"/>
        </w:rPr>
      </w:pPr>
    </w:p>
    <w:p w14:paraId="12743A1A" w14:textId="77777777" w:rsidR="00E91C7D" w:rsidRDefault="00E91C7D" w:rsidP="00B00CFF">
      <w:pPr>
        <w:jc w:val="center"/>
        <w:rPr>
          <w:rFonts w:ascii="Arial" w:hAnsi="Arial" w:cs="Arial"/>
          <w:b/>
          <w:bCs/>
          <w:sz w:val="24"/>
          <w:szCs w:val="24"/>
          <w:u w:val="single"/>
          <w:lang w:val="es-ES"/>
        </w:rPr>
      </w:pPr>
    </w:p>
    <w:p w14:paraId="7B4CDD3E" w14:textId="77777777" w:rsidR="00E91C7D" w:rsidRDefault="00E91C7D" w:rsidP="00B00CFF">
      <w:pPr>
        <w:jc w:val="center"/>
        <w:rPr>
          <w:rFonts w:ascii="Arial" w:hAnsi="Arial" w:cs="Arial"/>
          <w:b/>
          <w:bCs/>
          <w:sz w:val="24"/>
          <w:szCs w:val="24"/>
          <w:u w:val="single"/>
          <w:lang w:val="es-ES"/>
        </w:rPr>
      </w:pPr>
    </w:p>
    <w:p w14:paraId="31DF2A62" w14:textId="77777777" w:rsidR="00E91C7D" w:rsidRDefault="00E91C7D" w:rsidP="00B00CFF">
      <w:pPr>
        <w:jc w:val="center"/>
        <w:rPr>
          <w:rFonts w:ascii="Arial" w:hAnsi="Arial" w:cs="Arial"/>
          <w:b/>
          <w:bCs/>
          <w:sz w:val="24"/>
          <w:szCs w:val="24"/>
          <w:u w:val="single"/>
          <w:lang w:val="es-ES"/>
        </w:rPr>
      </w:pPr>
    </w:p>
    <w:p w14:paraId="477584D7" w14:textId="77777777" w:rsidR="00E91C7D" w:rsidRDefault="00E91C7D" w:rsidP="00B00CFF">
      <w:pPr>
        <w:jc w:val="center"/>
        <w:rPr>
          <w:rFonts w:ascii="Arial" w:hAnsi="Arial" w:cs="Arial"/>
          <w:b/>
          <w:bCs/>
          <w:sz w:val="24"/>
          <w:szCs w:val="24"/>
          <w:u w:val="single"/>
          <w:lang w:val="es-ES"/>
        </w:rPr>
      </w:pPr>
    </w:p>
    <w:p w14:paraId="03C3929E" w14:textId="77777777" w:rsidR="00E91C7D" w:rsidRDefault="00E91C7D" w:rsidP="00B00CFF">
      <w:pPr>
        <w:jc w:val="center"/>
        <w:rPr>
          <w:rFonts w:ascii="Arial" w:hAnsi="Arial" w:cs="Arial"/>
          <w:b/>
          <w:bCs/>
          <w:sz w:val="24"/>
          <w:szCs w:val="24"/>
          <w:u w:val="single"/>
          <w:lang w:val="es-ES"/>
        </w:rPr>
      </w:pPr>
    </w:p>
    <w:p w14:paraId="22DD5D77" w14:textId="77777777" w:rsidR="00E91C7D" w:rsidRDefault="00E91C7D" w:rsidP="00B00CFF">
      <w:pPr>
        <w:jc w:val="center"/>
        <w:rPr>
          <w:rFonts w:ascii="Arial" w:hAnsi="Arial" w:cs="Arial"/>
          <w:b/>
          <w:bCs/>
          <w:sz w:val="24"/>
          <w:szCs w:val="24"/>
          <w:u w:val="single"/>
          <w:lang w:val="es-ES"/>
        </w:rPr>
      </w:pPr>
    </w:p>
    <w:p w14:paraId="30FB1A74" w14:textId="77777777" w:rsidR="00E91C7D" w:rsidRDefault="00E91C7D" w:rsidP="00B00CFF">
      <w:pPr>
        <w:jc w:val="center"/>
        <w:rPr>
          <w:rFonts w:ascii="Arial" w:hAnsi="Arial" w:cs="Arial"/>
          <w:b/>
          <w:bCs/>
          <w:sz w:val="24"/>
          <w:szCs w:val="24"/>
          <w:u w:val="single"/>
          <w:lang w:val="es-ES"/>
        </w:rPr>
      </w:pPr>
    </w:p>
    <w:p w14:paraId="2ED1FD39" w14:textId="77777777" w:rsidR="00E91C7D" w:rsidRDefault="00E91C7D" w:rsidP="00B00CFF">
      <w:pPr>
        <w:jc w:val="center"/>
        <w:rPr>
          <w:rFonts w:ascii="Arial" w:hAnsi="Arial" w:cs="Arial"/>
          <w:b/>
          <w:bCs/>
          <w:sz w:val="24"/>
          <w:szCs w:val="24"/>
          <w:u w:val="single"/>
          <w:lang w:val="es-ES"/>
        </w:rPr>
      </w:pPr>
    </w:p>
    <w:p w14:paraId="2C18B917" w14:textId="77777777" w:rsidR="00E91C7D" w:rsidRDefault="00E91C7D" w:rsidP="00B00CFF">
      <w:pPr>
        <w:jc w:val="center"/>
        <w:rPr>
          <w:rFonts w:ascii="Arial" w:hAnsi="Arial" w:cs="Arial"/>
          <w:b/>
          <w:bCs/>
          <w:sz w:val="24"/>
          <w:szCs w:val="24"/>
          <w:u w:val="single"/>
          <w:lang w:val="es-ES"/>
        </w:rPr>
      </w:pPr>
    </w:p>
    <w:p w14:paraId="3F12F1B2" w14:textId="77777777" w:rsidR="00E91C7D" w:rsidRDefault="00E91C7D" w:rsidP="00B00CFF">
      <w:pPr>
        <w:jc w:val="center"/>
        <w:rPr>
          <w:rFonts w:ascii="Arial" w:hAnsi="Arial" w:cs="Arial"/>
          <w:b/>
          <w:bCs/>
          <w:sz w:val="24"/>
          <w:szCs w:val="24"/>
          <w:u w:val="single"/>
          <w:lang w:val="es-ES"/>
        </w:rPr>
      </w:pPr>
    </w:p>
    <w:p w14:paraId="24E487CA" w14:textId="77777777" w:rsidR="00E91C7D" w:rsidRDefault="00E91C7D" w:rsidP="00B00CFF">
      <w:pPr>
        <w:jc w:val="center"/>
        <w:rPr>
          <w:rFonts w:ascii="Arial" w:hAnsi="Arial" w:cs="Arial"/>
          <w:b/>
          <w:bCs/>
          <w:sz w:val="24"/>
          <w:szCs w:val="24"/>
          <w:u w:val="single"/>
          <w:lang w:val="es-ES"/>
        </w:rPr>
      </w:pPr>
    </w:p>
    <w:p w14:paraId="4744CBF5" w14:textId="77777777" w:rsidR="00E91C7D" w:rsidRDefault="00E91C7D" w:rsidP="00B00CFF">
      <w:pPr>
        <w:jc w:val="center"/>
        <w:rPr>
          <w:rFonts w:ascii="Arial" w:hAnsi="Arial" w:cs="Arial"/>
          <w:b/>
          <w:bCs/>
          <w:sz w:val="24"/>
          <w:szCs w:val="24"/>
          <w:u w:val="single"/>
          <w:lang w:val="es-ES"/>
        </w:rPr>
      </w:pPr>
    </w:p>
    <w:p w14:paraId="0CFD914C" w14:textId="77777777" w:rsidR="00E91C7D" w:rsidRDefault="00E91C7D" w:rsidP="00B00CFF">
      <w:pPr>
        <w:jc w:val="center"/>
        <w:rPr>
          <w:rFonts w:ascii="Arial" w:hAnsi="Arial" w:cs="Arial"/>
          <w:b/>
          <w:bCs/>
          <w:sz w:val="24"/>
          <w:szCs w:val="24"/>
          <w:u w:val="single"/>
          <w:lang w:val="es-ES"/>
        </w:rPr>
      </w:pPr>
    </w:p>
    <w:p w14:paraId="1D4FC6CE" w14:textId="77777777" w:rsidR="00E91C7D" w:rsidRDefault="00E91C7D" w:rsidP="00B00CFF">
      <w:pPr>
        <w:jc w:val="center"/>
        <w:rPr>
          <w:rFonts w:ascii="Arial" w:hAnsi="Arial" w:cs="Arial"/>
          <w:b/>
          <w:bCs/>
          <w:sz w:val="24"/>
          <w:szCs w:val="24"/>
          <w:u w:val="single"/>
          <w:lang w:val="es-ES"/>
        </w:rPr>
      </w:pPr>
    </w:p>
    <w:p w14:paraId="143B50CE" w14:textId="77777777" w:rsidR="00E91C7D" w:rsidRDefault="00E91C7D" w:rsidP="00B00CFF">
      <w:pPr>
        <w:jc w:val="center"/>
        <w:rPr>
          <w:rFonts w:ascii="Arial" w:hAnsi="Arial" w:cs="Arial"/>
          <w:b/>
          <w:bCs/>
          <w:sz w:val="24"/>
          <w:szCs w:val="24"/>
          <w:u w:val="single"/>
          <w:lang w:val="es-ES"/>
        </w:rPr>
      </w:pPr>
    </w:p>
    <w:p w14:paraId="524B39EB" w14:textId="77777777" w:rsidR="00E91C7D" w:rsidRDefault="00E91C7D" w:rsidP="00B00CFF">
      <w:pPr>
        <w:jc w:val="center"/>
        <w:rPr>
          <w:rFonts w:ascii="Arial" w:hAnsi="Arial" w:cs="Arial"/>
          <w:b/>
          <w:bCs/>
          <w:sz w:val="24"/>
          <w:szCs w:val="24"/>
          <w:u w:val="single"/>
          <w:lang w:val="es-ES"/>
        </w:rPr>
      </w:pPr>
    </w:p>
    <w:p w14:paraId="4BCB5090" w14:textId="77777777" w:rsidR="00E91C7D" w:rsidRDefault="00E91C7D" w:rsidP="00B00CFF">
      <w:pPr>
        <w:jc w:val="center"/>
        <w:rPr>
          <w:rFonts w:ascii="Arial" w:hAnsi="Arial" w:cs="Arial"/>
          <w:b/>
          <w:bCs/>
          <w:sz w:val="24"/>
          <w:szCs w:val="24"/>
          <w:u w:val="single"/>
          <w:lang w:val="es-ES"/>
        </w:rPr>
      </w:pPr>
    </w:p>
    <w:p w14:paraId="61EA9532" w14:textId="77777777" w:rsidR="00E91C7D" w:rsidRDefault="00E91C7D" w:rsidP="00B00CFF">
      <w:pPr>
        <w:jc w:val="center"/>
        <w:rPr>
          <w:rFonts w:ascii="Arial" w:hAnsi="Arial" w:cs="Arial"/>
          <w:b/>
          <w:bCs/>
          <w:sz w:val="24"/>
          <w:szCs w:val="24"/>
          <w:u w:val="single"/>
          <w:lang w:val="es-ES"/>
        </w:rPr>
      </w:pPr>
    </w:p>
    <w:p w14:paraId="37A1B422" w14:textId="77777777" w:rsidR="00E91C7D" w:rsidRDefault="00E91C7D" w:rsidP="00B00CFF">
      <w:pPr>
        <w:jc w:val="center"/>
        <w:rPr>
          <w:rFonts w:ascii="Arial" w:hAnsi="Arial" w:cs="Arial"/>
          <w:b/>
          <w:bCs/>
          <w:sz w:val="24"/>
          <w:szCs w:val="24"/>
          <w:u w:val="single"/>
          <w:lang w:val="es-ES"/>
        </w:rPr>
      </w:pPr>
    </w:p>
    <w:p w14:paraId="74CCF993" w14:textId="77777777" w:rsidR="00E91C7D" w:rsidRDefault="00E91C7D" w:rsidP="00B00CFF">
      <w:pPr>
        <w:jc w:val="center"/>
        <w:rPr>
          <w:rFonts w:ascii="Arial" w:hAnsi="Arial" w:cs="Arial"/>
          <w:b/>
          <w:bCs/>
          <w:sz w:val="24"/>
          <w:szCs w:val="24"/>
          <w:u w:val="single"/>
          <w:lang w:val="es-ES"/>
        </w:rPr>
      </w:pPr>
    </w:p>
    <w:p w14:paraId="79D4563E" w14:textId="77777777" w:rsidR="00E91C7D" w:rsidRDefault="00E91C7D" w:rsidP="00B00CFF">
      <w:pPr>
        <w:jc w:val="center"/>
        <w:rPr>
          <w:rFonts w:ascii="Arial" w:hAnsi="Arial" w:cs="Arial"/>
          <w:b/>
          <w:bCs/>
          <w:sz w:val="24"/>
          <w:szCs w:val="24"/>
          <w:u w:val="single"/>
          <w:lang w:val="es-ES"/>
        </w:rPr>
      </w:pPr>
    </w:p>
    <w:p w14:paraId="7CAEDDA0" w14:textId="768F7DA7" w:rsidR="00B00CFF" w:rsidRPr="00B00CFF" w:rsidRDefault="00B00CFF" w:rsidP="00B00CFF">
      <w:pPr>
        <w:jc w:val="center"/>
        <w:rPr>
          <w:rFonts w:ascii="Arial" w:hAnsi="Arial" w:cs="Arial"/>
          <w:sz w:val="24"/>
          <w:szCs w:val="24"/>
          <w:lang w:val="es-ES"/>
        </w:rPr>
      </w:pPr>
      <w:r w:rsidRPr="00B00CFF">
        <w:rPr>
          <w:rFonts w:ascii="Arial" w:hAnsi="Arial" w:cs="Arial"/>
          <w:b/>
          <w:bCs/>
          <w:sz w:val="24"/>
          <w:szCs w:val="24"/>
          <w:u w:val="single"/>
          <w:lang w:val="es-ES"/>
        </w:rPr>
        <w:lastRenderedPageBreak/>
        <w:t>La espiritualidad mariana de San Aníbal Maria Di Francia</w:t>
      </w:r>
      <w:hyperlink r:id="rId7" w:anchor="_ftn1" w:history="1">
        <w:r w:rsidRPr="00B00CFF">
          <w:rPr>
            <w:rStyle w:val="Hyperlink"/>
            <w:rFonts w:ascii="Arial" w:hAnsi="Arial" w:cs="Arial"/>
            <w:b/>
            <w:bCs/>
            <w:sz w:val="24"/>
            <w:szCs w:val="24"/>
            <w:lang w:val="es-ES"/>
          </w:rPr>
          <w:t>[1]</w:t>
        </w:r>
      </w:hyperlink>
    </w:p>
    <w:p w14:paraId="5B792E7F" w14:textId="77777777" w:rsidR="00B00CFF" w:rsidRPr="00B00CFF" w:rsidRDefault="00B00CFF" w:rsidP="00B00CFF">
      <w:pPr>
        <w:jc w:val="center"/>
        <w:rPr>
          <w:rFonts w:ascii="Arial" w:hAnsi="Arial" w:cs="Arial"/>
          <w:sz w:val="24"/>
          <w:szCs w:val="24"/>
          <w:lang w:val="es-ES"/>
        </w:rPr>
      </w:pPr>
      <w:r w:rsidRPr="00B00CFF">
        <w:rPr>
          <w:rFonts w:ascii="Arial" w:hAnsi="Arial" w:cs="Arial"/>
          <w:i/>
          <w:iCs/>
          <w:sz w:val="24"/>
          <w:szCs w:val="24"/>
          <w:lang w:val="es-ES"/>
        </w:rPr>
        <w:t>P. Antonio Fiorenza RCJ</w:t>
      </w:r>
    </w:p>
    <w:p w14:paraId="52F9A337" w14:textId="77777777" w:rsidR="00B00CFF" w:rsidRPr="00B00CFF" w:rsidRDefault="00B00CFF" w:rsidP="00B00CFF">
      <w:pPr>
        <w:jc w:val="center"/>
        <w:rPr>
          <w:rFonts w:ascii="Arial" w:hAnsi="Arial" w:cs="Arial"/>
          <w:sz w:val="20"/>
          <w:szCs w:val="20"/>
          <w:lang w:val="es-ES"/>
        </w:rPr>
      </w:pPr>
      <w:r w:rsidRPr="00B00CFF">
        <w:rPr>
          <w:rFonts w:ascii="Arial" w:hAnsi="Arial" w:cs="Arial"/>
          <w:i/>
          <w:iCs/>
          <w:sz w:val="20"/>
          <w:szCs w:val="20"/>
          <w:lang w:val="es-ES"/>
        </w:rPr>
        <w:t>(Nota: traducción no revisada realizada en línea con el traductor DeepL)</w:t>
      </w:r>
    </w:p>
    <w:p w14:paraId="4DF75018" w14:textId="77777777" w:rsidR="00B00CFF" w:rsidRPr="00B00CFF" w:rsidRDefault="00B00CFF" w:rsidP="00B00CFF">
      <w:pPr>
        <w:jc w:val="center"/>
        <w:rPr>
          <w:rFonts w:ascii="Arial" w:hAnsi="Arial" w:cs="Arial"/>
          <w:sz w:val="24"/>
          <w:szCs w:val="24"/>
          <w:lang w:val="es-ES"/>
        </w:rPr>
      </w:pPr>
    </w:p>
    <w:p w14:paraId="23C87DC4" w14:textId="77777777" w:rsidR="00B00CFF" w:rsidRPr="00B00CFF" w:rsidRDefault="00B00CFF" w:rsidP="00B00CFF">
      <w:pPr>
        <w:jc w:val="center"/>
        <w:rPr>
          <w:rFonts w:ascii="Arial" w:hAnsi="Arial" w:cs="Arial"/>
          <w:sz w:val="24"/>
          <w:szCs w:val="24"/>
          <w:lang w:val="es-ES"/>
        </w:rPr>
      </w:pPr>
      <w:r w:rsidRPr="00B00CFF">
        <w:rPr>
          <w:rFonts w:ascii="Arial" w:hAnsi="Arial" w:cs="Arial"/>
          <w:i/>
          <w:iCs/>
          <w:sz w:val="24"/>
          <w:szCs w:val="24"/>
          <w:lang w:val="es-ES"/>
        </w:rPr>
        <w:t>«Todas las generaciones</w:t>
      </w:r>
    </w:p>
    <w:p w14:paraId="5D8D81E5" w14:textId="77777777" w:rsidR="00B00CFF" w:rsidRPr="00B00CFF" w:rsidRDefault="00B00CFF" w:rsidP="00B00CFF">
      <w:pPr>
        <w:jc w:val="center"/>
        <w:rPr>
          <w:rFonts w:ascii="Arial" w:hAnsi="Arial" w:cs="Arial"/>
          <w:sz w:val="24"/>
          <w:szCs w:val="24"/>
          <w:lang w:val="es-ES"/>
        </w:rPr>
      </w:pPr>
      <w:r w:rsidRPr="00B00CFF">
        <w:rPr>
          <w:rFonts w:ascii="Arial" w:hAnsi="Arial" w:cs="Arial"/>
          <w:i/>
          <w:iCs/>
          <w:sz w:val="24"/>
          <w:szCs w:val="24"/>
          <w:lang w:val="es-ES"/>
        </w:rPr>
        <w:t>te llamarán bienaventurada».</w:t>
      </w:r>
    </w:p>
    <w:p w14:paraId="18BD2927" w14:textId="77777777" w:rsidR="00B00CFF" w:rsidRPr="00B00CFF" w:rsidRDefault="00B00CFF" w:rsidP="00B00CFF">
      <w:pPr>
        <w:jc w:val="center"/>
        <w:rPr>
          <w:rFonts w:ascii="Arial" w:hAnsi="Arial" w:cs="Arial"/>
          <w:sz w:val="24"/>
          <w:szCs w:val="24"/>
          <w:lang w:val="es-ES"/>
        </w:rPr>
      </w:pPr>
      <w:r w:rsidRPr="00B00CFF">
        <w:rPr>
          <w:rFonts w:ascii="Arial" w:hAnsi="Arial" w:cs="Arial"/>
          <w:sz w:val="24"/>
          <w:szCs w:val="24"/>
          <w:lang w:val="es-ES"/>
        </w:rPr>
        <w:t>(Lc 1,48)</w:t>
      </w:r>
    </w:p>
    <w:p w14:paraId="2BE0736B" w14:textId="77777777" w:rsidR="00B00CFF" w:rsidRPr="00B00CFF" w:rsidRDefault="00B00CFF" w:rsidP="00B00CFF">
      <w:pPr>
        <w:jc w:val="center"/>
        <w:rPr>
          <w:rFonts w:ascii="Arial" w:hAnsi="Arial" w:cs="Arial"/>
          <w:sz w:val="24"/>
          <w:szCs w:val="24"/>
          <w:lang w:val="es-ES"/>
        </w:rPr>
      </w:pPr>
    </w:p>
    <w:p w14:paraId="5CB896D4" w14:textId="77777777" w:rsidR="00B00CFF" w:rsidRPr="00B00CFF" w:rsidRDefault="00B00CFF" w:rsidP="00B00CFF">
      <w:pPr>
        <w:jc w:val="center"/>
        <w:rPr>
          <w:rFonts w:ascii="Arial" w:hAnsi="Arial" w:cs="Arial"/>
          <w:sz w:val="24"/>
          <w:szCs w:val="24"/>
          <w:lang w:val="es-ES"/>
        </w:rPr>
      </w:pPr>
      <w:r w:rsidRPr="00B00CFF">
        <w:rPr>
          <w:rFonts w:ascii="Arial" w:hAnsi="Arial" w:cs="Arial"/>
          <w:i/>
          <w:iCs/>
          <w:sz w:val="24"/>
          <w:szCs w:val="24"/>
          <w:lang w:val="es-ES"/>
        </w:rPr>
        <w:t>«Como los sirvientes de Caná,</w:t>
      </w:r>
    </w:p>
    <w:p w14:paraId="307F1D61" w14:textId="77777777" w:rsidR="00B00CFF" w:rsidRPr="00B00CFF" w:rsidRDefault="00B00CFF" w:rsidP="00B00CFF">
      <w:pPr>
        <w:jc w:val="center"/>
        <w:rPr>
          <w:rFonts w:ascii="Arial" w:hAnsi="Arial" w:cs="Arial"/>
          <w:sz w:val="24"/>
          <w:szCs w:val="24"/>
          <w:lang w:val="es-ES"/>
        </w:rPr>
      </w:pPr>
      <w:r w:rsidRPr="00B00CFF">
        <w:rPr>
          <w:rFonts w:ascii="Arial" w:hAnsi="Arial" w:cs="Arial"/>
          <w:i/>
          <w:iCs/>
          <w:sz w:val="24"/>
          <w:szCs w:val="24"/>
          <w:lang w:val="es-ES"/>
        </w:rPr>
        <w:t>bajo la protección maternal de María,</w:t>
      </w:r>
    </w:p>
    <w:p w14:paraId="1796EE54" w14:textId="77777777" w:rsidR="00B00CFF" w:rsidRPr="00B00CFF" w:rsidRDefault="00B00CFF" w:rsidP="00B00CFF">
      <w:pPr>
        <w:jc w:val="center"/>
        <w:rPr>
          <w:rFonts w:ascii="Arial" w:hAnsi="Arial" w:cs="Arial"/>
          <w:sz w:val="24"/>
          <w:szCs w:val="24"/>
          <w:lang w:val="es-ES"/>
        </w:rPr>
      </w:pPr>
      <w:r w:rsidRPr="00B00CFF">
        <w:rPr>
          <w:rFonts w:ascii="Arial" w:hAnsi="Arial" w:cs="Arial"/>
          <w:i/>
          <w:iCs/>
          <w:sz w:val="24"/>
          <w:szCs w:val="24"/>
          <w:lang w:val="es-ES"/>
        </w:rPr>
        <w:t>Aníbal hizo todo lo que Jesús le dijo».</w:t>
      </w:r>
    </w:p>
    <w:p w14:paraId="1441C910" w14:textId="77777777" w:rsidR="00B00CFF" w:rsidRPr="00B00CFF" w:rsidRDefault="00B00CFF" w:rsidP="00B00CFF">
      <w:pPr>
        <w:jc w:val="center"/>
        <w:rPr>
          <w:rFonts w:ascii="Arial" w:hAnsi="Arial" w:cs="Arial"/>
          <w:sz w:val="24"/>
          <w:szCs w:val="24"/>
          <w:lang w:val="es-ES"/>
        </w:rPr>
      </w:pPr>
      <w:r w:rsidRPr="00B00CFF">
        <w:rPr>
          <w:rFonts w:ascii="Arial" w:hAnsi="Arial" w:cs="Arial"/>
          <w:sz w:val="24"/>
          <w:szCs w:val="24"/>
          <w:lang w:val="es-ES"/>
        </w:rPr>
        <w:t>(Ant. Magnificat, Vísperas de San Aníbal)</w:t>
      </w:r>
    </w:p>
    <w:p w14:paraId="5EDD2E80" w14:textId="77777777" w:rsidR="00B00CFF" w:rsidRDefault="00B00CFF" w:rsidP="00B00CFF">
      <w:pPr>
        <w:jc w:val="both"/>
        <w:rPr>
          <w:rFonts w:ascii="Arial" w:hAnsi="Arial" w:cs="Arial"/>
          <w:b/>
          <w:bCs/>
          <w:sz w:val="24"/>
          <w:szCs w:val="24"/>
          <w:lang w:val="es-ES"/>
        </w:rPr>
      </w:pPr>
    </w:p>
    <w:p w14:paraId="4F862189" w14:textId="77777777" w:rsidR="00B00CFF" w:rsidRDefault="00B00CFF" w:rsidP="00B00CFF">
      <w:pPr>
        <w:jc w:val="both"/>
        <w:rPr>
          <w:rFonts w:ascii="Arial" w:hAnsi="Arial" w:cs="Arial"/>
          <w:b/>
          <w:bCs/>
          <w:sz w:val="24"/>
          <w:szCs w:val="24"/>
          <w:lang w:val="es-ES"/>
        </w:rPr>
      </w:pPr>
    </w:p>
    <w:p w14:paraId="3ACB154C" w14:textId="664DBE30"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INTRODUCCIÓN</w:t>
      </w:r>
    </w:p>
    <w:p w14:paraId="1BFCDE14"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1. Dos sencillas consideraciones iniciales</w:t>
      </w:r>
    </w:p>
    <w:p w14:paraId="4EE05418"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A) «Todas las generaciones me llamarán bienaventurada». (Lc 1,48)</w:t>
      </w:r>
    </w:p>
    <w:p w14:paraId="0F070AB7"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No debe sorprender que en todas las generaciones cristianas, desde el nacimiento de Cristo hasta nuestros días, encontremos profundas huellas de espiritualidad mariana. Se trata simplemente de la realización de la profecía que el evangelista Lucas pone en boca de la Virgen María: «Todas las generaciones me llamarán bienaventurada» (Lc 1,48). También la generación de Hannibal Maria Di Francia proclamó «bienaventurada» a la Virgen María. El padre Hannibal es uno de los grandes </w:t>
      </w:r>
      <w:r w:rsidRPr="00B00CFF">
        <w:rPr>
          <w:rFonts w:ascii="Arial" w:hAnsi="Arial" w:cs="Arial"/>
          <w:i/>
          <w:iCs/>
          <w:sz w:val="24"/>
          <w:szCs w:val="24"/>
          <w:lang w:val="es-ES"/>
        </w:rPr>
        <w:t>testigos</w:t>
      </w:r>
      <w:r w:rsidRPr="00B00CFF">
        <w:rPr>
          <w:rFonts w:ascii="Arial" w:hAnsi="Arial" w:cs="Arial"/>
          <w:sz w:val="24"/>
          <w:szCs w:val="24"/>
          <w:lang w:val="es-ES"/>
        </w:rPr>
        <w:t xml:space="preserve"> y </w:t>
      </w:r>
      <w:r w:rsidRPr="00B00CFF">
        <w:rPr>
          <w:rFonts w:ascii="Arial" w:hAnsi="Arial" w:cs="Arial"/>
          <w:i/>
          <w:iCs/>
          <w:sz w:val="24"/>
          <w:szCs w:val="24"/>
          <w:lang w:val="es-ES"/>
        </w:rPr>
        <w:t>maestros</w:t>
      </w:r>
      <w:r w:rsidRPr="00B00CFF">
        <w:rPr>
          <w:rFonts w:ascii="Arial" w:hAnsi="Arial" w:cs="Arial"/>
          <w:sz w:val="24"/>
          <w:szCs w:val="24"/>
          <w:lang w:val="es-ES"/>
        </w:rPr>
        <w:t xml:space="preserve"> de la espiritualidad mariana de su tiempo.</w:t>
      </w:r>
    </w:p>
    <w:p w14:paraId="1C32DAD6"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B)</w:t>
      </w:r>
      <w:r w:rsidRPr="00B00CFF">
        <w:rPr>
          <w:rFonts w:ascii="Arial" w:hAnsi="Arial" w:cs="Arial"/>
          <w:i/>
          <w:iCs/>
          <w:sz w:val="24"/>
          <w:szCs w:val="24"/>
          <w:lang w:val="es-ES"/>
        </w:rPr>
        <w:t>«Como los sirvientes de Caná,</w:t>
      </w:r>
      <w:r w:rsidRPr="00B00CFF">
        <w:rPr>
          <w:rFonts w:ascii="Arial" w:hAnsi="Arial" w:cs="Arial"/>
          <w:sz w:val="24"/>
          <w:szCs w:val="24"/>
          <w:lang w:val="es-ES"/>
        </w:rPr>
        <w:t xml:space="preserve"> </w:t>
      </w:r>
      <w:r w:rsidRPr="00B00CFF">
        <w:rPr>
          <w:rFonts w:ascii="Arial" w:hAnsi="Arial" w:cs="Arial"/>
          <w:i/>
          <w:iCs/>
          <w:sz w:val="24"/>
          <w:szCs w:val="24"/>
          <w:lang w:val="es-ES"/>
        </w:rPr>
        <w:t>bajo la protección maternal de María,</w:t>
      </w:r>
      <w:r w:rsidRPr="00B00CFF">
        <w:rPr>
          <w:rFonts w:ascii="Arial" w:hAnsi="Arial" w:cs="Arial"/>
          <w:sz w:val="24"/>
          <w:szCs w:val="24"/>
          <w:lang w:val="es-ES"/>
        </w:rPr>
        <w:t xml:space="preserve"> </w:t>
      </w:r>
      <w:r w:rsidRPr="00B00CFF">
        <w:rPr>
          <w:rFonts w:ascii="Arial" w:hAnsi="Arial" w:cs="Arial"/>
          <w:i/>
          <w:iCs/>
          <w:sz w:val="24"/>
          <w:szCs w:val="24"/>
          <w:lang w:val="es-ES"/>
        </w:rPr>
        <w:t>Aníbal hizo todo lo que Jesús le dijo».</w:t>
      </w:r>
      <w:r w:rsidRPr="00B00CFF">
        <w:rPr>
          <w:rFonts w:ascii="Arial" w:hAnsi="Arial" w:cs="Arial"/>
          <w:sz w:val="24"/>
          <w:szCs w:val="24"/>
          <w:lang w:val="es-ES"/>
        </w:rPr>
        <w:t xml:space="preserve"> (Ant. Magnificat, Vísperas de San Aníbal)</w:t>
      </w:r>
    </w:p>
    <w:p w14:paraId="6601FABD" w14:textId="77777777" w:rsid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¿De qué manera el padre Aníbal María Di Francia se convirtió en </w:t>
      </w:r>
      <w:r w:rsidRPr="00B00CFF">
        <w:rPr>
          <w:rFonts w:ascii="Arial" w:hAnsi="Arial" w:cs="Arial"/>
          <w:i/>
          <w:iCs/>
          <w:sz w:val="24"/>
          <w:szCs w:val="24"/>
          <w:lang w:val="es-ES"/>
        </w:rPr>
        <w:t>testimonio y maestro</w:t>
      </w:r>
      <w:r w:rsidRPr="00B00CFF">
        <w:rPr>
          <w:rFonts w:ascii="Arial" w:hAnsi="Arial" w:cs="Arial"/>
          <w:sz w:val="24"/>
          <w:szCs w:val="24"/>
          <w:lang w:val="es-ES"/>
        </w:rPr>
        <w:t xml:space="preserve"> de espiritualidad mariana? La </w:t>
      </w:r>
      <w:r w:rsidRPr="00B00CFF">
        <w:rPr>
          <w:rFonts w:ascii="Arial" w:hAnsi="Arial" w:cs="Arial"/>
          <w:i/>
          <w:iCs/>
          <w:sz w:val="24"/>
          <w:szCs w:val="24"/>
          <w:lang w:val="es-ES"/>
        </w:rPr>
        <w:t>respuesta</w:t>
      </w:r>
      <w:r w:rsidRPr="00B00CFF">
        <w:rPr>
          <w:rFonts w:ascii="Arial" w:hAnsi="Arial" w:cs="Arial"/>
          <w:sz w:val="24"/>
          <w:szCs w:val="24"/>
          <w:lang w:val="es-ES"/>
        </w:rPr>
        <w:t xml:space="preserve"> más hermosa la encontramos en la antífona al Magnificat de las Vísperas de la fiesta de San Aníbal: «Como los sirvientes de Caná, bajo la protección maternal de María, Aníbal hizo todo lo que Jesús le dijo». ¡Qué hermosa antífona! Hermosa en sí misma, pero sobre todo hermosa porque describe perfectamente la espiritualidad mariana de San Aníbal: él, guiado por el amor maternal de la Virgen María, puso en práctica todas las palabras de Jesús. Es evidente que entre las palabras de Jesús hay una que, antes que ninguna otra, iluminó, guió y orientó la vida, la espiritualidad y el apostolado del P. Hannibal: el Rogate (Mt 9, 35-38; Lc 10, 1). En esta perspectiva, la antífona nos permite vislumbrar la </w:t>
      </w:r>
      <w:r w:rsidRPr="00B00CFF">
        <w:rPr>
          <w:rFonts w:ascii="Arial" w:hAnsi="Arial" w:cs="Arial"/>
          <w:i/>
          <w:iCs/>
          <w:sz w:val="24"/>
          <w:szCs w:val="24"/>
          <w:lang w:val="es-ES"/>
        </w:rPr>
        <w:t>culminación</w:t>
      </w:r>
      <w:r w:rsidRPr="00B00CFF">
        <w:rPr>
          <w:rFonts w:ascii="Arial" w:hAnsi="Arial" w:cs="Arial"/>
          <w:sz w:val="24"/>
          <w:szCs w:val="24"/>
          <w:lang w:val="es-ES"/>
        </w:rPr>
        <w:t xml:space="preserve"> de la devoción del padre Aníbal a la Madre </w:t>
      </w:r>
      <w:r w:rsidRPr="00B00CFF">
        <w:rPr>
          <w:rFonts w:ascii="Arial" w:hAnsi="Arial" w:cs="Arial"/>
          <w:sz w:val="24"/>
          <w:szCs w:val="24"/>
          <w:lang w:val="es-ES"/>
        </w:rPr>
        <w:lastRenderedPageBreak/>
        <w:t xml:space="preserve">de Dios, es decir, la </w:t>
      </w:r>
      <w:r w:rsidRPr="00B00CFF">
        <w:rPr>
          <w:rFonts w:ascii="Arial" w:hAnsi="Arial" w:cs="Arial"/>
          <w:i/>
          <w:iCs/>
          <w:sz w:val="24"/>
          <w:szCs w:val="24"/>
          <w:lang w:val="es-ES"/>
        </w:rPr>
        <w:t>Consagración a Jesús por medio de María</w:t>
      </w:r>
      <w:r w:rsidRPr="00B00CFF">
        <w:rPr>
          <w:rFonts w:ascii="Arial" w:hAnsi="Arial" w:cs="Arial"/>
          <w:sz w:val="24"/>
          <w:szCs w:val="24"/>
          <w:lang w:val="es-ES"/>
        </w:rPr>
        <w:t xml:space="preserve"> según el espíritu de San Luis María Grignon de Montfort</w:t>
      </w:r>
      <w:hyperlink r:id="rId8" w:anchor="_ftn2" w:history="1">
        <w:r w:rsidRPr="00B00CFF">
          <w:rPr>
            <w:rStyle w:val="Hyperlink"/>
            <w:rFonts w:ascii="Arial" w:hAnsi="Arial" w:cs="Arial"/>
            <w:b/>
            <w:bCs/>
            <w:sz w:val="24"/>
            <w:szCs w:val="24"/>
            <w:lang w:val="es-ES"/>
          </w:rPr>
          <w:t>[2]</w:t>
        </w:r>
      </w:hyperlink>
      <w:r w:rsidRPr="00B00CFF">
        <w:rPr>
          <w:rFonts w:ascii="Arial" w:hAnsi="Arial" w:cs="Arial"/>
          <w:sz w:val="24"/>
          <w:szCs w:val="24"/>
          <w:lang w:val="es-ES"/>
        </w:rPr>
        <w:t>.</w:t>
      </w:r>
    </w:p>
    <w:p w14:paraId="01824AE6" w14:textId="77777777" w:rsidR="00B00CFF" w:rsidRPr="00B00CFF" w:rsidRDefault="00B00CFF" w:rsidP="00B00CFF">
      <w:pPr>
        <w:jc w:val="both"/>
        <w:rPr>
          <w:rFonts w:ascii="Arial" w:hAnsi="Arial" w:cs="Arial"/>
          <w:sz w:val="24"/>
          <w:szCs w:val="24"/>
          <w:lang w:val="es-ES"/>
        </w:rPr>
      </w:pPr>
    </w:p>
    <w:p w14:paraId="74FD0AEF"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2. María, estrella de esperanza</w:t>
      </w:r>
    </w:p>
    <w:p w14:paraId="2A9970B5"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Hay una pregunta que todos os hacéis o deberíais haceros repetidamente en la vida, o al menos en algunas etapas especiales o en algunas ocasiones particulares, como durante un curso de Ejercicios espirituales. La pregunta es</w:t>
      </w:r>
      <w:r w:rsidRPr="00B00CFF">
        <w:rPr>
          <w:rFonts w:ascii="Arial" w:hAnsi="Arial" w:cs="Arial"/>
          <w:b/>
          <w:bCs/>
          <w:sz w:val="24"/>
          <w:szCs w:val="24"/>
          <w:lang w:val="es-ES"/>
        </w:rPr>
        <w:t xml:space="preserve">: </w:t>
      </w:r>
      <w:r w:rsidRPr="00B00CFF">
        <w:rPr>
          <w:rFonts w:ascii="Arial" w:hAnsi="Arial" w:cs="Arial"/>
          <w:i/>
          <w:iCs/>
          <w:sz w:val="24"/>
          <w:szCs w:val="24"/>
          <w:lang w:val="es-ES"/>
        </w:rPr>
        <w:t>¿qué es la vida</w:t>
      </w:r>
      <w:r w:rsidRPr="00B00CFF">
        <w:rPr>
          <w:rFonts w:ascii="Arial" w:hAnsi="Arial" w:cs="Arial"/>
          <w:sz w:val="24"/>
          <w:szCs w:val="24"/>
          <w:lang w:val="es-ES"/>
        </w:rPr>
        <w:t>?</w:t>
      </w:r>
    </w:p>
    <w:p w14:paraId="5B858939"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Entre la amplia gama de respuestas que se han ofrecido a lo largo de los siglos, encontramos una en la «</w:t>
      </w:r>
      <w:r w:rsidRPr="00B00CFF">
        <w:rPr>
          <w:rFonts w:ascii="Arial" w:hAnsi="Arial" w:cs="Arial"/>
          <w:i/>
          <w:iCs/>
          <w:sz w:val="24"/>
          <w:szCs w:val="24"/>
          <w:lang w:val="es-ES"/>
        </w:rPr>
        <w:t>Spe Salvi</w:t>
      </w:r>
      <w:r w:rsidRPr="00B00CFF">
        <w:rPr>
          <w:rFonts w:ascii="Arial" w:hAnsi="Arial" w:cs="Arial"/>
          <w:sz w:val="24"/>
          <w:szCs w:val="24"/>
          <w:lang w:val="es-ES"/>
        </w:rPr>
        <w:t>» de Benedicto XVI que nos introduce en nuestro tema: «</w:t>
      </w:r>
      <w:r w:rsidRPr="00B00CFF">
        <w:rPr>
          <w:rFonts w:ascii="Arial" w:hAnsi="Arial" w:cs="Arial"/>
          <w:b/>
          <w:bCs/>
          <w:sz w:val="24"/>
          <w:szCs w:val="24"/>
          <w:lang w:val="es-ES"/>
        </w:rPr>
        <w:t>La vida humana es un camino</w:t>
      </w:r>
      <w:r w:rsidRPr="00B00CFF">
        <w:rPr>
          <w:rFonts w:ascii="Arial" w:hAnsi="Arial" w:cs="Arial"/>
          <w:sz w:val="24"/>
          <w:szCs w:val="24"/>
          <w:lang w:val="es-ES"/>
        </w:rPr>
        <w:t>» (n. 49).</w:t>
      </w:r>
    </w:p>
    <w:p w14:paraId="2CEE35C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Este camino —explica Benedicto XVI— se articula «como un viaje por el mar de la historia, a menudo oscuro y tempestuoso, un viaje en el que escudriñamos las estrellas que nos indican el rumbo» (n. 49).</w:t>
      </w:r>
    </w:p>
    <w:p w14:paraId="49913C7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Es evidente la necesidad de puntos de orientación. Max Picard habla del </w:t>
      </w:r>
      <w:r w:rsidRPr="00B00CFF">
        <w:rPr>
          <w:rFonts w:ascii="Arial" w:hAnsi="Arial" w:cs="Arial"/>
          <w:b/>
          <w:bCs/>
          <w:i/>
          <w:iCs/>
          <w:sz w:val="24"/>
          <w:szCs w:val="24"/>
          <w:lang w:val="es-ES"/>
        </w:rPr>
        <w:t xml:space="preserve">rostro guía, </w:t>
      </w:r>
      <w:r w:rsidRPr="00B00CFF">
        <w:rPr>
          <w:rFonts w:ascii="Arial" w:hAnsi="Arial" w:cs="Arial"/>
          <w:sz w:val="24"/>
          <w:szCs w:val="24"/>
          <w:lang w:val="es-ES"/>
        </w:rPr>
        <w:t xml:space="preserve">en el que resplandece la plenitud de la luz: «Cada rostro está, por así decirlo, rodeado por otro rostro, precisamente el </w:t>
      </w:r>
      <w:r w:rsidRPr="00B00CFF">
        <w:rPr>
          <w:rFonts w:ascii="Arial" w:hAnsi="Arial" w:cs="Arial"/>
          <w:b/>
          <w:bCs/>
          <w:i/>
          <w:iCs/>
          <w:sz w:val="24"/>
          <w:szCs w:val="24"/>
          <w:lang w:val="es-ES"/>
        </w:rPr>
        <w:t>rostro guía</w:t>
      </w:r>
      <w:r w:rsidRPr="00B00CFF">
        <w:rPr>
          <w:rFonts w:ascii="Arial" w:hAnsi="Arial" w:cs="Arial"/>
          <w:sz w:val="24"/>
          <w:szCs w:val="24"/>
          <w:lang w:val="es-ES"/>
        </w:rPr>
        <w:t>;</w:t>
      </w:r>
      <w:hyperlink r:id="rId9" w:anchor="_ftn3" w:history="1">
        <w:r w:rsidRPr="00B00CFF">
          <w:rPr>
            <w:rStyle w:val="Hyperlink"/>
            <w:rFonts w:ascii="Arial" w:hAnsi="Arial" w:cs="Arial"/>
            <w:sz w:val="24"/>
            <w:szCs w:val="24"/>
            <w:lang w:val="es-ES"/>
          </w:rPr>
          <w:t>[3]</w:t>
        </w:r>
      </w:hyperlink>
      <w:r w:rsidRPr="00B00CFF">
        <w:rPr>
          <w:rFonts w:ascii="Arial" w:hAnsi="Arial" w:cs="Arial"/>
          <w:sz w:val="24"/>
          <w:szCs w:val="24"/>
          <w:lang w:val="es-ES"/>
        </w:rPr>
        <w:t>cuando no lo sigues, tu rostro se oscurece hasta desaparecer».</w:t>
      </w:r>
    </w:p>
    <w:p w14:paraId="63C8F3F9"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Benedicto XVI profundiza más en la conducta moral y prefiere hablar de símbolos luminosos: astros, estrellas, luces:</w:t>
      </w:r>
    </w:p>
    <w:p w14:paraId="2F447C6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«Las verdaderas estrellas de nuestra vida son las personas que han sabido vivir rectamente. Son luces de esperanza» (n. 49).</w:t>
      </w:r>
    </w:p>
    <w:p w14:paraId="7164AF2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En la ejemplificación que ofrece la </w:t>
      </w:r>
      <w:r w:rsidRPr="00B00CFF">
        <w:rPr>
          <w:rFonts w:ascii="Arial" w:hAnsi="Arial" w:cs="Arial"/>
          <w:i/>
          <w:iCs/>
          <w:sz w:val="24"/>
          <w:szCs w:val="24"/>
          <w:lang w:val="es-ES"/>
        </w:rPr>
        <w:t>Spe Salvi</w:t>
      </w:r>
      <w:r w:rsidRPr="00B00CFF">
        <w:rPr>
          <w:rFonts w:ascii="Arial" w:hAnsi="Arial" w:cs="Arial"/>
          <w:sz w:val="24"/>
          <w:szCs w:val="24"/>
          <w:lang w:val="es-ES"/>
        </w:rPr>
        <w:t xml:space="preserve">, la cima de la pirámide está constituida por la figura del </w:t>
      </w:r>
      <w:r w:rsidRPr="00B00CFF">
        <w:rPr>
          <w:rFonts w:ascii="Arial" w:hAnsi="Arial" w:cs="Arial"/>
          <w:b/>
          <w:bCs/>
          <w:sz w:val="24"/>
          <w:szCs w:val="24"/>
          <w:lang w:val="es-ES"/>
        </w:rPr>
        <w:t>Verbo encarnado</w:t>
      </w:r>
      <w:r w:rsidRPr="00B00CFF">
        <w:rPr>
          <w:rFonts w:ascii="Arial" w:hAnsi="Arial" w:cs="Arial"/>
          <w:sz w:val="24"/>
          <w:szCs w:val="24"/>
          <w:lang w:val="es-ES"/>
        </w:rPr>
        <w:t>, que es «</w:t>
      </w:r>
      <w:r w:rsidRPr="00B00CFF">
        <w:rPr>
          <w:rFonts w:ascii="Arial" w:hAnsi="Arial" w:cs="Arial"/>
          <w:b/>
          <w:bCs/>
          <w:sz w:val="24"/>
          <w:szCs w:val="24"/>
          <w:lang w:val="es-ES"/>
        </w:rPr>
        <w:t>la luz verdadera</w:t>
      </w:r>
      <w:r w:rsidRPr="00B00CFF">
        <w:rPr>
          <w:rFonts w:ascii="Arial" w:hAnsi="Arial" w:cs="Arial"/>
          <w:sz w:val="24"/>
          <w:szCs w:val="24"/>
          <w:lang w:val="es-ES"/>
        </w:rPr>
        <w:t xml:space="preserve">, </w:t>
      </w:r>
      <w:r w:rsidRPr="00B00CFF">
        <w:rPr>
          <w:rFonts w:ascii="Arial" w:hAnsi="Arial" w:cs="Arial"/>
          <w:b/>
          <w:bCs/>
          <w:sz w:val="24"/>
          <w:szCs w:val="24"/>
          <w:lang w:val="es-ES"/>
        </w:rPr>
        <w:t>que ilumina a todo hombre</w:t>
      </w:r>
      <w:r w:rsidRPr="00B00CFF">
        <w:rPr>
          <w:rFonts w:ascii="Arial" w:hAnsi="Arial" w:cs="Arial"/>
          <w:sz w:val="24"/>
          <w:szCs w:val="24"/>
          <w:lang w:val="es-ES"/>
        </w:rPr>
        <w:t>» (Jn 1,9).</w:t>
      </w:r>
    </w:p>
    <w:p w14:paraId="3E9FD55D"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w:t>
      </w:r>
      <w:r w:rsidRPr="00B00CFF">
        <w:rPr>
          <w:rFonts w:ascii="Arial" w:hAnsi="Arial" w:cs="Arial"/>
          <w:i/>
          <w:iCs/>
          <w:sz w:val="24"/>
          <w:szCs w:val="24"/>
          <w:lang w:val="es-ES"/>
        </w:rPr>
        <w:t xml:space="preserve">Ciertamente, Jesucristo </w:t>
      </w:r>
      <w:r w:rsidRPr="00B00CFF">
        <w:rPr>
          <w:rFonts w:ascii="Arial" w:hAnsi="Arial" w:cs="Arial"/>
          <w:sz w:val="24"/>
          <w:szCs w:val="24"/>
          <w:lang w:val="es-ES"/>
        </w:rPr>
        <w:t>es</w:t>
      </w:r>
      <w:r w:rsidRPr="00B00CFF">
        <w:rPr>
          <w:rFonts w:ascii="Arial" w:hAnsi="Arial" w:cs="Arial"/>
          <w:i/>
          <w:iCs/>
          <w:sz w:val="24"/>
          <w:szCs w:val="24"/>
          <w:lang w:val="es-ES"/>
        </w:rPr>
        <w:t xml:space="preserve"> la luz por antonomasia, el sol que ha salido sobre todas las tinieblas de la historia</w:t>
      </w:r>
      <w:r w:rsidRPr="00B00CFF">
        <w:rPr>
          <w:rFonts w:ascii="Arial" w:hAnsi="Arial" w:cs="Arial"/>
          <w:sz w:val="24"/>
          <w:szCs w:val="24"/>
          <w:lang w:val="es-ES"/>
        </w:rPr>
        <w:t xml:space="preserve">». […] </w:t>
      </w:r>
      <w:r w:rsidRPr="00B00CFF">
        <w:rPr>
          <w:rFonts w:ascii="Arial" w:hAnsi="Arial" w:cs="Arial"/>
          <w:i/>
          <w:iCs/>
          <w:sz w:val="24"/>
          <w:szCs w:val="24"/>
          <w:lang w:val="es-ES"/>
        </w:rPr>
        <w:t>Pero para llegar hasta él necesitamos también luces cercanas, personas que den luz a partir de su luz y ofrezcan así orientación para la travesía</w:t>
      </w:r>
      <w:r w:rsidRPr="00B00CFF">
        <w:rPr>
          <w:rFonts w:ascii="Arial" w:hAnsi="Arial" w:cs="Arial"/>
          <w:sz w:val="24"/>
          <w:szCs w:val="24"/>
          <w:lang w:val="es-ES"/>
        </w:rPr>
        <w:t xml:space="preserve"> (n. 49).</w:t>
      </w:r>
    </w:p>
    <w:p w14:paraId="14C9302C"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Infinitamente menos luminosa que Cristo, pero al mismo tiempo más resplandeciente que todos los seres humanos, se destaca en el cielo de la santidad la figura de María, que al acoger con fe ejemplar al Hijo del Altísimo trazó para siempre el camino correcto de la opción fundamental por él. Su consentimiento al ángel introdujo en el mundo a Cristo, esperanza de los pueblos, convirtiéndose para todos en estrella de esperanza:</w:t>
      </w:r>
    </w:p>
    <w:p w14:paraId="0549C43B" w14:textId="77777777" w:rsidR="00B00CFF" w:rsidRPr="00B00CFF" w:rsidRDefault="00B00CFF" w:rsidP="00B00CFF">
      <w:pPr>
        <w:jc w:val="both"/>
        <w:rPr>
          <w:rFonts w:ascii="Arial" w:hAnsi="Arial" w:cs="Arial"/>
          <w:sz w:val="24"/>
          <w:szCs w:val="24"/>
          <w:lang w:val="es-ES"/>
        </w:rPr>
      </w:pPr>
      <w:r w:rsidRPr="00B00CFF">
        <w:rPr>
          <w:rFonts w:ascii="Arial" w:hAnsi="Arial" w:cs="Arial"/>
          <w:i/>
          <w:iCs/>
          <w:sz w:val="24"/>
          <w:szCs w:val="24"/>
          <w:lang w:val="es-ES"/>
        </w:rPr>
        <w:t>«¿Y quién más que María podría ser para vosotros estrella de esperanza, ella que con su sí abrió a Dios mismo la puerta de vuestro mundo; ella que se convirtió en el Arca viva de la Alianza, en la que Dios se hizo carne, se hizo uno de vosotros, plantó su tienda en medio de vosotros (cf. Jn 1,14)</w:t>
      </w:r>
      <w:r w:rsidRPr="00B00CFF">
        <w:rPr>
          <w:rFonts w:ascii="Arial" w:hAnsi="Arial" w:cs="Arial"/>
          <w:sz w:val="24"/>
          <w:szCs w:val="24"/>
          <w:lang w:val="es-ES"/>
        </w:rPr>
        <w:t xml:space="preserve">» </w:t>
      </w:r>
      <w:r w:rsidRPr="00B00CFF">
        <w:rPr>
          <w:rFonts w:ascii="Arial" w:hAnsi="Arial" w:cs="Arial"/>
          <w:i/>
          <w:iCs/>
          <w:sz w:val="24"/>
          <w:szCs w:val="24"/>
          <w:lang w:val="es-ES"/>
        </w:rPr>
        <w:t>(n. 49).</w:t>
      </w:r>
    </w:p>
    <w:p w14:paraId="79F9C068"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Según la clasificación de los símbolos propuesta por G. Durand,</w:t>
      </w:r>
      <w:hyperlink r:id="rId10" w:anchor="_ftn4" w:history="1">
        <w:r w:rsidRPr="00B00CFF">
          <w:rPr>
            <w:rStyle w:val="Hyperlink"/>
            <w:rFonts w:ascii="Arial" w:hAnsi="Arial" w:cs="Arial"/>
            <w:sz w:val="24"/>
            <w:szCs w:val="24"/>
            <w:lang w:val="es-ES"/>
          </w:rPr>
          <w:t>[4]</w:t>
        </w:r>
      </w:hyperlink>
      <w:r w:rsidRPr="00B00CFF">
        <w:rPr>
          <w:rFonts w:ascii="Arial" w:hAnsi="Arial" w:cs="Arial"/>
          <w:sz w:val="24"/>
          <w:szCs w:val="24"/>
          <w:lang w:val="es-ES"/>
        </w:rPr>
        <w:t xml:space="preserve"> la estrella como imagen de luz pertenece a la dominante de la verticalidad. Es un símbolo ascendente. Aplicado a María, indica en ella un espacio luminoso creado por Dios y que eleva hacia Dios. Ella se </w:t>
      </w:r>
      <w:r w:rsidRPr="00B00CFF">
        <w:rPr>
          <w:rFonts w:ascii="Arial" w:hAnsi="Arial" w:cs="Arial"/>
          <w:sz w:val="24"/>
          <w:szCs w:val="24"/>
          <w:lang w:val="es-ES"/>
        </w:rPr>
        <w:lastRenderedPageBreak/>
        <w:t>destaca en la noche y se convierte en un punto de referencia en los caminos de los hombres</w:t>
      </w:r>
      <w:hyperlink r:id="rId11" w:anchor="_ftn5" w:history="1">
        <w:r w:rsidRPr="00B00CFF">
          <w:rPr>
            <w:rStyle w:val="Hyperlink"/>
            <w:rFonts w:ascii="Arial" w:hAnsi="Arial" w:cs="Arial"/>
            <w:sz w:val="24"/>
            <w:szCs w:val="24"/>
            <w:lang w:val="es-ES"/>
          </w:rPr>
          <w:t>[5]</w:t>
        </w:r>
      </w:hyperlink>
      <w:r w:rsidRPr="00B00CFF">
        <w:rPr>
          <w:rFonts w:ascii="Arial" w:hAnsi="Arial" w:cs="Arial"/>
          <w:sz w:val="24"/>
          <w:szCs w:val="24"/>
          <w:lang w:val="es-ES"/>
        </w:rPr>
        <w:t>. Pero su tarea es preparatoria: anunciar el sol, símbolo de Cristo, luz del mundo.</w:t>
      </w:r>
    </w:p>
    <w:p w14:paraId="7D573FBA" w14:textId="30532652"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Así fue para el padre </w:t>
      </w:r>
      <w:r>
        <w:rPr>
          <w:rFonts w:ascii="Arial" w:hAnsi="Arial" w:cs="Arial"/>
          <w:sz w:val="24"/>
          <w:szCs w:val="24"/>
          <w:lang w:val="es-ES"/>
        </w:rPr>
        <w:t xml:space="preserve">Aníbal </w:t>
      </w:r>
      <w:r w:rsidRPr="00B00CFF">
        <w:rPr>
          <w:rFonts w:ascii="Arial" w:hAnsi="Arial" w:cs="Arial"/>
          <w:sz w:val="24"/>
          <w:szCs w:val="24"/>
          <w:lang w:val="es-ES"/>
        </w:rPr>
        <w:t xml:space="preserve"> Maria Di Francia: «María —escribe— es la estrella del mar tempestuoso de la vida; </w:t>
      </w:r>
      <w:r w:rsidRPr="00B00CFF">
        <w:rPr>
          <w:rFonts w:ascii="Arial" w:hAnsi="Arial" w:cs="Arial"/>
          <w:i/>
          <w:iCs/>
          <w:sz w:val="24"/>
          <w:szCs w:val="24"/>
          <w:lang w:val="es-ES"/>
        </w:rPr>
        <w:t>Maris Stella</w:t>
      </w:r>
      <w:r w:rsidRPr="00B00CFF">
        <w:rPr>
          <w:rFonts w:ascii="Arial" w:hAnsi="Arial" w:cs="Arial"/>
          <w:sz w:val="24"/>
          <w:szCs w:val="24"/>
          <w:lang w:val="es-ES"/>
        </w:rPr>
        <w:t xml:space="preserve"> la saluda la Iglesia. Ella es la Aurora naciente, la espléndida Estrella matutina, el Arca de la salvación»</w:t>
      </w:r>
      <w:hyperlink r:id="rId12" w:anchor="_ftn6" w:history="1">
        <w:r w:rsidRPr="00B00CFF">
          <w:rPr>
            <w:rStyle w:val="Hyperlink"/>
            <w:rFonts w:ascii="Arial" w:hAnsi="Arial" w:cs="Arial"/>
            <w:sz w:val="24"/>
            <w:szCs w:val="24"/>
            <w:lang w:val="es-ES"/>
          </w:rPr>
          <w:t>[6]</w:t>
        </w:r>
      </w:hyperlink>
      <w:r w:rsidRPr="00B00CFF">
        <w:rPr>
          <w:rFonts w:ascii="Arial" w:hAnsi="Arial" w:cs="Arial"/>
          <w:sz w:val="24"/>
          <w:szCs w:val="24"/>
          <w:lang w:val="es-ES"/>
        </w:rPr>
        <w:t>.</w:t>
      </w:r>
    </w:p>
    <w:p w14:paraId="1734BCC8" w14:textId="77777777" w:rsidR="00B00CFF" w:rsidRPr="00B00CFF" w:rsidRDefault="00B00CFF" w:rsidP="00B00CFF">
      <w:pPr>
        <w:jc w:val="both"/>
        <w:rPr>
          <w:rFonts w:ascii="Arial" w:hAnsi="Arial" w:cs="Arial"/>
          <w:sz w:val="24"/>
          <w:szCs w:val="24"/>
          <w:lang w:val="es-ES"/>
        </w:rPr>
      </w:pPr>
    </w:p>
    <w:p w14:paraId="5D3B0205" w14:textId="3869C8B5"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 xml:space="preserve">3. María en la vida de San </w:t>
      </w:r>
      <w:r>
        <w:rPr>
          <w:rFonts w:ascii="Arial" w:hAnsi="Arial" w:cs="Arial"/>
          <w:b/>
          <w:bCs/>
          <w:sz w:val="24"/>
          <w:szCs w:val="24"/>
          <w:lang w:val="es-ES"/>
        </w:rPr>
        <w:t xml:space="preserve">Aníbal </w:t>
      </w:r>
    </w:p>
    <w:p w14:paraId="3BC970F4" w14:textId="0135CE56"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María tuvo un papel importante en el itinerario espiritual de San </w:t>
      </w:r>
      <w:r>
        <w:rPr>
          <w:rFonts w:ascii="Arial" w:hAnsi="Arial" w:cs="Arial"/>
          <w:sz w:val="24"/>
          <w:szCs w:val="24"/>
          <w:lang w:val="es-ES"/>
        </w:rPr>
        <w:t xml:space="preserve">Aníbal </w:t>
      </w:r>
      <w:r w:rsidRPr="00B00CFF">
        <w:rPr>
          <w:rFonts w:ascii="Arial" w:hAnsi="Arial" w:cs="Arial"/>
          <w:sz w:val="24"/>
          <w:szCs w:val="24"/>
          <w:lang w:val="es-ES"/>
        </w:rPr>
        <w:t>. Él vivió su vida a la sombra de la Virgen María, desde el principio hasta el final.</w:t>
      </w:r>
    </w:p>
    <w:p w14:paraId="39FF1323" w14:textId="1FB8ED40"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He aquí algunos textos que nos ayudan a comprender inmediatamente la profundidad de la espiritualidad mariana de San </w:t>
      </w:r>
      <w:r>
        <w:rPr>
          <w:rFonts w:ascii="Arial" w:hAnsi="Arial" w:cs="Arial"/>
          <w:sz w:val="24"/>
          <w:szCs w:val="24"/>
          <w:lang w:val="es-ES"/>
        </w:rPr>
        <w:t xml:space="preserve">Aníbal </w:t>
      </w:r>
      <w:r w:rsidRPr="00B00CFF">
        <w:rPr>
          <w:rFonts w:ascii="Arial" w:hAnsi="Arial" w:cs="Arial"/>
          <w:sz w:val="24"/>
          <w:szCs w:val="24"/>
          <w:lang w:val="es-ES"/>
        </w:rPr>
        <w:t>:</w:t>
      </w:r>
    </w:p>
    <w:p w14:paraId="098DFF08"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«Te amo —exclama—, oh Virgen inmaculada, oh querido sueño de mi vida, oh todo mi amor, mi esperanza después de Jesús. ¡Tú sabes que te amo!».</w:t>
      </w:r>
      <w:hyperlink r:id="rId13" w:anchor="_ftn7" w:history="1">
        <w:r w:rsidRPr="00B00CFF">
          <w:rPr>
            <w:rStyle w:val="Hyperlink"/>
            <w:rFonts w:ascii="Arial" w:hAnsi="Arial" w:cs="Arial"/>
            <w:sz w:val="24"/>
            <w:szCs w:val="24"/>
            <w:lang w:val="es-ES"/>
          </w:rPr>
          <w:t>[7]</w:t>
        </w:r>
      </w:hyperlink>
    </w:p>
    <w:p w14:paraId="277D9D2A"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La devoción a la Virgen María «fue en Di Francia muy tierna, ardiente y constante»</w:t>
      </w:r>
      <w:hyperlink r:id="rId14" w:anchor="_ftn8" w:history="1">
        <w:r w:rsidRPr="00B00CFF">
          <w:rPr>
            <w:rStyle w:val="Hyperlink"/>
            <w:rFonts w:ascii="Arial" w:hAnsi="Arial" w:cs="Arial"/>
            <w:sz w:val="24"/>
            <w:szCs w:val="24"/>
            <w:lang w:val="es-ES"/>
          </w:rPr>
          <w:t>[8]</w:t>
        </w:r>
      </w:hyperlink>
      <w:r w:rsidRPr="00B00CFF">
        <w:rPr>
          <w:rFonts w:ascii="Arial" w:hAnsi="Arial" w:cs="Arial"/>
          <w:sz w:val="24"/>
          <w:szCs w:val="24"/>
          <w:lang w:val="es-ES"/>
        </w:rPr>
        <w:t>.</w:t>
      </w:r>
    </w:p>
    <w:p w14:paraId="19032422"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 «Después de Jesús y en Jesús, amaré con el mismo amor a su Santísima Madre, cuya devoción aprendo, con gran consuelo mío, que forma una </w:t>
      </w:r>
      <w:r w:rsidRPr="00B00CFF">
        <w:rPr>
          <w:rFonts w:ascii="Arial" w:hAnsi="Arial" w:cs="Arial"/>
          <w:i/>
          <w:iCs/>
          <w:sz w:val="24"/>
          <w:szCs w:val="24"/>
          <w:lang w:val="es-ES"/>
        </w:rPr>
        <w:t xml:space="preserve">pieza especial </w:t>
      </w:r>
      <w:r w:rsidRPr="00B00CFF">
        <w:rPr>
          <w:rFonts w:ascii="Arial" w:hAnsi="Arial" w:cs="Arial"/>
          <w:sz w:val="24"/>
          <w:szCs w:val="24"/>
          <w:lang w:val="es-ES"/>
        </w:rPr>
        <w:t>de este Pío Instituto»</w:t>
      </w:r>
      <w:hyperlink r:id="rId15" w:anchor="_ftn9" w:history="1">
        <w:r w:rsidRPr="00B00CFF">
          <w:rPr>
            <w:rStyle w:val="Hyperlink"/>
            <w:rFonts w:ascii="Arial" w:hAnsi="Arial" w:cs="Arial"/>
            <w:sz w:val="24"/>
            <w:szCs w:val="24"/>
            <w:lang w:val="es-ES"/>
          </w:rPr>
          <w:t>[9]</w:t>
        </w:r>
      </w:hyperlink>
      <w:r w:rsidRPr="00B00CFF">
        <w:rPr>
          <w:rFonts w:ascii="Arial" w:hAnsi="Arial" w:cs="Arial"/>
          <w:sz w:val="24"/>
          <w:szCs w:val="24"/>
          <w:lang w:val="es-ES"/>
        </w:rPr>
        <w:t>.</w:t>
      </w:r>
    </w:p>
    <w:p w14:paraId="288DF7F5"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María tiene un papel importante en la vida de los bautizados. Tiene un papel importante en nuestra vida:</w:t>
      </w:r>
    </w:p>
    <w:p w14:paraId="696E300B"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«Si queremos ser cristianos, debemos ser marianos, es decir, debemos reconocer la relación esencial, vital y providencial que une a la Virgen María con Jesús, y que nos abre el camino que nos conduce a Él» (Pablo VI).</w:t>
      </w:r>
    </w:p>
    <w:p w14:paraId="4335FF1F"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«María no es el centro de la fe cristiana, pero tiene un papel central» (Pablo VI).</w:t>
      </w:r>
    </w:p>
    <w:p w14:paraId="09891C09"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«María no es el Dios del Templo, sino el Templo de Dios» » (San Ambrosio)</w:t>
      </w:r>
    </w:p>
    <w:p w14:paraId="6C053B97" w14:textId="77777777" w:rsidR="00B00CFF" w:rsidRPr="00B00CFF" w:rsidRDefault="00B00CFF" w:rsidP="00B00CFF">
      <w:pPr>
        <w:jc w:val="both"/>
        <w:rPr>
          <w:rFonts w:ascii="Arial" w:hAnsi="Arial" w:cs="Arial"/>
          <w:sz w:val="24"/>
          <w:szCs w:val="24"/>
          <w:lang w:val="es-ES"/>
        </w:rPr>
      </w:pPr>
    </w:p>
    <w:p w14:paraId="1FCC0425" w14:textId="0508058F"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 xml:space="preserve">4. La mariología del padre </w:t>
      </w:r>
      <w:r>
        <w:rPr>
          <w:rFonts w:ascii="Arial" w:hAnsi="Arial" w:cs="Arial"/>
          <w:b/>
          <w:bCs/>
          <w:sz w:val="24"/>
          <w:szCs w:val="24"/>
          <w:lang w:val="es-ES"/>
        </w:rPr>
        <w:t xml:space="preserve">Aníbal </w:t>
      </w:r>
    </w:p>
    <w:p w14:paraId="70C7D5AE" w14:textId="2133C389"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 dimensión mariana de la espiritualidad del padre </w:t>
      </w:r>
      <w:r>
        <w:rPr>
          <w:rFonts w:ascii="Arial" w:hAnsi="Arial" w:cs="Arial"/>
          <w:sz w:val="24"/>
          <w:szCs w:val="24"/>
          <w:lang w:val="es-ES"/>
        </w:rPr>
        <w:t xml:space="preserve">Aníbal </w:t>
      </w:r>
      <w:r w:rsidRPr="00B00CFF">
        <w:rPr>
          <w:rFonts w:ascii="Arial" w:hAnsi="Arial" w:cs="Arial"/>
          <w:sz w:val="24"/>
          <w:szCs w:val="24"/>
          <w:lang w:val="es-ES"/>
        </w:rPr>
        <w:t xml:space="preserve"> puede parecer a primera vista fácil y obvia. Sin embargo, hay que evitar quedarse en la superficie, por ejemplo, fijándose solo en las expresiones devocionales externas y en la forma de su lenguaje, elementos que sin duda resultan anticuados. Somos conscientes de que expresa de manera sencilla una profunda relación de amor hacia la Virgen María. Ciertamente, por muy numerosos que sean sus escritos dedicados a María, no nos encontramos ante un «mariólogo». Aníbal María Di Francia «no tenía pretensiones mariológicas, ni directamente teológicas. Su teología era el Evangelio vivido y la oración. Su mariología era una relación de amor y dependencia hacia la Virgen, que se convertía en canto y gesto»</w:t>
      </w:r>
      <w:hyperlink r:id="rId16" w:anchor="_ftn10" w:history="1">
        <w:r w:rsidRPr="00B00CFF">
          <w:rPr>
            <w:rStyle w:val="Hyperlink"/>
            <w:rFonts w:ascii="Arial" w:hAnsi="Arial" w:cs="Arial"/>
            <w:sz w:val="24"/>
            <w:szCs w:val="24"/>
            <w:lang w:val="es-ES"/>
          </w:rPr>
          <w:t>[10]</w:t>
        </w:r>
      </w:hyperlink>
      <w:r w:rsidRPr="00B00CFF">
        <w:rPr>
          <w:rFonts w:ascii="Arial" w:hAnsi="Arial" w:cs="Arial"/>
          <w:sz w:val="24"/>
          <w:szCs w:val="24"/>
          <w:lang w:val="es-ES"/>
        </w:rPr>
        <w:t>.</w:t>
      </w:r>
    </w:p>
    <w:p w14:paraId="3D5D7709"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Precisamente por esta razón, al querer hablar de la dimensión mariana de San Aníbal, nos referimos ante todo y sobre todo a su vida. Solo descubriendo las etapas de su itinerario espiritual mariano podemos llegar a conocer en profundidad su relación de amor con la </w:t>
      </w:r>
      <w:r w:rsidRPr="00B00CFF">
        <w:rPr>
          <w:rFonts w:ascii="Arial" w:hAnsi="Arial" w:cs="Arial"/>
          <w:sz w:val="24"/>
          <w:szCs w:val="24"/>
          <w:lang w:val="es-ES"/>
        </w:rPr>
        <w:lastRenderedPageBreak/>
        <w:t>Virgen María. En otras palabras, es la vida la que nos revela la verdadera dimensión espiritual mariana de San Aníbal.</w:t>
      </w:r>
    </w:p>
    <w:p w14:paraId="45AC73CE" w14:textId="77777777" w:rsidR="00B00CFF" w:rsidRPr="00B00CFF" w:rsidRDefault="00B00CFF" w:rsidP="00B00CFF">
      <w:pPr>
        <w:jc w:val="both"/>
        <w:rPr>
          <w:rFonts w:ascii="Arial" w:hAnsi="Arial" w:cs="Arial"/>
          <w:sz w:val="24"/>
          <w:szCs w:val="24"/>
          <w:lang w:val="es-ES"/>
        </w:rPr>
      </w:pPr>
    </w:p>
    <w:p w14:paraId="474D1C8C" w14:textId="77777777" w:rsidR="00B00CFF" w:rsidRPr="00B00CFF" w:rsidRDefault="00B00CFF" w:rsidP="00B00CFF">
      <w:pPr>
        <w:jc w:val="center"/>
        <w:rPr>
          <w:rFonts w:ascii="Arial" w:hAnsi="Arial" w:cs="Arial"/>
          <w:sz w:val="24"/>
          <w:szCs w:val="24"/>
          <w:lang w:val="es-ES"/>
        </w:rPr>
      </w:pPr>
      <w:r w:rsidRPr="00B00CFF">
        <w:rPr>
          <w:rFonts w:ascii="Arial" w:hAnsi="Arial" w:cs="Arial"/>
          <w:b/>
          <w:bCs/>
          <w:sz w:val="24"/>
          <w:szCs w:val="24"/>
          <w:lang w:val="es-ES"/>
        </w:rPr>
        <w:t>PRIMERA PARTE</w:t>
      </w:r>
    </w:p>
    <w:p w14:paraId="4BA7679A" w14:textId="77777777" w:rsidR="00B00CFF" w:rsidRPr="00B00CFF" w:rsidRDefault="00B00CFF" w:rsidP="00B00CFF">
      <w:pPr>
        <w:jc w:val="center"/>
        <w:rPr>
          <w:rFonts w:ascii="Arial" w:hAnsi="Arial" w:cs="Arial"/>
          <w:sz w:val="24"/>
          <w:szCs w:val="24"/>
          <w:lang w:val="es-ES"/>
        </w:rPr>
      </w:pPr>
      <w:r w:rsidRPr="00B00CFF">
        <w:rPr>
          <w:rFonts w:ascii="Arial" w:hAnsi="Arial" w:cs="Arial"/>
          <w:b/>
          <w:bCs/>
          <w:sz w:val="24"/>
          <w:szCs w:val="24"/>
          <w:lang w:val="es-ES"/>
        </w:rPr>
        <w:t>El entorno religioso del padre Aníbal (1851-1927). La piedad mariana en el sur de Italia en el contexto de la espiritualidad entre los siglos XIX y XX.</w:t>
      </w:r>
    </w:p>
    <w:p w14:paraId="21D87497" w14:textId="77777777" w:rsidR="00B00CFF" w:rsidRPr="00B00CFF" w:rsidRDefault="00B00CFF" w:rsidP="00B00CFF">
      <w:pPr>
        <w:jc w:val="both"/>
        <w:rPr>
          <w:rFonts w:ascii="Arial" w:hAnsi="Arial" w:cs="Arial"/>
          <w:sz w:val="24"/>
          <w:szCs w:val="24"/>
          <w:lang w:val="es-ES"/>
        </w:rPr>
      </w:pPr>
    </w:p>
    <w:p w14:paraId="07FD99E7"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No podemos comprender plenamente la piedad mariana de San Hannibal si no la situamos en el contexto de la espiritualidad de los siglos XIX y XX, y en particular de la espiritualidad popular del sur y de Messina.</w:t>
      </w:r>
    </w:p>
    <w:p w14:paraId="2705EC9D" w14:textId="77777777" w:rsidR="00B00CFF" w:rsidRPr="00B00CFF" w:rsidRDefault="00B00CFF" w:rsidP="00B00CFF">
      <w:pPr>
        <w:jc w:val="both"/>
        <w:rPr>
          <w:rFonts w:ascii="Arial" w:hAnsi="Arial" w:cs="Arial"/>
          <w:sz w:val="24"/>
          <w:szCs w:val="24"/>
          <w:lang w:val="es-ES"/>
        </w:rPr>
      </w:pPr>
    </w:p>
    <w:p w14:paraId="295317A2"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1. Cultura y espiritualidad del siglo XIX</w:t>
      </w:r>
    </w:p>
    <w:p w14:paraId="6846A466"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Dos movimientos histórico-culturales caracterizan el siglo XIX en Europa: el </w:t>
      </w:r>
      <w:r w:rsidRPr="00B00CFF">
        <w:rPr>
          <w:rFonts w:ascii="Arial" w:hAnsi="Arial" w:cs="Arial"/>
          <w:sz w:val="24"/>
          <w:szCs w:val="24"/>
          <w:u w:val="single"/>
          <w:lang w:val="es-ES"/>
        </w:rPr>
        <w:t>Romanticismo</w:t>
      </w:r>
      <w:r w:rsidRPr="00B00CFF">
        <w:rPr>
          <w:rFonts w:ascii="Arial" w:hAnsi="Arial" w:cs="Arial"/>
          <w:sz w:val="24"/>
          <w:szCs w:val="24"/>
          <w:lang w:val="es-ES"/>
        </w:rPr>
        <w:t xml:space="preserve"> y la </w:t>
      </w:r>
      <w:r w:rsidRPr="00B00CFF">
        <w:rPr>
          <w:rFonts w:ascii="Arial" w:hAnsi="Arial" w:cs="Arial"/>
          <w:sz w:val="24"/>
          <w:szCs w:val="24"/>
          <w:u w:val="single"/>
          <w:lang w:val="es-ES"/>
        </w:rPr>
        <w:t>Restauración.</w:t>
      </w:r>
    </w:p>
    <w:p w14:paraId="791DDDDA" w14:textId="77777777" w:rsidR="00B00CFF" w:rsidRPr="00B00CFF" w:rsidRDefault="00B00CFF" w:rsidP="00B00CFF">
      <w:pPr>
        <w:jc w:val="both"/>
        <w:rPr>
          <w:rFonts w:ascii="Arial" w:hAnsi="Arial" w:cs="Arial"/>
          <w:sz w:val="24"/>
          <w:szCs w:val="24"/>
          <w:lang w:val="es-ES"/>
        </w:rPr>
      </w:pPr>
    </w:p>
    <w:p w14:paraId="09D4FD9E"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u w:val="single"/>
          <w:lang w:val="es-ES"/>
        </w:rPr>
        <w:t>Romanticismo</w:t>
      </w:r>
      <w:r w:rsidRPr="00B00CFF">
        <w:rPr>
          <w:rFonts w:ascii="Arial" w:hAnsi="Arial" w:cs="Arial"/>
          <w:b/>
          <w:bCs/>
          <w:sz w:val="24"/>
          <w:szCs w:val="24"/>
          <w:lang w:val="es-ES"/>
        </w:rPr>
        <w:t>:</w:t>
      </w:r>
      <w:r w:rsidRPr="00B00CFF">
        <w:rPr>
          <w:rFonts w:ascii="Arial" w:hAnsi="Arial" w:cs="Arial"/>
          <w:sz w:val="24"/>
          <w:szCs w:val="24"/>
          <w:lang w:val="es-ES"/>
        </w:rPr>
        <w:t xml:space="preserve"> nace en Alemania a finales del siglo XVIII con el movimiento </w:t>
      </w:r>
      <w:r w:rsidRPr="00B00CFF">
        <w:rPr>
          <w:rFonts w:ascii="Arial" w:hAnsi="Arial" w:cs="Arial"/>
          <w:i/>
          <w:iCs/>
          <w:sz w:val="24"/>
          <w:szCs w:val="24"/>
          <w:lang w:val="es-ES"/>
        </w:rPr>
        <w:t xml:space="preserve">Sturm und Drang </w:t>
      </w:r>
      <w:r w:rsidRPr="00B00CFF">
        <w:rPr>
          <w:rFonts w:ascii="Arial" w:hAnsi="Arial" w:cs="Arial"/>
          <w:sz w:val="24"/>
          <w:szCs w:val="24"/>
          <w:lang w:val="es-ES"/>
        </w:rPr>
        <w:t xml:space="preserve">(Tormenta e ímpetu). Consiste en la reivindicación de las formas intuitivas del alma humana frente al monopolio de la razón. «Si el siglo XVII es la época del barroco, del claro dominio de la fantasía, y el siglo XVIII el siglo de las luces que llega a postrarse ante la diosa razón, el siglo XIX es </w:t>
      </w:r>
      <w:r w:rsidRPr="00B00CFF">
        <w:rPr>
          <w:rFonts w:ascii="Arial" w:hAnsi="Arial" w:cs="Arial"/>
          <w:sz w:val="24"/>
          <w:szCs w:val="24"/>
          <w:u w:val="single"/>
          <w:lang w:val="es-ES"/>
        </w:rPr>
        <w:t>el advenimiento del sentimiento</w:t>
      </w:r>
      <w:r w:rsidRPr="00B00CFF">
        <w:rPr>
          <w:rFonts w:ascii="Arial" w:hAnsi="Arial" w:cs="Arial"/>
          <w:sz w:val="24"/>
          <w:szCs w:val="24"/>
          <w:lang w:val="es-ES"/>
        </w:rPr>
        <w:t xml:space="preserve">» (cf. S. De Fiores, p. 59). El cristianismo participa plenamente de la cultura y la espiritualidad del hombre romántico: la fe no es aridez cerebral, sino experiencia interior que satisface y conquista. También el pueblo y la literatura devota de la que se nutre están bajo la influencia romántica: abundancia de </w:t>
      </w:r>
      <w:r w:rsidRPr="00B00CFF">
        <w:rPr>
          <w:rFonts w:ascii="Arial" w:hAnsi="Arial" w:cs="Arial"/>
          <w:sz w:val="24"/>
          <w:szCs w:val="24"/>
          <w:u w:val="single"/>
          <w:lang w:val="es-ES"/>
        </w:rPr>
        <w:t>expresiones sentimentales</w:t>
      </w:r>
      <w:r w:rsidRPr="00B00CFF">
        <w:rPr>
          <w:rFonts w:ascii="Arial" w:hAnsi="Arial" w:cs="Arial"/>
          <w:sz w:val="24"/>
          <w:szCs w:val="24"/>
          <w:lang w:val="es-ES"/>
        </w:rPr>
        <w:t xml:space="preserve">, de </w:t>
      </w:r>
      <w:r w:rsidRPr="00B00CFF">
        <w:rPr>
          <w:rFonts w:ascii="Arial" w:hAnsi="Arial" w:cs="Arial"/>
          <w:sz w:val="24"/>
          <w:szCs w:val="24"/>
          <w:u w:val="single"/>
          <w:lang w:val="es-ES"/>
        </w:rPr>
        <w:t>exclamaciones</w:t>
      </w:r>
      <w:r w:rsidRPr="00B00CFF">
        <w:rPr>
          <w:rFonts w:ascii="Arial" w:hAnsi="Arial" w:cs="Arial"/>
          <w:sz w:val="24"/>
          <w:szCs w:val="24"/>
          <w:lang w:val="es-ES"/>
        </w:rPr>
        <w:t xml:space="preserve">, de </w:t>
      </w:r>
      <w:r w:rsidRPr="00B00CFF">
        <w:rPr>
          <w:rFonts w:ascii="Arial" w:hAnsi="Arial" w:cs="Arial"/>
          <w:sz w:val="24"/>
          <w:szCs w:val="24"/>
          <w:u w:val="single"/>
          <w:lang w:val="es-ES"/>
        </w:rPr>
        <w:t>interjecciones</w:t>
      </w:r>
      <w:r w:rsidRPr="00B00CFF">
        <w:rPr>
          <w:rFonts w:ascii="Arial" w:hAnsi="Arial" w:cs="Arial"/>
          <w:sz w:val="24"/>
          <w:szCs w:val="24"/>
          <w:lang w:val="es-ES"/>
        </w:rPr>
        <w:t xml:space="preserve">. A veces aflora el riesgo del </w:t>
      </w:r>
      <w:r w:rsidRPr="00B00CFF">
        <w:rPr>
          <w:rFonts w:ascii="Arial" w:hAnsi="Arial" w:cs="Arial"/>
          <w:i/>
          <w:iCs/>
          <w:sz w:val="24"/>
          <w:szCs w:val="24"/>
          <w:lang w:val="es-ES"/>
        </w:rPr>
        <w:t>sentimentalismo</w:t>
      </w:r>
      <w:r w:rsidRPr="00B00CFF">
        <w:rPr>
          <w:rFonts w:ascii="Arial" w:hAnsi="Arial" w:cs="Arial"/>
          <w:sz w:val="24"/>
          <w:szCs w:val="24"/>
          <w:lang w:val="es-ES"/>
        </w:rPr>
        <w:t>.</w:t>
      </w:r>
    </w:p>
    <w:p w14:paraId="4B124EF8"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Si el siglo XIX católico no siempre supo evitar los riesgos del sentimentalismo, todos reconocen que vivió una espiritualidad profunda, convencida y </w:t>
      </w:r>
      <w:r w:rsidRPr="00B00CFF">
        <w:rPr>
          <w:rFonts w:ascii="Arial" w:hAnsi="Arial" w:cs="Arial"/>
          <w:sz w:val="24"/>
          <w:szCs w:val="24"/>
          <w:u w:val="single"/>
          <w:lang w:val="es-ES"/>
        </w:rPr>
        <w:t>comprometida con las obras sociales</w:t>
      </w:r>
      <w:r w:rsidRPr="00B00CFF">
        <w:rPr>
          <w:rFonts w:ascii="Arial" w:hAnsi="Arial" w:cs="Arial"/>
          <w:sz w:val="24"/>
          <w:szCs w:val="24"/>
          <w:lang w:val="es-ES"/>
        </w:rPr>
        <w:t xml:space="preserve">: «El capítulo quizás más significativo y revelador de la historia de la Iglesia [...] de la época posrevolucionaria </w:t>
      </w:r>
      <w:r w:rsidRPr="00B00CFF">
        <w:rPr>
          <w:rFonts w:ascii="Arial" w:hAnsi="Arial" w:cs="Arial"/>
          <w:sz w:val="24"/>
          <w:szCs w:val="24"/>
          <w:u w:val="single"/>
          <w:lang w:val="es-ES"/>
        </w:rPr>
        <w:t>es el de la caridad</w:t>
      </w:r>
      <w:r w:rsidRPr="00B00CFF">
        <w:rPr>
          <w:rFonts w:ascii="Arial" w:hAnsi="Arial" w:cs="Arial"/>
          <w:sz w:val="24"/>
          <w:szCs w:val="24"/>
          <w:lang w:val="es-ES"/>
        </w:rPr>
        <w:t>» (G. Penco, Storia della Chiesa in Italia, vol. II, p. 257).</w:t>
      </w:r>
    </w:p>
    <w:p w14:paraId="186C5F41" w14:textId="77777777" w:rsidR="00B00CFF" w:rsidRPr="00B00CFF" w:rsidRDefault="00B00CFF" w:rsidP="00B00CFF">
      <w:pPr>
        <w:jc w:val="both"/>
        <w:rPr>
          <w:rFonts w:ascii="Arial" w:hAnsi="Arial" w:cs="Arial"/>
          <w:sz w:val="24"/>
          <w:szCs w:val="24"/>
          <w:lang w:val="es-ES"/>
        </w:rPr>
      </w:pPr>
    </w:p>
    <w:p w14:paraId="108F0E51"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u w:val="single"/>
          <w:lang w:val="es-ES"/>
        </w:rPr>
        <w:t>Restauración</w:t>
      </w:r>
      <w:r w:rsidRPr="00B00CFF">
        <w:rPr>
          <w:rFonts w:ascii="Arial" w:hAnsi="Arial" w:cs="Arial"/>
          <w:sz w:val="24"/>
          <w:szCs w:val="24"/>
          <w:lang w:val="es-ES"/>
        </w:rPr>
        <w:t xml:space="preserve">: retorno al </w:t>
      </w:r>
      <w:r w:rsidRPr="00B00CFF">
        <w:rPr>
          <w:rFonts w:ascii="Arial" w:hAnsi="Arial" w:cs="Arial"/>
          <w:i/>
          <w:iCs/>
          <w:sz w:val="24"/>
          <w:szCs w:val="24"/>
          <w:lang w:val="es-ES"/>
        </w:rPr>
        <w:t>Ancien Régime</w:t>
      </w:r>
      <w:r w:rsidRPr="00B00CFF">
        <w:rPr>
          <w:rFonts w:ascii="Arial" w:hAnsi="Arial" w:cs="Arial"/>
          <w:sz w:val="24"/>
          <w:szCs w:val="24"/>
          <w:lang w:val="es-ES"/>
        </w:rPr>
        <w:t xml:space="preserve">. La instancia se refleja en el catolicismo: mientras valora la tradición, llega a cerrarse a lo nuevo y </w:t>
      </w:r>
      <w:r w:rsidRPr="00B00CFF">
        <w:rPr>
          <w:rFonts w:ascii="Arial" w:hAnsi="Arial" w:cs="Arial"/>
          <w:sz w:val="24"/>
          <w:szCs w:val="24"/>
          <w:u w:val="single"/>
          <w:lang w:val="es-ES"/>
        </w:rPr>
        <w:t xml:space="preserve">conlleva una mentalidad de asedio, alimentada por los ataques anticlericales y racionalistas a la Iglesia y al papado. La piedad se nutre gustosamente de las obras y devociones del pasado y le gusta expresarse en una multiplicidad de prácticas que se recogen en el </w:t>
      </w:r>
      <w:r w:rsidRPr="00B00CFF">
        <w:rPr>
          <w:rFonts w:ascii="Arial" w:hAnsi="Arial" w:cs="Arial"/>
          <w:i/>
          <w:iCs/>
          <w:sz w:val="24"/>
          <w:szCs w:val="24"/>
          <w:u w:val="single"/>
          <w:lang w:val="es-ES"/>
        </w:rPr>
        <w:t>Arsenal de la devoción</w:t>
      </w:r>
      <w:r w:rsidRPr="00B00CFF">
        <w:rPr>
          <w:rFonts w:ascii="Arial" w:hAnsi="Arial" w:cs="Arial"/>
          <w:sz w:val="24"/>
          <w:szCs w:val="24"/>
          <w:u w:val="single"/>
          <w:lang w:val="es-ES"/>
        </w:rPr>
        <w:t xml:space="preserve"> (1876) y en manuales devocionales similares.</w:t>
      </w:r>
      <w:r w:rsidRPr="00B00CFF">
        <w:rPr>
          <w:rFonts w:ascii="Arial" w:hAnsi="Arial" w:cs="Arial"/>
          <w:sz w:val="24"/>
          <w:szCs w:val="24"/>
          <w:lang w:val="es-ES"/>
        </w:rPr>
        <w:t xml:space="preserve"> Existe el riesgo del «formalismo», de la exterioridad. A pesar de este riesgo, en el siglo XIX surgen toda una serie de devociones que marcan profundamente la espiritualidad cristiana de este siglo: </w:t>
      </w:r>
      <w:r w:rsidRPr="00B00CFF">
        <w:rPr>
          <w:rFonts w:ascii="Arial" w:hAnsi="Arial" w:cs="Arial"/>
          <w:sz w:val="24"/>
          <w:szCs w:val="24"/>
          <w:u w:val="single"/>
          <w:lang w:val="es-ES"/>
        </w:rPr>
        <w:t>la devoción al Sagrado Corazón</w:t>
      </w:r>
      <w:r w:rsidRPr="00B00CFF">
        <w:rPr>
          <w:rFonts w:ascii="Arial" w:hAnsi="Arial" w:cs="Arial"/>
          <w:sz w:val="24"/>
          <w:szCs w:val="24"/>
          <w:lang w:val="es-ES"/>
        </w:rPr>
        <w:t xml:space="preserve"> (con el «Apostolado de la oración» fundado en 1844), </w:t>
      </w:r>
      <w:r w:rsidRPr="00B00CFF">
        <w:rPr>
          <w:rFonts w:ascii="Arial" w:hAnsi="Arial" w:cs="Arial"/>
          <w:sz w:val="24"/>
          <w:szCs w:val="24"/>
          <w:u w:val="single"/>
          <w:lang w:val="es-ES"/>
        </w:rPr>
        <w:t xml:space="preserve">la Eucaristía </w:t>
      </w:r>
      <w:r w:rsidRPr="00B00CFF">
        <w:rPr>
          <w:rFonts w:ascii="Arial" w:hAnsi="Arial" w:cs="Arial"/>
          <w:sz w:val="24"/>
          <w:szCs w:val="24"/>
          <w:lang w:val="es-ES"/>
        </w:rPr>
        <w:t xml:space="preserve">(en forma de adoración, reparación y grandes </w:t>
      </w:r>
      <w:r w:rsidRPr="00B00CFF">
        <w:rPr>
          <w:rFonts w:ascii="Arial" w:hAnsi="Arial" w:cs="Arial"/>
          <w:sz w:val="24"/>
          <w:szCs w:val="24"/>
          <w:lang w:val="es-ES"/>
        </w:rPr>
        <w:lastRenderedPageBreak/>
        <w:t xml:space="preserve">manifestaciones) y al </w:t>
      </w:r>
      <w:r w:rsidRPr="00B00CFF">
        <w:rPr>
          <w:rFonts w:ascii="Arial" w:hAnsi="Arial" w:cs="Arial"/>
          <w:sz w:val="24"/>
          <w:szCs w:val="24"/>
          <w:u w:val="single"/>
          <w:lang w:val="es-ES"/>
        </w:rPr>
        <w:t>Niño Jesús</w:t>
      </w:r>
      <w:r w:rsidRPr="00B00CFF">
        <w:rPr>
          <w:rFonts w:ascii="Arial" w:hAnsi="Arial" w:cs="Arial"/>
          <w:sz w:val="24"/>
          <w:szCs w:val="24"/>
          <w:lang w:val="es-ES"/>
        </w:rPr>
        <w:t>. La devoción a la Virgen María, bajo la influencia de la definición dogmática de la Inmaculada (1854) y de las apariciones de la medalla milagrosa (1830), de La Salette (1846) y de Lourdes (1858), se convierte en un hecho universal y se nutre de prácticas devocionales, de oraciones dirigidas a ella, considerada sobre todo como la Dolorosa. Lo mismo puede decirse de la intensificación del culto a los santos.</w:t>
      </w:r>
    </w:p>
    <w:p w14:paraId="5B24FAC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Es en este preciso contexto histórico, cultural y religioso donde hay que situar las expresiones de piedad cristiana del padre Aníbal. </w:t>
      </w:r>
      <w:r w:rsidRPr="00B00CFF">
        <w:rPr>
          <w:rFonts w:ascii="Arial" w:hAnsi="Arial" w:cs="Arial"/>
          <w:sz w:val="24"/>
          <w:szCs w:val="24"/>
          <w:u w:val="single"/>
          <w:lang w:val="es-ES"/>
        </w:rPr>
        <w:t>No son una característica exclusiva suya, sino común a todas las personas devotas del siglo XIX católico y se consideran</w:t>
      </w:r>
      <w:r w:rsidRPr="00B00CFF">
        <w:rPr>
          <w:rFonts w:ascii="Arial" w:hAnsi="Arial" w:cs="Arial"/>
          <w:sz w:val="24"/>
          <w:szCs w:val="24"/>
          <w:lang w:val="es-ES"/>
        </w:rPr>
        <w:t xml:space="preserve"> </w:t>
      </w:r>
      <w:r w:rsidRPr="00B00CFF">
        <w:rPr>
          <w:rFonts w:ascii="Arial" w:hAnsi="Arial" w:cs="Arial"/>
          <w:sz w:val="24"/>
          <w:szCs w:val="24"/>
          <w:u w:val="single"/>
          <w:lang w:val="es-ES"/>
        </w:rPr>
        <w:t>la encarnación legítima de la piedad cristiana en esa época y cultura.</w:t>
      </w:r>
      <w:r w:rsidRPr="00B00CFF">
        <w:rPr>
          <w:rFonts w:ascii="Arial" w:hAnsi="Arial" w:cs="Arial"/>
          <w:sz w:val="24"/>
          <w:szCs w:val="24"/>
          <w:lang w:val="es-ES"/>
        </w:rPr>
        <w:t xml:space="preserve"> Hay que subrayar el valor de la piedad popular.</w:t>
      </w:r>
    </w:p>
    <w:p w14:paraId="1CF49F05" w14:textId="2CA3A42F"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Sin embargo, no basta con situar la experiencia espiritual del Padre </w:t>
      </w:r>
      <w:r>
        <w:rPr>
          <w:rFonts w:ascii="Arial" w:hAnsi="Arial" w:cs="Arial"/>
          <w:sz w:val="24"/>
          <w:szCs w:val="24"/>
          <w:lang w:val="es-ES"/>
        </w:rPr>
        <w:t xml:space="preserve">Aníbal </w:t>
      </w:r>
      <w:r w:rsidRPr="00B00CFF">
        <w:rPr>
          <w:rFonts w:ascii="Arial" w:hAnsi="Arial" w:cs="Arial"/>
          <w:sz w:val="24"/>
          <w:szCs w:val="24"/>
          <w:lang w:val="es-ES"/>
        </w:rPr>
        <w:t xml:space="preserve"> en el siglo XIX católico. Hay que insertarla en el contexto de la piedad popular del sur de Italia, y en particular de Messina, donde se formó y desarrolló principalmente su actividad: </w:t>
      </w:r>
      <w:r w:rsidRPr="00B00CFF">
        <w:rPr>
          <w:rFonts w:ascii="Arial" w:hAnsi="Arial" w:cs="Arial"/>
          <w:sz w:val="24"/>
          <w:szCs w:val="24"/>
          <w:u w:val="single"/>
          <w:lang w:val="es-ES"/>
        </w:rPr>
        <w:t>sensibilidad hacia el mundo de los pobres, literatura y religiosidad popular donde emergen la espontaneidad de los gestos, el lenguaje folclórico y rico en imágenes, la necesidad de la corporeidad y los signos, la preferencia por los aspectos humanos del misterio cristiano, el sentimiento y la pasión</w:t>
      </w:r>
      <w:r w:rsidRPr="00B00CFF">
        <w:rPr>
          <w:rFonts w:ascii="Arial" w:hAnsi="Arial" w:cs="Arial"/>
          <w:sz w:val="24"/>
          <w:szCs w:val="24"/>
          <w:lang w:val="es-ES"/>
        </w:rPr>
        <w:t>.</w:t>
      </w:r>
    </w:p>
    <w:p w14:paraId="6F85499F" w14:textId="77777777" w:rsidR="00B00CFF" w:rsidRPr="00B00CFF" w:rsidRDefault="00B00CFF" w:rsidP="00B00CFF">
      <w:pPr>
        <w:jc w:val="both"/>
        <w:rPr>
          <w:rFonts w:ascii="Arial" w:hAnsi="Arial" w:cs="Arial"/>
          <w:sz w:val="24"/>
          <w:szCs w:val="24"/>
          <w:lang w:val="es-ES"/>
        </w:rPr>
      </w:pPr>
    </w:p>
    <w:p w14:paraId="67664B8D"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2. Mariología y piedad mariana en el siglo XIX en el sur</w:t>
      </w:r>
    </w:p>
    <w:p w14:paraId="2CEBB761"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 producción mariana del siglo XIX, muy variada en cuanto a género literario y contenido, se ve a menudo influida por la instancia </w:t>
      </w:r>
      <w:r w:rsidRPr="00B00CFF">
        <w:rPr>
          <w:rFonts w:ascii="Arial" w:hAnsi="Arial" w:cs="Arial"/>
          <w:b/>
          <w:bCs/>
          <w:i/>
          <w:iCs/>
          <w:sz w:val="24"/>
          <w:szCs w:val="24"/>
          <w:u w:val="single"/>
          <w:lang w:val="es-ES"/>
        </w:rPr>
        <w:t>restauradora y el sentimiento romántico</w:t>
      </w:r>
      <w:r w:rsidRPr="00B00CFF">
        <w:rPr>
          <w:rFonts w:ascii="Arial" w:hAnsi="Arial" w:cs="Arial"/>
          <w:sz w:val="24"/>
          <w:szCs w:val="24"/>
          <w:u w:val="single"/>
          <w:lang w:val="es-ES"/>
        </w:rPr>
        <w:t>.</w:t>
      </w:r>
      <w:r w:rsidRPr="00B00CFF">
        <w:rPr>
          <w:rFonts w:ascii="Arial" w:hAnsi="Arial" w:cs="Arial"/>
          <w:sz w:val="24"/>
          <w:szCs w:val="24"/>
          <w:lang w:val="es-ES"/>
        </w:rPr>
        <w:t xml:space="preserve"> Cabe destacar también el vínculo entre la devoción a María y el compromiso social: «El sentimiento de la caridad —afirma el profesor Vigo en el congreso mariano de Livorno (1894)— vive, renace y se fortalece allí donde está el culto a María». (S. De Fiores, p. 62).</w:t>
      </w:r>
    </w:p>
    <w:p w14:paraId="5897BA4C" w14:textId="19734CFD" w:rsidR="00B00CFF" w:rsidRPr="00B00CFF" w:rsidRDefault="00B00CFF" w:rsidP="00B00CFF">
      <w:pPr>
        <w:jc w:val="both"/>
        <w:rPr>
          <w:rFonts w:ascii="Arial" w:hAnsi="Arial" w:cs="Arial"/>
          <w:sz w:val="24"/>
          <w:szCs w:val="24"/>
        </w:rPr>
      </w:pPr>
      <w:r w:rsidRPr="00B00CFF">
        <w:rPr>
          <w:rFonts w:ascii="Arial" w:hAnsi="Arial" w:cs="Arial"/>
          <w:sz w:val="24"/>
          <w:szCs w:val="24"/>
          <w:lang w:val="es-ES"/>
        </w:rPr>
        <w:t xml:space="preserve">¿Qué obras de literatura mariana del siglo XIX leyó el P. </w:t>
      </w:r>
      <w:r>
        <w:rPr>
          <w:rFonts w:ascii="Arial" w:hAnsi="Arial" w:cs="Arial"/>
          <w:sz w:val="24"/>
          <w:szCs w:val="24"/>
          <w:lang w:val="es-ES"/>
        </w:rPr>
        <w:t xml:space="preserve">Aníbal </w:t>
      </w:r>
      <w:r w:rsidRPr="00B00CFF">
        <w:rPr>
          <w:rFonts w:ascii="Arial" w:hAnsi="Arial" w:cs="Arial"/>
          <w:sz w:val="24"/>
          <w:szCs w:val="24"/>
          <w:lang w:val="es-ES"/>
        </w:rPr>
        <w:t xml:space="preserve">? </w:t>
      </w:r>
      <w:r w:rsidRPr="00B00CFF">
        <w:rPr>
          <w:rFonts w:ascii="Arial" w:hAnsi="Arial" w:cs="Arial"/>
          <w:sz w:val="24"/>
          <w:szCs w:val="24"/>
        </w:rPr>
        <w:t xml:space="preserve">El P. Tusino nos da alguna información en </w:t>
      </w:r>
      <w:r w:rsidRPr="00B00CFF">
        <w:rPr>
          <w:rFonts w:ascii="Arial" w:hAnsi="Arial" w:cs="Arial"/>
          <w:i/>
          <w:iCs/>
          <w:sz w:val="24"/>
          <w:szCs w:val="24"/>
        </w:rPr>
        <w:t>Anima del Padre</w:t>
      </w:r>
      <w:r w:rsidRPr="00B00CFF">
        <w:rPr>
          <w:rFonts w:ascii="Arial" w:hAnsi="Arial" w:cs="Arial"/>
          <w:sz w:val="24"/>
          <w:szCs w:val="24"/>
        </w:rPr>
        <w:t>, p. 342 (</w:t>
      </w:r>
      <w:r w:rsidRPr="00B00CFF">
        <w:rPr>
          <w:rFonts w:ascii="Arial" w:hAnsi="Arial" w:cs="Arial"/>
          <w:i/>
          <w:iCs/>
          <w:sz w:val="24"/>
          <w:szCs w:val="24"/>
        </w:rPr>
        <w:t>La Madre di Dio, Madre degli uomini</w:t>
      </w:r>
      <w:r w:rsidRPr="00B00CFF">
        <w:rPr>
          <w:rFonts w:ascii="Arial" w:hAnsi="Arial" w:cs="Arial"/>
          <w:sz w:val="24"/>
          <w:szCs w:val="24"/>
        </w:rPr>
        <w:t xml:space="preserve">, Roma 1841, importante obra teológica del teatino G. Ventura; </w:t>
      </w:r>
      <w:r w:rsidRPr="00B00CFF">
        <w:rPr>
          <w:rFonts w:ascii="Arial" w:hAnsi="Arial" w:cs="Arial"/>
          <w:i/>
          <w:iCs/>
          <w:sz w:val="24"/>
          <w:szCs w:val="24"/>
        </w:rPr>
        <w:t>Maria nel consiglio dell’Eterno</w:t>
      </w:r>
      <w:r w:rsidRPr="00B00CFF">
        <w:rPr>
          <w:rFonts w:ascii="Arial" w:hAnsi="Arial" w:cs="Arial"/>
          <w:sz w:val="24"/>
          <w:szCs w:val="24"/>
        </w:rPr>
        <w:t>, 4 volúmenes, Nápoles 1872-73, otra obra teológica relevante, del P. Ludovico di Castelplanico; Il</w:t>
      </w:r>
      <w:r w:rsidRPr="00B00CFF">
        <w:rPr>
          <w:rFonts w:ascii="Arial" w:hAnsi="Arial" w:cs="Arial"/>
          <w:i/>
          <w:iCs/>
          <w:sz w:val="24"/>
          <w:szCs w:val="24"/>
        </w:rPr>
        <w:t xml:space="preserve"> piede della croce</w:t>
      </w:r>
      <w:r w:rsidRPr="00B00CFF">
        <w:rPr>
          <w:rFonts w:ascii="Arial" w:hAnsi="Arial" w:cs="Arial"/>
          <w:sz w:val="24"/>
          <w:szCs w:val="24"/>
        </w:rPr>
        <w:t xml:space="preserve">, del P. Faber; </w:t>
      </w:r>
      <w:r w:rsidRPr="00B00CFF">
        <w:rPr>
          <w:rFonts w:ascii="Arial" w:hAnsi="Arial" w:cs="Arial"/>
          <w:i/>
          <w:iCs/>
          <w:sz w:val="24"/>
          <w:szCs w:val="24"/>
        </w:rPr>
        <w:t>Il mese di maggio dei predicatori</w:t>
      </w:r>
      <w:r w:rsidRPr="00B00CFF">
        <w:rPr>
          <w:rFonts w:ascii="Arial" w:hAnsi="Arial" w:cs="Arial"/>
          <w:sz w:val="24"/>
          <w:szCs w:val="24"/>
        </w:rPr>
        <w:t xml:space="preserve">, de autor anónimo; </w:t>
      </w:r>
      <w:r w:rsidRPr="00B00CFF">
        <w:rPr>
          <w:rFonts w:ascii="Arial" w:hAnsi="Arial" w:cs="Arial"/>
          <w:i/>
          <w:iCs/>
          <w:sz w:val="24"/>
          <w:szCs w:val="24"/>
        </w:rPr>
        <w:t>Storia dei santuari mariani</w:t>
      </w:r>
      <w:r w:rsidRPr="00B00CFF">
        <w:rPr>
          <w:rFonts w:ascii="Arial" w:hAnsi="Arial" w:cs="Arial"/>
          <w:sz w:val="24"/>
          <w:szCs w:val="24"/>
        </w:rPr>
        <w:t>, de G. Vigo).</w:t>
      </w:r>
    </w:p>
    <w:p w14:paraId="69EB0CB7" w14:textId="42FADBB8"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Sin embargo, las preferencias de P. </w:t>
      </w:r>
      <w:r>
        <w:rPr>
          <w:rFonts w:ascii="Arial" w:hAnsi="Arial" w:cs="Arial"/>
          <w:sz w:val="24"/>
          <w:szCs w:val="24"/>
          <w:lang w:val="es-ES"/>
        </w:rPr>
        <w:t xml:space="preserve">Aníbal </w:t>
      </w:r>
      <w:r w:rsidRPr="00B00CFF">
        <w:rPr>
          <w:rFonts w:ascii="Arial" w:hAnsi="Arial" w:cs="Arial"/>
          <w:sz w:val="24"/>
          <w:szCs w:val="24"/>
          <w:lang w:val="es-ES"/>
        </w:rPr>
        <w:t xml:space="preserve"> se inclinan por tres obras, diferentes en época, volumen, género literario y contenido: Las glorias de María, de san Alfonso (1750), </w:t>
      </w:r>
      <w:r w:rsidRPr="00B00CFF">
        <w:rPr>
          <w:rFonts w:ascii="Arial" w:hAnsi="Arial" w:cs="Arial"/>
          <w:b/>
          <w:bCs/>
          <w:i/>
          <w:iCs/>
          <w:sz w:val="24"/>
          <w:szCs w:val="24"/>
          <w:lang w:val="es-ES"/>
        </w:rPr>
        <w:t>El tratado de la verdadera devoción</w:t>
      </w:r>
      <w:r w:rsidRPr="00B00CFF">
        <w:rPr>
          <w:rFonts w:ascii="Arial" w:hAnsi="Arial" w:cs="Arial"/>
          <w:sz w:val="24"/>
          <w:szCs w:val="24"/>
          <w:lang w:val="es-ES"/>
        </w:rPr>
        <w:t xml:space="preserve"> de San Luis María de Montfort (compuesto hacia 1712 y publicado en 1843) [El secreto de María, 1902] y </w:t>
      </w:r>
      <w:r w:rsidRPr="00B00CFF">
        <w:rPr>
          <w:rFonts w:ascii="Arial" w:hAnsi="Arial" w:cs="Arial"/>
          <w:b/>
          <w:bCs/>
          <w:i/>
          <w:iCs/>
          <w:sz w:val="24"/>
          <w:szCs w:val="24"/>
          <w:lang w:val="es-ES"/>
        </w:rPr>
        <w:t>La mística ciudad de Dios</w:t>
      </w:r>
      <w:r w:rsidRPr="00B00CFF">
        <w:rPr>
          <w:rFonts w:ascii="Arial" w:hAnsi="Arial" w:cs="Arial"/>
          <w:sz w:val="24"/>
          <w:szCs w:val="24"/>
          <w:lang w:val="es-ES"/>
        </w:rPr>
        <w:t xml:space="preserve"> de la venerable María de Agreda (1670). </w:t>
      </w:r>
      <w:r w:rsidRPr="00B00CFF">
        <w:rPr>
          <w:rFonts w:ascii="Arial" w:hAnsi="Arial" w:cs="Arial"/>
          <w:sz w:val="24"/>
          <w:szCs w:val="24"/>
          <w:u w:val="single"/>
          <w:lang w:val="es-ES"/>
        </w:rPr>
        <w:t xml:space="preserve">Estas tres obras influyen de manera determinante en la devoción mariana del padre </w:t>
      </w:r>
      <w:r>
        <w:rPr>
          <w:rFonts w:ascii="Arial" w:hAnsi="Arial" w:cs="Arial"/>
          <w:sz w:val="24"/>
          <w:szCs w:val="24"/>
          <w:u w:val="single"/>
          <w:lang w:val="es-ES"/>
        </w:rPr>
        <w:t xml:space="preserve">Aníbal </w:t>
      </w:r>
      <w:r w:rsidRPr="00B00CFF">
        <w:rPr>
          <w:rFonts w:ascii="Arial" w:hAnsi="Arial" w:cs="Arial"/>
          <w:sz w:val="24"/>
          <w:szCs w:val="24"/>
          <w:lang w:val="es-ES"/>
        </w:rPr>
        <w:t xml:space="preserve">, en cuya biblioteca hay 22 libros marianos (cf. Salvatore Greco, </w:t>
      </w:r>
      <w:r w:rsidRPr="00B00CFF">
        <w:rPr>
          <w:rFonts w:ascii="Arial" w:hAnsi="Arial" w:cs="Arial"/>
          <w:i/>
          <w:iCs/>
          <w:sz w:val="24"/>
          <w:szCs w:val="24"/>
          <w:lang w:val="es-ES"/>
        </w:rPr>
        <w:t xml:space="preserve">La «Biblioteca» del P. </w:t>
      </w:r>
      <w:r>
        <w:rPr>
          <w:rFonts w:ascii="Arial" w:hAnsi="Arial" w:cs="Arial"/>
          <w:i/>
          <w:iCs/>
          <w:sz w:val="24"/>
          <w:szCs w:val="24"/>
          <w:lang w:val="es-ES"/>
        </w:rPr>
        <w:t xml:space="preserve">Aníbal </w:t>
      </w:r>
      <w:r w:rsidRPr="00B00CFF">
        <w:rPr>
          <w:rFonts w:ascii="Arial" w:hAnsi="Arial" w:cs="Arial"/>
          <w:i/>
          <w:iCs/>
          <w:sz w:val="24"/>
          <w:szCs w:val="24"/>
          <w:lang w:val="es-ES"/>
        </w:rPr>
        <w:t xml:space="preserve">, </w:t>
      </w:r>
      <w:r w:rsidRPr="00B00CFF">
        <w:rPr>
          <w:rFonts w:ascii="Arial" w:hAnsi="Arial" w:cs="Arial"/>
          <w:sz w:val="24"/>
          <w:szCs w:val="24"/>
          <w:lang w:val="es-ES"/>
        </w:rPr>
        <w:t>en Studi Rogazionisti, 10 (1989), pp. 71-117).</w:t>
      </w:r>
    </w:p>
    <w:p w14:paraId="1E6371F5" w14:textId="4422E7AD"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Las preferencias del P. </w:t>
      </w:r>
      <w:r>
        <w:rPr>
          <w:rFonts w:ascii="Arial" w:hAnsi="Arial" w:cs="Arial"/>
          <w:sz w:val="24"/>
          <w:szCs w:val="24"/>
          <w:lang w:val="es-ES"/>
        </w:rPr>
        <w:t xml:space="preserve">Aníbal </w:t>
      </w:r>
      <w:r w:rsidRPr="00B00CFF">
        <w:rPr>
          <w:rFonts w:ascii="Arial" w:hAnsi="Arial" w:cs="Arial"/>
          <w:sz w:val="24"/>
          <w:szCs w:val="24"/>
          <w:lang w:val="es-ES"/>
        </w:rPr>
        <w:t xml:space="preserve"> no se inclinan por la literatura mariana científica y las disquisiciones sistemáticas, sino por la espiritualidad mariana, la predicación y una devoción mariana </w:t>
      </w:r>
      <w:r w:rsidRPr="00B00CFF">
        <w:rPr>
          <w:rFonts w:ascii="Arial" w:hAnsi="Arial" w:cs="Arial"/>
          <w:sz w:val="24"/>
          <w:szCs w:val="24"/>
          <w:u w:val="single"/>
          <w:lang w:val="es-ES"/>
        </w:rPr>
        <w:t>inspirada en títulos locales</w:t>
      </w:r>
      <w:r w:rsidRPr="00B00CFF">
        <w:rPr>
          <w:rFonts w:ascii="Arial" w:hAnsi="Arial" w:cs="Arial"/>
          <w:sz w:val="24"/>
          <w:szCs w:val="24"/>
          <w:lang w:val="es-ES"/>
        </w:rPr>
        <w:t xml:space="preserve">. La mayoría de tus libros marianos son, de hecho, de naturaleza devocional. No podemos afirmar que estos sean los únicos libros marianos leídos por el P. </w:t>
      </w:r>
      <w:r>
        <w:rPr>
          <w:rFonts w:ascii="Arial" w:hAnsi="Arial" w:cs="Arial"/>
          <w:sz w:val="24"/>
          <w:szCs w:val="24"/>
          <w:lang w:val="es-ES"/>
        </w:rPr>
        <w:t xml:space="preserve">Aníbal </w:t>
      </w:r>
      <w:r w:rsidRPr="00B00CFF">
        <w:rPr>
          <w:rFonts w:ascii="Arial" w:hAnsi="Arial" w:cs="Arial"/>
          <w:sz w:val="24"/>
          <w:szCs w:val="24"/>
          <w:lang w:val="es-ES"/>
        </w:rPr>
        <w:t>, pero sí que sustentaron tu relación espiritual con María.</w:t>
      </w:r>
    </w:p>
    <w:p w14:paraId="6817742E" w14:textId="77777777" w:rsidR="00B00CFF" w:rsidRPr="00B00CFF" w:rsidRDefault="00B00CFF" w:rsidP="00B00CFF">
      <w:pPr>
        <w:jc w:val="both"/>
        <w:rPr>
          <w:rFonts w:ascii="Arial" w:hAnsi="Arial" w:cs="Arial"/>
          <w:sz w:val="24"/>
          <w:szCs w:val="24"/>
          <w:lang w:val="es-ES"/>
        </w:rPr>
      </w:pPr>
    </w:p>
    <w:p w14:paraId="66D1010B" w14:textId="436DCC5F"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Para comprender la espiritualidad mariana del P. </w:t>
      </w:r>
      <w:r>
        <w:rPr>
          <w:rFonts w:ascii="Arial" w:hAnsi="Arial" w:cs="Arial"/>
          <w:sz w:val="24"/>
          <w:szCs w:val="24"/>
          <w:lang w:val="es-ES"/>
        </w:rPr>
        <w:t xml:space="preserve">Aníbal </w:t>
      </w:r>
      <w:r w:rsidRPr="00B00CFF">
        <w:rPr>
          <w:rFonts w:ascii="Arial" w:hAnsi="Arial" w:cs="Arial"/>
          <w:sz w:val="24"/>
          <w:szCs w:val="24"/>
          <w:lang w:val="es-ES"/>
        </w:rPr>
        <w:t xml:space="preserve"> hay que tener en cuenta la devoción mariana de la ciudad de Messina a lo largo de los siglos y que confluyó en el siglo XIX: desde la tradición de la Carta de María a la ciudad</w:t>
      </w:r>
      <w:hyperlink r:id="rId17" w:anchor="_ftn11" w:history="1">
        <w:r w:rsidRPr="00B00CFF">
          <w:rPr>
            <w:rStyle w:val="Hyperlink"/>
            <w:rFonts w:ascii="Arial" w:hAnsi="Arial" w:cs="Arial"/>
            <w:sz w:val="24"/>
            <w:szCs w:val="24"/>
            <w:lang w:val="es-ES"/>
          </w:rPr>
          <w:t>[11]</w:t>
        </w:r>
      </w:hyperlink>
      <w:r w:rsidRPr="00B00CFF">
        <w:rPr>
          <w:rFonts w:ascii="Arial" w:hAnsi="Arial" w:cs="Arial"/>
          <w:sz w:val="24"/>
          <w:szCs w:val="24"/>
          <w:lang w:val="es-ES"/>
        </w:rPr>
        <w:t xml:space="preserve">, hasta el voto de defender la Inmaculada Concepción hasta la efusión de la sangre, pasando por el fervor suscitado por la definición de 1854. El ambiente messinés del siglo XIX ejerció una influencia positiva en el surgimiento y desarrollo de la devoción mariana del padre </w:t>
      </w:r>
      <w:r>
        <w:rPr>
          <w:rFonts w:ascii="Arial" w:hAnsi="Arial" w:cs="Arial"/>
          <w:sz w:val="24"/>
          <w:szCs w:val="24"/>
          <w:lang w:val="es-ES"/>
        </w:rPr>
        <w:t xml:space="preserve">Aníbal </w:t>
      </w:r>
      <w:r w:rsidRPr="00B00CFF">
        <w:rPr>
          <w:rFonts w:ascii="Arial" w:hAnsi="Arial" w:cs="Arial"/>
          <w:sz w:val="24"/>
          <w:szCs w:val="24"/>
          <w:lang w:val="es-ES"/>
        </w:rPr>
        <w:t>. Sin embargo, él interpretó y vivió críticamente los datos de la tradición, desarrollando así un itinerario espiritual mariano personal cada vez más perfecto y original.</w:t>
      </w:r>
    </w:p>
    <w:p w14:paraId="7B21F841" w14:textId="2BD311B7" w:rsid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Por último, no podemos ignorar la influencia de la familia. En la base de la singular devoción del padre </w:t>
      </w:r>
      <w:r>
        <w:rPr>
          <w:rFonts w:ascii="Arial" w:hAnsi="Arial" w:cs="Arial"/>
          <w:sz w:val="24"/>
          <w:szCs w:val="24"/>
          <w:lang w:val="es-ES"/>
        </w:rPr>
        <w:t xml:space="preserve">Aníbal </w:t>
      </w:r>
      <w:r w:rsidRPr="00B00CFF">
        <w:rPr>
          <w:rFonts w:ascii="Arial" w:hAnsi="Arial" w:cs="Arial"/>
          <w:sz w:val="24"/>
          <w:szCs w:val="24"/>
          <w:lang w:val="es-ES"/>
        </w:rPr>
        <w:t xml:space="preserve"> por la Virgen hay un elemento característico que proviene de la noble familia Di Francia, ya en la onomástica mariana</w:t>
      </w:r>
      <w:hyperlink r:id="rId18" w:anchor="_ftn12" w:history="1">
        <w:r w:rsidRPr="00B00CFF">
          <w:rPr>
            <w:rStyle w:val="Hyperlink"/>
            <w:rFonts w:ascii="Arial" w:hAnsi="Arial" w:cs="Arial"/>
            <w:sz w:val="24"/>
            <w:szCs w:val="24"/>
            <w:lang w:val="es-ES"/>
          </w:rPr>
          <w:t>[12]</w:t>
        </w:r>
      </w:hyperlink>
      <w:r w:rsidRPr="00B00CFF">
        <w:rPr>
          <w:rFonts w:ascii="Arial" w:hAnsi="Arial" w:cs="Arial"/>
          <w:sz w:val="24"/>
          <w:szCs w:val="24"/>
          <w:lang w:val="es-ES"/>
        </w:rPr>
        <w:t>.</w:t>
      </w:r>
    </w:p>
    <w:p w14:paraId="582F3471" w14:textId="77777777" w:rsidR="00B00CFF" w:rsidRPr="00B00CFF" w:rsidRDefault="00B00CFF" w:rsidP="00B00CFF">
      <w:pPr>
        <w:jc w:val="both"/>
        <w:rPr>
          <w:rFonts w:ascii="Arial" w:hAnsi="Arial" w:cs="Arial"/>
          <w:sz w:val="24"/>
          <w:szCs w:val="24"/>
          <w:lang w:val="es-ES"/>
        </w:rPr>
      </w:pPr>
    </w:p>
    <w:p w14:paraId="613DE014" w14:textId="77777777" w:rsidR="00B00CFF" w:rsidRPr="00B00CFF" w:rsidRDefault="00B00CFF" w:rsidP="00B00CFF">
      <w:pPr>
        <w:jc w:val="center"/>
        <w:rPr>
          <w:rFonts w:ascii="Arial" w:hAnsi="Arial" w:cs="Arial"/>
          <w:sz w:val="24"/>
          <w:szCs w:val="24"/>
          <w:lang w:val="es-ES"/>
        </w:rPr>
      </w:pPr>
      <w:r w:rsidRPr="00B00CFF">
        <w:rPr>
          <w:rFonts w:ascii="Arial" w:hAnsi="Arial" w:cs="Arial"/>
          <w:b/>
          <w:bCs/>
          <w:sz w:val="24"/>
          <w:szCs w:val="24"/>
          <w:lang w:val="es-ES"/>
        </w:rPr>
        <w:t>SEGUNDA PARTE</w:t>
      </w:r>
    </w:p>
    <w:p w14:paraId="1DCA52E2" w14:textId="5EA31F9D" w:rsidR="00B00CFF" w:rsidRPr="00B00CFF" w:rsidRDefault="00B00CFF" w:rsidP="00B00CFF">
      <w:pPr>
        <w:pBdr>
          <w:bottom w:val="single" w:sz="12" w:space="1" w:color="auto"/>
        </w:pBdr>
        <w:jc w:val="center"/>
        <w:rPr>
          <w:rFonts w:ascii="Arial" w:hAnsi="Arial" w:cs="Arial"/>
          <w:sz w:val="24"/>
          <w:szCs w:val="24"/>
          <w:lang w:val="es-ES"/>
        </w:rPr>
      </w:pPr>
      <w:r w:rsidRPr="00B00CFF">
        <w:rPr>
          <w:rFonts w:ascii="Arial" w:hAnsi="Arial" w:cs="Arial"/>
          <w:b/>
          <w:bCs/>
          <w:sz w:val="24"/>
          <w:szCs w:val="24"/>
          <w:lang w:val="es-ES"/>
        </w:rPr>
        <w:t xml:space="preserve">Itinerario espiritual mariano de </w:t>
      </w:r>
      <w:r>
        <w:rPr>
          <w:rFonts w:ascii="Arial" w:hAnsi="Arial" w:cs="Arial"/>
          <w:b/>
          <w:bCs/>
          <w:sz w:val="24"/>
          <w:szCs w:val="24"/>
          <w:lang w:val="es-ES"/>
        </w:rPr>
        <w:t xml:space="preserve">Aníbal </w:t>
      </w:r>
      <w:r w:rsidRPr="00B00CFF">
        <w:rPr>
          <w:rFonts w:ascii="Arial" w:hAnsi="Arial" w:cs="Arial"/>
          <w:b/>
          <w:bCs/>
          <w:sz w:val="24"/>
          <w:szCs w:val="24"/>
          <w:lang w:val="es-ES"/>
        </w:rPr>
        <w:t xml:space="preserve"> María Di Francia</w:t>
      </w:r>
    </w:p>
    <w:p w14:paraId="0FA2205C" w14:textId="77777777" w:rsidR="00B00CFF" w:rsidRDefault="00B00CFF" w:rsidP="00B00CFF">
      <w:pPr>
        <w:jc w:val="both"/>
        <w:rPr>
          <w:rFonts w:ascii="Arial" w:hAnsi="Arial" w:cs="Arial"/>
          <w:b/>
          <w:bCs/>
          <w:sz w:val="24"/>
          <w:szCs w:val="24"/>
          <w:lang w:val="es-ES"/>
        </w:rPr>
      </w:pPr>
    </w:p>
    <w:p w14:paraId="56879C76" w14:textId="6ABA7EDF"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¿Qué entendemos por </w:t>
      </w:r>
      <w:r w:rsidRPr="00B00CFF">
        <w:rPr>
          <w:rFonts w:ascii="Arial" w:hAnsi="Arial" w:cs="Arial"/>
          <w:i/>
          <w:iCs/>
          <w:sz w:val="24"/>
          <w:szCs w:val="24"/>
          <w:lang w:val="es-ES"/>
        </w:rPr>
        <w:t xml:space="preserve">itinerario espiritual? </w:t>
      </w:r>
      <w:r w:rsidRPr="00B00CFF">
        <w:rPr>
          <w:rFonts w:ascii="Arial" w:hAnsi="Arial" w:cs="Arial"/>
          <w:sz w:val="24"/>
          <w:szCs w:val="24"/>
          <w:lang w:val="es-ES"/>
        </w:rPr>
        <w:t>Experiencia/obra del Espíritu Santo a través de etapas, acontecimientos, crisis y metas de la vida. No es una tarea fácil, pero es necesaria para conocer el carisma mariano de San Aníbal.</w:t>
      </w:r>
    </w:p>
    <w:p w14:paraId="39A8BAA9" w14:textId="77777777" w:rsidR="00B00CFF" w:rsidRDefault="00B00CFF" w:rsidP="00B00CFF">
      <w:pPr>
        <w:jc w:val="both"/>
        <w:rPr>
          <w:rFonts w:ascii="Arial" w:hAnsi="Arial" w:cs="Arial"/>
          <w:b/>
          <w:bCs/>
          <w:sz w:val="24"/>
          <w:szCs w:val="24"/>
          <w:lang w:val="es-ES"/>
        </w:rPr>
      </w:pPr>
    </w:p>
    <w:p w14:paraId="2B8A36F5" w14:textId="59C019C0"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A. Primer período (1851-1888). Una devoción mariana sentida y personalizada</w:t>
      </w:r>
    </w:p>
    <w:p w14:paraId="568CF8B5"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1. Testimonio de una monja FDZ: «Un día, en una conferencia a las monjas, mientras nos animaba a amar a la Virgen, dijo que él la amaba desde los tres años».</w:t>
      </w:r>
      <w:hyperlink r:id="rId19" w:anchor="_ftn13" w:history="1">
        <w:r w:rsidRPr="00B00CFF">
          <w:rPr>
            <w:rStyle w:val="Hyperlink"/>
            <w:rFonts w:ascii="Arial" w:hAnsi="Arial" w:cs="Arial"/>
            <w:sz w:val="24"/>
            <w:szCs w:val="24"/>
            <w:lang w:val="es-ES"/>
          </w:rPr>
          <w:t>[13]</w:t>
        </w:r>
      </w:hyperlink>
    </w:p>
    <w:p w14:paraId="792E114A"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¿Es posible una experiencia así? La psicología moderna nos dice que sí (Piaget, Montessori, Lubienska di Lenval, etc.).</w:t>
      </w:r>
    </w:p>
    <w:p w14:paraId="775A4668" w14:textId="77777777" w:rsidR="00B00CFF" w:rsidRPr="00B00CFF" w:rsidRDefault="00B00CFF" w:rsidP="00B00CFF">
      <w:pPr>
        <w:jc w:val="both"/>
        <w:rPr>
          <w:rFonts w:ascii="Arial" w:hAnsi="Arial" w:cs="Arial"/>
          <w:sz w:val="24"/>
          <w:szCs w:val="24"/>
          <w:lang w:val="es-ES"/>
        </w:rPr>
      </w:pPr>
    </w:p>
    <w:p w14:paraId="5D4BEDCE"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2. </w:t>
      </w:r>
      <w:r w:rsidRPr="00B00CFF">
        <w:rPr>
          <w:rFonts w:ascii="Arial" w:hAnsi="Arial" w:cs="Arial"/>
          <w:b/>
          <w:bCs/>
          <w:sz w:val="24"/>
          <w:szCs w:val="24"/>
          <w:lang w:val="es-ES"/>
        </w:rPr>
        <w:t>1958</w:t>
      </w:r>
      <w:r w:rsidRPr="00B00CFF">
        <w:rPr>
          <w:rFonts w:ascii="Arial" w:hAnsi="Arial" w:cs="Arial"/>
          <w:sz w:val="24"/>
          <w:szCs w:val="24"/>
          <w:lang w:val="es-ES"/>
        </w:rPr>
        <w:t>, a los 7 años ingresa en el colegio S. Nicolò dei Cistercense, donde conoce al padre Ascanio Foti, muy devoto de la Virgen María. Este lo prepara para la primera comunión y lo inicia en la devoción mariana tomándolo por el camino del corazón. De hecho, era un excelente predicador apasionado de las virtudes de la Virgen María. Otra figura que conocerá es el canónigo Ardoino, que te sensibilizará para que realices una investigación más detallada sobre la Virgen de la Carta</w:t>
      </w:r>
      <w:hyperlink r:id="rId20" w:anchor="_ftn14" w:history="1">
        <w:r w:rsidRPr="00B00CFF">
          <w:rPr>
            <w:rStyle w:val="Hyperlink"/>
            <w:rFonts w:ascii="Arial" w:hAnsi="Arial" w:cs="Arial"/>
            <w:sz w:val="24"/>
            <w:szCs w:val="24"/>
            <w:lang w:val="es-ES"/>
          </w:rPr>
          <w:t>[14]</w:t>
        </w:r>
      </w:hyperlink>
      <w:r w:rsidRPr="00B00CFF">
        <w:rPr>
          <w:rFonts w:ascii="Arial" w:hAnsi="Arial" w:cs="Arial"/>
          <w:sz w:val="24"/>
          <w:szCs w:val="24"/>
          <w:lang w:val="es-ES"/>
        </w:rPr>
        <w:t>.</w:t>
      </w:r>
    </w:p>
    <w:p w14:paraId="44EED293" w14:textId="77777777" w:rsidR="00B00CFF" w:rsidRPr="00B00CFF" w:rsidRDefault="00B00CFF" w:rsidP="00B00CFF">
      <w:pPr>
        <w:jc w:val="both"/>
        <w:rPr>
          <w:rFonts w:ascii="Arial" w:hAnsi="Arial" w:cs="Arial"/>
          <w:sz w:val="24"/>
          <w:szCs w:val="24"/>
          <w:lang w:val="es-ES"/>
        </w:rPr>
      </w:pPr>
    </w:p>
    <w:p w14:paraId="191129F8" w14:textId="3E3370AA" w:rsid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3. </w:t>
      </w:r>
      <w:r w:rsidRPr="00B00CFF">
        <w:rPr>
          <w:rFonts w:ascii="Arial" w:hAnsi="Arial" w:cs="Arial"/>
          <w:b/>
          <w:bCs/>
          <w:sz w:val="24"/>
          <w:szCs w:val="24"/>
          <w:lang w:val="es-ES"/>
        </w:rPr>
        <w:t xml:space="preserve">1868, </w:t>
      </w:r>
      <w:r w:rsidRPr="00B00CFF">
        <w:rPr>
          <w:rFonts w:ascii="Arial" w:hAnsi="Arial" w:cs="Arial"/>
          <w:sz w:val="24"/>
          <w:szCs w:val="24"/>
          <w:lang w:val="es-ES"/>
        </w:rPr>
        <w:t xml:space="preserve">fecha determinante para el itinerario espiritual del P. </w:t>
      </w:r>
      <w:r>
        <w:rPr>
          <w:rFonts w:ascii="Arial" w:hAnsi="Arial" w:cs="Arial"/>
          <w:sz w:val="24"/>
          <w:szCs w:val="24"/>
          <w:lang w:val="es-ES"/>
        </w:rPr>
        <w:t xml:space="preserve">Aníbal </w:t>
      </w:r>
      <w:r w:rsidRPr="00B00CFF">
        <w:rPr>
          <w:rFonts w:ascii="Arial" w:hAnsi="Arial" w:cs="Arial"/>
          <w:b/>
          <w:bCs/>
          <w:sz w:val="24"/>
          <w:szCs w:val="24"/>
          <w:lang w:val="es-ES"/>
        </w:rPr>
        <w:t>:</w:t>
      </w:r>
      <w:r w:rsidRPr="00B00CFF">
        <w:rPr>
          <w:rFonts w:ascii="Arial" w:hAnsi="Arial" w:cs="Arial"/>
          <w:sz w:val="24"/>
          <w:szCs w:val="24"/>
          <w:lang w:val="es-ES"/>
        </w:rPr>
        <w:t xml:space="preserve"> en la iglesia de San Juan de Malta, intuye por inspiración divina la necesidad de la oración por las vocaciones (se trata del inicio de la gracia del Rogate). Ese mismo año pronuncia en forma poética su primer </w:t>
      </w:r>
      <w:r w:rsidRPr="00B00CFF">
        <w:rPr>
          <w:rFonts w:ascii="Arial" w:hAnsi="Arial" w:cs="Arial"/>
          <w:i/>
          <w:iCs/>
          <w:sz w:val="24"/>
          <w:szCs w:val="24"/>
          <w:lang w:val="es-ES"/>
        </w:rPr>
        <w:t xml:space="preserve">logos </w:t>
      </w:r>
      <w:r w:rsidRPr="00B00CFF">
        <w:rPr>
          <w:rFonts w:ascii="Arial" w:hAnsi="Arial" w:cs="Arial"/>
          <w:sz w:val="24"/>
          <w:szCs w:val="24"/>
          <w:lang w:val="es-ES"/>
        </w:rPr>
        <w:t xml:space="preserve">personal sobre María: </w:t>
      </w:r>
    </w:p>
    <w:p w14:paraId="3C8E5394" w14:textId="77777777" w:rsidR="00B00CFF" w:rsidRPr="00B00CFF" w:rsidRDefault="00B00CFF" w:rsidP="00B00CFF">
      <w:pPr>
        <w:jc w:val="both"/>
        <w:rPr>
          <w:rFonts w:ascii="Arial" w:hAnsi="Arial" w:cs="Arial"/>
          <w:sz w:val="24"/>
          <w:szCs w:val="24"/>
          <w:lang w:val="es-ES"/>
        </w:rPr>
      </w:pPr>
    </w:p>
    <w:p w14:paraId="4283DD65" w14:textId="77777777" w:rsidR="00B00CFF" w:rsidRPr="00B00CFF" w:rsidRDefault="00B00CFF" w:rsidP="00B00CFF">
      <w:pPr>
        <w:jc w:val="both"/>
        <w:rPr>
          <w:rFonts w:ascii="Arial" w:hAnsi="Arial" w:cs="Arial"/>
          <w:sz w:val="24"/>
          <w:szCs w:val="24"/>
          <w:lang w:val="es-ES"/>
        </w:rPr>
      </w:pPr>
      <w:r w:rsidRPr="00B00CFF">
        <w:rPr>
          <w:rFonts w:ascii="Arial" w:hAnsi="Arial" w:cs="Arial"/>
          <w:b/>
          <w:bCs/>
          <w:i/>
          <w:iCs/>
          <w:sz w:val="24"/>
          <w:szCs w:val="24"/>
          <w:lang w:val="es-ES"/>
        </w:rPr>
        <w:lastRenderedPageBreak/>
        <w:t>En mis versos te cantaré, Reina,</w:t>
      </w:r>
    </w:p>
    <w:p w14:paraId="57D13E69" w14:textId="77777777" w:rsidR="00B00CFF" w:rsidRPr="00B00CFF" w:rsidRDefault="00B00CFF" w:rsidP="00B00CFF">
      <w:pPr>
        <w:jc w:val="both"/>
        <w:rPr>
          <w:rFonts w:ascii="Arial" w:hAnsi="Arial" w:cs="Arial"/>
          <w:sz w:val="24"/>
          <w:szCs w:val="24"/>
          <w:lang w:val="es-ES"/>
        </w:rPr>
      </w:pPr>
      <w:r w:rsidRPr="00B00CFF">
        <w:rPr>
          <w:rFonts w:ascii="Arial" w:hAnsi="Arial" w:cs="Arial"/>
          <w:b/>
          <w:bCs/>
          <w:i/>
          <w:iCs/>
          <w:sz w:val="24"/>
          <w:szCs w:val="24"/>
          <w:lang w:val="es-ES"/>
        </w:rPr>
        <w:t>santa, inmortal</w:t>
      </w:r>
      <w:r w:rsidRPr="00B00CFF">
        <w:rPr>
          <w:rFonts w:ascii="Arial" w:hAnsi="Arial" w:cs="Arial"/>
          <w:i/>
          <w:iCs/>
          <w:sz w:val="24"/>
          <w:szCs w:val="24"/>
          <w:lang w:val="es-ES"/>
        </w:rPr>
        <w:t>.</w:t>
      </w:r>
      <w:hyperlink r:id="rId21" w:anchor="_ftn15" w:history="1">
        <w:r w:rsidRPr="00B00CFF">
          <w:rPr>
            <w:rStyle w:val="Hyperlink"/>
            <w:rFonts w:ascii="Arial" w:hAnsi="Arial" w:cs="Arial"/>
            <w:b/>
            <w:bCs/>
            <w:i/>
            <w:iCs/>
            <w:sz w:val="24"/>
            <w:szCs w:val="24"/>
            <w:lang w:val="es-ES"/>
          </w:rPr>
          <w:t>[15]</w:t>
        </w:r>
      </w:hyperlink>
    </w:p>
    <w:p w14:paraId="1154305E" w14:textId="063BAFDD"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El P. </w:t>
      </w:r>
      <w:r>
        <w:rPr>
          <w:rFonts w:ascii="Arial" w:hAnsi="Arial" w:cs="Arial"/>
          <w:sz w:val="24"/>
          <w:szCs w:val="24"/>
          <w:lang w:val="es-ES"/>
        </w:rPr>
        <w:t xml:space="preserve">Aníbal </w:t>
      </w:r>
      <w:r w:rsidRPr="00B00CFF">
        <w:rPr>
          <w:rFonts w:ascii="Arial" w:hAnsi="Arial" w:cs="Arial"/>
          <w:sz w:val="24"/>
          <w:szCs w:val="24"/>
          <w:lang w:val="es-ES"/>
        </w:rPr>
        <w:t xml:space="preserve"> será fiel a esta solemne promesa, con su vena poética, pero sobre todo con su vida dedicada a la Virgen María.</w:t>
      </w:r>
    </w:p>
    <w:p w14:paraId="65D0410A" w14:textId="77777777" w:rsidR="00B00CFF" w:rsidRPr="00B00CFF" w:rsidRDefault="00B00CFF" w:rsidP="00B00CFF">
      <w:pPr>
        <w:jc w:val="both"/>
        <w:rPr>
          <w:rFonts w:ascii="Arial" w:hAnsi="Arial" w:cs="Arial"/>
          <w:sz w:val="24"/>
          <w:szCs w:val="24"/>
          <w:lang w:val="es-ES"/>
        </w:rPr>
      </w:pPr>
    </w:p>
    <w:p w14:paraId="015C13FF"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4. En </w:t>
      </w:r>
      <w:r w:rsidRPr="00B00CFF">
        <w:rPr>
          <w:rFonts w:ascii="Arial" w:hAnsi="Arial" w:cs="Arial"/>
          <w:b/>
          <w:bCs/>
          <w:sz w:val="24"/>
          <w:szCs w:val="24"/>
          <w:lang w:val="es-ES"/>
        </w:rPr>
        <w:t>1872</w:t>
      </w:r>
      <w:r w:rsidRPr="00B00CFF">
        <w:rPr>
          <w:rFonts w:ascii="Arial" w:hAnsi="Arial" w:cs="Arial"/>
          <w:sz w:val="24"/>
          <w:szCs w:val="24"/>
          <w:lang w:val="es-ES"/>
        </w:rPr>
        <w:t xml:space="preserve"> compone una oración a la Inmaculada por la vocación de su hermano Francisco, que había abandonado momentáneamente el hábito eclesiástico.</w:t>
      </w:r>
    </w:p>
    <w:p w14:paraId="4477DEAD" w14:textId="77777777" w:rsidR="00B00CFF" w:rsidRPr="00B00CFF" w:rsidRDefault="00B00CFF" w:rsidP="00B00CFF">
      <w:pPr>
        <w:jc w:val="both"/>
        <w:rPr>
          <w:rFonts w:ascii="Arial" w:hAnsi="Arial" w:cs="Arial"/>
          <w:sz w:val="24"/>
          <w:szCs w:val="24"/>
          <w:lang w:val="es-ES"/>
        </w:rPr>
      </w:pPr>
    </w:p>
    <w:p w14:paraId="45A65FCD" w14:textId="5F27E62C"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5. En </w:t>
      </w:r>
      <w:r w:rsidRPr="00B00CFF">
        <w:rPr>
          <w:rFonts w:ascii="Arial" w:hAnsi="Arial" w:cs="Arial"/>
          <w:b/>
          <w:bCs/>
          <w:sz w:val="24"/>
          <w:szCs w:val="24"/>
          <w:lang w:val="es-ES"/>
        </w:rPr>
        <w:t xml:space="preserve">1875 </w:t>
      </w:r>
      <w:r w:rsidRPr="00B00CFF">
        <w:rPr>
          <w:rFonts w:ascii="Arial" w:hAnsi="Arial" w:cs="Arial"/>
          <w:sz w:val="24"/>
          <w:szCs w:val="24"/>
          <w:lang w:val="es-ES"/>
        </w:rPr>
        <w:t xml:space="preserve">surge la devoción a María </w:t>
      </w:r>
      <w:r w:rsidRPr="00B00CFF">
        <w:rPr>
          <w:rFonts w:ascii="Arial" w:hAnsi="Arial" w:cs="Arial"/>
          <w:i/>
          <w:iCs/>
          <w:sz w:val="24"/>
          <w:szCs w:val="24"/>
          <w:lang w:val="es-ES"/>
        </w:rPr>
        <w:t xml:space="preserve">Estrella Matutina, </w:t>
      </w:r>
      <w:r w:rsidRPr="00B00CFF">
        <w:rPr>
          <w:rFonts w:ascii="Arial" w:hAnsi="Arial" w:cs="Arial"/>
          <w:sz w:val="24"/>
          <w:szCs w:val="24"/>
          <w:lang w:val="es-ES"/>
        </w:rPr>
        <w:t xml:space="preserve">originada por el encuentro en 1870 en Nápoles con sor María Luisa de Jesús. </w:t>
      </w:r>
      <w:r>
        <w:rPr>
          <w:rFonts w:ascii="Arial" w:hAnsi="Arial" w:cs="Arial"/>
          <w:sz w:val="24"/>
          <w:szCs w:val="24"/>
          <w:lang w:val="es-ES"/>
        </w:rPr>
        <w:t xml:space="preserve">Aníbal </w:t>
      </w:r>
      <w:r w:rsidRPr="00B00CFF">
        <w:rPr>
          <w:rFonts w:ascii="Arial" w:hAnsi="Arial" w:cs="Arial"/>
          <w:sz w:val="24"/>
          <w:szCs w:val="24"/>
          <w:lang w:val="es-ES"/>
        </w:rPr>
        <w:t xml:space="preserve"> funda la Asociación </w:t>
      </w:r>
      <w:r w:rsidRPr="00B00CFF">
        <w:rPr>
          <w:rFonts w:ascii="Arial" w:hAnsi="Arial" w:cs="Arial"/>
          <w:i/>
          <w:iCs/>
          <w:sz w:val="24"/>
          <w:szCs w:val="24"/>
          <w:lang w:val="es-ES"/>
        </w:rPr>
        <w:t xml:space="preserve">Stella Matutina </w:t>
      </w:r>
      <w:r w:rsidRPr="00B00CFF">
        <w:rPr>
          <w:rFonts w:ascii="Arial" w:hAnsi="Arial" w:cs="Arial"/>
          <w:sz w:val="24"/>
          <w:szCs w:val="24"/>
          <w:lang w:val="es-ES"/>
        </w:rPr>
        <w:t xml:space="preserve">y publica la novena en agradecimiento por la gracia recibida. «Nos parece importante este diálogo entre </w:t>
      </w:r>
      <w:r>
        <w:rPr>
          <w:rFonts w:ascii="Arial" w:hAnsi="Arial" w:cs="Arial"/>
          <w:sz w:val="24"/>
          <w:szCs w:val="24"/>
          <w:lang w:val="es-ES"/>
        </w:rPr>
        <w:t xml:space="preserve">Aníbal </w:t>
      </w:r>
      <w:r w:rsidRPr="00B00CFF">
        <w:rPr>
          <w:rFonts w:ascii="Arial" w:hAnsi="Arial" w:cs="Arial"/>
          <w:sz w:val="24"/>
          <w:szCs w:val="24"/>
          <w:lang w:val="es-ES"/>
        </w:rPr>
        <w:t xml:space="preserve"> y la Virgen, ya que la experiencia mariana surge y madura a partir de la percepción de la Madre de Jesús como persona viva, dotada de poder, santidad y amor; por lo tanto, capaz de ayudar a quienes se dirigen a ella»</w:t>
      </w:r>
      <w:hyperlink r:id="rId22" w:anchor="_ftn16" w:history="1">
        <w:r w:rsidRPr="00B00CFF">
          <w:rPr>
            <w:rStyle w:val="Hyperlink"/>
            <w:rFonts w:ascii="Arial" w:hAnsi="Arial" w:cs="Arial"/>
            <w:sz w:val="24"/>
            <w:szCs w:val="24"/>
            <w:lang w:val="es-ES"/>
          </w:rPr>
          <w:t>[16]</w:t>
        </w:r>
      </w:hyperlink>
      <w:r w:rsidRPr="00B00CFF">
        <w:rPr>
          <w:rFonts w:ascii="Arial" w:hAnsi="Arial" w:cs="Arial"/>
          <w:sz w:val="24"/>
          <w:szCs w:val="24"/>
          <w:lang w:val="es-ES"/>
        </w:rPr>
        <w:t>.</w:t>
      </w:r>
    </w:p>
    <w:p w14:paraId="1AB60F52" w14:textId="77777777" w:rsidR="00B00CFF" w:rsidRPr="00B00CFF" w:rsidRDefault="00B00CFF" w:rsidP="00B00CFF">
      <w:pPr>
        <w:jc w:val="both"/>
        <w:rPr>
          <w:rFonts w:ascii="Arial" w:hAnsi="Arial" w:cs="Arial"/>
          <w:sz w:val="24"/>
          <w:szCs w:val="24"/>
          <w:lang w:val="es-ES"/>
        </w:rPr>
      </w:pPr>
    </w:p>
    <w:p w14:paraId="55767A14"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6. En </w:t>
      </w:r>
      <w:r w:rsidRPr="00B00CFF">
        <w:rPr>
          <w:rFonts w:ascii="Arial" w:hAnsi="Arial" w:cs="Arial"/>
          <w:b/>
          <w:bCs/>
          <w:sz w:val="24"/>
          <w:szCs w:val="24"/>
          <w:lang w:val="es-ES"/>
        </w:rPr>
        <w:t xml:space="preserve">1876, </w:t>
      </w:r>
      <w:r w:rsidRPr="00B00CFF">
        <w:rPr>
          <w:rFonts w:ascii="Arial" w:hAnsi="Arial" w:cs="Arial"/>
          <w:sz w:val="24"/>
          <w:szCs w:val="24"/>
          <w:lang w:val="es-ES"/>
        </w:rPr>
        <w:t>aún como subdiácono, predica con éxito en su parroquia de San Lorenzo durante todo el mes de mayo sobre las apariciones de Nuestra Señora de Lourdes, y publica un librito con noticias y oraciones que difunden en Messina el culto a la Virgen que se apareció a Bernadette.</w:t>
      </w:r>
    </w:p>
    <w:p w14:paraId="3D36416F" w14:textId="77777777" w:rsidR="00B00CFF" w:rsidRPr="00B00CFF" w:rsidRDefault="00B00CFF" w:rsidP="00B00CFF">
      <w:pPr>
        <w:jc w:val="both"/>
        <w:rPr>
          <w:rFonts w:ascii="Arial" w:hAnsi="Arial" w:cs="Arial"/>
          <w:sz w:val="24"/>
          <w:szCs w:val="24"/>
          <w:lang w:val="es-ES"/>
        </w:rPr>
      </w:pPr>
    </w:p>
    <w:p w14:paraId="657915F0" w14:textId="1C1AF12F"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7. María y el «Rogate». Una realidad singular no puede pasar desapercibida: el papel desempeñado por la Virgen María en suscitar en </w:t>
      </w:r>
      <w:r>
        <w:rPr>
          <w:rFonts w:ascii="Arial" w:hAnsi="Arial" w:cs="Arial"/>
          <w:sz w:val="24"/>
          <w:szCs w:val="24"/>
          <w:lang w:val="es-ES"/>
        </w:rPr>
        <w:t xml:space="preserve">Aníbal </w:t>
      </w:r>
      <w:r w:rsidRPr="00B00CFF">
        <w:rPr>
          <w:rFonts w:ascii="Arial" w:hAnsi="Arial" w:cs="Arial"/>
          <w:sz w:val="24"/>
          <w:szCs w:val="24"/>
          <w:lang w:val="es-ES"/>
        </w:rPr>
        <w:t xml:space="preserve"> Di Francia el carisma eclesial del Rogate. Él estaba convencido, al igual que San Luis de Montfort, de que todas las gracias pasan por las manos de María. Por lo tanto, también la gracia de las vocaciones. Según su propio testimonio, María es la inspiradora de la necesidad de una gran súplica universal para obtener las vocaciones apostólicas</w:t>
      </w:r>
      <w:hyperlink r:id="rId23" w:anchor="_ftn17" w:history="1">
        <w:r w:rsidRPr="00B00CFF">
          <w:rPr>
            <w:rStyle w:val="Hyperlink"/>
            <w:rFonts w:ascii="Arial" w:hAnsi="Arial" w:cs="Arial"/>
            <w:sz w:val="24"/>
            <w:szCs w:val="24"/>
            <w:lang w:val="es-ES"/>
          </w:rPr>
          <w:t>[17]</w:t>
        </w:r>
      </w:hyperlink>
      <w:r w:rsidRPr="00B00CFF">
        <w:rPr>
          <w:rFonts w:ascii="Arial" w:hAnsi="Arial" w:cs="Arial"/>
          <w:sz w:val="24"/>
          <w:szCs w:val="24"/>
          <w:lang w:val="es-ES"/>
        </w:rPr>
        <w:t>.</w:t>
      </w:r>
    </w:p>
    <w:p w14:paraId="714B977D" w14:textId="77777777" w:rsidR="00B00CFF" w:rsidRPr="00B00CFF" w:rsidRDefault="00B00CFF" w:rsidP="00B00CFF">
      <w:pPr>
        <w:jc w:val="both"/>
        <w:rPr>
          <w:rFonts w:ascii="Arial" w:hAnsi="Arial" w:cs="Arial"/>
          <w:sz w:val="24"/>
          <w:szCs w:val="24"/>
          <w:lang w:val="es-ES"/>
        </w:rPr>
      </w:pPr>
    </w:p>
    <w:p w14:paraId="7BFF878C"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Con toda probabilidad, esta inspiración mariana del </w:t>
      </w:r>
      <w:r w:rsidRPr="00B00CFF">
        <w:rPr>
          <w:rFonts w:ascii="Arial" w:hAnsi="Arial" w:cs="Arial"/>
          <w:i/>
          <w:iCs/>
          <w:sz w:val="24"/>
          <w:szCs w:val="24"/>
          <w:lang w:val="es-ES"/>
        </w:rPr>
        <w:t xml:space="preserve">Rogate </w:t>
      </w:r>
      <w:r w:rsidRPr="00B00CFF">
        <w:rPr>
          <w:rFonts w:ascii="Arial" w:hAnsi="Arial" w:cs="Arial"/>
          <w:sz w:val="24"/>
          <w:szCs w:val="24"/>
          <w:lang w:val="es-ES"/>
        </w:rPr>
        <w:t>debe situarse en 1868, es decir, en los inicios del carisma fundacional del padre Aníbal. Se basaba, precisamente, en la mediación universal de María.</w:t>
      </w:r>
    </w:p>
    <w:p w14:paraId="150010DB"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Más tarde, el pensamiento de Aníbal se amplía desde la situación celestial de María a su historia terrenal. En la práctica, el Rogate procede del Corazón de Jesús, pero es acogido y conservado celosamente por María en su corazón, que se convierte. Así es el precioso cofre del </w:t>
      </w:r>
      <w:r w:rsidRPr="00B00CFF">
        <w:rPr>
          <w:rFonts w:ascii="Arial" w:hAnsi="Arial" w:cs="Arial"/>
          <w:i/>
          <w:iCs/>
          <w:sz w:val="24"/>
          <w:szCs w:val="24"/>
          <w:lang w:val="es-ES"/>
        </w:rPr>
        <w:t>Rogate.</w:t>
      </w:r>
      <w:r w:rsidRPr="00B00CFF">
        <w:rPr>
          <w:rFonts w:ascii="Arial" w:hAnsi="Arial" w:cs="Arial"/>
          <w:sz w:val="24"/>
          <w:szCs w:val="24"/>
          <w:lang w:val="es-ES"/>
        </w:rPr>
        <w:t xml:space="preserve"> Después de 19 siglos de sagrado depósito, María extrae el precioso mineral conservado y se lo entrega a Aníbal. Es lo que dice en uno de los Himnos del Primero de Julio: </w:t>
      </w:r>
      <w:r w:rsidRPr="00B00CFF">
        <w:rPr>
          <w:rFonts w:ascii="Arial" w:hAnsi="Arial" w:cs="Arial"/>
          <w:i/>
          <w:iCs/>
          <w:sz w:val="24"/>
          <w:szCs w:val="24"/>
          <w:lang w:val="es-ES"/>
        </w:rPr>
        <w:t>A María Divina Fundadora.</w:t>
      </w:r>
      <w:r w:rsidRPr="00B00CFF">
        <w:rPr>
          <w:rFonts w:ascii="Arial" w:hAnsi="Arial" w:cs="Arial"/>
          <w:sz w:val="24"/>
          <w:szCs w:val="24"/>
          <w:lang w:val="es-ES"/>
        </w:rPr>
        <w:t xml:space="preserve"> </w:t>
      </w:r>
    </w:p>
    <w:p w14:paraId="3E9352F0"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Más claramente, el Padre Aníbal dirá en un sermón del 1 de julio, dirigiéndose a la Inmaculada Madre de Dios: « Tú, que guardabas en tu corazón maternal todas las palabras de tu divino hijo, ciertamente no dejaste de guardar esta sublime frase, salida del celo del Sagrado Corazón de Jesús: Rogate ergo [...] ¡Oh, admirable misterio de tu maternal </w:t>
      </w:r>
      <w:r w:rsidRPr="00B00CFF">
        <w:rPr>
          <w:rFonts w:ascii="Arial" w:hAnsi="Arial" w:cs="Arial"/>
          <w:sz w:val="24"/>
          <w:szCs w:val="24"/>
          <w:lang w:val="es-ES"/>
        </w:rPr>
        <w:lastRenderedPageBreak/>
        <w:t>bondad! Esta palabra sagrada, este divino mandato, escondido en tu corazón, te dignaste revelárnoslo a nosotros, tus pequeños hijos [...].</w:t>
      </w:r>
    </w:p>
    <w:p w14:paraId="34E18F90" w14:textId="77777777" w:rsidR="00B00CFF" w:rsidRPr="00B00CFF" w:rsidRDefault="00B00CFF" w:rsidP="00B00CFF">
      <w:pPr>
        <w:jc w:val="both"/>
        <w:rPr>
          <w:rFonts w:ascii="Arial" w:hAnsi="Arial" w:cs="Arial"/>
          <w:sz w:val="24"/>
          <w:szCs w:val="24"/>
          <w:lang w:val="es-ES"/>
        </w:rPr>
      </w:pPr>
    </w:p>
    <w:p w14:paraId="4C4D6100" w14:textId="2733C841"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8. También fue importante el encuentro de Aníbal, aún diácono, con el mendigo Zancone de las casas de Aviñón en </w:t>
      </w:r>
      <w:r w:rsidRPr="00B00CFF">
        <w:rPr>
          <w:rFonts w:ascii="Arial" w:hAnsi="Arial" w:cs="Arial"/>
          <w:b/>
          <w:bCs/>
          <w:sz w:val="24"/>
          <w:szCs w:val="24"/>
          <w:lang w:val="es-ES"/>
        </w:rPr>
        <w:t xml:space="preserve">1877-1888. </w:t>
      </w:r>
      <w:r w:rsidRPr="00B00CFF">
        <w:rPr>
          <w:rFonts w:ascii="Arial" w:hAnsi="Arial" w:cs="Arial"/>
          <w:sz w:val="24"/>
          <w:szCs w:val="24"/>
          <w:lang w:val="es-ES"/>
        </w:rPr>
        <w:t xml:space="preserve">No conocemos las implicaciones marianas del episodio que marca la actividad apostólica de Di Francia. Sabemos que también se desarrollará bajo el signo de María, Madre de los pobres. Así pues, desde ya queda claro que la piedad del padre </w:t>
      </w:r>
      <w:r>
        <w:rPr>
          <w:rFonts w:ascii="Arial" w:hAnsi="Arial" w:cs="Arial"/>
          <w:sz w:val="24"/>
          <w:szCs w:val="24"/>
          <w:lang w:val="es-ES"/>
        </w:rPr>
        <w:t xml:space="preserve">Aníbal </w:t>
      </w:r>
      <w:r w:rsidRPr="00B00CFF">
        <w:rPr>
          <w:rFonts w:ascii="Arial" w:hAnsi="Arial" w:cs="Arial"/>
          <w:sz w:val="24"/>
          <w:szCs w:val="24"/>
          <w:lang w:val="es-ES"/>
        </w:rPr>
        <w:t xml:space="preserve"> no se reduce en absoluto al </w:t>
      </w:r>
      <w:r w:rsidRPr="00B00CFF">
        <w:rPr>
          <w:rFonts w:ascii="Arial" w:hAnsi="Arial" w:cs="Arial"/>
          <w:i/>
          <w:iCs/>
          <w:sz w:val="24"/>
          <w:szCs w:val="24"/>
          <w:lang w:val="es-ES"/>
        </w:rPr>
        <w:t>ámbito cultual</w:t>
      </w:r>
      <w:r w:rsidRPr="00B00CFF">
        <w:rPr>
          <w:rFonts w:ascii="Arial" w:hAnsi="Arial" w:cs="Arial"/>
          <w:sz w:val="24"/>
          <w:szCs w:val="24"/>
          <w:lang w:val="es-ES"/>
        </w:rPr>
        <w:t xml:space="preserve">, sino que parece ligada a toda la vida cristiana, en particular a dos aspectos que conforman el carisma del futuro santo: </w:t>
      </w:r>
      <w:r w:rsidRPr="00B00CFF">
        <w:rPr>
          <w:rFonts w:ascii="Arial" w:hAnsi="Arial" w:cs="Arial"/>
          <w:b/>
          <w:bCs/>
          <w:sz w:val="24"/>
          <w:szCs w:val="24"/>
          <w:lang w:val="es-ES"/>
        </w:rPr>
        <w:t>la oración por las vocaciones y la ayuda a los pobres y necesitados</w:t>
      </w:r>
      <w:hyperlink r:id="rId24" w:anchor="_ftn18" w:history="1">
        <w:r w:rsidRPr="00B00CFF">
          <w:rPr>
            <w:rStyle w:val="Hyperlink"/>
            <w:rFonts w:ascii="Arial" w:hAnsi="Arial" w:cs="Arial"/>
            <w:b/>
            <w:bCs/>
            <w:sz w:val="24"/>
            <w:szCs w:val="24"/>
            <w:lang w:val="es-ES"/>
          </w:rPr>
          <w:t>[18]</w:t>
        </w:r>
      </w:hyperlink>
      <w:r w:rsidRPr="00B00CFF">
        <w:rPr>
          <w:rFonts w:ascii="Arial" w:hAnsi="Arial" w:cs="Arial"/>
          <w:b/>
          <w:bCs/>
          <w:sz w:val="24"/>
          <w:szCs w:val="24"/>
          <w:lang w:val="es-ES"/>
        </w:rPr>
        <w:t>.</w:t>
      </w:r>
    </w:p>
    <w:p w14:paraId="4F8F2719" w14:textId="77777777" w:rsidR="00B00CFF" w:rsidRPr="00B00CFF" w:rsidRDefault="00B00CFF" w:rsidP="00B00CFF">
      <w:pPr>
        <w:jc w:val="both"/>
        <w:rPr>
          <w:rFonts w:ascii="Arial" w:hAnsi="Arial" w:cs="Arial"/>
          <w:sz w:val="24"/>
          <w:szCs w:val="24"/>
          <w:lang w:val="es-ES"/>
        </w:rPr>
      </w:pPr>
    </w:p>
    <w:p w14:paraId="60B5A1CC"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B. Segundo período (1888-1906).</w:t>
      </w:r>
      <w:r w:rsidRPr="00B00CFF">
        <w:rPr>
          <w:rFonts w:ascii="Arial" w:hAnsi="Arial" w:cs="Arial"/>
          <w:sz w:val="24"/>
          <w:szCs w:val="24"/>
          <w:lang w:val="es-ES"/>
        </w:rPr>
        <w:t xml:space="preserve"> </w:t>
      </w:r>
      <w:r w:rsidRPr="00B00CFF">
        <w:rPr>
          <w:rFonts w:ascii="Arial" w:hAnsi="Arial" w:cs="Arial"/>
          <w:b/>
          <w:bCs/>
          <w:sz w:val="24"/>
          <w:szCs w:val="24"/>
          <w:lang w:val="es-ES"/>
        </w:rPr>
        <w:t>Hacia la plenitud de la piedad mariana</w:t>
      </w:r>
    </w:p>
    <w:p w14:paraId="156AB4C0" w14:textId="0397BEA6"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 xml:space="preserve">1. </w:t>
      </w:r>
      <w:r w:rsidRPr="00B00CFF">
        <w:rPr>
          <w:rFonts w:ascii="Arial" w:hAnsi="Arial" w:cs="Arial"/>
          <w:sz w:val="24"/>
          <w:szCs w:val="24"/>
          <w:lang w:val="es-ES"/>
        </w:rPr>
        <w:t xml:space="preserve">Para los biógrafos del P. </w:t>
      </w:r>
      <w:r>
        <w:rPr>
          <w:rFonts w:ascii="Arial" w:hAnsi="Arial" w:cs="Arial"/>
          <w:sz w:val="24"/>
          <w:szCs w:val="24"/>
          <w:lang w:val="es-ES"/>
        </w:rPr>
        <w:t xml:space="preserve">Aníbal </w:t>
      </w:r>
      <w:r w:rsidRPr="00B00CFF">
        <w:rPr>
          <w:rFonts w:ascii="Arial" w:hAnsi="Arial" w:cs="Arial"/>
          <w:sz w:val="24"/>
          <w:szCs w:val="24"/>
          <w:lang w:val="es-ES"/>
        </w:rPr>
        <w:t xml:space="preserve">, la fecha de la ordenación sacerdotal, el </w:t>
      </w:r>
      <w:r w:rsidRPr="00B00CFF">
        <w:rPr>
          <w:rFonts w:ascii="Arial" w:hAnsi="Arial" w:cs="Arial"/>
          <w:b/>
          <w:bCs/>
          <w:sz w:val="24"/>
          <w:szCs w:val="24"/>
          <w:lang w:val="es-ES"/>
        </w:rPr>
        <w:t>16 de marzo de 1878</w:t>
      </w:r>
      <w:r w:rsidRPr="00B00CFF">
        <w:rPr>
          <w:rFonts w:ascii="Arial" w:hAnsi="Arial" w:cs="Arial"/>
          <w:sz w:val="24"/>
          <w:szCs w:val="24"/>
          <w:lang w:val="es-ES"/>
        </w:rPr>
        <w:t xml:space="preserve">, marca la fecha que separa la etapa de la juventud de la madurez. Desde el punto de vista de la espiritualidad mariana, adquiere mayor relevancia el </w:t>
      </w:r>
      <w:r w:rsidRPr="00B00CFF">
        <w:rPr>
          <w:rFonts w:ascii="Arial" w:hAnsi="Arial" w:cs="Arial"/>
          <w:b/>
          <w:bCs/>
          <w:sz w:val="24"/>
          <w:szCs w:val="24"/>
          <w:lang w:val="es-ES"/>
        </w:rPr>
        <w:t xml:space="preserve">1888 </w:t>
      </w:r>
      <w:r w:rsidRPr="00B00CFF">
        <w:rPr>
          <w:rFonts w:ascii="Arial" w:hAnsi="Arial" w:cs="Arial"/>
          <w:sz w:val="24"/>
          <w:szCs w:val="24"/>
          <w:lang w:val="es-ES"/>
        </w:rPr>
        <w:t xml:space="preserve">y máxima importancia el </w:t>
      </w:r>
      <w:r w:rsidRPr="00B00CFF">
        <w:rPr>
          <w:rFonts w:ascii="Arial" w:hAnsi="Arial" w:cs="Arial"/>
          <w:b/>
          <w:bCs/>
          <w:sz w:val="24"/>
          <w:szCs w:val="24"/>
          <w:lang w:val="es-ES"/>
        </w:rPr>
        <w:t>1906.</w:t>
      </w:r>
    </w:p>
    <w:p w14:paraId="39A4D4C2" w14:textId="77777777" w:rsidR="00B00CFF" w:rsidRPr="00B00CFF" w:rsidRDefault="00B00CFF" w:rsidP="00B00CFF">
      <w:pPr>
        <w:jc w:val="both"/>
        <w:rPr>
          <w:rFonts w:ascii="Arial" w:hAnsi="Arial" w:cs="Arial"/>
          <w:sz w:val="24"/>
          <w:szCs w:val="24"/>
          <w:lang w:val="es-ES"/>
        </w:rPr>
      </w:pPr>
    </w:p>
    <w:p w14:paraId="0382FA5C" w14:textId="20DD643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 xml:space="preserve">2. </w:t>
      </w:r>
      <w:r w:rsidRPr="00B00CFF">
        <w:rPr>
          <w:rFonts w:ascii="Arial" w:hAnsi="Arial" w:cs="Arial"/>
          <w:sz w:val="24"/>
          <w:szCs w:val="24"/>
          <w:lang w:val="es-ES"/>
        </w:rPr>
        <w:t xml:space="preserve">El P. </w:t>
      </w:r>
      <w:r>
        <w:rPr>
          <w:rFonts w:ascii="Arial" w:hAnsi="Arial" w:cs="Arial"/>
          <w:sz w:val="24"/>
          <w:szCs w:val="24"/>
          <w:lang w:val="es-ES"/>
        </w:rPr>
        <w:t xml:space="preserve">Aníbal </w:t>
      </w:r>
      <w:r w:rsidRPr="00B00CFF">
        <w:rPr>
          <w:rFonts w:ascii="Arial" w:hAnsi="Arial" w:cs="Arial"/>
          <w:sz w:val="24"/>
          <w:szCs w:val="24"/>
          <w:lang w:val="es-ES"/>
        </w:rPr>
        <w:t xml:space="preserve"> se sentía llamado a vivir como carmelita descalzo, </w:t>
      </w:r>
      <w:r w:rsidRPr="00B00CFF">
        <w:rPr>
          <w:rFonts w:ascii="Arial" w:hAnsi="Arial" w:cs="Arial"/>
          <w:b/>
          <w:bCs/>
          <w:sz w:val="24"/>
          <w:szCs w:val="24"/>
          <w:lang w:val="es-ES"/>
        </w:rPr>
        <w:t>para ponerse más directamente a la escuela de María</w:t>
      </w:r>
      <w:r w:rsidRPr="00B00CFF">
        <w:rPr>
          <w:rFonts w:ascii="Arial" w:hAnsi="Arial" w:cs="Arial"/>
          <w:sz w:val="24"/>
          <w:szCs w:val="24"/>
          <w:lang w:val="es-ES"/>
        </w:rPr>
        <w:t xml:space="preserve"> </w:t>
      </w:r>
      <w:hyperlink r:id="rId25" w:anchor="_ftn19" w:history="1">
        <w:r w:rsidRPr="00B00CFF">
          <w:rPr>
            <w:rStyle w:val="Hyperlink"/>
            <w:rFonts w:ascii="Arial" w:hAnsi="Arial" w:cs="Arial"/>
            <w:b/>
            <w:bCs/>
            <w:sz w:val="24"/>
            <w:szCs w:val="24"/>
            <w:lang w:val="es-ES"/>
          </w:rPr>
          <w:t>[19]</w:t>
        </w:r>
      </w:hyperlink>
      <w:r w:rsidRPr="00B00CFF">
        <w:rPr>
          <w:rFonts w:ascii="Arial" w:hAnsi="Arial" w:cs="Arial"/>
          <w:b/>
          <w:bCs/>
          <w:sz w:val="24"/>
          <w:szCs w:val="24"/>
          <w:lang w:val="es-ES"/>
        </w:rPr>
        <w:t>.</w:t>
      </w:r>
      <w:r w:rsidRPr="00B00CFF">
        <w:rPr>
          <w:rFonts w:ascii="Arial" w:hAnsi="Arial" w:cs="Arial"/>
          <w:sz w:val="24"/>
          <w:szCs w:val="24"/>
          <w:lang w:val="es-ES"/>
        </w:rPr>
        <w:t xml:space="preserve"> </w:t>
      </w:r>
      <w:r w:rsidRPr="00B00CFF">
        <w:rPr>
          <w:rFonts w:ascii="Arial" w:hAnsi="Arial" w:cs="Arial"/>
          <w:b/>
          <w:bCs/>
          <w:sz w:val="24"/>
          <w:szCs w:val="24"/>
          <w:lang w:val="es-ES"/>
        </w:rPr>
        <w:t>A principios de 1888</w:t>
      </w:r>
      <w:r w:rsidRPr="00B00CFF">
        <w:rPr>
          <w:rFonts w:ascii="Arial" w:hAnsi="Arial" w:cs="Arial"/>
          <w:sz w:val="24"/>
          <w:szCs w:val="24"/>
          <w:lang w:val="es-ES"/>
        </w:rPr>
        <w:t xml:space="preserve">, se dirigió a la Virgen del Carmelo para que le concediera la gracia de convertirse en </w:t>
      </w:r>
      <w:r w:rsidRPr="00B00CFF">
        <w:rPr>
          <w:rFonts w:ascii="Arial" w:hAnsi="Arial" w:cs="Arial"/>
          <w:i/>
          <w:iCs/>
          <w:sz w:val="24"/>
          <w:szCs w:val="24"/>
          <w:lang w:val="es-ES"/>
        </w:rPr>
        <w:t>terciario carmelita</w:t>
      </w:r>
      <w:r w:rsidRPr="00B00CFF">
        <w:rPr>
          <w:rFonts w:ascii="Arial" w:hAnsi="Arial" w:cs="Arial"/>
          <w:sz w:val="24"/>
          <w:szCs w:val="24"/>
          <w:lang w:val="es-ES"/>
        </w:rPr>
        <w:t xml:space="preserve">. </w:t>
      </w:r>
      <w:r w:rsidRPr="00B00CFF">
        <w:rPr>
          <w:rFonts w:ascii="Arial" w:hAnsi="Arial" w:cs="Arial"/>
          <w:b/>
          <w:bCs/>
          <w:sz w:val="24"/>
          <w:szCs w:val="24"/>
          <w:lang w:val="es-ES"/>
        </w:rPr>
        <w:t>El 26 de agosto</w:t>
      </w:r>
      <w:r w:rsidRPr="00B00CFF">
        <w:rPr>
          <w:rFonts w:ascii="Arial" w:hAnsi="Arial" w:cs="Arial"/>
          <w:sz w:val="24"/>
          <w:szCs w:val="24"/>
          <w:lang w:val="es-ES"/>
        </w:rPr>
        <w:t xml:space="preserve"> comenzó el año de noviciado con un programa ascético detallado. Quizás envió informes sobre su camino espiritual al Padre General de los Carmelitas (hasta ahora no se han encontrado rastros de documentos). </w:t>
      </w:r>
      <w:r w:rsidRPr="00B00CFF">
        <w:rPr>
          <w:rFonts w:ascii="Arial" w:hAnsi="Arial" w:cs="Arial"/>
          <w:b/>
          <w:bCs/>
          <w:sz w:val="24"/>
          <w:szCs w:val="24"/>
          <w:lang w:val="es-ES"/>
        </w:rPr>
        <w:t xml:space="preserve">El 30 de agosto de 1889, </w:t>
      </w:r>
      <w:r w:rsidRPr="00B00CFF">
        <w:rPr>
          <w:rFonts w:ascii="Arial" w:hAnsi="Arial" w:cs="Arial"/>
          <w:sz w:val="24"/>
          <w:szCs w:val="24"/>
          <w:lang w:val="es-ES"/>
        </w:rPr>
        <w:t>P</w:t>
      </w:r>
      <w:r w:rsidRPr="00B00CFF">
        <w:rPr>
          <w:rFonts w:ascii="Arial" w:hAnsi="Arial" w:cs="Arial"/>
          <w:b/>
          <w:bCs/>
          <w:sz w:val="24"/>
          <w:szCs w:val="24"/>
          <w:lang w:val="es-ES"/>
        </w:rPr>
        <w:t>.</w:t>
      </w:r>
      <w:r w:rsidRPr="00B00CFF">
        <w:rPr>
          <w:rFonts w:ascii="Arial" w:hAnsi="Arial" w:cs="Arial"/>
          <w:sz w:val="24"/>
          <w:szCs w:val="24"/>
          <w:lang w:val="es-ES"/>
        </w:rPr>
        <w:t xml:space="preserve"> </w:t>
      </w:r>
      <w:r>
        <w:rPr>
          <w:rFonts w:ascii="Arial" w:hAnsi="Arial" w:cs="Arial"/>
          <w:sz w:val="24"/>
          <w:szCs w:val="24"/>
          <w:lang w:val="es-ES"/>
        </w:rPr>
        <w:t xml:space="preserve">Aníbal </w:t>
      </w:r>
      <w:r w:rsidRPr="00B00CFF">
        <w:rPr>
          <w:rFonts w:ascii="Arial" w:hAnsi="Arial" w:cs="Arial"/>
          <w:sz w:val="24"/>
          <w:szCs w:val="24"/>
          <w:lang w:val="es-ES"/>
        </w:rPr>
        <w:t xml:space="preserve"> profesa como </w:t>
      </w:r>
      <w:r w:rsidRPr="00B00CFF">
        <w:rPr>
          <w:rFonts w:ascii="Arial" w:hAnsi="Arial" w:cs="Arial"/>
          <w:i/>
          <w:iCs/>
          <w:sz w:val="24"/>
          <w:szCs w:val="24"/>
          <w:lang w:val="es-ES"/>
        </w:rPr>
        <w:t>terciario carmelita</w:t>
      </w:r>
      <w:r w:rsidRPr="00B00CFF">
        <w:rPr>
          <w:rFonts w:ascii="Arial" w:hAnsi="Arial" w:cs="Arial"/>
          <w:sz w:val="24"/>
          <w:szCs w:val="24"/>
          <w:lang w:val="es-ES"/>
        </w:rPr>
        <w:t>, tomando el nombre de fray Giovanni Maria della Croce</w:t>
      </w:r>
      <w:hyperlink r:id="rId26" w:anchor="_ftn20" w:history="1">
        <w:r w:rsidRPr="00B00CFF">
          <w:rPr>
            <w:rStyle w:val="Hyperlink"/>
            <w:rFonts w:ascii="Arial" w:hAnsi="Arial" w:cs="Arial"/>
            <w:sz w:val="24"/>
            <w:szCs w:val="24"/>
            <w:lang w:val="es-ES"/>
          </w:rPr>
          <w:t>[20]</w:t>
        </w:r>
      </w:hyperlink>
      <w:r w:rsidRPr="00B00CFF">
        <w:rPr>
          <w:rFonts w:ascii="Arial" w:hAnsi="Arial" w:cs="Arial"/>
          <w:sz w:val="24"/>
          <w:szCs w:val="24"/>
          <w:lang w:val="es-ES"/>
        </w:rPr>
        <w:t xml:space="preserve"> . Conservará durante mucho tiempo en su corazón el deseo de convertirse en </w:t>
      </w:r>
      <w:r w:rsidRPr="00B00CFF">
        <w:rPr>
          <w:rFonts w:ascii="Arial" w:hAnsi="Arial" w:cs="Arial"/>
          <w:i/>
          <w:iCs/>
          <w:sz w:val="24"/>
          <w:szCs w:val="24"/>
          <w:lang w:val="es-ES"/>
        </w:rPr>
        <w:t>carmelita descalzo</w:t>
      </w:r>
      <w:r w:rsidRPr="00B00CFF">
        <w:rPr>
          <w:rFonts w:ascii="Arial" w:hAnsi="Arial" w:cs="Arial"/>
          <w:sz w:val="24"/>
          <w:szCs w:val="24"/>
          <w:lang w:val="es-ES"/>
        </w:rPr>
        <w:t>, como si hubiera encontrado la manera de custodiar y transmitir a la Iglesia el «sacro depósito» del Rogate, es decir, toda su obra. A raíz de ello, quiso que el hábito de sus hermanas, las Hijas del Divino Celo, en honor a Nuestra Señora del Carmelo, recordara el color del de los Carmelitas.</w:t>
      </w:r>
    </w:p>
    <w:p w14:paraId="52CB53C4" w14:textId="77777777" w:rsidR="00B00CFF" w:rsidRPr="00B00CFF" w:rsidRDefault="00B00CFF" w:rsidP="00B00CFF">
      <w:pPr>
        <w:jc w:val="both"/>
        <w:rPr>
          <w:rFonts w:ascii="Arial" w:hAnsi="Arial" w:cs="Arial"/>
          <w:sz w:val="24"/>
          <w:szCs w:val="24"/>
          <w:lang w:val="es-ES"/>
        </w:rPr>
      </w:pPr>
    </w:p>
    <w:p w14:paraId="5D5976D2" w14:textId="6AFC219A"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 xml:space="preserve">3. </w:t>
      </w:r>
      <w:r w:rsidRPr="00B00CFF">
        <w:rPr>
          <w:rFonts w:ascii="Arial" w:hAnsi="Arial" w:cs="Arial"/>
          <w:sz w:val="24"/>
          <w:szCs w:val="24"/>
          <w:lang w:val="es-ES"/>
        </w:rPr>
        <w:t>El 10 de junio</w:t>
      </w:r>
      <w:r w:rsidRPr="00B00CFF">
        <w:rPr>
          <w:rFonts w:ascii="Arial" w:hAnsi="Arial" w:cs="Arial"/>
          <w:b/>
          <w:bCs/>
          <w:sz w:val="24"/>
          <w:szCs w:val="24"/>
          <w:lang w:val="es-ES"/>
        </w:rPr>
        <w:t>de 1888</w:t>
      </w:r>
      <w:r w:rsidRPr="00B00CFF">
        <w:rPr>
          <w:rFonts w:ascii="Arial" w:hAnsi="Arial" w:cs="Arial"/>
          <w:sz w:val="24"/>
          <w:szCs w:val="24"/>
          <w:lang w:val="es-ES"/>
        </w:rPr>
        <w:t xml:space="preserve"> marca la fecha importante de la oración de </w:t>
      </w:r>
      <w:r>
        <w:rPr>
          <w:rFonts w:ascii="Arial" w:hAnsi="Arial" w:cs="Arial"/>
          <w:sz w:val="24"/>
          <w:szCs w:val="24"/>
          <w:lang w:val="es-ES"/>
        </w:rPr>
        <w:t xml:space="preserve">Aníbal </w:t>
      </w:r>
      <w:r w:rsidRPr="00B00CFF">
        <w:rPr>
          <w:rFonts w:ascii="Arial" w:hAnsi="Arial" w:cs="Arial"/>
          <w:sz w:val="24"/>
          <w:szCs w:val="24"/>
          <w:lang w:val="es-ES"/>
        </w:rPr>
        <w:t xml:space="preserve"> «para convertirse en esclavo de Jesús en María». «[...] </w:t>
      </w:r>
      <w:r w:rsidRPr="00B00CFF">
        <w:rPr>
          <w:rFonts w:ascii="Arial" w:hAnsi="Arial" w:cs="Arial"/>
          <w:b/>
          <w:bCs/>
          <w:sz w:val="24"/>
          <w:szCs w:val="24"/>
          <w:lang w:val="es-ES"/>
        </w:rPr>
        <w:t>Te suplico que me concedas la gracia de convertirme en verdadero esclavo tuyo para ser en ti verdadero esclavo de Jesús</w:t>
      </w:r>
      <w:r w:rsidRPr="00B00CFF">
        <w:rPr>
          <w:rFonts w:ascii="Arial" w:hAnsi="Arial" w:cs="Arial"/>
          <w:sz w:val="24"/>
          <w:szCs w:val="24"/>
          <w:lang w:val="es-ES"/>
        </w:rPr>
        <w:t>». Todavía no se trata de una verdadera «consagración», sino más bien de un deseo y una súplica.</w:t>
      </w:r>
    </w:p>
    <w:p w14:paraId="4C30305A"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Debemos destacar dos características: a) la primera es el carácter cristológico de la esclavitud completa y absoluta a la Virgen, b) la segunda es la dimensión futura del estado vivido como esclavo, fruto de una gracia especial. Descubrimos aquí una clave hermenéutica para comprender la experiencia espiritual de Aníbal: </w:t>
      </w:r>
      <w:r w:rsidRPr="00B00CFF">
        <w:rPr>
          <w:rFonts w:ascii="Arial" w:hAnsi="Arial" w:cs="Arial"/>
          <w:sz w:val="24"/>
          <w:szCs w:val="24"/>
          <w:u w:val="single"/>
          <w:lang w:val="es-ES"/>
        </w:rPr>
        <w:t>toda gracia va precedida de la oración</w:t>
      </w:r>
      <w:r w:rsidRPr="00B00CFF">
        <w:rPr>
          <w:rFonts w:ascii="Arial" w:hAnsi="Arial" w:cs="Arial"/>
          <w:b/>
          <w:bCs/>
          <w:sz w:val="24"/>
          <w:szCs w:val="24"/>
          <w:u w:val="single"/>
          <w:lang w:val="es-ES"/>
        </w:rPr>
        <w:t>.</w:t>
      </w:r>
      <w:r w:rsidRPr="00B00CFF">
        <w:rPr>
          <w:rFonts w:ascii="Arial" w:hAnsi="Arial" w:cs="Arial"/>
          <w:sz w:val="24"/>
          <w:szCs w:val="24"/>
          <w:lang w:val="es-ES"/>
        </w:rPr>
        <w:t xml:space="preserve"> </w:t>
      </w:r>
      <w:hyperlink r:id="rId27" w:anchor="_ftn21" w:history="1">
        <w:r w:rsidRPr="00B00CFF">
          <w:rPr>
            <w:rStyle w:val="Hyperlink"/>
            <w:rFonts w:ascii="Arial" w:hAnsi="Arial" w:cs="Arial"/>
            <w:sz w:val="24"/>
            <w:szCs w:val="24"/>
            <w:lang w:val="es-ES"/>
          </w:rPr>
          <w:t>[21]</w:t>
        </w:r>
      </w:hyperlink>
    </w:p>
    <w:p w14:paraId="6FBBD345"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u w:val="single"/>
          <w:lang w:val="es-ES"/>
        </w:rPr>
        <w:t>La sagrada esclavitud es una gracia. Debe implorarse en la oración</w:t>
      </w:r>
      <w:r w:rsidRPr="00B00CFF">
        <w:rPr>
          <w:rFonts w:ascii="Arial" w:hAnsi="Arial" w:cs="Arial"/>
          <w:sz w:val="24"/>
          <w:szCs w:val="24"/>
          <w:lang w:val="es-ES"/>
        </w:rPr>
        <w:t>.</w:t>
      </w:r>
    </w:p>
    <w:p w14:paraId="39CFE4DB"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lastRenderedPageBreak/>
        <w:t xml:space="preserve">4. </w:t>
      </w:r>
      <w:r w:rsidRPr="00B00CFF">
        <w:rPr>
          <w:rFonts w:ascii="Arial" w:hAnsi="Arial" w:cs="Arial"/>
          <w:sz w:val="24"/>
          <w:szCs w:val="24"/>
          <w:lang w:val="es-ES"/>
        </w:rPr>
        <w:t>¿Cuándo conoció el padre Aníbal la consagración a Jesús por las manos de María, propagada en su época como «esclavitud de amor»?</w:t>
      </w:r>
      <w:hyperlink r:id="rId28" w:anchor="_ftn22" w:history="1">
        <w:r w:rsidRPr="00B00CFF">
          <w:rPr>
            <w:rStyle w:val="Hyperlink"/>
            <w:rFonts w:ascii="Arial" w:hAnsi="Arial" w:cs="Arial"/>
            <w:sz w:val="24"/>
            <w:szCs w:val="24"/>
            <w:lang w:val="es-ES"/>
          </w:rPr>
          <w:t>[22]</w:t>
        </w:r>
      </w:hyperlink>
      <w:r w:rsidRPr="00B00CFF">
        <w:rPr>
          <w:rFonts w:ascii="Arial" w:hAnsi="Arial" w:cs="Arial"/>
          <w:sz w:val="24"/>
          <w:szCs w:val="24"/>
          <w:lang w:val="es-ES"/>
        </w:rPr>
        <w:t xml:space="preserve"> Con toda probabilidad en </w:t>
      </w:r>
      <w:r w:rsidRPr="00B00CFF">
        <w:rPr>
          <w:rFonts w:ascii="Arial" w:hAnsi="Arial" w:cs="Arial"/>
          <w:b/>
          <w:bCs/>
          <w:sz w:val="24"/>
          <w:szCs w:val="24"/>
          <w:lang w:val="es-ES"/>
        </w:rPr>
        <w:t>1876</w:t>
      </w:r>
      <w:r w:rsidRPr="00B00CFF">
        <w:rPr>
          <w:rFonts w:ascii="Arial" w:hAnsi="Arial" w:cs="Arial"/>
          <w:sz w:val="24"/>
          <w:szCs w:val="24"/>
          <w:lang w:val="es-ES"/>
        </w:rPr>
        <w:t xml:space="preserve">, cuando tenía </w:t>
      </w:r>
      <w:r w:rsidRPr="00B00CFF">
        <w:rPr>
          <w:rFonts w:ascii="Arial" w:hAnsi="Arial" w:cs="Arial"/>
          <w:b/>
          <w:bCs/>
          <w:sz w:val="24"/>
          <w:szCs w:val="24"/>
          <w:lang w:val="es-ES"/>
        </w:rPr>
        <w:t>25 años y aún no era sacerdote</w:t>
      </w:r>
      <w:r w:rsidRPr="00B00CFF">
        <w:rPr>
          <w:rFonts w:ascii="Arial" w:hAnsi="Arial" w:cs="Arial"/>
          <w:sz w:val="24"/>
          <w:szCs w:val="24"/>
          <w:lang w:val="es-ES"/>
        </w:rPr>
        <w:t>. Tenemos dos testimonios importantes al respecto. El primero es del P. Callisto Bonicelli, el montfortiano que acogió a nuestro Santo Fundador en el Santuario de María Reina de los Corazones en Roma en 1906: «[...] él mismo nos confió una vez que desde joven había tenido la insigne gracia de conocer el Tratado de la verdadera devoción del Beato de Montfort [... ]</w:t>
      </w:r>
      <w:hyperlink r:id="rId29" w:anchor="_ftn23" w:history="1">
        <w:r w:rsidRPr="00B00CFF">
          <w:rPr>
            <w:rStyle w:val="Hyperlink"/>
            <w:rFonts w:ascii="Arial" w:hAnsi="Arial" w:cs="Arial"/>
            <w:sz w:val="24"/>
            <w:szCs w:val="24"/>
            <w:lang w:val="es-ES"/>
          </w:rPr>
          <w:t>[23]</w:t>
        </w:r>
      </w:hyperlink>
      <w:r w:rsidRPr="00B00CFF">
        <w:rPr>
          <w:rFonts w:ascii="Arial" w:hAnsi="Arial" w:cs="Arial"/>
          <w:sz w:val="24"/>
          <w:szCs w:val="24"/>
          <w:lang w:val="es-ES"/>
        </w:rPr>
        <w:t xml:space="preserve">. El segundo testimonio es una predicación del P. Aníbal de 1876 en la que cita de manera implícita pero inequívoca el n.º 50 del </w:t>
      </w:r>
      <w:r w:rsidRPr="00B00CFF">
        <w:rPr>
          <w:rFonts w:ascii="Arial" w:hAnsi="Arial" w:cs="Arial"/>
          <w:i/>
          <w:iCs/>
          <w:sz w:val="24"/>
          <w:szCs w:val="24"/>
          <w:lang w:val="es-ES"/>
        </w:rPr>
        <w:t>Tratado</w:t>
      </w:r>
      <w:r w:rsidRPr="00B00CFF">
        <w:rPr>
          <w:rFonts w:ascii="Arial" w:hAnsi="Arial" w:cs="Arial"/>
          <w:sz w:val="24"/>
          <w:szCs w:val="24"/>
          <w:lang w:val="es-ES"/>
        </w:rPr>
        <w:t xml:space="preserve"> y a su autor, «un siervo del Señor que vivió en Francia en el siglo pasado».</w:t>
      </w:r>
    </w:p>
    <w:p w14:paraId="778B66BE" w14:textId="77777777" w:rsidR="00B00CFF" w:rsidRPr="00B00CFF" w:rsidRDefault="00B00CFF" w:rsidP="00B00CFF">
      <w:pPr>
        <w:jc w:val="both"/>
        <w:rPr>
          <w:rFonts w:ascii="Arial" w:hAnsi="Arial" w:cs="Arial"/>
          <w:sz w:val="24"/>
          <w:szCs w:val="24"/>
          <w:lang w:val="es-ES"/>
        </w:rPr>
      </w:pPr>
    </w:p>
    <w:p w14:paraId="39F18847" w14:textId="0A4BEF4B"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 xml:space="preserve">5. </w:t>
      </w:r>
      <w:r w:rsidRPr="00B00CFF">
        <w:rPr>
          <w:rFonts w:ascii="Arial" w:hAnsi="Arial" w:cs="Arial"/>
          <w:sz w:val="24"/>
          <w:szCs w:val="24"/>
          <w:lang w:val="es-ES"/>
        </w:rPr>
        <w:t xml:space="preserve">Es interesante observar el progresivo encuentro entre </w:t>
      </w:r>
      <w:r>
        <w:rPr>
          <w:rFonts w:ascii="Arial" w:hAnsi="Arial" w:cs="Arial"/>
          <w:sz w:val="24"/>
          <w:szCs w:val="24"/>
          <w:lang w:val="es-ES"/>
        </w:rPr>
        <w:t xml:space="preserve">Aníbal </w:t>
      </w:r>
      <w:r w:rsidRPr="00B00CFF">
        <w:rPr>
          <w:rFonts w:ascii="Arial" w:hAnsi="Arial" w:cs="Arial"/>
          <w:sz w:val="24"/>
          <w:szCs w:val="24"/>
          <w:lang w:val="es-ES"/>
        </w:rPr>
        <w:t xml:space="preserve"> María y Luis María de Montfort. El padre </w:t>
      </w:r>
      <w:r>
        <w:rPr>
          <w:rFonts w:ascii="Arial" w:hAnsi="Arial" w:cs="Arial"/>
          <w:sz w:val="24"/>
          <w:szCs w:val="24"/>
          <w:lang w:val="es-ES"/>
        </w:rPr>
        <w:t xml:space="preserve">Aníbal </w:t>
      </w:r>
      <w:r w:rsidRPr="00B00CFF">
        <w:rPr>
          <w:rFonts w:ascii="Arial" w:hAnsi="Arial" w:cs="Arial"/>
          <w:sz w:val="24"/>
          <w:szCs w:val="24"/>
          <w:lang w:val="es-ES"/>
        </w:rPr>
        <w:t xml:space="preserve"> se convierte y acepta íntimamente la doctrina montfortiana como «secreto de santidad» (1903) y, al mismo tiempo, utiliza a Montfort para el carisma del </w:t>
      </w:r>
      <w:r w:rsidRPr="00B00CFF">
        <w:rPr>
          <w:rFonts w:ascii="Arial" w:hAnsi="Arial" w:cs="Arial"/>
          <w:i/>
          <w:iCs/>
          <w:sz w:val="24"/>
          <w:szCs w:val="24"/>
          <w:lang w:val="es-ES"/>
        </w:rPr>
        <w:t>Rogate</w:t>
      </w:r>
      <w:r w:rsidRPr="00B00CFF">
        <w:rPr>
          <w:rFonts w:ascii="Arial" w:hAnsi="Arial" w:cs="Arial"/>
          <w:sz w:val="24"/>
          <w:szCs w:val="24"/>
          <w:lang w:val="es-ES"/>
        </w:rPr>
        <w:t xml:space="preserve">. De hecho, en 1905 se publica la cuarta edición del opúsculo, compuesto en 1880 y publicado en 1885, </w:t>
      </w:r>
      <w:r w:rsidRPr="00B00CFF">
        <w:rPr>
          <w:rFonts w:ascii="Arial" w:hAnsi="Arial" w:cs="Arial"/>
          <w:b/>
          <w:bCs/>
          <w:i/>
          <w:iCs/>
          <w:sz w:val="24"/>
          <w:szCs w:val="24"/>
          <w:lang w:val="es-ES"/>
        </w:rPr>
        <w:t>Oración al Sagrado Corazón de Jesús para obtener buenos obreros para la Santa Iglesia</w:t>
      </w:r>
      <w:r w:rsidRPr="00B00CFF">
        <w:rPr>
          <w:rFonts w:ascii="Arial" w:hAnsi="Arial" w:cs="Arial"/>
          <w:sz w:val="24"/>
          <w:szCs w:val="24"/>
          <w:lang w:val="es-ES"/>
        </w:rPr>
        <w:t xml:space="preserve">. Ya en esta primera edición se pueden ver algunos rastros de la famosa </w:t>
      </w:r>
      <w:r w:rsidRPr="00B00CFF">
        <w:rPr>
          <w:rFonts w:ascii="Arial" w:hAnsi="Arial" w:cs="Arial"/>
          <w:b/>
          <w:bCs/>
          <w:i/>
          <w:iCs/>
          <w:sz w:val="24"/>
          <w:szCs w:val="24"/>
          <w:lang w:val="es-ES"/>
        </w:rPr>
        <w:t xml:space="preserve">Oración encendida </w:t>
      </w:r>
      <w:r w:rsidRPr="00B00CFF">
        <w:rPr>
          <w:rFonts w:ascii="Arial" w:hAnsi="Arial" w:cs="Arial"/>
          <w:i/>
          <w:iCs/>
          <w:sz w:val="24"/>
          <w:szCs w:val="24"/>
          <w:lang w:val="es-ES"/>
        </w:rPr>
        <w:t>de Montfort.</w:t>
      </w:r>
      <w:r w:rsidRPr="00B00CFF">
        <w:rPr>
          <w:rFonts w:ascii="Arial" w:hAnsi="Arial" w:cs="Arial"/>
          <w:sz w:val="24"/>
          <w:szCs w:val="24"/>
          <w:lang w:val="es-ES"/>
        </w:rPr>
        <w:t xml:space="preserve"> La edición de 1905 incorpora en formato reducido la </w:t>
      </w:r>
      <w:r w:rsidRPr="00B00CFF">
        <w:rPr>
          <w:rFonts w:ascii="Arial" w:hAnsi="Arial" w:cs="Arial"/>
          <w:b/>
          <w:bCs/>
          <w:i/>
          <w:iCs/>
          <w:sz w:val="24"/>
          <w:szCs w:val="24"/>
          <w:lang w:val="es-ES"/>
        </w:rPr>
        <w:t xml:space="preserve">Oración para obtener sacerdotes misioneros de la Compañía de María, </w:t>
      </w:r>
      <w:r w:rsidRPr="00B00CFF">
        <w:rPr>
          <w:rFonts w:ascii="Arial" w:hAnsi="Arial" w:cs="Arial"/>
          <w:sz w:val="24"/>
          <w:szCs w:val="24"/>
          <w:lang w:val="es-ES"/>
        </w:rPr>
        <w:t xml:space="preserve">que en 1919 se llamará </w:t>
      </w:r>
      <w:r w:rsidRPr="00B00CFF">
        <w:rPr>
          <w:rFonts w:ascii="Arial" w:hAnsi="Arial" w:cs="Arial"/>
          <w:b/>
          <w:bCs/>
          <w:i/>
          <w:iCs/>
          <w:sz w:val="24"/>
          <w:szCs w:val="24"/>
          <w:lang w:val="es-ES"/>
        </w:rPr>
        <w:t>Oración encendida.</w:t>
      </w:r>
    </w:p>
    <w:p w14:paraId="0205CC0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Podemos observar cómo el pensamiento de Montfort sigue influyendo en su espiritualidad hasta su maduración, que tendrá lugar ante la </w:t>
      </w:r>
      <w:r w:rsidRPr="00B00CFF">
        <w:rPr>
          <w:rFonts w:ascii="Arial" w:hAnsi="Arial" w:cs="Arial"/>
          <w:b/>
          <w:bCs/>
          <w:i/>
          <w:iCs/>
          <w:sz w:val="24"/>
          <w:szCs w:val="24"/>
          <w:lang w:val="es-ES"/>
        </w:rPr>
        <w:t>Reina de los corazones</w:t>
      </w:r>
      <w:hyperlink r:id="rId30" w:anchor="_ftn24" w:history="1">
        <w:r w:rsidRPr="00B00CFF">
          <w:rPr>
            <w:rStyle w:val="Hyperlink"/>
            <w:rFonts w:ascii="Arial" w:hAnsi="Arial" w:cs="Arial"/>
            <w:sz w:val="24"/>
            <w:szCs w:val="24"/>
            <w:lang w:val="es-ES"/>
          </w:rPr>
          <w:t>[24]</w:t>
        </w:r>
      </w:hyperlink>
      <w:r w:rsidRPr="00B00CFF">
        <w:rPr>
          <w:rFonts w:ascii="Arial" w:hAnsi="Arial" w:cs="Arial"/>
          <w:b/>
          <w:bCs/>
          <w:sz w:val="24"/>
          <w:szCs w:val="24"/>
          <w:lang w:val="es-ES"/>
        </w:rPr>
        <w:t>.</w:t>
      </w:r>
    </w:p>
    <w:p w14:paraId="337035C1" w14:textId="77777777" w:rsidR="00B00CFF" w:rsidRPr="00B00CFF" w:rsidRDefault="00B00CFF" w:rsidP="00B00CFF">
      <w:pPr>
        <w:jc w:val="both"/>
        <w:rPr>
          <w:rFonts w:ascii="Arial" w:hAnsi="Arial" w:cs="Arial"/>
          <w:sz w:val="24"/>
          <w:szCs w:val="24"/>
          <w:lang w:val="es-ES"/>
        </w:rPr>
      </w:pPr>
    </w:p>
    <w:p w14:paraId="72CAFC76" w14:textId="7572AE8D"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6.</w:t>
      </w:r>
      <w:r w:rsidRPr="00B00CFF">
        <w:rPr>
          <w:rFonts w:ascii="Arial" w:hAnsi="Arial" w:cs="Arial"/>
          <w:sz w:val="24"/>
          <w:szCs w:val="24"/>
          <w:lang w:val="es-ES"/>
        </w:rPr>
        <w:t xml:space="preserve"> El padre Aníbal sigue expresando con gestos y palabras propias la espiritualidad de la consagración a Jesús por medio de María. El </w:t>
      </w:r>
      <w:r w:rsidRPr="00B00CFF">
        <w:rPr>
          <w:rFonts w:ascii="Arial" w:hAnsi="Arial" w:cs="Arial"/>
          <w:b/>
          <w:bCs/>
          <w:sz w:val="24"/>
          <w:szCs w:val="24"/>
          <w:lang w:val="es-ES"/>
        </w:rPr>
        <w:t>1 de julio de 1903</w:t>
      </w:r>
      <w:r w:rsidRPr="00B00CFF">
        <w:rPr>
          <w:rFonts w:ascii="Arial" w:hAnsi="Arial" w:cs="Arial"/>
          <w:sz w:val="24"/>
          <w:szCs w:val="24"/>
          <w:lang w:val="es-ES"/>
        </w:rPr>
        <w:t xml:space="preserve"> se remonta la consagración de la obra al Sagrado Corazón de Jesús </w:t>
      </w:r>
      <w:r w:rsidRPr="00B00CFF">
        <w:rPr>
          <w:rFonts w:ascii="Arial" w:hAnsi="Arial" w:cs="Arial"/>
          <w:b/>
          <w:bCs/>
          <w:sz w:val="24"/>
          <w:szCs w:val="24"/>
          <w:lang w:val="es-ES"/>
        </w:rPr>
        <w:t>«por medio del Inmaculado Corazón de María»</w:t>
      </w:r>
      <w:r w:rsidRPr="00B00CFF">
        <w:rPr>
          <w:rFonts w:ascii="Arial" w:hAnsi="Arial" w:cs="Arial"/>
          <w:sz w:val="24"/>
          <w:szCs w:val="24"/>
          <w:lang w:val="es-ES"/>
        </w:rPr>
        <w:t xml:space="preserve">, con fórmula aprobada por el arzobispo de Messina. Al año siguiente, el padre </w:t>
      </w:r>
      <w:r>
        <w:rPr>
          <w:rFonts w:ascii="Arial" w:hAnsi="Arial" w:cs="Arial"/>
          <w:sz w:val="24"/>
          <w:szCs w:val="24"/>
          <w:lang w:val="es-ES"/>
        </w:rPr>
        <w:t xml:space="preserve">Aníbal </w:t>
      </w:r>
      <w:r w:rsidRPr="00B00CFF">
        <w:rPr>
          <w:rFonts w:ascii="Arial" w:hAnsi="Arial" w:cs="Arial"/>
          <w:sz w:val="24"/>
          <w:szCs w:val="24"/>
          <w:lang w:val="es-ES"/>
        </w:rPr>
        <w:t xml:space="preserve"> honra el 50* aniversario de la definición del dogma de la Inmaculada Concepción, proclamando a la Inmaculada «señora, madre, maestra y superiora de las Hijas del Dino Zelo». En este gesto no se inspira en Montfort, sino en el famoso y controvertido libro de la venerable María de Agreda, </w:t>
      </w:r>
      <w:r w:rsidRPr="00B00CFF">
        <w:rPr>
          <w:rFonts w:ascii="Arial" w:hAnsi="Arial" w:cs="Arial"/>
          <w:i/>
          <w:iCs/>
          <w:sz w:val="24"/>
          <w:szCs w:val="24"/>
          <w:lang w:val="es-ES"/>
        </w:rPr>
        <w:t>Mística ciudad de Dios</w:t>
      </w:r>
      <w:hyperlink r:id="rId31" w:anchor="_ftn25" w:history="1">
        <w:r w:rsidRPr="00B00CFF">
          <w:rPr>
            <w:rStyle w:val="Hyperlink"/>
            <w:rFonts w:ascii="Arial" w:hAnsi="Arial" w:cs="Arial"/>
            <w:b/>
            <w:bCs/>
            <w:i/>
            <w:iCs/>
            <w:sz w:val="24"/>
            <w:szCs w:val="24"/>
            <w:lang w:val="es-ES"/>
          </w:rPr>
          <w:t>[25]</w:t>
        </w:r>
      </w:hyperlink>
      <w:r w:rsidRPr="00B00CFF">
        <w:rPr>
          <w:rFonts w:ascii="Arial" w:hAnsi="Arial" w:cs="Arial"/>
          <w:i/>
          <w:iCs/>
          <w:sz w:val="24"/>
          <w:szCs w:val="24"/>
          <w:lang w:val="es-ES"/>
        </w:rPr>
        <w:t>.</w:t>
      </w:r>
    </w:p>
    <w:p w14:paraId="7044396B" w14:textId="77777777" w:rsidR="00B00CFF" w:rsidRPr="00B00CFF" w:rsidRDefault="00B00CFF" w:rsidP="00B00CFF">
      <w:pPr>
        <w:jc w:val="both"/>
        <w:rPr>
          <w:rFonts w:ascii="Arial" w:hAnsi="Arial" w:cs="Arial"/>
          <w:sz w:val="24"/>
          <w:szCs w:val="24"/>
          <w:lang w:val="es-ES"/>
        </w:rPr>
      </w:pPr>
    </w:p>
    <w:p w14:paraId="045BB623" w14:textId="33C6D056"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 xml:space="preserve">7. </w:t>
      </w:r>
      <w:r w:rsidRPr="00B00CFF">
        <w:rPr>
          <w:rFonts w:ascii="Arial" w:hAnsi="Arial" w:cs="Arial"/>
          <w:sz w:val="24"/>
          <w:szCs w:val="24"/>
          <w:lang w:val="es-ES"/>
        </w:rPr>
        <w:t xml:space="preserve">Para comprender la espiritualidad mariana del padre </w:t>
      </w:r>
      <w:r>
        <w:rPr>
          <w:rFonts w:ascii="Arial" w:hAnsi="Arial" w:cs="Arial"/>
          <w:sz w:val="24"/>
          <w:szCs w:val="24"/>
          <w:lang w:val="es-ES"/>
        </w:rPr>
        <w:t xml:space="preserve">Aníbal </w:t>
      </w:r>
      <w:r w:rsidRPr="00B00CFF">
        <w:rPr>
          <w:rFonts w:ascii="Arial" w:hAnsi="Arial" w:cs="Arial"/>
          <w:sz w:val="24"/>
          <w:szCs w:val="24"/>
          <w:lang w:val="es-ES"/>
        </w:rPr>
        <w:t xml:space="preserve">, hay que señalar también la presencia en su vida de la pastorcilla de La Salette, Melania Calvat, luego sor María de la Cruz. El padre </w:t>
      </w:r>
      <w:r>
        <w:rPr>
          <w:rFonts w:ascii="Arial" w:hAnsi="Arial" w:cs="Arial"/>
          <w:sz w:val="24"/>
          <w:szCs w:val="24"/>
          <w:lang w:val="es-ES"/>
        </w:rPr>
        <w:t xml:space="preserve">Aníbal </w:t>
      </w:r>
      <w:r w:rsidRPr="00B00CFF">
        <w:rPr>
          <w:rFonts w:ascii="Arial" w:hAnsi="Arial" w:cs="Arial"/>
          <w:sz w:val="24"/>
          <w:szCs w:val="24"/>
          <w:lang w:val="es-ES"/>
        </w:rPr>
        <w:t xml:space="preserve"> la conoce en </w:t>
      </w:r>
      <w:r w:rsidRPr="00B00CFF">
        <w:rPr>
          <w:rFonts w:ascii="Arial" w:hAnsi="Arial" w:cs="Arial"/>
          <w:b/>
          <w:bCs/>
          <w:sz w:val="24"/>
          <w:szCs w:val="24"/>
          <w:lang w:val="es-ES"/>
        </w:rPr>
        <w:t>1897</w:t>
      </w:r>
      <w:r w:rsidRPr="00B00CFF">
        <w:rPr>
          <w:rFonts w:ascii="Arial" w:hAnsi="Arial" w:cs="Arial"/>
          <w:sz w:val="24"/>
          <w:szCs w:val="24"/>
          <w:lang w:val="es-ES"/>
        </w:rPr>
        <w:t xml:space="preserve">, entra en íntima comunión con ella y recibe de ella, ese mismo año, </w:t>
      </w:r>
      <w:r w:rsidRPr="00B00CFF">
        <w:rPr>
          <w:rFonts w:ascii="Arial" w:hAnsi="Arial" w:cs="Arial"/>
          <w:b/>
          <w:bCs/>
          <w:i/>
          <w:iCs/>
          <w:sz w:val="24"/>
          <w:szCs w:val="24"/>
          <w:lang w:val="es-ES"/>
        </w:rPr>
        <w:t>La Regla de la Madre de Dios, dictada por la Santísima Virgen en el Monte de La Salette el 19 de septiembre de 1846 a Melania, para que la observen los misioneros de la Madre de Dios, es decir, los apóstoles de los últimos tiempos, y las Hijas de la Madre de Dios. Virgen en el Monte de La Salette el 19 de septiembre de 1846 a Melania, para que la observaran los misioneros de la Madre de Dios, es decir, los apóstoles de los últimos tiempos, y las Hijas de la Madre de Dios.</w:t>
      </w:r>
    </w:p>
    <w:p w14:paraId="4D66FE5B" w14:textId="2DFEDD00"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El tema de los apóstoles de los últimos tiempos también está presente en la primera parte del </w:t>
      </w:r>
      <w:r w:rsidRPr="00B00CFF">
        <w:rPr>
          <w:rFonts w:ascii="Arial" w:hAnsi="Arial" w:cs="Arial"/>
          <w:b/>
          <w:bCs/>
          <w:i/>
          <w:iCs/>
          <w:sz w:val="24"/>
          <w:szCs w:val="24"/>
          <w:lang w:val="es-ES"/>
        </w:rPr>
        <w:t>Tratado</w:t>
      </w:r>
      <w:r w:rsidRPr="00B00CFF">
        <w:rPr>
          <w:rFonts w:ascii="Arial" w:hAnsi="Arial" w:cs="Arial"/>
          <w:sz w:val="24"/>
          <w:szCs w:val="24"/>
          <w:lang w:val="es-ES"/>
        </w:rPr>
        <w:t xml:space="preserve"> de Montfort y en la </w:t>
      </w:r>
      <w:r w:rsidRPr="00B00CFF">
        <w:rPr>
          <w:rFonts w:ascii="Arial" w:hAnsi="Arial" w:cs="Arial"/>
          <w:b/>
          <w:bCs/>
          <w:i/>
          <w:iCs/>
          <w:sz w:val="24"/>
          <w:szCs w:val="24"/>
          <w:lang w:val="es-ES"/>
        </w:rPr>
        <w:t>oración ferviente</w:t>
      </w:r>
      <w:r w:rsidRPr="00B00CFF">
        <w:rPr>
          <w:rFonts w:ascii="Arial" w:hAnsi="Arial" w:cs="Arial"/>
          <w:sz w:val="24"/>
          <w:szCs w:val="24"/>
          <w:lang w:val="es-ES"/>
        </w:rPr>
        <w:t xml:space="preserve"> que se dirige por completo a obtenerlos </w:t>
      </w:r>
      <w:r w:rsidRPr="00B00CFF">
        <w:rPr>
          <w:rFonts w:ascii="Arial" w:hAnsi="Arial" w:cs="Arial"/>
          <w:sz w:val="24"/>
          <w:szCs w:val="24"/>
          <w:lang w:val="es-ES"/>
        </w:rPr>
        <w:lastRenderedPageBreak/>
        <w:t xml:space="preserve">de Dios. Tanto Montfort como Melania marcan, por tanto, la espiritualidad mariana del P. </w:t>
      </w:r>
      <w:r>
        <w:rPr>
          <w:rFonts w:ascii="Arial" w:hAnsi="Arial" w:cs="Arial"/>
          <w:sz w:val="24"/>
          <w:szCs w:val="24"/>
          <w:lang w:val="es-ES"/>
        </w:rPr>
        <w:t xml:space="preserve">Aníbal </w:t>
      </w:r>
      <w:r w:rsidRPr="00B00CFF">
        <w:rPr>
          <w:rFonts w:ascii="Arial" w:hAnsi="Arial" w:cs="Arial"/>
          <w:sz w:val="24"/>
          <w:szCs w:val="24"/>
          <w:lang w:val="es-ES"/>
        </w:rPr>
        <w:t xml:space="preserve"> en clave carismática. No solo en lo que se refiere a la oración por los obreros del Evangelio, sino también a la caridad. A Melania, presente en tus obras caritativas de manera temporal pero decisiva para su supervivencia, el padre </w:t>
      </w:r>
      <w:r>
        <w:rPr>
          <w:rFonts w:ascii="Arial" w:hAnsi="Arial" w:cs="Arial"/>
          <w:sz w:val="24"/>
          <w:szCs w:val="24"/>
          <w:lang w:val="es-ES"/>
        </w:rPr>
        <w:t xml:space="preserve">Aníbal </w:t>
      </w:r>
      <w:r w:rsidRPr="00B00CFF">
        <w:rPr>
          <w:rFonts w:ascii="Arial" w:hAnsi="Arial" w:cs="Arial"/>
          <w:sz w:val="24"/>
          <w:szCs w:val="24"/>
          <w:lang w:val="es-ES"/>
        </w:rPr>
        <w:t xml:space="preserve"> atribuye la devoción especial a la </w:t>
      </w:r>
      <w:r w:rsidRPr="00B00CFF">
        <w:rPr>
          <w:rFonts w:ascii="Arial" w:hAnsi="Arial" w:cs="Arial"/>
          <w:b/>
          <w:bCs/>
          <w:sz w:val="24"/>
          <w:szCs w:val="24"/>
          <w:lang w:val="es-ES"/>
        </w:rPr>
        <w:t>«Virgen del Pan»</w:t>
      </w:r>
      <w:r w:rsidRPr="00B00CFF">
        <w:rPr>
          <w:rFonts w:ascii="Arial" w:hAnsi="Arial" w:cs="Arial"/>
          <w:sz w:val="24"/>
          <w:szCs w:val="24"/>
          <w:lang w:val="es-ES"/>
        </w:rPr>
        <w:t xml:space="preserve">, cuya imagen deseará en </w:t>
      </w:r>
      <w:r w:rsidRPr="00B00CFF">
        <w:rPr>
          <w:rFonts w:ascii="Arial" w:hAnsi="Arial" w:cs="Arial"/>
          <w:b/>
          <w:bCs/>
          <w:sz w:val="24"/>
          <w:szCs w:val="24"/>
          <w:lang w:val="es-ES"/>
        </w:rPr>
        <w:t>1917</w:t>
      </w:r>
      <w:r w:rsidRPr="00B00CFF">
        <w:rPr>
          <w:rFonts w:ascii="Arial" w:hAnsi="Arial" w:cs="Arial"/>
          <w:sz w:val="24"/>
          <w:szCs w:val="24"/>
          <w:lang w:val="es-ES"/>
        </w:rPr>
        <w:t xml:space="preserve"> que cada casa exponga en el comedor o la cocina, como prenda de la solicitud maternal de la Virgen para que </w:t>
      </w:r>
      <w:r w:rsidRPr="00B00CFF">
        <w:rPr>
          <w:rFonts w:ascii="Arial" w:hAnsi="Arial" w:cs="Arial"/>
          <w:b/>
          <w:bCs/>
          <w:sz w:val="24"/>
          <w:szCs w:val="24"/>
          <w:lang w:val="es-ES"/>
        </w:rPr>
        <w:t xml:space="preserve">«nunca nos faltara el pan». </w:t>
      </w:r>
      <w:r w:rsidRPr="00B00CFF">
        <w:rPr>
          <w:rFonts w:ascii="Arial" w:hAnsi="Arial" w:cs="Arial"/>
          <w:sz w:val="24"/>
          <w:szCs w:val="24"/>
          <w:lang w:val="es-ES"/>
        </w:rPr>
        <w:t xml:space="preserve">Una vez más, surge el vínculo entre la devoción a la Virgen y las obras con fines caritativos. Pero también surge la capacidad del Padre </w:t>
      </w:r>
      <w:r>
        <w:rPr>
          <w:rFonts w:ascii="Arial" w:hAnsi="Arial" w:cs="Arial"/>
          <w:sz w:val="24"/>
          <w:szCs w:val="24"/>
          <w:lang w:val="es-ES"/>
        </w:rPr>
        <w:t xml:space="preserve">Aníbal </w:t>
      </w:r>
      <w:r w:rsidRPr="00B00CFF">
        <w:rPr>
          <w:rFonts w:ascii="Arial" w:hAnsi="Arial" w:cs="Arial"/>
          <w:sz w:val="24"/>
          <w:szCs w:val="24"/>
          <w:lang w:val="es-ES"/>
        </w:rPr>
        <w:t xml:space="preserve"> de vivir la espiritualidad mariana inspirada y abierta a todas las dimensiones de su especial carisma eclesial.</w:t>
      </w:r>
    </w:p>
    <w:p w14:paraId="0338D842" w14:textId="7C479255"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En </w:t>
      </w:r>
      <w:r w:rsidRPr="00B00CFF">
        <w:rPr>
          <w:rFonts w:ascii="Arial" w:hAnsi="Arial" w:cs="Arial"/>
          <w:b/>
          <w:bCs/>
          <w:sz w:val="24"/>
          <w:szCs w:val="24"/>
          <w:lang w:val="es-ES"/>
        </w:rPr>
        <w:t>1889</w:t>
      </w:r>
      <w:r w:rsidRPr="00B00CFF">
        <w:rPr>
          <w:rFonts w:ascii="Arial" w:hAnsi="Arial" w:cs="Arial"/>
          <w:sz w:val="24"/>
          <w:szCs w:val="24"/>
          <w:lang w:val="es-ES"/>
        </w:rPr>
        <w:t xml:space="preserve">, el Padre </w:t>
      </w:r>
      <w:r>
        <w:rPr>
          <w:rFonts w:ascii="Arial" w:hAnsi="Arial" w:cs="Arial"/>
          <w:sz w:val="24"/>
          <w:szCs w:val="24"/>
          <w:lang w:val="es-ES"/>
        </w:rPr>
        <w:t xml:space="preserve">Aníbal </w:t>
      </w:r>
      <w:r w:rsidRPr="00B00CFF">
        <w:rPr>
          <w:rFonts w:ascii="Arial" w:hAnsi="Arial" w:cs="Arial"/>
          <w:sz w:val="24"/>
          <w:szCs w:val="24"/>
          <w:lang w:val="es-ES"/>
        </w:rPr>
        <w:t xml:space="preserve"> realizó una peregrinación al santuario de La Salette, en Francia, que despertó en él profundas emociones, como le confió a Melania</w:t>
      </w:r>
      <w:hyperlink r:id="rId32" w:anchor="_ftn26" w:history="1">
        <w:r w:rsidRPr="00B00CFF">
          <w:rPr>
            <w:rStyle w:val="Hyperlink"/>
            <w:rFonts w:ascii="Arial" w:hAnsi="Arial" w:cs="Arial"/>
            <w:sz w:val="24"/>
            <w:szCs w:val="24"/>
            <w:lang w:val="es-ES"/>
          </w:rPr>
          <w:t>[26]</w:t>
        </w:r>
      </w:hyperlink>
      <w:r w:rsidRPr="00B00CFF">
        <w:rPr>
          <w:rFonts w:ascii="Arial" w:hAnsi="Arial" w:cs="Arial"/>
          <w:sz w:val="24"/>
          <w:szCs w:val="24"/>
          <w:lang w:val="es-ES"/>
        </w:rPr>
        <w:t>.</w:t>
      </w:r>
    </w:p>
    <w:p w14:paraId="36CCFE5F" w14:textId="1C7F18E2"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Dos notas finales. La influencia de testigos y maestros, contemporáneos y clásicos, reviste una importancia relevante en la espiritualidad mariana del Padre </w:t>
      </w:r>
      <w:r>
        <w:rPr>
          <w:rFonts w:ascii="Arial" w:hAnsi="Arial" w:cs="Arial"/>
          <w:sz w:val="24"/>
          <w:szCs w:val="24"/>
          <w:lang w:val="es-ES"/>
        </w:rPr>
        <w:t xml:space="preserve">Aníbal </w:t>
      </w:r>
      <w:r w:rsidRPr="00B00CFF">
        <w:rPr>
          <w:rFonts w:ascii="Arial" w:hAnsi="Arial" w:cs="Arial"/>
          <w:sz w:val="24"/>
          <w:szCs w:val="24"/>
          <w:lang w:val="es-ES"/>
        </w:rPr>
        <w:t>. Sin embargo, él es capaz de elaborar, transformar y adaptar creativamente a las exigencias de su misión las enseñanzas de los maestros y el ejemplo de los testigos.</w:t>
      </w:r>
    </w:p>
    <w:p w14:paraId="32FCA3DD" w14:textId="77777777" w:rsidR="00B00CFF" w:rsidRPr="00E91C7D" w:rsidRDefault="00B00CFF" w:rsidP="00B00CFF">
      <w:pPr>
        <w:jc w:val="both"/>
        <w:rPr>
          <w:rFonts w:ascii="Arial" w:hAnsi="Arial" w:cs="Arial"/>
          <w:b/>
          <w:bCs/>
          <w:sz w:val="24"/>
          <w:szCs w:val="24"/>
          <w:lang w:val="es-AR"/>
        </w:rPr>
      </w:pPr>
    </w:p>
    <w:p w14:paraId="7147444C" w14:textId="3B291AF9"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pt-BR"/>
        </w:rPr>
        <w:t xml:space="preserve">C. Tercer período (1906-1927). Fase mística. </w:t>
      </w:r>
      <w:r w:rsidRPr="00B00CFF">
        <w:rPr>
          <w:rFonts w:ascii="Arial" w:hAnsi="Arial" w:cs="Arial"/>
          <w:b/>
          <w:bCs/>
          <w:sz w:val="24"/>
          <w:szCs w:val="24"/>
          <w:lang w:val="es-ES"/>
        </w:rPr>
        <w:t>Del acto de consagración a la «gracia inestimable».</w:t>
      </w:r>
    </w:p>
    <w:p w14:paraId="5C5832EE" w14:textId="21273439"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__________________________________________________________________</w:t>
      </w:r>
    </w:p>
    <w:p w14:paraId="6E12EDA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Entramos en la fase más importante de la espiritualidad mariana de San Aníbal. Podemos conocer esta última etapa de nuestro itinerario sobre todo a través de las cartas</w:t>
      </w:r>
      <w:hyperlink r:id="rId33" w:anchor="_ftn27" w:history="1">
        <w:r w:rsidRPr="00B00CFF">
          <w:rPr>
            <w:rStyle w:val="Hyperlink"/>
            <w:rFonts w:ascii="Arial" w:hAnsi="Arial" w:cs="Arial"/>
            <w:sz w:val="24"/>
            <w:szCs w:val="24"/>
            <w:lang w:val="es-ES"/>
          </w:rPr>
          <w:t>[27]</w:t>
        </w:r>
      </w:hyperlink>
      <w:r w:rsidRPr="00B00CFF">
        <w:rPr>
          <w:rFonts w:ascii="Arial" w:hAnsi="Arial" w:cs="Arial"/>
          <w:sz w:val="24"/>
          <w:szCs w:val="24"/>
          <w:lang w:val="es-ES"/>
        </w:rPr>
        <w:t xml:space="preserve"> intercambiadas entre el P. Aníbal y el P. Calixto Bonicelli (el montfortiano que acogió a nuestro Santo Fundador en el Santuario de María Reina de los Corazones en Roma en 1906).</w:t>
      </w:r>
    </w:p>
    <w:p w14:paraId="673377BB" w14:textId="77777777" w:rsidR="00B00CFF" w:rsidRPr="00B00CFF" w:rsidRDefault="00B00CFF" w:rsidP="00B00CFF">
      <w:pPr>
        <w:jc w:val="both"/>
        <w:rPr>
          <w:rFonts w:ascii="Arial" w:hAnsi="Arial" w:cs="Arial"/>
          <w:sz w:val="24"/>
          <w:szCs w:val="24"/>
          <w:lang w:val="es-ES"/>
        </w:rPr>
      </w:pPr>
    </w:p>
    <w:p w14:paraId="5A74E32F"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1. Siguiendo a Luis María de Montfort</w:t>
      </w:r>
    </w:p>
    <w:p w14:paraId="178184F0" w14:textId="2C03BCC9"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Esta tercera etapa comienza con la consagración emitida en Roma en el santuario de «</w:t>
      </w:r>
      <w:r w:rsidRPr="00B00CFF">
        <w:rPr>
          <w:rFonts w:ascii="Arial" w:hAnsi="Arial" w:cs="Arial"/>
          <w:b/>
          <w:bCs/>
          <w:sz w:val="24"/>
          <w:szCs w:val="24"/>
          <w:lang w:val="es-ES"/>
        </w:rPr>
        <w:t xml:space="preserve">María Reina de los Corazones» </w:t>
      </w:r>
      <w:r w:rsidRPr="00B00CFF">
        <w:rPr>
          <w:rFonts w:ascii="Arial" w:hAnsi="Arial" w:cs="Arial"/>
          <w:sz w:val="24"/>
          <w:szCs w:val="24"/>
          <w:lang w:val="es-ES"/>
        </w:rPr>
        <w:t xml:space="preserve">el </w:t>
      </w:r>
      <w:r w:rsidRPr="00B00CFF">
        <w:rPr>
          <w:rFonts w:ascii="Arial" w:hAnsi="Arial" w:cs="Arial"/>
          <w:b/>
          <w:bCs/>
          <w:sz w:val="24"/>
          <w:szCs w:val="24"/>
          <w:lang w:val="es-ES"/>
        </w:rPr>
        <w:t xml:space="preserve">13 de mayo de 1906 </w:t>
      </w:r>
      <w:r w:rsidRPr="00B00CFF">
        <w:rPr>
          <w:rFonts w:ascii="Arial" w:hAnsi="Arial" w:cs="Arial"/>
          <w:sz w:val="24"/>
          <w:szCs w:val="24"/>
          <w:lang w:val="es-ES"/>
        </w:rPr>
        <w:t xml:space="preserve">y renovada con sus Institutos, tras una ferviente preparación, el 8 de diciembre del mismo año. Tenemos dos relatos de este acontecimiento de gracia: uno de un testigo, el P. Bonicelli, y otro del propio P. </w:t>
      </w:r>
      <w:r>
        <w:rPr>
          <w:rFonts w:ascii="Arial" w:hAnsi="Arial" w:cs="Arial"/>
          <w:sz w:val="24"/>
          <w:szCs w:val="24"/>
          <w:lang w:val="es-ES"/>
        </w:rPr>
        <w:t>Aníbal</w:t>
      </w:r>
      <w:r w:rsidRPr="00B00CFF">
        <w:rPr>
          <w:rFonts w:ascii="Arial" w:hAnsi="Arial" w:cs="Arial"/>
          <w:sz w:val="24"/>
          <w:szCs w:val="24"/>
          <w:lang w:val="es-ES"/>
        </w:rPr>
        <w:t>.</w:t>
      </w:r>
    </w:p>
    <w:p w14:paraId="432C3D54"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He aquí la descripción del P. Bonicelli:</w:t>
      </w:r>
    </w:p>
    <w:p w14:paraId="22FF5245"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«En Roma, vino al Santuario cuatro mañanas seguidas para celebrar la Santa Misa y la cuarta fue también para hacer su consagración. Todavía nos parece verlo, después de la celebración, dirigirse al fondo del santuario, realizar el acto solemne y permanecer allí durante algún tiempo rezando con los brazos extendidos a «la Bella Reina», como él solía llamar a la Virgen».</w:t>
      </w:r>
      <w:hyperlink r:id="rId34" w:anchor="_ftn28" w:history="1">
        <w:r w:rsidRPr="00B00CFF">
          <w:rPr>
            <w:rStyle w:val="Hyperlink"/>
            <w:rFonts w:ascii="Arial" w:hAnsi="Arial" w:cs="Arial"/>
            <w:sz w:val="24"/>
            <w:szCs w:val="24"/>
            <w:lang w:val="es-ES"/>
          </w:rPr>
          <w:t>[28]</w:t>
        </w:r>
      </w:hyperlink>
    </w:p>
    <w:p w14:paraId="0670A500"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El P. Bonicelli primero y el P. Tusino después consideran que se trató de una renovación de la consagración realizada en 1888. El P. Stefano De Fiores considera que la de 1888 fue solo una oración, un deseo de convertirse en «esclavo de Jesús en María», de hecho —explica— «la palabra consagración está ausente».</w:t>
      </w:r>
      <w:hyperlink r:id="rId35" w:anchor="_ftn29" w:history="1">
        <w:r w:rsidRPr="00B00CFF">
          <w:rPr>
            <w:rStyle w:val="Hyperlink"/>
            <w:rFonts w:ascii="Arial" w:hAnsi="Arial" w:cs="Arial"/>
            <w:sz w:val="24"/>
            <w:szCs w:val="24"/>
            <w:lang w:val="es-ES"/>
          </w:rPr>
          <w:t>[29]</w:t>
        </w:r>
      </w:hyperlink>
    </w:p>
    <w:p w14:paraId="22CA826E"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lastRenderedPageBreak/>
        <w:t>La verdadera interpretación del acontecimiento la ofrece el propio protagonista en la carta 75 a las Hijas del Divino Celo, en el mes de mayo de 1906:</w:t>
      </w:r>
    </w:p>
    <w:p w14:paraId="1A7241F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«En este viaje mío, he aprendido un nuevo y gran tesoro de la devoción a la Santísima Virgen como </w:t>
      </w:r>
      <w:r w:rsidRPr="00B00CFF">
        <w:rPr>
          <w:rFonts w:ascii="Arial" w:hAnsi="Arial" w:cs="Arial"/>
          <w:i/>
          <w:iCs/>
          <w:sz w:val="24"/>
          <w:szCs w:val="24"/>
          <w:lang w:val="es-ES"/>
        </w:rPr>
        <w:t>secreto de santidad</w:t>
      </w:r>
      <w:r w:rsidRPr="00B00CFF">
        <w:rPr>
          <w:rFonts w:ascii="Arial" w:hAnsi="Arial" w:cs="Arial"/>
          <w:sz w:val="24"/>
          <w:szCs w:val="24"/>
          <w:lang w:val="es-ES"/>
        </w:rPr>
        <w:t>, que abre un nuevo horizonte al surgir de pertenecer a María Santísima y encontrar a Jesús por medio de ella. Es un sistema de devoción trazado por un gran Siervo de Dios recientemente beatificado y que conocemos. Esta devoción, que les llevaré, con la ayuda del Señor, como un tesoro de inestimable valor, desde lejos, será el cumplimiento de la hermosa proclamación que hicimos allí de la Inmaculada Señora como Madre, Señora, Maestra y Superiora absoluta; es más, es la respuesta de la Santísima Virgen a nuestra proclamación».</w:t>
      </w:r>
      <w:hyperlink r:id="rId36" w:anchor="_ftn30" w:history="1">
        <w:r w:rsidRPr="00B00CFF">
          <w:rPr>
            <w:rStyle w:val="Hyperlink"/>
            <w:rFonts w:ascii="Arial" w:hAnsi="Arial" w:cs="Arial"/>
            <w:sz w:val="24"/>
            <w:szCs w:val="24"/>
            <w:lang w:val="es-ES"/>
          </w:rPr>
          <w:t>[30]</w:t>
        </w:r>
      </w:hyperlink>
    </w:p>
    <w:p w14:paraId="63CA86BB" w14:textId="290E0D19"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El acontecimiento de la consagración del 13 de mayo marca profundamente el itinerario espiritual del P. </w:t>
      </w:r>
      <w:r>
        <w:rPr>
          <w:rFonts w:ascii="Arial" w:hAnsi="Arial" w:cs="Arial"/>
          <w:sz w:val="24"/>
          <w:szCs w:val="24"/>
          <w:lang w:val="es-ES"/>
        </w:rPr>
        <w:t xml:space="preserve">Aníbal </w:t>
      </w:r>
      <w:r w:rsidRPr="00B00CFF">
        <w:rPr>
          <w:rFonts w:ascii="Arial" w:hAnsi="Arial" w:cs="Arial"/>
          <w:sz w:val="24"/>
          <w:szCs w:val="24"/>
          <w:lang w:val="es-ES"/>
        </w:rPr>
        <w:t xml:space="preserve">. En su correspondencia con el P. Bonicelli, subraya continuamente el carácter de gracia </w:t>
      </w:r>
      <w:r w:rsidRPr="00B00CFF">
        <w:rPr>
          <w:rFonts w:ascii="Arial" w:hAnsi="Arial" w:cs="Arial"/>
          <w:i/>
          <w:iCs/>
          <w:sz w:val="24"/>
          <w:szCs w:val="24"/>
          <w:lang w:val="es-ES"/>
        </w:rPr>
        <w:t>inesperada</w:t>
      </w:r>
      <w:r w:rsidRPr="00B00CFF">
        <w:rPr>
          <w:rFonts w:ascii="Arial" w:hAnsi="Arial" w:cs="Arial"/>
          <w:sz w:val="24"/>
          <w:szCs w:val="24"/>
          <w:lang w:val="es-ES"/>
        </w:rPr>
        <w:t xml:space="preserve"> y de </w:t>
      </w:r>
      <w:r w:rsidRPr="00B00CFF">
        <w:rPr>
          <w:rFonts w:ascii="Arial" w:hAnsi="Arial" w:cs="Arial"/>
          <w:i/>
          <w:iCs/>
          <w:sz w:val="24"/>
          <w:szCs w:val="24"/>
          <w:lang w:val="es-ES"/>
        </w:rPr>
        <w:t>gran valor</w:t>
      </w:r>
      <w:r w:rsidRPr="00B00CFF">
        <w:rPr>
          <w:rFonts w:ascii="Arial" w:hAnsi="Arial" w:cs="Arial"/>
          <w:sz w:val="24"/>
          <w:szCs w:val="24"/>
          <w:lang w:val="es-ES"/>
        </w:rPr>
        <w:t xml:space="preserve">, pero al mismo tiempo objeto de su </w:t>
      </w:r>
      <w:r w:rsidRPr="00B00CFF">
        <w:rPr>
          <w:rFonts w:ascii="Arial" w:hAnsi="Arial" w:cs="Arial"/>
          <w:i/>
          <w:iCs/>
          <w:sz w:val="24"/>
          <w:szCs w:val="24"/>
          <w:lang w:val="es-ES"/>
        </w:rPr>
        <w:t>ardiente deseo</w:t>
      </w:r>
      <w:r w:rsidRPr="00B00CFF">
        <w:rPr>
          <w:rFonts w:ascii="Arial" w:hAnsi="Arial" w:cs="Arial"/>
          <w:sz w:val="24"/>
          <w:szCs w:val="24"/>
          <w:lang w:val="es-ES"/>
        </w:rPr>
        <w:t>.</w:t>
      </w:r>
    </w:p>
    <w:p w14:paraId="65C09790" w14:textId="32AE1BD5"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De las mismas cartas se desprende su devoción por San Luis María de Montfort y su aprecio por su doctrina, en particular por el </w:t>
      </w:r>
      <w:r w:rsidRPr="00B00CFF">
        <w:rPr>
          <w:rFonts w:ascii="Arial" w:hAnsi="Arial" w:cs="Arial"/>
          <w:b/>
          <w:bCs/>
          <w:i/>
          <w:iCs/>
          <w:sz w:val="24"/>
          <w:szCs w:val="24"/>
          <w:lang w:val="es-ES"/>
        </w:rPr>
        <w:t>Secreto de María</w:t>
      </w:r>
      <w:r w:rsidRPr="00B00CFF">
        <w:rPr>
          <w:rFonts w:ascii="Arial" w:hAnsi="Arial" w:cs="Arial"/>
          <w:sz w:val="24"/>
          <w:szCs w:val="24"/>
          <w:lang w:val="es-ES"/>
        </w:rPr>
        <w:t xml:space="preserve"> y el </w:t>
      </w:r>
      <w:r w:rsidRPr="00B00CFF">
        <w:rPr>
          <w:rFonts w:ascii="Arial" w:hAnsi="Arial" w:cs="Arial"/>
          <w:b/>
          <w:bCs/>
          <w:i/>
          <w:iCs/>
          <w:sz w:val="24"/>
          <w:szCs w:val="24"/>
          <w:lang w:val="es-ES"/>
        </w:rPr>
        <w:t>Tratado de la verdadera devoción</w:t>
      </w:r>
      <w:r w:rsidRPr="00B00CFF">
        <w:rPr>
          <w:rFonts w:ascii="Arial" w:hAnsi="Arial" w:cs="Arial"/>
          <w:sz w:val="24"/>
          <w:szCs w:val="24"/>
          <w:lang w:val="es-ES"/>
        </w:rPr>
        <w:t xml:space="preserve">. «Esas páginas —escribe el P. </w:t>
      </w:r>
      <w:r>
        <w:rPr>
          <w:rFonts w:ascii="Arial" w:hAnsi="Arial" w:cs="Arial"/>
          <w:sz w:val="24"/>
          <w:szCs w:val="24"/>
          <w:lang w:val="es-ES"/>
        </w:rPr>
        <w:t xml:space="preserve">Aníbal </w:t>
      </w:r>
      <w:r w:rsidRPr="00B00CFF">
        <w:rPr>
          <w:rFonts w:ascii="Arial" w:hAnsi="Arial" w:cs="Arial"/>
          <w:sz w:val="24"/>
          <w:szCs w:val="24"/>
          <w:lang w:val="es-ES"/>
        </w:rPr>
        <w:t>— están llenas de fuego y vibran con dardos ardientes del amor de la Santísima Virgen, del que estaba lleno el Beato Luis. Entre los amantes de la Santísima Virgen, él ocupa sin duda un lugar muy destacado».</w:t>
      </w:r>
      <w:hyperlink r:id="rId37" w:anchor="_ftn31" w:history="1">
        <w:r w:rsidRPr="00B00CFF">
          <w:rPr>
            <w:rStyle w:val="Hyperlink"/>
            <w:rFonts w:ascii="Arial" w:hAnsi="Arial" w:cs="Arial"/>
            <w:sz w:val="24"/>
            <w:szCs w:val="24"/>
            <w:lang w:val="es-ES"/>
          </w:rPr>
          <w:t>[31]</w:t>
        </w:r>
      </w:hyperlink>
    </w:p>
    <w:p w14:paraId="50D0A0DF" w14:textId="19C013F1"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Otro elemento que se desprende de su correspondencia con el P. Bonicelli es la seriedad con la que el P. </w:t>
      </w:r>
      <w:r>
        <w:rPr>
          <w:rFonts w:ascii="Arial" w:hAnsi="Arial" w:cs="Arial"/>
          <w:sz w:val="24"/>
          <w:szCs w:val="24"/>
          <w:lang w:val="es-ES"/>
        </w:rPr>
        <w:t xml:space="preserve">Aníbal </w:t>
      </w:r>
      <w:r w:rsidRPr="00B00CFF">
        <w:rPr>
          <w:rFonts w:ascii="Arial" w:hAnsi="Arial" w:cs="Arial"/>
          <w:sz w:val="24"/>
          <w:szCs w:val="24"/>
          <w:lang w:val="es-ES"/>
        </w:rPr>
        <w:t xml:space="preserve"> vivió la devoción de la consagración monfortiana, observando escrupulosamente todas las prácticas requeridas (renovación anual con preparación de 33 días, inscripción en la Pía Unión de María Reina de los Corazones y correspondientes fichas, sobre todo el envío puntual de la cuota anual para él y para sus comunidades).</w:t>
      </w:r>
    </w:p>
    <w:p w14:paraId="353AF743" w14:textId="6D4C9A39"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El P. </w:t>
      </w:r>
      <w:r>
        <w:rPr>
          <w:rFonts w:ascii="Arial" w:hAnsi="Arial" w:cs="Arial"/>
          <w:sz w:val="24"/>
          <w:szCs w:val="24"/>
          <w:lang w:val="es-ES"/>
        </w:rPr>
        <w:t xml:space="preserve">Aníbal </w:t>
      </w:r>
      <w:r w:rsidRPr="00B00CFF">
        <w:rPr>
          <w:rFonts w:ascii="Arial" w:hAnsi="Arial" w:cs="Arial"/>
          <w:sz w:val="24"/>
          <w:szCs w:val="24"/>
          <w:lang w:val="es-ES"/>
        </w:rPr>
        <w:t xml:space="preserve"> profundiza continuamente en la consagración que hizo el 13 de mayo de 1906 y destaca con sorprendente claridad la </w:t>
      </w:r>
      <w:r w:rsidRPr="00B00CFF">
        <w:rPr>
          <w:rFonts w:ascii="Arial" w:hAnsi="Arial" w:cs="Arial"/>
          <w:b/>
          <w:bCs/>
          <w:sz w:val="24"/>
          <w:szCs w:val="24"/>
          <w:lang w:val="es-ES"/>
        </w:rPr>
        <w:t>dimensión cristológica</w:t>
      </w:r>
      <w:r w:rsidRPr="00B00CFF">
        <w:rPr>
          <w:rFonts w:ascii="Arial" w:hAnsi="Arial" w:cs="Arial"/>
          <w:sz w:val="24"/>
          <w:szCs w:val="24"/>
          <w:lang w:val="es-ES"/>
        </w:rPr>
        <w:t xml:space="preserve"> de dicha devoción, que sintetiza como un medio «para convertirse en esclavos de Jesús en María y de María para Jesús», y que consiste en asumir coherentemente las promesas bautismales.</w:t>
      </w:r>
    </w:p>
    <w:p w14:paraId="73458C01" w14:textId="656D7565"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Un último detalle interesante y sorprendente sobre las cartas al P. Bonicelli: en la carta n.º 6, el P. </w:t>
      </w:r>
      <w:r>
        <w:rPr>
          <w:rFonts w:ascii="Arial" w:hAnsi="Arial" w:cs="Arial"/>
          <w:sz w:val="24"/>
          <w:szCs w:val="24"/>
          <w:lang w:val="es-ES"/>
        </w:rPr>
        <w:t xml:space="preserve">Aníbal </w:t>
      </w:r>
      <w:r w:rsidRPr="00B00CFF">
        <w:rPr>
          <w:rFonts w:ascii="Arial" w:hAnsi="Arial" w:cs="Arial"/>
          <w:sz w:val="24"/>
          <w:szCs w:val="24"/>
          <w:lang w:val="es-ES"/>
        </w:rPr>
        <w:t xml:space="preserve"> habla de una relación especial entre los Rogacionistas y los Montfortianos basada en la oración por los </w:t>
      </w:r>
      <w:r w:rsidRPr="00B00CFF">
        <w:rPr>
          <w:rFonts w:ascii="Arial" w:hAnsi="Arial" w:cs="Arial"/>
          <w:i/>
          <w:iCs/>
          <w:sz w:val="24"/>
          <w:szCs w:val="24"/>
          <w:lang w:val="es-ES"/>
        </w:rPr>
        <w:t>apóstoles de los últimos tiempos</w:t>
      </w:r>
      <w:r w:rsidRPr="00B00CFF">
        <w:rPr>
          <w:rFonts w:ascii="Arial" w:hAnsi="Arial" w:cs="Arial"/>
          <w:sz w:val="24"/>
          <w:szCs w:val="24"/>
          <w:lang w:val="es-ES"/>
        </w:rPr>
        <w:t xml:space="preserve"> y </w:t>
      </w:r>
      <w:r w:rsidRPr="00B00CFF">
        <w:rPr>
          <w:rFonts w:ascii="Arial" w:hAnsi="Arial" w:cs="Arial"/>
          <w:i/>
          <w:iCs/>
          <w:sz w:val="24"/>
          <w:szCs w:val="24"/>
          <w:lang w:val="es-ES"/>
        </w:rPr>
        <w:t>las vocaciones</w:t>
      </w:r>
      <w:r w:rsidRPr="00B00CFF">
        <w:rPr>
          <w:rFonts w:ascii="Arial" w:hAnsi="Arial" w:cs="Arial"/>
          <w:sz w:val="24"/>
          <w:szCs w:val="24"/>
          <w:lang w:val="es-ES"/>
        </w:rPr>
        <w:t>, que de alguna manera une a las dos Congregaciones en la misma misión, aunque con carismas específicos y diferentes.</w:t>
      </w:r>
    </w:p>
    <w:p w14:paraId="4E18EDBC" w14:textId="77777777" w:rsidR="00B00CFF" w:rsidRPr="00B00CFF" w:rsidRDefault="00B00CFF" w:rsidP="00B00CFF">
      <w:pPr>
        <w:jc w:val="both"/>
        <w:rPr>
          <w:rFonts w:ascii="Arial" w:hAnsi="Arial" w:cs="Arial"/>
          <w:sz w:val="24"/>
          <w:szCs w:val="24"/>
          <w:lang w:val="es-ES"/>
        </w:rPr>
      </w:pPr>
    </w:p>
    <w:p w14:paraId="2D652A60"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Consagración monfortiana personalizada</w:t>
      </w:r>
    </w:p>
    <w:p w14:paraId="2995E1F5"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Aparte de las cartas al P. Bonicelli, que contienen muchos elementos para comprender el pensamiento y la experiencia del P. Aníbal sobre su consagración </w:t>
      </w:r>
      <w:r w:rsidRPr="00B00CFF">
        <w:rPr>
          <w:rFonts w:ascii="Arial" w:hAnsi="Arial" w:cs="Arial"/>
          <w:i/>
          <w:iCs/>
          <w:sz w:val="24"/>
          <w:szCs w:val="24"/>
          <w:lang w:val="es-ES"/>
        </w:rPr>
        <w:t>a Jesús en María</w:t>
      </w:r>
      <w:r w:rsidRPr="00B00CFF">
        <w:rPr>
          <w:rFonts w:ascii="Arial" w:hAnsi="Arial" w:cs="Arial"/>
          <w:sz w:val="24"/>
          <w:szCs w:val="24"/>
          <w:lang w:val="es-ES"/>
        </w:rPr>
        <w:t xml:space="preserve">, existe un breve texto sobre el tema compuesto por el P. Aníbal en Roma el 13 de mayo de 1906, titulado </w:t>
      </w:r>
      <w:r w:rsidRPr="00B00CFF">
        <w:rPr>
          <w:rFonts w:ascii="Arial" w:hAnsi="Arial" w:cs="Arial"/>
          <w:b/>
          <w:bCs/>
          <w:i/>
          <w:iCs/>
          <w:sz w:val="24"/>
          <w:szCs w:val="24"/>
          <w:lang w:val="es-ES"/>
        </w:rPr>
        <w:t>La esencia de la santa esclavitud</w:t>
      </w:r>
      <w:r w:rsidRPr="00B00CFF">
        <w:rPr>
          <w:rFonts w:ascii="Arial" w:hAnsi="Arial" w:cs="Arial"/>
          <w:sz w:val="24"/>
          <w:szCs w:val="24"/>
          <w:lang w:val="es-ES"/>
        </w:rPr>
        <w:t>. Este texto nos ofrece la dimensión de la personalización de la consagración monfortana por parte del P. Aníbal.</w:t>
      </w:r>
    </w:p>
    <w:p w14:paraId="760A2DB2" w14:textId="77777777" w:rsidR="00B00CFF" w:rsidRPr="00B00CFF" w:rsidRDefault="00B00CFF" w:rsidP="00B00CFF">
      <w:pPr>
        <w:jc w:val="both"/>
        <w:rPr>
          <w:rFonts w:ascii="Arial" w:hAnsi="Arial" w:cs="Arial"/>
          <w:sz w:val="24"/>
          <w:szCs w:val="24"/>
          <w:lang w:val="es-ES"/>
        </w:rPr>
      </w:pPr>
    </w:p>
    <w:p w14:paraId="7F88009E"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lastRenderedPageBreak/>
        <w:t xml:space="preserve">El concepto fundamental de la consagración </w:t>
      </w:r>
      <w:r w:rsidRPr="00B00CFF">
        <w:rPr>
          <w:rFonts w:ascii="Arial" w:hAnsi="Arial" w:cs="Arial"/>
          <w:i/>
          <w:iCs/>
          <w:sz w:val="24"/>
          <w:szCs w:val="24"/>
          <w:lang w:val="es-ES"/>
        </w:rPr>
        <w:t>a Jesús en María</w:t>
      </w:r>
      <w:r w:rsidRPr="00B00CFF">
        <w:rPr>
          <w:rFonts w:ascii="Arial" w:hAnsi="Arial" w:cs="Arial"/>
          <w:sz w:val="24"/>
          <w:szCs w:val="24"/>
          <w:lang w:val="es-ES"/>
        </w:rPr>
        <w:t xml:space="preserve"> para el P. Aníbal es el de </w:t>
      </w:r>
      <w:r w:rsidRPr="00B00CFF">
        <w:rPr>
          <w:rFonts w:ascii="Arial" w:hAnsi="Arial" w:cs="Arial"/>
          <w:b/>
          <w:bCs/>
          <w:i/>
          <w:iCs/>
          <w:sz w:val="24"/>
          <w:szCs w:val="24"/>
          <w:lang w:val="es-ES"/>
        </w:rPr>
        <w:t>pertenencia total y perpetua a la Virgen María</w:t>
      </w:r>
      <w:r w:rsidRPr="00B00CFF">
        <w:rPr>
          <w:rFonts w:ascii="Arial" w:hAnsi="Arial" w:cs="Arial"/>
          <w:sz w:val="24"/>
          <w:szCs w:val="24"/>
          <w:lang w:val="es-ES"/>
        </w:rPr>
        <w:t>:</w:t>
      </w:r>
    </w:p>
    <w:p w14:paraId="7359F9C6"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«ya no soy mío, sino de María [...]. Todo lo que poseo y puedo poseer [...] sean cosas o personas, por lo que depende de mí, es todo de María».</w:t>
      </w:r>
    </w:p>
    <w:p w14:paraId="6B7347A6" w14:textId="266E4529"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En la práctica, aquí hay una coincidencia con la interpretación que hará unos decenios más tarde un seminarista clandestino polaco, que se convertirá en el papa Juan Pablo II: </w:t>
      </w:r>
      <w:r w:rsidRPr="00B00CFF">
        <w:rPr>
          <w:rFonts w:ascii="Arial" w:hAnsi="Arial" w:cs="Arial"/>
          <w:i/>
          <w:iCs/>
          <w:sz w:val="24"/>
          <w:szCs w:val="24"/>
          <w:lang w:val="es-ES"/>
        </w:rPr>
        <w:t>Totus Tuus.</w:t>
      </w:r>
    </w:p>
    <w:p w14:paraId="40908A64" w14:textId="5C33177A"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Para el P. </w:t>
      </w:r>
      <w:r>
        <w:rPr>
          <w:rFonts w:ascii="Arial" w:hAnsi="Arial" w:cs="Arial"/>
          <w:sz w:val="24"/>
          <w:szCs w:val="24"/>
          <w:lang w:val="es-ES"/>
        </w:rPr>
        <w:t xml:space="preserve">Aníbal </w:t>
      </w:r>
      <w:r w:rsidRPr="00B00CFF">
        <w:rPr>
          <w:rFonts w:ascii="Arial" w:hAnsi="Arial" w:cs="Arial"/>
          <w:sz w:val="24"/>
          <w:szCs w:val="24"/>
          <w:lang w:val="es-ES"/>
        </w:rPr>
        <w:t xml:space="preserve">, la consagración incluye </w:t>
      </w:r>
      <w:r w:rsidRPr="00B00CFF">
        <w:rPr>
          <w:rFonts w:ascii="Arial" w:hAnsi="Arial" w:cs="Arial"/>
          <w:i/>
          <w:iCs/>
          <w:sz w:val="24"/>
          <w:szCs w:val="24"/>
          <w:lang w:val="es-ES"/>
        </w:rPr>
        <w:t>el cuerpo y el alma</w:t>
      </w:r>
      <w:r w:rsidRPr="00B00CFF">
        <w:rPr>
          <w:rFonts w:ascii="Arial" w:hAnsi="Arial" w:cs="Arial"/>
          <w:sz w:val="24"/>
          <w:szCs w:val="24"/>
          <w:lang w:val="es-ES"/>
        </w:rPr>
        <w:t xml:space="preserve">, </w:t>
      </w:r>
      <w:r w:rsidRPr="00B00CFF">
        <w:rPr>
          <w:rFonts w:ascii="Arial" w:hAnsi="Arial" w:cs="Arial"/>
          <w:i/>
          <w:iCs/>
          <w:sz w:val="24"/>
          <w:szCs w:val="24"/>
          <w:lang w:val="es-ES"/>
        </w:rPr>
        <w:t>afecta al pasado, al presente y al futuro</w:t>
      </w:r>
      <w:r w:rsidRPr="00B00CFF">
        <w:rPr>
          <w:rFonts w:ascii="Arial" w:hAnsi="Arial" w:cs="Arial"/>
          <w:sz w:val="24"/>
          <w:szCs w:val="24"/>
          <w:lang w:val="es-ES"/>
        </w:rPr>
        <w:t xml:space="preserve">. </w:t>
      </w:r>
      <w:r w:rsidRPr="00B00CFF">
        <w:rPr>
          <w:rFonts w:ascii="Arial" w:hAnsi="Arial" w:cs="Arial"/>
          <w:i/>
          <w:iCs/>
          <w:sz w:val="24"/>
          <w:szCs w:val="24"/>
          <w:lang w:val="es-ES"/>
        </w:rPr>
        <w:t>Te entregas a María como a tu Señora y Señora absoluta.</w:t>
      </w:r>
      <w:r w:rsidRPr="00B00CFF">
        <w:rPr>
          <w:rFonts w:ascii="Arial" w:hAnsi="Arial" w:cs="Arial"/>
          <w:sz w:val="24"/>
          <w:szCs w:val="24"/>
          <w:lang w:val="es-ES"/>
        </w:rPr>
        <w:t xml:space="preserve"> Con la consagración te conviertes en </w:t>
      </w:r>
      <w:r w:rsidRPr="00B00CFF">
        <w:rPr>
          <w:rFonts w:ascii="Arial" w:hAnsi="Arial" w:cs="Arial"/>
          <w:i/>
          <w:iCs/>
          <w:sz w:val="24"/>
          <w:szCs w:val="24"/>
          <w:lang w:val="es-ES"/>
        </w:rPr>
        <w:t xml:space="preserve">esclavo </w:t>
      </w:r>
      <w:r w:rsidRPr="00B00CFF">
        <w:rPr>
          <w:rFonts w:ascii="Arial" w:hAnsi="Arial" w:cs="Arial"/>
          <w:sz w:val="24"/>
          <w:szCs w:val="24"/>
          <w:lang w:val="es-ES"/>
        </w:rPr>
        <w:t xml:space="preserve">de María, no por obligación, sino por </w:t>
      </w:r>
      <w:r w:rsidRPr="00B00CFF">
        <w:rPr>
          <w:rFonts w:ascii="Arial" w:hAnsi="Arial" w:cs="Arial"/>
          <w:i/>
          <w:iCs/>
          <w:sz w:val="24"/>
          <w:szCs w:val="24"/>
          <w:lang w:val="es-ES"/>
        </w:rPr>
        <w:t>amor</w:t>
      </w:r>
      <w:r w:rsidRPr="00B00CFF">
        <w:rPr>
          <w:rFonts w:ascii="Arial" w:hAnsi="Arial" w:cs="Arial"/>
          <w:sz w:val="24"/>
          <w:szCs w:val="24"/>
          <w:lang w:val="es-ES"/>
        </w:rPr>
        <w:t xml:space="preserve">. </w:t>
      </w:r>
      <w:r w:rsidRPr="00B00CFF">
        <w:rPr>
          <w:rFonts w:ascii="Arial" w:hAnsi="Arial" w:cs="Arial"/>
          <w:b/>
          <w:bCs/>
          <w:i/>
          <w:iCs/>
          <w:sz w:val="24"/>
          <w:szCs w:val="24"/>
          <w:lang w:val="es-ES"/>
        </w:rPr>
        <w:t>¡La Reina adopta como hijo al esclavo!</w:t>
      </w:r>
    </w:p>
    <w:p w14:paraId="70783C24" w14:textId="5CE798A3"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Una última anotación interesante sobre la interpretación de la consagración por parte del P. </w:t>
      </w:r>
      <w:r>
        <w:rPr>
          <w:rFonts w:ascii="Arial" w:hAnsi="Arial" w:cs="Arial"/>
          <w:sz w:val="24"/>
          <w:szCs w:val="24"/>
          <w:lang w:val="es-ES"/>
        </w:rPr>
        <w:t xml:space="preserve">Aníbal </w:t>
      </w:r>
      <w:r w:rsidRPr="00B00CFF">
        <w:rPr>
          <w:rFonts w:ascii="Arial" w:hAnsi="Arial" w:cs="Arial"/>
          <w:sz w:val="24"/>
          <w:szCs w:val="24"/>
          <w:lang w:val="es-ES"/>
        </w:rPr>
        <w:t>. Él divide su vida en dos partes: «hasta ahora» y «ahora». El punto de inflexión lo constituye el componente mariano de la espiritualidad cristocéntrica:</w:t>
      </w:r>
    </w:p>
    <w:p w14:paraId="7E4A1902"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«Si hasta ahora he tratado de encontrar y poseer a Jesús, y no lo he encontrado, significa que he dado vueltas alrededor de las murallas de la Ciudad Mística y no he podido entrar porque no he ido a la </w:t>
      </w:r>
      <w:r w:rsidRPr="00B00CFF">
        <w:rPr>
          <w:rFonts w:ascii="Arial" w:hAnsi="Arial" w:cs="Arial"/>
          <w:i/>
          <w:iCs/>
          <w:sz w:val="24"/>
          <w:szCs w:val="24"/>
          <w:lang w:val="es-ES"/>
        </w:rPr>
        <w:t>Puerta</w:t>
      </w:r>
      <w:r w:rsidRPr="00B00CFF">
        <w:rPr>
          <w:rFonts w:ascii="Arial" w:hAnsi="Arial" w:cs="Arial"/>
          <w:sz w:val="24"/>
          <w:szCs w:val="24"/>
          <w:lang w:val="es-ES"/>
        </w:rPr>
        <w:t xml:space="preserve">: ahora hay que entrar por la </w:t>
      </w:r>
      <w:r w:rsidRPr="00B00CFF">
        <w:rPr>
          <w:rFonts w:ascii="Arial" w:hAnsi="Arial" w:cs="Arial"/>
          <w:i/>
          <w:iCs/>
          <w:sz w:val="24"/>
          <w:szCs w:val="24"/>
          <w:lang w:val="es-ES"/>
        </w:rPr>
        <w:t>Puerta que es María Santísima»</w:t>
      </w:r>
      <w:r w:rsidRPr="00B00CFF">
        <w:rPr>
          <w:rFonts w:ascii="Arial" w:hAnsi="Arial" w:cs="Arial"/>
          <w:sz w:val="24"/>
          <w:szCs w:val="24"/>
          <w:lang w:val="es-ES"/>
        </w:rPr>
        <w:t xml:space="preserve"> (n. 8).</w:t>
      </w:r>
    </w:p>
    <w:p w14:paraId="6CB0509E"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En la</w:t>
      </w:r>
      <w:r w:rsidRPr="00B00CFF">
        <w:rPr>
          <w:rFonts w:ascii="Arial" w:hAnsi="Arial" w:cs="Arial"/>
          <w:i/>
          <w:iCs/>
          <w:sz w:val="24"/>
          <w:szCs w:val="24"/>
          <w:lang w:val="es-ES"/>
        </w:rPr>
        <w:t xml:space="preserve"> carta 75 </w:t>
      </w:r>
      <w:r w:rsidRPr="00B00CFF">
        <w:rPr>
          <w:rFonts w:ascii="Arial" w:hAnsi="Arial" w:cs="Arial"/>
          <w:sz w:val="24"/>
          <w:szCs w:val="24"/>
          <w:lang w:val="es-ES"/>
        </w:rPr>
        <w:t xml:space="preserve">a las Hijas del Divino Celo reitera con una feliz expresión el mismo pensamiento: </w:t>
      </w:r>
    </w:p>
    <w:p w14:paraId="15C9C690"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«En verdad, amando y sirviendo a esta gran Madre, y no de otra manera, se puede llegar a conocer, amar y poseer con una unión de caridad al Bien Supremo, Jesús nuestro Señor, que debe constituir vuestro último y supremo fin. Pero quien no busca a María no encontrará a Jesús, y quien busca a María encontrará a Jesús».</w:t>
      </w:r>
    </w:p>
    <w:p w14:paraId="5D1351E7"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A continuación, prosigue proponiendo un itinerario espiritual mariano que desemboca en la etapa mística:</w:t>
      </w:r>
    </w:p>
    <w:p w14:paraId="4EC4643B"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«María Santísima es la puerta por la que los principiantes entran en el camino para encontrar a Jesús, y desde aquí, por esta puerta mística, entran en la bodega para embriagarse del Amor Divino. Amad, pues, a la Santísima Virgen con gran fervor de amor, porque así creceréis en toda virtud y seréis todas de nuestro Señor Jesucristo».</w:t>
      </w:r>
      <w:hyperlink r:id="rId38" w:anchor="_ftn32" w:history="1">
        <w:r w:rsidRPr="00B00CFF">
          <w:rPr>
            <w:rStyle w:val="Hyperlink"/>
            <w:rFonts w:ascii="Arial" w:hAnsi="Arial" w:cs="Arial"/>
            <w:sz w:val="24"/>
            <w:szCs w:val="24"/>
            <w:lang w:val="es-ES"/>
          </w:rPr>
          <w:t>[32]</w:t>
        </w:r>
      </w:hyperlink>
    </w:p>
    <w:p w14:paraId="1ED4829E" w14:textId="0E0C9ACE"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Con el tiempo crece el deseo del P. </w:t>
      </w:r>
      <w:r>
        <w:rPr>
          <w:rFonts w:ascii="Arial" w:hAnsi="Arial" w:cs="Arial"/>
          <w:sz w:val="24"/>
          <w:szCs w:val="24"/>
          <w:lang w:val="es-ES"/>
        </w:rPr>
        <w:t xml:space="preserve">Aníbal </w:t>
      </w:r>
      <w:r w:rsidRPr="00B00CFF">
        <w:rPr>
          <w:rFonts w:ascii="Arial" w:hAnsi="Arial" w:cs="Arial"/>
          <w:sz w:val="24"/>
          <w:szCs w:val="24"/>
          <w:lang w:val="es-ES"/>
        </w:rPr>
        <w:t xml:space="preserve"> de ponerse al servicio de la Virgen María como su esclavo, imaginando estar con Ella en las distintas etapas de su vida (niña, adulta después de la Ascensión). Con este fin, </w:t>
      </w:r>
      <w:r>
        <w:rPr>
          <w:rFonts w:ascii="Arial" w:hAnsi="Arial" w:cs="Arial"/>
          <w:sz w:val="24"/>
          <w:szCs w:val="24"/>
          <w:lang w:val="es-ES"/>
        </w:rPr>
        <w:t xml:space="preserve">Aníbal </w:t>
      </w:r>
      <w:r w:rsidRPr="00B00CFF">
        <w:rPr>
          <w:rFonts w:ascii="Arial" w:hAnsi="Arial" w:cs="Arial"/>
          <w:sz w:val="24"/>
          <w:szCs w:val="24"/>
          <w:lang w:val="es-ES"/>
        </w:rPr>
        <w:t xml:space="preserve"> María estará presente cada año, desde 1908 hasta 1920, en Taormina en la fiesta de la Presentación de María en el Templo.</w:t>
      </w:r>
    </w:p>
    <w:p w14:paraId="59A3ADE8" w14:textId="77777777" w:rsidR="00B00CFF" w:rsidRPr="00B00CFF" w:rsidRDefault="00B00CFF" w:rsidP="00B00CFF">
      <w:pPr>
        <w:jc w:val="both"/>
        <w:rPr>
          <w:rFonts w:ascii="Arial" w:hAnsi="Arial" w:cs="Arial"/>
          <w:sz w:val="24"/>
          <w:szCs w:val="24"/>
          <w:lang w:val="es-ES"/>
        </w:rPr>
      </w:pPr>
    </w:p>
    <w:p w14:paraId="77537432"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Una gracia inestimable</w:t>
      </w:r>
    </w:p>
    <w:p w14:paraId="53B5D58D" w14:textId="2C806AA0"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Ahora debemos hablar de una fuerte experiencia espiritual del P. </w:t>
      </w:r>
      <w:r>
        <w:rPr>
          <w:rFonts w:ascii="Arial" w:hAnsi="Arial" w:cs="Arial"/>
          <w:sz w:val="24"/>
          <w:szCs w:val="24"/>
          <w:lang w:val="es-ES"/>
        </w:rPr>
        <w:t xml:space="preserve">Aníbal </w:t>
      </w:r>
      <w:r w:rsidRPr="00B00CFF">
        <w:rPr>
          <w:rFonts w:ascii="Arial" w:hAnsi="Arial" w:cs="Arial"/>
          <w:sz w:val="24"/>
          <w:szCs w:val="24"/>
          <w:lang w:val="es-ES"/>
        </w:rPr>
        <w:t xml:space="preserve">, que tuvo lugar en la Capilla Borghese de Santa María la Mayor en Roma. Podemos considerarla como la respuesta de la Virgen María a su deseo de estar siempre con ella, como su </w:t>
      </w:r>
      <w:r w:rsidRPr="00B00CFF">
        <w:rPr>
          <w:rFonts w:ascii="Arial" w:hAnsi="Arial" w:cs="Arial"/>
          <w:i/>
          <w:iCs/>
          <w:sz w:val="24"/>
          <w:szCs w:val="24"/>
          <w:lang w:val="es-ES"/>
        </w:rPr>
        <w:t>esclavo.</w:t>
      </w:r>
      <w:r w:rsidRPr="00B00CFF">
        <w:rPr>
          <w:rFonts w:ascii="Arial" w:hAnsi="Arial" w:cs="Arial"/>
          <w:sz w:val="24"/>
          <w:szCs w:val="24"/>
          <w:lang w:val="es-ES"/>
        </w:rPr>
        <w:t xml:space="preserve"> </w:t>
      </w:r>
    </w:p>
    <w:p w14:paraId="01CE6F2C" w14:textId="77777777" w:rsidR="00B00CFF" w:rsidRPr="00B00CFF" w:rsidRDefault="00B00CFF" w:rsidP="00B00CFF">
      <w:pPr>
        <w:jc w:val="both"/>
        <w:rPr>
          <w:rFonts w:ascii="Arial" w:hAnsi="Arial" w:cs="Arial"/>
          <w:sz w:val="24"/>
          <w:szCs w:val="24"/>
          <w:lang w:val="es-ES"/>
        </w:rPr>
      </w:pPr>
    </w:p>
    <w:p w14:paraId="678BA281"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lastRenderedPageBreak/>
        <w:t xml:space="preserve">«El 13 de mayo de 1911, la Santísima Virgen, en Roma, me hizo su prisionero, en la capilla de la Nieve, y luego ante su santa imagen, </w:t>
      </w:r>
      <w:r w:rsidRPr="00B00CFF">
        <w:rPr>
          <w:rFonts w:ascii="Arial" w:hAnsi="Arial" w:cs="Arial"/>
          <w:i/>
          <w:iCs/>
          <w:sz w:val="24"/>
          <w:szCs w:val="24"/>
          <w:lang w:val="es-ES"/>
        </w:rPr>
        <w:t>inmediatamente</w:t>
      </w:r>
      <w:r w:rsidRPr="00B00CFF">
        <w:rPr>
          <w:rFonts w:ascii="Arial" w:hAnsi="Arial" w:cs="Arial"/>
          <w:sz w:val="24"/>
          <w:szCs w:val="24"/>
          <w:lang w:val="es-ES"/>
        </w:rPr>
        <w:t>».</w:t>
      </w:r>
      <w:hyperlink r:id="rId39" w:anchor="_ftn33" w:history="1">
        <w:r w:rsidRPr="00B00CFF">
          <w:rPr>
            <w:rStyle w:val="Hyperlink"/>
            <w:rFonts w:ascii="Arial" w:hAnsi="Arial" w:cs="Arial"/>
            <w:sz w:val="24"/>
            <w:szCs w:val="24"/>
            <w:lang w:val="es-ES"/>
          </w:rPr>
          <w:t>[33]</w:t>
        </w:r>
      </w:hyperlink>
      <w:r w:rsidRPr="00B00CFF">
        <w:rPr>
          <w:rFonts w:ascii="Arial" w:hAnsi="Arial" w:cs="Arial"/>
          <w:sz w:val="24"/>
          <w:szCs w:val="24"/>
          <w:lang w:val="es-ES"/>
        </w:rPr>
        <w:t xml:space="preserve"> </w:t>
      </w:r>
    </w:p>
    <w:p w14:paraId="015582A0"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Aclaremos algunos términos:</w:t>
      </w:r>
    </w:p>
    <w:p w14:paraId="4880E74D"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¿Qué significa «</w:t>
      </w:r>
      <w:r w:rsidRPr="00B00CFF">
        <w:rPr>
          <w:rFonts w:ascii="Arial" w:hAnsi="Arial" w:cs="Arial"/>
          <w:i/>
          <w:iCs/>
          <w:sz w:val="24"/>
          <w:szCs w:val="24"/>
          <w:lang w:val="es-ES"/>
        </w:rPr>
        <w:t>prisionero»</w:t>
      </w:r>
      <w:r w:rsidRPr="00B00CFF">
        <w:rPr>
          <w:rFonts w:ascii="Arial" w:hAnsi="Arial" w:cs="Arial"/>
          <w:sz w:val="24"/>
          <w:szCs w:val="24"/>
          <w:lang w:val="es-ES"/>
        </w:rPr>
        <w:t>?</w:t>
      </w:r>
    </w:p>
    <w:p w14:paraId="14365123" w14:textId="415634CB"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Podríamos traducirlo como «secuestrado por amor». La Virgen, ante la decisión de </w:t>
      </w:r>
      <w:r>
        <w:rPr>
          <w:rFonts w:ascii="Arial" w:hAnsi="Arial" w:cs="Arial"/>
          <w:sz w:val="24"/>
          <w:szCs w:val="24"/>
          <w:lang w:val="es-ES"/>
        </w:rPr>
        <w:t xml:space="preserve">Aníbal </w:t>
      </w:r>
      <w:r w:rsidRPr="00B00CFF">
        <w:rPr>
          <w:rFonts w:ascii="Arial" w:hAnsi="Arial" w:cs="Arial"/>
          <w:sz w:val="24"/>
          <w:szCs w:val="24"/>
          <w:lang w:val="es-ES"/>
        </w:rPr>
        <w:t xml:space="preserve"> de ser todo suyo, responde tomando en serio su gesto y haciéndolo todo suyo en el afecto y en las actividades.</w:t>
      </w:r>
    </w:p>
    <w:p w14:paraId="02D37AB1"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¿Qué significa «inmediatamente»?</w:t>
      </w:r>
    </w:p>
    <w:p w14:paraId="06169D04"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Puede significar «de inmediato» o «sin mediación».</w:t>
      </w:r>
    </w:p>
    <w:p w14:paraId="2C924539"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En el primer caso tiene un significado temporal; tan pronto como Aníbal se encuentra frente a la estatua de la </w:t>
      </w:r>
      <w:r w:rsidRPr="00B00CFF">
        <w:rPr>
          <w:rFonts w:ascii="Arial" w:hAnsi="Arial" w:cs="Arial"/>
          <w:i/>
          <w:iCs/>
          <w:sz w:val="24"/>
          <w:szCs w:val="24"/>
          <w:lang w:val="es-ES"/>
        </w:rPr>
        <w:t>Salus Populi Romani</w:t>
      </w:r>
      <w:r w:rsidRPr="00B00CFF">
        <w:rPr>
          <w:rFonts w:ascii="Arial" w:hAnsi="Arial" w:cs="Arial"/>
          <w:sz w:val="24"/>
          <w:szCs w:val="24"/>
          <w:lang w:val="es-ES"/>
        </w:rPr>
        <w:t>, se siente «prisionero» de la Virgen María. El segundo significado es más profundo e indica una comunicación directa de la Virgen María: superada la mediación del icono, María se revela personalmente y directamente a Aníbal de manera visible o mística y espiritual como Señora.</w:t>
      </w:r>
      <w:hyperlink r:id="rId40" w:anchor="_ftn34" w:history="1">
        <w:r w:rsidRPr="00B00CFF">
          <w:rPr>
            <w:rStyle w:val="Hyperlink"/>
            <w:rFonts w:ascii="Arial" w:hAnsi="Arial" w:cs="Arial"/>
            <w:sz w:val="24"/>
            <w:szCs w:val="24"/>
            <w:lang w:val="es-ES"/>
          </w:rPr>
          <w:t>[34]</w:t>
        </w:r>
      </w:hyperlink>
    </w:p>
    <w:p w14:paraId="14D89973" w14:textId="248241C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Esta intensa experiencia suscita en </w:t>
      </w:r>
      <w:r>
        <w:rPr>
          <w:rFonts w:ascii="Arial" w:hAnsi="Arial" w:cs="Arial"/>
          <w:sz w:val="24"/>
          <w:szCs w:val="24"/>
          <w:lang w:val="es-ES"/>
        </w:rPr>
        <w:t xml:space="preserve">Aníbal </w:t>
      </w:r>
      <w:r w:rsidRPr="00B00CFF">
        <w:rPr>
          <w:rFonts w:ascii="Arial" w:hAnsi="Arial" w:cs="Arial"/>
          <w:sz w:val="24"/>
          <w:szCs w:val="24"/>
          <w:lang w:val="es-ES"/>
        </w:rPr>
        <w:t xml:space="preserve"> el deseo de que se prolongue al menos durante tres años, pero en sentido inverso: no tanto él, prisionero, como María haciendo morada estable en su corazón. Para él se trata de una gracia de altísimo valor, porque a ella está ligada su regeneración sobrenatural.</w:t>
      </w:r>
    </w:p>
    <w:p w14:paraId="54E7252E"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Por lo tanto, el 30 de agosto de 1912 expresas en una ardiente súplica a María Niña el deseo de </w:t>
      </w:r>
      <w:r w:rsidRPr="00B00CFF">
        <w:rPr>
          <w:rFonts w:ascii="Arial" w:hAnsi="Arial" w:cs="Arial"/>
          <w:i/>
          <w:iCs/>
          <w:sz w:val="24"/>
          <w:szCs w:val="24"/>
          <w:lang w:val="es-ES"/>
        </w:rPr>
        <w:t>poseerte durante tres años en tu corazón</w:t>
      </w:r>
      <w:r w:rsidRPr="00B00CFF">
        <w:rPr>
          <w:rFonts w:ascii="Arial" w:hAnsi="Arial" w:cs="Arial"/>
          <w:sz w:val="24"/>
          <w:szCs w:val="24"/>
          <w:lang w:val="es-ES"/>
        </w:rPr>
        <w:t xml:space="preserve"> e imploras al Corazón de Jesús que te conceda esta </w:t>
      </w:r>
      <w:r w:rsidRPr="00B00CFF">
        <w:rPr>
          <w:rFonts w:ascii="Arial" w:hAnsi="Arial" w:cs="Arial"/>
          <w:b/>
          <w:bCs/>
          <w:i/>
          <w:iCs/>
          <w:sz w:val="24"/>
          <w:szCs w:val="24"/>
          <w:lang w:val="es-ES"/>
        </w:rPr>
        <w:t>inestimable gracia.</w:t>
      </w:r>
    </w:p>
    <w:p w14:paraId="4A5D653F" w14:textId="1DCA83A9"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 respuesta a esta oración no tarda en llegar, porque al año siguiente el P. </w:t>
      </w:r>
      <w:r>
        <w:rPr>
          <w:rFonts w:ascii="Arial" w:hAnsi="Arial" w:cs="Arial"/>
          <w:sz w:val="24"/>
          <w:szCs w:val="24"/>
          <w:lang w:val="es-ES"/>
        </w:rPr>
        <w:t xml:space="preserve">Aníbal </w:t>
      </w:r>
      <w:r w:rsidRPr="00B00CFF">
        <w:rPr>
          <w:rFonts w:ascii="Arial" w:hAnsi="Arial" w:cs="Arial"/>
          <w:sz w:val="24"/>
          <w:szCs w:val="24"/>
          <w:lang w:val="es-ES"/>
        </w:rPr>
        <w:t xml:space="preserve"> afirma haber recibido la gracia tan deseada: </w:t>
      </w:r>
    </w:p>
    <w:p w14:paraId="75BAE25D"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«En la feliz medianoche del 8 de diciembre de 1913, en Trani, en la capilla sacramental de la Inmaculada Concepción, estando arrodillado ante el Santísimo Sacramento y ante la milagrosa estatua de María Santísima Inmaculada, y estando yo vestido con la sobrepelliz y la estola (en vela y oración con toda la comunidad), tras una pausa y un silencio, y todos en oración, precisamente a medianoche, en la santísima fe de la infinita bondad del Sagrado Corazón de Jesús, obtuve la gracia tan deseada, tan anhelada, tan inestimable para todos los ángeles y todos los santos. [...] En ese momento renovamos la sagrada esclavitud filial».</w:t>
      </w:r>
      <w:hyperlink r:id="rId41" w:anchor="_ftn35" w:history="1">
        <w:r w:rsidRPr="00B00CFF">
          <w:rPr>
            <w:rStyle w:val="Hyperlink"/>
            <w:rFonts w:ascii="Arial" w:hAnsi="Arial" w:cs="Arial"/>
            <w:sz w:val="24"/>
            <w:szCs w:val="24"/>
            <w:lang w:val="es-ES"/>
          </w:rPr>
          <w:t>[35]</w:t>
        </w:r>
      </w:hyperlink>
    </w:p>
    <w:p w14:paraId="7B0DB504" w14:textId="44ADB6BD"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¿Cómo interpretar esta singular experiencia espiritual de altísimo valor? ¿Se trata simplemente de una </w:t>
      </w:r>
      <w:r w:rsidRPr="00B00CFF">
        <w:rPr>
          <w:rFonts w:ascii="Arial" w:hAnsi="Arial" w:cs="Arial"/>
          <w:i/>
          <w:iCs/>
          <w:sz w:val="24"/>
          <w:szCs w:val="24"/>
          <w:lang w:val="es-ES"/>
        </w:rPr>
        <w:t>presencia espiritual</w:t>
      </w:r>
      <w:r w:rsidRPr="00B00CFF">
        <w:rPr>
          <w:rFonts w:ascii="Arial" w:hAnsi="Arial" w:cs="Arial"/>
          <w:sz w:val="24"/>
          <w:szCs w:val="24"/>
          <w:lang w:val="es-ES"/>
        </w:rPr>
        <w:t xml:space="preserve"> de María en el alma del P. </w:t>
      </w:r>
      <w:r>
        <w:rPr>
          <w:rFonts w:ascii="Arial" w:hAnsi="Arial" w:cs="Arial"/>
          <w:sz w:val="24"/>
          <w:szCs w:val="24"/>
          <w:lang w:val="es-ES"/>
        </w:rPr>
        <w:t xml:space="preserve">Aníbal </w:t>
      </w:r>
      <w:r w:rsidRPr="00B00CFF">
        <w:rPr>
          <w:rFonts w:ascii="Arial" w:hAnsi="Arial" w:cs="Arial"/>
          <w:sz w:val="24"/>
          <w:szCs w:val="24"/>
          <w:lang w:val="es-ES"/>
        </w:rPr>
        <w:t xml:space="preserve"> o de algo más profundo?</w:t>
      </w:r>
    </w:p>
    <w:p w14:paraId="3853B1AF"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El P. Tusino la interpreta como «una presencia particular de María en el alma del Padre» como efecto de la consagración como esclavo. El P. Stefano De Fiores opina que se trata de algo más profundo que una simple </w:t>
      </w:r>
      <w:r w:rsidRPr="00B00CFF">
        <w:rPr>
          <w:rFonts w:ascii="Arial" w:hAnsi="Arial" w:cs="Arial"/>
          <w:i/>
          <w:iCs/>
          <w:sz w:val="24"/>
          <w:szCs w:val="24"/>
          <w:lang w:val="es-ES"/>
        </w:rPr>
        <w:t>presencia</w:t>
      </w:r>
      <w:r w:rsidRPr="00B00CFF">
        <w:rPr>
          <w:rFonts w:ascii="Arial" w:hAnsi="Arial" w:cs="Arial"/>
          <w:sz w:val="24"/>
          <w:szCs w:val="24"/>
          <w:lang w:val="es-ES"/>
        </w:rPr>
        <w:t xml:space="preserve"> que indica «estar con», es decir, una relación interpersonal. Según las palabras de la súplica del P. Aníbal en 1912 («poseerte [...] aquí en mi corazón»), hay que hablar de «posesión», que implica «ser de», es decir, pertenencia, como afirma explícitamente el P. Aníbal en el título de dos estrofas compuestas por él: «Gran gracia singular ya obtenida: posesión de la Santísima Virgen». </w:t>
      </w:r>
      <w:r w:rsidRPr="00B00CFF">
        <w:rPr>
          <w:rFonts w:ascii="Arial" w:hAnsi="Arial" w:cs="Arial"/>
          <w:sz w:val="24"/>
          <w:szCs w:val="24"/>
          <w:lang w:val="es-ES"/>
        </w:rPr>
        <w:lastRenderedPageBreak/>
        <w:t xml:space="preserve">Según las dos estrofas, no hay duda: no se trata de una simple </w:t>
      </w:r>
      <w:r w:rsidRPr="00B00CFF">
        <w:rPr>
          <w:rFonts w:ascii="Arial" w:hAnsi="Arial" w:cs="Arial"/>
          <w:i/>
          <w:iCs/>
          <w:sz w:val="24"/>
          <w:szCs w:val="24"/>
          <w:lang w:val="es-ES"/>
        </w:rPr>
        <w:t>presencia</w:t>
      </w:r>
      <w:r w:rsidRPr="00B00CFF">
        <w:rPr>
          <w:rFonts w:ascii="Arial" w:hAnsi="Arial" w:cs="Arial"/>
          <w:sz w:val="24"/>
          <w:szCs w:val="24"/>
          <w:lang w:val="es-ES"/>
        </w:rPr>
        <w:t xml:space="preserve">, sino de la </w:t>
      </w:r>
      <w:r w:rsidRPr="00B00CFF">
        <w:rPr>
          <w:rFonts w:ascii="Arial" w:hAnsi="Arial" w:cs="Arial"/>
          <w:i/>
          <w:iCs/>
          <w:sz w:val="24"/>
          <w:szCs w:val="24"/>
          <w:lang w:val="es-ES"/>
        </w:rPr>
        <w:t xml:space="preserve">posesión </w:t>
      </w:r>
      <w:r w:rsidRPr="00B00CFF">
        <w:rPr>
          <w:rFonts w:ascii="Arial" w:hAnsi="Arial" w:cs="Arial"/>
          <w:sz w:val="24"/>
          <w:szCs w:val="24"/>
          <w:lang w:val="es-ES"/>
        </w:rPr>
        <w:t>de la Virgen en lo más íntimo del corazón del P. Aníbal.</w:t>
      </w:r>
    </w:p>
    <w:p w14:paraId="53F45D2D" w14:textId="0B59226F"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 frase evangélica de Juan puede constituir la clave hermenéutica del concepto de </w:t>
      </w:r>
      <w:r w:rsidRPr="00B00CFF">
        <w:rPr>
          <w:rFonts w:ascii="Arial" w:hAnsi="Arial" w:cs="Arial"/>
          <w:i/>
          <w:iCs/>
          <w:sz w:val="24"/>
          <w:szCs w:val="24"/>
          <w:lang w:val="es-ES"/>
        </w:rPr>
        <w:t>posesión</w:t>
      </w:r>
      <w:r w:rsidRPr="00B00CFF">
        <w:rPr>
          <w:rFonts w:ascii="Arial" w:hAnsi="Arial" w:cs="Arial"/>
          <w:sz w:val="24"/>
          <w:szCs w:val="24"/>
          <w:lang w:val="es-ES"/>
        </w:rPr>
        <w:t xml:space="preserve"> en la experiencia espiritual de San </w:t>
      </w:r>
      <w:r>
        <w:rPr>
          <w:rFonts w:ascii="Arial" w:hAnsi="Arial" w:cs="Arial"/>
          <w:sz w:val="24"/>
          <w:szCs w:val="24"/>
          <w:lang w:val="es-ES"/>
        </w:rPr>
        <w:t xml:space="preserve">Aníbal </w:t>
      </w:r>
      <w:r w:rsidRPr="00B00CFF">
        <w:rPr>
          <w:rFonts w:ascii="Arial" w:hAnsi="Arial" w:cs="Arial"/>
          <w:sz w:val="24"/>
          <w:szCs w:val="24"/>
          <w:lang w:val="es-ES"/>
        </w:rPr>
        <w:t xml:space="preserve">: «¡He aquí a tu hijo! [...] He aquí a tu madre [...]. Desde aquella hora, el discípulo la tomó entre sus bienes» (Jn 19, 27). Así como el discípulo amado acogió a María como un bien precioso y una herencia testamentaria del Maestro, así Aníbal siente a María como una </w:t>
      </w:r>
      <w:r w:rsidRPr="00B00CFF">
        <w:rPr>
          <w:rFonts w:ascii="Arial" w:hAnsi="Arial" w:cs="Arial"/>
          <w:i/>
          <w:iCs/>
          <w:sz w:val="24"/>
          <w:szCs w:val="24"/>
          <w:lang w:val="es-ES"/>
        </w:rPr>
        <w:t>posesión</w:t>
      </w:r>
      <w:r w:rsidRPr="00B00CFF">
        <w:rPr>
          <w:rFonts w:ascii="Arial" w:hAnsi="Arial" w:cs="Arial"/>
          <w:sz w:val="24"/>
          <w:szCs w:val="24"/>
          <w:lang w:val="es-ES"/>
        </w:rPr>
        <w:t xml:space="preserve">, es decir, un bien que alegra el corazón y que hay que custodiar en lo más íntimo del corazón. Pasando a un lenguaje más personalista, podemos decir que la </w:t>
      </w:r>
      <w:r w:rsidRPr="00B00CFF">
        <w:rPr>
          <w:rFonts w:ascii="Arial" w:hAnsi="Arial" w:cs="Arial"/>
          <w:i/>
          <w:iCs/>
          <w:sz w:val="24"/>
          <w:szCs w:val="24"/>
          <w:lang w:val="es-ES"/>
        </w:rPr>
        <w:t>posesión</w:t>
      </w:r>
      <w:r w:rsidRPr="00B00CFF">
        <w:rPr>
          <w:rFonts w:ascii="Arial" w:hAnsi="Arial" w:cs="Arial"/>
          <w:sz w:val="24"/>
          <w:szCs w:val="24"/>
          <w:lang w:val="es-ES"/>
        </w:rPr>
        <w:t xml:space="preserve"> de María significa </w:t>
      </w:r>
      <w:r w:rsidRPr="00B00CFF">
        <w:rPr>
          <w:rFonts w:ascii="Arial" w:hAnsi="Arial" w:cs="Arial"/>
          <w:b/>
          <w:bCs/>
          <w:i/>
          <w:iCs/>
          <w:sz w:val="24"/>
          <w:szCs w:val="24"/>
          <w:lang w:val="es-ES"/>
        </w:rPr>
        <w:t>una relación vital y permanente con ella</w:t>
      </w:r>
      <w:r w:rsidRPr="00B00CFF">
        <w:rPr>
          <w:rFonts w:ascii="Arial" w:hAnsi="Arial" w:cs="Arial"/>
          <w:sz w:val="24"/>
          <w:szCs w:val="24"/>
          <w:lang w:val="es-ES"/>
        </w:rPr>
        <w:t xml:space="preserve">, insertada en la comunión de fe y amor con Cristo. </w:t>
      </w:r>
      <w:hyperlink r:id="rId42" w:anchor="_ftn36" w:history="1">
        <w:r w:rsidRPr="00B00CFF">
          <w:rPr>
            <w:rStyle w:val="Hyperlink"/>
            <w:rFonts w:ascii="Arial" w:hAnsi="Arial" w:cs="Arial"/>
            <w:sz w:val="24"/>
            <w:szCs w:val="24"/>
            <w:lang w:val="es-ES"/>
          </w:rPr>
          <w:t>[36]</w:t>
        </w:r>
      </w:hyperlink>
    </w:p>
    <w:p w14:paraId="10877D44" w14:textId="77777777" w:rsidR="00B00CFF" w:rsidRPr="00B00CFF" w:rsidRDefault="00B00CFF" w:rsidP="00B00CFF">
      <w:pPr>
        <w:jc w:val="both"/>
        <w:rPr>
          <w:rFonts w:ascii="Arial" w:hAnsi="Arial" w:cs="Arial"/>
          <w:sz w:val="24"/>
          <w:szCs w:val="24"/>
          <w:lang w:val="es-ES"/>
        </w:rPr>
      </w:pPr>
    </w:p>
    <w:p w14:paraId="38DD6528" w14:textId="77777777" w:rsidR="00B00CFF" w:rsidRPr="00B00CFF" w:rsidRDefault="00B00CFF" w:rsidP="00B00CFF">
      <w:pPr>
        <w:jc w:val="both"/>
        <w:rPr>
          <w:rFonts w:ascii="Arial" w:hAnsi="Arial" w:cs="Arial"/>
          <w:sz w:val="24"/>
          <w:szCs w:val="24"/>
          <w:lang w:val="es-ES"/>
        </w:rPr>
      </w:pPr>
      <w:r w:rsidRPr="00B00CFF">
        <w:rPr>
          <w:rFonts w:ascii="Arial" w:hAnsi="Arial" w:cs="Arial"/>
          <w:b/>
          <w:bCs/>
          <w:sz w:val="24"/>
          <w:szCs w:val="24"/>
          <w:lang w:val="es-ES"/>
        </w:rPr>
        <w:t>Correspondencia diaria a la gracia</w:t>
      </w:r>
    </w:p>
    <w:p w14:paraId="30E77901"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A María, que se ha convertido en un elemento estructural de la vida en Cristo y en el Espíritu, el P. Aníbal quiere corresponder con una respuesta vital adecuada. Por eso, al día siguiente de la gracia, comienza una serie de misas para que se le conceda ser fiel al gran don.</w:t>
      </w:r>
    </w:p>
    <w:p w14:paraId="6CDB0954" w14:textId="65B20FB1"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Después de esta oración, la vida mariana del P. </w:t>
      </w:r>
      <w:r>
        <w:rPr>
          <w:rFonts w:ascii="Arial" w:hAnsi="Arial" w:cs="Arial"/>
          <w:sz w:val="24"/>
          <w:szCs w:val="24"/>
          <w:lang w:val="es-ES"/>
        </w:rPr>
        <w:t xml:space="preserve">Aníbal </w:t>
      </w:r>
      <w:r w:rsidRPr="00B00CFF">
        <w:rPr>
          <w:rFonts w:ascii="Arial" w:hAnsi="Arial" w:cs="Arial"/>
          <w:sz w:val="24"/>
          <w:szCs w:val="24"/>
          <w:lang w:val="es-ES"/>
        </w:rPr>
        <w:t xml:space="preserve"> se desarrolla según los habituales modelos devocionales y en la continuidad del compromiso de vivir con alegría su consagración.</w:t>
      </w:r>
    </w:p>
    <w:p w14:paraId="22FB2351"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En </w:t>
      </w:r>
      <w:r w:rsidRPr="00B00CFF">
        <w:rPr>
          <w:rFonts w:ascii="Arial" w:hAnsi="Arial" w:cs="Arial"/>
          <w:b/>
          <w:bCs/>
          <w:sz w:val="24"/>
          <w:szCs w:val="24"/>
          <w:lang w:val="es-ES"/>
        </w:rPr>
        <w:t>1920</w:t>
      </w:r>
      <w:r w:rsidRPr="00B00CFF">
        <w:rPr>
          <w:rFonts w:ascii="Arial" w:hAnsi="Arial" w:cs="Arial"/>
          <w:sz w:val="24"/>
          <w:szCs w:val="24"/>
          <w:lang w:val="es-ES"/>
        </w:rPr>
        <w:t>, el P. Aníbal teje el elogio fúnebre de Melania, la pastorcilla de La Salette, con algunas alusiones a su experiencia mariana provocada por el encuentro con la vidente o en el santuario francés.</w:t>
      </w:r>
    </w:p>
    <w:p w14:paraId="22013171"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 crónica de los montfortianos de la via Romagna en Roma registra, con fecha </w:t>
      </w:r>
      <w:r w:rsidRPr="00B00CFF">
        <w:rPr>
          <w:rFonts w:ascii="Arial" w:hAnsi="Arial" w:cs="Arial"/>
          <w:b/>
          <w:bCs/>
          <w:sz w:val="24"/>
          <w:szCs w:val="24"/>
          <w:lang w:val="es-ES"/>
        </w:rPr>
        <w:t>7 de mayo de 1921</w:t>
      </w:r>
      <w:r w:rsidRPr="00B00CFF">
        <w:rPr>
          <w:rFonts w:ascii="Arial" w:hAnsi="Arial" w:cs="Arial"/>
          <w:sz w:val="24"/>
          <w:szCs w:val="24"/>
          <w:lang w:val="es-ES"/>
        </w:rPr>
        <w:t>, la presencia del canónigo Di Francia en el almuerzo. Probablemente se trate de la última visita a la Bella Reina.</w:t>
      </w:r>
    </w:p>
    <w:p w14:paraId="026B8D69" w14:textId="5438276F"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El itinerario mariano del P. </w:t>
      </w:r>
      <w:r>
        <w:rPr>
          <w:rFonts w:ascii="Arial" w:hAnsi="Arial" w:cs="Arial"/>
          <w:sz w:val="24"/>
          <w:szCs w:val="24"/>
          <w:lang w:val="es-ES"/>
        </w:rPr>
        <w:t xml:space="preserve">Aníbal </w:t>
      </w:r>
      <w:r w:rsidRPr="00B00CFF">
        <w:rPr>
          <w:rFonts w:ascii="Arial" w:hAnsi="Arial" w:cs="Arial"/>
          <w:sz w:val="24"/>
          <w:szCs w:val="24"/>
          <w:lang w:val="es-ES"/>
        </w:rPr>
        <w:t xml:space="preserve"> concluye con una aparición de la Virgen, la única de la que se tiene noticia. </w:t>
      </w:r>
      <w:r w:rsidRPr="00B00CFF">
        <w:rPr>
          <w:rFonts w:ascii="Arial" w:hAnsi="Arial" w:cs="Arial"/>
          <w:b/>
          <w:bCs/>
          <w:sz w:val="24"/>
          <w:szCs w:val="24"/>
          <w:lang w:val="es-ES"/>
        </w:rPr>
        <w:t>El 31 de mayo de 1927</w:t>
      </w:r>
      <w:r w:rsidRPr="00B00CFF">
        <w:rPr>
          <w:rFonts w:ascii="Arial" w:hAnsi="Arial" w:cs="Arial"/>
          <w:sz w:val="24"/>
          <w:szCs w:val="24"/>
          <w:lang w:val="es-ES"/>
        </w:rPr>
        <w:t xml:space="preserve"> recibe la </w:t>
      </w:r>
      <w:r w:rsidRPr="00B00CFF">
        <w:rPr>
          <w:rFonts w:ascii="Arial" w:hAnsi="Arial" w:cs="Arial"/>
          <w:i/>
          <w:iCs/>
          <w:sz w:val="24"/>
          <w:szCs w:val="24"/>
          <w:lang w:val="es-ES"/>
        </w:rPr>
        <w:t xml:space="preserve">visita de </w:t>
      </w:r>
      <w:r w:rsidRPr="00B00CFF">
        <w:rPr>
          <w:rFonts w:ascii="Arial" w:hAnsi="Arial" w:cs="Arial"/>
          <w:sz w:val="24"/>
          <w:szCs w:val="24"/>
          <w:lang w:val="es-ES"/>
        </w:rPr>
        <w:t>María con aspecto de niña tierna que le anuncia la muerte. Incluso el momento supremo de la existencia está iluminado por la presencia de Aquella con quien había vivido día tras día, alcanzando cimas de amor en la experiencia espiritual.</w:t>
      </w:r>
    </w:p>
    <w:p w14:paraId="27C80675" w14:textId="77777777" w:rsidR="00B00CFF" w:rsidRPr="00B00CFF" w:rsidRDefault="00B00CFF" w:rsidP="00B00CFF">
      <w:pPr>
        <w:jc w:val="both"/>
        <w:rPr>
          <w:rFonts w:ascii="Arial" w:hAnsi="Arial" w:cs="Arial"/>
          <w:sz w:val="24"/>
          <w:szCs w:val="24"/>
          <w:lang w:val="es-ES"/>
        </w:rPr>
      </w:pPr>
    </w:p>
    <w:p w14:paraId="3FAC7BE3" w14:textId="77777777" w:rsidR="00B00CFF" w:rsidRPr="00B00CFF" w:rsidRDefault="00B00CFF" w:rsidP="00B00CFF">
      <w:pPr>
        <w:jc w:val="center"/>
        <w:rPr>
          <w:rFonts w:ascii="Arial" w:hAnsi="Arial" w:cs="Arial"/>
          <w:sz w:val="24"/>
          <w:szCs w:val="24"/>
          <w:lang w:val="es-ES"/>
        </w:rPr>
      </w:pPr>
      <w:r w:rsidRPr="00B00CFF">
        <w:rPr>
          <w:rFonts w:ascii="Arial" w:hAnsi="Arial" w:cs="Arial"/>
          <w:b/>
          <w:bCs/>
          <w:sz w:val="24"/>
          <w:szCs w:val="24"/>
          <w:lang w:val="es-ES"/>
        </w:rPr>
        <w:t>CONCLUSIÓN</w:t>
      </w:r>
    </w:p>
    <w:p w14:paraId="507CB12C" w14:textId="77777777" w:rsidR="00B00CFF" w:rsidRDefault="00B00CFF" w:rsidP="00B00CFF">
      <w:pPr>
        <w:jc w:val="both"/>
        <w:rPr>
          <w:rFonts w:ascii="Arial" w:hAnsi="Arial" w:cs="Arial"/>
          <w:sz w:val="24"/>
          <w:szCs w:val="24"/>
          <w:lang w:val="es-ES"/>
        </w:rPr>
      </w:pPr>
    </w:p>
    <w:p w14:paraId="797745F6" w14:textId="6F5FFD13"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 </w:t>
      </w:r>
      <w:r w:rsidRPr="00B00CFF">
        <w:rPr>
          <w:rFonts w:ascii="Arial" w:hAnsi="Arial" w:cs="Arial"/>
          <w:b/>
          <w:bCs/>
          <w:sz w:val="24"/>
          <w:szCs w:val="24"/>
          <w:lang w:val="es-ES"/>
        </w:rPr>
        <w:t>Una profunda experiencia mariana</w:t>
      </w:r>
    </w:p>
    <w:p w14:paraId="48E0DD2A" w14:textId="025AD036"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A lo largo de las diversas etapas de tu itinerario, maduró tu relación espiritual con María, pasando de un amor espontáneo y abierto a toda forma de devoción a una etapa de transición hacia una auténtica espiritualidad mariana. </w:t>
      </w:r>
      <w:r w:rsidRPr="00B00CFF">
        <w:rPr>
          <w:rFonts w:ascii="Arial" w:hAnsi="Arial" w:cs="Arial"/>
          <w:i/>
          <w:iCs/>
          <w:sz w:val="24"/>
          <w:szCs w:val="24"/>
          <w:lang w:val="es-ES"/>
        </w:rPr>
        <w:t>La consagración a Jesús por las manos de María</w:t>
      </w:r>
      <w:r w:rsidRPr="00B00CFF">
        <w:rPr>
          <w:rFonts w:ascii="Arial" w:hAnsi="Arial" w:cs="Arial"/>
          <w:sz w:val="24"/>
          <w:szCs w:val="24"/>
          <w:lang w:val="es-ES"/>
        </w:rPr>
        <w:t xml:space="preserve">, según el espíritu de Montfort, es el centro y la clave hermenéutica de la espiritualidad mariana del P. </w:t>
      </w:r>
      <w:r>
        <w:rPr>
          <w:rFonts w:ascii="Arial" w:hAnsi="Arial" w:cs="Arial"/>
          <w:sz w:val="24"/>
          <w:szCs w:val="24"/>
          <w:lang w:val="es-ES"/>
        </w:rPr>
        <w:t xml:space="preserve">Aníbal </w:t>
      </w:r>
    </w:p>
    <w:p w14:paraId="7591767C" w14:textId="77777777" w:rsidR="00B00CFF" w:rsidRPr="00B00CFF" w:rsidRDefault="00B00CFF" w:rsidP="00B00CFF">
      <w:pPr>
        <w:jc w:val="both"/>
        <w:rPr>
          <w:rFonts w:ascii="Arial" w:hAnsi="Arial" w:cs="Arial"/>
          <w:sz w:val="24"/>
          <w:szCs w:val="24"/>
          <w:lang w:val="es-ES"/>
        </w:rPr>
      </w:pPr>
    </w:p>
    <w:p w14:paraId="687B7844"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lastRenderedPageBreak/>
        <w:t xml:space="preserve">· </w:t>
      </w:r>
      <w:r w:rsidRPr="00B00CFF">
        <w:rPr>
          <w:rFonts w:ascii="Arial" w:hAnsi="Arial" w:cs="Arial"/>
          <w:b/>
          <w:bCs/>
          <w:sz w:val="24"/>
          <w:szCs w:val="24"/>
          <w:lang w:val="es-ES"/>
        </w:rPr>
        <w:t>Respetando la jerarquía de valores</w:t>
      </w:r>
    </w:p>
    <w:p w14:paraId="1C0BC08B" w14:textId="33732D0B"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 devoción a la Virgen María en </w:t>
      </w:r>
      <w:r>
        <w:rPr>
          <w:rFonts w:ascii="Arial" w:hAnsi="Arial" w:cs="Arial"/>
          <w:sz w:val="24"/>
          <w:szCs w:val="24"/>
          <w:lang w:val="es-ES"/>
        </w:rPr>
        <w:t xml:space="preserve">Aníbal </w:t>
      </w:r>
      <w:r w:rsidRPr="00B00CFF">
        <w:rPr>
          <w:rFonts w:ascii="Arial" w:hAnsi="Arial" w:cs="Arial"/>
          <w:sz w:val="24"/>
          <w:szCs w:val="24"/>
          <w:lang w:val="es-ES"/>
        </w:rPr>
        <w:t xml:space="preserve"> Di Francia no es un mundo cerrado, sino una relación orientada a Cristo y abierta a todo el misterio cristiano. En </w:t>
      </w:r>
      <w:r>
        <w:rPr>
          <w:rFonts w:ascii="Arial" w:hAnsi="Arial" w:cs="Arial"/>
          <w:sz w:val="24"/>
          <w:szCs w:val="24"/>
          <w:lang w:val="es-ES"/>
        </w:rPr>
        <w:t xml:space="preserve">Aníbal </w:t>
      </w:r>
      <w:r w:rsidRPr="00B00CFF">
        <w:rPr>
          <w:rFonts w:ascii="Arial" w:hAnsi="Arial" w:cs="Arial"/>
          <w:sz w:val="24"/>
          <w:szCs w:val="24"/>
          <w:lang w:val="es-ES"/>
        </w:rPr>
        <w:t xml:space="preserve"> Maria Di Francia llama la atención el vínculo entre </w:t>
      </w:r>
      <w:r w:rsidRPr="00B00CFF">
        <w:rPr>
          <w:rFonts w:ascii="Arial" w:hAnsi="Arial" w:cs="Arial"/>
          <w:b/>
          <w:bCs/>
          <w:i/>
          <w:iCs/>
          <w:sz w:val="24"/>
          <w:szCs w:val="24"/>
          <w:lang w:val="es-ES"/>
        </w:rPr>
        <w:t>la devoción mariana y la caridad</w:t>
      </w:r>
      <w:r w:rsidRPr="00B00CFF">
        <w:rPr>
          <w:rFonts w:ascii="Arial" w:hAnsi="Arial" w:cs="Arial"/>
          <w:sz w:val="24"/>
          <w:szCs w:val="24"/>
          <w:lang w:val="es-ES"/>
        </w:rPr>
        <w:t xml:space="preserve">, entre la referencia a </w:t>
      </w:r>
      <w:r w:rsidRPr="00B00CFF">
        <w:rPr>
          <w:rFonts w:ascii="Arial" w:hAnsi="Arial" w:cs="Arial"/>
          <w:b/>
          <w:bCs/>
          <w:i/>
          <w:iCs/>
          <w:sz w:val="24"/>
          <w:szCs w:val="24"/>
          <w:lang w:val="es-ES"/>
        </w:rPr>
        <w:t>María y la oración eclesial por las vocaciones.</w:t>
      </w:r>
    </w:p>
    <w:p w14:paraId="09E64D38" w14:textId="77777777" w:rsidR="00B00CFF" w:rsidRPr="00B00CFF" w:rsidRDefault="00B00CFF" w:rsidP="00B00CFF">
      <w:pPr>
        <w:jc w:val="both"/>
        <w:rPr>
          <w:rFonts w:ascii="Arial" w:hAnsi="Arial" w:cs="Arial"/>
          <w:sz w:val="24"/>
          <w:szCs w:val="24"/>
          <w:lang w:val="es-ES"/>
        </w:rPr>
      </w:pPr>
    </w:p>
    <w:p w14:paraId="632D2413"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 </w:t>
      </w:r>
      <w:r w:rsidRPr="00B00CFF">
        <w:rPr>
          <w:rFonts w:ascii="Arial" w:hAnsi="Arial" w:cs="Arial"/>
          <w:b/>
          <w:bCs/>
          <w:sz w:val="24"/>
          <w:szCs w:val="24"/>
          <w:lang w:val="es-ES"/>
        </w:rPr>
        <w:t>Un cristianismo inculturado</w:t>
      </w:r>
    </w:p>
    <w:p w14:paraId="550019A8" w14:textId="60AD44F0"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 piedad mariana de </w:t>
      </w:r>
      <w:r>
        <w:rPr>
          <w:rFonts w:ascii="Arial" w:hAnsi="Arial" w:cs="Arial"/>
          <w:sz w:val="24"/>
          <w:szCs w:val="24"/>
          <w:lang w:val="es-ES"/>
        </w:rPr>
        <w:t xml:space="preserve">Aníbal </w:t>
      </w:r>
      <w:r w:rsidRPr="00B00CFF">
        <w:rPr>
          <w:rFonts w:ascii="Arial" w:hAnsi="Arial" w:cs="Arial"/>
          <w:sz w:val="24"/>
          <w:szCs w:val="24"/>
          <w:lang w:val="es-ES"/>
        </w:rPr>
        <w:t xml:space="preserve"> Di Francia es un ejemplo típico de cristianismo inculturado. Se expresa en una acumulación de ejercicios cultuales, desde oraciones orales y escritas, novenas, estatuas e imágenes, peregrinaciones e industrias espirituales, hasta la multiplicación de títulos marianos— y en un estilo tierno y afectuoso que representa bien el romanticismo y el restauracionismo católico europeo del siglo XIX. El P. </w:t>
      </w:r>
      <w:r>
        <w:rPr>
          <w:rFonts w:ascii="Arial" w:hAnsi="Arial" w:cs="Arial"/>
          <w:sz w:val="24"/>
          <w:szCs w:val="24"/>
          <w:lang w:val="es-ES"/>
        </w:rPr>
        <w:t xml:space="preserve">Aníbal </w:t>
      </w:r>
      <w:r w:rsidRPr="00B00CFF">
        <w:rPr>
          <w:rFonts w:ascii="Arial" w:hAnsi="Arial" w:cs="Arial"/>
          <w:sz w:val="24"/>
          <w:szCs w:val="24"/>
          <w:lang w:val="es-ES"/>
        </w:rPr>
        <w:t xml:space="preserve"> permanece en la Iglesia como un ejemplo de auténtica piedad mariana, traducida y expresada en formas adecuadas a su época cultural y al ambiente popular meridional.</w:t>
      </w:r>
    </w:p>
    <w:p w14:paraId="7FE523CF" w14:textId="77777777" w:rsidR="00B00CFF" w:rsidRPr="00B00CFF" w:rsidRDefault="00B00CFF" w:rsidP="00B00CFF">
      <w:pPr>
        <w:jc w:val="both"/>
        <w:rPr>
          <w:rFonts w:ascii="Arial" w:hAnsi="Arial" w:cs="Arial"/>
          <w:sz w:val="24"/>
          <w:szCs w:val="24"/>
          <w:lang w:val="es-ES"/>
        </w:rPr>
      </w:pPr>
    </w:p>
    <w:p w14:paraId="149BBDFA"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 </w:t>
      </w:r>
      <w:r w:rsidRPr="00B00CFF">
        <w:rPr>
          <w:rFonts w:ascii="Arial" w:hAnsi="Arial" w:cs="Arial"/>
          <w:b/>
          <w:bCs/>
          <w:sz w:val="24"/>
          <w:szCs w:val="24"/>
          <w:lang w:val="es-ES"/>
        </w:rPr>
        <w:t>Hacia una nueva inculturación: continuidad y novedad</w:t>
      </w:r>
    </w:p>
    <w:p w14:paraId="1DD33474"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Con el Concilio Vaticano II se pasa a una nueva conciencia eclesial, también en lo que se refiere a María, cuyo culto se quiere más </w:t>
      </w:r>
      <w:r w:rsidRPr="00B00CFF">
        <w:rPr>
          <w:rFonts w:ascii="Arial" w:hAnsi="Arial" w:cs="Arial"/>
          <w:i/>
          <w:iCs/>
          <w:sz w:val="24"/>
          <w:szCs w:val="24"/>
          <w:lang w:val="es-ES"/>
        </w:rPr>
        <w:t>bíblico</w:t>
      </w:r>
      <w:r w:rsidRPr="00B00CFF">
        <w:rPr>
          <w:rFonts w:ascii="Arial" w:hAnsi="Arial" w:cs="Arial"/>
          <w:sz w:val="24"/>
          <w:szCs w:val="24"/>
          <w:lang w:val="es-ES"/>
        </w:rPr>
        <w:t xml:space="preserve">, </w:t>
      </w:r>
      <w:r w:rsidRPr="00B00CFF">
        <w:rPr>
          <w:rFonts w:ascii="Arial" w:hAnsi="Arial" w:cs="Arial"/>
          <w:i/>
          <w:iCs/>
          <w:sz w:val="24"/>
          <w:szCs w:val="24"/>
          <w:lang w:val="es-ES"/>
        </w:rPr>
        <w:t>litúrgico</w:t>
      </w:r>
      <w:r w:rsidRPr="00B00CFF">
        <w:rPr>
          <w:rFonts w:ascii="Arial" w:hAnsi="Arial" w:cs="Arial"/>
          <w:sz w:val="24"/>
          <w:szCs w:val="24"/>
          <w:lang w:val="es-ES"/>
        </w:rPr>
        <w:t xml:space="preserve"> y </w:t>
      </w:r>
      <w:r w:rsidRPr="00B00CFF">
        <w:rPr>
          <w:rFonts w:ascii="Arial" w:hAnsi="Arial" w:cs="Arial"/>
          <w:i/>
          <w:iCs/>
          <w:sz w:val="24"/>
          <w:szCs w:val="24"/>
          <w:lang w:val="es-ES"/>
        </w:rPr>
        <w:t>ecuménico</w:t>
      </w:r>
      <w:r w:rsidRPr="00B00CFF">
        <w:rPr>
          <w:rFonts w:ascii="Arial" w:hAnsi="Arial" w:cs="Arial"/>
          <w:sz w:val="24"/>
          <w:szCs w:val="24"/>
          <w:lang w:val="es-ES"/>
        </w:rPr>
        <w:t xml:space="preserve">. Al criterio de la cantidad, es decir, de la multiplicación de las prácticas cultuales, se prefiere hoy el criterio de la calidad: no muchas devociones, sino más bien pocas y bien hechas, inspiradas en la liturgia y dirigidas a ella. </w:t>
      </w:r>
    </w:p>
    <w:p w14:paraId="4A8FF5DF"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Cada comunidad cristiana (y con mayor razón una comunidad religiosa) está llamada a discernir sobre el patrimonio cristiano y mariano que ofrecen las diferentes épocas históricas. Lo recuerda de manera inequívoca la </w:t>
      </w:r>
      <w:r w:rsidRPr="00B00CFF">
        <w:rPr>
          <w:rFonts w:ascii="Arial" w:hAnsi="Arial" w:cs="Arial"/>
          <w:i/>
          <w:iCs/>
          <w:sz w:val="24"/>
          <w:szCs w:val="24"/>
          <w:lang w:val="es-ES"/>
        </w:rPr>
        <w:t>Marialis Cultus</w:t>
      </w:r>
      <w:r w:rsidRPr="00B00CFF">
        <w:rPr>
          <w:rFonts w:ascii="Arial" w:hAnsi="Arial" w:cs="Arial"/>
          <w:sz w:val="24"/>
          <w:szCs w:val="24"/>
          <w:lang w:val="es-ES"/>
        </w:rPr>
        <w:t>:</w:t>
      </w:r>
    </w:p>
    <w:p w14:paraId="754A8164"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«La Iglesia, al considerar la larga historia de la piedad mariana, se regocija al constatar la continuidad del culto, pero no se ata a los esquemas representativos de las diversas épocas cultuales ni a las concepciones antropológicas particulares que los sustentan, y comprende que ciertas expresiones de culto, perfectamente válidas en sí mismas, son menos adecuadas para personas que pertenecen a épocas y civilizaciones diferentes» (MC 36).</w:t>
      </w:r>
    </w:p>
    <w:p w14:paraId="74A39A63" w14:textId="4F55326E"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Este criterio debe aplicarse también a la espiritualidad mariana del P. </w:t>
      </w:r>
      <w:r>
        <w:rPr>
          <w:rFonts w:ascii="Arial" w:hAnsi="Arial" w:cs="Arial"/>
          <w:sz w:val="24"/>
          <w:szCs w:val="24"/>
          <w:lang w:val="es-ES"/>
        </w:rPr>
        <w:t xml:space="preserve">Aníbal </w:t>
      </w:r>
      <w:r w:rsidRPr="00B00CFF">
        <w:rPr>
          <w:rFonts w:ascii="Arial" w:hAnsi="Arial" w:cs="Arial"/>
          <w:sz w:val="24"/>
          <w:szCs w:val="24"/>
          <w:lang w:val="es-ES"/>
        </w:rPr>
        <w:t>: es necesario aceptar los valores fundamentales, que dan testimonio de la inspiración carismática para proclamar bienaventurada a la Madre del Señor (cf. Lc 1, 48) y vivir en filial dependencia de su maternidad según el Espíritu (cf. Jn 19, 25-27), pero sin vincularse a sus concepciones antropológicas y a los esquemas representativos de su época.</w:t>
      </w:r>
    </w:p>
    <w:p w14:paraId="584814E2" w14:textId="501F8C09"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Es necesario un sano discernimiento para evitar, por un lado, el riesgo de repetir perezosamente los gestos y las palabras del P. </w:t>
      </w:r>
      <w:r>
        <w:rPr>
          <w:rFonts w:ascii="Arial" w:hAnsi="Arial" w:cs="Arial"/>
          <w:sz w:val="24"/>
          <w:szCs w:val="24"/>
          <w:lang w:val="es-ES"/>
        </w:rPr>
        <w:t xml:space="preserve">Aníbal </w:t>
      </w:r>
      <w:r w:rsidRPr="00B00CFF">
        <w:rPr>
          <w:rFonts w:ascii="Arial" w:hAnsi="Arial" w:cs="Arial"/>
          <w:sz w:val="24"/>
          <w:szCs w:val="24"/>
          <w:lang w:val="es-ES"/>
        </w:rPr>
        <w:t xml:space="preserve"> y, por otro, el riesgo de desconocer y echar por tierra una experiencia espiritual mariana seria, profunda y auténticamente evangélica debido a la presencia de elementos secundarios y obsoletos.</w:t>
      </w:r>
    </w:p>
    <w:p w14:paraId="6056035B" w14:textId="77777777" w:rsidR="00B00CFF" w:rsidRPr="00B00CFF" w:rsidRDefault="00B00CFF" w:rsidP="00B00CFF">
      <w:pPr>
        <w:jc w:val="both"/>
        <w:rPr>
          <w:rFonts w:ascii="Arial" w:hAnsi="Arial" w:cs="Arial"/>
          <w:sz w:val="24"/>
          <w:szCs w:val="24"/>
          <w:lang w:val="es-ES"/>
        </w:rPr>
      </w:pPr>
    </w:p>
    <w:p w14:paraId="5ECBB16B" w14:textId="34BB1683"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lastRenderedPageBreak/>
        <w:t xml:space="preserve">Al mirar con inteligencia y amor la figura del P. </w:t>
      </w:r>
      <w:r>
        <w:rPr>
          <w:rFonts w:ascii="Arial" w:hAnsi="Arial" w:cs="Arial"/>
          <w:sz w:val="24"/>
          <w:szCs w:val="24"/>
          <w:lang w:val="es-ES"/>
        </w:rPr>
        <w:t xml:space="preserve">Aníbal </w:t>
      </w:r>
      <w:r w:rsidRPr="00B00CFF">
        <w:rPr>
          <w:rFonts w:ascii="Arial" w:hAnsi="Arial" w:cs="Arial"/>
          <w:sz w:val="24"/>
          <w:szCs w:val="24"/>
          <w:lang w:val="es-ES"/>
        </w:rPr>
        <w:t>, hoy proclamado santo, os dais cuenta inmediatamente de que os encontráis con una personalidad rica en amor a Dios y al prójimo, pastor compasivo con las multitudes cansadas y abandonadas, hombre de oración que enseñó a suplicar al Señor, dueño de la mies, por el don de los obreros para la mies del mundo. En una palabra, nos encontramos ante un santo.</w:t>
      </w:r>
    </w:p>
    <w:p w14:paraId="1ED57362"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¿Cuál es el secreto de su santidad? Sin duda, son muchos los elementos que definen su itinerario de santidad.</w:t>
      </w:r>
    </w:p>
    <w:p w14:paraId="20550EDC" w14:textId="77777777" w:rsid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Sin embargo, si queremos ser objetivos, debéis reconocer que el motor secreto que impulsó su coherente vida sacerdotal, apostólica y fundacional es la coincidencia, no esporádica sino habitual, no superficial sino profundamente arraigada, entre su espíritu y </w:t>
      </w:r>
      <w:r w:rsidRPr="00B00CFF">
        <w:rPr>
          <w:rFonts w:ascii="Arial" w:hAnsi="Arial" w:cs="Arial"/>
          <w:b/>
          <w:bCs/>
          <w:sz w:val="24"/>
          <w:szCs w:val="24"/>
          <w:lang w:val="es-ES"/>
        </w:rPr>
        <w:t>la persona viva de María</w:t>
      </w:r>
      <w:r w:rsidRPr="00B00CFF">
        <w:rPr>
          <w:rFonts w:ascii="Arial" w:hAnsi="Arial" w:cs="Arial"/>
          <w:sz w:val="24"/>
          <w:szCs w:val="24"/>
          <w:lang w:val="es-ES"/>
        </w:rPr>
        <w:t>.</w:t>
      </w:r>
    </w:p>
    <w:p w14:paraId="6D048636" w14:textId="77777777" w:rsidR="00B00CFF" w:rsidRPr="00B00CFF" w:rsidRDefault="00B00CFF" w:rsidP="00B00CFF">
      <w:pPr>
        <w:jc w:val="both"/>
        <w:rPr>
          <w:rFonts w:ascii="Arial" w:hAnsi="Arial" w:cs="Arial"/>
          <w:sz w:val="24"/>
          <w:szCs w:val="24"/>
          <w:lang w:val="es-ES"/>
        </w:rPr>
      </w:pPr>
    </w:p>
    <w:p w14:paraId="7A27C225"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 </w:t>
      </w:r>
      <w:r w:rsidRPr="00B00CFF">
        <w:rPr>
          <w:rFonts w:ascii="Arial" w:hAnsi="Arial" w:cs="Arial"/>
          <w:b/>
          <w:bCs/>
          <w:sz w:val="24"/>
          <w:szCs w:val="24"/>
          <w:u w:val="single"/>
          <w:lang w:val="es-ES"/>
        </w:rPr>
        <w:t>Maestros porque testigos</w:t>
      </w:r>
    </w:p>
    <w:p w14:paraId="624FF66E"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En San Hannibal, como en todos los santos, la experiencia precede a la doctrina, por lo que se presenta ante todo como un devoto que ha disfrutado de una percepción especial de la presencia viva y ejemplar de María en su propia historia terrenal y luego la ha traducido en pensamiento y ha hablado de Ella con un tono tan convencido y convincente que lleva a concluir que sus conceptos, sus palabras provienen «</w:t>
      </w:r>
      <w:r w:rsidRPr="00B00CFF">
        <w:rPr>
          <w:rFonts w:ascii="Arial" w:hAnsi="Arial" w:cs="Arial"/>
          <w:i/>
          <w:iCs/>
          <w:sz w:val="24"/>
          <w:szCs w:val="24"/>
          <w:lang w:val="es-ES"/>
        </w:rPr>
        <w:t>ex abundantia cordis</w:t>
      </w:r>
      <w:r w:rsidRPr="00B00CFF">
        <w:rPr>
          <w:rFonts w:ascii="Arial" w:hAnsi="Arial" w:cs="Arial"/>
          <w:sz w:val="24"/>
          <w:szCs w:val="24"/>
          <w:lang w:val="es-ES"/>
        </w:rPr>
        <w:t>» y no de hallazgos geniales, sino literarios y académicos.</w:t>
      </w:r>
    </w:p>
    <w:p w14:paraId="30ADD6DE"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Para comprender la experiencia espiritual mariana de San Aníbal y construir vuestra propia espiritualidad mariana creíble, vale la pena recordar las palabras de Pablo VI:</w:t>
      </w:r>
    </w:p>
    <w:p w14:paraId="1818D49F"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«El hombre contemporáneo escucha más gustosamente a los </w:t>
      </w:r>
      <w:r w:rsidRPr="00B00CFF">
        <w:rPr>
          <w:rFonts w:ascii="Arial" w:hAnsi="Arial" w:cs="Arial"/>
          <w:i/>
          <w:iCs/>
          <w:sz w:val="24"/>
          <w:szCs w:val="24"/>
          <w:lang w:val="es-ES"/>
        </w:rPr>
        <w:t xml:space="preserve">testigos </w:t>
      </w:r>
      <w:r w:rsidRPr="00B00CFF">
        <w:rPr>
          <w:rFonts w:ascii="Arial" w:hAnsi="Arial" w:cs="Arial"/>
          <w:sz w:val="24"/>
          <w:szCs w:val="24"/>
          <w:lang w:val="es-ES"/>
        </w:rPr>
        <w:t xml:space="preserve">que a los </w:t>
      </w:r>
      <w:r w:rsidRPr="00B00CFF">
        <w:rPr>
          <w:rFonts w:ascii="Arial" w:hAnsi="Arial" w:cs="Arial"/>
          <w:i/>
          <w:iCs/>
          <w:sz w:val="24"/>
          <w:szCs w:val="24"/>
          <w:lang w:val="es-ES"/>
        </w:rPr>
        <w:t xml:space="preserve">maestros, </w:t>
      </w:r>
      <w:r w:rsidRPr="00B00CFF">
        <w:rPr>
          <w:rFonts w:ascii="Arial" w:hAnsi="Arial" w:cs="Arial"/>
          <w:sz w:val="24"/>
          <w:szCs w:val="24"/>
          <w:lang w:val="es-ES"/>
        </w:rPr>
        <w:t xml:space="preserve">o si escucha a los </w:t>
      </w:r>
      <w:r w:rsidRPr="00B00CFF">
        <w:rPr>
          <w:rFonts w:ascii="Arial" w:hAnsi="Arial" w:cs="Arial"/>
          <w:i/>
          <w:iCs/>
          <w:sz w:val="24"/>
          <w:szCs w:val="24"/>
          <w:lang w:val="es-ES"/>
        </w:rPr>
        <w:t>maestros</w:t>
      </w:r>
      <w:r w:rsidRPr="00B00CFF">
        <w:rPr>
          <w:rFonts w:ascii="Arial" w:hAnsi="Arial" w:cs="Arial"/>
          <w:sz w:val="24"/>
          <w:szCs w:val="24"/>
          <w:lang w:val="es-ES"/>
        </w:rPr>
        <w:t xml:space="preserve">, lo hace porque son </w:t>
      </w:r>
      <w:r w:rsidRPr="00B00CFF">
        <w:rPr>
          <w:rFonts w:ascii="Arial" w:hAnsi="Arial" w:cs="Arial"/>
          <w:i/>
          <w:iCs/>
          <w:sz w:val="24"/>
          <w:szCs w:val="24"/>
          <w:lang w:val="es-ES"/>
        </w:rPr>
        <w:t>testigos</w:t>
      </w:r>
      <w:r w:rsidRPr="00B00CFF">
        <w:rPr>
          <w:rFonts w:ascii="Arial" w:hAnsi="Arial" w:cs="Arial"/>
          <w:sz w:val="24"/>
          <w:szCs w:val="24"/>
          <w:lang w:val="es-ES"/>
        </w:rPr>
        <w:t>» (</w:t>
      </w:r>
      <w:r w:rsidRPr="00B00CFF">
        <w:rPr>
          <w:rFonts w:ascii="Arial" w:hAnsi="Arial" w:cs="Arial"/>
          <w:i/>
          <w:iCs/>
          <w:sz w:val="24"/>
          <w:szCs w:val="24"/>
          <w:lang w:val="es-ES"/>
        </w:rPr>
        <w:t>Evangelii Nuntiandi, 41).</w:t>
      </w:r>
    </w:p>
    <w:p w14:paraId="5383857F" w14:textId="2F67D056"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En la misma línea, me gusta citar el pensamiento del P. Stefano De Fiores, a quien debo la inspiración de estas reflexiones y cuya amistad pude disfrutar en los últimos años de su vida: «En el futuro no serán los académicos quienes hablen de María, sino los testigos, aquellos que, siguiendo su ejemplo, se comprometen a realizar el reino de Dios con la escucha y con la vida». </w:t>
      </w:r>
      <w:hyperlink r:id="rId43" w:anchor="_ftn37" w:history="1">
        <w:r w:rsidRPr="00B00CFF">
          <w:rPr>
            <w:rStyle w:val="Hyperlink"/>
            <w:rFonts w:ascii="Arial" w:hAnsi="Arial" w:cs="Arial"/>
            <w:sz w:val="24"/>
            <w:szCs w:val="24"/>
            <w:lang w:val="es-ES"/>
          </w:rPr>
          <w:t>[37]</w:t>
        </w:r>
      </w:hyperlink>
    </w:p>
    <w:p w14:paraId="77A54CBF"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Deseo a cada uno de ustedes y a mí mismo que, siguiendo la enseñanza y el ejemplo de San Hannibal, a través de María podamos conocer y amar cada vez mejor a Jesús, y convertirnos así en auténticos maestros porque somos testigos de las maravillas de Dios.</w:t>
      </w:r>
    </w:p>
    <w:p w14:paraId="4DF52511" w14:textId="77777777" w:rsidR="00B00CFF" w:rsidRDefault="00B00CFF" w:rsidP="00B00CFF">
      <w:pPr>
        <w:jc w:val="both"/>
        <w:rPr>
          <w:rFonts w:ascii="Arial" w:hAnsi="Arial" w:cs="Arial"/>
          <w:sz w:val="24"/>
          <w:szCs w:val="24"/>
          <w:lang w:val="es-ES"/>
        </w:rPr>
      </w:pPr>
    </w:p>
    <w:p w14:paraId="04865249" w14:textId="77777777" w:rsidR="00B00CFF" w:rsidRDefault="00B00CFF" w:rsidP="00B00CFF">
      <w:pPr>
        <w:jc w:val="both"/>
        <w:rPr>
          <w:rFonts w:ascii="Arial" w:hAnsi="Arial" w:cs="Arial"/>
          <w:sz w:val="24"/>
          <w:szCs w:val="24"/>
          <w:lang w:val="es-ES"/>
        </w:rPr>
      </w:pPr>
    </w:p>
    <w:p w14:paraId="5B7A1B9E" w14:textId="77777777" w:rsidR="00B00CFF" w:rsidRDefault="00B00CFF">
      <w:pPr>
        <w:rPr>
          <w:rFonts w:ascii="Arial" w:hAnsi="Arial" w:cs="Arial"/>
          <w:sz w:val="24"/>
          <w:szCs w:val="24"/>
          <w:lang w:val="es-ES"/>
        </w:rPr>
      </w:pPr>
      <w:r>
        <w:rPr>
          <w:rFonts w:ascii="Arial" w:hAnsi="Arial" w:cs="Arial"/>
          <w:sz w:val="24"/>
          <w:szCs w:val="24"/>
          <w:lang w:val="es-ES"/>
        </w:rPr>
        <w:br w:type="page"/>
      </w:r>
    </w:p>
    <w:p w14:paraId="1B7E4602" w14:textId="300F714B"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lastRenderedPageBreak/>
        <w:t>NOTAS</w:t>
      </w:r>
    </w:p>
    <w:p w14:paraId="56506FB3" w14:textId="77777777" w:rsidR="00B00CFF" w:rsidRPr="00B00CFF" w:rsidRDefault="00C56586" w:rsidP="00B00CFF">
      <w:pPr>
        <w:jc w:val="both"/>
        <w:rPr>
          <w:rFonts w:ascii="Arial" w:hAnsi="Arial" w:cs="Arial"/>
          <w:sz w:val="24"/>
          <w:szCs w:val="24"/>
          <w:lang w:val="es-ES"/>
        </w:rPr>
      </w:pPr>
      <w:hyperlink r:id="rId44" w:anchor="_ftnref1" w:history="1">
        <w:r w:rsidR="00B00CFF" w:rsidRPr="00B00CFF">
          <w:rPr>
            <w:rStyle w:val="Hyperlink"/>
            <w:rFonts w:ascii="Arial" w:hAnsi="Arial" w:cs="Arial"/>
            <w:sz w:val="24"/>
            <w:szCs w:val="24"/>
            <w:lang w:val="es-ES"/>
          </w:rPr>
          <w:t>[1]</w:t>
        </w:r>
      </w:hyperlink>
      <w:r w:rsidR="00B00CFF" w:rsidRPr="00B00CFF">
        <w:rPr>
          <w:rFonts w:ascii="Arial" w:hAnsi="Arial" w:cs="Arial"/>
          <w:sz w:val="24"/>
          <w:szCs w:val="24"/>
          <w:lang w:val="es-ES"/>
        </w:rPr>
        <w:t xml:space="preserve"> Las presentes Reflexiones-Meditaciones se basan en el artículo del P. Stefano De Fiores publicado en el tercer volumen de su </w:t>
      </w:r>
      <w:r w:rsidR="00B00CFF" w:rsidRPr="00B00CFF">
        <w:rPr>
          <w:rFonts w:ascii="Arial" w:hAnsi="Arial" w:cs="Arial"/>
          <w:b/>
          <w:bCs/>
          <w:sz w:val="24"/>
          <w:szCs w:val="24"/>
          <w:lang w:val="es-ES"/>
        </w:rPr>
        <w:t>«Nuovissimo Dizionario Mariano. Testimoni e maestri»</w:t>
      </w:r>
      <w:r w:rsidR="00B00CFF" w:rsidRPr="00B00CFF">
        <w:rPr>
          <w:rFonts w:ascii="Arial" w:hAnsi="Arial" w:cs="Arial"/>
          <w:sz w:val="24"/>
          <w:szCs w:val="24"/>
          <w:lang w:val="es-ES"/>
        </w:rPr>
        <w:t>, EDB, 2008, pp. 54-88. Los textos fueron preparados, por primera vez, con motivo de un curso de ejercicios espirituales predicados a los hermanos Rogacionistas de Brasil en el mes de julio de 2017. Posteriormente fueron retocados con motivo de conferencias y encuentros formativos. Han permanecido en forma de esquema, por lo que no están cuidados en la forma ni son exhaustivos en el contenido. Lo mismo ocurre con las notas al pie de página. Se trata, por tanto, de apuntes para una primera aproximación a la espiritualidad mariama de San Aníbal. Además de su uso en un curso de ejercicios espirituales, conferencias y encuentros formativos, también tienen como objetivo la preparación para la consagración a Jesús por medio de María, según las enseñanzas de San Luis María Grignon De Motfort, corazón de la espiritualidad mariana del Padre Aníbal.</w:t>
      </w:r>
    </w:p>
    <w:p w14:paraId="66DA0FF9" w14:textId="77777777" w:rsidR="00B00CFF" w:rsidRPr="00B00CFF" w:rsidRDefault="00C56586" w:rsidP="00B00CFF">
      <w:pPr>
        <w:jc w:val="both"/>
        <w:rPr>
          <w:rFonts w:ascii="Arial" w:hAnsi="Arial" w:cs="Arial"/>
          <w:sz w:val="24"/>
          <w:szCs w:val="24"/>
          <w:lang w:val="es-ES"/>
        </w:rPr>
      </w:pPr>
      <w:hyperlink r:id="rId45" w:anchor="_ftnref2" w:history="1">
        <w:r w:rsidR="00B00CFF" w:rsidRPr="00B00CFF">
          <w:rPr>
            <w:rStyle w:val="Hyperlink"/>
            <w:rFonts w:ascii="Arial" w:hAnsi="Arial" w:cs="Arial"/>
            <w:sz w:val="24"/>
            <w:szCs w:val="24"/>
            <w:lang w:val="es-ES"/>
          </w:rPr>
          <w:t>[2]</w:t>
        </w:r>
      </w:hyperlink>
      <w:r w:rsidR="00B00CFF" w:rsidRPr="00B00CFF">
        <w:rPr>
          <w:rFonts w:ascii="Arial" w:hAnsi="Arial" w:cs="Arial"/>
          <w:sz w:val="24"/>
          <w:szCs w:val="24"/>
          <w:lang w:val="es-ES"/>
        </w:rPr>
        <w:t xml:space="preserve"> Tusino T, </w:t>
      </w:r>
      <w:r w:rsidR="00B00CFF" w:rsidRPr="00B00CFF">
        <w:rPr>
          <w:rFonts w:ascii="Arial" w:hAnsi="Arial" w:cs="Arial"/>
          <w:i/>
          <w:iCs/>
          <w:sz w:val="24"/>
          <w:szCs w:val="24"/>
          <w:lang w:val="es-ES"/>
        </w:rPr>
        <w:t xml:space="preserve">L’ Anima del Padre, </w:t>
      </w:r>
      <w:r w:rsidR="00B00CFF" w:rsidRPr="00B00CFF">
        <w:rPr>
          <w:rFonts w:ascii="Arial" w:hAnsi="Arial" w:cs="Arial"/>
          <w:sz w:val="24"/>
          <w:szCs w:val="24"/>
          <w:lang w:val="es-ES"/>
        </w:rPr>
        <w:t>p. 323</w:t>
      </w:r>
      <w:r w:rsidR="00B00CFF" w:rsidRPr="00B00CFF">
        <w:rPr>
          <w:rFonts w:ascii="Arial" w:hAnsi="Arial" w:cs="Arial"/>
          <w:i/>
          <w:iCs/>
          <w:sz w:val="24"/>
          <w:szCs w:val="24"/>
          <w:lang w:val="es-ES"/>
        </w:rPr>
        <w:t>.</w:t>
      </w:r>
    </w:p>
    <w:p w14:paraId="56A3BD84" w14:textId="77777777" w:rsidR="00B00CFF" w:rsidRPr="00B00CFF" w:rsidRDefault="00C56586" w:rsidP="00B00CFF">
      <w:pPr>
        <w:jc w:val="both"/>
        <w:rPr>
          <w:rFonts w:ascii="Arial" w:hAnsi="Arial" w:cs="Arial"/>
          <w:sz w:val="24"/>
          <w:szCs w:val="24"/>
          <w:lang w:val="es-ES"/>
        </w:rPr>
      </w:pPr>
      <w:hyperlink r:id="rId46" w:anchor="_ftnref3" w:history="1">
        <w:r w:rsidR="00B00CFF" w:rsidRPr="00B00CFF">
          <w:rPr>
            <w:rStyle w:val="Hyperlink"/>
            <w:rFonts w:ascii="Arial" w:hAnsi="Arial" w:cs="Arial"/>
            <w:sz w:val="24"/>
            <w:szCs w:val="24"/>
            <w:lang w:val="es-ES"/>
          </w:rPr>
          <w:t>[3]</w:t>
        </w:r>
      </w:hyperlink>
      <w:r w:rsidR="00B00CFF" w:rsidRPr="00B00CFF">
        <w:rPr>
          <w:rFonts w:ascii="Arial" w:hAnsi="Arial" w:cs="Arial"/>
          <w:sz w:val="24"/>
          <w:szCs w:val="24"/>
          <w:lang w:val="es-ES"/>
        </w:rPr>
        <w:t xml:space="preserve"> M. Picard, Das Menshengesicht, Erlenbach 1947, 82 (1^ ed. Munchen 1929).</w:t>
      </w:r>
    </w:p>
    <w:p w14:paraId="62AA46AB" w14:textId="77777777" w:rsidR="00B00CFF" w:rsidRPr="00E91C7D" w:rsidRDefault="00C56586" w:rsidP="00B00CFF">
      <w:pPr>
        <w:jc w:val="both"/>
        <w:rPr>
          <w:rFonts w:ascii="Arial" w:hAnsi="Arial" w:cs="Arial"/>
          <w:sz w:val="24"/>
          <w:szCs w:val="24"/>
          <w:lang w:val="es-ES"/>
        </w:rPr>
      </w:pPr>
      <w:hyperlink r:id="rId47" w:anchor="_ftnref4" w:history="1">
        <w:r w:rsidR="00B00CFF" w:rsidRPr="00E91C7D">
          <w:rPr>
            <w:rStyle w:val="Hyperlink"/>
            <w:rFonts w:ascii="Arial" w:hAnsi="Arial" w:cs="Arial"/>
            <w:sz w:val="24"/>
            <w:szCs w:val="24"/>
            <w:lang w:val="es-ES"/>
          </w:rPr>
          <w:t>[4]</w:t>
        </w:r>
      </w:hyperlink>
      <w:r w:rsidR="00B00CFF" w:rsidRPr="00E91C7D">
        <w:rPr>
          <w:rFonts w:ascii="Arial" w:hAnsi="Arial" w:cs="Arial"/>
          <w:sz w:val="24"/>
          <w:szCs w:val="24"/>
          <w:lang w:val="es-ES"/>
        </w:rPr>
        <w:t xml:space="preserve"> G. Durand, Les structures antropológicas de l’imaginaire, Grenoble 1960.</w:t>
      </w:r>
    </w:p>
    <w:p w14:paraId="39660688" w14:textId="77777777" w:rsidR="00B00CFF" w:rsidRPr="00B00CFF" w:rsidRDefault="00C56586" w:rsidP="00B00CFF">
      <w:pPr>
        <w:jc w:val="both"/>
        <w:rPr>
          <w:rFonts w:ascii="Arial" w:hAnsi="Arial" w:cs="Arial"/>
          <w:sz w:val="24"/>
          <w:szCs w:val="24"/>
          <w:lang w:val="es-ES"/>
        </w:rPr>
      </w:pPr>
      <w:hyperlink r:id="rId48" w:anchor="_ftnref5" w:history="1">
        <w:r w:rsidR="00B00CFF" w:rsidRPr="00B00CFF">
          <w:rPr>
            <w:rStyle w:val="Hyperlink"/>
            <w:rFonts w:ascii="Arial" w:hAnsi="Arial" w:cs="Arial"/>
            <w:sz w:val="24"/>
            <w:szCs w:val="24"/>
            <w:lang w:val="es-ES"/>
          </w:rPr>
          <w:t>[5]</w:t>
        </w:r>
      </w:hyperlink>
      <w:r w:rsidR="00B00CFF" w:rsidRPr="00B00CFF">
        <w:rPr>
          <w:rFonts w:ascii="Arial" w:hAnsi="Arial" w:cs="Arial"/>
          <w:sz w:val="24"/>
          <w:szCs w:val="24"/>
          <w:lang w:val="es-ES"/>
        </w:rPr>
        <w:t xml:space="preserve"> LG c. 8, 68: </w:t>
      </w:r>
      <w:r w:rsidR="00B00CFF" w:rsidRPr="00B00CFF">
        <w:rPr>
          <w:rFonts w:ascii="Arial" w:hAnsi="Arial" w:cs="Arial"/>
          <w:b/>
          <w:bCs/>
          <w:i/>
          <w:iCs/>
          <w:sz w:val="24"/>
          <w:szCs w:val="24"/>
          <w:lang w:val="es-ES"/>
        </w:rPr>
        <w:t>María, signo del pueblo de Dios</w:t>
      </w:r>
    </w:p>
    <w:p w14:paraId="1A156547"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«La madre de Jesús, como en el cielo, donde ya está glorificada en cuerpo y alma, constituye la imagen y el principio de la Iglesia que tendrá su cumplimiento en la era futura, así también en la tierra brilla ahora ante el pueblo peregrino de Dios como signo de esperanza segura y de consuelo, hasta que llegue el día del Señor (cf. 2 Pt 3,10)».</w:t>
      </w:r>
    </w:p>
    <w:p w14:paraId="41DB0E6A" w14:textId="77777777" w:rsidR="00B00CFF" w:rsidRPr="00B00CFF" w:rsidRDefault="00C56586" w:rsidP="00B00CFF">
      <w:pPr>
        <w:jc w:val="both"/>
        <w:rPr>
          <w:rFonts w:ascii="Arial" w:hAnsi="Arial" w:cs="Arial"/>
          <w:sz w:val="24"/>
          <w:szCs w:val="24"/>
          <w:lang w:val="es-ES"/>
        </w:rPr>
      </w:pPr>
      <w:hyperlink r:id="rId49" w:anchor="_ftnref6" w:history="1">
        <w:r w:rsidR="00B00CFF" w:rsidRPr="00B00CFF">
          <w:rPr>
            <w:rStyle w:val="Hyperlink"/>
            <w:rFonts w:ascii="Arial" w:hAnsi="Arial" w:cs="Arial"/>
            <w:sz w:val="24"/>
            <w:szCs w:val="24"/>
            <w:lang w:val="es-ES"/>
          </w:rPr>
          <w:t>[6]</w:t>
        </w:r>
      </w:hyperlink>
      <w:r w:rsidR="00B00CFF" w:rsidRPr="00B00CFF">
        <w:rPr>
          <w:rFonts w:ascii="Arial" w:hAnsi="Arial" w:cs="Arial"/>
          <w:sz w:val="24"/>
          <w:szCs w:val="24"/>
          <w:lang w:val="es-ES"/>
        </w:rPr>
        <w:t xml:space="preserve"> TUSINO T., </w:t>
      </w:r>
      <w:r w:rsidR="00B00CFF" w:rsidRPr="00B00CFF">
        <w:rPr>
          <w:rFonts w:ascii="Arial" w:hAnsi="Arial" w:cs="Arial"/>
          <w:i/>
          <w:iCs/>
          <w:sz w:val="24"/>
          <w:szCs w:val="24"/>
          <w:lang w:val="es-ES"/>
        </w:rPr>
        <w:t>Antología Rogacionista</w:t>
      </w:r>
      <w:r w:rsidR="00B00CFF" w:rsidRPr="00B00CFF">
        <w:rPr>
          <w:rFonts w:ascii="Arial" w:hAnsi="Arial" w:cs="Arial"/>
          <w:sz w:val="24"/>
          <w:szCs w:val="24"/>
          <w:lang w:val="es-ES"/>
        </w:rPr>
        <w:t>, pp. 122, 125-126.</w:t>
      </w:r>
    </w:p>
    <w:p w14:paraId="0BC4C623" w14:textId="77777777" w:rsidR="00B00CFF" w:rsidRPr="00B00CFF" w:rsidRDefault="00C56586" w:rsidP="00B00CFF">
      <w:pPr>
        <w:jc w:val="both"/>
        <w:rPr>
          <w:rFonts w:ascii="Arial" w:hAnsi="Arial" w:cs="Arial"/>
          <w:sz w:val="24"/>
          <w:szCs w:val="24"/>
        </w:rPr>
      </w:pPr>
      <w:hyperlink r:id="rId50" w:anchor="_ftnref7" w:history="1">
        <w:r w:rsidR="00B00CFF" w:rsidRPr="00B00CFF">
          <w:rPr>
            <w:rStyle w:val="Hyperlink"/>
            <w:rFonts w:ascii="Arial" w:hAnsi="Arial" w:cs="Arial"/>
            <w:sz w:val="24"/>
            <w:szCs w:val="24"/>
          </w:rPr>
          <w:t>[7]</w:t>
        </w:r>
      </w:hyperlink>
      <w:r w:rsidR="00B00CFF" w:rsidRPr="00B00CFF">
        <w:rPr>
          <w:rFonts w:ascii="Arial" w:hAnsi="Arial" w:cs="Arial"/>
          <w:sz w:val="24"/>
          <w:szCs w:val="24"/>
        </w:rPr>
        <w:t xml:space="preserve"> De Fiores, pp. 55-56.</w:t>
      </w:r>
    </w:p>
    <w:p w14:paraId="16F1E716" w14:textId="77777777" w:rsidR="00B00CFF" w:rsidRPr="00B00CFF" w:rsidRDefault="00C56586" w:rsidP="00B00CFF">
      <w:pPr>
        <w:jc w:val="both"/>
        <w:rPr>
          <w:rFonts w:ascii="Arial" w:hAnsi="Arial" w:cs="Arial"/>
          <w:sz w:val="24"/>
          <w:szCs w:val="24"/>
        </w:rPr>
      </w:pPr>
      <w:hyperlink r:id="rId51" w:anchor="_ftnref8" w:history="1">
        <w:r w:rsidR="00B00CFF" w:rsidRPr="00B00CFF">
          <w:rPr>
            <w:rStyle w:val="Hyperlink"/>
            <w:rFonts w:ascii="Arial" w:hAnsi="Arial" w:cs="Arial"/>
            <w:sz w:val="24"/>
            <w:szCs w:val="24"/>
          </w:rPr>
          <w:t>[8]</w:t>
        </w:r>
      </w:hyperlink>
      <w:r w:rsidR="00B00CFF" w:rsidRPr="00B00CFF">
        <w:rPr>
          <w:rFonts w:ascii="Arial" w:hAnsi="Arial" w:cs="Arial"/>
          <w:sz w:val="24"/>
          <w:szCs w:val="24"/>
        </w:rPr>
        <w:t xml:space="preserve"> Cf. Positio super scriptis, 34.</w:t>
      </w:r>
    </w:p>
    <w:p w14:paraId="593AFD93" w14:textId="77777777" w:rsidR="00B00CFF" w:rsidRPr="00B00CFF" w:rsidRDefault="00C56586" w:rsidP="00B00CFF">
      <w:pPr>
        <w:jc w:val="both"/>
        <w:rPr>
          <w:rFonts w:ascii="Arial" w:hAnsi="Arial" w:cs="Arial"/>
          <w:sz w:val="24"/>
          <w:szCs w:val="24"/>
        </w:rPr>
      </w:pPr>
      <w:hyperlink r:id="rId52" w:anchor="_ftnref9" w:history="1">
        <w:r w:rsidR="00B00CFF" w:rsidRPr="00B00CFF">
          <w:rPr>
            <w:rStyle w:val="Hyperlink"/>
            <w:rFonts w:ascii="Arial" w:hAnsi="Arial" w:cs="Arial"/>
            <w:sz w:val="24"/>
            <w:szCs w:val="24"/>
          </w:rPr>
          <w:t>[9]</w:t>
        </w:r>
      </w:hyperlink>
      <w:r w:rsidR="00B00CFF" w:rsidRPr="00B00CFF">
        <w:rPr>
          <w:rFonts w:ascii="Arial" w:hAnsi="Arial" w:cs="Arial"/>
          <w:sz w:val="24"/>
          <w:szCs w:val="24"/>
        </w:rPr>
        <w:t xml:space="preserve"> Di FRANCIA A.M., </w:t>
      </w:r>
      <w:r w:rsidR="00B00CFF" w:rsidRPr="00B00CFF">
        <w:rPr>
          <w:rFonts w:ascii="Arial" w:hAnsi="Arial" w:cs="Arial"/>
          <w:i/>
          <w:iCs/>
          <w:sz w:val="24"/>
          <w:szCs w:val="24"/>
        </w:rPr>
        <w:t>Le Quaranta Dichiarazioni,</w:t>
      </w:r>
      <w:r w:rsidR="00B00CFF" w:rsidRPr="00B00CFF">
        <w:rPr>
          <w:rFonts w:ascii="Arial" w:hAnsi="Arial" w:cs="Arial"/>
          <w:sz w:val="24"/>
          <w:szCs w:val="24"/>
        </w:rPr>
        <w:t xml:space="preserve"> 3.</w:t>
      </w:r>
    </w:p>
    <w:p w14:paraId="471ECE4A" w14:textId="77777777" w:rsidR="00B00CFF" w:rsidRPr="00B00CFF" w:rsidRDefault="00C56586" w:rsidP="00B00CFF">
      <w:pPr>
        <w:jc w:val="both"/>
        <w:rPr>
          <w:rFonts w:ascii="Arial" w:hAnsi="Arial" w:cs="Arial"/>
          <w:sz w:val="24"/>
          <w:szCs w:val="24"/>
          <w:lang w:val="es-ES"/>
        </w:rPr>
      </w:pPr>
      <w:hyperlink r:id="rId53" w:anchor="_ftnref10" w:history="1">
        <w:r w:rsidR="00B00CFF" w:rsidRPr="00B00CFF">
          <w:rPr>
            <w:rStyle w:val="Hyperlink"/>
            <w:rFonts w:ascii="Arial" w:hAnsi="Arial" w:cs="Arial"/>
            <w:sz w:val="24"/>
            <w:szCs w:val="24"/>
            <w:lang w:val="es-ES"/>
          </w:rPr>
          <w:t>[10]</w:t>
        </w:r>
      </w:hyperlink>
      <w:r w:rsidR="00B00CFF" w:rsidRPr="00B00CFF">
        <w:rPr>
          <w:rFonts w:ascii="Arial" w:hAnsi="Arial" w:cs="Arial"/>
          <w:sz w:val="24"/>
          <w:szCs w:val="24"/>
          <w:lang w:val="es-ES"/>
        </w:rPr>
        <w:t xml:space="preserve"> S. De Fiores, vol. 3, p. 58.</w:t>
      </w:r>
    </w:p>
    <w:p w14:paraId="03DCB737" w14:textId="77777777" w:rsidR="00B00CFF" w:rsidRPr="00B00CFF" w:rsidRDefault="00C56586" w:rsidP="00B00CFF">
      <w:pPr>
        <w:jc w:val="both"/>
        <w:rPr>
          <w:rFonts w:ascii="Arial" w:hAnsi="Arial" w:cs="Arial"/>
          <w:sz w:val="24"/>
          <w:szCs w:val="24"/>
          <w:lang w:val="es-ES"/>
        </w:rPr>
      </w:pPr>
      <w:hyperlink r:id="rId54" w:anchor="_ftnref11" w:history="1">
        <w:r w:rsidR="00B00CFF" w:rsidRPr="00B00CFF">
          <w:rPr>
            <w:rStyle w:val="Hyperlink"/>
            <w:rFonts w:ascii="Arial" w:hAnsi="Arial" w:cs="Arial"/>
            <w:sz w:val="24"/>
            <w:szCs w:val="24"/>
            <w:lang w:val="es-ES"/>
          </w:rPr>
          <w:t>[11]</w:t>
        </w:r>
      </w:hyperlink>
      <w:r w:rsidR="00B00CFF" w:rsidRPr="00B00CFF">
        <w:rPr>
          <w:rFonts w:ascii="Arial" w:hAnsi="Arial" w:cs="Arial"/>
          <w:sz w:val="24"/>
          <w:szCs w:val="24"/>
          <w:lang w:val="es-ES"/>
        </w:rPr>
        <w:t xml:space="preserve"> Messina goza del apelativo de ciudad de María. El título se adapta muy bien a la ciudad del Estrecho, tanto porque entre sus iglesias antiguas y nuevas hay unas ochenta dedicadas a María bajo diversos títulos, como, sobre todo, por el privilegio que se le reserva, la carta que, según una antigua tradición, la Virgen envió a los habitantes de Messina. Una delegación formada por Salvatore Girolamo Driggiano, Ottavio Brizio, Marcello Bonifacite y el centurión Mulè</w:t>
      </w:r>
      <w:r w:rsidR="00B00CFF" w:rsidRPr="00B00CFF">
        <w:rPr>
          <w:rFonts w:ascii="Arial" w:hAnsi="Arial" w:cs="Arial"/>
          <w:sz w:val="24"/>
          <w:szCs w:val="24"/>
          <w:vertAlign w:val="superscript"/>
          <w:lang w:val="es-ES"/>
        </w:rPr>
        <w:t>10</w:t>
      </w:r>
      <w:r w:rsidR="00B00CFF" w:rsidRPr="00B00CFF">
        <w:rPr>
          <w:rFonts w:ascii="Arial" w:hAnsi="Arial" w:cs="Arial"/>
          <w:sz w:val="24"/>
          <w:szCs w:val="24"/>
          <w:lang w:val="es-ES"/>
        </w:rPr>
        <w:t xml:space="preserve"> fue enviada por el Senado de Messina a Jerusalén para rendir homenaje a la Madre del Salvador y fue presentada a Ella por el apóstol Pablo, que habría estado en Messina predicando el cristianismo. La Virgen María respondió al homenaje enviando a los messineses una carta que termina con las palabras: «Os bendecimos a vosotros y a la ciudad misma». De ahí el título de «Santísima Virgen de la Carta Sagrada», con el que se venera a la Virgen como patrona principal de la ciudad y de la archidiócesis de Messina. El título y la prerrogativa de la ciudad mariana también se expresan en la inscripción en letras cubitales «Vos et ipsam civitatem benedicimus», situada en la base de la columna situada a la entrada del puerto de Messina, que sostiene la grandiosa estatua de bronce de la Virgen </w:t>
      </w:r>
      <w:r w:rsidR="00B00CFF" w:rsidRPr="00B00CFF">
        <w:rPr>
          <w:rFonts w:ascii="Arial" w:hAnsi="Arial" w:cs="Arial"/>
          <w:sz w:val="24"/>
          <w:szCs w:val="24"/>
          <w:lang w:val="es-ES"/>
        </w:rPr>
        <w:lastRenderedPageBreak/>
        <w:t>de la Carta, inaugurada el 12 de agosto de 1934, bendecida por Pío XI e iluminada por él desde Roma, a través de un dispositivo electrónico ideado por Guglielmo Marconi.</w:t>
      </w:r>
    </w:p>
    <w:p w14:paraId="456D73A6" w14:textId="3B171B31" w:rsidR="00B00CFF" w:rsidRPr="00B00CFF" w:rsidRDefault="00C56586" w:rsidP="00B00CFF">
      <w:pPr>
        <w:jc w:val="both"/>
        <w:rPr>
          <w:rFonts w:ascii="Arial" w:hAnsi="Arial" w:cs="Arial"/>
          <w:sz w:val="24"/>
          <w:szCs w:val="24"/>
          <w:lang w:val="es-ES"/>
        </w:rPr>
      </w:pPr>
      <w:hyperlink r:id="rId55" w:anchor="_ftnref12" w:history="1">
        <w:r w:rsidR="00B00CFF" w:rsidRPr="00B00CFF">
          <w:rPr>
            <w:rStyle w:val="Hyperlink"/>
            <w:rFonts w:ascii="Arial" w:hAnsi="Arial" w:cs="Arial"/>
            <w:sz w:val="24"/>
            <w:szCs w:val="24"/>
            <w:lang w:val="es-ES"/>
          </w:rPr>
          <w:t>[12]</w:t>
        </w:r>
      </w:hyperlink>
      <w:r w:rsidR="00B00CFF" w:rsidRPr="00B00CFF">
        <w:rPr>
          <w:rFonts w:ascii="Arial" w:hAnsi="Arial" w:cs="Arial"/>
          <w:sz w:val="24"/>
          <w:szCs w:val="24"/>
          <w:lang w:val="es-ES"/>
        </w:rPr>
        <w:t xml:space="preserve"> En el árbol genealógico de los Di Francia-Toscano se encuentran, entre otros, Francesco Maria, excelente astrónomo de Messina del siglo XVIII, Maria Grazia y Marianna, monja y abadesa de Santa Maria della Scala en Messina, Maria Luisa y Marianna Toscano, respectivamente tía paterna y madre del padre </w:t>
      </w:r>
      <w:r w:rsidR="00B00CFF">
        <w:rPr>
          <w:rFonts w:ascii="Arial" w:hAnsi="Arial" w:cs="Arial"/>
          <w:sz w:val="24"/>
          <w:szCs w:val="24"/>
          <w:lang w:val="es-ES"/>
        </w:rPr>
        <w:t xml:space="preserve">Aníbal </w:t>
      </w:r>
      <w:r w:rsidR="00B00CFF" w:rsidRPr="00B00CFF">
        <w:rPr>
          <w:rFonts w:ascii="Arial" w:hAnsi="Arial" w:cs="Arial"/>
          <w:sz w:val="24"/>
          <w:szCs w:val="24"/>
          <w:lang w:val="es-ES"/>
        </w:rPr>
        <w:t xml:space="preserve">. El matrimonio entre el marqués Francesco Di Francia y la noble Anna Toscano, padres de </w:t>
      </w:r>
      <w:r w:rsidR="00B00CFF">
        <w:rPr>
          <w:rFonts w:ascii="Arial" w:hAnsi="Arial" w:cs="Arial"/>
          <w:sz w:val="24"/>
          <w:szCs w:val="24"/>
          <w:lang w:val="es-ES"/>
        </w:rPr>
        <w:t xml:space="preserve">Aníbal </w:t>
      </w:r>
      <w:r w:rsidR="00B00CFF" w:rsidRPr="00B00CFF">
        <w:rPr>
          <w:rFonts w:ascii="Arial" w:hAnsi="Arial" w:cs="Arial"/>
          <w:sz w:val="24"/>
          <w:szCs w:val="24"/>
          <w:lang w:val="es-ES"/>
        </w:rPr>
        <w:t xml:space="preserve"> Maria, se celebró la tarde del 2 de junio de 1847, vísperas de la solemnidad de la Madonna della Lettera, en la iglesia de Santa María de la Providencia (parroquia de San Lorenzo). La elección de esta fecha probablemente no fue casual, ya que se trataba de la mayor solemnidad religiosa de la ciudad y diócesis de Messina. Era costumbre de los esposos Di Francia imponer a sus hijos, como segundo nombre, el de María. En el Registro de Actas de Nacimiento, tanto para </w:t>
      </w:r>
      <w:r w:rsidR="00B00CFF">
        <w:rPr>
          <w:rFonts w:ascii="Arial" w:hAnsi="Arial" w:cs="Arial"/>
          <w:sz w:val="24"/>
          <w:szCs w:val="24"/>
          <w:lang w:val="es-ES"/>
        </w:rPr>
        <w:t xml:space="preserve">Aníbal </w:t>
      </w:r>
      <w:r w:rsidR="00B00CFF" w:rsidRPr="00B00CFF">
        <w:rPr>
          <w:rFonts w:ascii="Arial" w:hAnsi="Arial" w:cs="Arial"/>
          <w:sz w:val="24"/>
          <w:szCs w:val="24"/>
          <w:lang w:val="es-ES"/>
        </w:rPr>
        <w:t xml:space="preserve"> como para dos de sus hermanos, Francesco y Caterina, el nombre María aparece en primer lugar: María </w:t>
      </w:r>
      <w:r w:rsidR="00B00CFF">
        <w:rPr>
          <w:rFonts w:ascii="Arial" w:hAnsi="Arial" w:cs="Arial"/>
          <w:sz w:val="24"/>
          <w:szCs w:val="24"/>
          <w:lang w:val="es-ES"/>
        </w:rPr>
        <w:t xml:space="preserve">Aníbal </w:t>
      </w:r>
      <w:r w:rsidR="00B00CFF" w:rsidRPr="00B00CFF">
        <w:rPr>
          <w:rFonts w:ascii="Arial" w:hAnsi="Arial" w:cs="Arial"/>
          <w:sz w:val="24"/>
          <w:szCs w:val="24"/>
          <w:lang w:val="es-ES"/>
        </w:rPr>
        <w:t xml:space="preserve">, María Francesco di Paola, María Caterina. El padre </w:t>
      </w:r>
      <w:r w:rsidR="00B00CFF">
        <w:rPr>
          <w:rFonts w:ascii="Arial" w:hAnsi="Arial" w:cs="Arial"/>
          <w:sz w:val="24"/>
          <w:szCs w:val="24"/>
          <w:lang w:val="es-ES"/>
        </w:rPr>
        <w:t xml:space="preserve">Aníbal </w:t>
      </w:r>
      <w:r w:rsidR="00B00CFF" w:rsidRPr="00B00CFF">
        <w:rPr>
          <w:rFonts w:ascii="Arial" w:hAnsi="Arial" w:cs="Arial"/>
          <w:sz w:val="24"/>
          <w:szCs w:val="24"/>
          <w:lang w:val="es-ES"/>
        </w:rPr>
        <w:t xml:space="preserve"> consideraba este dato, que tal vez fuera casual, un motivo de alegría y una señal de especial predilección por parte de la Santísima Virgen: «De esta manera, la Virgen quería hacerme comprender que me tomaba bajo su especial protección, ¡de lo contrario me habría perdido!». Y añadía: «Creo que el diablo debió de enfadarse mucho cuando la Virgen dispuso ese equívoco porque quería honrarme con su nombre»</w:t>
      </w:r>
      <w:r w:rsidR="00B00CFF" w:rsidRPr="00B00CFF">
        <w:rPr>
          <w:rFonts w:ascii="Arial" w:hAnsi="Arial" w:cs="Arial"/>
          <w:sz w:val="24"/>
          <w:szCs w:val="24"/>
          <w:vertAlign w:val="superscript"/>
          <w:lang w:val="es-ES"/>
        </w:rPr>
        <w:t>11</w:t>
      </w:r>
      <w:r w:rsidR="00B00CFF" w:rsidRPr="00B00CFF">
        <w:rPr>
          <w:rFonts w:ascii="Arial" w:hAnsi="Arial" w:cs="Arial"/>
          <w:sz w:val="24"/>
          <w:szCs w:val="24"/>
          <w:lang w:val="es-ES"/>
        </w:rPr>
        <w:t xml:space="preserve">. Fue especialmente su madre, doña Anna Toscano, quien introdujo a </w:t>
      </w:r>
      <w:r w:rsidR="00B00CFF">
        <w:rPr>
          <w:rFonts w:ascii="Arial" w:hAnsi="Arial" w:cs="Arial"/>
          <w:sz w:val="24"/>
          <w:szCs w:val="24"/>
          <w:lang w:val="es-ES"/>
        </w:rPr>
        <w:t xml:space="preserve">Aníbal </w:t>
      </w:r>
      <w:r w:rsidR="00B00CFF" w:rsidRPr="00B00CFF">
        <w:rPr>
          <w:rFonts w:ascii="Arial" w:hAnsi="Arial" w:cs="Arial"/>
          <w:sz w:val="24"/>
          <w:szCs w:val="24"/>
          <w:lang w:val="es-ES"/>
        </w:rPr>
        <w:t xml:space="preserve"> María en una devoción sencilla pero profunda hacia la Virgen. Vitale comenta: «Y a juzgar por lo que hizo en su vida por la Madre celestial, por lo mucho que la amaba, por el filial y tierno transporte con el que recurría a ella en los momentos de angustia y dolor, y por lo que escribió en prosa y en verso en su honor, no podemos dudar de que la Santísima Virgen le infundió, desde sus más tiernos años, una devoción singular hacia ella, que le atrajo todas las gracias para conservar inmaculada la estola de la inocencia. El Santísimo Nombre de María será más tarde para él objeto de predicación especial, y en una ocasión solemne dirigirá al pueblo estas sentidas exhortaciones: «Bienaventurado y mil veces bienaventurado quien tiene la suerte de llevar un nombre tan augusto, porque María le concederá gracias especiales: exhorto a todos los padres y madres de familia a que impongan este nombre a sus hijos, y yo tengo la suerte de tener como primer nombre el de María. Mi piadosa madre, de feliz memoria, era muy devota de este nombre y por eso lo imponía a todos sus hijos».</w:t>
      </w:r>
    </w:p>
    <w:p w14:paraId="12FA89C3" w14:textId="77777777" w:rsidR="00B00CFF" w:rsidRPr="00B00CFF" w:rsidRDefault="00C56586" w:rsidP="00B00CFF">
      <w:pPr>
        <w:jc w:val="both"/>
        <w:rPr>
          <w:rFonts w:ascii="Arial" w:hAnsi="Arial" w:cs="Arial"/>
          <w:sz w:val="24"/>
          <w:szCs w:val="24"/>
          <w:lang w:val="es-ES"/>
        </w:rPr>
      </w:pPr>
      <w:hyperlink r:id="rId56" w:anchor="_ftnref13" w:history="1">
        <w:r w:rsidR="00B00CFF" w:rsidRPr="00B00CFF">
          <w:rPr>
            <w:rStyle w:val="Hyperlink"/>
            <w:rFonts w:ascii="Arial" w:hAnsi="Arial" w:cs="Arial"/>
            <w:sz w:val="24"/>
            <w:szCs w:val="24"/>
            <w:lang w:val="es-ES"/>
          </w:rPr>
          <w:t>[13]</w:t>
        </w:r>
      </w:hyperlink>
      <w:r w:rsidR="00B00CFF" w:rsidRPr="00B00CFF">
        <w:rPr>
          <w:rFonts w:ascii="Arial" w:hAnsi="Arial" w:cs="Arial"/>
          <w:sz w:val="24"/>
          <w:szCs w:val="24"/>
          <w:lang w:val="es-ES"/>
        </w:rPr>
        <w:t xml:space="preserve"> Anima del Padre, p. 313.</w:t>
      </w:r>
    </w:p>
    <w:p w14:paraId="3083CB3E" w14:textId="77777777" w:rsidR="00B00CFF" w:rsidRPr="00B00CFF" w:rsidRDefault="00C56586" w:rsidP="00B00CFF">
      <w:pPr>
        <w:jc w:val="both"/>
        <w:rPr>
          <w:rFonts w:ascii="Arial" w:hAnsi="Arial" w:cs="Arial"/>
          <w:sz w:val="24"/>
          <w:szCs w:val="24"/>
          <w:lang w:val="es-ES"/>
        </w:rPr>
      </w:pPr>
      <w:hyperlink r:id="rId57" w:anchor="_ftnref14" w:history="1">
        <w:r w:rsidR="00B00CFF" w:rsidRPr="00B00CFF">
          <w:rPr>
            <w:rStyle w:val="Hyperlink"/>
            <w:rFonts w:ascii="Arial" w:hAnsi="Arial" w:cs="Arial"/>
            <w:sz w:val="24"/>
            <w:szCs w:val="24"/>
            <w:lang w:val="es-ES"/>
          </w:rPr>
          <w:t>[14]</w:t>
        </w:r>
      </w:hyperlink>
      <w:r w:rsidR="00B00CFF" w:rsidRPr="00B00CFF">
        <w:rPr>
          <w:rFonts w:ascii="Arial" w:hAnsi="Arial" w:cs="Arial"/>
          <w:sz w:val="24"/>
          <w:szCs w:val="24"/>
          <w:lang w:val="es-ES"/>
        </w:rPr>
        <w:t xml:space="preserve"> Anima del Padre, p. 358.</w:t>
      </w:r>
    </w:p>
    <w:p w14:paraId="4B18D55A" w14:textId="77777777" w:rsidR="00B00CFF" w:rsidRPr="00B00CFF" w:rsidRDefault="00C56586" w:rsidP="00B00CFF">
      <w:pPr>
        <w:jc w:val="both"/>
        <w:rPr>
          <w:rFonts w:ascii="Arial" w:hAnsi="Arial" w:cs="Arial"/>
          <w:sz w:val="24"/>
          <w:szCs w:val="24"/>
          <w:lang w:val="es-ES"/>
        </w:rPr>
      </w:pPr>
      <w:hyperlink r:id="rId58" w:anchor="_ftnref15" w:history="1">
        <w:r w:rsidR="00B00CFF" w:rsidRPr="00B00CFF">
          <w:rPr>
            <w:rStyle w:val="Hyperlink"/>
            <w:rFonts w:ascii="Arial" w:hAnsi="Arial" w:cs="Arial"/>
            <w:sz w:val="24"/>
            <w:szCs w:val="24"/>
            <w:lang w:val="es-ES"/>
          </w:rPr>
          <w:t>[15]</w:t>
        </w:r>
      </w:hyperlink>
      <w:r w:rsidR="00B00CFF" w:rsidRPr="00B00CFF">
        <w:rPr>
          <w:rFonts w:ascii="Arial" w:hAnsi="Arial" w:cs="Arial"/>
          <w:sz w:val="24"/>
          <w:szCs w:val="24"/>
          <w:lang w:val="es-ES"/>
        </w:rPr>
        <w:t xml:space="preserve"> Anima del Padre, 135.</w:t>
      </w:r>
    </w:p>
    <w:p w14:paraId="12BDB0A5" w14:textId="77777777" w:rsidR="00B00CFF" w:rsidRPr="00B00CFF" w:rsidRDefault="00C56586" w:rsidP="00B00CFF">
      <w:pPr>
        <w:jc w:val="both"/>
        <w:rPr>
          <w:rFonts w:ascii="Arial" w:hAnsi="Arial" w:cs="Arial"/>
          <w:sz w:val="24"/>
          <w:szCs w:val="24"/>
          <w:lang w:val="es-ES"/>
        </w:rPr>
      </w:pPr>
      <w:hyperlink r:id="rId59" w:anchor="_ftnref16" w:history="1">
        <w:r w:rsidR="00B00CFF" w:rsidRPr="00B00CFF">
          <w:rPr>
            <w:rStyle w:val="Hyperlink"/>
            <w:rFonts w:ascii="Arial" w:hAnsi="Arial" w:cs="Arial"/>
            <w:sz w:val="24"/>
            <w:szCs w:val="24"/>
            <w:lang w:val="es-ES"/>
          </w:rPr>
          <w:t>[16]</w:t>
        </w:r>
      </w:hyperlink>
      <w:r w:rsidR="00B00CFF" w:rsidRPr="00B00CFF">
        <w:rPr>
          <w:rFonts w:ascii="Arial" w:hAnsi="Arial" w:cs="Arial"/>
          <w:sz w:val="24"/>
          <w:szCs w:val="24"/>
          <w:lang w:val="es-ES"/>
        </w:rPr>
        <w:t xml:space="preserve"> Stefano De Fiores, p. 65.</w:t>
      </w:r>
    </w:p>
    <w:p w14:paraId="122E6058" w14:textId="77777777" w:rsidR="00B00CFF" w:rsidRPr="00B00CFF" w:rsidRDefault="00C56586" w:rsidP="00B00CFF">
      <w:pPr>
        <w:jc w:val="both"/>
        <w:rPr>
          <w:rFonts w:ascii="Arial" w:hAnsi="Arial" w:cs="Arial"/>
          <w:sz w:val="24"/>
          <w:szCs w:val="24"/>
          <w:lang w:val="es-ES"/>
        </w:rPr>
      </w:pPr>
      <w:hyperlink r:id="rId60" w:anchor="_ftnref17" w:history="1">
        <w:r w:rsidR="00B00CFF" w:rsidRPr="00B00CFF">
          <w:rPr>
            <w:rStyle w:val="Hyperlink"/>
            <w:rFonts w:ascii="Arial" w:hAnsi="Arial" w:cs="Arial"/>
            <w:sz w:val="24"/>
            <w:szCs w:val="24"/>
            <w:lang w:val="es-ES"/>
          </w:rPr>
          <w:t>[17]</w:t>
        </w:r>
      </w:hyperlink>
      <w:r w:rsidR="00B00CFF" w:rsidRPr="00B00CFF">
        <w:rPr>
          <w:rFonts w:ascii="Arial" w:hAnsi="Arial" w:cs="Arial"/>
          <w:sz w:val="24"/>
          <w:szCs w:val="24"/>
          <w:lang w:val="es-ES"/>
        </w:rPr>
        <w:t xml:space="preserve"> Antología Rogacionista, 393.</w:t>
      </w:r>
    </w:p>
    <w:p w14:paraId="1832BE81" w14:textId="448393A7" w:rsidR="00B00CFF" w:rsidRPr="00B00CFF" w:rsidRDefault="00C56586" w:rsidP="00B00CFF">
      <w:pPr>
        <w:jc w:val="both"/>
        <w:rPr>
          <w:rFonts w:ascii="Arial" w:hAnsi="Arial" w:cs="Arial"/>
          <w:sz w:val="24"/>
          <w:szCs w:val="24"/>
          <w:lang w:val="es-ES"/>
        </w:rPr>
      </w:pPr>
      <w:hyperlink r:id="rId61" w:anchor="_ftnref18" w:history="1">
        <w:r w:rsidR="00B00CFF" w:rsidRPr="00B00CFF">
          <w:rPr>
            <w:rStyle w:val="Hyperlink"/>
            <w:rFonts w:ascii="Arial" w:hAnsi="Arial" w:cs="Arial"/>
            <w:sz w:val="24"/>
            <w:szCs w:val="24"/>
            <w:lang w:val="es-ES"/>
          </w:rPr>
          <w:t>[18]</w:t>
        </w:r>
      </w:hyperlink>
      <w:r w:rsidR="00B00CFF" w:rsidRPr="00B00CFF">
        <w:rPr>
          <w:rFonts w:ascii="Arial" w:hAnsi="Arial" w:cs="Arial"/>
          <w:sz w:val="24"/>
          <w:szCs w:val="24"/>
          <w:lang w:val="es-ES"/>
        </w:rPr>
        <w:t xml:space="preserve"> Acontecimientos marianos que se entrelazan con la vida de </w:t>
      </w:r>
      <w:r w:rsidR="00B00CFF">
        <w:rPr>
          <w:rFonts w:ascii="Arial" w:hAnsi="Arial" w:cs="Arial"/>
          <w:sz w:val="24"/>
          <w:szCs w:val="24"/>
          <w:lang w:val="es-ES"/>
        </w:rPr>
        <w:t xml:space="preserve">Aníbal </w:t>
      </w:r>
      <w:r w:rsidR="00B00CFF" w:rsidRPr="00B00CFF">
        <w:rPr>
          <w:rFonts w:ascii="Arial" w:hAnsi="Arial" w:cs="Arial"/>
          <w:sz w:val="24"/>
          <w:szCs w:val="24"/>
          <w:lang w:val="es-ES"/>
        </w:rPr>
        <w:t xml:space="preserve"> María. Basta con hojear la Cronología que figura en la Positio para destacar los numerosos pasajes marianos que, por fechas y acontecimientos, caracterizan la dimensión mariana de toda la vida y la Obra del Padre </w:t>
      </w:r>
      <w:r w:rsidR="00B00CFF">
        <w:rPr>
          <w:rFonts w:ascii="Arial" w:hAnsi="Arial" w:cs="Arial"/>
          <w:sz w:val="24"/>
          <w:szCs w:val="24"/>
          <w:lang w:val="es-ES"/>
        </w:rPr>
        <w:t xml:space="preserve">Aníbal </w:t>
      </w:r>
      <w:r w:rsidR="00B00CFF" w:rsidRPr="00B00CFF">
        <w:rPr>
          <w:rFonts w:ascii="Arial" w:hAnsi="Arial" w:cs="Arial"/>
          <w:sz w:val="24"/>
          <w:szCs w:val="24"/>
          <w:lang w:val="es-ES"/>
        </w:rPr>
        <w:t xml:space="preserve">. Van desde su ingreso en el colegio San Nicolò dei Cistercensi (1858), donde la devoción por la Inmaculada se vio reforzada por la guía del padre Ascanio Foti, hasta la vestición del hábito eclesiástico en la iglesia de San Francesco all'Immacolata </w:t>
      </w:r>
      <w:r w:rsidR="00B00CFF" w:rsidRPr="00B00CFF">
        <w:rPr>
          <w:rFonts w:ascii="Arial" w:hAnsi="Arial" w:cs="Arial"/>
          <w:sz w:val="24"/>
          <w:szCs w:val="24"/>
          <w:lang w:val="es-ES"/>
        </w:rPr>
        <w:lastRenderedPageBreak/>
        <w:t>(8 de diciembre de 1869); desde el inicio de tu carrera oratoria con un panegírico sobre «María Santísima de la Providencia» en la iglesia de San Nicolás de los Cocineros (16 de enero de 1870), hasta la imposición de la tonsura y las primeras órdenes menores (ostiariato y lectorado), el día de la fiesta del Santísimo Nombre de María, en la capilla del Palacio Arzobispal de Messina (1872); desde la publicación del «Novenario en honor a María Santísima en el Título de Estrella Matutina» (1875), hasta la predicación del mes de mayo de 1876 en la iglesia de Santa María de la Providencia, durante la cual introduce en Messina la devoción a la Virgen de Lourdes; desde la ordenación diaconal recibida en la iglesia del Monasterio de Montevergine (26 de mayo de 1877), hasta la ordenación sacerdotal, en la iglesia de Santa María del Espíritu Santo (16 de marzo de 1878), y la aparición de la Virgen Niña (31 de mayo de 1927). Predicación, panegíricos en honor a María, devociones a la Virgen bajo diferentes títulos, en particular el de la Inmaculada de Lourdes, intensas relaciones espirituales con almas devotas de la Virgen, o «predilectas de María», como en el caso de Melania Calvat, vidente de La Salette, son elementos que caracterizan la dimensión mariana de su ser y de su fecundo apostolado carismático y caritativo.</w:t>
      </w:r>
    </w:p>
    <w:p w14:paraId="6DC3069E" w14:textId="77777777" w:rsidR="00B00CFF" w:rsidRPr="00B00CFF" w:rsidRDefault="00C56586" w:rsidP="00B00CFF">
      <w:pPr>
        <w:jc w:val="both"/>
        <w:rPr>
          <w:rFonts w:ascii="Arial" w:hAnsi="Arial" w:cs="Arial"/>
          <w:sz w:val="24"/>
          <w:szCs w:val="24"/>
          <w:lang w:val="es-ES"/>
        </w:rPr>
      </w:pPr>
      <w:hyperlink r:id="rId62" w:anchor="_ftnref19" w:history="1">
        <w:r w:rsidR="00B00CFF" w:rsidRPr="00B00CFF">
          <w:rPr>
            <w:rStyle w:val="Hyperlink"/>
            <w:rFonts w:ascii="Arial" w:hAnsi="Arial" w:cs="Arial"/>
            <w:sz w:val="24"/>
            <w:szCs w:val="24"/>
            <w:lang w:val="es-ES"/>
          </w:rPr>
          <w:t>[19]</w:t>
        </w:r>
      </w:hyperlink>
      <w:r w:rsidR="00B00CFF" w:rsidRPr="00B00CFF">
        <w:rPr>
          <w:rFonts w:ascii="Arial" w:hAnsi="Arial" w:cs="Arial"/>
          <w:sz w:val="24"/>
          <w:szCs w:val="24"/>
          <w:lang w:val="es-ES"/>
        </w:rPr>
        <w:t xml:space="preserve"> Los </w:t>
      </w:r>
      <w:r w:rsidR="00B00CFF" w:rsidRPr="00B00CFF">
        <w:rPr>
          <w:rFonts w:ascii="Arial" w:hAnsi="Arial" w:cs="Arial"/>
          <w:b/>
          <w:bCs/>
          <w:sz w:val="24"/>
          <w:szCs w:val="24"/>
          <w:lang w:val="es-ES"/>
        </w:rPr>
        <w:t>Carmelitas Descalzos</w:t>
      </w:r>
      <w:r w:rsidR="00B00CFF" w:rsidRPr="00B00CFF">
        <w:rPr>
          <w:rFonts w:ascii="Arial" w:hAnsi="Arial" w:cs="Arial"/>
          <w:sz w:val="24"/>
          <w:szCs w:val="24"/>
          <w:lang w:val="es-ES"/>
        </w:rPr>
        <w:t xml:space="preserve"> (en </w:t>
      </w:r>
      <w:hyperlink r:id="rId63" w:history="1">
        <w:r w:rsidR="00B00CFF" w:rsidRPr="00B00CFF">
          <w:rPr>
            <w:rStyle w:val="Hyperlink"/>
            <w:rFonts w:ascii="Arial" w:hAnsi="Arial" w:cs="Arial"/>
            <w:sz w:val="24"/>
            <w:szCs w:val="24"/>
            <w:lang w:val="es-ES"/>
          </w:rPr>
          <w:t>latín</w:t>
        </w:r>
      </w:hyperlink>
      <w:r w:rsidR="00B00CFF" w:rsidRPr="00B00CFF">
        <w:rPr>
          <w:rFonts w:ascii="Arial" w:hAnsi="Arial" w:cs="Arial"/>
          <w:sz w:val="24"/>
          <w:szCs w:val="24"/>
          <w:lang w:val="es-ES"/>
        </w:rPr>
        <w:t xml:space="preserve"> </w:t>
      </w:r>
      <w:r w:rsidR="00B00CFF" w:rsidRPr="00B00CFF">
        <w:rPr>
          <w:rFonts w:ascii="Arial" w:hAnsi="Arial" w:cs="Arial"/>
          <w:i/>
          <w:iCs/>
          <w:sz w:val="24"/>
          <w:szCs w:val="24"/>
          <w:lang w:val="es-ES"/>
        </w:rPr>
        <w:t>Ordo Fratrum Discalceatorum Beatae Mariae Virginis de Monte Carmelo</w:t>
      </w:r>
      <w:r w:rsidR="00B00CFF" w:rsidRPr="00B00CFF">
        <w:rPr>
          <w:rFonts w:ascii="Arial" w:hAnsi="Arial" w:cs="Arial"/>
          <w:sz w:val="24"/>
          <w:szCs w:val="24"/>
          <w:lang w:val="es-ES"/>
        </w:rPr>
        <w:t xml:space="preserve">) son una </w:t>
      </w:r>
      <w:hyperlink r:id="rId64" w:history="1">
        <w:r w:rsidR="00B00CFF" w:rsidRPr="00B00CFF">
          <w:rPr>
            <w:rStyle w:val="Hyperlink"/>
            <w:rFonts w:ascii="Arial" w:hAnsi="Arial" w:cs="Arial"/>
            <w:sz w:val="24"/>
            <w:szCs w:val="24"/>
            <w:lang w:val="es-ES"/>
          </w:rPr>
          <w:t>institución religiosa</w:t>
        </w:r>
      </w:hyperlink>
      <w:r w:rsidR="00B00CFF" w:rsidRPr="00B00CFF">
        <w:rPr>
          <w:rFonts w:ascii="Arial" w:hAnsi="Arial" w:cs="Arial"/>
          <w:sz w:val="24"/>
          <w:szCs w:val="24"/>
          <w:lang w:val="es-ES"/>
        </w:rPr>
        <w:t xml:space="preserve"> masculina </w:t>
      </w:r>
      <w:hyperlink r:id="rId65" w:history="1">
        <w:r w:rsidR="00B00CFF" w:rsidRPr="00B00CFF">
          <w:rPr>
            <w:rStyle w:val="Hyperlink"/>
            <w:rFonts w:ascii="Arial" w:hAnsi="Arial" w:cs="Arial"/>
            <w:sz w:val="24"/>
            <w:szCs w:val="24"/>
            <w:lang w:val="es-ES"/>
          </w:rPr>
          <w:t>de derecho pontificio</w:t>
        </w:r>
      </w:hyperlink>
      <w:r w:rsidR="00B00CFF" w:rsidRPr="00B00CFF">
        <w:rPr>
          <w:rFonts w:ascii="Arial" w:hAnsi="Arial" w:cs="Arial"/>
          <w:sz w:val="24"/>
          <w:szCs w:val="24"/>
          <w:lang w:val="es-ES"/>
        </w:rPr>
        <w:t xml:space="preserve">. Los frailes de esta </w:t>
      </w:r>
      <w:hyperlink r:id="rId66" w:history="1">
        <w:r w:rsidR="00B00CFF" w:rsidRPr="00B00CFF">
          <w:rPr>
            <w:rStyle w:val="Hyperlink"/>
            <w:rFonts w:ascii="Arial" w:hAnsi="Arial" w:cs="Arial"/>
            <w:sz w:val="24"/>
            <w:szCs w:val="24"/>
            <w:lang w:val="es-ES"/>
          </w:rPr>
          <w:t>orden mendicante</w:t>
        </w:r>
      </w:hyperlink>
      <w:r w:rsidR="00B00CFF" w:rsidRPr="00B00CFF">
        <w:rPr>
          <w:rFonts w:ascii="Arial" w:hAnsi="Arial" w:cs="Arial"/>
          <w:sz w:val="24"/>
          <w:szCs w:val="24"/>
          <w:lang w:val="es-ES"/>
        </w:rPr>
        <w:t xml:space="preserve"> añaden a su nombre las </w:t>
      </w:r>
      <w:hyperlink r:id="rId67" w:history="1">
        <w:r w:rsidR="00B00CFF" w:rsidRPr="00B00CFF">
          <w:rPr>
            <w:rStyle w:val="Hyperlink"/>
            <w:rFonts w:ascii="Arial" w:hAnsi="Arial" w:cs="Arial"/>
            <w:sz w:val="24"/>
            <w:szCs w:val="24"/>
            <w:lang w:val="es-ES"/>
          </w:rPr>
          <w:t>siglas</w:t>
        </w:r>
      </w:hyperlink>
      <w:r w:rsidR="00B00CFF" w:rsidRPr="00B00CFF">
        <w:rPr>
          <w:rFonts w:ascii="Arial" w:hAnsi="Arial" w:cs="Arial"/>
          <w:sz w:val="24"/>
          <w:szCs w:val="24"/>
          <w:lang w:val="es-ES"/>
        </w:rPr>
        <w:t xml:space="preserve"> </w:t>
      </w:r>
      <w:r w:rsidR="00B00CFF" w:rsidRPr="00B00CFF">
        <w:rPr>
          <w:rFonts w:ascii="Arial" w:hAnsi="Arial" w:cs="Arial"/>
          <w:b/>
          <w:bCs/>
          <w:sz w:val="24"/>
          <w:szCs w:val="24"/>
          <w:lang w:val="es-ES"/>
        </w:rPr>
        <w:t>O.C.D.</w:t>
      </w:r>
      <w:r w:rsidR="00B00CFF" w:rsidRPr="00B00CFF">
        <w:rPr>
          <w:rFonts w:ascii="Arial" w:hAnsi="Arial" w:cs="Arial"/>
          <w:sz w:val="24"/>
          <w:szCs w:val="24"/>
          <w:lang w:val="es-ES"/>
        </w:rPr>
        <w:t xml:space="preserve">. La orden deriva de la reforma descalza introducida en </w:t>
      </w:r>
      <w:hyperlink r:id="rId68" w:history="1">
        <w:r w:rsidR="00B00CFF" w:rsidRPr="00B00CFF">
          <w:rPr>
            <w:rStyle w:val="Hyperlink"/>
            <w:rFonts w:ascii="Arial" w:hAnsi="Arial" w:cs="Arial"/>
            <w:sz w:val="24"/>
            <w:szCs w:val="24"/>
            <w:lang w:val="es-ES"/>
          </w:rPr>
          <w:t>1562</w:t>
        </w:r>
      </w:hyperlink>
      <w:r w:rsidR="00B00CFF" w:rsidRPr="00B00CFF">
        <w:rPr>
          <w:rFonts w:ascii="Arial" w:hAnsi="Arial" w:cs="Arial"/>
          <w:sz w:val="24"/>
          <w:szCs w:val="24"/>
          <w:lang w:val="es-ES"/>
        </w:rPr>
        <w:t xml:space="preserve"> en el monasterio femenino de San José de </w:t>
      </w:r>
      <w:hyperlink r:id="rId69" w:history="1">
        <w:r w:rsidR="00B00CFF" w:rsidRPr="00B00CFF">
          <w:rPr>
            <w:rStyle w:val="Hyperlink"/>
            <w:rFonts w:ascii="Arial" w:hAnsi="Arial" w:cs="Arial"/>
            <w:sz w:val="24"/>
            <w:szCs w:val="24"/>
            <w:lang w:val="es-ES"/>
          </w:rPr>
          <w:t>Ávila</w:t>
        </w:r>
      </w:hyperlink>
      <w:r w:rsidR="00B00CFF" w:rsidRPr="00B00CFF">
        <w:rPr>
          <w:rFonts w:ascii="Arial" w:hAnsi="Arial" w:cs="Arial"/>
          <w:sz w:val="24"/>
          <w:szCs w:val="24"/>
          <w:lang w:val="es-ES"/>
        </w:rPr>
        <w:t xml:space="preserve"> por santa </w:t>
      </w:r>
      <w:hyperlink r:id="rId70" w:history="1">
        <w:r w:rsidR="00B00CFF" w:rsidRPr="00B00CFF">
          <w:rPr>
            <w:rStyle w:val="Hyperlink"/>
            <w:rFonts w:ascii="Arial" w:hAnsi="Arial" w:cs="Arial"/>
            <w:sz w:val="24"/>
            <w:szCs w:val="24"/>
            <w:lang w:val="es-ES"/>
          </w:rPr>
          <w:t>Teresa de Jesús</w:t>
        </w:r>
      </w:hyperlink>
      <w:r w:rsidR="00B00CFF" w:rsidRPr="00B00CFF">
        <w:rPr>
          <w:rFonts w:ascii="Arial" w:hAnsi="Arial" w:cs="Arial"/>
          <w:sz w:val="24"/>
          <w:szCs w:val="24"/>
          <w:lang w:val="es-ES"/>
        </w:rPr>
        <w:t xml:space="preserve"> y extendida a la rama masculina de la </w:t>
      </w:r>
      <w:hyperlink r:id="rId71" w:history="1">
        <w:r w:rsidR="00B00CFF" w:rsidRPr="00B00CFF">
          <w:rPr>
            <w:rStyle w:val="Hyperlink"/>
            <w:rFonts w:ascii="Arial" w:hAnsi="Arial" w:cs="Arial"/>
            <w:sz w:val="24"/>
            <w:szCs w:val="24"/>
            <w:lang w:val="es-ES"/>
          </w:rPr>
          <w:t>orden carmelita</w:t>
        </w:r>
      </w:hyperlink>
      <w:r w:rsidR="00B00CFF" w:rsidRPr="00B00CFF">
        <w:rPr>
          <w:rFonts w:ascii="Arial" w:hAnsi="Arial" w:cs="Arial"/>
          <w:sz w:val="24"/>
          <w:szCs w:val="24"/>
          <w:lang w:val="es-ES"/>
        </w:rPr>
        <w:t xml:space="preserve"> por obra de san </w:t>
      </w:r>
      <w:hyperlink r:id="rId72" w:history="1">
        <w:r w:rsidR="00B00CFF" w:rsidRPr="00B00CFF">
          <w:rPr>
            <w:rStyle w:val="Hyperlink"/>
            <w:rFonts w:ascii="Arial" w:hAnsi="Arial" w:cs="Arial"/>
            <w:sz w:val="24"/>
            <w:szCs w:val="24"/>
            <w:lang w:val="es-ES"/>
          </w:rPr>
          <w:t>Juan de la Cruz</w:t>
        </w:r>
      </w:hyperlink>
      <w:r w:rsidR="00B00CFF" w:rsidRPr="00B00CFF">
        <w:rPr>
          <w:rFonts w:ascii="Arial" w:hAnsi="Arial" w:cs="Arial"/>
          <w:sz w:val="24"/>
          <w:szCs w:val="24"/>
          <w:lang w:val="es-ES"/>
        </w:rPr>
        <w:t xml:space="preserve"> con la fundación del convento de </w:t>
      </w:r>
      <w:hyperlink r:id="rId73" w:history="1">
        <w:r w:rsidR="00B00CFF" w:rsidRPr="00B00CFF">
          <w:rPr>
            <w:rStyle w:val="Hyperlink"/>
            <w:rFonts w:ascii="Arial" w:hAnsi="Arial" w:cs="Arial"/>
            <w:sz w:val="24"/>
            <w:szCs w:val="24"/>
            <w:lang w:val="es-ES"/>
          </w:rPr>
          <w:t>Duruelo</w:t>
        </w:r>
      </w:hyperlink>
      <w:r w:rsidR="00B00CFF" w:rsidRPr="00B00CFF">
        <w:rPr>
          <w:rFonts w:ascii="Arial" w:hAnsi="Arial" w:cs="Arial"/>
          <w:sz w:val="24"/>
          <w:szCs w:val="24"/>
          <w:lang w:val="es-ES"/>
        </w:rPr>
        <w:t xml:space="preserve"> en </w:t>
      </w:r>
      <w:hyperlink r:id="rId74" w:history="1">
        <w:r w:rsidR="00B00CFF" w:rsidRPr="00B00CFF">
          <w:rPr>
            <w:rStyle w:val="Hyperlink"/>
            <w:rFonts w:ascii="Arial" w:hAnsi="Arial" w:cs="Arial"/>
            <w:sz w:val="24"/>
            <w:szCs w:val="24"/>
            <w:lang w:val="es-ES"/>
          </w:rPr>
          <w:t>1568</w:t>
        </w:r>
      </w:hyperlink>
      <w:r w:rsidR="00B00CFF" w:rsidRPr="00B00CFF">
        <w:rPr>
          <w:rFonts w:ascii="Arial" w:hAnsi="Arial" w:cs="Arial"/>
          <w:sz w:val="24"/>
          <w:szCs w:val="24"/>
          <w:lang w:val="es-ES"/>
        </w:rPr>
        <w:t>. Los descalzos fueron reconocidos primero como provincia (</w:t>
      </w:r>
      <w:hyperlink r:id="rId75" w:history="1">
        <w:r w:rsidR="00B00CFF" w:rsidRPr="00B00CFF">
          <w:rPr>
            <w:rStyle w:val="Hyperlink"/>
            <w:rFonts w:ascii="Arial" w:hAnsi="Arial" w:cs="Arial"/>
            <w:sz w:val="24"/>
            <w:szCs w:val="24"/>
            <w:lang w:val="es-ES"/>
          </w:rPr>
          <w:t>1580</w:t>
        </w:r>
      </w:hyperlink>
      <w:r w:rsidR="00B00CFF" w:rsidRPr="00B00CFF">
        <w:rPr>
          <w:rFonts w:ascii="Arial" w:hAnsi="Arial" w:cs="Arial"/>
          <w:sz w:val="24"/>
          <w:szCs w:val="24"/>
          <w:lang w:val="es-ES"/>
        </w:rPr>
        <w:t>) y luego como congregación (</w:t>
      </w:r>
      <w:hyperlink r:id="rId76" w:history="1">
        <w:r w:rsidR="00B00CFF" w:rsidRPr="00B00CFF">
          <w:rPr>
            <w:rStyle w:val="Hyperlink"/>
            <w:rFonts w:ascii="Arial" w:hAnsi="Arial" w:cs="Arial"/>
            <w:sz w:val="24"/>
            <w:szCs w:val="24"/>
            <w:lang w:val="es-ES"/>
          </w:rPr>
          <w:t>1587</w:t>
        </w:r>
      </w:hyperlink>
      <w:r w:rsidR="00B00CFF" w:rsidRPr="00B00CFF">
        <w:rPr>
          <w:rFonts w:ascii="Arial" w:hAnsi="Arial" w:cs="Arial"/>
          <w:sz w:val="24"/>
          <w:szCs w:val="24"/>
          <w:lang w:val="es-ES"/>
        </w:rPr>
        <w:t xml:space="preserve">) dentro de la orden carmelita, de la que se separaron definitivamente en </w:t>
      </w:r>
      <w:hyperlink r:id="rId77" w:history="1">
        <w:r w:rsidR="00B00CFF" w:rsidRPr="00B00CFF">
          <w:rPr>
            <w:rStyle w:val="Hyperlink"/>
            <w:rFonts w:ascii="Arial" w:hAnsi="Arial" w:cs="Arial"/>
            <w:sz w:val="24"/>
            <w:szCs w:val="24"/>
            <w:lang w:val="es-ES"/>
          </w:rPr>
          <w:t>1593</w:t>
        </w:r>
      </w:hyperlink>
      <w:r w:rsidR="00B00CFF" w:rsidRPr="00B00CFF">
        <w:rPr>
          <w:rFonts w:ascii="Arial" w:hAnsi="Arial" w:cs="Arial"/>
          <w:sz w:val="24"/>
          <w:szCs w:val="24"/>
          <w:lang w:val="es-ES"/>
        </w:rPr>
        <w:t xml:space="preserve">. Tras la separación de la rama «calzada», los religiosos se dividieron en dos congregaciones autónomas (la de San José en </w:t>
      </w:r>
      <w:hyperlink r:id="rId78" w:history="1">
        <w:r w:rsidR="00B00CFF" w:rsidRPr="00B00CFF">
          <w:rPr>
            <w:rStyle w:val="Hyperlink"/>
            <w:rFonts w:ascii="Arial" w:hAnsi="Arial" w:cs="Arial"/>
            <w:sz w:val="24"/>
            <w:szCs w:val="24"/>
            <w:lang w:val="es-ES"/>
          </w:rPr>
          <w:t>España</w:t>
        </w:r>
      </w:hyperlink>
      <w:r w:rsidR="00B00CFF" w:rsidRPr="00B00CFF">
        <w:rPr>
          <w:rFonts w:ascii="Arial" w:hAnsi="Arial" w:cs="Arial"/>
          <w:sz w:val="24"/>
          <w:szCs w:val="24"/>
          <w:lang w:val="es-ES"/>
        </w:rPr>
        <w:t xml:space="preserve"> y la de San Elías en </w:t>
      </w:r>
      <w:hyperlink r:id="rId79" w:history="1">
        <w:r w:rsidR="00B00CFF" w:rsidRPr="00B00CFF">
          <w:rPr>
            <w:rStyle w:val="Hyperlink"/>
            <w:rFonts w:ascii="Arial" w:hAnsi="Arial" w:cs="Arial"/>
            <w:sz w:val="24"/>
            <w:szCs w:val="24"/>
            <w:lang w:val="es-ES"/>
          </w:rPr>
          <w:t>Italia</w:t>
        </w:r>
      </w:hyperlink>
      <w:r w:rsidR="00B00CFF" w:rsidRPr="00B00CFF">
        <w:rPr>
          <w:rFonts w:ascii="Arial" w:hAnsi="Arial" w:cs="Arial"/>
          <w:sz w:val="24"/>
          <w:szCs w:val="24"/>
          <w:lang w:val="es-ES"/>
        </w:rPr>
        <w:t xml:space="preserve">), reunidas por el </w:t>
      </w:r>
      <w:hyperlink r:id="rId80" w:history="1">
        <w:r w:rsidR="00B00CFF" w:rsidRPr="00B00CFF">
          <w:rPr>
            <w:rStyle w:val="Hyperlink"/>
            <w:rFonts w:ascii="Arial" w:hAnsi="Arial" w:cs="Arial"/>
            <w:sz w:val="24"/>
            <w:szCs w:val="24"/>
            <w:lang w:val="es-ES"/>
          </w:rPr>
          <w:t>papa Pío IX</w:t>
        </w:r>
      </w:hyperlink>
      <w:r w:rsidR="00B00CFF" w:rsidRPr="00B00CFF">
        <w:rPr>
          <w:rFonts w:ascii="Arial" w:hAnsi="Arial" w:cs="Arial"/>
          <w:sz w:val="24"/>
          <w:szCs w:val="24"/>
          <w:lang w:val="es-ES"/>
        </w:rPr>
        <w:t xml:space="preserve"> en </w:t>
      </w:r>
      <w:hyperlink r:id="rId81" w:history="1">
        <w:r w:rsidR="00B00CFF" w:rsidRPr="00B00CFF">
          <w:rPr>
            <w:rStyle w:val="Hyperlink"/>
            <w:rFonts w:ascii="Arial" w:hAnsi="Arial" w:cs="Arial"/>
            <w:sz w:val="24"/>
            <w:szCs w:val="24"/>
            <w:lang w:val="es-ES"/>
          </w:rPr>
          <w:t>1875</w:t>
        </w:r>
      </w:hyperlink>
      <w:r w:rsidR="00B00CFF" w:rsidRPr="00B00CFF">
        <w:rPr>
          <w:rFonts w:ascii="Arial" w:hAnsi="Arial" w:cs="Arial"/>
          <w:sz w:val="24"/>
          <w:szCs w:val="24"/>
          <w:lang w:val="es-ES"/>
        </w:rPr>
        <w:t xml:space="preserve">. El </w:t>
      </w:r>
      <w:hyperlink r:id="rId82" w:history="1">
        <w:r w:rsidR="00B00CFF" w:rsidRPr="00B00CFF">
          <w:rPr>
            <w:rStyle w:val="Hyperlink"/>
            <w:rFonts w:ascii="Arial" w:hAnsi="Arial" w:cs="Arial"/>
            <w:sz w:val="24"/>
            <w:szCs w:val="24"/>
            <w:lang w:val="es-ES"/>
          </w:rPr>
          <w:t>hábito</w:t>
        </w:r>
      </w:hyperlink>
      <w:r w:rsidR="00B00CFF" w:rsidRPr="00B00CFF">
        <w:rPr>
          <w:rFonts w:ascii="Arial" w:hAnsi="Arial" w:cs="Arial"/>
          <w:sz w:val="24"/>
          <w:szCs w:val="24"/>
          <w:lang w:val="es-ES"/>
        </w:rPr>
        <w:t xml:space="preserve"> de los frailes es de color marrón y consta de una </w:t>
      </w:r>
      <w:hyperlink r:id="rId83" w:history="1">
        <w:r w:rsidR="00B00CFF" w:rsidRPr="00B00CFF">
          <w:rPr>
            <w:rStyle w:val="Hyperlink"/>
            <w:rFonts w:ascii="Arial" w:hAnsi="Arial" w:cs="Arial"/>
            <w:sz w:val="24"/>
            <w:szCs w:val="24"/>
            <w:lang w:val="es-ES"/>
          </w:rPr>
          <w:t>túnica</w:t>
        </w:r>
      </w:hyperlink>
      <w:r w:rsidR="00B00CFF" w:rsidRPr="00B00CFF">
        <w:rPr>
          <w:rFonts w:ascii="Arial" w:hAnsi="Arial" w:cs="Arial"/>
          <w:sz w:val="24"/>
          <w:szCs w:val="24"/>
          <w:lang w:val="es-ES"/>
        </w:rPr>
        <w:t xml:space="preserve"> ceñida a la cintura por un cinturón, un </w:t>
      </w:r>
      <w:hyperlink r:id="rId84" w:history="1">
        <w:r w:rsidR="00B00CFF" w:rsidRPr="00B00CFF">
          <w:rPr>
            <w:rStyle w:val="Hyperlink"/>
            <w:rFonts w:ascii="Arial" w:hAnsi="Arial" w:cs="Arial"/>
            <w:sz w:val="24"/>
            <w:szCs w:val="24"/>
            <w:lang w:val="es-ES"/>
          </w:rPr>
          <w:t>escapulario</w:t>
        </w:r>
      </w:hyperlink>
      <w:r w:rsidR="00B00CFF" w:rsidRPr="00B00CFF">
        <w:rPr>
          <w:rFonts w:ascii="Arial" w:hAnsi="Arial" w:cs="Arial"/>
          <w:sz w:val="24"/>
          <w:szCs w:val="24"/>
          <w:lang w:val="es-ES"/>
        </w:rPr>
        <w:t xml:space="preserve"> y una capucha; en ocasiones solemnes se añaden una </w:t>
      </w:r>
      <w:hyperlink r:id="rId85" w:history="1">
        <w:r w:rsidR="00B00CFF" w:rsidRPr="00B00CFF">
          <w:rPr>
            <w:rStyle w:val="Hyperlink"/>
            <w:rFonts w:ascii="Arial" w:hAnsi="Arial" w:cs="Arial"/>
            <w:sz w:val="24"/>
            <w:szCs w:val="24"/>
            <w:lang w:val="es-ES"/>
          </w:rPr>
          <w:t>capa</w:t>
        </w:r>
      </w:hyperlink>
      <w:r w:rsidR="00B00CFF" w:rsidRPr="00B00CFF">
        <w:rPr>
          <w:rFonts w:ascii="Arial" w:hAnsi="Arial" w:cs="Arial"/>
          <w:sz w:val="24"/>
          <w:szCs w:val="24"/>
          <w:lang w:val="es-ES"/>
        </w:rPr>
        <w:t xml:space="preserve"> y una </w:t>
      </w:r>
      <w:hyperlink r:id="rId86" w:history="1">
        <w:r w:rsidR="00B00CFF" w:rsidRPr="00B00CFF">
          <w:rPr>
            <w:rStyle w:val="Hyperlink"/>
            <w:rFonts w:ascii="Arial" w:hAnsi="Arial" w:cs="Arial"/>
            <w:sz w:val="24"/>
            <w:szCs w:val="24"/>
            <w:lang w:val="es-ES"/>
          </w:rPr>
          <w:t>capucha</w:t>
        </w:r>
      </w:hyperlink>
      <w:r w:rsidR="00B00CFF" w:rsidRPr="00B00CFF">
        <w:rPr>
          <w:rFonts w:ascii="Arial" w:hAnsi="Arial" w:cs="Arial"/>
          <w:sz w:val="24"/>
          <w:szCs w:val="24"/>
          <w:lang w:val="es-ES"/>
        </w:rPr>
        <w:t xml:space="preserve"> blancas. Los carmelitas descalzos se dedican principalmente a la vida contemplativa y, en segundo lugar, a las actividades </w:t>
      </w:r>
      <w:hyperlink r:id="rId87" w:history="1">
        <w:r w:rsidR="00B00CFF" w:rsidRPr="00B00CFF">
          <w:rPr>
            <w:rStyle w:val="Hyperlink"/>
            <w:rFonts w:ascii="Arial" w:hAnsi="Arial" w:cs="Arial"/>
            <w:sz w:val="24"/>
            <w:szCs w:val="24"/>
            <w:lang w:val="es-ES"/>
          </w:rPr>
          <w:t>pastorales</w:t>
        </w:r>
      </w:hyperlink>
      <w:r w:rsidR="00B00CFF" w:rsidRPr="00B00CFF">
        <w:rPr>
          <w:rFonts w:ascii="Arial" w:hAnsi="Arial" w:cs="Arial"/>
          <w:sz w:val="24"/>
          <w:szCs w:val="24"/>
          <w:lang w:val="es-ES"/>
        </w:rPr>
        <w:t xml:space="preserve"> (dirección </w:t>
      </w:r>
      <w:hyperlink r:id="rId88" w:history="1">
        <w:r w:rsidR="00B00CFF" w:rsidRPr="00B00CFF">
          <w:rPr>
            <w:rStyle w:val="Hyperlink"/>
            <w:rFonts w:ascii="Arial" w:hAnsi="Arial" w:cs="Arial"/>
            <w:sz w:val="24"/>
            <w:szCs w:val="24"/>
            <w:lang w:val="es-ES"/>
          </w:rPr>
          <w:t>espiritual</w:t>
        </w:r>
      </w:hyperlink>
      <w:r w:rsidR="00B00CFF" w:rsidRPr="00B00CFF">
        <w:rPr>
          <w:rFonts w:ascii="Arial" w:hAnsi="Arial" w:cs="Arial"/>
          <w:sz w:val="24"/>
          <w:szCs w:val="24"/>
          <w:lang w:val="es-ES"/>
        </w:rPr>
        <w:t xml:space="preserve">, </w:t>
      </w:r>
      <w:hyperlink r:id="rId89" w:history="1">
        <w:r w:rsidR="00B00CFF" w:rsidRPr="00B00CFF">
          <w:rPr>
            <w:rStyle w:val="Hyperlink"/>
            <w:rFonts w:ascii="Arial" w:hAnsi="Arial" w:cs="Arial"/>
            <w:sz w:val="24"/>
            <w:szCs w:val="24"/>
            <w:lang w:val="es-ES"/>
          </w:rPr>
          <w:t>predicación</w:t>
        </w:r>
      </w:hyperlink>
      <w:r w:rsidR="00B00CFF" w:rsidRPr="00B00CFF">
        <w:rPr>
          <w:rFonts w:ascii="Arial" w:hAnsi="Arial" w:cs="Arial"/>
          <w:sz w:val="24"/>
          <w:szCs w:val="24"/>
          <w:lang w:val="es-ES"/>
        </w:rPr>
        <w:t xml:space="preserve">) y al trabajo </w:t>
      </w:r>
      <w:hyperlink r:id="rId90" w:history="1">
        <w:r w:rsidR="00B00CFF" w:rsidRPr="00B00CFF">
          <w:rPr>
            <w:rStyle w:val="Hyperlink"/>
            <w:rFonts w:ascii="Arial" w:hAnsi="Arial" w:cs="Arial"/>
            <w:sz w:val="24"/>
            <w:szCs w:val="24"/>
            <w:lang w:val="es-ES"/>
          </w:rPr>
          <w:t>misionero</w:t>
        </w:r>
      </w:hyperlink>
      <w:r w:rsidR="00B00CFF" w:rsidRPr="00B00CFF">
        <w:rPr>
          <w:rFonts w:ascii="Arial" w:hAnsi="Arial" w:cs="Arial"/>
          <w:sz w:val="24"/>
          <w:szCs w:val="24"/>
          <w:lang w:val="es-ES"/>
        </w:rPr>
        <w:t>.</w:t>
      </w:r>
    </w:p>
    <w:p w14:paraId="6DE1DE98"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La tercera orden regular está formada por los miembros de las congregaciones religiosas agregadas a la orden. Para obtener la agregación a la orden, una congregación debe aceptar una parte típica del hábito (el escapulario) y la regla, pero sobre todo debe estar animada por el espíritu del Carmelo (acentuación de la vida de oración, </w:t>
      </w:r>
      <w:r w:rsidRPr="00B00CFF">
        <w:rPr>
          <w:rFonts w:ascii="Arial" w:hAnsi="Arial" w:cs="Arial"/>
          <w:b/>
          <w:bCs/>
          <w:sz w:val="24"/>
          <w:szCs w:val="24"/>
          <w:lang w:val="es-ES"/>
        </w:rPr>
        <w:t>nota mariana</w:t>
      </w:r>
      <w:r w:rsidRPr="00B00CFF">
        <w:rPr>
          <w:rFonts w:ascii="Arial" w:hAnsi="Arial" w:cs="Arial"/>
          <w:sz w:val="24"/>
          <w:szCs w:val="24"/>
          <w:lang w:val="es-ES"/>
        </w:rPr>
        <w:t>).</w:t>
      </w:r>
    </w:p>
    <w:p w14:paraId="0D256F86" w14:textId="77777777" w:rsidR="00B00CFF" w:rsidRPr="00B00CFF" w:rsidRDefault="00B00CFF" w:rsidP="00B00CFF">
      <w:pPr>
        <w:jc w:val="both"/>
        <w:rPr>
          <w:rFonts w:ascii="Arial" w:hAnsi="Arial" w:cs="Arial"/>
          <w:sz w:val="24"/>
          <w:szCs w:val="24"/>
          <w:lang w:val="es-ES"/>
        </w:rPr>
      </w:pPr>
      <w:r w:rsidRPr="00B00CFF">
        <w:rPr>
          <w:rFonts w:ascii="Arial" w:hAnsi="Arial" w:cs="Arial"/>
          <w:sz w:val="24"/>
          <w:szCs w:val="24"/>
          <w:lang w:val="es-ES"/>
        </w:rPr>
        <w:t xml:space="preserve">El Monte Carmelo, en Palestina, desde la época de los fenicios (llamados filisteos en la Sagrada Biblia) fue destino de anacoretas; allí se retiraron, tras la muerte de Jesús, algunos cristianos que aspiraban a la perfección de los consejos evangélicos y en el Carmelo dedicaron </w:t>
      </w:r>
      <w:r w:rsidRPr="00B00CFF">
        <w:rPr>
          <w:rFonts w:ascii="Arial" w:hAnsi="Arial" w:cs="Arial"/>
          <w:b/>
          <w:bCs/>
          <w:sz w:val="24"/>
          <w:szCs w:val="24"/>
          <w:lang w:val="es-ES"/>
        </w:rPr>
        <w:t>el primer templo a la Virgen</w:t>
      </w:r>
      <w:r w:rsidRPr="00B00CFF">
        <w:rPr>
          <w:rFonts w:ascii="Arial" w:hAnsi="Arial" w:cs="Arial"/>
          <w:sz w:val="24"/>
          <w:szCs w:val="24"/>
          <w:lang w:val="es-ES"/>
        </w:rPr>
        <w:t xml:space="preserve">, que por ello se llamó </w:t>
      </w:r>
      <w:r w:rsidRPr="00B00CFF">
        <w:rPr>
          <w:rFonts w:ascii="Arial" w:hAnsi="Arial" w:cs="Arial"/>
          <w:b/>
          <w:bCs/>
          <w:sz w:val="24"/>
          <w:szCs w:val="24"/>
          <w:lang w:val="es-ES"/>
        </w:rPr>
        <w:t>Nuestra Señora del Carmelo o del Carmine.</w:t>
      </w:r>
      <w:r w:rsidRPr="00B00CFF">
        <w:rPr>
          <w:rFonts w:ascii="Arial" w:hAnsi="Arial" w:cs="Arial"/>
          <w:sz w:val="24"/>
          <w:szCs w:val="24"/>
          <w:lang w:val="es-ES"/>
        </w:rPr>
        <w:t xml:space="preserve"> Pero el Carmelo se volvió insuficiente para contener a todos los que se reunían en torno a los primeros carmelitas, por lo que hubo muchos ermitaños devotos de la Virgen dispersos primero en Palestina y luego en Egipto y en todo Oriente. Hacia 1150, finalmente se organizaron en vida común y se crearon monasterios carmelitas que, con el regreso de los cruzados, se multiplicaron también en Occidente, concretamente en Sicilia e Inglaterra. La aprobación de la Orden fue concedida por el papa Honorio III en 1226 y se dio una confirmación más solemne en 1273 con el Concilio de Lyon, que abolió </w:t>
      </w:r>
      <w:r w:rsidRPr="00B00CFF">
        <w:rPr>
          <w:rFonts w:ascii="Arial" w:hAnsi="Arial" w:cs="Arial"/>
          <w:sz w:val="24"/>
          <w:szCs w:val="24"/>
          <w:lang w:val="es-ES"/>
        </w:rPr>
        <w:lastRenderedPageBreak/>
        <w:t xml:space="preserve">todas las nuevas congregaciones, dejando en pie solo a los dominicos, franciscanos, carmelitas y agustinos. Llegados a este punto, conviene recordar dos hechos prodigiosos. El 16 de julio de 1251, la Santísima Virgen se apareció a San Simón Stock, de origen inglés, que desde hacía algunos años dirigía los destinos de la Orden inglesa y, entregándole el escapulario, le dijo: </w:t>
      </w:r>
      <w:r w:rsidRPr="00B00CFF">
        <w:rPr>
          <w:rFonts w:ascii="Arial" w:hAnsi="Arial" w:cs="Arial"/>
          <w:i/>
          <w:iCs/>
          <w:sz w:val="24"/>
          <w:szCs w:val="24"/>
          <w:lang w:val="es-ES"/>
        </w:rPr>
        <w:t>« Toma, hijo muy querido, este escapulario de tu Orden, signo distintivo de mi Cofradía. He aquí un signo de salud, de salvación en los peligros, de alianza y de paz contigo para siempre. Quien muera vestido con este hábito, no sufrirá el fuego eterno.</w:t>
      </w:r>
      <w:r w:rsidRPr="00B00CFF">
        <w:rPr>
          <w:rFonts w:ascii="Arial" w:hAnsi="Arial" w:cs="Arial"/>
          <w:sz w:val="24"/>
          <w:szCs w:val="24"/>
          <w:lang w:val="es-ES"/>
        </w:rPr>
        <w:t>» Estas palabras de la Virgen no nos eximen de vivir según la ley de Dios; solo nos prometen la intercesión de la Virgen para una muerte santa. Un siglo después de la aparición a San Simón Stock, la Santísima Virgen del Carmen se apareció al pontífice Juan XXII y, después de recomendarle la Orden del Carmelo, le prometió liberar a sus hermanos de las llamas del Purgatorio el sábado siguiente a su muerte. Esta segunda promesa de la Virgen lleva el nombre de Privilegio Sabatino, que tiene su origen en la Bula Sabatina del mismo pontífice Juan XXII, fechada en Aviñón el 3 de marzo de 1322. Su Santidad Pío X, con decreto de la Sagrada Congregación del Santo Oficio del 16 de diciembre de 1910, concedió que el escapulario pudiera sustituirse por una medalla que llevara por un lado la efigie del Sagrado Corazón y por el otro la de la Virgen María (preferiblemente del Carmen). Para beneficiarse de la Gran Promesa (hecha a San Simón Stock), hay que recibir el escapulario de un sacerdote autorizado, llevarlo siempre consigo con devoción e inscribirse en los registros de la Cofradía. Para beneficiarse del Privilegio Sabatino, hay que observar además la castidad de vuestro estado y recitar algunas oraciones que el sacerdote determina en el acto de entregar el escapulario.</w:t>
      </w:r>
    </w:p>
    <w:p w14:paraId="7034165B" w14:textId="77777777" w:rsidR="00B00CFF" w:rsidRPr="00B00CFF" w:rsidRDefault="00C56586" w:rsidP="00B00CFF">
      <w:pPr>
        <w:jc w:val="both"/>
        <w:rPr>
          <w:rFonts w:ascii="Arial" w:hAnsi="Arial" w:cs="Arial"/>
          <w:sz w:val="24"/>
          <w:szCs w:val="24"/>
          <w:lang w:val="es-ES"/>
        </w:rPr>
      </w:pPr>
      <w:hyperlink r:id="rId91" w:anchor="_ftnref20" w:history="1">
        <w:r w:rsidR="00B00CFF" w:rsidRPr="00B00CFF">
          <w:rPr>
            <w:rStyle w:val="Hyperlink"/>
            <w:rFonts w:ascii="Arial" w:hAnsi="Arial" w:cs="Arial"/>
            <w:sz w:val="24"/>
            <w:szCs w:val="24"/>
            <w:lang w:val="es-ES"/>
          </w:rPr>
          <w:t>[20]</w:t>
        </w:r>
      </w:hyperlink>
      <w:r w:rsidR="00B00CFF" w:rsidRPr="00B00CFF">
        <w:rPr>
          <w:rFonts w:ascii="Arial" w:hAnsi="Arial" w:cs="Arial"/>
          <w:sz w:val="24"/>
          <w:szCs w:val="24"/>
          <w:lang w:val="es-ES"/>
        </w:rPr>
        <w:t xml:space="preserve"> Cf. TUSINO,</w:t>
      </w:r>
      <w:r w:rsidR="00B00CFF" w:rsidRPr="00B00CFF">
        <w:rPr>
          <w:rFonts w:ascii="Arial" w:hAnsi="Arial" w:cs="Arial"/>
          <w:i/>
          <w:iCs/>
          <w:sz w:val="24"/>
          <w:szCs w:val="24"/>
          <w:lang w:val="es-ES"/>
        </w:rPr>
        <w:t xml:space="preserve"> L’Anima del Padre</w:t>
      </w:r>
      <w:r w:rsidR="00B00CFF" w:rsidRPr="00B00CFF">
        <w:rPr>
          <w:rFonts w:ascii="Arial" w:hAnsi="Arial" w:cs="Arial"/>
          <w:sz w:val="24"/>
          <w:szCs w:val="24"/>
          <w:lang w:val="es-ES"/>
        </w:rPr>
        <w:t>, p. 323, nota 1.</w:t>
      </w:r>
    </w:p>
    <w:p w14:paraId="194AA77C" w14:textId="77777777" w:rsidR="00B00CFF" w:rsidRPr="00B00CFF" w:rsidRDefault="00C56586" w:rsidP="00B00CFF">
      <w:pPr>
        <w:jc w:val="both"/>
        <w:rPr>
          <w:rFonts w:ascii="Arial" w:hAnsi="Arial" w:cs="Arial"/>
          <w:sz w:val="24"/>
          <w:szCs w:val="24"/>
          <w:lang w:val="es-ES"/>
        </w:rPr>
      </w:pPr>
      <w:hyperlink r:id="rId92" w:anchor="_ftnref21" w:history="1">
        <w:r w:rsidR="00B00CFF" w:rsidRPr="00B00CFF">
          <w:rPr>
            <w:rStyle w:val="Hyperlink"/>
            <w:rFonts w:ascii="Arial" w:hAnsi="Arial" w:cs="Arial"/>
            <w:sz w:val="24"/>
            <w:szCs w:val="24"/>
            <w:lang w:val="es-ES"/>
          </w:rPr>
          <w:t>[21]</w:t>
        </w:r>
      </w:hyperlink>
      <w:r w:rsidR="00B00CFF" w:rsidRPr="00B00CFF">
        <w:rPr>
          <w:rFonts w:ascii="Arial" w:hAnsi="Arial" w:cs="Arial"/>
          <w:sz w:val="24"/>
          <w:szCs w:val="24"/>
          <w:lang w:val="es-ES"/>
        </w:rPr>
        <w:t xml:space="preserve"> Cf. De Fiores S., p. 67.</w:t>
      </w:r>
    </w:p>
    <w:p w14:paraId="6007EE6D" w14:textId="77777777" w:rsidR="00B00CFF" w:rsidRPr="00B00CFF" w:rsidRDefault="00C56586" w:rsidP="00B00CFF">
      <w:pPr>
        <w:jc w:val="both"/>
        <w:rPr>
          <w:rFonts w:ascii="Arial" w:hAnsi="Arial" w:cs="Arial"/>
          <w:sz w:val="24"/>
          <w:szCs w:val="24"/>
          <w:lang w:val="es-ES"/>
        </w:rPr>
      </w:pPr>
      <w:hyperlink r:id="rId93" w:anchor="_ftnref22" w:history="1">
        <w:r w:rsidR="00B00CFF" w:rsidRPr="00B00CFF">
          <w:rPr>
            <w:rStyle w:val="Hyperlink"/>
            <w:rFonts w:ascii="Arial" w:hAnsi="Arial" w:cs="Arial"/>
            <w:sz w:val="24"/>
            <w:szCs w:val="24"/>
            <w:lang w:val="es-ES"/>
          </w:rPr>
          <w:t>[22]</w:t>
        </w:r>
      </w:hyperlink>
      <w:r w:rsidR="00B00CFF" w:rsidRPr="00B00CFF">
        <w:rPr>
          <w:rFonts w:ascii="Arial" w:hAnsi="Arial" w:cs="Arial"/>
          <w:sz w:val="24"/>
          <w:szCs w:val="24"/>
          <w:lang w:val="es-ES"/>
        </w:rPr>
        <w:t xml:space="preserve"> Cf. Tusino T., </w:t>
      </w:r>
      <w:r w:rsidR="00B00CFF" w:rsidRPr="00B00CFF">
        <w:rPr>
          <w:rFonts w:ascii="Arial" w:hAnsi="Arial" w:cs="Arial"/>
          <w:i/>
          <w:iCs/>
          <w:sz w:val="24"/>
          <w:szCs w:val="24"/>
          <w:lang w:val="es-ES"/>
        </w:rPr>
        <w:t>L’Anima del Padre</w:t>
      </w:r>
      <w:r w:rsidR="00B00CFF" w:rsidRPr="00B00CFF">
        <w:rPr>
          <w:rFonts w:ascii="Arial" w:hAnsi="Arial" w:cs="Arial"/>
          <w:sz w:val="24"/>
          <w:szCs w:val="24"/>
          <w:lang w:val="es-ES"/>
        </w:rPr>
        <w:t>, p. 323; De Fiores S., p. 67.</w:t>
      </w:r>
    </w:p>
    <w:p w14:paraId="2B52B626" w14:textId="77777777" w:rsidR="00B00CFF" w:rsidRPr="00B00CFF" w:rsidRDefault="00C56586" w:rsidP="00B00CFF">
      <w:pPr>
        <w:jc w:val="both"/>
        <w:rPr>
          <w:rFonts w:ascii="Arial" w:hAnsi="Arial" w:cs="Arial"/>
          <w:sz w:val="24"/>
          <w:szCs w:val="24"/>
          <w:lang w:val="es-ES"/>
        </w:rPr>
      </w:pPr>
      <w:hyperlink r:id="rId94" w:anchor="_ftnref23" w:history="1">
        <w:r w:rsidR="00B00CFF" w:rsidRPr="00B00CFF">
          <w:rPr>
            <w:rStyle w:val="Hyperlink"/>
            <w:rFonts w:ascii="Arial" w:hAnsi="Arial" w:cs="Arial"/>
            <w:sz w:val="24"/>
            <w:szCs w:val="24"/>
            <w:lang w:val="es-ES"/>
          </w:rPr>
          <w:t>[23]</w:t>
        </w:r>
      </w:hyperlink>
      <w:r w:rsidR="00B00CFF" w:rsidRPr="00B00CFF">
        <w:rPr>
          <w:rFonts w:ascii="Arial" w:hAnsi="Arial" w:cs="Arial"/>
          <w:sz w:val="24"/>
          <w:szCs w:val="24"/>
          <w:lang w:val="es-ES"/>
        </w:rPr>
        <w:t xml:space="preserve"> De Fiores S., p. 67.</w:t>
      </w:r>
    </w:p>
    <w:p w14:paraId="1F228E86" w14:textId="77777777" w:rsidR="00B00CFF" w:rsidRPr="00B00CFF" w:rsidRDefault="00C56586" w:rsidP="00B00CFF">
      <w:pPr>
        <w:jc w:val="both"/>
        <w:rPr>
          <w:rFonts w:ascii="Arial" w:hAnsi="Arial" w:cs="Arial"/>
          <w:sz w:val="24"/>
          <w:szCs w:val="24"/>
          <w:lang w:val="es-ES"/>
        </w:rPr>
      </w:pPr>
      <w:hyperlink r:id="rId95" w:anchor="_ftnref24" w:history="1">
        <w:r w:rsidR="00B00CFF" w:rsidRPr="00B00CFF">
          <w:rPr>
            <w:rStyle w:val="Hyperlink"/>
            <w:rFonts w:ascii="Arial" w:hAnsi="Arial" w:cs="Arial"/>
            <w:sz w:val="24"/>
            <w:szCs w:val="24"/>
            <w:lang w:val="es-ES"/>
          </w:rPr>
          <w:t>[24]</w:t>
        </w:r>
      </w:hyperlink>
      <w:r w:rsidR="00B00CFF" w:rsidRPr="00B00CFF">
        <w:rPr>
          <w:rFonts w:ascii="Arial" w:hAnsi="Arial" w:cs="Arial"/>
          <w:sz w:val="24"/>
          <w:szCs w:val="24"/>
          <w:lang w:val="es-ES"/>
        </w:rPr>
        <w:t xml:space="preserve"> De Fiores S., p. 69.</w:t>
      </w:r>
    </w:p>
    <w:p w14:paraId="0BC25F6F" w14:textId="77777777" w:rsidR="00B00CFF" w:rsidRPr="00B00CFF" w:rsidRDefault="00C56586" w:rsidP="00B00CFF">
      <w:pPr>
        <w:jc w:val="both"/>
        <w:rPr>
          <w:rFonts w:ascii="Arial" w:hAnsi="Arial" w:cs="Arial"/>
          <w:sz w:val="24"/>
          <w:szCs w:val="24"/>
          <w:lang w:val="es-ES"/>
        </w:rPr>
      </w:pPr>
      <w:hyperlink r:id="rId96" w:anchor="_ftnref25" w:history="1">
        <w:r w:rsidR="00B00CFF" w:rsidRPr="00B00CFF">
          <w:rPr>
            <w:rStyle w:val="Hyperlink"/>
            <w:rFonts w:ascii="Arial" w:hAnsi="Arial" w:cs="Arial"/>
            <w:sz w:val="24"/>
            <w:szCs w:val="24"/>
            <w:lang w:val="es-ES"/>
          </w:rPr>
          <w:t>[25]</w:t>
        </w:r>
      </w:hyperlink>
      <w:r w:rsidR="00B00CFF" w:rsidRPr="00B00CFF">
        <w:rPr>
          <w:rFonts w:ascii="Arial" w:hAnsi="Arial" w:cs="Arial"/>
          <w:sz w:val="24"/>
          <w:szCs w:val="24"/>
          <w:lang w:val="es-ES"/>
        </w:rPr>
        <w:t xml:space="preserve"> Cf. De Fiores S., p. 70.</w:t>
      </w:r>
    </w:p>
    <w:p w14:paraId="3AD3D401" w14:textId="77777777" w:rsidR="00B00CFF" w:rsidRPr="00B00CFF" w:rsidRDefault="00C56586" w:rsidP="00B00CFF">
      <w:pPr>
        <w:jc w:val="both"/>
        <w:rPr>
          <w:rFonts w:ascii="Arial" w:hAnsi="Arial" w:cs="Arial"/>
          <w:sz w:val="24"/>
          <w:szCs w:val="24"/>
          <w:lang w:val="es-ES"/>
        </w:rPr>
      </w:pPr>
      <w:hyperlink r:id="rId97" w:anchor="_ftnref26" w:history="1">
        <w:r w:rsidR="00B00CFF" w:rsidRPr="00B00CFF">
          <w:rPr>
            <w:rStyle w:val="Hyperlink"/>
            <w:rFonts w:ascii="Arial" w:hAnsi="Arial" w:cs="Arial"/>
            <w:sz w:val="24"/>
            <w:szCs w:val="24"/>
            <w:lang w:val="es-ES"/>
          </w:rPr>
          <w:t>[26]</w:t>
        </w:r>
      </w:hyperlink>
      <w:r w:rsidR="00B00CFF" w:rsidRPr="00B00CFF">
        <w:rPr>
          <w:rFonts w:ascii="Arial" w:hAnsi="Arial" w:cs="Arial"/>
          <w:sz w:val="24"/>
          <w:szCs w:val="24"/>
          <w:lang w:val="es-ES"/>
        </w:rPr>
        <w:t xml:space="preserve"> Cf. De Fiores S., p. 71.</w:t>
      </w:r>
    </w:p>
    <w:p w14:paraId="6B790A6B" w14:textId="77777777" w:rsidR="00B00CFF" w:rsidRPr="00B00CFF" w:rsidRDefault="00C56586" w:rsidP="00B00CFF">
      <w:pPr>
        <w:jc w:val="both"/>
        <w:rPr>
          <w:rFonts w:ascii="Arial" w:hAnsi="Arial" w:cs="Arial"/>
          <w:sz w:val="24"/>
          <w:szCs w:val="24"/>
          <w:lang w:val="es-ES"/>
        </w:rPr>
      </w:pPr>
      <w:hyperlink r:id="rId98" w:anchor="_ftnref27" w:history="1">
        <w:r w:rsidR="00B00CFF" w:rsidRPr="00B00CFF">
          <w:rPr>
            <w:rStyle w:val="Hyperlink"/>
            <w:rFonts w:ascii="Arial" w:hAnsi="Arial" w:cs="Arial"/>
            <w:sz w:val="24"/>
            <w:szCs w:val="24"/>
            <w:lang w:val="es-ES"/>
          </w:rPr>
          <w:t>[27]</w:t>
        </w:r>
      </w:hyperlink>
      <w:r w:rsidR="00B00CFF" w:rsidRPr="00B00CFF">
        <w:rPr>
          <w:rFonts w:ascii="Arial" w:hAnsi="Arial" w:cs="Arial"/>
          <w:sz w:val="24"/>
          <w:szCs w:val="24"/>
          <w:lang w:val="es-ES"/>
        </w:rPr>
        <w:t xml:space="preserve"> 24 Cartas recopiladas por el monfortiano P. Alberto Rum (manuscrito inédito).</w:t>
      </w:r>
    </w:p>
    <w:p w14:paraId="1D91A5D5" w14:textId="77777777" w:rsidR="00B00CFF" w:rsidRPr="00B00CFF" w:rsidRDefault="00C56586" w:rsidP="00B00CFF">
      <w:pPr>
        <w:jc w:val="both"/>
        <w:rPr>
          <w:rFonts w:ascii="Arial" w:hAnsi="Arial" w:cs="Arial"/>
          <w:sz w:val="24"/>
          <w:szCs w:val="24"/>
        </w:rPr>
      </w:pPr>
      <w:hyperlink r:id="rId99" w:anchor="_ftnref28" w:history="1">
        <w:r w:rsidR="00B00CFF" w:rsidRPr="00B00CFF">
          <w:rPr>
            <w:rStyle w:val="Hyperlink"/>
            <w:rFonts w:ascii="Arial" w:hAnsi="Arial" w:cs="Arial"/>
            <w:sz w:val="24"/>
            <w:szCs w:val="24"/>
          </w:rPr>
          <w:t>[28]</w:t>
        </w:r>
      </w:hyperlink>
      <w:r w:rsidR="00B00CFF" w:rsidRPr="00B00CFF">
        <w:rPr>
          <w:rFonts w:ascii="Arial" w:hAnsi="Arial" w:cs="Arial"/>
          <w:sz w:val="24"/>
          <w:szCs w:val="24"/>
        </w:rPr>
        <w:t xml:space="preserve"> En </w:t>
      </w:r>
      <w:r w:rsidR="00B00CFF" w:rsidRPr="00B00CFF">
        <w:rPr>
          <w:rFonts w:ascii="Arial" w:hAnsi="Arial" w:cs="Arial"/>
          <w:i/>
          <w:iCs/>
          <w:sz w:val="24"/>
          <w:szCs w:val="24"/>
        </w:rPr>
        <w:t>Regina dei Cuori</w:t>
      </w:r>
      <w:r w:rsidR="00B00CFF" w:rsidRPr="00B00CFF">
        <w:rPr>
          <w:rFonts w:ascii="Arial" w:hAnsi="Arial" w:cs="Arial"/>
          <w:sz w:val="24"/>
          <w:szCs w:val="24"/>
        </w:rPr>
        <w:t xml:space="preserve"> 14 (1927) 7, 160-161.</w:t>
      </w:r>
    </w:p>
    <w:p w14:paraId="779392B3" w14:textId="77777777" w:rsidR="00B00CFF" w:rsidRPr="00B00CFF" w:rsidRDefault="00C56586" w:rsidP="00B00CFF">
      <w:pPr>
        <w:jc w:val="both"/>
        <w:rPr>
          <w:rFonts w:ascii="Arial" w:hAnsi="Arial" w:cs="Arial"/>
          <w:sz w:val="24"/>
          <w:szCs w:val="24"/>
        </w:rPr>
      </w:pPr>
      <w:hyperlink r:id="rId100" w:anchor="_ftnref29" w:history="1">
        <w:r w:rsidR="00B00CFF" w:rsidRPr="00B00CFF">
          <w:rPr>
            <w:rStyle w:val="Hyperlink"/>
            <w:rFonts w:ascii="Arial" w:hAnsi="Arial" w:cs="Arial"/>
            <w:sz w:val="24"/>
            <w:szCs w:val="24"/>
          </w:rPr>
          <w:t>[29]</w:t>
        </w:r>
      </w:hyperlink>
      <w:r w:rsidR="00B00CFF" w:rsidRPr="00B00CFF">
        <w:rPr>
          <w:rFonts w:ascii="Arial" w:hAnsi="Arial" w:cs="Arial"/>
          <w:sz w:val="24"/>
          <w:szCs w:val="24"/>
        </w:rPr>
        <w:t xml:space="preserve"> De Fiores S., p. 72.</w:t>
      </w:r>
    </w:p>
    <w:p w14:paraId="736FD150" w14:textId="77777777" w:rsidR="00B00CFF" w:rsidRPr="00B00CFF" w:rsidRDefault="00C56586" w:rsidP="00B00CFF">
      <w:pPr>
        <w:jc w:val="both"/>
        <w:rPr>
          <w:rFonts w:ascii="Arial" w:hAnsi="Arial" w:cs="Arial"/>
          <w:sz w:val="24"/>
          <w:szCs w:val="24"/>
        </w:rPr>
      </w:pPr>
      <w:hyperlink r:id="rId101" w:anchor="_ftnref30" w:history="1">
        <w:r w:rsidR="00B00CFF" w:rsidRPr="00B00CFF">
          <w:rPr>
            <w:rStyle w:val="Hyperlink"/>
            <w:rFonts w:ascii="Arial" w:hAnsi="Arial" w:cs="Arial"/>
            <w:sz w:val="24"/>
            <w:szCs w:val="24"/>
          </w:rPr>
          <w:t>[30]</w:t>
        </w:r>
      </w:hyperlink>
      <w:r w:rsidR="00B00CFF" w:rsidRPr="00B00CFF">
        <w:rPr>
          <w:rFonts w:ascii="Arial" w:hAnsi="Arial" w:cs="Arial"/>
          <w:sz w:val="24"/>
          <w:szCs w:val="24"/>
        </w:rPr>
        <w:t xml:space="preserve"> </w:t>
      </w:r>
      <w:r w:rsidR="00B00CFF" w:rsidRPr="00B00CFF">
        <w:rPr>
          <w:rFonts w:ascii="Arial" w:hAnsi="Arial" w:cs="Arial"/>
          <w:i/>
          <w:iCs/>
          <w:sz w:val="24"/>
          <w:szCs w:val="24"/>
        </w:rPr>
        <w:t xml:space="preserve">Cartas del Padre, </w:t>
      </w:r>
      <w:r w:rsidR="00B00CFF" w:rsidRPr="00B00CFF">
        <w:rPr>
          <w:rFonts w:ascii="Arial" w:hAnsi="Arial" w:cs="Arial"/>
          <w:sz w:val="24"/>
          <w:szCs w:val="24"/>
        </w:rPr>
        <w:t>I, 316-317.</w:t>
      </w:r>
    </w:p>
    <w:p w14:paraId="23BDE6AC" w14:textId="77777777" w:rsidR="00B00CFF" w:rsidRPr="00B00CFF" w:rsidRDefault="00C56586" w:rsidP="00B00CFF">
      <w:pPr>
        <w:jc w:val="both"/>
        <w:rPr>
          <w:rFonts w:ascii="Arial" w:hAnsi="Arial" w:cs="Arial"/>
          <w:sz w:val="24"/>
          <w:szCs w:val="24"/>
        </w:rPr>
      </w:pPr>
      <w:hyperlink r:id="rId102" w:anchor="_ftnref31" w:history="1">
        <w:r w:rsidR="00B00CFF" w:rsidRPr="00B00CFF">
          <w:rPr>
            <w:rStyle w:val="Hyperlink"/>
            <w:rFonts w:ascii="Arial" w:hAnsi="Arial" w:cs="Arial"/>
            <w:sz w:val="24"/>
            <w:szCs w:val="24"/>
          </w:rPr>
          <w:t>[31]</w:t>
        </w:r>
      </w:hyperlink>
      <w:r w:rsidR="00B00CFF" w:rsidRPr="00B00CFF">
        <w:rPr>
          <w:rFonts w:ascii="Arial" w:hAnsi="Arial" w:cs="Arial"/>
          <w:sz w:val="24"/>
          <w:szCs w:val="24"/>
        </w:rPr>
        <w:t xml:space="preserve"> </w:t>
      </w:r>
      <w:r w:rsidR="00B00CFF" w:rsidRPr="00B00CFF">
        <w:rPr>
          <w:rFonts w:ascii="Arial" w:hAnsi="Arial" w:cs="Arial"/>
          <w:i/>
          <w:iCs/>
          <w:sz w:val="24"/>
          <w:szCs w:val="24"/>
        </w:rPr>
        <w:t xml:space="preserve">Carta 4, </w:t>
      </w:r>
      <w:r w:rsidR="00B00CFF" w:rsidRPr="00B00CFF">
        <w:rPr>
          <w:rFonts w:ascii="Arial" w:hAnsi="Arial" w:cs="Arial"/>
          <w:sz w:val="24"/>
          <w:szCs w:val="24"/>
        </w:rPr>
        <w:t>11.12.1906.</w:t>
      </w:r>
    </w:p>
    <w:p w14:paraId="47470AA8" w14:textId="77777777" w:rsidR="00B00CFF" w:rsidRPr="00B00CFF" w:rsidRDefault="00C56586" w:rsidP="00B00CFF">
      <w:pPr>
        <w:jc w:val="both"/>
        <w:rPr>
          <w:rFonts w:ascii="Arial" w:hAnsi="Arial" w:cs="Arial"/>
          <w:sz w:val="24"/>
          <w:szCs w:val="24"/>
        </w:rPr>
      </w:pPr>
      <w:hyperlink r:id="rId103" w:anchor="_ftnref32" w:history="1">
        <w:r w:rsidR="00B00CFF" w:rsidRPr="00B00CFF">
          <w:rPr>
            <w:rStyle w:val="Hyperlink"/>
            <w:rFonts w:ascii="Arial" w:hAnsi="Arial" w:cs="Arial"/>
            <w:sz w:val="24"/>
            <w:szCs w:val="24"/>
          </w:rPr>
          <w:t>[32]</w:t>
        </w:r>
      </w:hyperlink>
      <w:r w:rsidR="00B00CFF" w:rsidRPr="00B00CFF">
        <w:rPr>
          <w:rFonts w:ascii="Arial" w:hAnsi="Arial" w:cs="Arial"/>
          <w:sz w:val="24"/>
          <w:szCs w:val="24"/>
        </w:rPr>
        <w:t xml:space="preserve"> </w:t>
      </w:r>
      <w:r w:rsidR="00B00CFF" w:rsidRPr="00B00CFF">
        <w:rPr>
          <w:rFonts w:ascii="Arial" w:hAnsi="Arial" w:cs="Arial"/>
          <w:i/>
          <w:iCs/>
          <w:sz w:val="24"/>
          <w:szCs w:val="24"/>
        </w:rPr>
        <w:t xml:space="preserve">Cartas del Padre, </w:t>
      </w:r>
      <w:r w:rsidR="00B00CFF" w:rsidRPr="00B00CFF">
        <w:rPr>
          <w:rFonts w:ascii="Arial" w:hAnsi="Arial" w:cs="Arial"/>
          <w:sz w:val="24"/>
          <w:szCs w:val="24"/>
        </w:rPr>
        <w:t>I, 315.</w:t>
      </w:r>
    </w:p>
    <w:p w14:paraId="0B70B563" w14:textId="77777777" w:rsidR="00B00CFF" w:rsidRPr="00B00CFF" w:rsidRDefault="00C56586" w:rsidP="00B00CFF">
      <w:pPr>
        <w:jc w:val="both"/>
        <w:rPr>
          <w:rFonts w:ascii="Arial" w:hAnsi="Arial" w:cs="Arial"/>
          <w:sz w:val="24"/>
          <w:szCs w:val="24"/>
        </w:rPr>
      </w:pPr>
      <w:hyperlink r:id="rId104" w:anchor="_ftnref33" w:history="1">
        <w:r w:rsidR="00B00CFF" w:rsidRPr="00B00CFF">
          <w:rPr>
            <w:rStyle w:val="Hyperlink"/>
            <w:rFonts w:ascii="Arial" w:hAnsi="Arial" w:cs="Arial"/>
            <w:sz w:val="24"/>
            <w:szCs w:val="24"/>
          </w:rPr>
          <w:t>[33]</w:t>
        </w:r>
      </w:hyperlink>
      <w:r w:rsidR="00B00CFF" w:rsidRPr="00B00CFF">
        <w:rPr>
          <w:rFonts w:ascii="Arial" w:hAnsi="Arial" w:cs="Arial"/>
          <w:sz w:val="24"/>
          <w:szCs w:val="24"/>
        </w:rPr>
        <w:t xml:space="preserve"> </w:t>
      </w:r>
      <w:r w:rsidR="00B00CFF" w:rsidRPr="00B00CFF">
        <w:rPr>
          <w:rFonts w:ascii="Arial" w:hAnsi="Arial" w:cs="Arial"/>
          <w:i/>
          <w:iCs/>
          <w:sz w:val="24"/>
          <w:szCs w:val="24"/>
        </w:rPr>
        <w:t xml:space="preserve">Escritos, </w:t>
      </w:r>
      <w:r w:rsidR="00B00CFF" w:rsidRPr="00B00CFF">
        <w:rPr>
          <w:rFonts w:ascii="Arial" w:hAnsi="Arial" w:cs="Arial"/>
          <w:sz w:val="24"/>
          <w:szCs w:val="24"/>
        </w:rPr>
        <w:t>VI, 102.</w:t>
      </w:r>
    </w:p>
    <w:p w14:paraId="7DEB4F15" w14:textId="77777777" w:rsidR="00B00CFF" w:rsidRPr="00B00CFF" w:rsidRDefault="00C56586" w:rsidP="00B00CFF">
      <w:pPr>
        <w:jc w:val="both"/>
        <w:rPr>
          <w:rFonts w:ascii="Arial" w:hAnsi="Arial" w:cs="Arial"/>
          <w:sz w:val="24"/>
          <w:szCs w:val="24"/>
        </w:rPr>
      </w:pPr>
      <w:hyperlink r:id="rId105" w:anchor="_ftnref34" w:history="1">
        <w:r w:rsidR="00B00CFF" w:rsidRPr="00B00CFF">
          <w:rPr>
            <w:rStyle w:val="Hyperlink"/>
            <w:rFonts w:ascii="Arial" w:hAnsi="Arial" w:cs="Arial"/>
            <w:sz w:val="24"/>
            <w:szCs w:val="24"/>
          </w:rPr>
          <w:t>[34]</w:t>
        </w:r>
      </w:hyperlink>
      <w:r w:rsidR="00B00CFF" w:rsidRPr="00B00CFF">
        <w:rPr>
          <w:rFonts w:ascii="Arial" w:hAnsi="Arial" w:cs="Arial"/>
          <w:sz w:val="24"/>
          <w:szCs w:val="24"/>
        </w:rPr>
        <w:t xml:space="preserve"> Cf. De Fiores Stefano, pp. 76-78.</w:t>
      </w:r>
    </w:p>
    <w:p w14:paraId="4745DAB4" w14:textId="77777777" w:rsidR="00B00CFF" w:rsidRPr="00B00CFF" w:rsidRDefault="00C56586" w:rsidP="00B00CFF">
      <w:pPr>
        <w:jc w:val="both"/>
        <w:rPr>
          <w:rFonts w:ascii="Arial" w:hAnsi="Arial" w:cs="Arial"/>
          <w:sz w:val="24"/>
          <w:szCs w:val="24"/>
        </w:rPr>
      </w:pPr>
      <w:hyperlink r:id="rId106" w:anchor="_ftnref35" w:history="1">
        <w:r w:rsidR="00B00CFF" w:rsidRPr="00B00CFF">
          <w:rPr>
            <w:rStyle w:val="Hyperlink"/>
            <w:rFonts w:ascii="Arial" w:hAnsi="Arial" w:cs="Arial"/>
            <w:sz w:val="24"/>
            <w:szCs w:val="24"/>
          </w:rPr>
          <w:t>[35]</w:t>
        </w:r>
      </w:hyperlink>
      <w:r w:rsidR="00B00CFF" w:rsidRPr="00B00CFF">
        <w:rPr>
          <w:rFonts w:ascii="Arial" w:hAnsi="Arial" w:cs="Arial"/>
          <w:sz w:val="24"/>
          <w:szCs w:val="24"/>
        </w:rPr>
        <w:t xml:space="preserve"> De Fiores S., p. 77.</w:t>
      </w:r>
    </w:p>
    <w:p w14:paraId="5DE411D1" w14:textId="77777777" w:rsidR="00B00CFF" w:rsidRPr="00B00CFF" w:rsidRDefault="00C56586" w:rsidP="00B00CFF">
      <w:pPr>
        <w:jc w:val="both"/>
        <w:rPr>
          <w:rFonts w:ascii="Arial" w:hAnsi="Arial" w:cs="Arial"/>
          <w:sz w:val="24"/>
          <w:szCs w:val="24"/>
          <w:lang w:val="en-US"/>
        </w:rPr>
      </w:pPr>
      <w:hyperlink r:id="rId107" w:anchor="_ftnref36" w:history="1">
        <w:r w:rsidR="00B00CFF" w:rsidRPr="00B00CFF">
          <w:rPr>
            <w:rStyle w:val="Hyperlink"/>
            <w:rFonts w:ascii="Arial" w:hAnsi="Arial" w:cs="Arial"/>
            <w:sz w:val="24"/>
            <w:szCs w:val="24"/>
            <w:lang w:val="en-US"/>
          </w:rPr>
          <w:t>[36]</w:t>
        </w:r>
      </w:hyperlink>
      <w:r w:rsidR="00B00CFF" w:rsidRPr="00B00CFF">
        <w:rPr>
          <w:rFonts w:ascii="Arial" w:hAnsi="Arial" w:cs="Arial"/>
          <w:sz w:val="24"/>
          <w:szCs w:val="24"/>
          <w:lang w:val="en-US"/>
        </w:rPr>
        <w:t xml:space="preserve"> De Fiores S., p. 78.</w:t>
      </w:r>
    </w:p>
    <w:p w14:paraId="0309EF2B" w14:textId="6E025E57" w:rsidR="00052CF0" w:rsidRDefault="00C56586" w:rsidP="00B00CFF">
      <w:pPr>
        <w:jc w:val="both"/>
        <w:rPr>
          <w:rFonts w:ascii="Arial" w:hAnsi="Arial" w:cs="Arial"/>
          <w:sz w:val="24"/>
          <w:szCs w:val="24"/>
        </w:rPr>
      </w:pPr>
      <w:hyperlink r:id="rId108" w:anchor="_ftnref37" w:history="1">
        <w:r w:rsidR="00B00CFF" w:rsidRPr="00B00CFF">
          <w:rPr>
            <w:rStyle w:val="Hyperlink"/>
            <w:rFonts w:ascii="Arial" w:hAnsi="Arial" w:cs="Arial"/>
            <w:sz w:val="24"/>
            <w:szCs w:val="24"/>
          </w:rPr>
          <w:t>[37]</w:t>
        </w:r>
      </w:hyperlink>
      <w:r w:rsidR="00B00CFF" w:rsidRPr="00B00CFF">
        <w:rPr>
          <w:rFonts w:ascii="Arial" w:hAnsi="Arial" w:cs="Arial"/>
          <w:sz w:val="24"/>
          <w:szCs w:val="24"/>
        </w:rPr>
        <w:t xml:space="preserve"> S. De Fiores, «Mariología», en G. Barbaglio – S. Dianich, </w:t>
      </w:r>
      <w:r w:rsidR="00B00CFF" w:rsidRPr="00B00CFF">
        <w:rPr>
          <w:rFonts w:ascii="Arial" w:hAnsi="Arial" w:cs="Arial"/>
          <w:i/>
          <w:iCs/>
          <w:sz w:val="24"/>
          <w:szCs w:val="24"/>
        </w:rPr>
        <w:t xml:space="preserve">Nuovo Dizionario di teología, </w:t>
      </w:r>
      <w:r w:rsidR="00B00CFF" w:rsidRPr="00B00CFF">
        <w:rPr>
          <w:rFonts w:ascii="Arial" w:hAnsi="Arial" w:cs="Arial"/>
          <w:sz w:val="24"/>
          <w:szCs w:val="24"/>
        </w:rPr>
        <w:t>Alba 1977, 881.</w:t>
      </w:r>
    </w:p>
    <w:p w14:paraId="6BEA1DE6" w14:textId="7B3EF864" w:rsidR="00E91C7D" w:rsidRDefault="00E91C7D" w:rsidP="00B00CFF">
      <w:pPr>
        <w:jc w:val="both"/>
        <w:rPr>
          <w:rFonts w:ascii="Arial" w:hAnsi="Arial" w:cs="Arial"/>
          <w:sz w:val="24"/>
          <w:szCs w:val="24"/>
        </w:rPr>
      </w:pPr>
    </w:p>
    <w:p w14:paraId="39CC1548" w14:textId="655935DC" w:rsidR="00E91C7D" w:rsidRDefault="00E91C7D" w:rsidP="00B00CFF">
      <w:pPr>
        <w:jc w:val="both"/>
        <w:rPr>
          <w:rFonts w:ascii="Arial" w:hAnsi="Arial" w:cs="Arial"/>
          <w:sz w:val="24"/>
          <w:szCs w:val="24"/>
        </w:rPr>
      </w:pPr>
    </w:p>
    <w:p w14:paraId="2A74166F" w14:textId="428D6E2D" w:rsidR="00E91C7D" w:rsidRDefault="00E91C7D" w:rsidP="00B00CFF">
      <w:pPr>
        <w:jc w:val="both"/>
        <w:rPr>
          <w:rFonts w:ascii="Arial" w:hAnsi="Arial" w:cs="Arial"/>
          <w:sz w:val="24"/>
          <w:szCs w:val="24"/>
        </w:rPr>
      </w:pPr>
    </w:p>
    <w:p w14:paraId="46C8839F" w14:textId="156E4B59" w:rsidR="00E91C7D" w:rsidRDefault="00E91C7D" w:rsidP="00B00CFF">
      <w:pPr>
        <w:jc w:val="both"/>
        <w:rPr>
          <w:rFonts w:ascii="Arial" w:hAnsi="Arial" w:cs="Arial"/>
          <w:sz w:val="24"/>
          <w:szCs w:val="24"/>
        </w:rPr>
      </w:pPr>
    </w:p>
    <w:p w14:paraId="434D4DFA" w14:textId="07B555F4" w:rsidR="00E91C7D" w:rsidRDefault="00E91C7D" w:rsidP="00B00CFF">
      <w:pPr>
        <w:jc w:val="both"/>
        <w:rPr>
          <w:rFonts w:ascii="Arial" w:hAnsi="Arial" w:cs="Arial"/>
          <w:sz w:val="24"/>
          <w:szCs w:val="24"/>
        </w:rPr>
      </w:pPr>
    </w:p>
    <w:p w14:paraId="52AF14DB" w14:textId="21BFFDA3" w:rsidR="00E91C7D" w:rsidRDefault="00E91C7D" w:rsidP="00B00CFF">
      <w:pPr>
        <w:jc w:val="both"/>
        <w:rPr>
          <w:rFonts w:ascii="Arial" w:hAnsi="Arial" w:cs="Arial"/>
          <w:sz w:val="24"/>
          <w:szCs w:val="24"/>
        </w:rPr>
      </w:pPr>
    </w:p>
    <w:p w14:paraId="5D721527" w14:textId="7CA2692F" w:rsidR="00E91C7D" w:rsidRDefault="00E91C7D" w:rsidP="00B00CFF">
      <w:pPr>
        <w:jc w:val="both"/>
        <w:rPr>
          <w:rFonts w:ascii="Arial" w:hAnsi="Arial" w:cs="Arial"/>
          <w:sz w:val="24"/>
          <w:szCs w:val="24"/>
        </w:rPr>
      </w:pPr>
    </w:p>
    <w:p w14:paraId="7DAA1F1D" w14:textId="0278A33C" w:rsidR="00E91C7D" w:rsidRDefault="00E91C7D" w:rsidP="00B00CFF">
      <w:pPr>
        <w:jc w:val="both"/>
        <w:rPr>
          <w:rFonts w:ascii="Arial" w:hAnsi="Arial" w:cs="Arial"/>
          <w:sz w:val="24"/>
          <w:szCs w:val="24"/>
        </w:rPr>
      </w:pPr>
    </w:p>
    <w:p w14:paraId="691AE679" w14:textId="48089A35" w:rsidR="00E91C7D" w:rsidRDefault="00E91C7D" w:rsidP="00B00CFF">
      <w:pPr>
        <w:jc w:val="both"/>
        <w:rPr>
          <w:rFonts w:ascii="Arial" w:hAnsi="Arial" w:cs="Arial"/>
          <w:sz w:val="24"/>
          <w:szCs w:val="24"/>
        </w:rPr>
      </w:pPr>
    </w:p>
    <w:p w14:paraId="0D10C377" w14:textId="57276866" w:rsidR="00E91C7D" w:rsidRDefault="00E91C7D" w:rsidP="00B00CFF">
      <w:pPr>
        <w:jc w:val="both"/>
        <w:rPr>
          <w:rFonts w:ascii="Arial" w:hAnsi="Arial" w:cs="Arial"/>
          <w:sz w:val="24"/>
          <w:szCs w:val="24"/>
        </w:rPr>
      </w:pPr>
    </w:p>
    <w:p w14:paraId="1DDCE56D" w14:textId="3E5A4E4E" w:rsidR="00E91C7D" w:rsidRDefault="00E91C7D" w:rsidP="00B00CFF">
      <w:pPr>
        <w:jc w:val="both"/>
        <w:rPr>
          <w:rFonts w:ascii="Arial" w:hAnsi="Arial" w:cs="Arial"/>
          <w:sz w:val="24"/>
          <w:szCs w:val="24"/>
        </w:rPr>
      </w:pPr>
    </w:p>
    <w:p w14:paraId="297AD9A8" w14:textId="68FCDB45" w:rsidR="00E91C7D" w:rsidRDefault="00E91C7D" w:rsidP="00B00CFF">
      <w:pPr>
        <w:jc w:val="both"/>
        <w:rPr>
          <w:rFonts w:ascii="Arial" w:hAnsi="Arial" w:cs="Arial"/>
          <w:sz w:val="24"/>
          <w:szCs w:val="24"/>
        </w:rPr>
      </w:pPr>
    </w:p>
    <w:p w14:paraId="4774CCB8" w14:textId="66DE82D6" w:rsidR="00E91C7D" w:rsidRDefault="00E91C7D" w:rsidP="00B00CFF">
      <w:pPr>
        <w:jc w:val="both"/>
        <w:rPr>
          <w:rFonts w:ascii="Arial" w:hAnsi="Arial" w:cs="Arial"/>
          <w:sz w:val="24"/>
          <w:szCs w:val="24"/>
        </w:rPr>
      </w:pPr>
    </w:p>
    <w:p w14:paraId="014E3D56" w14:textId="3193CDCE" w:rsidR="00E91C7D" w:rsidRDefault="00E91C7D" w:rsidP="00B00CFF">
      <w:pPr>
        <w:jc w:val="both"/>
        <w:rPr>
          <w:rFonts w:ascii="Arial" w:hAnsi="Arial" w:cs="Arial"/>
          <w:sz w:val="24"/>
          <w:szCs w:val="24"/>
        </w:rPr>
      </w:pPr>
    </w:p>
    <w:p w14:paraId="0E4B2F35" w14:textId="755EBB49" w:rsidR="00E91C7D" w:rsidRDefault="00E91C7D" w:rsidP="00B00CFF">
      <w:pPr>
        <w:jc w:val="both"/>
        <w:rPr>
          <w:rFonts w:ascii="Arial" w:hAnsi="Arial" w:cs="Arial"/>
          <w:sz w:val="24"/>
          <w:szCs w:val="24"/>
        </w:rPr>
      </w:pPr>
    </w:p>
    <w:p w14:paraId="4E43DC76" w14:textId="1C6D838B" w:rsidR="00E91C7D" w:rsidRDefault="00E91C7D" w:rsidP="00B00CFF">
      <w:pPr>
        <w:jc w:val="both"/>
        <w:rPr>
          <w:rFonts w:ascii="Arial" w:hAnsi="Arial" w:cs="Arial"/>
          <w:sz w:val="24"/>
          <w:szCs w:val="24"/>
        </w:rPr>
      </w:pPr>
    </w:p>
    <w:p w14:paraId="305C3BD2" w14:textId="5D6FB656" w:rsidR="00E91C7D" w:rsidRDefault="00E91C7D" w:rsidP="00B00CFF">
      <w:pPr>
        <w:jc w:val="both"/>
        <w:rPr>
          <w:rFonts w:ascii="Arial" w:hAnsi="Arial" w:cs="Arial"/>
          <w:sz w:val="24"/>
          <w:szCs w:val="24"/>
        </w:rPr>
      </w:pPr>
    </w:p>
    <w:p w14:paraId="21B2F349" w14:textId="692BFC87" w:rsidR="00E91C7D" w:rsidRDefault="00E91C7D" w:rsidP="00B00CFF">
      <w:pPr>
        <w:jc w:val="both"/>
        <w:rPr>
          <w:rFonts w:ascii="Arial" w:hAnsi="Arial" w:cs="Arial"/>
          <w:sz w:val="24"/>
          <w:szCs w:val="24"/>
        </w:rPr>
      </w:pPr>
    </w:p>
    <w:p w14:paraId="5783AC0C" w14:textId="716C1C80" w:rsidR="00E91C7D" w:rsidRDefault="00E91C7D" w:rsidP="00B00CFF">
      <w:pPr>
        <w:jc w:val="both"/>
        <w:rPr>
          <w:rFonts w:ascii="Arial" w:hAnsi="Arial" w:cs="Arial"/>
          <w:sz w:val="24"/>
          <w:szCs w:val="24"/>
        </w:rPr>
      </w:pPr>
    </w:p>
    <w:p w14:paraId="5B8E5A07" w14:textId="7F209E5F" w:rsidR="00E91C7D" w:rsidRDefault="00E91C7D" w:rsidP="00B00CFF">
      <w:pPr>
        <w:jc w:val="both"/>
        <w:rPr>
          <w:rFonts w:ascii="Arial" w:hAnsi="Arial" w:cs="Arial"/>
          <w:sz w:val="24"/>
          <w:szCs w:val="24"/>
        </w:rPr>
      </w:pPr>
    </w:p>
    <w:p w14:paraId="2168AEEE" w14:textId="480BA339" w:rsidR="00E91C7D" w:rsidRDefault="00E91C7D" w:rsidP="00B00CFF">
      <w:pPr>
        <w:jc w:val="both"/>
        <w:rPr>
          <w:rFonts w:ascii="Arial" w:hAnsi="Arial" w:cs="Arial"/>
          <w:sz w:val="24"/>
          <w:szCs w:val="24"/>
        </w:rPr>
      </w:pPr>
    </w:p>
    <w:p w14:paraId="0181957B" w14:textId="63504601" w:rsidR="00E91C7D" w:rsidRDefault="00E91C7D" w:rsidP="00B00CFF">
      <w:pPr>
        <w:jc w:val="both"/>
        <w:rPr>
          <w:rFonts w:ascii="Arial" w:hAnsi="Arial" w:cs="Arial"/>
          <w:sz w:val="24"/>
          <w:szCs w:val="24"/>
        </w:rPr>
      </w:pPr>
    </w:p>
    <w:p w14:paraId="199A88A8" w14:textId="58795060" w:rsidR="00E91C7D" w:rsidRDefault="00E91C7D" w:rsidP="00B00CFF">
      <w:pPr>
        <w:jc w:val="both"/>
        <w:rPr>
          <w:rFonts w:ascii="Arial" w:hAnsi="Arial" w:cs="Arial"/>
          <w:sz w:val="24"/>
          <w:szCs w:val="24"/>
        </w:rPr>
      </w:pPr>
    </w:p>
    <w:p w14:paraId="410D4752" w14:textId="3575E377" w:rsidR="00E91C7D" w:rsidRDefault="00E91C7D" w:rsidP="00B00CFF">
      <w:pPr>
        <w:jc w:val="both"/>
        <w:rPr>
          <w:rFonts w:ascii="Arial" w:hAnsi="Arial" w:cs="Arial"/>
          <w:sz w:val="24"/>
          <w:szCs w:val="24"/>
        </w:rPr>
      </w:pPr>
    </w:p>
    <w:p w14:paraId="06A41B6F" w14:textId="60BD2493" w:rsidR="00E91C7D" w:rsidRDefault="00E91C7D" w:rsidP="00B00CFF">
      <w:pPr>
        <w:jc w:val="both"/>
        <w:rPr>
          <w:rFonts w:ascii="Arial" w:hAnsi="Arial" w:cs="Arial"/>
          <w:sz w:val="24"/>
          <w:szCs w:val="24"/>
        </w:rPr>
      </w:pPr>
    </w:p>
    <w:p w14:paraId="5330FE88" w14:textId="19A18D29" w:rsidR="00E91C7D" w:rsidRDefault="00E91C7D" w:rsidP="00B00CFF">
      <w:pPr>
        <w:jc w:val="both"/>
        <w:rPr>
          <w:rFonts w:ascii="Arial" w:hAnsi="Arial" w:cs="Arial"/>
          <w:sz w:val="24"/>
          <w:szCs w:val="24"/>
        </w:rPr>
      </w:pPr>
    </w:p>
    <w:p w14:paraId="65B12AFE" w14:textId="58CB4EF4" w:rsidR="00E91C7D" w:rsidRDefault="00E91C7D" w:rsidP="00B00CFF">
      <w:pPr>
        <w:jc w:val="both"/>
        <w:rPr>
          <w:rFonts w:ascii="Arial" w:hAnsi="Arial" w:cs="Arial"/>
          <w:sz w:val="24"/>
          <w:szCs w:val="24"/>
        </w:rPr>
      </w:pPr>
    </w:p>
    <w:p w14:paraId="0AA0CA13" w14:textId="5574EFCD" w:rsidR="00E91C7D" w:rsidRDefault="00E91C7D" w:rsidP="00B00CFF">
      <w:pPr>
        <w:jc w:val="both"/>
        <w:rPr>
          <w:rFonts w:ascii="Arial" w:hAnsi="Arial" w:cs="Arial"/>
          <w:sz w:val="24"/>
          <w:szCs w:val="24"/>
        </w:rPr>
      </w:pPr>
    </w:p>
    <w:p w14:paraId="02206E75" w14:textId="4C9A78D5" w:rsidR="00E91C7D" w:rsidRPr="00B00CFF" w:rsidRDefault="00E91C7D" w:rsidP="00B00CFF">
      <w:pPr>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59264" behindDoc="0" locked="0" layoutInCell="1" allowOverlap="1" wp14:anchorId="63A35053" wp14:editId="377CEE16">
            <wp:simplePos x="0" y="0"/>
            <wp:positionH relativeFrom="page">
              <wp:align>left</wp:align>
            </wp:positionH>
            <wp:positionV relativeFrom="paragraph">
              <wp:posOffset>-899795</wp:posOffset>
            </wp:positionV>
            <wp:extent cx="7658100" cy="10783368"/>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663972" cy="1079163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91C7D" w:rsidRPr="00B00CFF">
      <w:footerReference w:type="default" r:id="rId1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8F6D" w14:textId="77777777" w:rsidR="00C56586" w:rsidRDefault="00C56586" w:rsidP="00B00CFF">
      <w:pPr>
        <w:spacing w:after="0" w:line="240" w:lineRule="auto"/>
      </w:pPr>
      <w:r>
        <w:separator/>
      </w:r>
    </w:p>
  </w:endnote>
  <w:endnote w:type="continuationSeparator" w:id="0">
    <w:p w14:paraId="5250E822" w14:textId="77777777" w:rsidR="00C56586" w:rsidRDefault="00C56586" w:rsidP="00B0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93700"/>
      <w:docPartObj>
        <w:docPartGallery w:val="Page Numbers (Bottom of Page)"/>
        <w:docPartUnique/>
      </w:docPartObj>
    </w:sdtPr>
    <w:sdtEndPr/>
    <w:sdtContent>
      <w:p w14:paraId="276221E3" w14:textId="6D0ED5EB" w:rsidR="00B00CFF" w:rsidRDefault="00B00CFF">
        <w:pPr>
          <w:pStyle w:val="Rodap"/>
          <w:jc w:val="center"/>
        </w:pPr>
        <w:r>
          <w:fldChar w:fldCharType="begin"/>
        </w:r>
        <w:r>
          <w:instrText>PAGE   \* MERGEFORMAT</w:instrText>
        </w:r>
        <w:r>
          <w:fldChar w:fldCharType="separate"/>
        </w:r>
        <w:r>
          <w:t>2</w:t>
        </w:r>
        <w:r>
          <w:fldChar w:fldCharType="end"/>
        </w:r>
      </w:p>
    </w:sdtContent>
  </w:sdt>
  <w:p w14:paraId="7C284AFF" w14:textId="77777777" w:rsidR="00B00CFF" w:rsidRDefault="00B00C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3756" w14:textId="77777777" w:rsidR="00C56586" w:rsidRDefault="00C56586" w:rsidP="00B00CFF">
      <w:pPr>
        <w:spacing w:after="0" w:line="240" w:lineRule="auto"/>
      </w:pPr>
      <w:r>
        <w:separator/>
      </w:r>
    </w:p>
  </w:footnote>
  <w:footnote w:type="continuationSeparator" w:id="0">
    <w:p w14:paraId="4A6BDDBB" w14:textId="77777777" w:rsidR="00C56586" w:rsidRDefault="00C56586" w:rsidP="00B00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FF"/>
    <w:rsid w:val="00052CF0"/>
    <w:rsid w:val="007F2664"/>
    <w:rsid w:val="009D6D75"/>
    <w:rsid w:val="00B00CFF"/>
    <w:rsid w:val="00C56586"/>
    <w:rsid w:val="00D91A23"/>
    <w:rsid w:val="00E91C7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8760"/>
  <w15:chartTrackingRefBased/>
  <w15:docId w15:val="{6107BE5F-2214-4BB0-8A49-4D48139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0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0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0C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0C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0C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0C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0C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0C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0CF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0CF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0CF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0CF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0CF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0CF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0CF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0CF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0CF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0CFF"/>
    <w:rPr>
      <w:rFonts w:eastAsiaTheme="majorEastAsia" w:cstheme="majorBidi"/>
      <w:color w:val="272727" w:themeColor="text1" w:themeTint="D8"/>
    </w:rPr>
  </w:style>
  <w:style w:type="paragraph" w:styleId="Ttulo">
    <w:name w:val="Title"/>
    <w:basedOn w:val="Normal"/>
    <w:next w:val="Normal"/>
    <w:link w:val="TtuloChar"/>
    <w:uiPriority w:val="10"/>
    <w:qFormat/>
    <w:rsid w:val="00B00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0C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0CF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0CF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0CFF"/>
    <w:pPr>
      <w:spacing w:before="160"/>
      <w:jc w:val="center"/>
    </w:pPr>
    <w:rPr>
      <w:i/>
      <w:iCs/>
      <w:color w:val="404040" w:themeColor="text1" w:themeTint="BF"/>
    </w:rPr>
  </w:style>
  <w:style w:type="character" w:customStyle="1" w:styleId="CitaoChar">
    <w:name w:val="Citação Char"/>
    <w:basedOn w:val="Fontepargpadro"/>
    <w:link w:val="Citao"/>
    <w:uiPriority w:val="29"/>
    <w:rsid w:val="00B00CFF"/>
    <w:rPr>
      <w:i/>
      <w:iCs/>
      <w:color w:val="404040" w:themeColor="text1" w:themeTint="BF"/>
    </w:rPr>
  </w:style>
  <w:style w:type="paragraph" w:styleId="PargrafodaLista">
    <w:name w:val="List Paragraph"/>
    <w:basedOn w:val="Normal"/>
    <w:uiPriority w:val="34"/>
    <w:qFormat/>
    <w:rsid w:val="00B00CFF"/>
    <w:pPr>
      <w:ind w:left="720"/>
      <w:contextualSpacing/>
    </w:pPr>
  </w:style>
  <w:style w:type="character" w:styleId="nfaseIntensa">
    <w:name w:val="Intense Emphasis"/>
    <w:basedOn w:val="Fontepargpadro"/>
    <w:uiPriority w:val="21"/>
    <w:qFormat/>
    <w:rsid w:val="00B00CFF"/>
    <w:rPr>
      <w:i/>
      <w:iCs/>
      <w:color w:val="0F4761" w:themeColor="accent1" w:themeShade="BF"/>
    </w:rPr>
  </w:style>
  <w:style w:type="paragraph" w:styleId="CitaoIntensa">
    <w:name w:val="Intense Quote"/>
    <w:basedOn w:val="Normal"/>
    <w:next w:val="Normal"/>
    <w:link w:val="CitaoIntensaChar"/>
    <w:uiPriority w:val="30"/>
    <w:qFormat/>
    <w:rsid w:val="00B00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0CFF"/>
    <w:rPr>
      <w:i/>
      <w:iCs/>
      <w:color w:val="0F4761" w:themeColor="accent1" w:themeShade="BF"/>
    </w:rPr>
  </w:style>
  <w:style w:type="character" w:styleId="RefernciaIntensa">
    <w:name w:val="Intense Reference"/>
    <w:basedOn w:val="Fontepargpadro"/>
    <w:uiPriority w:val="32"/>
    <w:qFormat/>
    <w:rsid w:val="00B00CFF"/>
    <w:rPr>
      <w:b/>
      <w:bCs/>
      <w:smallCaps/>
      <w:color w:val="0F4761" w:themeColor="accent1" w:themeShade="BF"/>
      <w:spacing w:val="5"/>
    </w:rPr>
  </w:style>
  <w:style w:type="paragraph" w:customStyle="1" w:styleId="msonormal0">
    <w:name w:val="msonormal"/>
    <w:basedOn w:val="Normal"/>
    <w:rsid w:val="00B00C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B00C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B00CFF"/>
    <w:rPr>
      <w:color w:val="0000FF"/>
      <w:u w:val="single"/>
    </w:rPr>
  </w:style>
  <w:style w:type="character" w:styleId="HiperlinkVisitado">
    <w:name w:val="FollowedHyperlink"/>
    <w:basedOn w:val="Fontepargpadro"/>
    <w:uiPriority w:val="99"/>
    <w:semiHidden/>
    <w:unhideWhenUsed/>
    <w:rsid w:val="00B00CFF"/>
    <w:rPr>
      <w:color w:val="800080"/>
      <w:u w:val="single"/>
    </w:rPr>
  </w:style>
  <w:style w:type="character" w:styleId="MenoPendente">
    <w:name w:val="Unresolved Mention"/>
    <w:basedOn w:val="Fontepargpadro"/>
    <w:uiPriority w:val="99"/>
    <w:semiHidden/>
    <w:unhideWhenUsed/>
    <w:rsid w:val="00B00CFF"/>
    <w:rPr>
      <w:color w:val="605E5C"/>
      <w:shd w:val="clear" w:color="auto" w:fill="E1DFDD"/>
    </w:rPr>
  </w:style>
  <w:style w:type="paragraph" w:styleId="Cabealho">
    <w:name w:val="header"/>
    <w:basedOn w:val="Normal"/>
    <w:link w:val="CabealhoChar"/>
    <w:uiPriority w:val="99"/>
    <w:unhideWhenUsed/>
    <w:rsid w:val="00B00CFF"/>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B00CFF"/>
  </w:style>
  <w:style w:type="paragraph" w:styleId="Rodap">
    <w:name w:val="footer"/>
    <w:basedOn w:val="Normal"/>
    <w:link w:val="RodapChar"/>
    <w:uiPriority w:val="99"/>
    <w:unhideWhenUsed/>
    <w:rsid w:val="00B00CFF"/>
    <w:pPr>
      <w:tabs>
        <w:tab w:val="center" w:pos="4986"/>
        <w:tab w:val="right" w:pos="9972"/>
      </w:tabs>
      <w:spacing w:after="0" w:line="240" w:lineRule="auto"/>
    </w:pPr>
  </w:style>
  <w:style w:type="character" w:customStyle="1" w:styleId="RodapChar">
    <w:name w:val="Rodapé Char"/>
    <w:basedOn w:val="Fontepargpadro"/>
    <w:link w:val="Rodap"/>
    <w:uiPriority w:val="99"/>
    <w:rsid w:val="00B0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epl.com/en/translator" TargetMode="External"/><Relationship Id="rId21" Type="http://schemas.openxmlformats.org/officeDocument/2006/relationships/hyperlink" Target="https://www.deepl.com/en/translator" TargetMode="External"/><Relationship Id="rId42" Type="http://schemas.openxmlformats.org/officeDocument/2006/relationships/hyperlink" Target="https://www.deepl.com/en/translator" TargetMode="External"/><Relationship Id="rId47" Type="http://schemas.openxmlformats.org/officeDocument/2006/relationships/hyperlink" Target="https://www.deepl.com/en/translator" TargetMode="External"/><Relationship Id="rId63" Type="http://schemas.openxmlformats.org/officeDocument/2006/relationships/hyperlink" Target="https://it.wikipedia.org/wiki/Lingua_latina" TargetMode="External"/><Relationship Id="rId68" Type="http://schemas.openxmlformats.org/officeDocument/2006/relationships/hyperlink" Target="https://it.wikipedia.org/wiki/1562" TargetMode="External"/><Relationship Id="rId84" Type="http://schemas.openxmlformats.org/officeDocument/2006/relationships/hyperlink" Target="https://it.wikipedia.org/wiki/Scapolare" TargetMode="External"/><Relationship Id="rId89" Type="http://schemas.openxmlformats.org/officeDocument/2006/relationships/hyperlink" Target="https://it.wikipedia.org/wiki/Predicazione"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deepl.com/en/translator" TargetMode="External"/><Relationship Id="rId29" Type="http://schemas.openxmlformats.org/officeDocument/2006/relationships/hyperlink" Target="https://www.deepl.com/en/translator" TargetMode="External"/><Relationship Id="rId107" Type="http://schemas.openxmlformats.org/officeDocument/2006/relationships/hyperlink" Target="https://www.deepl.com/en/translator" TargetMode="External"/><Relationship Id="rId11" Type="http://schemas.openxmlformats.org/officeDocument/2006/relationships/hyperlink" Target="https://www.deepl.com/en/translator" TargetMode="External"/><Relationship Id="rId24" Type="http://schemas.openxmlformats.org/officeDocument/2006/relationships/hyperlink" Target="https://www.deepl.com/en/translator" TargetMode="External"/><Relationship Id="rId32" Type="http://schemas.openxmlformats.org/officeDocument/2006/relationships/hyperlink" Target="https://www.deepl.com/en/translator" TargetMode="External"/><Relationship Id="rId37" Type="http://schemas.openxmlformats.org/officeDocument/2006/relationships/hyperlink" Target="https://www.deepl.com/en/translator" TargetMode="External"/><Relationship Id="rId40" Type="http://schemas.openxmlformats.org/officeDocument/2006/relationships/hyperlink" Target="https://www.deepl.com/en/translator" TargetMode="External"/><Relationship Id="rId45" Type="http://schemas.openxmlformats.org/officeDocument/2006/relationships/hyperlink" Target="https://www.deepl.com/en/translator" TargetMode="External"/><Relationship Id="rId53" Type="http://schemas.openxmlformats.org/officeDocument/2006/relationships/hyperlink" Target="https://www.deepl.com/en/translator" TargetMode="External"/><Relationship Id="rId58" Type="http://schemas.openxmlformats.org/officeDocument/2006/relationships/hyperlink" Target="https://www.deepl.com/en/translator" TargetMode="External"/><Relationship Id="rId66" Type="http://schemas.openxmlformats.org/officeDocument/2006/relationships/hyperlink" Target="https://it.wikipedia.org/wiki/Ordini_mendicanti" TargetMode="External"/><Relationship Id="rId74" Type="http://schemas.openxmlformats.org/officeDocument/2006/relationships/hyperlink" Target="https://it.wikipedia.org/wiki/1568" TargetMode="External"/><Relationship Id="rId79" Type="http://schemas.openxmlformats.org/officeDocument/2006/relationships/hyperlink" Target="https://it.wikipedia.org/wiki/Italia" TargetMode="External"/><Relationship Id="rId87" Type="http://schemas.openxmlformats.org/officeDocument/2006/relationships/hyperlink" Target="https://it.wikipedia.org/wiki/Cura_pastorale" TargetMode="External"/><Relationship Id="rId102" Type="http://schemas.openxmlformats.org/officeDocument/2006/relationships/hyperlink" Target="https://www.deepl.com/en/translator" TargetMode="External"/><Relationship Id="rId110"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www.deepl.com/en/translator" TargetMode="External"/><Relationship Id="rId82" Type="http://schemas.openxmlformats.org/officeDocument/2006/relationships/hyperlink" Target="https://it.wikipedia.org/wiki/Abito_religioso" TargetMode="External"/><Relationship Id="rId90" Type="http://schemas.openxmlformats.org/officeDocument/2006/relationships/hyperlink" Target="https://it.wikipedia.org/wiki/Missionario" TargetMode="External"/><Relationship Id="rId95" Type="http://schemas.openxmlformats.org/officeDocument/2006/relationships/hyperlink" Target="https://www.deepl.com/en/translator" TargetMode="External"/><Relationship Id="rId19" Type="http://schemas.openxmlformats.org/officeDocument/2006/relationships/hyperlink" Target="https://www.deepl.com/en/translator" TargetMode="External"/><Relationship Id="rId14" Type="http://schemas.openxmlformats.org/officeDocument/2006/relationships/hyperlink" Target="https://www.deepl.com/en/translator" TargetMode="External"/><Relationship Id="rId22" Type="http://schemas.openxmlformats.org/officeDocument/2006/relationships/hyperlink" Target="https://www.deepl.com/en/translator" TargetMode="External"/><Relationship Id="rId27" Type="http://schemas.openxmlformats.org/officeDocument/2006/relationships/hyperlink" Target="https://www.deepl.com/en/translator" TargetMode="External"/><Relationship Id="rId30" Type="http://schemas.openxmlformats.org/officeDocument/2006/relationships/hyperlink" Target="https://www.deepl.com/en/translator" TargetMode="External"/><Relationship Id="rId35" Type="http://schemas.openxmlformats.org/officeDocument/2006/relationships/hyperlink" Target="https://www.deepl.com/en/translator" TargetMode="External"/><Relationship Id="rId43" Type="http://schemas.openxmlformats.org/officeDocument/2006/relationships/hyperlink" Target="https://www.deepl.com/en/translator" TargetMode="External"/><Relationship Id="rId48" Type="http://schemas.openxmlformats.org/officeDocument/2006/relationships/hyperlink" Target="https://www.deepl.com/en/translator" TargetMode="External"/><Relationship Id="rId56" Type="http://schemas.openxmlformats.org/officeDocument/2006/relationships/hyperlink" Target="https://www.deepl.com/en/translator" TargetMode="External"/><Relationship Id="rId64" Type="http://schemas.openxmlformats.org/officeDocument/2006/relationships/hyperlink" Target="https://it.wikipedia.org/wiki/Istituto_religioso" TargetMode="External"/><Relationship Id="rId69" Type="http://schemas.openxmlformats.org/officeDocument/2006/relationships/hyperlink" Target="https://it.wikipedia.org/wiki/%C3%81vila" TargetMode="External"/><Relationship Id="rId77" Type="http://schemas.openxmlformats.org/officeDocument/2006/relationships/hyperlink" Target="https://it.wikipedia.org/wiki/1593" TargetMode="External"/><Relationship Id="rId100" Type="http://schemas.openxmlformats.org/officeDocument/2006/relationships/hyperlink" Target="https://www.deepl.com/en/translator" TargetMode="External"/><Relationship Id="rId105" Type="http://schemas.openxmlformats.org/officeDocument/2006/relationships/hyperlink" Target="https://www.deepl.com/en/translator" TargetMode="External"/><Relationship Id="rId8" Type="http://schemas.openxmlformats.org/officeDocument/2006/relationships/hyperlink" Target="https://www.deepl.com/en/translator" TargetMode="External"/><Relationship Id="rId51" Type="http://schemas.openxmlformats.org/officeDocument/2006/relationships/hyperlink" Target="https://www.deepl.com/en/translator" TargetMode="External"/><Relationship Id="rId72" Type="http://schemas.openxmlformats.org/officeDocument/2006/relationships/hyperlink" Target="https://it.wikipedia.org/wiki/Giovanni_della_Croce" TargetMode="External"/><Relationship Id="rId80" Type="http://schemas.openxmlformats.org/officeDocument/2006/relationships/hyperlink" Target="https://it.wikipedia.org/wiki/Papa_Pio_IX" TargetMode="External"/><Relationship Id="rId85" Type="http://schemas.openxmlformats.org/officeDocument/2006/relationships/hyperlink" Target="https://it.wikipedia.org/wiki/Cappa_(indumento)" TargetMode="External"/><Relationship Id="rId93" Type="http://schemas.openxmlformats.org/officeDocument/2006/relationships/hyperlink" Target="https://www.deepl.com/en/translator" TargetMode="External"/><Relationship Id="rId98" Type="http://schemas.openxmlformats.org/officeDocument/2006/relationships/hyperlink" Target="https://www.deepl.com/en/translator" TargetMode="External"/><Relationship Id="rId3" Type="http://schemas.openxmlformats.org/officeDocument/2006/relationships/webSettings" Target="webSettings.xml"/><Relationship Id="rId12" Type="http://schemas.openxmlformats.org/officeDocument/2006/relationships/hyperlink" Target="https://www.deepl.com/en/translator" TargetMode="External"/><Relationship Id="rId17" Type="http://schemas.openxmlformats.org/officeDocument/2006/relationships/hyperlink" Target="https://www.deepl.com/en/translator" TargetMode="External"/><Relationship Id="rId25" Type="http://schemas.openxmlformats.org/officeDocument/2006/relationships/hyperlink" Target="https://www.deepl.com/en/translator" TargetMode="External"/><Relationship Id="rId33" Type="http://schemas.openxmlformats.org/officeDocument/2006/relationships/hyperlink" Target="https://www.deepl.com/en/translator" TargetMode="External"/><Relationship Id="rId38" Type="http://schemas.openxmlformats.org/officeDocument/2006/relationships/hyperlink" Target="https://www.deepl.com/en/translator" TargetMode="External"/><Relationship Id="rId46" Type="http://schemas.openxmlformats.org/officeDocument/2006/relationships/hyperlink" Target="https://www.deepl.com/en/translator" TargetMode="External"/><Relationship Id="rId59" Type="http://schemas.openxmlformats.org/officeDocument/2006/relationships/hyperlink" Target="https://www.deepl.com/en/translator" TargetMode="External"/><Relationship Id="rId67" Type="http://schemas.openxmlformats.org/officeDocument/2006/relationships/hyperlink" Target="https://it.wikipedia.org/wiki/Sigle_degli_istituti_di_perfezione_cattolici" TargetMode="External"/><Relationship Id="rId103" Type="http://schemas.openxmlformats.org/officeDocument/2006/relationships/hyperlink" Target="https://www.deepl.com/en/translator" TargetMode="External"/><Relationship Id="rId108" Type="http://schemas.openxmlformats.org/officeDocument/2006/relationships/hyperlink" Target="https://www.deepl.com/en/translator" TargetMode="External"/><Relationship Id="rId20" Type="http://schemas.openxmlformats.org/officeDocument/2006/relationships/hyperlink" Target="https://www.deepl.com/en/translator" TargetMode="External"/><Relationship Id="rId41" Type="http://schemas.openxmlformats.org/officeDocument/2006/relationships/hyperlink" Target="https://www.deepl.com/en/translator" TargetMode="External"/><Relationship Id="rId54" Type="http://schemas.openxmlformats.org/officeDocument/2006/relationships/hyperlink" Target="https://www.deepl.com/en/translator" TargetMode="External"/><Relationship Id="rId62" Type="http://schemas.openxmlformats.org/officeDocument/2006/relationships/hyperlink" Target="https://www.deepl.com/en/translator" TargetMode="External"/><Relationship Id="rId70" Type="http://schemas.openxmlformats.org/officeDocument/2006/relationships/hyperlink" Target="https://it.wikipedia.org/wiki/Teresa_di_Ges%C3%B9" TargetMode="External"/><Relationship Id="rId75" Type="http://schemas.openxmlformats.org/officeDocument/2006/relationships/hyperlink" Target="https://it.wikipedia.org/wiki/1580" TargetMode="External"/><Relationship Id="rId83" Type="http://schemas.openxmlformats.org/officeDocument/2006/relationships/hyperlink" Target="https://it.wikipedia.org/wiki/Abito_talare" TargetMode="External"/><Relationship Id="rId88" Type="http://schemas.openxmlformats.org/officeDocument/2006/relationships/hyperlink" Target="https://it.wikipedia.org/wiki/Spiritualit%C3%A0" TargetMode="External"/><Relationship Id="rId91" Type="http://schemas.openxmlformats.org/officeDocument/2006/relationships/hyperlink" Target="https://www.deepl.com/en/translator" TargetMode="External"/><Relationship Id="rId96" Type="http://schemas.openxmlformats.org/officeDocument/2006/relationships/hyperlink" Target="https://www.deepl.com/en/translator"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deepl.com/en/translator" TargetMode="External"/><Relationship Id="rId23" Type="http://schemas.openxmlformats.org/officeDocument/2006/relationships/hyperlink" Target="https://www.deepl.com/en/translator" TargetMode="External"/><Relationship Id="rId28" Type="http://schemas.openxmlformats.org/officeDocument/2006/relationships/hyperlink" Target="https://www.deepl.com/en/translator" TargetMode="External"/><Relationship Id="rId36" Type="http://schemas.openxmlformats.org/officeDocument/2006/relationships/hyperlink" Target="https://www.deepl.com/en/translator" TargetMode="External"/><Relationship Id="rId49" Type="http://schemas.openxmlformats.org/officeDocument/2006/relationships/hyperlink" Target="https://www.deepl.com/en/translator" TargetMode="External"/><Relationship Id="rId57" Type="http://schemas.openxmlformats.org/officeDocument/2006/relationships/hyperlink" Target="https://www.deepl.com/en/translator" TargetMode="External"/><Relationship Id="rId106" Type="http://schemas.openxmlformats.org/officeDocument/2006/relationships/hyperlink" Target="https://www.deepl.com/en/translator" TargetMode="External"/><Relationship Id="rId10" Type="http://schemas.openxmlformats.org/officeDocument/2006/relationships/hyperlink" Target="https://www.deepl.com/en/translator" TargetMode="External"/><Relationship Id="rId31" Type="http://schemas.openxmlformats.org/officeDocument/2006/relationships/hyperlink" Target="https://www.deepl.com/en/translator" TargetMode="External"/><Relationship Id="rId44" Type="http://schemas.openxmlformats.org/officeDocument/2006/relationships/hyperlink" Target="https://www.deepl.com/en/translator" TargetMode="External"/><Relationship Id="rId52" Type="http://schemas.openxmlformats.org/officeDocument/2006/relationships/hyperlink" Target="https://www.deepl.com/en/translator" TargetMode="External"/><Relationship Id="rId60" Type="http://schemas.openxmlformats.org/officeDocument/2006/relationships/hyperlink" Target="https://www.deepl.com/en/translator" TargetMode="External"/><Relationship Id="rId65" Type="http://schemas.openxmlformats.org/officeDocument/2006/relationships/hyperlink" Target="https://it.wikipedia.org/wiki/Di_diritto_pontificio" TargetMode="External"/><Relationship Id="rId73" Type="http://schemas.openxmlformats.org/officeDocument/2006/relationships/hyperlink" Target="https://it.wikipedia.org/wiki/Duruelo" TargetMode="External"/><Relationship Id="rId78" Type="http://schemas.openxmlformats.org/officeDocument/2006/relationships/hyperlink" Target="https://it.wikipedia.org/wiki/Spagna" TargetMode="External"/><Relationship Id="rId81" Type="http://schemas.openxmlformats.org/officeDocument/2006/relationships/hyperlink" Target="https://it.wikipedia.org/wiki/1875" TargetMode="External"/><Relationship Id="rId86" Type="http://schemas.openxmlformats.org/officeDocument/2006/relationships/hyperlink" Target="https://it.wikipedia.org/wiki/Cappuccio" TargetMode="External"/><Relationship Id="rId94" Type="http://schemas.openxmlformats.org/officeDocument/2006/relationships/hyperlink" Target="https://www.deepl.com/en/translator" TargetMode="External"/><Relationship Id="rId99" Type="http://schemas.openxmlformats.org/officeDocument/2006/relationships/hyperlink" Target="https://www.deepl.com/en/translator" TargetMode="External"/><Relationship Id="rId101" Type="http://schemas.openxmlformats.org/officeDocument/2006/relationships/hyperlink" Target="https://www.deepl.com/en/translator" TargetMode="External"/><Relationship Id="rId4" Type="http://schemas.openxmlformats.org/officeDocument/2006/relationships/footnotes" Target="footnotes.xml"/><Relationship Id="rId9" Type="http://schemas.openxmlformats.org/officeDocument/2006/relationships/hyperlink" Target="https://www.deepl.com/en/translator" TargetMode="External"/><Relationship Id="rId13" Type="http://schemas.openxmlformats.org/officeDocument/2006/relationships/hyperlink" Target="https://www.deepl.com/en/translator" TargetMode="External"/><Relationship Id="rId18" Type="http://schemas.openxmlformats.org/officeDocument/2006/relationships/hyperlink" Target="https://www.deepl.com/en/translator" TargetMode="External"/><Relationship Id="rId39" Type="http://schemas.openxmlformats.org/officeDocument/2006/relationships/hyperlink" Target="https://www.deepl.com/en/translator" TargetMode="External"/><Relationship Id="rId109" Type="http://schemas.openxmlformats.org/officeDocument/2006/relationships/image" Target="media/image2.jpeg"/><Relationship Id="rId34" Type="http://schemas.openxmlformats.org/officeDocument/2006/relationships/hyperlink" Target="https://www.deepl.com/en/translator" TargetMode="External"/><Relationship Id="rId50" Type="http://schemas.openxmlformats.org/officeDocument/2006/relationships/hyperlink" Target="https://www.deepl.com/en/translator" TargetMode="External"/><Relationship Id="rId55" Type="http://schemas.openxmlformats.org/officeDocument/2006/relationships/hyperlink" Target="https://www.deepl.com/en/translator" TargetMode="External"/><Relationship Id="rId76" Type="http://schemas.openxmlformats.org/officeDocument/2006/relationships/hyperlink" Target="https://it.wikipedia.org/wiki/1587" TargetMode="External"/><Relationship Id="rId97" Type="http://schemas.openxmlformats.org/officeDocument/2006/relationships/hyperlink" Target="https://www.deepl.com/en/translator" TargetMode="External"/><Relationship Id="rId104" Type="http://schemas.openxmlformats.org/officeDocument/2006/relationships/hyperlink" Target="https://www.deepl.com/en/translator" TargetMode="External"/><Relationship Id="rId7" Type="http://schemas.openxmlformats.org/officeDocument/2006/relationships/hyperlink" Target="https://www.deepl.com/en/translator" TargetMode="External"/><Relationship Id="rId71" Type="http://schemas.openxmlformats.org/officeDocument/2006/relationships/hyperlink" Target="https://it.wikipedia.org/wiki/Ordine_della_Beata_Vergine_del_Monte_Carmelo" TargetMode="External"/><Relationship Id="rId92" Type="http://schemas.openxmlformats.org/officeDocument/2006/relationships/hyperlink" Target="https://www.deepl.com/en/translato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9578</Words>
  <Characters>54597</Characters>
  <Application>Microsoft Office Word</Application>
  <DocSecurity>0</DocSecurity>
  <Lines>454</Lines>
  <Paragraphs>128</Paragraphs>
  <ScaleCrop>false</ScaleCrop>
  <Company/>
  <LinksUpToDate>false</LinksUpToDate>
  <CharactersWithSpaces>64047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2025-10-27T21:32:00Z</dcterms:created>
  <dcterms:modified xsi:type="dcterms:W3CDTF">2025-10-28T08:31:00Z</dcterms:modified>
</cp:coreProperties>
</file>