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025C3" w14:textId="227AAB83" w:rsidR="00D2259C" w:rsidRDefault="00D2259C" w:rsidP="00980E20">
      <w:pPr>
        <w:jc w:val="center"/>
        <w:rPr>
          <w:rFonts w:ascii="Arial" w:hAnsi="Arial" w:cs="Arial"/>
          <w:b/>
          <w:bCs/>
          <w:sz w:val="24"/>
          <w:szCs w:val="24"/>
          <w:u w:val="single"/>
          <w:lang w:val="pt-BR"/>
        </w:rPr>
      </w:pPr>
      <w:r>
        <w:rPr>
          <w:rFonts w:ascii="Arial" w:hAnsi="Arial" w:cs="Arial"/>
          <w:b/>
          <w:bCs/>
          <w:noProof/>
          <w:sz w:val="24"/>
          <w:szCs w:val="24"/>
          <w:u w:val="single"/>
          <w:lang w:val="pt-BR"/>
        </w:rPr>
        <w:drawing>
          <wp:anchor distT="0" distB="0" distL="114300" distR="114300" simplePos="0" relativeHeight="251658240" behindDoc="0" locked="0" layoutInCell="1" allowOverlap="1" wp14:anchorId="18E723F1" wp14:editId="39229A71">
            <wp:simplePos x="0" y="0"/>
            <wp:positionH relativeFrom="page">
              <wp:align>left</wp:align>
            </wp:positionH>
            <wp:positionV relativeFrom="paragraph">
              <wp:posOffset>-1276350</wp:posOffset>
            </wp:positionV>
            <wp:extent cx="7562215" cy="11182030"/>
            <wp:effectExtent l="0" t="0" r="63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62215" cy="111820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411C96" w14:textId="77777777" w:rsidR="00D2259C" w:rsidRDefault="00D2259C" w:rsidP="00980E20">
      <w:pPr>
        <w:jc w:val="center"/>
        <w:rPr>
          <w:rFonts w:ascii="Arial" w:hAnsi="Arial" w:cs="Arial"/>
          <w:b/>
          <w:bCs/>
          <w:sz w:val="24"/>
          <w:szCs w:val="24"/>
          <w:u w:val="single"/>
          <w:lang w:val="pt-BR"/>
        </w:rPr>
      </w:pPr>
    </w:p>
    <w:p w14:paraId="52268F11" w14:textId="77777777" w:rsidR="00D2259C" w:rsidRDefault="00D2259C" w:rsidP="00980E20">
      <w:pPr>
        <w:jc w:val="center"/>
        <w:rPr>
          <w:rFonts w:ascii="Arial" w:hAnsi="Arial" w:cs="Arial"/>
          <w:b/>
          <w:bCs/>
          <w:sz w:val="24"/>
          <w:szCs w:val="24"/>
          <w:u w:val="single"/>
          <w:lang w:val="pt-BR"/>
        </w:rPr>
      </w:pPr>
    </w:p>
    <w:p w14:paraId="6409E473" w14:textId="77777777" w:rsidR="00D2259C" w:rsidRDefault="00D2259C" w:rsidP="00980E20">
      <w:pPr>
        <w:jc w:val="center"/>
        <w:rPr>
          <w:rFonts w:ascii="Arial" w:hAnsi="Arial" w:cs="Arial"/>
          <w:b/>
          <w:bCs/>
          <w:sz w:val="24"/>
          <w:szCs w:val="24"/>
          <w:u w:val="single"/>
          <w:lang w:val="pt-BR"/>
        </w:rPr>
      </w:pPr>
    </w:p>
    <w:p w14:paraId="61482412" w14:textId="77777777" w:rsidR="00D2259C" w:rsidRDefault="00D2259C" w:rsidP="00980E20">
      <w:pPr>
        <w:jc w:val="center"/>
        <w:rPr>
          <w:rFonts w:ascii="Arial" w:hAnsi="Arial" w:cs="Arial"/>
          <w:b/>
          <w:bCs/>
          <w:sz w:val="24"/>
          <w:szCs w:val="24"/>
          <w:u w:val="single"/>
          <w:lang w:val="pt-BR"/>
        </w:rPr>
      </w:pPr>
    </w:p>
    <w:p w14:paraId="3EB03BB0" w14:textId="77777777" w:rsidR="00D2259C" w:rsidRDefault="00D2259C" w:rsidP="00980E20">
      <w:pPr>
        <w:jc w:val="center"/>
        <w:rPr>
          <w:rFonts w:ascii="Arial" w:hAnsi="Arial" w:cs="Arial"/>
          <w:b/>
          <w:bCs/>
          <w:sz w:val="24"/>
          <w:szCs w:val="24"/>
          <w:u w:val="single"/>
          <w:lang w:val="pt-BR"/>
        </w:rPr>
      </w:pPr>
    </w:p>
    <w:p w14:paraId="21B14448" w14:textId="77777777" w:rsidR="00D2259C" w:rsidRDefault="00D2259C" w:rsidP="00980E20">
      <w:pPr>
        <w:jc w:val="center"/>
        <w:rPr>
          <w:rFonts w:ascii="Arial" w:hAnsi="Arial" w:cs="Arial"/>
          <w:b/>
          <w:bCs/>
          <w:sz w:val="24"/>
          <w:szCs w:val="24"/>
          <w:u w:val="single"/>
          <w:lang w:val="pt-BR"/>
        </w:rPr>
      </w:pPr>
    </w:p>
    <w:p w14:paraId="7FAC195D" w14:textId="484537CE" w:rsidR="00D2259C" w:rsidRDefault="00D2259C" w:rsidP="00980E20">
      <w:pPr>
        <w:jc w:val="center"/>
        <w:rPr>
          <w:rFonts w:ascii="Arial" w:hAnsi="Arial" w:cs="Arial"/>
          <w:b/>
          <w:bCs/>
          <w:sz w:val="24"/>
          <w:szCs w:val="24"/>
          <w:u w:val="single"/>
          <w:lang w:val="pt-BR"/>
        </w:rPr>
      </w:pPr>
    </w:p>
    <w:p w14:paraId="666936E6" w14:textId="77777777" w:rsidR="00D2259C" w:rsidRDefault="00D2259C" w:rsidP="00980E20">
      <w:pPr>
        <w:jc w:val="center"/>
        <w:rPr>
          <w:rFonts w:ascii="Arial" w:hAnsi="Arial" w:cs="Arial"/>
          <w:b/>
          <w:bCs/>
          <w:sz w:val="24"/>
          <w:szCs w:val="24"/>
          <w:u w:val="single"/>
          <w:lang w:val="pt-BR"/>
        </w:rPr>
      </w:pPr>
    </w:p>
    <w:p w14:paraId="61DCDB13" w14:textId="77777777" w:rsidR="00D2259C" w:rsidRDefault="00D2259C" w:rsidP="00980E20">
      <w:pPr>
        <w:jc w:val="center"/>
        <w:rPr>
          <w:rFonts w:ascii="Arial" w:hAnsi="Arial" w:cs="Arial"/>
          <w:b/>
          <w:bCs/>
          <w:sz w:val="24"/>
          <w:szCs w:val="24"/>
          <w:u w:val="single"/>
          <w:lang w:val="pt-BR"/>
        </w:rPr>
      </w:pPr>
    </w:p>
    <w:p w14:paraId="11E373B6" w14:textId="77777777" w:rsidR="00D2259C" w:rsidRDefault="00D2259C" w:rsidP="00980E20">
      <w:pPr>
        <w:jc w:val="center"/>
        <w:rPr>
          <w:rFonts w:ascii="Arial" w:hAnsi="Arial" w:cs="Arial"/>
          <w:b/>
          <w:bCs/>
          <w:sz w:val="24"/>
          <w:szCs w:val="24"/>
          <w:u w:val="single"/>
          <w:lang w:val="pt-BR"/>
        </w:rPr>
      </w:pPr>
    </w:p>
    <w:p w14:paraId="2AFBE5D3" w14:textId="77777777" w:rsidR="00D2259C" w:rsidRDefault="00D2259C" w:rsidP="00980E20">
      <w:pPr>
        <w:jc w:val="center"/>
        <w:rPr>
          <w:rFonts w:ascii="Arial" w:hAnsi="Arial" w:cs="Arial"/>
          <w:b/>
          <w:bCs/>
          <w:sz w:val="24"/>
          <w:szCs w:val="24"/>
          <w:u w:val="single"/>
          <w:lang w:val="pt-BR"/>
        </w:rPr>
      </w:pPr>
    </w:p>
    <w:p w14:paraId="25626A4B" w14:textId="77777777" w:rsidR="00D2259C" w:rsidRDefault="00D2259C" w:rsidP="00980E20">
      <w:pPr>
        <w:jc w:val="center"/>
        <w:rPr>
          <w:rFonts w:ascii="Arial" w:hAnsi="Arial" w:cs="Arial"/>
          <w:b/>
          <w:bCs/>
          <w:sz w:val="24"/>
          <w:szCs w:val="24"/>
          <w:u w:val="single"/>
          <w:lang w:val="pt-BR"/>
        </w:rPr>
      </w:pPr>
    </w:p>
    <w:p w14:paraId="1DADBF15" w14:textId="77777777" w:rsidR="00D2259C" w:rsidRDefault="00D2259C" w:rsidP="00980E20">
      <w:pPr>
        <w:jc w:val="center"/>
        <w:rPr>
          <w:rFonts w:ascii="Arial" w:hAnsi="Arial" w:cs="Arial"/>
          <w:b/>
          <w:bCs/>
          <w:sz w:val="24"/>
          <w:szCs w:val="24"/>
          <w:u w:val="single"/>
          <w:lang w:val="pt-BR"/>
        </w:rPr>
      </w:pPr>
    </w:p>
    <w:p w14:paraId="60315590" w14:textId="77777777" w:rsidR="00D2259C" w:rsidRDefault="00D2259C" w:rsidP="00980E20">
      <w:pPr>
        <w:jc w:val="center"/>
        <w:rPr>
          <w:rFonts w:ascii="Arial" w:hAnsi="Arial" w:cs="Arial"/>
          <w:b/>
          <w:bCs/>
          <w:sz w:val="24"/>
          <w:szCs w:val="24"/>
          <w:u w:val="single"/>
          <w:lang w:val="pt-BR"/>
        </w:rPr>
      </w:pPr>
    </w:p>
    <w:p w14:paraId="72F4BF5A" w14:textId="77777777" w:rsidR="00D2259C" w:rsidRDefault="00D2259C" w:rsidP="00980E20">
      <w:pPr>
        <w:jc w:val="center"/>
        <w:rPr>
          <w:rFonts w:ascii="Arial" w:hAnsi="Arial" w:cs="Arial"/>
          <w:b/>
          <w:bCs/>
          <w:sz w:val="24"/>
          <w:szCs w:val="24"/>
          <w:u w:val="single"/>
          <w:lang w:val="pt-BR"/>
        </w:rPr>
      </w:pPr>
    </w:p>
    <w:p w14:paraId="537DADAB" w14:textId="77777777" w:rsidR="00D2259C" w:rsidRDefault="00D2259C" w:rsidP="00980E20">
      <w:pPr>
        <w:jc w:val="center"/>
        <w:rPr>
          <w:rFonts w:ascii="Arial" w:hAnsi="Arial" w:cs="Arial"/>
          <w:b/>
          <w:bCs/>
          <w:sz w:val="24"/>
          <w:szCs w:val="24"/>
          <w:u w:val="single"/>
          <w:lang w:val="pt-BR"/>
        </w:rPr>
      </w:pPr>
    </w:p>
    <w:p w14:paraId="16DDE0AC" w14:textId="77777777" w:rsidR="00D2259C" w:rsidRDefault="00D2259C" w:rsidP="00980E20">
      <w:pPr>
        <w:jc w:val="center"/>
        <w:rPr>
          <w:rFonts w:ascii="Arial" w:hAnsi="Arial" w:cs="Arial"/>
          <w:b/>
          <w:bCs/>
          <w:sz w:val="24"/>
          <w:szCs w:val="24"/>
          <w:u w:val="single"/>
          <w:lang w:val="pt-BR"/>
        </w:rPr>
      </w:pPr>
    </w:p>
    <w:p w14:paraId="12968E72" w14:textId="77777777" w:rsidR="00D2259C" w:rsidRDefault="00D2259C" w:rsidP="00980E20">
      <w:pPr>
        <w:jc w:val="center"/>
        <w:rPr>
          <w:rFonts w:ascii="Arial" w:hAnsi="Arial" w:cs="Arial"/>
          <w:b/>
          <w:bCs/>
          <w:sz w:val="24"/>
          <w:szCs w:val="24"/>
          <w:u w:val="single"/>
          <w:lang w:val="pt-BR"/>
        </w:rPr>
      </w:pPr>
    </w:p>
    <w:p w14:paraId="1203FF45" w14:textId="77777777" w:rsidR="00D2259C" w:rsidRDefault="00D2259C" w:rsidP="00980E20">
      <w:pPr>
        <w:jc w:val="center"/>
        <w:rPr>
          <w:rFonts w:ascii="Arial" w:hAnsi="Arial" w:cs="Arial"/>
          <w:b/>
          <w:bCs/>
          <w:sz w:val="24"/>
          <w:szCs w:val="24"/>
          <w:u w:val="single"/>
          <w:lang w:val="pt-BR"/>
        </w:rPr>
      </w:pPr>
    </w:p>
    <w:p w14:paraId="39200B20" w14:textId="77777777" w:rsidR="00D2259C" w:rsidRDefault="00D2259C" w:rsidP="00980E20">
      <w:pPr>
        <w:jc w:val="center"/>
        <w:rPr>
          <w:rFonts w:ascii="Arial" w:hAnsi="Arial" w:cs="Arial"/>
          <w:b/>
          <w:bCs/>
          <w:sz w:val="24"/>
          <w:szCs w:val="24"/>
          <w:u w:val="single"/>
          <w:lang w:val="pt-BR"/>
        </w:rPr>
      </w:pPr>
    </w:p>
    <w:p w14:paraId="427EC6BE" w14:textId="77777777" w:rsidR="00D2259C" w:rsidRDefault="00D2259C" w:rsidP="00980E20">
      <w:pPr>
        <w:jc w:val="center"/>
        <w:rPr>
          <w:rFonts w:ascii="Arial" w:hAnsi="Arial" w:cs="Arial"/>
          <w:b/>
          <w:bCs/>
          <w:sz w:val="24"/>
          <w:szCs w:val="24"/>
          <w:u w:val="single"/>
          <w:lang w:val="pt-BR"/>
        </w:rPr>
      </w:pPr>
    </w:p>
    <w:p w14:paraId="25673530" w14:textId="77777777" w:rsidR="00D2259C" w:rsidRDefault="00D2259C" w:rsidP="00980E20">
      <w:pPr>
        <w:jc w:val="center"/>
        <w:rPr>
          <w:rFonts w:ascii="Arial" w:hAnsi="Arial" w:cs="Arial"/>
          <w:b/>
          <w:bCs/>
          <w:sz w:val="24"/>
          <w:szCs w:val="24"/>
          <w:u w:val="single"/>
          <w:lang w:val="pt-BR"/>
        </w:rPr>
      </w:pPr>
    </w:p>
    <w:p w14:paraId="04BE01E5" w14:textId="77777777" w:rsidR="00D2259C" w:rsidRDefault="00D2259C" w:rsidP="00980E20">
      <w:pPr>
        <w:jc w:val="center"/>
        <w:rPr>
          <w:rFonts w:ascii="Arial" w:hAnsi="Arial" w:cs="Arial"/>
          <w:b/>
          <w:bCs/>
          <w:sz w:val="24"/>
          <w:szCs w:val="24"/>
          <w:u w:val="single"/>
          <w:lang w:val="pt-BR"/>
        </w:rPr>
      </w:pPr>
    </w:p>
    <w:p w14:paraId="329F673D" w14:textId="77777777" w:rsidR="00D2259C" w:rsidRDefault="00D2259C" w:rsidP="00980E20">
      <w:pPr>
        <w:jc w:val="center"/>
        <w:rPr>
          <w:rFonts w:ascii="Arial" w:hAnsi="Arial" w:cs="Arial"/>
          <w:b/>
          <w:bCs/>
          <w:sz w:val="24"/>
          <w:szCs w:val="24"/>
          <w:u w:val="single"/>
          <w:lang w:val="pt-BR"/>
        </w:rPr>
      </w:pPr>
    </w:p>
    <w:p w14:paraId="78DD859D" w14:textId="77777777" w:rsidR="00D2259C" w:rsidRDefault="00D2259C" w:rsidP="00980E20">
      <w:pPr>
        <w:jc w:val="center"/>
        <w:rPr>
          <w:rFonts w:ascii="Arial" w:hAnsi="Arial" w:cs="Arial"/>
          <w:b/>
          <w:bCs/>
          <w:sz w:val="24"/>
          <w:szCs w:val="24"/>
          <w:u w:val="single"/>
          <w:lang w:val="pt-BR"/>
        </w:rPr>
      </w:pPr>
    </w:p>
    <w:p w14:paraId="0F698F26" w14:textId="77777777" w:rsidR="00D2259C" w:rsidRDefault="00D2259C" w:rsidP="00980E20">
      <w:pPr>
        <w:jc w:val="center"/>
        <w:rPr>
          <w:rFonts w:ascii="Arial" w:hAnsi="Arial" w:cs="Arial"/>
          <w:b/>
          <w:bCs/>
          <w:sz w:val="24"/>
          <w:szCs w:val="24"/>
          <w:u w:val="single"/>
          <w:lang w:val="pt-BR"/>
        </w:rPr>
      </w:pPr>
    </w:p>
    <w:p w14:paraId="670D1EBF" w14:textId="77777777" w:rsidR="00D2259C" w:rsidRDefault="00D2259C" w:rsidP="00980E20">
      <w:pPr>
        <w:jc w:val="center"/>
        <w:rPr>
          <w:rFonts w:ascii="Arial" w:hAnsi="Arial" w:cs="Arial"/>
          <w:b/>
          <w:bCs/>
          <w:sz w:val="24"/>
          <w:szCs w:val="24"/>
          <w:u w:val="single"/>
          <w:lang w:val="pt-BR"/>
        </w:rPr>
      </w:pPr>
    </w:p>
    <w:p w14:paraId="1E4F460F" w14:textId="77777777" w:rsidR="00D2259C" w:rsidRDefault="00D2259C" w:rsidP="00980E20">
      <w:pPr>
        <w:jc w:val="center"/>
        <w:rPr>
          <w:rFonts w:ascii="Arial" w:hAnsi="Arial" w:cs="Arial"/>
          <w:b/>
          <w:bCs/>
          <w:sz w:val="24"/>
          <w:szCs w:val="24"/>
          <w:u w:val="single"/>
          <w:lang w:val="pt-BR"/>
        </w:rPr>
      </w:pPr>
    </w:p>
    <w:p w14:paraId="38530948" w14:textId="77777777" w:rsidR="00D2259C" w:rsidRDefault="00D2259C" w:rsidP="00980E20">
      <w:pPr>
        <w:jc w:val="center"/>
        <w:rPr>
          <w:rFonts w:ascii="Arial" w:hAnsi="Arial" w:cs="Arial"/>
          <w:b/>
          <w:bCs/>
          <w:sz w:val="24"/>
          <w:szCs w:val="24"/>
          <w:u w:val="single"/>
          <w:lang w:val="pt-BR"/>
        </w:rPr>
      </w:pPr>
    </w:p>
    <w:p w14:paraId="33060DFB" w14:textId="77777777" w:rsidR="00D2259C" w:rsidRDefault="00D2259C" w:rsidP="00980E20">
      <w:pPr>
        <w:jc w:val="center"/>
        <w:rPr>
          <w:rFonts w:ascii="Arial" w:hAnsi="Arial" w:cs="Arial"/>
          <w:b/>
          <w:bCs/>
          <w:sz w:val="24"/>
          <w:szCs w:val="24"/>
          <w:u w:val="single"/>
          <w:lang w:val="pt-BR"/>
        </w:rPr>
      </w:pPr>
    </w:p>
    <w:p w14:paraId="1D250BEB" w14:textId="0A533220" w:rsidR="00980E20" w:rsidRPr="00980E20" w:rsidRDefault="00980E20" w:rsidP="00980E20">
      <w:pPr>
        <w:jc w:val="center"/>
        <w:rPr>
          <w:rFonts w:ascii="Arial" w:hAnsi="Arial" w:cs="Arial"/>
          <w:sz w:val="24"/>
          <w:szCs w:val="24"/>
          <w:lang w:val="pt-BR"/>
        </w:rPr>
      </w:pPr>
      <w:r w:rsidRPr="00980E20">
        <w:rPr>
          <w:rFonts w:ascii="Arial" w:hAnsi="Arial" w:cs="Arial"/>
          <w:b/>
          <w:bCs/>
          <w:sz w:val="24"/>
          <w:szCs w:val="24"/>
          <w:u w:val="single"/>
          <w:lang w:val="pt-BR"/>
        </w:rPr>
        <w:t>A espiritualidade mariana de Santo Aníbal Maria Di Francia</w:t>
      </w:r>
      <w:hyperlink r:id="rId7" w:anchor="_ftn1" w:history="1">
        <w:r w:rsidRPr="00980E20">
          <w:rPr>
            <w:rStyle w:val="Hyperlink"/>
            <w:rFonts w:ascii="Arial" w:hAnsi="Arial" w:cs="Arial"/>
            <w:b/>
            <w:bCs/>
            <w:sz w:val="24"/>
            <w:szCs w:val="24"/>
            <w:lang w:val="pt-BR"/>
          </w:rPr>
          <w:t>[1]</w:t>
        </w:r>
      </w:hyperlink>
    </w:p>
    <w:p w14:paraId="3146FFA7" w14:textId="77777777" w:rsidR="00980E20" w:rsidRPr="00980E20" w:rsidRDefault="00980E20" w:rsidP="00980E20">
      <w:pPr>
        <w:jc w:val="center"/>
        <w:rPr>
          <w:rFonts w:ascii="Arial" w:hAnsi="Arial" w:cs="Arial"/>
          <w:sz w:val="24"/>
          <w:szCs w:val="24"/>
          <w:lang w:val="pt-BR"/>
        </w:rPr>
      </w:pPr>
      <w:r w:rsidRPr="00980E20">
        <w:rPr>
          <w:rFonts w:ascii="Arial" w:hAnsi="Arial" w:cs="Arial"/>
          <w:i/>
          <w:iCs/>
          <w:sz w:val="24"/>
          <w:szCs w:val="24"/>
          <w:lang w:val="pt-BR"/>
        </w:rPr>
        <w:t>P. Antonio Fiorenza RCJ</w:t>
      </w:r>
    </w:p>
    <w:p w14:paraId="0BCA8160" w14:textId="77777777" w:rsidR="00980E20" w:rsidRPr="00980E20" w:rsidRDefault="00980E20" w:rsidP="00980E20">
      <w:pPr>
        <w:jc w:val="center"/>
        <w:rPr>
          <w:rFonts w:ascii="Arial" w:hAnsi="Arial" w:cs="Arial"/>
          <w:sz w:val="20"/>
          <w:szCs w:val="20"/>
          <w:lang w:val="pt-BR"/>
        </w:rPr>
      </w:pPr>
      <w:r w:rsidRPr="00980E20">
        <w:rPr>
          <w:rFonts w:ascii="Arial" w:hAnsi="Arial" w:cs="Arial"/>
          <w:i/>
          <w:iCs/>
          <w:sz w:val="20"/>
          <w:szCs w:val="20"/>
          <w:lang w:val="pt-BR"/>
        </w:rPr>
        <w:t>(Nota: tradução não revisada feita online com o tradutor DeepL)</w:t>
      </w:r>
    </w:p>
    <w:p w14:paraId="72D1F795" w14:textId="77777777" w:rsidR="00980E20" w:rsidRPr="00980E20" w:rsidRDefault="00980E20" w:rsidP="00980E20">
      <w:pPr>
        <w:jc w:val="center"/>
        <w:rPr>
          <w:rFonts w:ascii="Arial" w:hAnsi="Arial" w:cs="Arial"/>
          <w:sz w:val="24"/>
          <w:szCs w:val="24"/>
          <w:lang w:val="pt-BR"/>
        </w:rPr>
      </w:pPr>
    </w:p>
    <w:p w14:paraId="7C13FE0F" w14:textId="77777777" w:rsidR="00980E20" w:rsidRPr="00980E20" w:rsidRDefault="00980E20" w:rsidP="00980E20">
      <w:pPr>
        <w:jc w:val="center"/>
        <w:rPr>
          <w:rFonts w:ascii="Arial" w:hAnsi="Arial" w:cs="Arial"/>
          <w:sz w:val="24"/>
          <w:szCs w:val="24"/>
          <w:lang w:val="pt-BR"/>
        </w:rPr>
      </w:pPr>
      <w:r w:rsidRPr="00980E20">
        <w:rPr>
          <w:rFonts w:ascii="Arial" w:hAnsi="Arial" w:cs="Arial"/>
          <w:i/>
          <w:iCs/>
          <w:sz w:val="24"/>
          <w:szCs w:val="24"/>
          <w:lang w:val="pt-BR"/>
        </w:rPr>
        <w:t>“Todas as gerações</w:t>
      </w:r>
    </w:p>
    <w:p w14:paraId="26066F7A" w14:textId="77777777" w:rsidR="00980E20" w:rsidRPr="00980E20" w:rsidRDefault="00980E20" w:rsidP="00980E20">
      <w:pPr>
        <w:jc w:val="center"/>
        <w:rPr>
          <w:rFonts w:ascii="Arial" w:hAnsi="Arial" w:cs="Arial"/>
          <w:sz w:val="24"/>
          <w:szCs w:val="24"/>
          <w:lang w:val="pt-BR"/>
        </w:rPr>
      </w:pPr>
      <w:r w:rsidRPr="00980E20">
        <w:rPr>
          <w:rFonts w:ascii="Arial" w:hAnsi="Arial" w:cs="Arial"/>
          <w:i/>
          <w:iCs/>
          <w:sz w:val="24"/>
          <w:szCs w:val="24"/>
          <w:lang w:val="pt-BR"/>
        </w:rPr>
        <w:t>me proclamarão bem-aventurada”.</w:t>
      </w:r>
    </w:p>
    <w:p w14:paraId="5FEF4FB2" w14:textId="77777777" w:rsidR="00980E20" w:rsidRPr="00980E20" w:rsidRDefault="00980E20" w:rsidP="00980E20">
      <w:pPr>
        <w:jc w:val="center"/>
        <w:rPr>
          <w:rFonts w:ascii="Arial" w:hAnsi="Arial" w:cs="Arial"/>
          <w:sz w:val="24"/>
          <w:szCs w:val="24"/>
          <w:lang w:val="pt-BR"/>
        </w:rPr>
      </w:pPr>
      <w:r w:rsidRPr="00980E20">
        <w:rPr>
          <w:rFonts w:ascii="Arial" w:hAnsi="Arial" w:cs="Arial"/>
          <w:sz w:val="24"/>
          <w:szCs w:val="24"/>
          <w:lang w:val="pt-BR"/>
        </w:rPr>
        <w:t>(Lc 1,48)</w:t>
      </w:r>
    </w:p>
    <w:p w14:paraId="7AD1383A" w14:textId="77777777" w:rsidR="00980E20" w:rsidRPr="00980E20" w:rsidRDefault="00980E20" w:rsidP="00980E20">
      <w:pPr>
        <w:jc w:val="center"/>
        <w:rPr>
          <w:rFonts w:ascii="Arial" w:hAnsi="Arial" w:cs="Arial"/>
          <w:sz w:val="24"/>
          <w:szCs w:val="24"/>
          <w:lang w:val="pt-BR"/>
        </w:rPr>
      </w:pPr>
    </w:p>
    <w:p w14:paraId="4766FDBC" w14:textId="77777777" w:rsidR="00980E20" w:rsidRPr="00980E20" w:rsidRDefault="00980E20" w:rsidP="00980E20">
      <w:pPr>
        <w:jc w:val="center"/>
        <w:rPr>
          <w:rFonts w:ascii="Arial" w:hAnsi="Arial" w:cs="Arial"/>
          <w:sz w:val="24"/>
          <w:szCs w:val="24"/>
          <w:lang w:val="pt-BR"/>
        </w:rPr>
      </w:pPr>
      <w:r w:rsidRPr="00980E20">
        <w:rPr>
          <w:rFonts w:ascii="Arial" w:hAnsi="Arial" w:cs="Arial"/>
          <w:i/>
          <w:iCs/>
          <w:sz w:val="24"/>
          <w:szCs w:val="24"/>
          <w:lang w:val="pt-BR"/>
        </w:rPr>
        <w:t>“Como os servos de Caná,</w:t>
      </w:r>
    </w:p>
    <w:p w14:paraId="5520E817" w14:textId="77777777" w:rsidR="00980E20" w:rsidRPr="00980E20" w:rsidRDefault="00980E20" w:rsidP="00980E20">
      <w:pPr>
        <w:jc w:val="center"/>
        <w:rPr>
          <w:rFonts w:ascii="Arial" w:hAnsi="Arial" w:cs="Arial"/>
          <w:sz w:val="24"/>
          <w:szCs w:val="24"/>
          <w:lang w:val="pt-BR"/>
        </w:rPr>
      </w:pPr>
      <w:r w:rsidRPr="00980E20">
        <w:rPr>
          <w:rFonts w:ascii="Arial" w:hAnsi="Arial" w:cs="Arial"/>
          <w:i/>
          <w:iCs/>
          <w:sz w:val="24"/>
          <w:szCs w:val="24"/>
          <w:lang w:val="pt-BR"/>
        </w:rPr>
        <w:t>sob a proteção materna de Maria,</w:t>
      </w:r>
    </w:p>
    <w:p w14:paraId="6A74AF8B" w14:textId="00241DA9" w:rsidR="00980E20" w:rsidRPr="00980E20" w:rsidRDefault="00980E20" w:rsidP="00980E20">
      <w:pPr>
        <w:jc w:val="center"/>
        <w:rPr>
          <w:rFonts w:ascii="Arial" w:hAnsi="Arial" w:cs="Arial"/>
          <w:sz w:val="24"/>
          <w:szCs w:val="24"/>
          <w:lang w:val="pt-BR"/>
        </w:rPr>
      </w:pPr>
      <w:r>
        <w:rPr>
          <w:rFonts w:ascii="Arial" w:hAnsi="Arial" w:cs="Arial"/>
          <w:i/>
          <w:iCs/>
          <w:sz w:val="24"/>
          <w:szCs w:val="24"/>
          <w:lang w:val="pt-BR"/>
        </w:rPr>
        <w:t xml:space="preserve">Aníbal </w:t>
      </w:r>
      <w:r w:rsidRPr="00980E20">
        <w:rPr>
          <w:rFonts w:ascii="Arial" w:hAnsi="Arial" w:cs="Arial"/>
          <w:i/>
          <w:iCs/>
          <w:sz w:val="24"/>
          <w:szCs w:val="24"/>
          <w:lang w:val="pt-BR"/>
        </w:rPr>
        <w:t xml:space="preserve"> fez tudo o que Jesus lhe disse”.</w:t>
      </w:r>
    </w:p>
    <w:p w14:paraId="197F44A2" w14:textId="03C62549" w:rsidR="00980E20" w:rsidRPr="00980E20" w:rsidRDefault="00980E20" w:rsidP="00980E20">
      <w:pPr>
        <w:jc w:val="center"/>
        <w:rPr>
          <w:rFonts w:ascii="Arial" w:hAnsi="Arial" w:cs="Arial"/>
          <w:sz w:val="24"/>
          <w:szCs w:val="24"/>
          <w:lang w:val="pt-BR"/>
        </w:rPr>
      </w:pPr>
      <w:r w:rsidRPr="00980E20">
        <w:rPr>
          <w:rFonts w:ascii="Arial" w:hAnsi="Arial" w:cs="Arial"/>
          <w:sz w:val="24"/>
          <w:szCs w:val="24"/>
          <w:lang w:val="pt-BR"/>
        </w:rPr>
        <w:t xml:space="preserve">(Ant. Magnificat, Vésperas de Santo </w:t>
      </w:r>
      <w:r>
        <w:rPr>
          <w:rFonts w:ascii="Arial" w:hAnsi="Arial" w:cs="Arial"/>
          <w:sz w:val="24"/>
          <w:szCs w:val="24"/>
          <w:lang w:val="pt-BR"/>
        </w:rPr>
        <w:t xml:space="preserve">Aníbal </w:t>
      </w:r>
      <w:r w:rsidRPr="00980E20">
        <w:rPr>
          <w:rFonts w:ascii="Arial" w:hAnsi="Arial" w:cs="Arial"/>
          <w:sz w:val="24"/>
          <w:szCs w:val="24"/>
          <w:lang w:val="pt-BR"/>
        </w:rPr>
        <w:t>)</w:t>
      </w:r>
    </w:p>
    <w:p w14:paraId="61281E0F" w14:textId="77777777" w:rsidR="00980E20" w:rsidRDefault="00980E20" w:rsidP="00980E20">
      <w:pPr>
        <w:jc w:val="both"/>
        <w:rPr>
          <w:rFonts w:ascii="Arial" w:hAnsi="Arial" w:cs="Arial"/>
          <w:b/>
          <w:bCs/>
          <w:sz w:val="24"/>
          <w:szCs w:val="24"/>
          <w:lang w:val="pt-BR"/>
        </w:rPr>
      </w:pPr>
    </w:p>
    <w:p w14:paraId="781A5297" w14:textId="77777777" w:rsidR="00980E20" w:rsidRDefault="00980E20" w:rsidP="00980E20">
      <w:pPr>
        <w:jc w:val="both"/>
        <w:rPr>
          <w:rFonts w:ascii="Arial" w:hAnsi="Arial" w:cs="Arial"/>
          <w:b/>
          <w:bCs/>
          <w:sz w:val="24"/>
          <w:szCs w:val="24"/>
          <w:lang w:val="pt-BR"/>
        </w:rPr>
      </w:pPr>
    </w:p>
    <w:p w14:paraId="4278CC39" w14:textId="5B160DC0" w:rsidR="00980E20" w:rsidRDefault="00980E20" w:rsidP="00980E20">
      <w:pPr>
        <w:jc w:val="both"/>
        <w:rPr>
          <w:rFonts w:ascii="Arial" w:hAnsi="Arial" w:cs="Arial"/>
          <w:b/>
          <w:bCs/>
          <w:sz w:val="24"/>
          <w:szCs w:val="24"/>
          <w:lang w:val="pt-BR"/>
        </w:rPr>
      </w:pPr>
      <w:r w:rsidRPr="00980E20">
        <w:rPr>
          <w:rFonts w:ascii="Arial" w:hAnsi="Arial" w:cs="Arial"/>
          <w:b/>
          <w:bCs/>
          <w:sz w:val="24"/>
          <w:szCs w:val="24"/>
          <w:lang w:val="pt-BR"/>
        </w:rPr>
        <w:t>INTRODUÇÃO</w:t>
      </w:r>
    </w:p>
    <w:p w14:paraId="519C4E49" w14:textId="77777777" w:rsidR="00980E20" w:rsidRPr="00980E20" w:rsidRDefault="00980E20" w:rsidP="00980E20">
      <w:pPr>
        <w:jc w:val="both"/>
        <w:rPr>
          <w:rFonts w:ascii="Arial" w:hAnsi="Arial" w:cs="Arial"/>
          <w:sz w:val="24"/>
          <w:szCs w:val="24"/>
          <w:lang w:val="pt-BR"/>
        </w:rPr>
      </w:pPr>
    </w:p>
    <w:p w14:paraId="2F3F8A96"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1. Duas considerações iniciais simples</w:t>
      </w:r>
    </w:p>
    <w:p w14:paraId="33B47B3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 </w:t>
      </w:r>
      <w:r w:rsidRPr="00980E20">
        <w:rPr>
          <w:rFonts w:ascii="Arial" w:hAnsi="Arial" w:cs="Arial"/>
          <w:i/>
          <w:iCs/>
          <w:sz w:val="24"/>
          <w:szCs w:val="24"/>
          <w:lang w:val="pt-BR"/>
        </w:rPr>
        <w:t xml:space="preserve">“Todas as gerações me proclamarão bem-aventurada”. </w:t>
      </w:r>
      <w:r w:rsidRPr="00980E20">
        <w:rPr>
          <w:rFonts w:ascii="Arial" w:hAnsi="Arial" w:cs="Arial"/>
          <w:sz w:val="24"/>
          <w:szCs w:val="24"/>
          <w:lang w:val="pt-BR"/>
        </w:rPr>
        <w:t>(Lc 1,48)</w:t>
      </w:r>
    </w:p>
    <w:p w14:paraId="2DE74425"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Não é de se surpreender que em todas as gerações cristãs, desde o nascimento de Cristo até os nossos dias, encontremos traços profundos de espiritualidade mariana. Trata-se simplesmente da realização da profecia que o evangelista Lucas coloca nos lábios da própria Virgem Maria: “Todas as gerações me proclamarão bem-aventurada.” (Lc 1,48). Também a geração de Aníbal Maria Di Francia proclamou “bem-aventurada” a Virgem Maria. O Padre Aníbal é um dos grandes </w:t>
      </w:r>
      <w:r w:rsidRPr="00980E20">
        <w:rPr>
          <w:rFonts w:ascii="Arial" w:hAnsi="Arial" w:cs="Arial"/>
          <w:i/>
          <w:iCs/>
          <w:sz w:val="24"/>
          <w:szCs w:val="24"/>
          <w:lang w:val="pt-BR"/>
        </w:rPr>
        <w:t>testemunhos</w:t>
      </w:r>
      <w:r w:rsidRPr="00980E20">
        <w:rPr>
          <w:rFonts w:ascii="Arial" w:hAnsi="Arial" w:cs="Arial"/>
          <w:sz w:val="24"/>
          <w:szCs w:val="24"/>
          <w:lang w:val="pt-BR"/>
        </w:rPr>
        <w:t xml:space="preserve"> e </w:t>
      </w:r>
      <w:r w:rsidRPr="00980E20">
        <w:rPr>
          <w:rFonts w:ascii="Arial" w:hAnsi="Arial" w:cs="Arial"/>
          <w:i/>
          <w:iCs/>
          <w:sz w:val="24"/>
          <w:szCs w:val="24"/>
          <w:lang w:val="pt-BR"/>
        </w:rPr>
        <w:t>mestres</w:t>
      </w:r>
      <w:r w:rsidRPr="00980E20">
        <w:rPr>
          <w:rFonts w:ascii="Arial" w:hAnsi="Arial" w:cs="Arial"/>
          <w:sz w:val="24"/>
          <w:szCs w:val="24"/>
          <w:lang w:val="pt-BR"/>
        </w:rPr>
        <w:t xml:space="preserve"> da espiritualidade mariana de seu tempo.</w:t>
      </w:r>
    </w:p>
    <w:p w14:paraId="1C2E1982" w14:textId="6BD686C1"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B)</w:t>
      </w:r>
      <w:r w:rsidRPr="00980E20">
        <w:rPr>
          <w:rFonts w:ascii="Arial" w:hAnsi="Arial" w:cs="Arial"/>
          <w:i/>
          <w:iCs/>
          <w:sz w:val="24"/>
          <w:szCs w:val="24"/>
          <w:lang w:val="pt-BR"/>
        </w:rPr>
        <w:t>“Como os servos de Caná,</w:t>
      </w:r>
      <w:r w:rsidRPr="00980E20">
        <w:rPr>
          <w:rFonts w:ascii="Arial" w:hAnsi="Arial" w:cs="Arial"/>
          <w:sz w:val="24"/>
          <w:szCs w:val="24"/>
          <w:lang w:val="pt-BR"/>
        </w:rPr>
        <w:t xml:space="preserve"> </w:t>
      </w:r>
      <w:r w:rsidRPr="00980E20">
        <w:rPr>
          <w:rFonts w:ascii="Arial" w:hAnsi="Arial" w:cs="Arial"/>
          <w:i/>
          <w:iCs/>
          <w:sz w:val="24"/>
          <w:szCs w:val="24"/>
          <w:lang w:val="pt-BR"/>
        </w:rPr>
        <w:t>sob a proteção materna de Maria,</w:t>
      </w:r>
      <w:r w:rsidRPr="00980E20">
        <w:rPr>
          <w:rFonts w:ascii="Arial" w:hAnsi="Arial" w:cs="Arial"/>
          <w:sz w:val="24"/>
          <w:szCs w:val="24"/>
          <w:lang w:val="pt-BR"/>
        </w:rPr>
        <w:t xml:space="preserve"> </w:t>
      </w:r>
      <w:r>
        <w:rPr>
          <w:rFonts w:ascii="Arial" w:hAnsi="Arial" w:cs="Arial"/>
          <w:i/>
          <w:iCs/>
          <w:sz w:val="24"/>
          <w:szCs w:val="24"/>
          <w:lang w:val="pt-BR"/>
        </w:rPr>
        <w:t xml:space="preserve">Aníbal </w:t>
      </w:r>
      <w:r w:rsidRPr="00980E20">
        <w:rPr>
          <w:rFonts w:ascii="Arial" w:hAnsi="Arial" w:cs="Arial"/>
          <w:i/>
          <w:iCs/>
          <w:sz w:val="24"/>
          <w:szCs w:val="24"/>
          <w:lang w:val="pt-BR"/>
        </w:rPr>
        <w:t xml:space="preserve"> fez tudo o que Jesus lhe disse”.</w:t>
      </w:r>
      <w:r w:rsidRPr="00980E20">
        <w:rPr>
          <w:rFonts w:ascii="Arial" w:hAnsi="Arial" w:cs="Arial"/>
          <w:sz w:val="24"/>
          <w:szCs w:val="24"/>
          <w:lang w:val="pt-BR"/>
        </w:rPr>
        <w:t xml:space="preserve"> (Ant. Magnificat, Vésperas de Santo </w:t>
      </w:r>
      <w:r>
        <w:rPr>
          <w:rFonts w:ascii="Arial" w:hAnsi="Arial" w:cs="Arial"/>
          <w:sz w:val="24"/>
          <w:szCs w:val="24"/>
          <w:lang w:val="pt-BR"/>
        </w:rPr>
        <w:t xml:space="preserve">Aníbal </w:t>
      </w:r>
      <w:r w:rsidRPr="00980E20">
        <w:rPr>
          <w:rFonts w:ascii="Arial" w:hAnsi="Arial" w:cs="Arial"/>
          <w:sz w:val="24"/>
          <w:szCs w:val="24"/>
          <w:lang w:val="pt-BR"/>
        </w:rPr>
        <w:t>)</w:t>
      </w:r>
    </w:p>
    <w:p w14:paraId="2F955071" w14:textId="1E11FFA3" w:rsid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De que maneira o Padre </w:t>
      </w:r>
      <w:r>
        <w:rPr>
          <w:rFonts w:ascii="Arial" w:hAnsi="Arial" w:cs="Arial"/>
          <w:sz w:val="24"/>
          <w:szCs w:val="24"/>
          <w:lang w:val="pt-BR"/>
        </w:rPr>
        <w:t xml:space="preserve">Aníbal </w:t>
      </w:r>
      <w:r w:rsidRPr="00980E20">
        <w:rPr>
          <w:rFonts w:ascii="Arial" w:hAnsi="Arial" w:cs="Arial"/>
          <w:sz w:val="24"/>
          <w:szCs w:val="24"/>
          <w:lang w:val="pt-BR"/>
        </w:rPr>
        <w:t xml:space="preserve"> Maria Di Francia se tornou </w:t>
      </w:r>
      <w:r w:rsidRPr="00980E20">
        <w:rPr>
          <w:rFonts w:ascii="Arial" w:hAnsi="Arial" w:cs="Arial"/>
          <w:i/>
          <w:iCs/>
          <w:sz w:val="24"/>
          <w:szCs w:val="24"/>
          <w:lang w:val="pt-BR"/>
        </w:rPr>
        <w:t>testemunha e mestre</w:t>
      </w:r>
      <w:r w:rsidRPr="00980E20">
        <w:rPr>
          <w:rFonts w:ascii="Arial" w:hAnsi="Arial" w:cs="Arial"/>
          <w:sz w:val="24"/>
          <w:szCs w:val="24"/>
          <w:lang w:val="pt-BR"/>
        </w:rPr>
        <w:t xml:space="preserve"> da espiritualidade mariana? A </w:t>
      </w:r>
      <w:r w:rsidRPr="00980E20">
        <w:rPr>
          <w:rFonts w:ascii="Arial" w:hAnsi="Arial" w:cs="Arial"/>
          <w:i/>
          <w:iCs/>
          <w:sz w:val="24"/>
          <w:szCs w:val="24"/>
          <w:lang w:val="pt-BR"/>
        </w:rPr>
        <w:t>resposta</w:t>
      </w:r>
      <w:r w:rsidRPr="00980E20">
        <w:rPr>
          <w:rFonts w:ascii="Arial" w:hAnsi="Arial" w:cs="Arial"/>
          <w:sz w:val="24"/>
          <w:szCs w:val="24"/>
          <w:lang w:val="pt-BR"/>
        </w:rPr>
        <w:t xml:space="preserve"> mais bela encontramos na antífona do magnificat das Vésperas da festa de Santo </w:t>
      </w:r>
      <w:r>
        <w:rPr>
          <w:rFonts w:ascii="Arial" w:hAnsi="Arial" w:cs="Arial"/>
          <w:sz w:val="24"/>
          <w:szCs w:val="24"/>
          <w:lang w:val="pt-BR"/>
        </w:rPr>
        <w:t xml:space="preserve">Aníbal </w:t>
      </w:r>
      <w:r w:rsidRPr="00980E20">
        <w:rPr>
          <w:rFonts w:ascii="Arial" w:hAnsi="Arial" w:cs="Arial"/>
          <w:sz w:val="24"/>
          <w:szCs w:val="24"/>
          <w:lang w:val="pt-BR"/>
        </w:rPr>
        <w:t xml:space="preserve">: “Como os servos de Caná, sob a proteção materna de Maria, Aníbal fez tudo o que Jesus lhe disse”. Antífona lindíssima! Linda em si mesma, mas sobretudo linda porque descreve de maneira perfeita a espiritualidade mariana de Santo Aníbal: ele, guiado pelo amor materno da Virgem Maria, pôs em prática todas as palavras de Jesus. É claro que entre as palavras de </w:t>
      </w:r>
      <w:r w:rsidRPr="00980E20">
        <w:rPr>
          <w:rFonts w:ascii="Arial" w:hAnsi="Arial" w:cs="Arial"/>
          <w:sz w:val="24"/>
          <w:szCs w:val="24"/>
          <w:lang w:val="pt-BR"/>
        </w:rPr>
        <w:lastRenderedPageBreak/>
        <w:t xml:space="preserve">Jesus há uma que, antes e mais do que qualquer outra, iluminou, guiou e orientou a vida, a espiritualidade e o apostolado do Padre Aníbal: o Rogate (Mt 9, 35-38; Lc 10, 1). Nessa perspectiva, a antífona nos deixa vislumbrar o </w:t>
      </w:r>
      <w:r w:rsidRPr="00980E20">
        <w:rPr>
          <w:rFonts w:ascii="Arial" w:hAnsi="Arial" w:cs="Arial"/>
          <w:i/>
          <w:iCs/>
          <w:sz w:val="24"/>
          <w:szCs w:val="24"/>
          <w:lang w:val="pt-BR"/>
        </w:rPr>
        <w:t>ápice</w:t>
      </w:r>
      <w:r w:rsidRPr="00980E20">
        <w:rPr>
          <w:rFonts w:ascii="Arial" w:hAnsi="Arial" w:cs="Arial"/>
          <w:sz w:val="24"/>
          <w:szCs w:val="24"/>
          <w:lang w:val="pt-BR"/>
        </w:rPr>
        <w:t xml:space="preserve"> da devoção do Padre Aníbal à Mãe de Deus, ou seja, a </w:t>
      </w:r>
      <w:r w:rsidRPr="00980E20">
        <w:rPr>
          <w:rFonts w:ascii="Arial" w:hAnsi="Arial" w:cs="Arial"/>
          <w:i/>
          <w:iCs/>
          <w:sz w:val="24"/>
          <w:szCs w:val="24"/>
          <w:lang w:val="pt-BR"/>
        </w:rPr>
        <w:t>Consagração a Jesus por meio de Maria</w:t>
      </w:r>
      <w:r w:rsidRPr="00980E20">
        <w:rPr>
          <w:rFonts w:ascii="Arial" w:hAnsi="Arial" w:cs="Arial"/>
          <w:sz w:val="24"/>
          <w:szCs w:val="24"/>
          <w:lang w:val="pt-BR"/>
        </w:rPr>
        <w:t xml:space="preserve">, segundo o espírito de São Luís Maria Grignon de </w:t>
      </w:r>
      <w:proofErr w:type="spellStart"/>
      <w:r w:rsidRPr="00980E20">
        <w:rPr>
          <w:rFonts w:ascii="Arial" w:hAnsi="Arial" w:cs="Arial"/>
          <w:sz w:val="24"/>
          <w:szCs w:val="24"/>
          <w:lang w:val="pt-BR"/>
        </w:rPr>
        <w:t>Montfort</w:t>
      </w:r>
      <w:proofErr w:type="spellEnd"/>
      <w:r w:rsidRPr="00980E20">
        <w:rPr>
          <w:rFonts w:ascii="Arial" w:hAnsi="Arial" w:cs="Arial"/>
          <w:sz w:val="24"/>
          <w:szCs w:val="24"/>
          <w:lang w:val="en-US"/>
        </w:rPr>
        <w:fldChar w:fldCharType="begin"/>
      </w:r>
      <w:r w:rsidRPr="00980E20">
        <w:rPr>
          <w:rFonts w:ascii="Arial" w:hAnsi="Arial" w:cs="Arial"/>
          <w:sz w:val="24"/>
          <w:szCs w:val="24"/>
          <w:lang w:val="pt-BR"/>
        </w:rPr>
        <w:instrText>HYPERLINK "https://www.deepl.com/en/translator" \l "_ftn2"</w:instrText>
      </w:r>
      <w:r w:rsidRPr="00980E20">
        <w:rPr>
          <w:rFonts w:ascii="Arial" w:hAnsi="Arial" w:cs="Arial"/>
          <w:sz w:val="24"/>
          <w:szCs w:val="24"/>
          <w:lang w:val="en-US"/>
        </w:rPr>
        <w:fldChar w:fldCharType="separate"/>
      </w:r>
      <w:r w:rsidRPr="00980E20">
        <w:rPr>
          <w:rStyle w:val="Hyperlink"/>
          <w:rFonts w:ascii="Arial" w:hAnsi="Arial" w:cs="Arial"/>
          <w:b/>
          <w:bCs/>
          <w:sz w:val="24"/>
          <w:szCs w:val="24"/>
          <w:lang w:val="pt-BR"/>
        </w:rPr>
        <w:t>[2]</w:t>
      </w:r>
      <w:r w:rsidRPr="00980E20">
        <w:rPr>
          <w:rFonts w:ascii="Arial" w:hAnsi="Arial" w:cs="Arial"/>
          <w:sz w:val="24"/>
          <w:szCs w:val="24"/>
        </w:rPr>
        <w:fldChar w:fldCharType="end"/>
      </w:r>
      <w:r w:rsidRPr="00980E20">
        <w:rPr>
          <w:rFonts w:ascii="Arial" w:hAnsi="Arial" w:cs="Arial"/>
          <w:sz w:val="24"/>
          <w:szCs w:val="24"/>
          <w:lang w:val="pt-BR"/>
        </w:rPr>
        <w:t>.</w:t>
      </w:r>
    </w:p>
    <w:p w14:paraId="292C3703" w14:textId="77777777" w:rsidR="00980E20" w:rsidRPr="00980E20" w:rsidRDefault="00980E20" w:rsidP="00980E20">
      <w:pPr>
        <w:jc w:val="both"/>
        <w:rPr>
          <w:rFonts w:ascii="Arial" w:hAnsi="Arial" w:cs="Arial"/>
          <w:sz w:val="24"/>
          <w:szCs w:val="24"/>
          <w:lang w:val="pt-BR"/>
        </w:rPr>
      </w:pPr>
    </w:p>
    <w:p w14:paraId="0E3BCC15"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2. Maria, estrela da esperança</w:t>
      </w:r>
    </w:p>
    <w:p w14:paraId="2710EA9E"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Há uma pergunta que todos se fazem ou deveriam se fazer repetidamente na vida, ou pelo menos em algumas etapas especiais ou em algumas ocasiões particulares, como durante um curso de Exercícios Espirituais. A pergunta é</w:t>
      </w:r>
      <w:r w:rsidRPr="00980E20">
        <w:rPr>
          <w:rFonts w:ascii="Arial" w:hAnsi="Arial" w:cs="Arial"/>
          <w:b/>
          <w:bCs/>
          <w:sz w:val="24"/>
          <w:szCs w:val="24"/>
          <w:lang w:val="pt-BR"/>
        </w:rPr>
        <w:t xml:space="preserve">: </w:t>
      </w:r>
      <w:r w:rsidRPr="00980E20">
        <w:rPr>
          <w:rFonts w:ascii="Arial" w:hAnsi="Arial" w:cs="Arial"/>
          <w:i/>
          <w:iCs/>
          <w:sz w:val="24"/>
          <w:szCs w:val="24"/>
          <w:lang w:val="pt-BR"/>
        </w:rPr>
        <w:t>o que é a vida</w:t>
      </w:r>
      <w:r w:rsidRPr="00980E20">
        <w:rPr>
          <w:rFonts w:ascii="Arial" w:hAnsi="Arial" w:cs="Arial"/>
          <w:sz w:val="24"/>
          <w:szCs w:val="24"/>
          <w:lang w:val="pt-BR"/>
        </w:rPr>
        <w:t>?</w:t>
      </w:r>
    </w:p>
    <w:p w14:paraId="4F057096"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Na ampla gama de respostas que foram oferecidas ao longo dos séculos, encontramos uma na “</w:t>
      </w:r>
      <w:r w:rsidRPr="00980E20">
        <w:rPr>
          <w:rFonts w:ascii="Arial" w:hAnsi="Arial" w:cs="Arial"/>
          <w:i/>
          <w:iCs/>
          <w:sz w:val="24"/>
          <w:szCs w:val="24"/>
          <w:lang w:val="pt-BR"/>
        </w:rPr>
        <w:t>Spe Salvi</w:t>
      </w:r>
      <w:r w:rsidRPr="00980E20">
        <w:rPr>
          <w:rFonts w:ascii="Arial" w:hAnsi="Arial" w:cs="Arial"/>
          <w:sz w:val="24"/>
          <w:szCs w:val="24"/>
          <w:lang w:val="pt-BR"/>
        </w:rPr>
        <w:t>” de Bento XVI que nos introduz ao nosso tema: “</w:t>
      </w:r>
      <w:r w:rsidRPr="00980E20">
        <w:rPr>
          <w:rFonts w:ascii="Arial" w:hAnsi="Arial" w:cs="Arial"/>
          <w:b/>
          <w:bCs/>
          <w:sz w:val="24"/>
          <w:szCs w:val="24"/>
          <w:lang w:val="pt-BR"/>
        </w:rPr>
        <w:t>A vida humana é um caminho</w:t>
      </w:r>
      <w:r w:rsidRPr="00980E20">
        <w:rPr>
          <w:rFonts w:ascii="Arial" w:hAnsi="Arial" w:cs="Arial"/>
          <w:sz w:val="24"/>
          <w:szCs w:val="24"/>
          <w:lang w:val="pt-BR"/>
        </w:rPr>
        <w:t>” (n. 49).</w:t>
      </w:r>
    </w:p>
    <w:p w14:paraId="1EBD0562"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Esse caminho – explica Bento XVI – se articula “como uma viagem no mar da história, muitas vezes obscuro e tempestuoso, uma viagem na qual escrutinamos os astros que nos indicam o rumo” (n. 49).</w:t>
      </w:r>
    </w:p>
    <w:p w14:paraId="548440B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É clara a necessidade de pontos de orientação. Max Picard fala do </w:t>
      </w:r>
      <w:r w:rsidRPr="00980E20">
        <w:rPr>
          <w:rFonts w:ascii="Arial" w:hAnsi="Arial" w:cs="Arial"/>
          <w:b/>
          <w:bCs/>
          <w:i/>
          <w:iCs/>
          <w:sz w:val="24"/>
          <w:szCs w:val="24"/>
          <w:lang w:val="pt-BR"/>
        </w:rPr>
        <w:t xml:space="preserve">rosto-guia, </w:t>
      </w:r>
      <w:r w:rsidRPr="00980E20">
        <w:rPr>
          <w:rFonts w:ascii="Arial" w:hAnsi="Arial" w:cs="Arial"/>
          <w:sz w:val="24"/>
          <w:szCs w:val="24"/>
          <w:lang w:val="pt-BR"/>
        </w:rPr>
        <w:t xml:space="preserve">no qual resplandece a plenitude da luz: “Cada rosto é, por assim dizer, rodeado por outro rosto, precisamente o </w:t>
      </w:r>
      <w:r w:rsidRPr="00980E20">
        <w:rPr>
          <w:rFonts w:ascii="Arial" w:hAnsi="Arial" w:cs="Arial"/>
          <w:b/>
          <w:bCs/>
          <w:i/>
          <w:iCs/>
          <w:sz w:val="24"/>
          <w:szCs w:val="24"/>
          <w:lang w:val="pt-BR"/>
        </w:rPr>
        <w:t>rosto-guia</w:t>
      </w:r>
      <w:r w:rsidRPr="00980E20">
        <w:rPr>
          <w:rFonts w:ascii="Arial" w:hAnsi="Arial" w:cs="Arial"/>
          <w:sz w:val="24"/>
          <w:szCs w:val="24"/>
          <w:lang w:val="pt-BR"/>
        </w:rPr>
        <w:t>;</w:t>
      </w:r>
      <w:hyperlink r:id="rId8" w:anchor="_ftn3" w:history="1">
        <w:r w:rsidRPr="00980E20">
          <w:rPr>
            <w:rStyle w:val="Hyperlink"/>
            <w:rFonts w:ascii="Arial" w:hAnsi="Arial" w:cs="Arial"/>
            <w:sz w:val="24"/>
            <w:szCs w:val="24"/>
            <w:lang w:val="pt-BR"/>
          </w:rPr>
          <w:t>[3]</w:t>
        </w:r>
      </w:hyperlink>
      <w:r w:rsidRPr="00980E20">
        <w:rPr>
          <w:rFonts w:ascii="Arial" w:hAnsi="Arial" w:cs="Arial"/>
          <w:sz w:val="24"/>
          <w:szCs w:val="24"/>
          <w:lang w:val="pt-BR"/>
        </w:rPr>
        <w:t xml:space="preserve"> quando não o seguimos, obscurecemos o nosso rosto até fazê-lo desaparecer”.</w:t>
      </w:r>
    </w:p>
    <w:p w14:paraId="70B47F1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Bento XVI aprofunda-se mais na conduta moral e prefere falar de símbolos luminosos: astros, estrelas, luzes:</w:t>
      </w:r>
    </w:p>
    <w:p w14:paraId="577C1C19"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“As verdadeiras estrelas da nossa vida são as pessoas que souberam viver corretamente. Elas são luzes de esperança” (n. 49).</w:t>
      </w:r>
    </w:p>
    <w:p w14:paraId="4F4ED268"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Na exemplificação que a </w:t>
      </w:r>
      <w:r w:rsidRPr="00980E20">
        <w:rPr>
          <w:rFonts w:ascii="Arial" w:hAnsi="Arial" w:cs="Arial"/>
          <w:i/>
          <w:iCs/>
          <w:sz w:val="24"/>
          <w:szCs w:val="24"/>
          <w:lang w:val="pt-BR"/>
        </w:rPr>
        <w:t>Spe Salvi</w:t>
      </w:r>
      <w:r w:rsidRPr="00980E20">
        <w:rPr>
          <w:rFonts w:ascii="Arial" w:hAnsi="Arial" w:cs="Arial"/>
          <w:sz w:val="24"/>
          <w:szCs w:val="24"/>
          <w:lang w:val="pt-BR"/>
        </w:rPr>
        <w:t xml:space="preserve"> apresenta, o vértice da pirâmide é constituído pela figura do </w:t>
      </w:r>
      <w:r w:rsidRPr="00980E20">
        <w:rPr>
          <w:rFonts w:ascii="Arial" w:hAnsi="Arial" w:cs="Arial"/>
          <w:b/>
          <w:bCs/>
          <w:sz w:val="24"/>
          <w:szCs w:val="24"/>
          <w:lang w:val="pt-BR"/>
        </w:rPr>
        <w:t>Verbo encarnado</w:t>
      </w:r>
      <w:r w:rsidRPr="00980E20">
        <w:rPr>
          <w:rFonts w:ascii="Arial" w:hAnsi="Arial" w:cs="Arial"/>
          <w:sz w:val="24"/>
          <w:szCs w:val="24"/>
          <w:lang w:val="pt-BR"/>
        </w:rPr>
        <w:t>, que é “</w:t>
      </w:r>
      <w:r w:rsidRPr="00980E20">
        <w:rPr>
          <w:rFonts w:ascii="Arial" w:hAnsi="Arial" w:cs="Arial"/>
          <w:b/>
          <w:bCs/>
          <w:sz w:val="24"/>
          <w:szCs w:val="24"/>
          <w:lang w:val="pt-BR"/>
        </w:rPr>
        <w:t>a verdadeira luz</w:t>
      </w:r>
      <w:r w:rsidRPr="00980E20">
        <w:rPr>
          <w:rFonts w:ascii="Arial" w:hAnsi="Arial" w:cs="Arial"/>
          <w:sz w:val="24"/>
          <w:szCs w:val="24"/>
          <w:lang w:val="pt-BR"/>
        </w:rPr>
        <w:t xml:space="preserve">, </w:t>
      </w:r>
      <w:r w:rsidRPr="00980E20">
        <w:rPr>
          <w:rFonts w:ascii="Arial" w:hAnsi="Arial" w:cs="Arial"/>
          <w:b/>
          <w:bCs/>
          <w:sz w:val="24"/>
          <w:szCs w:val="24"/>
          <w:lang w:val="pt-BR"/>
        </w:rPr>
        <w:t>que ilumina todo homem</w:t>
      </w:r>
      <w:r w:rsidRPr="00980E20">
        <w:rPr>
          <w:rFonts w:ascii="Arial" w:hAnsi="Arial" w:cs="Arial"/>
          <w:sz w:val="24"/>
          <w:szCs w:val="24"/>
          <w:lang w:val="pt-BR"/>
        </w:rPr>
        <w:t>” (Jo 1,9).</w:t>
      </w:r>
    </w:p>
    <w:p w14:paraId="1DEACC2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w:t>
      </w:r>
      <w:r w:rsidRPr="00980E20">
        <w:rPr>
          <w:rFonts w:ascii="Arial" w:hAnsi="Arial" w:cs="Arial"/>
          <w:i/>
          <w:iCs/>
          <w:sz w:val="24"/>
          <w:szCs w:val="24"/>
          <w:lang w:val="pt-BR"/>
        </w:rPr>
        <w:t xml:space="preserve">Certamente, Jesus Cristo </w:t>
      </w:r>
      <w:r w:rsidRPr="00980E20">
        <w:rPr>
          <w:rFonts w:ascii="Arial" w:hAnsi="Arial" w:cs="Arial"/>
          <w:sz w:val="24"/>
          <w:szCs w:val="24"/>
          <w:lang w:val="pt-BR"/>
        </w:rPr>
        <w:t>é</w:t>
      </w:r>
      <w:r w:rsidRPr="00980E20">
        <w:rPr>
          <w:rFonts w:ascii="Arial" w:hAnsi="Arial" w:cs="Arial"/>
          <w:i/>
          <w:iCs/>
          <w:sz w:val="24"/>
          <w:szCs w:val="24"/>
          <w:lang w:val="pt-BR"/>
        </w:rPr>
        <w:t xml:space="preserve"> a luz por excelência, o sol que surgiu sobre todas as trevas da história</w:t>
      </w:r>
      <w:r w:rsidRPr="00980E20">
        <w:rPr>
          <w:rFonts w:ascii="Arial" w:hAnsi="Arial" w:cs="Arial"/>
          <w:sz w:val="24"/>
          <w:szCs w:val="24"/>
          <w:lang w:val="pt-BR"/>
        </w:rPr>
        <w:t xml:space="preserve">”. […] </w:t>
      </w:r>
      <w:r w:rsidRPr="00980E20">
        <w:rPr>
          <w:rFonts w:ascii="Arial" w:hAnsi="Arial" w:cs="Arial"/>
          <w:i/>
          <w:iCs/>
          <w:sz w:val="24"/>
          <w:szCs w:val="24"/>
          <w:lang w:val="pt-BR"/>
        </w:rPr>
        <w:t>Mas, para chegar até ele, precisamos também de luzes próximas – de pessoas que iluminam a partir da sua luz e oferecem assim orientação para a travessia</w:t>
      </w:r>
      <w:r w:rsidRPr="00980E20">
        <w:rPr>
          <w:rFonts w:ascii="Arial" w:hAnsi="Arial" w:cs="Arial"/>
          <w:sz w:val="24"/>
          <w:szCs w:val="24"/>
          <w:lang w:val="pt-BR"/>
        </w:rPr>
        <w:t xml:space="preserve"> (n. 49).</w:t>
      </w:r>
    </w:p>
    <w:p w14:paraId="53A5DA7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Infinitamente menos luminosa que Cristo, mas ao mesmo tempo mais resplandecente que todos os seres humanos, destaca-se no céu da santidade a figura de Maria, que, acolhendo com fé exemplar o Filho do Altíssimo, traçou para sempre o caminho certo da opção fundamental por ele. Seu consentimento ao anjo inseriu no mundo Cristo, esperança dos povos, tornando-se para todos estrela de esperança:</w:t>
      </w:r>
    </w:p>
    <w:p w14:paraId="1CBBD8B6" w14:textId="77777777" w:rsidR="00980E20" w:rsidRPr="00980E20" w:rsidRDefault="00980E20" w:rsidP="00980E20">
      <w:pPr>
        <w:jc w:val="both"/>
        <w:rPr>
          <w:rFonts w:ascii="Arial" w:hAnsi="Arial" w:cs="Arial"/>
          <w:sz w:val="24"/>
          <w:szCs w:val="24"/>
          <w:lang w:val="pt-BR"/>
        </w:rPr>
      </w:pPr>
      <w:r w:rsidRPr="00980E20">
        <w:rPr>
          <w:rFonts w:ascii="Arial" w:hAnsi="Arial" w:cs="Arial"/>
          <w:i/>
          <w:iCs/>
          <w:sz w:val="24"/>
          <w:szCs w:val="24"/>
          <w:lang w:val="pt-BR"/>
        </w:rPr>
        <w:t>“E que pessoa poderia mais</w:t>
      </w:r>
      <w:r w:rsidRPr="00980E20">
        <w:rPr>
          <w:rFonts w:ascii="Arial" w:hAnsi="Arial" w:cs="Arial"/>
          <w:sz w:val="24"/>
          <w:szCs w:val="24"/>
          <w:lang w:val="pt-BR"/>
        </w:rPr>
        <w:t xml:space="preserve"> </w:t>
      </w:r>
      <w:r w:rsidRPr="00980E20">
        <w:rPr>
          <w:rFonts w:ascii="Arial" w:hAnsi="Arial" w:cs="Arial"/>
          <w:i/>
          <w:iCs/>
          <w:sz w:val="24"/>
          <w:szCs w:val="24"/>
          <w:lang w:val="pt-BR"/>
        </w:rPr>
        <w:t>do que Maria ser para nós estrela de esperança – ela que com o seu sim abriu a porta do nosso mundo a Deus mesmo; ela que se tornou a Arca viva da Aliança, na qual Deus se fez carne, se tornou um de nós, plantou a sua tenda no meio de nós (cf. Jo 1,14)</w:t>
      </w:r>
      <w:r w:rsidRPr="00980E20">
        <w:rPr>
          <w:rFonts w:ascii="Arial" w:hAnsi="Arial" w:cs="Arial"/>
          <w:sz w:val="24"/>
          <w:szCs w:val="24"/>
          <w:lang w:val="pt-BR"/>
        </w:rPr>
        <w:t xml:space="preserve">” </w:t>
      </w:r>
      <w:r w:rsidRPr="00980E20">
        <w:rPr>
          <w:rFonts w:ascii="Arial" w:hAnsi="Arial" w:cs="Arial"/>
          <w:i/>
          <w:iCs/>
          <w:sz w:val="24"/>
          <w:szCs w:val="24"/>
          <w:lang w:val="pt-BR"/>
        </w:rPr>
        <w:t>(n. 49).</w:t>
      </w:r>
    </w:p>
    <w:p w14:paraId="6D7575C9"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lastRenderedPageBreak/>
        <w:t>De acordo com a classificação dos símbolos proposta por G. Durand, a estrela como imagem de luz pertence à dominante da verticalidade. É um símbolo ascendente. Aplicada a Maria, indica nela um espaço luminoso criado por Deus e que eleva para Deus. Ela se destaca na noite e se torna um ponto de referência nos caminhos dos homens. Mas sua tarefa é preparatória: anunciar o sol, símbolo de Cristo, luz do mundo.</w:t>
      </w:r>
    </w:p>
    <w:p w14:paraId="4E349EA6"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Assim foi para o Padre Aníbal Maria Di Francia: “Maria – ele escreve – é a estrela do mar tempestuoso da vida; </w:t>
      </w:r>
      <w:r w:rsidRPr="00980E20">
        <w:rPr>
          <w:rFonts w:ascii="Arial" w:hAnsi="Arial" w:cs="Arial"/>
          <w:i/>
          <w:iCs/>
          <w:sz w:val="24"/>
          <w:szCs w:val="24"/>
          <w:lang w:val="pt-BR"/>
        </w:rPr>
        <w:t>Maris Stella</w:t>
      </w:r>
      <w:r w:rsidRPr="00980E20">
        <w:rPr>
          <w:rFonts w:ascii="Arial" w:hAnsi="Arial" w:cs="Arial"/>
          <w:sz w:val="24"/>
          <w:szCs w:val="24"/>
          <w:lang w:val="pt-BR"/>
        </w:rPr>
        <w:t xml:space="preserve"> a saúda a Igreja. Ela é a Aurora nascente, a Estrela esplêndida da manhã, a Arca da salvação”</w:t>
      </w:r>
      <w:hyperlink r:id="rId9" w:anchor="_ftn6" w:history="1">
        <w:r w:rsidRPr="00980E20">
          <w:rPr>
            <w:rStyle w:val="Hyperlink"/>
            <w:rFonts w:ascii="Arial" w:hAnsi="Arial" w:cs="Arial"/>
            <w:sz w:val="24"/>
            <w:szCs w:val="24"/>
            <w:lang w:val="pt-BR"/>
          </w:rPr>
          <w:t>[6]</w:t>
        </w:r>
      </w:hyperlink>
      <w:r w:rsidRPr="00980E20">
        <w:rPr>
          <w:rFonts w:ascii="Arial" w:hAnsi="Arial" w:cs="Arial"/>
          <w:sz w:val="24"/>
          <w:szCs w:val="24"/>
          <w:lang w:val="pt-BR"/>
        </w:rPr>
        <w:t>.</w:t>
      </w:r>
    </w:p>
    <w:p w14:paraId="53B71F3E" w14:textId="77777777" w:rsidR="00980E20" w:rsidRPr="00980E20" w:rsidRDefault="00980E20" w:rsidP="00980E20">
      <w:pPr>
        <w:jc w:val="both"/>
        <w:rPr>
          <w:rFonts w:ascii="Arial" w:hAnsi="Arial" w:cs="Arial"/>
          <w:sz w:val="24"/>
          <w:szCs w:val="24"/>
          <w:lang w:val="pt-BR"/>
        </w:rPr>
      </w:pPr>
    </w:p>
    <w:p w14:paraId="33367EAB"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3. Maria na vida de Santo Aníbal</w:t>
      </w:r>
    </w:p>
    <w:p w14:paraId="4CA6243C"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Maria teve um papel importante na jornada espiritual de Santo Aníbal. Ele viveu a vida à sombra da Virgem Maria, do início ao fim.</w:t>
      </w:r>
    </w:p>
    <w:p w14:paraId="1CC901E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Aqui estão alguns textos que nos ajudam a entender imediatamente a profundidade da espiritualidade mariana de Santo Aníbal:</w:t>
      </w:r>
    </w:p>
    <w:p w14:paraId="665A577A"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“Eu te amo”, exclama ele, “ó Virgem imaculada, ó querido sonho da minha vida, ó todo o meu amor, minha esperança, depois de Jesus! Você sabe que eu te amo!”.</w:t>
      </w:r>
      <w:hyperlink r:id="rId10" w:anchor="_ftn7" w:history="1">
        <w:r w:rsidRPr="00980E20">
          <w:rPr>
            <w:rStyle w:val="Hyperlink"/>
            <w:rFonts w:ascii="Arial" w:hAnsi="Arial" w:cs="Arial"/>
            <w:sz w:val="24"/>
            <w:szCs w:val="24"/>
            <w:lang w:val="pt-BR"/>
          </w:rPr>
          <w:t>[7]</w:t>
        </w:r>
      </w:hyperlink>
    </w:p>
    <w:p w14:paraId="32DAC062"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A devoção à Virgem Maria “era muito terna, ardente e constante em Di Francia”</w:t>
      </w:r>
      <w:hyperlink r:id="rId11" w:anchor="_ftn8" w:history="1">
        <w:r w:rsidRPr="00980E20">
          <w:rPr>
            <w:rStyle w:val="Hyperlink"/>
            <w:rFonts w:ascii="Arial" w:hAnsi="Arial" w:cs="Arial"/>
            <w:sz w:val="24"/>
            <w:szCs w:val="24"/>
            <w:lang w:val="pt-BR"/>
          </w:rPr>
          <w:t>[8]</w:t>
        </w:r>
      </w:hyperlink>
      <w:r w:rsidRPr="00980E20">
        <w:rPr>
          <w:rFonts w:ascii="Arial" w:hAnsi="Arial" w:cs="Arial"/>
          <w:sz w:val="24"/>
          <w:szCs w:val="24"/>
          <w:lang w:val="pt-BR"/>
        </w:rPr>
        <w:t>.</w:t>
      </w:r>
    </w:p>
    <w:p w14:paraId="0D133A02"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 “Depois de Jesus e em Jesus, amarei com o mesmo Amor sua Santíssima Mãe, cuja devoção aprendo, com grande consolação, que forma uma </w:t>
      </w:r>
      <w:r w:rsidRPr="00980E20">
        <w:rPr>
          <w:rFonts w:ascii="Arial" w:hAnsi="Arial" w:cs="Arial"/>
          <w:i/>
          <w:iCs/>
          <w:sz w:val="24"/>
          <w:szCs w:val="24"/>
          <w:lang w:val="pt-BR"/>
        </w:rPr>
        <w:t xml:space="preserve">peça especial </w:t>
      </w:r>
      <w:r w:rsidRPr="00980E20">
        <w:rPr>
          <w:rFonts w:ascii="Arial" w:hAnsi="Arial" w:cs="Arial"/>
          <w:sz w:val="24"/>
          <w:szCs w:val="24"/>
          <w:lang w:val="pt-BR"/>
        </w:rPr>
        <w:t>deste Pio Instituto”</w:t>
      </w:r>
      <w:hyperlink r:id="rId12" w:anchor="_ftn9" w:history="1">
        <w:r w:rsidRPr="00980E20">
          <w:rPr>
            <w:rStyle w:val="Hyperlink"/>
            <w:rFonts w:ascii="Arial" w:hAnsi="Arial" w:cs="Arial"/>
            <w:sz w:val="24"/>
            <w:szCs w:val="24"/>
            <w:lang w:val="pt-BR"/>
          </w:rPr>
          <w:t>[9]</w:t>
        </w:r>
      </w:hyperlink>
      <w:r w:rsidRPr="00980E20">
        <w:rPr>
          <w:rFonts w:ascii="Arial" w:hAnsi="Arial" w:cs="Arial"/>
          <w:sz w:val="24"/>
          <w:szCs w:val="24"/>
          <w:lang w:val="pt-BR"/>
        </w:rPr>
        <w:t>.</w:t>
      </w:r>
    </w:p>
    <w:p w14:paraId="35A5205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Maria tem um papel importante na vida dos batizados. Ela tem um papel importante na nossa vida:</w:t>
      </w:r>
    </w:p>
    <w:p w14:paraId="1AD76E1F"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“Se queremos ser cristãos, devemos ser marianos, ou seja, devemos reconhecer a relação essencial, vital e providencial que une a Virgem Maria a Jesus e que nos abre o caminho que nos conduz a Ele.” (Paulo VI)</w:t>
      </w:r>
    </w:p>
    <w:p w14:paraId="55A86909"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“Maria não é o centro da fé cristã, mas tem um papel central.” (Paulo VI)</w:t>
      </w:r>
    </w:p>
    <w:p w14:paraId="38D26CF0"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“Maria não é o Deus do Templo, mas é o Templo de Deus. ” (Santo Ambrósio)</w:t>
      </w:r>
    </w:p>
    <w:p w14:paraId="7BAA17E3" w14:textId="77777777" w:rsidR="00980E20" w:rsidRPr="00980E20" w:rsidRDefault="00980E20" w:rsidP="00980E20">
      <w:pPr>
        <w:jc w:val="both"/>
        <w:rPr>
          <w:rFonts w:ascii="Arial" w:hAnsi="Arial" w:cs="Arial"/>
          <w:sz w:val="24"/>
          <w:szCs w:val="24"/>
          <w:lang w:val="pt-BR"/>
        </w:rPr>
      </w:pPr>
    </w:p>
    <w:p w14:paraId="47636476" w14:textId="23DEAB69"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 xml:space="preserve">4. A mariologia do Padre </w:t>
      </w:r>
      <w:r>
        <w:rPr>
          <w:rFonts w:ascii="Arial" w:hAnsi="Arial" w:cs="Arial"/>
          <w:b/>
          <w:bCs/>
          <w:sz w:val="24"/>
          <w:szCs w:val="24"/>
          <w:lang w:val="pt-BR"/>
        </w:rPr>
        <w:t xml:space="preserve">Aníbal </w:t>
      </w:r>
    </w:p>
    <w:p w14:paraId="4B11EC97" w14:textId="52987DD1"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 dimensão mariana da espiritualidade do Padre </w:t>
      </w:r>
      <w:r>
        <w:rPr>
          <w:rFonts w:ascii="Arial" w:hAnsi="Arial" w:cs="Arial"/>
          <w:sz w:val="24"/>
          <w:szCs w:val="24"/>
          <w:lang w:val="pt-BR"/>
        </w:rPr>
        <w:t xml:space="preserve">Aníbal </w:t>
      </w:r>
      <w:r w:rsidRPr="00980E20">
        <w:rPr>
          <w:rFonts w:ascii="Arial" w:hAnsi="Arial" w:cs="Arial"/>
          <w:sz w:val="24"/>
          <w:szCs w:val="24"/>
          <w:lang w:val="pt-BR"/>
        </w:rPr>
        <w:t xml:space="preserve"> pode parecer fácil e óbvia à primeira vista. No entanto, é preciso evitar ficar na superfície, por exemplo, olhando apenas para as expressões devocionais externas e a forma de sua linguagem, elementos que certamente parecem antiquados. Estamos cientes de que ele expressa de maneira simples uma relação de profundo amor pela Virgem Maria. É claro que, por mais que seus escritos dedicados a Maria sejam muitos, não estamos diante de um “mariólogo”. Aníbal Maria Di Francia “não nutria aspirações mariológicas, nem diretamente teológicas. Sua teologia era o Evangelho vivido e a </w:t>
      </w:r>
      <w:r w:rsidRPr="00980E20">
        <w:rPr>
          <w:rFonts w:ascii="Arial" w:hAnsi="Arial" w:cs="Arial"/>
          <w:sz w:val="24"/>
          <w:szCs w:val="24"/>
          <w:lang w:val="pt-BR"/>
        </w:rPr>
        <w:lastRenderedPageBreak/>
        <w:t>oração. Sua mariologia era uma relação de amor e dependência para com a Virgem, que se tornava canto e gesto.”</w:t>
      </w:r>
      <w:hyperlink r:id="rId13" w:anchor="_ftn10" w:history="1">
        <w:r w:rsidRPr="00980E20">
          <w:rPr>
            <w:rStyle w:val="Hyperlink"/>
            <w:rFonts w:ascii="Arial" w:hAnsi="Arial" w:cs="Arial"/>
            <w:sz w:val="24"/>
            <w:szCs w:val="24"/>
            <w:lang w:val="pt-BR"/>
          </w:rPr>
          <w:t>[10]</w:t>
        </w:r>
      </w:hyperlink>
      <w:r w:rsidRPr="00980E20">
        <w:rPr>
          <w:rFonts w:ascii="Arial" w:hAnsi="Arial" w:cs="Arial"/>
          <w:sz w:val="24"/>
          <w:szCs w:val="24"/>
          <w:lang w:val="pt-BR"/>
        </w:rPr>
        <w:t>.</w:t>
      </w:r>
    </w:p>
    <w:p w14:paraId="09AE4203"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Justamente por essa razão, querendo falar da dimensão mariana de Santo Aníbal, nos referimos antes de tudo e acima de tudo à sua vida. Só descobrindo as etapas de seu itinerário espiritual mariano, podemos conhecer em profundidade sua relação de amor com a Virgem Maria. Em outras palavras, é a vida que nos revela a verdadeira dimensão espiritual mariana de Santo Aníbal.</w:t>
      </w:r>
    </w:p>
    <w:p w14:paraId="7D2728CE" w14:textId="77777777" w:rsidR="00980E20" w:rsidRPr="00980E20" w:rsidRDefault="00980E20" w:rsidP="00980E20">
      <w:pPr>
        <w:jc w:val="both"/>
        <w:rPr>
          <w:rFonts w:ascii="Arial" w:hAnsi="Arial" w:cs="Arial"/>
          <w:sz w:val="24"/>
          <w:szCs w:val="24"/>
          <w:lang w:val="pt-BR"/>
        </w:rPr>
      </w:pPr>
    </w:p>
    <w:p w14:paraId="62555E1F" w14:textId="77777777" w:rsidR="00980E20" w:rsidRPr="00980E20" w:rsidRDefault="00980E20" w:rsidP="00980E20">
      <w:pPr>
        <w:jc w:val="both"/>
        <w:rPr>
          <w:rFonts w:ascii="Arial" w:hAnsi="Arial" w:cs="Arial"/>
          <w:sz w:val="24"/>
          <w:szCs w:val="24"/>
          <w:lang w:val="pt-BR"/>
        </w:rPr>
      </w:pPr>
    </w:p>
    <w:p w14:paraId="0008ABB3" w14:textId="77777777" w:rsidR="00980E20" w:rsidRPr="00980E20" w:rsidRDefault="00980E20" w:rsidP="00980E20">
      <w:pPr>
        <w:jc w:val="center"/>
        <w:rPr>
          <w:rFonts w:ascii="Arial" w:hAnsi="Arial" w:cs="Arial"/>
          <w:sz w:val="24"/>
          <w:szCs w:val="24"/>
          <w:lang w:val="pt-BR"/>
        </w:rPr>
      </w:pPr>
      <w:r w:rsidRPr="00980E20">
        <w:rPr>
          <w:rFonts w:ascii="Arial" w:hAnsi="Arial" w:cs="Arial"/>
          <w:b/>
          <w:bCs/>
          <w:sz w:val="24"/>
          <w:szCs w:val="24"/>
          <w:lang w:val="pt-BR"/>
        </w:rPr>
        <w:t>PARTE PRIMEIRA</w:t>
      </w:r>
    </w:p>
    <w:p w14:paraId="67AF9CBC" w14:textId="77777777" w:rsidR="00980E20" w:rsidRPr="00980E20" w:rsidRDefault="00980E20" w:rsidP="00980E20">
      <w:pPr>
        <w:jc w:val="center"/>
        <w:rPr>
          <w:rFonts w:ascii="Arial" w:hAnsi="Arial" w:cs="Arial"/>
          <w:sz w:val="24"/>
          <w:szCs w:val="24"/>
          <w:lang w:val="pt-BR"/>
        </w:rPr>
      </w:pPr>
    </w:p>
    <w:p w14:paraId="571CC6AB" w14:textId="77777777" w:rsidR="00980E20" w:rsidRPr="00980E20" w:rsidRDefault="00980E20" w:rsidP="00980E20">
      <w:pPr>
        <w:pBdr>
          <w:bottom w:val="single" w:sz="12" w:space="1" w:color="auto"/>
        </w:pBdr>
        <w:jc w:val="center"/>
        <w:rPr>
          <w:rFonts w:ascii="Arial" w:hAnsi="Arial" w:cs="Arial"/>
          <w:sz w:val="24"/>
          <w:szCs w:val="24"/>
          <w:lang w:val="pt-BR"/>
        </w:rPr>
      </w:pPr>
      <w:r w:rsidRPr="00980E20">
        <w:rPr>
          <w:rFonts w:ascii="Arial" w:hAnsi="Arial" w:cs="Arial"/>
          <w:b/>
          <w:bCs/>
          <w:sz w:val="24"/>
          <w:szCs w:val="24"/>
          <w:lang w:val="pt-BR"/>
        </w:rPr>
        <w:t>Ambiente religioso do Padre Aníbal (1851-1927). A piedade mariana no sul da Itália no contexto da espiritualidade entre os séculos XIX e XX.</w:t>
      </w:r>
    </w:p>
    <w:p w14:paraId="6D38DFA5" w14:textId="77777777" w:rsidR="00980E20" w:rsidRPr="00980E20" w:rsidRDefault="00980E20" w:rsidP="00980E20">
      <w:pPr>
        <w:jc w:val="center"/>
        <w:rPr>
          <w:rFonts w:ascii="Arial" w:hAnsi="Arial" w:cs="Arial"/>
          <w:sz w:val="24"/>
          <w:szCs w:val="24"/>
          <w:lang w:val="pt-BR"/>
        </w:rPr>
      </w:pPr>
    </w:p>
    <w:p w14:paraId="597E2DF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Não podemos entender totalmente a piedade mariana de Santo Aníbal se não a colocarmos no contexto da espiritualidade dos séculos XIX-XX e, em particular, da espiritualidade popular do sul e de Messina.</w:t>
      </w:r>
    </w:p>
    <w:p w14:paraId="58B55A47" w14:textId="77777777" w:rsidR="00980E20" w:rsidRPr="00980E20" w:rsidRDefault="00980E20" w:rsidP="00980E20">
      <w:pPr>
        <w:jc w:val="both"/>
        <w:rPr>
          <w:rFonts w:ascii="Arial" w:hAnsi="Arial" w:cs="Arial"/>
          <w:sz w:val="24"/>
          <w:szCs w:val="24"/>
          <w:lang w:val="pt-BR"/>
        </w:rPr>
      </w:pPr>
    </w:p>
    <w:p w14:paraId="40554CEE"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1. Cultura e espiritualidade do século XIX</w:t>
      </w:r>
    </w:p>
    <w:p w14:paraId="5E4B485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Dois movimentos histórico-culturais caracterizam o século XIX na Europa: o </w:t>
      </w:r>
      <w:r w:rsidRPr="00980E20">
        <w:rPr>
          <w:rFonts w:ascii="Arial" w:hAnsi="Arial" w:cs="Arial"/>
          <w:sz w:val="24"/>
          <w:szCs w:val="24"/>
          <w:u w:val="single"/>
          <w:lang w:val="pt-BR"/>
        </w:rPr>
        <w:t>Romantismo</w:t>
      </w:r>
      <w:r w:rsidRPr="00980E20">
        <w:rPr>
          <w:rFonts w:ascii="Arial" w:hAnsi="Arial" w:cs="Arial"/>
          <w:sz w:val="24"/>
          <w:szCs w:val="24"/>
          <w:lang w:val="pt-BR"/>
        </w:rPr>
        <w:t xml:space="preserve"> e a </w:t>
      </w:r>
      <w:r w:rsidRPr="00980E20">
        <w:rPr>
          <w:rFonts w:ascii="Arial" w:hAnsi="Arial" w:cs="Arial"/>
          <w:sz w:val="24"/>
          <w:szCs w:val="24"/>
          <w:u w:val="single"/>
          <w:lang w:val="pt-BR"/>
        </w:rPr>
        <w:t>Restauração.</w:t>
      </w:r>
    </w:p>
    <w:p w14:paraId="0922390D" w14:textId="77777777" w:rsidR="00980E20" w:rsidRPr="00980E20" w:rsidRDefault="00980E20" w:rsidP="00980E20">
      <w:pPr>
        <w:jc w:val="both"/>
        <w:rPr>
          <w:rFonts w:ascii="Arial" w:hAnsi="Arial" w:cs="Arial"/>
          <w:sz w:val="24"/>
          <w:szCs w:val="24"/>
          <w:lang w:val="pt-BR"/>
        </w:rPr>
      </w:pPr>
    </w:p>
    <w:p w14:paraId="00F3513D"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u w:val="single"/>
          <w:lang w:val="pt-BR"/>
        </w:rPr>
        <w:t>Romantismo</w:t>
      </w:r>
      <w:r w:rsidRPr="00980E20">
        <w:rPr>
          <w:rFonts w:ascii="Arial" w:hAnsi="Arial" w:cs="Arial"/>
          <w:b/>
          <w:bCs/>
          <w:sz w:val="24"/>
          <w:szCs w:val="24"/>
          <w:lang w:val="pt-BR"/>
        </w:rPr>
        <w:t>:</w:t>
      </w:r>
      <w:r w:rsidRPr="00980E20">
        <w:rPr>
          <w:rFonts w:ascii="Arial" w:hAnsi="Arial" w:cs="Arial"/>
          <w:sz w:val="24"/>
          <w:szCs w:val="24"/>
          <w:lang w:val="pt-BR"/>
        </w:rPr>
        <w:t xml:space="preserve"> nasce na Alemanha no final do século XVIII com o movimento </w:t>
      </w:r>
      <w:r w:rsidRPr="00980E20">
        <w:rPr>
          <w:rFonts w:ascii="Arial" w:hAnsi="Arial" w:cs="Arial"/>
          <w:i/>
          <w:iCs/>
          <w:sz w:val="24"/>
          <w:szCs w:val="24"/>
          <w:lang w:val="pt-BR"/>
        </w:rPr>
        <w:t xml:space="preserve">Sturm und Drang </w:t>
      </w:r>
      <w:r w:rsidRPr="00980E20">
        <w:rPr>
          <w:rFonts w:ascii="Arial" w:hAnsi="Arial" w:cs="Arial"/>
          <w:sz w:val="24"/>
          <w:szCs w:val="24"/>
          <w:lang w:val="pt-BR"/>
        </w:rPr>
        <w:t xml:space="preserve">(Tempestade e Impeto). Consiste na reivindicação das formas intuitivas da alma humana contra o monopólio da razão. “Se o século XVII é a época do barroco, do claro domínio da fantasia, e o século XVIII o século dos Lumières, que chega a prostrar-se diante da deusa razão, o século XIX é </w:t>
      </w:r>
      <w:r w:rsidRPr="00980E20">
        <w:rPr>
          <w:rFonts w:ascii="Arial" w:hAnsi="Arial" w:cs="Arial"/>
          <w:sz w:val="24"/>
          <w:szCs w:val="24"/>
          <w:u w:val="single"/>
          <w:lang w:val="pt-BR"/>
        </w:rPr>
        <w:t>o advento do sentimento</w:t>
      </w:r>
      <w:r w:rsidRPr="00980E20">
        <w:rPr>
          <w:rFonts w:ascii="Arial" w:hAnsi="Arial" w:cs="Arial"/>
          <w:sz w:val="24"/>
          <w:szCs w:val="24"/>
          <w:lang w:val="pt-BR"/>
        </w:rPr>
        <w:t xml:space="preserve">” (cf. S. De Fiores, p. 59). O cristianismo participa plenamente da cultura e da espiritualidade do homem romântico: a fé não é aridez cerebral, mas experiência interior que satisfaz e conquista. Também o povo e a literatura devota de que se nutre estão sob a influência romântica: abundância de </w:t>
      </w:r>
      <w:r w:rsidRPr="00980E20">
        <w:rPr>
          <w:rFonts w:ascii="Arial" w:hAnsi="Arial" w:cs="Arial"/>
          <w:sz w:val="24"/>
          <w:szCs w:val="24"/>
          <w:u w:val="single"/>
          <w:lang w:val="pt-BR"/>
        </w:rPr>
        <w:t>expressões sentimentais</w:t>
      </w:r>
      <w:r w:rsidRPr="00980E20">
        <w:rPr>
          <w:rFonts w:ascii="Arial" w:hAnsi="Arial" w:cs="Arial"/>
          <w:sz w:val="24"/>
          <w:szCs w:val="24"/>
          <w:lang w:val="pt-BR"/>
        </w:rPr>
        <w:t xml:space="preserve">, de </w:t>
      </w:r>
      <w:r w:rsidRPr="00980E20">
        <w:rPr>
          <w:rFonts w:ascii="Arial" w:hAnsi="Arial" w:cs="Arial"/>
          <w:sz w:val="24"/>
          <w:szCs w:val="24"/>
          <w:u w:val="single"/>
          <w:lang w:val="pt-BR"/>
        </w:rPr>
        <w:t>exclamações</w:t>
      </w:r>
      <w:r w:rsidRPr="00980E20">
        <w:rPr>
          <w:rFonts w:ascii="Arial" w:hAnsi="Arial" w:cs="Arial"/>
          <w:sz w:val="24"/>
          <w:szCs w:val="24"/>
          <w:lang w:val="pt-BR"/>
        </w:rPr>
        <w:t xml:space="preserve">, de </w:t>
      </w:r>
      <w:r w:rsidRPr="00980E20">
        <w:rPr>
          <w:rFonts w:ascii="Arial" w:hAnsi="Arial" w:cs="Arial"/>
          <w:sz w:val="24"/>
          <w:szCs w:val="24"/>
          <w:u w:val="single"/>
          <w:lang w:val="pt-BR"/>
        </w:rPr>
        <w:t>interjeições</w:t>
      </w:r>
      <w:r w:rsidRPr="00980E20">
        <w:rPr>
          <w:rFonts w:ascii="Arial" w:hAnsi="Arial" w:cs="Arial"/>
          <w:sz w:val="24"/>
          <w:szCs w:val="24"/>
          <w:lang w:val="pt-BR"/>
        </w:rPr>
        <w:t xml:space="preserve">. Às vezes, surge o risco do </w:t>
      </w:r>
      <w:r w:rsidRPr="00980E20">
        <w:rPr>
          <w:rFonts w:ascii="Arial" w:hAnsi="Arial" w:cs="Arial"/>
          <w:i/>
          <w:iCs/>
          <w:sz w:val="24"/>
          <w:szCs w:val="24"/>
          <w:lang w:val="pt-BR"/>
        </w:rPr>
        <w:t>sentimentalismo</w:t>
      </w:r>
      <w:r w:rsidRPr="00980E20">
        <w:rPr>
          <w:rFonts w:ascii="Arial" w:hAnsi="Arial" w:cs="Arial"/>
          <w:sz w:val="24"/>
          <w:szCs w:val="24"/>
          <w:lang w:val="pt-BR"/>
        </w:rPr>
        <w:t>.</w:t>
      </w:r>
    </w:p>
    <w:p w14:paraId="11803667" w14:textId="77777777" w:rsidR="00980E20" w:rsidRPr="00980E20" w:rsidRDefault="00980E20" w:rsidP="00980E20">
      <w:pPr>
        <w:jc w:val="both"/>
        <w:rPr>
          <w:rFonts w:ascii="Arial" w:hAnsi="Arial" w:cs="Arial"/>
          <w:sz w:val="24"/>
          <w:szCs w:val="24"/>
        </w:rPr>
      </w:pPr>
      <w:r w:rsidRPr="00980E20">
        <w:rPr>
          <w:rFonts w:ascii="Arial" w:hAnsi="Arial" w:cs="Arial"/>
          <w:sz w:val="24"/>
          <w:szCs w:val="24"/>
          <w:lang w:val="pt-BR"/>
        </w:rPr>
        <w:t xml:space="preserve">Se o século XIX católico nem sempre soube evitar os riscos do sentimentalismo, todos reconhecem que ele viveu uma espiritualidade profunda, convicta e </w:t>
      </w:r>
      <w:r w:rsidRPr="00980E20">
        <w:rPr>
          <w:rFonts w:ascii="Arial" w:hAnsi="Arial" w:cs="Arial"/>
          <w:sz w:val="24"/>
          <w:szCs w:val="24"/>
          <w:u w:val="single"/>
          <w:lang w:val="pt-BR"/>
        </w:rPr>
        <w:t>engajada em obras sociais</w:t>
      </w:r>
      <w:r w:rsidRPr="00980E20">
        <w:rPr>
          <w:rFonts w:ascii="Arial" w:hAnsi="Arial" w:cs="Arial"/>
          <w:sz w:val="24"/>
          <w:szCs w:val="24"/>
          <w:lang w:val="pt-BR"/>
        </w:rPr>
        <w:t xml:space="preserve">: “O capítulo talvez mais significativo e revelador da história da Igreja [...] da época pós-revolucionária </w:t>
      </w:r>
      <w:r w:rsidRPr="00980E20">
        <w:rPr>
          <w:rFonts w:ascii="Arial" w:hAnsi="Arial" w:cs="Arial"/>
          <w:sz w:val="24"/>
          <w:szCs w:val="24"/>
          <w:u w:val="single"/>
          <w:lang w:val="pt-BR"/>
        </w:rPr>
        <w:t>é o da caridade</w:t>
      </w:r>
      <w:r w:rsidRPr="00980E20">
        <w:rPr>
          <w:rFonts w:ascii="Arial" w:hAnsi="Arial" w:cs="Arial"/>
          <w:sz w:val="24"/>
          <w:szCs w:val="24"/>
          <w:lang w:val="pt-BR"/>
        </w:rPr>
        <w:t xml:space="preserve">.” </w:t>
      </w:r>
      <w:r w:rsidRPr="00980E20">
        <w:rPr>
          <w:rFonts w:ascii="Arial" w:hAnsi="Arial" w:cs="Arial"/>
          <w:sz w:val="24"/>
          <w:szCs w:val="24"/>
        </w:rPr>
        <w:t>(G. Penco, Storia della Chiesa in Italia, vol. II, p. 257).</w:t>
      </w:r>
    </w:p>
    <w:p w14:paraId="7EB3CB75" w14:textId="77777777" w:rsidR="00980E20" w:rsidRPr="00980E20" w:rsidRDefault="00980E20" w:rsidP="00980E20">
      <w:pPr>
        <w:jc w:val="both"/>
        <w:rPr>
          <w:rFonts w:ascii="Arial" w:hAnsi="Arial" w:cs="Arial"/>
          <w:sz w:val="24"/>
          <w:szCs w:val="24"/>
        </w:rPr>
      </w:pPr>
    </w:p>
    <w:p w14:paraId="52913C21"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u w:val="single"/>
          <w:lang w:val="pt-BR"/>
        </w:rPr>
        <w:lastRenderedPageBreak/>
        <w:t>Restauração</w:t>
      </w:r>
      <w:r w:rsidRPr="00980E20">
        <w:rPr>
          <w:rFonts w:ascii="Arial" w:hAnsi="Arial" w:cs="Arial"/>
          <w:sz w:val="24"/>
          <w:szCs w:val="24"/>
          <w:lang w:val="pt-BR"/>
        </w:rPr>
        <w:t xml:space="preserve">: retorno ao </w:t>
      </w:r>
      <w:r w:rsidRPr="00980E20">
        <w:rPr>
          <w:rFonts w:ascii="Arial" w:hAnsi="Arial" w:cs="Arial"/>
          <w:i/>
          <w:iCs/>
          <w:sz w:val="24"/>
          <w:szCs w:val="24"/>
          <w:lang w:val="pt-BR"/>
        </w:rPr>
        <w:t>Ancien Regime</w:t>
      </w:r>
      <w:r w:rsidRPr="00980E20">
        <w:rPr>
          <w:rFonts w:ascii="Arial" w:hAnsi="Arial" w:cs="Arial"/>
          <w:sz w:val="24"/>
          <w:szCs w:val="24"/>
          <w:lang w:val="pt-BR"/>
        </w:rPr>
        <w:t xml:space="preserve">. A instância repercute no catolicismo: enquanto valoriza a tradição, acaba se fechando ao que é novo e </w:t>
      </w:r>
      <w:r w:rsidRPr="00980E20">
        <w:rPr>
          <w:rFonts w:ascii="Arial" w:hAnsi="Arial" w:cs="Arial"/>
          <w:sz w:val="24"/>
          <w:szCs w:val="24"/>
          <w:u w:val="single"/>
          <w:lang w:val="pt-BR"/>
        </w:rPr>
        <w:t xml:space="preserve">comporta uma mentalidade de cerco, alimentada pelos ataques anticlericais e racionalistas à Igreja e ao papado. A piedade se alimenta de obras e devoções do passado e gosta de se expressar em várias práticas que se reúnem no </w:t>
      </w:r>
      <w:r w:rsidRPr="00980E20">
        <w:rPr>
          <w:rFonts w:ascii="Arial" w:hAnsi="Arial" w:cs="Arial"/>
          <w:i/>
          <w:iCs/>
          <w:sz w:val="24"/>
          <w:szCs w:val="24"/>
          <w:u w:val="single"/>
          <w:lang w:val="pt-BR"/>
        </w:rPr>
        <w:t>Arsenal da devoção</w:t>
      </w:r>
      <w:r w:rsidRPr="00980E20">
        <w:rPr>
          <w:rFonts w:ascii="Arial" w:hAnsi="Arial" w:cs="Arial"/>
          <w:sz w:val="24"/>
          <w:szCs w:val="24"/>
          <w:u w:val="single"/>
          <w:lang w:val="pt-BR"/>
        </w:rPr>
        <w:t xml:space="preserve"> (1876) e em manuais devotos parecidos.</w:t>
      </w:r>
      <w:r w:rsidRPr="00980E20">
        <w:rPr>
          <w:rFonts w:ascii="Arial" w:hAnsi="Arial" w:cs="Arial"/>
          <w:sz w:val="24"/>
          <w:szCs w:val="24"/>
          <w:lang w:val="pt-BR"/>
        </w:rPr>
        <w:t xml:space="preserve"> Existe o risco do “formalismo”, da exterioridade. Apesar desse risco, surgem no século XIX toda uma série de devoções que marcam profundamente a espiritualidade cristã desse século: </w:t>
      </w:r>
      <w:r w:rsidRPr="00980E20">
        <w:rPr>
          <w:rFonts w:ascii="Arial" w:hAnsi="Arial" w:cs="Arial"/>
          <w:sz w:val="24"/>
          <w:szCs w:val="24"/>
          <w:u w:val="single"/>
          <w:lang w:val="pt-BR"/>
        </w:rPr>
        <w:t>a devoção ao Sagrado Coração</w:t>
      </w:r>
      <w:r w:rsidRPr="00980E20">
        <w:rPr>
          <w:rFonts w:ascii="Arial" w:hAnsi="Arial" w:cs="Arial"/>
          <w:sz w:val="24"/>
          <w:szCs w:val="24"/>
          <w:lang w:val="pt-BR"/>
        </w:rPr>
        <w:t xml:space="preserve"> (com o “Apostolado da Oração” fundado em 1844), </w:t>
      </w:r>
      <w:r w:rsidRPr="00980E20">
        <w:rPr>
          <w:rFonts w:ascii="Arial" w:hAnsi="Arial" w:cs="Arial"/>
          <w:sz w:val="24"/>
          <w:szCs w:val="24"/>
          <w:u w:val="single"/>
          <w:lang w:val="pt-BR"/>
        </w:rPr>
        <w:t xml:space="preserve">da Eucaristia </w:t>
      </w:r>
      <w:r w:rsidRPr="00980E20">
        <w:rPr>
          <w:rFonts w:ascii="Arial" w:hAnsi="Arial" w:cs="Arial"/>
          <w:sz w:val="24"/>
          <w:szCs w:val="24"/>
          <w:lang w:val="pt-BR"/>
        </w:rPr>
        <w:t xml:space="preserve">(nas formas de adoração, reparação e grandes manifestações), de </w:t>
      </w:r>
      <w:r w:rsidRPr="00980E20">
        <w:rPr>
          <w:rFonts w:ascii="Arial" w:hAnsi="Arial" w:cs="Arial"/>
          <w:sz w:val="24"/>
          <w:szCs w:val="24"/>
          <w:u w:val="single"/>
          <w:lang w:val="pt-BR"/>
        </w:rPr>
        <w:t>Jesus Menino</w:t>
      </w:r>
      <w:r w:rsidRPr="00980E20">
        <w:rPr>
          <w:rFonts w:ascii="Arial" w:hAnsi="Arial" w:cs="Arial"/>
          <w:sz w:val="24"/>
          <w:szCs w:val="24"/>
          <w:lang w:val="pt-BR"/>
        </w:rPr>
        <w:t>. A devoção à Virgem Maria, sob a influência da definição dogmática da Imaculada Conceição (1854) e das aparições da medalha milagrosa (1830), de La Salette (1846) e de Lourdes (1858), torna-se um fato universal e se alimenta de práticas devocionais, de orações dirigidas a Ela, considerada sobretudo como a Dolorosa. O mesmo se pode dizer da intensificação do culto aos Santos.</w:t>
      </w:r>
    </w:p>
    <w:p w14:paraId="28BCA085"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É neste preciso contexto histórico, cultural e religioso que se devem inserir as expressões de piedade cristã do Padre Aníbal. </w:t>
      </w:r>
      <w:r w:rsidRPr="00980E20">
        <w:rPr>
          <w:rFonts w:ascii="Arial" w:hAnsi="Arial" w:cs="Arial"/>
          <w:sz w:val="24"/>
          <w:szCs w:val="24"/>
          <w:u w:val="single"/>
          <w:lang w:val="pt-BR"/>
        </w:rPr>
        <w:t>Elas não são uma característica exclusiva sua, mas comum a todas as pessoas devotas do século XIX católico e são consideradas</w:t>
      </w:r>
      <w:r w:rsidRPr="00980E20">
        <w:rPr>
          <w:rFonts w:ascii="Arial" w:hAnsi="Arial" w:cs="Arial"/>
          <w:sz w:val="24"/>
          <w:szCs w:val="24"/>
          <w:lang w:val="pt-BR"/>
        </w:rPr>
        <w:t xml:space="preserve"> </w:t>
      </w:r>
      <w:r w:rsidRPr="00980E20">
        <w:rPr>
          <w:rFonts w:ascii="Arial" w:hAnsi="Arial" w:cs="Arial"/>
          <w:sz w:val="24"/>
          <w:szCs w:val="24"/>
          <w:u w:val="single"/>
          <w:lang w:val="pt-BR"/>
        </w:rPr>
        <w:t>uma encarnação legítima da piedade cristã naquela época e cultura.</w:t>
      </w:r>
      <w:r w:rsidRPr="00980E20">
        <w:rPr>
          <w:rFonts w:ascii="Arial" w:hAnsi="Arial" w:cs="Arial"/>
          <w:sz w:val="24"/>
          <w:szCs w:val="24"/>
          <w:lang w:val="pt-BR"/>
        </w:rPr>
        <w:t xml:space="preserve"> É preciso destacar o valor da piedade popular.</w:t>
      </w:r>
    </w:p>
    <w:p w14:paraId="711341A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No entanto, não basta inserir a experiência espiritual do Padre Aníbal no século XIX católico. É preciso inseri-la no contexto da piedade popular do sul da Itália, e em particular de Messina, onde ele foi formado e atuou principalmente: sensibilidade ao mundo dos pobres, literatura e religiosidade popular onde emergem a espontaneidade dos gestos, a linguagem folclórica e rica em imagens, a necessidade da corporeidade e dos sinais, a preferência pelos aspectos humanos do mistério cristão, o sentimento e a paixão.</w:t>
      </w:r>
    </w:p>
    <w:p w14:paraId="0ACA2A44" w14:textId="77777777" w:rsidR="00980E20" w:rsidRPr="00980E20" w:rsidRDefault="00980E20" w:rsidP="00980E20">
      <w:pPr>
        <w:jc w:val="both"/>
        <w:rPr>
          <w:rFonts w:ascii="Arial" w:hAnsi="Arial" w:cs="Arial"/>
          <w:sz w:val="24"/>
          <w:szCs w:val="24"/>
          <w:lang w:val="pt-BR"/>
        </w:rPr>
      </w:pPr>
    </w:p>
    <w:p w14:paraId="08C42595"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2. Mariologia e piedade mariana no século XIX no sul da Itália</w:t>
      </w:r>
    </w:p>
    <w:p w14:paraId="78252DD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 produção mariana do século XIX, muito variada em gênero literário e conteúdo, é frequentemente influenciada pela instância </w:t>
      </w:r>
      <w:r w:rsidRPr="00980E20">
        <w:rPr>
          <w:rFonts w:ascii="Arial" w:hAnsi="Arial" w:cs="Arial"/>
          <w:b/>
          <w:bCs/>
          <w:i/>
          <w:iCs/>
          <w:sz w:val="24"/>
          <w:szCs w:val="24"/>
          <w:u w:val="single"/>
          <w:lang w:val="pt-BR"/>
        </w:rPr>
        <w:t>restauradora e pelo sentimento romântico</w:t>
      </w:r>
      <w:r w:rsidRPr="00980E20">
        <w:rPr>
          <w:rFonts w:ascii="Arial" w:hAnsi="Arial" w:cs="Arial"/>
          <w:sz w:val="24"/>
          <w:szCs w:val="24"/>
          <w:u w:val="single"/>
          <w:lang w:val="pt-BR"/>
        </w:rPr>
        <w:t>.</w:t>
      </w:r>
      <w:r w:rsidRPr="00980E20">
        <w:rPr>
          <w:rFonts w:ascii="Arial" w:hAnsi="Arial" w:cs="Arial"/>
          <w:sz w:val="24"/>
          <w:szCs w:val="24"/>
          <w:lang w:val="pt-BR"/>
        </w:rPr>
        <w:t xml:space="preserve"> Deve-se destacar também a ligação entre a devoção a Maria e o compromisso social: “O sentimento da caridade – afirma o prof. Vigo no congresso mariano de Livorno (1894) – vive, renasce e se fortalece onde existe o culto a Maria”. (S. De Fiores, p. 62).</w:t>
      </w:r>
    </w:p>
    <w:p w14:paraId="2B8D414D" w14:textId="3BD6FB24"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Que obras da literatura mariana do século XIX o padre </w:t>
      </w:r>
      <w:r>
        <w:rPr>
          <w:rFonts w:ascii="Arial" w:hAnsi="Arial" w:cs="Arial"/>
          <w:sz w:val="24"/>
          <w:szCs w:val="24"/>
          <w:lang w:val="pt-BR"/>
        </w:rPr>
        <w:t xml:space="preserve">Aníbal </w:t>
      </w:r>
      <w:r w:rsidRPr="00980E20">
        <w:rPr>
          <w:rFonts w:ascii="Arial" w:hAnsi="Arial" w:cs="Arial"/>
          <w:sz w:val="24"/>
          <w:szCs w:val="24"/>
          <w:lang w:val="pt-BR"/>
        </w:rPr>
        <w:t xml:space="preserve"> leu? O padre Tusino nos dá algumas informações em </w:t>
      </w:r>
      <w:r w:rsidRPr="00980E20">
        <w:rPr>
          <w:rFonts w:ascii="Arial" w:hAnsi="Arial" w:cs="Arial"/>
          <w:i/>
          <w:iCs/>
          <w:sz w:val="24"/>
          <w:szCs w:val="24"/>
          <w:lang w:val="pt-BR"/>
        </w:rPr>
        <w:t>Anima del Padre</w:t>
      </w:r>
      <w:r w:rsidRPr="00980E20">
        <w:rPr>
          <w:rFonts w:ascii="Arial" w:hAnsi="Arial" w:cs="Arial"/>
          <w:sz w:val="24"/>
          <w:szCs w:val="24"/>
          <w:lang w:val="pt-BR"/>
        </w:rPr>
        <w:t>, p. 342 (</w:t>
      </w:r>
      <w:r w:rsidRPr="00980E20">
        <w:rPr>
          <w:rFonts w:ascii="Arial" w:hAnsi="Arial" w:cs="Arial"/>
          <w:i/>
          <w:iCs/>
          <w:sz w:val="24"/>
          <w:szCs w:val="24"/>
          <w:lang w:val="pt-BR"/>
        </w:rPr>
        <w:t>La Madre di Dio, Madre degli uomini</w:t>
      </w:r>
      <w:r w:rsidRPr="00980E20">
        <w:rPr>
          <w:rFonts w:ascii="Arial" w:hAnsi="Arial" w:cs="Arial"/>
          <w:sz w:val="24"/>
          <w:szCs w:val="24"/>
          <w:lang w:val="pt-BR"/>
        </w:rPr>
        <w:t xml:space="preserve">, Roma 1841, importante obra teológica do teatino G. Ventura; </w:t>
      </w:r>
      <w:r w:rsidRPr="00980E20">
        <w:rPr>
          <w:rFonts w:ascii="Arial" w:hAnsi="Arial" w:cs="Arial"/>
          <w:i/>
          <w:iCs/>
          <w:sz w:val="24"/>
          <w:szCs w:val="24"/>
          <w:lang w:val="pt-BR"/>
        </w:rPr>
        <w:t>Maria nel consiglio dell’Eterno</w:t>
      </w:r>
      <w:r w:rsidRPr="00980E20">
        <w:rPr>
          <w:rFonts w:ascii="Arial" w:hAnsi="Arial" w:cs="Arial"/>
          <w:sz w:val="24"/>
          <w:szCs w:val="24"/>
          <w:lang w:val="pt-BR"/>
        </w:rPr>
        <w:t>, 4 volumes, Nápoles 1872-73, outra obra teológica relevante, do P. Ludovico di Castelplanico; Il</w:t>
      </w:r>
      <w:r w:rsidRPr="00980E20">
        <w:rPr>
          <w:rFonts w:ascii="Arial" w:hAnsi="Arial" w:cs="Arial"/>
          <w:i/>
          <w:iCs/>
          <w:sz w:val="24"/>
          <w:szCs w:val="24"/>
          <w:lang w:val="pt-BR"/>
        </w:rPr>
        <w:t xml:space="preserve"> piede della croce</w:t>
      </w:r>
      <w:r w:rsidRPr="00980E20">
        <w:rPr>
          <w:rFonts w:ascii="Arial" w:hAnsi="Arial" w:cs="Arial"/>
          <w:sz w:val="24"/>
          <w:szCs w:val="24"/>
          <w:lang w:val="pt-BR"/>
        </w:rPr>
        <w:t xml:space="preserve">, do P. Faber; </w:t>
      </w:r>
      <w:r w:rsidRPr="00980E20">
        <w:rPr>
          <w:rFonts w:ascii="Arial" w:hAnsi="Arial" w:cs="Arial"/>
          <w:i/>
          <w:iCs/>
          <w:sz w:val="24"/>
          <w:szCs w:val="24"/>
          <w:lang w:val="pt-BR"/>
        </w:rPr>
        <w:t>Il mese di maggio dei predicatori</w:t>
      </w:r>
      <w:r w:rsidRPr="00980E20">
        <w:rPr>
          <w:rFonts w:ascii="Arial" w:hAnsi="Arial" w:cs="Arial"/>
          <w:sz w:val="24"/>
          <w:szCs w:val="24"/>
          <w:lang w:val="pt-BR"/>
        </w:rPr>
        <w:t xml:space="preserve">, de autor anônimo; </w:t>
      </w:r>
      <w:r w:rsidRPr="00980E20">
        <w:rPr>
          <w:rFonts w:ascii="Arial" w:hAnsi="Arial" w:cs="Arial"/>
          <w:i/>
          <w:iCs/>
          <w:sz w:val="24"/>
          <w:szCs w:val="24"/>
          <w:lang w:val="pt-BR"/>
        </w:rPr>
        <w:t>Storia dei santuari mariani</w:t>
      </w:r>
      <w:r w:rsidRPr="00980E20">
        <w:rPr>
          <w:rFonts w:ascii="Arial" w:hAnsi="Arial" w:cs="Arial"/>
          <w:sz w:val="24"/>
          <w:szCs w:val="24"/>
          <w:lang w:val="pt-BR"/>
        </w:rPr>
        <w:t>, de G. Vigo).</w:t>
      </w:r>
    </w:p>
    <w:p w14:paraId="650EFE56" w14:textId="77777777" w:rsidR="00980E20" w:rsidRPr="00980E20" w:rsidRDefault="00980E20" w:rsidP="00980E20">
      <w:pPr>
        <w:jc w:val="both"/>
        <w:rPr>
          <w:rFonts w:ascii="Arial" w:hAnsi="Arial" w:cs="Arial"/>
          <w:sz w:val="24"/>
          <w:szCs w:val="24"/>
          <w:lang w:val="pt-BR"/>
        </w:rPr>
      </w:pPr>
    </w:p>
    <w:p w14:paraId="0B402181" w14:textId="659F492E"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lastRenderedPageBreak/>
        <w:t xml:space="preserve">Mas as preferências do padre </w:t>
      </w:r>
      <w:r>
        <w:rPr>
          <w:rFonts w:ascii="Arial" w:hAnsi="Arial" w:cs="Arial"/>
          <w:sz w:val="24"/>
          <w:szCs w:val="24"/>
          <w:lang w:val="pt-BR"/>
        </w:rPr>
        <w:t xml:space="preserve">Aníbal </w:t>
      </w:r>
      <w:r w:rsidRPr="00980E20">
        <w:rPr>
          <w:rFonts w:ascii="Arial" w:hAnsi="Arial" w:cs="Arial"/>
          <w:sz w:val="24"/>
          <w:szCs w:val="24"/>
          <w:lang w:val="pt-BR"/>
        </w:rPr>
        <w:t xml:space="preserve"> vão para três obras, diferentes em épocas, tamanho, gênero literário e conteúdo: </w:t>
      </w:r>
      <w:r w:rsidRPr="00980E20">
        <w:rPr>
          <w:rFonts w:ascii="Arial" w:hAnsi="Arial" w:cs="Arial"/>
          <w:b/>
          <w:bCs/>
          <w:i/>
          <w:iCs/>
          <w:sz w:val="24"/>
          <w:szCs w:val="24"/>
          <w:lang w:val="pt-BR"/>
        </w:rPr>
        <w:t>Le glorie di Maria</w:t>
      </w:r>
      <w:r w:rsidRPr="00980E20">
        <w:rPr>
          <w:rFonts w:ascii="Arial" w:hAnsi="Arial" w:cs="Arial"/>
          <w:sz w:val="24"/>
          <w:szCs w:val="24"/>
          <w:lang w:val="pt-BR"/>
        </w:rPr>
        <w:t xml:space="preserve"> (As glórias de Maria), de Santo Afonso (1750), </w:t>
      </w:r>
      <w:r w:rsidRPr="00980E20">
        <w:rPr>
          <w:rFonts w:ascii="Arial" w:hAnsi="Arial" w:cs="Arial"/>
          <w:b/>
          <w:bCs/>
          <w:i/>
          <w:iCs/>
          <w:sz w:val="24"/>
          <w:szCs w:val="24"/>
          <w:lang w:val="pt-BR"/>
        </w:rPr>
        <w:t>O Tratado da Verdadeira Devoção</w:t>
      </w:r>
      <w:r w:rsidRPr="00980E20">
        <w:rPr>
          <w:rFonts w:ascii="Arial" w:hAnsi="Arial" w:cs="Arial"/>
          <w:sz w:val="24"/>
          <w:szCs w:val="24"/>
          <w:lang w:val="pt-BR"/>
        </w:rPr>
        <w:t xml:space="preserve">, de São Luís Maria de Montfort (escrito por volta de 1712 e publicado em 1843) [O Segredo de Maria, 1902] e </w:t>
      </w:r>
      <w:r w:rsidRPr="00980E20">
        <w:rPr>
          <w:rFonts w:ascii="Arial" w:hAnsi="Arial" w:cs="Arial"/>
          <w:b/>
          <w:bCs/>
          <w:i/>
          <w:iCs/>
          <w:sz w:val="24"/>
          <w:szCs w:val="24"/>
          <w:lang w:val="pt-BR"/>
        </w:rPr>
        <w:t>A Mística Cidade de Deus</w:t>
      </w:r>
      <w:r w:rsidRPr="00980E20">
        <w:rPr>
          <w:rFonts w:ascii="Arial" w:hAnsi="Arial" w:cs="Arial"/>
          <w:sz w:val="24"/>
          <w:szCs w:val="24"/>
          <w:lang w:val="pt-BR"/>
        </w:rPr>
        <w:t xml:space="preserve">, da venerável Maria de Agreda (1670). Todas essas três obras influenciam de maneira decisiva a devoção mariana do Padre </w:t>
      </w:r>
      <w:r>
        <w:rPr>
          <w:rFonts w:ascii="Arial" w:hAnsi="Arial" w:cs="Arial"/>
          <w:sz w:val="24"/>
          <w:szCs w:val="24"/>
          <w:lang w:val="pt-BR"/>
        </w:rPr>
        <w:t xml:space="preserve">Aníbal </w:t>
      </w:r>
      <w:r w:rsidRPr="00980E20">
        <w:rPr>
          <w:rFonts w:ascii="Arial" w:hAnsi="Arial" w:cs="Arial"/>
          <w:sz w:val="24"/>
          <w:szCs w:val="24"/>
          <w:lang w:val="pt-BR"/>
        </w:rPr>
        <w:t xml:space="preserve">, em cuja biblioteca se encontram 22 livros marianos (cf. Salvatore Greco, A “Biblioteca” do P. </w:t>
      </w:r>
      <w:r>
        <w:rPr>
          <w:rFonts w:ascii="Arial" w:hAnsi="Arial" w:cs="Arial"/>
          <w:sz w:val="24"/>
          <w:szCs w:val="24"/>
          <w:lang w:val="pt-BR"/>
        </w:rPr>
        <w:t xml:space="preserve">Aníbal </w:t>
      </w:r>
      <w:r w:rsidRPr="00980E20">
        <w:rPr>
          <w:rFonts w:ascii="Arial" w:hAnsi="Arial" w:cs="Arial"/>
          <w:sz w:val="24"/>
          <w:szCs w:val="24"/>
          <w:lang w:val="pt-BR"/>
        </w:rPr>
        <w:t>, em Studi Rogazionisti, 10 (1989), pp. 71-117).</w:t>
      </w:r>
    </w:p>
    <w:p w14:paraId="06B468FA" w14:textId="364D95D1"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As preferências do Padre </w:t>
      </w:r>
      <w:r>
        <w:rPr>
          <w:rFonts w:ascii="Arial" w:hAnsi="Arial" w:cs="Arial"/>
          <w:sz w:val="24"/>
          <w:szCs w:val="24"/>
          <w:lang w:val="pt-BR"/>
        </w:rPr>
        <w:t xml:space="preserve">Aníbal </w:t>
      </w:r>
      <w:r w:rsidRPr="00980E20">
        <w:rPr>
          <w:rFonts w:ascii="Arial" w:hAnsi="Arial" w:cs="Arial"/>
          <w:sz w:val="24"/>
          <w:szCs w:val="24"/>
          <w:lang w:val="pt-BR"/>
        </w:rPr>
        <w:t xml:space="preserve"> não são pela literatura mariana científica e pelas dissertações sistemáticas, mas pela espiritualidade mariana, pela pregação e por uma devoção mariana </w:t>
      </w:r>
      <w:r w:rsidRPr="00980E20">
        <w:rPr>
          <w:rFonts w:ascii="Arial" w:hAnsi="Arial" w:cs="Arial"/>
          <w:sz w:val="24"/>
          <w:szCs w:val="24"/>
          <w:u w:val="single"/>
          <w:lang w:val="pt-BR"/>
        </w:rPr>
        <w:t>inspirada em títulos locais</w:t>
      </w:r>
      <w:r w:rsidRPr="00980E20">
        <w:rPr>
          <w:rFonts w:ascii="Arial" w:hAnsi="Arial" w:cs="Arial"/>
          <w:sz w:val="24"/>
          <w:szCs w:val="24"/>
          <w:lang w:val="pt-BR"/>
        </w:rPr>
        <w:t xml:space="preserve">. A maioria dos seus livros marianos são, de fato, de natureza devocional. Não podemos dizer que esses são os únicos livros marianos lidos pelo Padre </w:t>
      </w:r>
      <w:r>
        <w:rPr>
          <w:rFonts w:ascii="Arial" w:hAnsi="Arial" w:cs="Arial"/>
          <w:sz w:val="24"/>
          <w:szCs w:val="24"/>
          <w:lang w:val="pt-BR"/>
        </w:rPr>
        <w:t xml:space="preserve">Aníbal </w:t>
      </w:r>
      <w:r w:rsidRPr="00980E20">
        <w:rPr>
          <w:rFonts w:ascii="Arial" w:hAnsi="Arial" w:cs="Arial"/>
          <w:sz w:val="24"/>
          <w:szCs w:val="24"/>
          <w:lang w:val="pt-BR"/>
        </w:rPr>
        <w:t>, mas eles sustentaram sua relação espiritual com Maria.</w:t>
      </w:r>
    </w:p>
    <w:p w14:paraId="7909D5A7" w14:textId="4943AB98"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Para entender a espiritualidade mariana do Padre </w:t>
      </w:r>
      <w:r>
        <w:rPr>
          <w:rFonts w:ascii="Arial" w:hAnsi="Arial" w:cs="Arial"/>
          <w:sz w:val="24"/>
          <w:szCs w:val="24"/>
          <w:lang w:val="pt-BR"/>
        </w:rPr>
        <w:t xml:space="preserve">Aníbal </w:t>
      </w:r>
      <w:r w:rsidRPr="00980E20">
        <w:rPr>
          <w:rFonts w:ascii="Arial" w:hAnsi="Arial" w:cs="Arial"/>
          <w:sz w:val="24"/>
          <w:szCs w:val="24"/>
          <w:lang w:val="pt-BR"/>
        </w:rPr>
        <w:t>, é preciso ter em mente a devoção mariana da cidade de Messina ao longo dos séculos e que convergiu no século XIX: desde a tradição da Carta de Maria à cidade</w:t>
      </w:r>
      <w:hyperlink r:id="rId14" w:anchor="_ftn11" w:history="1">
        <w:r w:rsidRPr="00980E20">
          <w:rPr>
            <w:rStyle w:val="Hyperlink"/>
            <w:rFonts w:ascii="Arial" w:hAnsi="Arial" w:cs="Arial"/>
            <w:sz w:val="24"/>
            <w:szCs w:val="24"/>
            <w:lang w:val="pt-BR"/>
          </w:rPr>
          <w:t>[11]</w:t>
        </w:r>
      </w:hyperlink>
      <w:r w:rsidRPr="00980E20">
        <w:rPr>
          <w:rFonts w:ascii="Arial" w:hAnsi="Arial" w:cs="Arial"/>
          <w:sz w:val="24"/>
          <w:szCs w:val="24"/>
          <w:lang w:val="pt-BR"/>
        </w:rPr>
        <w:t xml:space="preserve">, ao voto de defender a Imaculada Conceição até ao derramamento de sangue, ao fervor suscitado pela definição de 1854. O ambiente messinense do século XIX exerceu uma influência positiva no surgimento e desenvolvimento da devoção mariana do Padre </w:t>
      </w:r>
      <w:r>
        <w:rPr>
          <w:rFonts w:ascii="Arial" w:hAnsi="Arial" w:cs="Arial"/>
          <w:sz w:val="24"/>
          <w:szCs w:val="24"/>
          <w:lang w:val="pt-BR"/>
        </w:rPr>
        <w:t xml:space="preserve">Aníbal </w:t>
      </w:r>
      <w:r w:rsidRPr="00980E20">
        <w:rPr>
          <w:rFonts w:ascii="Arial" w:hAnsi="Arial" w:cs="Arial"/>
          <w:sz w:val="24"/>
          <w:szCs w:val="24"/>
          <w:lang w:val="pt-BR"/>
        </w:rPr>
        <w:t>. Ele, porém, interpretou e viveu criticamente os dados da tradição, desenvolvendo assim um itinerário espiritual mariano pessoal cada vez mais perfeito e original.</w:t>
      </w:r>
    </w:p>
    <w:p w14:paraId="09565777" w14:textId="5188EE25" w:rsid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Por fim, não podemos ignorar a influência da família. Na base da singular devoção do Padre </w:t>
      </w:r>
      <w:proofErr w:type="gramStart"/>
      <w:r>
        <w:rPr>
          <w:rFonts w:ascii="Arial" w:hAnsi="Arial" w:cs="Arial"/>
          <w:sz w:val="24"/>
          <w:szCs w:val="24"/>
          <w:lang w:val="pt-BR"/>
        </w:rPr>
        <w:t xml:space="preserve">Aníbal </w:t>
      </w:r>
      <w:r w:rsidRPr="00980E20">
        <w:rPr>
          <w:rFonts w:ascii="Arial" w:hAnsi="Arial" w:cs="Arial"/>
          <w:sz w:val="24"/>
          <w:szCs w:val="24"/>
          <w:lang w:val="pt-BR"/>
        </w:rPr>
        <w:t xml:space="preserve"> à</w:t>
      </w:r>
      <w:proofErr w:type="gramEnd"/>
      <w:r w:rsidRPr="00980E20">
        <w:rPr>
          <w:rFonts w:ascii="Arial" w:hAnsi="Arial" w:cs="Arial"/>
          <w:sz w:val="24"/>
          <w:szCs w:val="24"/>
          <w:lang w:val="pt-BR"/>
        </w:rPr>
        <w:t xml:space="preserve"> Virgem Maria há um elemento característico que vem da nobre família Di Francia, já na onomástica mariana</w:t>
      </w:r>
      <w:hyperlink r:id="rId15" w:anchor="_ftn12" w:history="1">
        <w:r w:rsidRPr="00980E20">
          <w:rPr>
            <w:rStyle w:val="Hyperlink"/>
            <w:rFonts w:ascii="Arial" w:hAnsi="Arial" w:cs="Arial"/>
            <w:sz w:val="24"/>
            <w:szCs w:val="24"/>
            <w:lang w:val="pt-BR"/>
          </w:rPr>
          <w:t>[12]</w:t>
        </w:r>
      </w:hyperlink>
      <w:r w:rsidRPr="00980E20">
        <w:rPr>
          <w:rFonts w:ascii="Arial" w:hAnsi="Arial" w:cs="Arial"/>
          <w:sz w:val="24"/>
          <w:szCs w:val="24"/>
          <w:lang w:val="pt-BR"/>
        </w:rPr>
        <w:t>.</w:t>
      </w:r>
    </w:p>
    <w:p w14:paraId="6F3CC3D0" w14:textId="77777777" w:rsidR="00980E20" w:rsidRPr="00980E20" w:rsidRDefault="00980E20" w:rsidP="00980E20">
      <w:pPr>
        <w:jc w:val="both"/>
        <w:rPr>
          <w:rFonts w:ascii="Arial" w:hAnsi="Arial" w:cs="Arial"/>
          <w:sz w:val="24"/>
          <w:szCs w:val="24"/>
          <w:lang w:val="pt-BR"/>
        </w:rPr>
      </w:pPr>
    </w:p>
    <w:p w14:paraId="50662401" w14:textId="77777777" w:rsidR="00980E20" w:rsidRPr="00980E20" w:rsidRDefault="00980E20" w:rsidP="00980E20">
      <w:pPr>
        <w:jc w:val="center"/>
        <w:rPr>
          <w:rFonts w:ascii="Arial" w:hAnsi="Arial" w:cs="Arial"/>
          <w:sz w:val="24"/>
          <w:szCs w:val="24"/>
          <w:lang w:val="pt-BR"/>
        </w:rPr>
      </w:pPr>
      <w:r w:rsidRPr="00980E20">
        <w:rPr>
          <w:rFonts w:ascii="Arial" w:hAnsi="Arial" w:cs="Arial"/>
          <w:b/>
          <w:bCs/>
          <w:sz w:val="24"/>
          <w:szCs w:val="24"/>
          <w:lang w:val="pt-BR"/>
        </w:rPr>
        <w:t>PARTE SEGUNDA</w:t>
      </w:r>
    </w:p>
    <w:p w14:paraId="798027E8" w14:textId="5CF6E88E" w:rsidR="00980E20" w:rsidRPr="00980E20" w:rsidRDefault="00980E20" w:rsidP="00980E20">
      <w:pPr>
        <w:pBdr>
          <w:bottom w:val="single" w:sz="12" w:space="1" w:color="auto"/>
        </w:pBdr>
        <w:jc w:val="center"/>
        <w:rPr>
          <w:rFonts w:ascii="Arial" w:hAnsi="Arial" w:cs="Arial"/>
          <w:sz w:val="24"/>
          <w:szCs w:val="24"/>
          <w:lang w:val="pt-BR"/>
        </w:rPr>
      </w:pPr>
      <w:r w:rsidRPr="00980E20">
        <w:rPr>
          <w:rFonts w:ascii="Arial" w:hAnsi="Arial" w:cs="Arial"/>
          <w:b/>
          <w:bCs/>
          <w:sz w:val="24"/>
          <w:szCs w:val="24"/>
          <w:lang w:val="pt-BR"/>
        </w:rPr>
        <w:t xml:space="preserve">Itinerário espiritual mariano de </w:t>
      </w:r>
      <w:r>
        <w:rPr>
          <w:rFonts w:ascii="Arial" w:hAnsi="Arial" w:cs="Arial"/>
          <w:b/>
          <w:bCs/>
          <w:sz w:val="24"/>
          <w:szCs w:val="24"/>
          <w:lang w:val="pt-BR"/>
        </w:rPr>
        <w:t xml:space="preserve">Aníbal </w:t>
      </w:r>
      <w:r w:rsidRPr="00980E20">
        <w:rPr>
          <w:rFonts w:ascii="Arial" w:hAnsi="Arial" w:cs="Arial"/>
          <w:b/>
          <w:bCs/>
          <w:sz w:val="24"/>
          <w:szCs w:val="24"/>
          <w:lang w:val="pt-BR"/>
        </w:rPr>
        <w:t xml:space="preserve"> Maria Di Francia</w:t>
      </w:r>
    </w:p>
    <w:p w14:paraId="0DE309C5" w14:textId="77777777" w:rsidR="00980E20" w:rsidRDefault="00980E20" w:rsidP="00980E20">
      <w:pPr>
        <w:jc w:val="center"/>
        <w:rPr>
          <w:rFonts w:ascii="Arial" w:hAnsi="Arial" w:cs="Arial"/>
          <w:b/>
          <w:bCs/>
          <w:sz w:val="24"/>
          <w:szCs w:val="24"/>
          <w:lang w:val="pt-BR"/>
        </w:rPr>
      </w:pPr>
    </w:p>
    <w:p w14:paraId="2B719706" w14:textId="18A1AFD4" w:rsid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que entendemos por </w:t>
      </w:r>
      <w:r w:rsidRPr="00980E20">
        <w:rPr>
          <w:rFonts w:ascii="Arial" w:hAnsi="Arial" w:cs="Arial"/>
          <w:i/>
          <w:iCs/>
          <w:sz w:val="24"/>
          <w:szCs w:val="24"/>
          <w:lang w:val="pt-BR"/>
        </w:rPr>
        <w:t xml:space="preserve">percurso espiritual? </w:t>
      </w:r>
      <w:r w:rsidRPr="00980E20">
        <w:rPr>
          <w:rFonts w:ascii="Arial" w:hAnsi="Arial" w:cs="Arial"/>
          <w:sz w:val="24"/>
          <w:szCs w:val="24"/>
          <w:lang w:val="pt-BR"/>
        </w:rPr>
        <w:t>Experiência/obra do Espírito Santo através de etapas-acontecimentos-crises-metas da vida. Não é uma tarefa fácil, mas é necessária para conhecer o carisma mariano de Santo Aníbal.</w:t>
      </w:r>
    </w:p>
    <w:p w14:paraId="7D431551" w14:textId="77777777" w:rsidR="00980E20" w:rsidRPr="00980E20" w:rsidRDefault="00980E20" w:rsidP="00980E20">
      <w:pPr>
        <w:jc w:val="both"/>
        <w:rPr>
          <w:rFonts w:ascii="Arial" w:hAnsi="Arial" w:cs="Arial"/>
          <w:sz w:val="24"/>
          <w:szCs w:val="24"/>
          <w:lang w:val="pt-BR"/>
        </w:rPr>
      </w:pPr>
    </w:p>
    <w:p w14:paraId="3FBB85D0"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A. Primeiro período (1851-1888). Uma devoção mariana sincera e personalizada</w:t>
      </w:r>
    </w:p>
    <w:p w14:paraId="3B77E5BE"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1. Testemunho de uma freira FDZ: “Um dia, numa conferência às freiras, enquanto nos incentivava a amar a Virgem Maria, ele disse que a amava desde os três anos de idade.”</w:t>
      </w:r>
      <w:hyperlink r:id="rId16" w:anchor="_ftn13" w:history="1">
        <w:r w:rsidRPr="00980E20">
          <w:rPr>
            <w:rStyle w:val="Hyperlink"/>
            <w:rFonts w:ascii="Arial" w:hAnsi="Arial" w:cs="Arial"/>
            <w:sz w:val="24"/>
            <w:szCs w:val="24"/>
            <w:lang w:val="pt-BR"/>
          </w:rPr>
          <w:t>[13]</w:t>
        </w:r>
      </w:hyperlink>
    </w:p>
    <w:p w14:paraId="01B58152"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É possível uma experiência assim? A psicologia moderna diz que sim (Piaget, Montessori, Lubienska di Lenval,...).</w:t>
      </w:r>
    </w:p>
    <w:p w14:paraId="3D3C2E1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lastRenderedPageBreak/>
        <w:t xml:space="preserve">2. </w:t>
      </w:r>
      <w:r w:rsidRPr="00980E20">
        <w:rPr>
          <w:rFonts w:ascii="Arial" w:hAnsi="Arial" w:cs="Arial"/>
          <w:b/>
          <w:bCs/>
          <w:sz w:val="24"/>
          <w:szCs w:val="24"/>
          <w:lang w:val="pt-BR"/>
        </w:rPr>
        <w:t>1958</w:t>
      </w:r>
      <w:r w:rsidRPr="00980E20">
        <w:rPr>
          <w:rFonts w:ascii="Arial" w:hAnsi="Arial" w:cs="Arial"/>
          <w:sz w:val="24"/>
          <w:szCs w:val="24"/>
          <w:lang w:val="pt-BR"/>
        </w:rPr>
        <w:t xml:space="preserve">, aos 7 anos, ele entra no colégio S. Nicolò dei Cistercense, onde conhece o padre Ascanio Foti, muito devoto da Virgem Maria. Este o prepara para a primeira comunhão e o introduz à devoção mariana, levando-o pelo caminho do coração. Ele era, de fato, um excelente e apaixonado pregador das virtudes da Virgem Maria. Outra figura que ele conhece é o cônego Ardoino, que o sensibiliza a fazer uma pesquisa mais cuidadosa sobre a Madonna della </w:t>
      </w:r>
      <w:proofErr w:type="spellStart"/>
      <w:r w:rsidRPr="00980E20">
        <w:rPr>
          <w:rFonts w:ascii="Arial" w:hAnsi="Arial" w:cs="Arial"/>
          <w:sz w:val="24"/>
          <w:szCs w:val="24"/>
          <w:lang w:val="pt-BR"/>
        </w:rPr>
        <w:t>Lettera</w:t>
      </w:r>
      <w:proofErr w:type="spellEnd"/>
      <w:r w:rsidRPr="00980E20">
        <w:rPr>
          <w:rFonts w:ascii="Arial" w:hAnsi="Arial" w:cs="Arial"/>
          <w:sz w:val="24"/>
          <w:szCs w:val="24"/>
          <w:lang w:val="en-US"/>
        </w:rPr>
        <w:fldChar w:fldCharType="begin"/>
      </w:r>
      <w:r w:rsidRPr="00980E20">
        <w:rPr>
          <w:rFonts w:ascii="Arial" w:hAnsi="Arial" w:cs="Arial"/>
          <w:sz w:val="24"/>
          <w:szCs w:val="24"/>
          <w:lang w:val="pt-BR"/>
        </w:rPr>
        <w:instrText>HYPERLINK "https://www.deepl.com/en/translator" \l "_ftn14"</w:instrText>
      </w:r>
      <w:r w:rsidRPr="00980E20">
        <w:rPr>
          <w:rFonts w:ascii="Arial" w:hAnsi="Arial" w:cs="Arial"/>
          <w:sz w:val="24"/>
          <w:szCs w:val="24"/>
          <w:lang w:val="en-US"/>
        </w:rPr>
        <w:fldChar w:fldCharType="separate"/>
      </w:r>
      <w:r w:rsidRPr="00980E20">
        <w:rPr>
          <w:rStyle w:val="Hyperlink"/>
          <w:rFonts w:ascii="Arial" w:hAnsi="Arial" w:cs="Arial"/>
          <w:sz w:val="24"/>
          <w:szCs w:val="24"/>
          <w:lang w:val="pt-BR"/>
        </w:rPr>
        <w:t>[14]</w:t>
      </w:r>
      <w:r w:rsidRPr="00980E20">
        <w:rPr>
          <w:rFonts w:ascii="Arial" w:hAnsi="Arial" w:cs="Arial"/>
          <w:sz w:val="24"/>
          <w:szCs w:val="24"/>
        </w:rPr>
        <w:fldChar w:fldCharType="end"/>
      </w:r>
      <w:r w:rsidRPr="00980E20">
        <w:rPr>
          <w:rFonts w:ascii="Arial" w:hAnsi="Arial" w:cs="Arial"/>
          <w:sz w:val="24"/>
          <w:szCs w:val="24"/>
          <w:lang w:val="pt-BR"/>
        </w:rPr>
        <w:t>.</w:t>
      </w:r>
    </w:p>
    <w:p w14:paraId="48C1E706" w14:textId="77777777" w:rsidR="00980E20" w:rsidRPr="00980E20" w:rsidRDefault="00980E20" w:rsidP="00980E20">
      <w:pPr>
        <w:jc w:val="both"/>
        <w:rPr>
          <w:rFonts w:ascii="Arial" w:hAnsi="Arial" w:cs="Arial"/>
          <w:sz w:val="24"/>
          <w:szCs w:val="24"/>
          <w:lang w:val="pt-BR"/>
        </w:rPr>
      </w:pPr>
    </w:p>
    <w:p w14:paraId="51C8BEE0" w14:textId="698CC9BD"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3. </w:t>
      </w:r>
      <w:r w:rsidRPr="00980E20">
        <w:rPr>
          <w:rFonts w:ascii="Arial" w:hAnsi="Arial" w:cs="Arial"/>
          <w:b/>
          <w:bCs/>
          <w:sz w:val="24"/>
          <w:szCs w:val="24"/>
          <w:lang w:val="pt-BR"/>
        </w:rPr>
        <w:t xml:space="preserve">1868, </w:t>
      </w:r>
      <w:r w:rsidRPr="00980E20">
        <w:rPr>
          <w:rFonts w:ascii="Arial" w:hAnsi="Arial" w:cs="Arial"/>
          <w:sz w:val="24"/>
          <w:szCs w:val="24"/>
          <w:lang w:val="pt-BR"/>
        </w:rPr>
        <w:t xml:space="preserve">data decisiva para o itinerário espiritual do padre </w:t>
      </w:r>
      <w:r>
        <w:rPr>
          <w:rFonts w:ascii="Arial" w:hAnsi="Arial" w:cs="Arial"/>
          <w:sz w:val="24"/>
          <w:szCs w:val="24"/>
          <w:lang w:val="pt-BR"/>
        </w:rPr>
        <w:t xml:space="preserve">Aníbal </w:t>
      </w:r>
      <w:r w:rsidRPr="00980E20">
        <w:rPr>
          <w:rFonts w:ascii="Arial" w:hAnsi="Arial" w:cs="Arial"/>
          <w:b/>
          <w:bCs/>
          <w:sz w:val="24"/>
          <w:szCs w:val="24"/>
          <w:lang w:val="pt-BR"/>
        </w:rPr>
        <w:t>:</w:t>
      </w:r>
      <w:r w:rsidRPr="00980E20">
        <w:rPr>
          <w:rFonts w:ascii="Arial" w:hAnsi="Arial" w:cs="Arial"/>
          <w:sz w:val="24"/>
          <w:szCs w:val="24"/>
          <w:lang w:val="pt-BR"/>
        </w:rPr>
        <w:t xml:space="preserve"> na igreja de São João de Malta, ele intui, por inspiração divina, a necessidade da oração pelas vocações (trata-se do início da graça do Rogate). Nesse mesmo ano, ele pronuncia em forma poética seu primeiro </w:t>
      </w:r>
      <w:r w:rsidRPr="00980E20">
        <w:rPr>
          <w:rFonts w:ascii="Arial" w:hAnsi="Arial" w:cs="Arial"/>
          <w:i/>
          <w:iCs/>
          <w:sz w:val="24"/>
          <w:szCs w:val="24"/>
          <w:lang w:val="pt-BR"/>
        </w:rPr>
        <w:t xml:space="preserve">logos </w:t>
      </w:r>
      <w:r w:rsidRPr="00980E20">
        <w:rPr>
          <w:rFonts w:ascii="Arial" w:hAnsi="Arial" w:cs="Arial"/>
          <w:sz w:val="24"/>
          <w:szCs w:val="24"/>
          <w:lang w:val="pt-BR"/>
        </w:rPr>
        <w:t xml:space="preserve">pessoal sobre Maria: </w:t>
      </w:r>
    </w:p>
    <w:p w14:paraId="1D4F6E38" w14:textId="77777777" w:rsidR="00980E20" w:rsidRPr="00980E20" w:rsidRDefault="00980E20" w:rsidP="00980E20">
      <w:pPr>
        <w:jc w:val="both"/>
        <w:rPr>
          <w:rFonts w:ascii="Arial" w:hAnsi="Arial" w:cs="Arial"/>
          <w:sz w:val="24"/>
          <w:szCs w:val="24"/>
          <w:lang w:val="pt-BR"/>
        </w:rPr>
      </w:pPr>
      <w:r w:rsidRPr="00980E20">
        <w:rPr>
          <w:rFonts w:ascii="Arial" w:hAnsi="Arial" w:cs="Arial"/>
          <w:b/>
          <w:bCs/>
          <w:i/>
          <w:iCs/>
          <w:sz w:val="24"/>
          <w:szCs w:val="24"/>
          <w:lang w:val="pt-BR"/>
        </w:rPr>
        <w:t>Em meus versos eu cantarei a ti, Rainha,</w:t>
      </w:r>
    </w:p>
    <w:p w14:paraId="0B4421D4" w14:textId="77777777" w:rsidR="00980E20" w:rsidRPr="00980E20" w:rsidRDefault="00980E20" w:rsidP="00980E20">
      <w:pPr>
        <w:jc w:val="both"/>
        <w:rPr>
          <w:rFonts w:ascii="Arial" w:hAnsi="Arial" w:cs="Arial"/>
          <w:sz w:val="24"/>
          <w:szCs w:val="24"/>
          <w:lang w:val="pt-BR"/>
        </w:rPr>
      </w:pPr>
      <w:r w:rsidRPr="00980E20">
        <w:rPr>
          <w:rFonts w:ascii="Arial" w:hAnsi="Arial" w:cs="Arial"/>
          <w:b/>
          <w:bCs/>
          <w:i/>
          <w:iCs/>
          <w:sz w:val="24"/>
          <w:szCs w:val="24"/>
          <w:lang w:val="pt-BR"/>
        </w:rPr>
        <w:t>santa, imortal</w:t>
      </w:r>
      <w:r w:rsidRPr="00980E20">
        <w:rPr>
          <w:rFonts w:ascii="Arial" w:hAnsi="Arial" w:cs="Arial"/>
          <w:i/>
          <w:iCs/>
          <w:sz w:val="24"/>
          <w:szCs w:val="24"/>
          <w:lang w:val="pt-BR"/>
        </w:rPr>
        <w:t>.</w:t>
      </w:r>
      <w:hyperlink r:id="rId17" w:anchor="_ftn15" w:history="1">
        <w:r w:rsidRPr="00980E20">
          <w:rPr>
            <w:rStyle w:val="Hyperlink"/>
            <w:rFonts w:ascii="Arial" w:hAnsi="Arial" w:cs="Arial"/>
            <w:b/>
            <w:bCs/>
            <w:i/>
            <w:iCs/>
            <w:sz w:val="24"/>
            <w:szCs w:val="24"/>
            <w:lang w:val="pt-BR"/>
          </w:rPr>
          <w:t>[15]</w:t>
        </w:r>
      </w:hyperlink>
    </w:p>
    <w:p w14:paraId="4FD2806E" w14:textId="5E4F18DE"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padre </w:t>
      </w:r>
      <w:r>
        <w:rPr>
          <w:rFonts w:ascii="Arial" w:hAnsi="Arial" w:cs="Arial"/>
          <w:sz w:val="24"/>
          <w:szCs w:val="24"/>
          <w:lang w:val="pt-BR"/>
        </w:rPr>
        <w:t xml:space="preserve">Aníbal </w:t>
      </w:r>
      <w:r w:rsidRPr="00980E20">
        <w:rPr>
          <w:rFonts w:ascii="Arial" w:hAnsi="Arial" w:cs="Arial"/>
          <w:sz w:val="24"/>
          <w:szCs w:val="24"/>
          <w:lang w:val="pt-BR"/>
        </w:rPr>
        <w:t xml:space="preserve"> vai ser fiel a essa promessa solene, com sua veia poética, mas sobretudo com sua vida dedicada à Virgem Maria.</w:t>
      </w:r>
    </w:p>
    <w:p w14:paraId="5995E190" w14:textId="77777777" w:rsidR="00980E20" w:rsidRPr="00980E20" w:rsidRDefault="00980E20" w:rsidP="00980E20">
      <w:pPr>
        <w:jc w:val="both"/>
        <w:rPr>
          <w:rFonts w:ascii="Arial" w:hAnsi="Arial" w:cs="Arial"/>
          <w:sz w:val="24"/>
          <w:szCs w:val="24"/>
          <w:lang w:val="pt-BR"/>
        </w:rPr>
      </w:pPr>
    </w:p>
    <w:p w14:paraId="65FB36D7"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4. Em </w:t>
      </w:r>
      <w:r w:rsidRPr="00980E20">
        <w:rPr>
          <w:rFonts w:ascii="Arial" w:hAnsi="Arial" w:cs="Arial"/>
          <w:b/>
          <w:bCs/>
          <w:sz w:val="24"/>
          <w:szCs w:val="24"/>
          <w:lang w:val="pt-BR"/>
        </w:rPr>
        <w:t>1872</w:t>
      </w:r>
      <w:r w:rsidRPr="00980E20">
        <w:rPr>
          <w:rFonts w:ascii="Arial" w:hAnsi="Arial" w:cs="Arial"/>
          <w:sz w:val="24"/>
          <w:szCs w:val="24"/>
          <w:lang w:val="pt-BR"/>
        </w:rPr>
        <w:t>, ele compõe uma oração à Imaculada pela vocação do irmão Francesco, que havia abandonado momentaneamente o hábito eclesiástico.</w:t>
      </w:r>
    </w:p>
    <w:p w14:paraId="7173B4AA" w14:textId="77777777" w:rsidR="00980E20" w:rsidRPr="00980E20" w:rsidRDefault="00980E20" w:rsidP="00980E20">
      <w:pPr>
        <w:jc w:val="both"/>
        <w:rPr>
          <w:rFonts w:ascii="Arial" w:hAnsi="Arial" w:cs="Arial"/>
          <w:sz w:val="24"/>
          <w:szCs w:val="24"/>
          <w:lang w:val="pt-BR"/>
        </w:rPr>
      </w:pPr>
    </w:p>
    <w:p w14:paraId="7EE6C06F" w14:textId="03EED0D2"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5. Em </w:t>
      </w:r>
      <w:r w:rsidRPr="00980E20">
        <w:rPr>
          <w:rFonts w:ascii="Arial" w:hAnsi="Arial" w:cs="Arial"/>
          <w:b/>
          <w:bCs/>
          <w:sz w:val="24"/>
          <w:szCs w:val="24"/>
          <w:lang w:val="pt-BR"/>
        </w:rPr>
        <w:t>1875</w:t>
      </w:r>
      <w:r w:rsidRPr="00980E20">
        <w:rPr>
          <w:rFonts w:ascii="Arial" w:hAnsi="Arial" w:cs="Arial"/>
          <w:sz w:val="24"/>
          <w:szCs w:val="24"/>
          <w:lang w:val="pt-BR"/>
        </w:rPr>
        <w:t xml:space="preserve">, surge a devoção a Maria </w:t>
      </w:r>
      <w:r w:rsidRPr="00980E20">
        <w:rPr>
          <w:rFonts w:ascii="Arial" w:hAnsi="Arial" w:cs="Arial"/>
          <w:i/>
          <w:iCs/>
          <w:sz w:val="24"/>
          <w:szCs w:val="24"/>
          <w:lang w:val="pt-BR"/>
        </w:rPr>
        <w:t xml:space="preserve">Stella Matutina, </w:t>
      </w:r>
      <w:r w:rsidRPr="00980E20">
        <w:rPr>
          <w:rFonts w:ascii="Arial" w:hAnsi="Arial" w:cs="Arial"/>
          <w:sz w:val="24"/>
          <w:szCs w:val="24"/>
          <w:lang w:val="pt-BR"/>
        </w:rPr>
        <w:t xml:space="preserve">originada do encontro em 1870, em Nápoles, com a irmã Maria Luisa di Gesù. </w:t>
      </w:r>
      <w:r>
        <w:rPr>
          <w:rFonts w:ascii="Arial" w:hAnsi="Arial" w:cs="Arial"/>
          <w:sz w:val="24"/>
          <w:szCs w:val="24"/>
          <w:lang w:val="pt-BR"/>
        </w:rPr>
        <w:t xml:space="preserve">Aníbal </w:t>
      </w:r>
      <w:r w:rsidRPr="00980E20">
        <w:rPr>
          <w:rFonts w:ascii="Arial" w:hAnsi="Arial" w:cs="Arial"/>
          <w:sz w:val="24"/>
          <w:szCs w:val="24"/>
          <w:lang w:val="pt-BR"/>
        </w:rPr>
        <w:t xml:space="preserve"> funda a Associação </w:t>
      </w:r>
      <w:r w:rsidRPr="00980E20">
        <w:rPr>
          <w:rFonts w:ascii="Arial" w:hAnsi="Arial" w:cs="Arial"/>
          <w:i/>
          <w:iCs/>
          <w:sz w:val="24"/>
          <w:szCs w:val="24"/>
          <w:lang w:val="pt-BR"/>
        </w:rPr>
        <w:t xml:space="preserve">Stella Matutina </w:t>
      </w:r>
      <w:r w:rsidRPr="00980E20">
        <w:rPr>
          <w:rFonts w:ascii="Arial" w:hAnsi="Arial" w:cs="Arial"/>
          <w:sz w:val="24"/>
          <w:szCs w:val="24"/>
          <w:lang w:val="pt-BR"/>
        </w:rPr>
        <w:t xml:space="preserve">e publica a novena como gratidão pela graça recebida. “Parece-nos importante este diálogo entre </w:t>
      </w:r>
      <w:r>
        <w:rPr>
          <w:rFonts w:ascii="Arial" w:hAnsi="Arial" w:cs="Arial"/>
          <w:sz w:val="24"/>
          <w:szCs w:val="24"/>
          <w:lang w:val="pt-BR"/>
        </w:rPr>
        <w:t xml:space="preserve">Aníbal </w:t>
      </w:r>
      <w:r w:rsidRPr="00980E20">
        <w:rPr>
          <w:rFonts w:ascii="Arial" w:hAnsi="Arial" w:cs="Arial"/>
          <w:sz w:val="24"/>
          <w:szCs w:val="24"/>
          <w:lang w:val="pt-BR"/>
        </w:rPr>
        <w:t xml:space="preserve"> e a Virgem, pois a experiência mariana brota e amadurece da percepção da Mãe de Jesus como pessoa viva, dotada de poder, santidade e amor; portanto, capaz de ajudar quem a ela se dirige”</w:t>
      </w:r>
      <w:hyperlink r:id="rId18" w:anchor="_ftn16" w:history="1">
        <w:r w:rsidRPr="00980E20">
          <w:rPr>
            <w:rStyle w:val="Hyperlink"/>
            <w:rFonts w:ascii="Arial" w:hAnsi="Arial" w:cs="Arial"/>
            <w:sz w:val="24"/>
            <w:szCs w:val="24"/>
            <w:lang w:val="pt-BR"/>
          </w:rPr>
          <w:t>[16]</w:t>
        </w:r>
      </w:hyperlink>
      <w:r w:rsidRPr="00980E20">
        <w:rPr>
          <w:rFonts w:ascii="Arial" w:hAnsi="Arial" w:cs="Arial"/>
          <w:sz w:val="24"/>
          <w:szCs w:val="24"/>
          <w:lang w:val="pt-BR"/>
        </w:rPr>
        <w:t>.</w:t>
      </w:r>
    </w:p>
    <w:p w14:paraId="75716B11" w14:textId="77777777" w:rsidR="00980E20" w:rsidRPr="00980E20" w:rsidRDefault="00980E20" w:rsidP="00980E20">
      <w:pPr>
        <w:jc w:val="both"/>
        <w:rPr>
          <w:rFonts w:ascii="Arial" w:hAnsi="Arial" w:cs="Arial"/>
          <w:sz w:val="24"/>
          <w:szCs w:val="24"/>
          <w:lang w:val="pt-BR"/>
        </w:rPr>
      </w:pPr>
    </w:p>
    <w:p w14:paraId="1B25580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6. Em </w:t>
      </w:r>
      <w:r w:rsidRPr="00980E20">
        <w:rPr>
          <w:rFonts w:ascii="Arial" w:hAnsi="Arial" w:cs="Arial"/>
          <w:b/>
          <w:bCs/>
          <w:sz w:val="24"/>
          <w:szCs w:val="24"/>
          <w:lang w:val="pt-BR"/>
        </w:rPr>
        <w:t xml:space="preserve">1876, </w:t>
      </w:r>
      <w:r w:rsidRPr="00980E20">
        <w:rPr>
          <w:rFonts w:ascii="Arial" w:hAnsi="Arial" w:cs="Arial"/>
          <w:sz w:val="24"/>
          <w:szCs w:val="24"/>
          <w:lang w:val="pt-BR"/>
        </w:rPr>
        <w:t>ainda como subdiácono, ele prega com sucesso em sua paróquia de São Lourenço durante todo o mês de maio sobre as aparições da Virgem de Lourdes e publica um livrinho com notícias e orações que difundem em Messina o culto à Virgem que apareceu a Bernadette.</w:t>
      </w:r>
    </w:p>
    <w:p w14:paraId="02AF9B5B" w14:textId="77777777" w:rsidR="00980E20" w:rsidRPr="00980E20" w:rsidRDefault="00980E20" w:rsidP="00980E20">
      <w:pPr>
        <w:jc w:val="both"/>
        <w:rPr>
          <w:rFonts w:ascii="Arial" w:hAnsi="Arial" w:cs="Arial"/>
          <w:sz w:val="24"/>
          <w:szCs w:val="24"/>
          <w:lang w:val="pt-BR"/>
        </w:rPr>
      </w:pPr>
    </w:p>
    <w:p w14:paraId="25E7A11E" w14:textId="1DCEA9B5"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7. </w:t>
      </w:r>
      <w:r w:rsidRPr="00980E20">
        <w:rPr>
          <w:rFonts w:ascii="Arial" w:hAnsi="Arial" w:cs="Arial"/>
          <w:b/>
          <w:bCs/>
          <w:sz w:val="24"/>
          <w:szCs w:val="24"/>
          <w:lang w:val="pt-BR"/>
        </w:rPr>
        <w:t xml:space="preserve">Maria e o “Rogate”. </w:t>
      </w:r>
      <w:r w:rsidRPr="00980E20">
        <w:rPr>
          <w:rFonts w:ascii="Arial" w:hAnsi="Arial" w:cs="Arial"/>
          <w:sz w:val="24"/>
          <w:szCs w:val="24"/>
          <w:lang w:val="pt-BR"/>
        </w:rPr>
        <w:t xml:space="preserve">Uma realidade singular não pode ser ignorada: o papel desempenhado pela Virgem Maria em suscitar em </w:t>
      </w:r>
      <w:r>
        <w:rPr>
          <w:rFonts w:ascii="Arial" w:hAnsi="Arial" w:cs="Arial"/>
          <w:sz w:val="24"/>
          <w:szCs w:val="24"/>
          <w:lang w:val="pt-BR"/>
        </w:rPr>
        <w:t xml:space="preserve">Aníbal </w:t>
      </w:r>
      <w:r w:rsidRPr="00980E20">
        <w:rPr>
          <w:rFonts w:ascii="Arial" w:hAnsi="Arial" w:cs="Arial"/>
          <w:sz w:val="24"/>
          <w:szCs w:val="24"/>
          <w:lang w:val="pt-BR"/>
        </w:rPr>
        <w:t xml:space="preserve"> Di Francia o carisma eclesial do </w:t>
      </w:r>
      <w:r w:rsidRPr="00980E20">
        <w:rPr>
          <w:rFonts w:ascii="Arial" w:hAnsi="Arial" w:cs="Arial"/>
          <w:i/>
          <w:iCs/>
          <w:sz w:val="24"/>
          <w:szCs w:val="24"/>
          <w:lang w:val="pt-BR"/>
        </w:rPr>
        <w:t>Rogate</w:t>
      </w:r>
      <w:r w:rsidRPr="00980E20">
        <w:rPr>
          <w:rFonts w:ascii="Arial" w:hAnsi="Arial" w:cs="Arial"/>
          <w:sz w:val="24"/>
          <w:szCs w:val="24"/>
          <w:lang w:val="pt-BR"/>
        </w:rPr>
        <w:t xml:space="preserve">. Ele estava convencido – com São Luís de Montfort – de que </w:t>
      </w:r>
      <w:r w:rsidRPr="00980E20">
        <w:rPr>
          <w:rFonts w:ascii="Arial" w:hAnsi="Arial" w:cs="Arial"/>
          <w:i/>
          <w:iCs/>
          <w:sz w:val="24"/>
          <w:szCs w:val="24"/>
          <w:lang w:val="pt-BR"/>
        </w:rPr>
        <w:t>todas as graças passam pelas mãos de Maria</w:t>
      </w:r>
      <w:r w:rsidRPr="00980E20">
        <w:rPr>
          <w:rFonts w:ascii="Arial" w:hAnsi="Arial" w:cs="Arial"/>
          <w:sz w:val="24"/>
          <w:szCs w:val="24"/>
          <w:lang w:val="pt-BR"/>
        </w:rPr>
        <w:t>. Portanto, também a graça das vocações. Segundo seu próprio testemunho, Maria é a inspiradora da necessidade de uma grande súplica universal para obter as vocações apostólicas</w:t>
      </w:r>
      <w:hyperlink r:id="rId19" w:anchor="_ftn17" w:history="1">
        <w:r w:rsidRPr="00980E20">
          <w:rPr>
            <w:rStyle w:val="Hyperlink"/>
            <w:rFonts w:ascii="Arial" w:hAnsi="Arial" w:cs="Arial"/>
            <w:sz w:val="24"/>
            <w:szCs w:val="24"/>
            <w:lang w:val="pt-BR"/>
          </w:rPr>
          <w:t>[17]</w:t>
        </w:r>
      </w:hyperlink>
      <w:r w:rsidRPr="00980E20">
        <w:rPr>
          <w:rFonts w:ascii="Arial" w:hAnsi="Arial" w:cs="Arial"/>
          <w:sz w:val="24"/>
          <w:szCs w:val="24"/>
          <w:lang w:val="pt-BR"/>
        </w:rPr>
        <w:t>.</w:t>
      </w:r>
    </w:p>
    <w:p w14:paraId="421CB213" w14:textId="77777777" w:rsidR="00980E20" w:rsidRPr="00980E20" w:rsidRDefault="00980E20" w:rsidP="00980E20">
      <w:pPr>
        <w:jc w:val="both"/>
        <w:rPr>
          <w:rFonts w:ascii="Arial" w:hAnsi="Arial" w:cs="Arial"/>
          <w:sz w:val="24"/>
          <w:szCs w:val="24"/>
          <w:lang w:val="pt-BR"/>
        </w:rPr>
      </w:pPr>
    </w:p>
    <w:p w14:paraId="61E859E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lastRenderedPageBreak/>
        <w:t xml:space="preserve">Muito provavelmente, essa inspiração mariana do </w:t>
      </w:r>
      <w:r w:rsidRPr="00980E20">
        <w:rPr>
          <w:rFonts w:ascii="Arial" w:hAnsi="Arial" w:cs="Arial"/>
          <w:i/>
          <w:iCs/>
          <w:sz w:val="24"/>
          <w:szCs w:val="24"/>
          <w:lang w:val="pt-BR"/>
        </w:rPr>
        <w:t xml:space="preserve">Rogate </w:t>
      </w:r>
      <w:r w:rsidRPr="00980E20">
        <w:rPr>
          <w:rFonts w:ascii="Arial" w:hAnsi="Arial" w:cs="Arial"/>
          <w:sz w:val="24"/>
          <w:szCs w:val="24"/>
          <w:lang w:val="pt-BR"/>
        </w:rPr>
        <w:t>deve ser situada em 1868, portanto, no início do carisma fundacional do Padre Aníbal. Ela se baseava, precisamente, na mediação universal de Maria.</w:t>
      </w:r>
    </w:p>
    <w:p w14:paraId="29CD7B9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Mais tarde, o pensamento de Aníbal se expande da situação celestial de Maria para sua história terrena. Na prática, o Rogate vem do Coração de Jesus, mas é acolhido e guardado com zelo por Maria em seu coração, que se torna. Assim, o precioso tesouro do Rogate. Após 19 séculos de sagrado depósito, Maria extrai o precioso mineral conservado e o entrega a Aníbal. É o que diz em um dos Hinos do Primeiro de Julho: </w:t>
      </w:r>
      <w:r w:rsidRPr="00980E20">
        <w:rPr>
          <w:rFonts w:ascii="Arial" w:hAnsi="Arial" w:cs="Arial"/>
          <w:i/>
          <w:iCs/>
          <w:sz w:val="24"/>
          <w:szCs w:val="24"/>
          <w:lang w:val="pt-BR"/>
        </w:rPr>
        <w:t>A Maria Divina Fundadora.</w:t>
      </w:r>
      <w:r w:rsidRPr="00980E20">
        <w:rPr>
          <w:rFonts w:ascii="Arial" w:hAnsi="Arial" w:cs="Arial"/>
          <w:sz w:val="24"/>
          <w:szCs w:val="24"/>
          <w:lang w:val="pt-BR"/>
        </w:rPr>
        <w:t xml:space="preserve"> </w:t>
      </w:r>
    </w:p>
    <w:p w14:paraId="4B0BEC35"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Mais claramente, Padre Aníbal dirá em um pequeno sermão do dia 1º de julho, dirigindo-se à Imaculada Mãe de Deus: “ Tu que guardavas em teu coração maternal todas as palavras de teu divino filho, certamente não deixaste de guardar esta sublime frase, saída do zelo do Sagrado Coração de Jesus: Rogate ergo [...] e oh! Admirável mistério de tua bondade maternal! Esta palavra sagrada, este comando divino, escondido em teu coração, dignaste-te revelá-lo a nós, teus pequeninos filhos [...].</w:t>
      </w:r>
    </w:p>
    <w:p w14:paraId="2371939C" w14:textId="77777777" w:rsidR="00980E20" w:rsidRPr="00980E20" w:rsidRDefault="00980E20" w:rsidP="00980E20">
      <w:pPr>
        <w:jc w:val="both"/>
        <w:rPr>
          <w:rFonts w:ascii="Arial" w:hAnsi="Arial" w:cs="Arial"/>
          <w:sz w:val="24"/>
          <w:szCs w:val="24"/>
          <w:lang w:val="pt-BR"/>
        </w:rPr>
      </w:pPr>
    </w:p>
    <w:p w14:paraId="57387FCB" w14:textId="73CCF6C2"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8. Também é importante o encontro de </w:t>
      </w:r>
      <w:r>
        <w:rPr>
          <w:rFonts w:ascii="Arial" w:hAnsi="Arial" w:cs="Arial"/>
          <w:sz w:val="24"/>
          <w:szCs w:val="24"/>
          <w:lang w:val="pt-BR"/>
        </w:rPr>
        <w:t xml:space="preserve">Aníbal </w:t>
      </w:r>
      <w:r w:rsidRPr="00980E20">
        <w:rPr>
          <w:rFonts w:ascii="Arial" w:hAnsi="Arial" w:cs="Arial"/>
          <w:sz w:val="24"/>
          <w:szCs w:val="24"/>
          <w:lang w:val="pt-BR"/>
        </w:rPr>
        <w:t xml:space="preserve">, ainda diácono, com o mendigo Zancone das casas Avignone em </w:t>
      </w:r>
      <w:r w:rsidRPr="00980E20">
        <w:rPr>
          <w:rFonts w:ascii="Arial" w:hAnsi="Arial" w:cs="Arial"/>
          <w:b/>
          <w:bCs/>
          <w:sz w:val="24"/>
          <w:szCs w:val="24"/>
          <w:lang w:val="pt-BR"/>
        </w:rPr>
        <w:t xml:space="preserve">1877-88. </w:t>
      </w:r>
      <w:r w:rsidRPr="00980E20">
        <w:rPr>
          <w:rFonts w:ascii="Arial" w:hAnsi="Arial" w:cs="Arial"/>
          <w:sz w:val="24"/>
          <w:szCs w:val="24"/>
          <w:lang w:val="pt-BR"/>
        </w:rPr>
        <w:t xml:space="preserve">Não sabemos os desdobramentos marianos do episódio que marca a atividade apostólica de Di Francia. Sabemos que ela também se desenrolará sob o signo de Maria, Mãe dos pobres. Assim, desde já fica claro que a piedade do Padre Aníbal não se reduz minimamente ao </w:t>
      </w:r>
      <w:r w:rsidRPr="00980E20">
        <w:rPr>
          <w:rFonts w:ascii="Arial" w:hAnsi="Arial" w:cs="Arial"/>
          <w:i/>
          <w:iCs/>
          <w:sz w:val="24"/>
          <w:szCs w:val="24"/>
          <w:lang w:val="pt-BR"/>
        </w:rPr>
        <w:t>âmbito cultual</w:t>
      </w:r>
      <w:r w:rsidRPr="00980E20">
        <w:rPr>
          <w:rFonts w:ascii="Arial" w:hAnsi="Arial" w:cs="Arial"/>
          <w:sz w:val="24"/>
          <w:szCs w:val="24"/>
          <w:lang w:val="pt-BR"/>
        </w:rPr>
        <w:t xml:space="preserve">, mas parece ligada a toda a vida cristã, em particular a dois aspectos que formam o carisma do futuro santo: </w:t>
      </w:r>
      <w:r w:rsidRPr="00980E20">
        <w:rPr>
          <w:rFonts w:ascii="Arial" w:hAnsi="Arial" w:cs="Arial"/>
          <w:b/>
          <w:bCs/>
          <w:sz w:val="24"/>
          <w:szCs w:val="24"/>
          <w:lang w:val="pt-BR"/>
        </w:rPr>
        <w:t>a oração pelas vocações e o socorro aos pobres e necessitados</w:t>
      </w:r>
      <w:hyperlink r:id="rId20" w:anchor="_ftn18" w:history="1">
        <w:r w:rsidRPr="00980E20">
          <w:rPr>
            <w:rStyle w:val="Hyperlink"/>
            <w:rFonts w:ascii="Arial" w:hAnsi="Arial" w:cs="Arial"/>
            <w:b/>
            <w:bCs/>
            <w:sz w:val="24"/>
            <w:szCs w:val="24"/>
            <w:lang w:val="pt-BR"/>
          </w:rPr>
          <w:t>[18]</w:t>
        </w:r>
      </w:hyperlink>
      <w:r w:rsidRPr="00980E20">
        <w:rPr>
          <w:rFonts w:ascii="Arial" w:hAnsi="Arial" w:cs="Arial"/>
          <w:b/>
          <w:bCs/>
          <w:sz w:val="24"/>
          <w:szCs w:val="24"/>
          <w:lang w:val="pt-BR"/>
        </w:rPr>
        <w:t>.</w:t>
      </w:r>
    </w:p>
    <w:p w14:paraId="2D8B6A76" w14:textId="77777777" w:rsidR="00980E20" w:rsidRPr="00980E20" w:rsidRDefault="00980E20" w:rsidP="00980E20">
      <w:pPr>
        <w:jc w:val="both"/>
        <w:rPr>
          <w:rFonts w:ascii="Arial" w:hAnsi="Arial" w:cs="Arial"/>
          <w:sz w:val="24"/>
          <w:szCs w:val="24"/>
          <w:lang w:val="pt-BR"/>
        </w:rPr>
      </w:pPr>
    </w:p>
    <w:p w14:paraId="3F4ABFEA" w14:textId="77777777" w:rsidR="00980E20" w:rsidRPr="00980E20" w:rsidRDefault="00980E20" w:rsidP="00980E20">
      <w:pPr>
        <w:jc w:val="both"/>
        <w:rPr>
          <w:rFonts w:ascii="Arial" w:hAnsi="Arial" w:cs="Arial"/>
          <w:sz w:val="24"/>
          <w:szCs w:val="24"/>
          <w:lang w:val="pt-BR"/>
        </w:rPr>
      </w:pPr>
    </w:p>
    <w:p w14:paraId="31B14B9A"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B. Segundo período (1888-1906).</w:t>
      </w:r>
      <w:r w:rsidRPr="00980E20">
        <w:rPr>
          <w:rFonts w:ascii="Arial" w:hAnsi="Arial" w:cs="Arial"/>
          <w:sz w:val="24"/>
          <w:szCs w:val="24"/>
          <w:lang w:val="pt-BR"/>
        </w:rPr>
        <w:t xml:space="preserve"> </w:t>
      </w:r>
      <w:r w:rsidRPr="00980E20">
        <w:rPr>
          <w:rFonts w:ascii="Arial" w:hAnsi="Arial" w:cs="Arial"/>
          <w:b/>
          <w:bCs/>
          <w:sz w:val="24"/>
          <w:szCs w:val="24"/>
          <w:lang w:val="pt-BR"/>
        </w:rPr>
        <w:t>Rumo à plenitude da piedade mariana</w:t>
      </w:r>
    </w:p>
    <w:p w14:paraId="262A7889"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 xml:space="preserve">1. </w:t>
      </w:r>
      <w:r w:rsidRPr="00980E20">
        <w:rPr>
          <w:rFonts w:ascii="Arial" w:hAnsi="Arial" w:cs="Arial"/>
          <w:sz w:val="24"/>
          <w:szCs w:val="24"/>
          <w:lang w:val="pt-BR"/>
        </w:rPr>
        <w:t xml:space="preserve">Para os biógrafos do Padre Aníbal, a data da ordenação sacerdotal, </w:t>
      </w:r>
      <w:r w:rsidRPr="00980E20">
        <w:rPr>
          <w:rFonts w:ascii="Arial" w:hAnsi="Arial" w:cs="Arial"/>
          <w:b/>
          <w:bCs/>
          <w:sz w:val="24"/>
          <w:szCs w:val="24"/>
          <w:lang w:val="pt-BR"/>
        </w:rPr>
        <w:t>16 de março de 1878</w:t>
      </w:r>
      <w:r w:rsidRPr="00980E20">
        <w:rPr>
          <w:rFonts w:ascii="Arial" w:hAnsi="Arial" w:cs="Arial"/>
          <w:sz w:val="24"/>
          <w:szCs w:val="24"/>
          <w:lang w:val="pt-BR"/>
        </w:rPr>
        <w:t xml:space="preserve">, marca a data que separa a etapa da juventude da maturidade. Do ponto de vista da espiritualidade mariana, </w:t>
      </w:r>
      <w:r w:rsidRPr="00980E20">
        <w:rPr>
          <w:rFonts w:ascii="Arial" w:hAnsi="Arial" w:cs="Arial"/>
          <w:b/>
          <w:bCs/>
          <w:sz w:val="24"/>
          <w:szCs w:val="24"/>
          <w:lang w:val="pt-BR"/>
        </w:rPr>
        <w:t xml:space="preserve">1888 </w:t>
      </w:r>
      <w:r w:rsidRPr="00980E20">
        <w:rPr>
          <w:rFonts w:ascii="Arial" w:hAnsi="Arial" w:cs="Arial"/>
          <w:sz w:val="24"/>
          <w:szCs w:val="24"/>
          <w:lang w:val="pt-BR"/>
        </w:rPr>
        <w:t xml:space="preserve">ganha maior destaque e </w:t>
      </w:r>
      <w:r w:rsidRPr="00980E20">
        <w:rPr>
          <w:rFonts w:ascii="Arial" w:hAnsi="Arial" w:cs="Arial"/>
          <w:b/>
          <w:bCs/>
          <w:sz w:val="24"/>
          <w:szCs w:val="24"/>
          <w:lang w:val="pt-BR"/>
        </w:rPr>
        <w:t>1906</w:t>
      </w:r>
      <w:r w:rsidRPr="00980E20">
        <w:rPr>
          <w:rFonts w:ascii="Arial" w:hAnsi="Arial" w:cs="Arial"/>
          <w:sz w:val="24"/>
          <w:szCs w:val="24"/>
          <w:lang w:val="pt-BR"/>
        </w:rPr>
        <w:t>, máxima importância.</w:t>
      </w:r>
    </w:p>
    <w:p w14:paraId="465EE2D5" w14:textId="77777777" w:rsidR="00980E20" w:rsidRPr="00980E20" w:rsidRDefault="00980E20" w:rsidP="00980E20">
      <w:pPr>
        <w:jc w:val="both"/>
        <w:rPr>
          <w:rFonts w:ascii="Arial" w:hAnsi="Arial" w:cs="Arial"/>
          <w:sz w:val="24"/>
          <w:szCs w:val="24"/>
          <w:lang w:val="pt-BR"/>
        </w:rPr>
      </w:pPr>
    </w:p>
    <w:p w14:paraId="4130CEA9" w14:textId="7B2DAA0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 xml:space="preserve">2. </w:t>
      </w:r>
      <w:r w:rsidRPr="00980E20">
        <w:rPr>
          <w:rFonts w:ascii="Arial" w:hAnsi="Arial" w:cs="Arial"/>
          <w:sz w:val="24"/>
          <w:szCs w:val="24"/>
          <w:lang w:val="pt-BR"/>
        </w:rPr>
        <w:t xml:space="preserve">O Padre </w:t>
      </w:r>
      <w:proofErr w:type="gramStart"/>
      <w:r>
        <w:rPr>
          <w:rFonts w:ascii="Arial" w:hAnsi="Arial" w:cs="Arial"/>
          <w:sz w:val="24"/>
          <w:szCs w:val="24"/>
          <w:lang w:val="pt-BR"/>
        </w:rPr>
        <w:t xml:space="preserve">Aníbal </w:t>
      </w:r>
      <w:r w:rsidRPr="00980E20">
        <w:rPr>
          <w:rFonts w:ascii="Arial" w:hAnsi="Arial" w:cs="Arial"/>
          <w:sz w:val="24"/>
          <w:szCs w:val="24"/>
          <w:lang w:val="pt-BR"/>
        </w:rPr>
        <w:t xml:space="preserve"> sentia</w:t>
      </w:r>
      <w:proofErr w:type="gramEnd"/>
      <w:r w:rsidRPr="00980E20">
        <w:rPr>
          <w:rFonts w:ascii="Arial" w:hAnsi="Arial" w:cs="Arial"/>
          <w:sz w:val="24"/>
          <w:szCs w:val="24"/>
          <w:lang w:val="pt-BR"/>
        </w:rPr>
        <w:t xml:space="preserve">-se chamado a viver como carmelita descalço, </w:t>
      </w:r>
      <w:r w:rsidRPr="00980E20">
        <w:rPr>
          <w:rFonts w:ascii="Arial" w:hAnsi="Arial" w:cs="Arial"/>
          <w:b/>
          <w:bCs/>
          <w:sz w:val="24"/>
          <w:szCs w:val="24"/>
          <w:lang w:val="pt-BR"/>
        </w:rPr>
        <w:t>para se colocar mais diretamente na escola de Maria</w:t>
      </w:r>
      <w:r w:rsidRPr="00980E20">
        <w:rPr>
          <w:rFonts w:ascii="Arial" w:hAnsi="Arial" w:cs="Arial"/>
          <w:sz w:val="24"/>
          <w:szCs w:val="24"/>
          <w:lang w:val="pt-BR"/>
        </w:rPr>
        <w:t xml:space="preserve"> </w:t>
      </w:r>
      <w:hyperlink r:id="rId21" w:anchor="_ftn19" w:history="1">
        <w:r w:rsidRPr="00980E20">
          <w:rPr>
            <w:rStyle w:val="Hyperlink"/>
            <w:rFonts w:ascii="Arial" w:hAnsi="Arial" w:cs="Arial"/>
            <w:b/>
            <w:bCs/>
            <w:sz w:val="24"/>
            <w:szCs w:val="24"/>
            <w:lang w:val="pt-BR"/>
          </w:rPr>
          <w:t>[19]</w:t>
        </w:r>
      </w:hyperlink>
      <w:r w:rsidRPr="00980E20">
        <w:rPr>
          <w:rFonts w:ascii="Arial" w:hAnsi="Arial" w:cs="Arial"/>
          <w:b/>
          <w:bCs/>
          <w:sz w:val="24"/>
          <w:szCs w:val="24"/>
          <w:lang w:val="pt-BR"/>
        </w:rPr>
        <w:t>.</w:t>
      </w:r>
      <w:r w:rsidRPr="00980E20">
        <w:rPr>
          <w:rFonts w:ascii="Arial" w:hAnsi="Arial" w:cs="Arial"/>
          <w:sz w:val="24"/>
          <w:szCs w:val="24"/>
          <w:lang w:val="pt-BR"/>
        </w:rPr>
        <w:t xml:space="preserve"> </w:t>
      </w:r>
      <w:r w:rsidRPr="00980E20">
        <w:rPr>
          <w:rFonts w:ascii="Arial" w:hAnsi="Arial" w:cs="Arial"/>
          <w:b/>
          <w:bCs/>
          <w:sz w:val="24"/>
          <w:szCs w:val="24"/>
          <w:lang w:val="pt-BR"/>
        </w:rPr>
        <w:t>No início de 1888</w:t>
      </w:r>
      <w:r w:rsidRPr="00980E20">
        <w:rPr>
          <w:rFonts w:ascii="Arial" w:hAnsi="Arial" w:cs="Arial"/>
          <w:sz w:val="24"/>
          <w:szCs w:val="24"/>
          <w:lang w:val="pt-BR"/>
        </w:rPr>
        <w:t xml:space="preserve">, ele se volta para a Virgem do Carmelo para que ela lhe conceda a graça de se tornar </w:t>
      </w:r>
      <w:r w:rsidRPr="00980E20">
        <w:rPr>
          <w:rFonts w:ascii="Arial" w:hAnsi="Arial" w:cs="Arial"/>
          <w:i/>
          <w:iCs/>
          <w:sz w:val="24"/>
          <w:szCs w:val="24"/>
          <w:lang w:val="pt-BR"/>
        </w:rPr>
        <w:t>terciário carmelita</w:t>
      </w:r>
      <w:r w:rsidRPr="00980E20">
        <w:rPr>
          <w:rFonts w:ascii="Arial" w:hAnsi="Arial" w:cs="Arial"/>
          <w:sz w:val="24"/>
          <w:szCs w:val="24"/>
          <w:lang w:val="pt-BR"/>
        </w:rPr>
        <w:t xml:space="preserve">. </w:t>
      </w:r>
      <w:r w:rsidRPr="00980E20">
        <w:rPr>
          <w:rFonts w:ascii="Arial" w:hAnsi="Arial" w:cs="Arial"/>
          <w:b/>
          <w:bCs/>
          <w:sz w:val="24"/>
          <w:szCs w:val="24"/>
          <w:lang w:val="pt-BR"/>
        </w:rPr>
        <w:t>Em 26 de agosto</w:t>
      </w:r>
      <w:r w:rsidRPr="00980E20">
        <w:rPr>
          <w:rFonts w:ascii="Arial" w:hAnsi="Arial" w:cs="Arial"/>
          <w:sz w:val="24"/>
          <w:szCs w:val="24"/>
          <w:lang w:val="pt-BR"/>
        </w:rPr>
        <w:t xml:space="preserve">, ele começa o ano de noviciado com um programa ascético detalhado. Talvez ele envie relatórios sobre sua jornada espiritual ao Padre Geral dos Carmelitas (até agora não foram encontrados vestígios de documentos). </w:t>
      </w:r>
      <w:r w:rsidRPr="00980E20">
        <w:rPr>
          <w:rFonts w:ascii="Arial" w:hAnsi="Arial" w:cs="Arial"/>
          <w:b/>
          <w:bCs/>
          <w:sz w:val="24"/>
          <w:szCs w:val="24"/>
          <w:lang w:val="pt-BR"/>
        </w:rPr>
        <w:t xml:space="preserve">Em 30 de agosto de 1889, </w:t>
      </w:r>
      <w:r w:rsidRPr="00980E20">
        <w:rPr>
          <w:rFonts w:ascii="Arial" w:hAnsi="Arial" w:cs="Arial"/>
          <w:sz w:val="24"/>
          <w:szCs w:val="24"/>
          <w:lang w:val="pt-BR"/>
        </w:rPr>
        <w:t>P</w:t>
      </w:r>
      <w:r w:rsidRPr="00980E20">
        <w:rPr>
          <w:rFonts w:ascii="Arial" w:hAnsi="Arial" w:cs="Arial"/>
          <w:b/>
          <w:bCs/>
          <w:sz w:val="24"/>
          <w:szCs w:val="24"/>
          <w:lang w:val="pt-BR"/>
        </w:rPr>
        <w:t>.</w:t>
      </w:r>
      <w:r w:rsidRPr="00980E20">
        <w:rPr>
          <w:rFonts w:ascii="Arial" w:hAnsi="Arial" w:cs="Arial"/>
          <w:sz w:val="24"/>
          <w:szCs w:val="24"/>
          <w:lang w:val="pt-BR"/>
        </w:rPr>
        <w:t xml:space="preserve"> </w:t>
      </w:r>
      <w:proofErr w:type="gramStart"/>
      <w:r>
        <w:rPr>
          <w:rFonts w:ascii="Arial" w:hAnsi="Arial" w:cs="Arial"/>
          <w:sz w:val="24"/>
          <w:szCs w:val="24"/>
          <w:lang w:val="pt-BR"/>
        </w:rPr>
        <w:t xml:space="preserve">Aníbal </w:t>
      </w:r>
      <w:r w:rsidRPr="00980E20">
        <w:rPr>
          <w:rFonts w:ascii="Arial" w:hAnsi="Arial" w:cs="Arial"/>
          <w:sz w:val="24"/>
          <w:szCs w:val="24"/>
          <w:lang w:val="pt-BR"/>
        </w:rPr>
        <w:t xml:space="preserve"> professou</w:t>
      </w:r>
      <w:proofErr w:type="gramEnd"/>
      <w:r w:rsidRPr="00980E20">
        <w:rPr>
          <w:rFonts w:ascii="Arial" w:hAnsi="Arial" w:cs="Arial"/>
          <w:sz w:val="24"/>
          <w:szCs w:val="24"/>
          <w:lang w:val="pt-BR"/>
        </w:rPr>
        <w:t xml:space="preserve"> como </w:t>
      </w:r>
      <w:r w:rsidRPr="00980E20">
        <w:rPr>
          <w:rFonts w:ascii="Arial" w:hAnsi="Arial" w:cs="Arial"/>
          <w:i/>
          <w:iCs/>
          <w:sz w:val="24"/>
          <w:szCs w:val="24"/>
          <w:lang w:val="pt-BR"/>
        </w:rPr>
        <w:t>terciário carmelita</w:t>
      </w:r>
      <w:r w:rsidRPr="00980E20">
        <w:rPr>
          <w:rFonts w:ascii="Arial" w:hAnsi="Arial" w:cs="Arial"/>
          <w:sz w:val="24"/>
          <w:szCs w:val="24"/>
          <w:lang w:val="pt-BR"/>
        </w:rPr>
        <w:t>, assumindo o nome de fra Giovanni Maria della Croce</w:t>
      </w:r>
      <w:hyperlink r:id="rId22" w:anchor="_ftn20" w:history="1">
        <w:r w:rsidRPr="00980E20">
          <w:rPr>
            <w:rStyle w:val="Hyperlink"/>
            <w:rFonts w:ascii="Arial" w:hAnsi="Arial" w:cs="Arial"/>
            <w:sz w:val="24"/>
            <w:szCs w:val="24"/>
            <w:lang w:val="pt-BR"/>
          </w:rPr>
          <w:t>[20]</w:t>
        </w:r>
      </w:hyperlink>
      <w:r w:rsidRPr="00980E20">
        <w:rPr>
          <w:rFonts w:ascii="Arial" w:hAnsi="Arial" w:cs="Arial"/>
          <w:sz w:val="24"/>
          <w:szCs w:val="24"/>
          <w:lang w:val="pt-BR"/>
        </w:rPr>
        <w:t xml:space="preserve"> . Ele vai guardar por muito tempo em seu coração o desejo de se tornar </w:t>
      </w:r>
      <w:r w:rsidRPr="00980E20">
        <w:rPr>
          <w:rFonts w:ascii="Arial" w:hAnsi="Arial" w:cs="Arial"/>
          <w:i/>
          <w:iCs/>
          <w:sz w:val="24"/>
          <w:szCs w:val="24"/>
          <w:lang w:val="pt-BR"/>
        </w:rPr>
        <w:t>carmelita descalço</w:t>
      </w:r>
      <w:r w:rsidRPr="00980E20">
        <w:rPr>
          <w:rFonts w:ascii="Arial" w:hAnsi="Arial" w:cs="Arial"/>
          <w:sz w:val="24"/>
          <w:szCs w:val="24"/>
          <w:lang w:val="pt-BR"/>
        </w:rPr>
        <w:t xml:space="preserve">, como se tivesse encontrado a </w:t>
      </w:r>
      <w:r w:rsidRPr="00980E20">
        <w:rPr>
          <w:rFonts w:ascii="Arial" w:hAnsi="Arial" w:cs="Arial"/>
          <w:sz w:val="24"/>
          <w:szCs w:val="24"/>
          <w:lang w:val="pt-BR"/>
        </w:rPr>
        <w:lastRenderedPageBreak/>
        <w:t>maneira de guardar e transmitir à Igreja o “sagrado depósito” do Rogate, ou seja, toda a sua obra. Por isso, ele quis que o hábito de suas irmãs, as Filhas do Divino Zelo, em honra à Nossa Senhora do Carmelo, lembrasse a cor do hábito dos Carmelitas.</w:t>
      </w:r>
    </w:p>
    <w:p w14:paraId="0874F59A" w14:textId="77777777" w:rsidR="00980E20" w:rsidRPr="00980E20" w:rsidRDefault="00980E20" w:rsidP="00980E20">
      <w:pPr>
        <w:jc w:val="both"/>
        <w:rPr>
          <w:rFonts w:ascii="Arial" w:hAnsi="Arial" w:cs="Arial"/>
          <w:sz w:val="24"/>
          <w:szCs w:val="24"/>
          <w:lang w:val="pt-BR"/>
        </w:rPr>
      </w:pPr>
    </w:p>
    <w:p w14:paraId="09FEBE02"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 xml:space="preserve">3. </w:t>
      </w:r>
      <w:r w:rsidRPr="00980E20">
        <w:rPr>
          <w:rFonts w:ascii="Arial" w:hAnsi="Arial" w:cs="Arial"/>
          <w:sz w:val="24"/>
          <w:szCs w:val="24"/>
          <w:lang w:val="pt-BR"/>
        </w:rPr>
        <w:t xml:space="preserve">O dia 10 de junho de </w:t>
      </w:r>
      <w:r w:rsidRPr="00980E20">
        <w:rPr>
          <w:rFonts w:ascii="Arial" w:hAnsi="Arial" w:cs="Arial"/>
          <w:b/>
          <w:bCs/>
          <w:sz w:val="24"/>
          <w:szCs w:val="24"/>
          <w:lang w:val="pt-BR"/>
        </w:rPr>
        <w:t>1888</w:t>
      </w:r>
      <w:r w:rsidRPr="00980E20">
        <w:rPr>
          <w:rFonts w:ascii="Arial" w:hAnsi="Arial" w:cs="Arial"/>
          <w:sz w:val="24"/>
          <w:szCs w:val="24"/>
          <w:lang w:val="pt-BR"/>
        </w:rPr>
        <w:t xml:space="preserve"> marca a data importante da oração de Aníbal “para se tornar escravo de Jesus em Maria”. “[...] </w:t>
      </w:r>
      <w:r w:rsidRPr="00980E20">
        <w:rPr>
          <w:rFonts w:ascii="Arial" w:hAnsi="Arial" w:cs="Arial"/>
          <w:b/>
          <w:bCs/>
          <w:sz w:val="24"/>
          <w:szCs w:val="24"/>
          <w:lang w:val="pt-BR"/>
        </w:rPr>
        <w:t>Peço que me concedam a graça de me tornar seu verdadeiro escravo para ser em Vós verdadeiro escravo de Jesus</w:t>
      </w:r>
      <w:r w:rsidRPr="00980E20">
        <w:rPr>
          <w:rFonts w:ascii="Arial" w:hAnsi="Arial" w:cs="Arial"/>
          <w:sz w:val="24"/>
          <w:szCs w:val="24"/>
          <w:lang w:val="pt-BR"/>
        </w:rPr>
        <w:t>”. Ainda não se trata de uma verdadeira “consagração”, mas sim de um desejo e uma súplica.</w:t>
      </w:r>
    </w:p>
    <w:p w14:paraId="0CCC1AE3"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Devemos destacar duas características: a) a primeira é o caráter cristológico da escravidão completa e absoluta à Virgem, b) a segunda é a dimensão futura do estado vivido como escravo, fruto de uma graça especial. Descobrimos aqui uma chave hermenêutica para compreender a experiência espiritual de Aníbal: </w:t>
      </w:r>
      <w:r w:rsidRPr="00980E20">
        <w:rPr>
          <w:rFonts w:ascii="Arial" w:hAnsi="Arial" w:cs="Arial"/>
          <w:sz w:val="24"/>
          <w:szCs w:val="24"/>
          <w:u w:val="single"/>
          <w:lang w:val="pt-BR"/>
        </w:rPr>
        <w:t>toda graça é precedida pela oração</w:t>
      </w:r>
      <w:r w:rsidRPr="00980E20">
        <w:rPr>
          <w:rFonts w:ascii="Arial" w:hAnsi="Arial" w:cs="Arial"/>
          <w:b/>
          <w:bCs/>
          <w:sz w:val="24"/>
          <w:szCs w:val="24"/>
          <w:u w:val="single"/>
          <w:lang w:val="pt-BR"/>
        </w:rPr>
        <w:t>.</w:t>
      </w:r>
      <w:r w:rsidRPr="00980E20">
        <w:rPr>
          <w:rFonts w:ascii="Arial" w:hAnsi="Arial" w:cs="Arial"/>
          <w:sz w:val="24"/>
          <w:szCs w:val="24"/>
          <w:lang w:val="pt-BR"/>
        </w:rPr>
        <w:t xml:space="preserve"> </w:t>
      </w:r>
      <w:hyperlink r:id="rId23" w:anchor="_ftn21" w:history="1">
        <w:r w:rsidRPr="00980E20">
          <w:rPr>
            <w:rStyle w:val="Hyperlink"/>
            <w:rFonts w:ascii="Arial" w:hAnsi="Arial" w:cs="Arial"/>
            <w:sz w:val="24"/>
            <w:szCs w:val="24"/>
            <w:lang w:val="pt-BR"/>
          </w:rPr>
          <w:t>[21]</w:t>
        </w:r>
      </w:hyperlink>
    </w:p>
    <w:p w14:paraId="0D3026DF"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u w:val="single"/>
          <w:lang w:val="pt-BR"/>
        </w:rPr>
        <w:t>A sagrada escravidão é uma graça. Deve ser implorada na oração</w:t>
      </w:r>
      <w:r w:rsidRPr="00980E20">
        <w:rPr>
          <w:rFonts w:ascii="Arial" w:hAnsi="Arial" w:cs="Arial"/>
          <w:sz w:val="24"/>
          <w:szCs w:val="24"/>
          <w:lang w:val="pt-BR"/>
        </w:rPr>
        <w:t>.</w:t>
      </w:r>
    </w:p>
    <w:p w14:paraId="0B4FF987" w14:textId="77777777" w:rsidR="00980E20" w:rsidRPr="00980E20" w:rsidRDefault="00980E20" w:rsidP="00980E20">
      <w:pPr>
        <w:jc w:val="both"/>
        <w:rPr>
          <w:rFonts w:ascii="Arial" w:hAnsi="Arial" w:cs="Arial"/>
          <w:sz w:val="24"/>
          <w:szCs w:val="24"/>
          <w:lang w:val="pt-BR"/>
        </w:rPr>
      </w:pPr>
    </w:p>
    <w:p w14:paraId="16247295" w14:textId="48FAE09D"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 xml:space="preserve">4. </w:t>
      </w:r>
      <w:r w:rsidRPr="00980E20">
        <w:rPr>
          <w:rFonts w:ascii="Arial" w:hAnsi="Arial" w:cs="Arial"/>
          <w:sz w:val="24"/>
          <w:szCs w:val="24"/>
          <w:lang w:val="pt-BR"/>
        </w:rPr>
        <w:t>Quando o Padre Aníbal conheceu a consagração a Jesus pelas mãos de Maria, propagada em seu tempo como “escravidão de amor”?</w:t>
      </w:r>
      <w:hyperlink r:id="rId24" w:anchor="_ftn22" w:history="1">
        <w:r w:rsidRPr="00980E20">
          <w:rPr>
            <w:rStyle w:val="Hyperlink"/>
            <w:rFonts w:ascii="Arial" w:hAnsi="Arial" w:cs="Arial"/>
            <w:sz w:val="24"/>
            <w:szCs w:val="24"/>
            <w:lang w:val="pt-BR"/>
          </w:rPr>
          <w:t>[22]</w:t>
        </w:r>
      </w:hyperlink>
      <w:r w:rsidRPr="00980E20">
        <w:rPr>
          <w:rFonts w:ascii="Arial" w:hAnsi="Arial" w:cs="Arial"/>
          <w:sz w:val="24"/>
          <w:szCs w:val="24"/>
          <w:lang w:val="pt-BR"/>
        </w:rPr>
        <w:t xml:space="preserve"> Provavelmente em </w:t>
      </w:r>
      <w:r w:rsidRPr="00980E20">
        <w:rPr>
          <w:rFonts w:ascii="Arial" w:hAnsi="Arial" w:cs="Arial"/>
          <w:b/>
          <w:bCs/>
          <w:sz w:val="24"/>
          <w:szCs w:val="24"/>
          <w:lang w:val="pt-BR"/>
        </w:rPr>
        <w:t>1876</w:t>
      </w:r>
      <w:r w:rsidRPr="00980E20">
        <w:rPr>
          <w:rFonts w:ascii="Arial" w:hAnsi="Arial" w:cs="Arial"/>
          <w:sz w:val="24"/>
          <w:szCs w:val="24"/>
          <w:lang w:val="pt-BR"/>
        </w:rPr>
        <w:t xml:space="preserve">, quando tinha </w:t>
      </w:r>
      <w:r w:rsidRPr="00980E20">
        <w:rPr>
          <w:rFonts w:ascii="Arial" w:hAnsi="Arial" w:cs="Arial"/>
          <w:b/>
          <w:bCs/>
          <w:sz w:val="24"/>
          <w:szCs w:val="24"/>
          <w:lang w:val="pt-BR"/>
        </w:rPr>
        <w:t>25 anos e ainda não era padre</w:t>
      </w:r>
      <w:r w:rsidRPr="00980E20">
        <w:rPr>
          <w:rFonts w:ascii="Arial" w:hAnsi="Arial" w:cs="Arial"/>
          <w:sz w:val="24"/>
          <w:szCs w:val="24"/>
          <w:lang w:val="pt-BR"/>
        </w:rPr>
        <w:t>. Temos duas testemunhas importantes a esse respeito. A primeira é do Padre Callisto Bonicelli, o montfortano que acolheu nosso Santo Fundador no Santuário de Maria Rainha dos Corações em Roma em 1906: “[...] ele mesmo nos confiou uma vez que, desde jovem, teve a graça notável de conhecer o Tratado da Verdadeira Devoção do Beato de Montfort [... ]</w:t>
      </w:r>
      <w:hyperlink r:id="rId25" w:anchor="_ftn23" w:history="1">
        <w:r w:rsidRPr="00980E20">
          <w:rPr>
            <w:rStyle w:val="Hyperlink"/>
            <w:rFonts w:ascii="Arial" w:hAnsi="Arial" w:cs="Arial"/>
            <w:sz w:val="24"/>
            <w:szCs w:val="24"/>
            <w:lang w:val="pt-BR"/>
          </w:rPr>
          <w:t>[23]</w:t>
        </w:r>
      </w:hyperlink>
      <w:r w:rsidRPr="00980E20">
        <w:rPr>
          <w:rFonts w:ascii="Arial" w:hAnsi="Arial" w:cs="Arial"/>
          <w:sz w:val="24"/>
          <w:szCs w:val="24"/>
          <w:lang w:val="pt-BR"/>
        </w:rPr>
        <w:t xml:space="preserve">. O segundo testemunho é representado por uma pregação do Pe. </w:t>
      </w:r>
      <w:r>
        <w:rPr>
          <w:rFonts w:ascii="Arial" w:hAnsi="Arial" w:cs="Arial"/>
          <w:sz w:val="24"/>
          <w:szCs w:val="24"/>
          <w:lang w:val="pt-BR"/>
        </w:rPr>
        <w:t xml:space="preserve">Aníbal </w:t>
      </w:r>
      <w:r w:rsidRPr="00980E20">
        <w:rPr>
          <w:rFonts w:ascii="Arial" w:hAnsi="Arial" w:cs="Arial"/>
          <w:sz w:val="24"/>
          <w:szCs w:val="24"/>
          <w:lang w:val="pt-BR"/>
        </w:rPr>
        <w:t xml:space="preserve"> de 1876, na qual ele cita de forma implícita, mas inequívoca, o n.º 50 do </w:t>
      </w:r>
      <w:r w:rsidRPr="00980E20">
        <w:rPr>
          <w:rFonts w:ascii="Arial" w:hAnsi="Arial" w:cs="Arial"/>
          <w:i/>
          <w:iCs/>
          <w:sz w:val="24"/>
          <w:szCs w:val="24"/>
          <w:lang w:val="pt-BR"/>
        </w:rPr>
        <w:t>Tratado</w:t>
      </w:r>
      <w:r w:rsidRPr="00980E20">
        <w:rPr>
          <w:rFonts w:ascii="Arial" w:hAnsi="Arial" w:cs="Arial"/>
          <w:sz w:val="24"/>
          <w:szCs w:val="24"/>
          <w:lang w:val="pt-BR"/>
        </w:rPr>
        <w:t xml:space="preserve"> e seu autor, “um servo do Senhor que viveu na França no século passado”.</w:t>
      </w:r>
    </w:p>
    <w:p w14:paraId="0F4C7CFF" w14:textId="77777777" w:rsidR="00980E20" w:rsidRPr="00980E20" w:rsidRDefault="00980E20" w:rsidP="00980E20">
      <w:pPr>
        <w:jc w:val="both"/>
        <w:rPr>
          <w:rFonts w:ascii="Arial" w:hAnsi="Arial" w:cs="Arial"/>
          <w:sz w:val="24"/>
          <w:szCs w:val="24"/>
          <w:lang w:val="pt-BR"/>
        </w:rPr>
      </w:pPr>
    </w:p>
    <w:p w14:paraId="04640554"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 xml:space="preserve">5. </w:t>
      </w:r>
      <w:r w:rsidRPr="00980E20">
        <w:rPr>
          <w:rFonts w:ascii="Arial" w:hAnsi="Arial" w:cs="Arial"/>
          <w:sz w:val="24"/>
          <w:szCs w:val="24"/>
          <w:lang w:val="pt-BR"/>
        </w:rPr>
        <w:t xml:space="preserve">É interessante notar o encontro progressivo entre Aníbal Maria e Luís Maria de Montfort. O Padre Aníbal se converte e aceita intimamente a doutrina monfortana como “segredo da santidade” (1903) e, ao mesmo tempo, usa Montfort para o carisma do </w:t>
      </w:r>
      <w:r w:rsidRPr="00980E20">
        <w:rPr>
          <w:rFonts w:ascii="Arial" w:hAnsi="Arial" w:cs="Arial"/>
          <w:i/>
          <w:iCs/>
          <w:sz w:val="24"/>
          <w:szCs w:val="24"/>
          <w:lang w:val="pt-BR"/>
        </w:rPr>
        <w:t>Rogate</w:t>
      </w:r>
      <w:r w:rsidRPr="00980E20">
        <w:rPr>
          <w:rFonts w:ascii="Arial" w:hAnsi="Arial" w:cs="Arial"/>
          <w:sz w:val="24"/>
          <w:szCs w:val="24"/>
          <w:lang w:val="pt-BR"/>
        </w:rPr>
        <w:t xml:space="preserve">. De fato, em 1905, sai a 4ª edição do opúsculo, composto em 1880 e publicado em 1885, </w:t>
      </w:r>
      <w:r w:rsidRPr="00980E20">
        <w:rPr>
          <w:rFonts w:ascii="Arial" w:hAnsi="Arial" w:cs="Arial"/>
          <w:b/>
          <w:bCs/>
          <w:i/>
          <w:iCs/>
          <w:sz w:val="24"/>
          <w:szCs w:val="24"/>
          <w:lang w:val="pt-BR"/>
        </w:rPr>
        <w:t>Oração ao Sagrado Coração de Jesus para obter bons operários para a Santa Igreja</w:t>
      </w:r>
      <w:r w:rsidRPr="00980E20">
        <w:rPr>
          <w:rFonts w:ascii="Arial" w:hAnsi="Arial" w:cs="Arial"/>
          <w:sz w:val="24"/>
          <w:szCs w:val="24"/>
          <w:lang w:val="pt-BR"/>
        </w:rPr>
        <w:t xml:space="preserve">. Já nesta primeira edição, é possível perceber alguns traços da famosa </w:t>
      </w:r>
      <w:r w:rsidRPr="00980E20">
        <w:rPr>
          <w:rFonts w:ascii="Arial" w:hAnsi="Arial" w:cs="Arial"/>
          <w:b/>
          <w:bCs/>
          <w:i/>
          <w:iCs/>
          <w:sz w:val="24"/>
          <w:szCs w:val="24"/>
          <w:lang w:val="pt-BR"/>
        </w:rPr>
        <w:t xml:space="preserve">Oração inflamada </w:t>
      </w:r>
      <w:r w:rsidRPr="00980E20">
        <w:rPr>
          <w:rFonts w:ascii="Arial" w:hAnsi="Arial" w:cs="Arial"/>
          <w:i/>
          <w:iCs/>
          <w:sz w:val="24"/>
          <w:szCs w:val="24"/>
          <w:lang w:val="pt-BR"/>
        </w:rPr>
        <w:t>de Montfort.</w:t>
      </w:r>
      <w:r w:rsidRPr="00980E20">
        <w:rPr>
          <w:rFonts w:ascii="Arial" w:hAnsi="Arial" w:cs="Arial"/>
          <w:sz w:val="24"/>
          <w:szCs w:val="24"/>
          <w:lang w:val="pt-BR"/>
        </w:rPr>
        <w:t xml:space="preserve"> A edição de 1905 incorpora em formato reduzido a </w:t>
      </w:r>
      <w:r w:rsidRPr="00980E20">
        <w:rPr>
          <w:rFonts w:ascii="Arial" w:hAnsi="Arial" w:cs="Arial"/>
          <w:b/>
          <w:bCs/>
          <w:i/>
          <w:iCs/>
          <w:sz w:val="24"/>
          <w:szCs w:val="24"/>
          <w:lang w:val="pt-BR"/>
        </w:rPr>
        <w:t xml:space="preserve">Oração para obter sacerdotes missionários da Companhia de Maria, </w:t>
      </w:r>
      <w:r w:rsidRPr="00980E20">
        <w:rPr>
          <w:rFonts w:ascii="Arial" w:hAnsi="Arial" w:cs="Arial"/>
          <w:sz w:val="24"/>
          <w:szCs w:val="24"/>
          <w:lang w:val="pt-BR"/>
        </w:rPr>
        <w:t xml:space="preserve">que será chamada em 1919 de </w:t>
      </w:r>
      <w:r w:rsidRPr="00980E20">
        <w:rPr>
          <w:rFonts w:ascii="Arial" w:hAnsi="Arial" w:cs="Arial"/>
          <w:b/>
          <w:bCs/>
          <w:i/>
          <w:iCs/>
          <w:sz w:val="24"/>
          <w:szCs w:val="24"/>
          <w:lang w:val="pt-BR"/>
        </w:rPr>
        <w:t>Oração inflamada.</w:t>
      </w:r>
    </w:p>
    <w:p w14:paraId="0C2D0DF5"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Podemos notar como o pensamento de Montfort continua a influenciar sua espiritualidade até a maturação, que acontecerá diante da </w:t>
      </w:r>
      <w:r w:rsidRPr="00980E20">
        <w:rPr>
          <w:rFonts w:ascii="Arial" w:hAnsi="Arial" w:cs="Arial"/>
          <w:b/>
          <w:bCs/>
          <w:i/>
          <w:iCs/>
          <w:sz w:val="24"/>
          <w:szCs w:val="24"/>
          <w:lang w:val="pt-BR"/>
        </w:rPr>
        <w:t>Rainha dos corações</w:t>
      </w:r>
      <w:hyperlink r:id="rId26" w:anchor="_ftn24" w:history="1">
        <w:r w:rsidRPr="00980E20">
          <w:rPr>
            <w:rStyle w:val="Hyperlink"/>
            <w:rFonts w:ascii="Arial" w:hAnsi="Arial" w:cs="Arial"/>
            <w:sz w:val="24"/>
            <w:szCs w:val="24"/>
            <w:lang w:val="pt-BR"/>
          </w:rPr>
          <w:t>[24]</w:t>
        </w:r>
      </w:hyperlink>
      <w:r w:rsidRPr="00980E20">
        <w:rPr>
          <w:rFonts w:ascii="Arial" w:hAnsi="Arial" w:cs="Arial"/>
          <w:b/>
          <w:bCs/>
          <w:sz w:val="24"/>
          <w:szCs w:val="24"/>
          <w:lang w:val="pt-BR"/>
        </w:rPr>
        <w:t>.</w:t>
      </w:r>
    </w:p>
    <w:p w14:paraId="377D2A73" w14:textId="77777777" w:rsidR="00980E20" w:rsidRPr="00980E20" w:rsidRDefault="00980E20" w:rsidP="00980E20">
      <w:pPr>
        <w:jc w:val="both"/>
        <w:rPr>
          <w:rFonts w:ascii="Arial" w:hAnsi="Arial" w:cs="Arial"/>
          <w:sz w:val="24"/>
          <w:szCs w:val="24"/>
          <w:lang w:val="pt-BR"/>
        </w:rPr>
      </w:pPr>
    </w:p>
    <w:p w14:paraId="57D24B54" w14:textId="50C2A2CC"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 xml:space="preserve">6. </w:t>
      </w:r>
      <w:r w:rsidRPr="00980E20">
        <w:rPr>
          <w:rFonts w:ascii="Arial" w:hAnsi="Arial" w:cs="Arial"/>
          <w:sz w:val="24"/>
          <w:szCs w:val="24"/>
          <w:lang w:val="pt-BR"/>
        </w:rPr>
        <w:t xml:space="preserve">O Padre </w:t>
      </w:r>
      <w:r>
        <w:rPr>
          <w:rFonts w:ascii="Arial" w:hAnsi="Arial" w:cs="Arial"/>
          <w:sz w:val="24"/>
          <w:szCs w:val="24"/>
          <w:lang w:val="pt-BR"/>
        </w:rPr>
        <w:t xml:space="preserve">Aníbal </w:t>
      </w:r>
      <w:r w:rsidRPr="00980E20">
        <w:rPr>
          <w:rFonts w:ascii="Arial" w:hAnsi="Arial" w:cs="Arial"/>
          <w:sz w:val="24"/>
          <w:szCs w:val="24"/>
          <w:lang w:val="pt-BR"/>
        </w:rPr>
        <w:t xml:space="preserve"> continua a expressar com gestos e palavras próprias a espiritualidade da consagração a Jesus por meio de Maria. Remonta a </w:t>
      </w:r>
      <w:r w:rsidRPr="00980E20">
        <w:rPr>
          <w:rFonts w:ascii="Arial" w:hAnsi="Arial" w:cs="Arial"/>
          <w:b/>
          <w:bCs/>
          <w:sz w:val="24"/>
          <w:szCs w:val="24"/>
          <w:lang w:val="pt-BR"/>
        </w:rPr>
        <w:t xml:space="preserve">1º de julho de </w:t>
      </w:r>
      <w:r w:rsidRPr="00980E20">
        <w:rPr>
          <w:rFonts w:ascii="Arial" w:hAnsi="Arial" w:cs="Arial"/>
          <w:b/>
          <w:bCs/>
          <w:sz w:val="24"/>
          <w:szCs w:val="24"/>
          <w:lang w:val="pt-BR"/>
        </w:rPr>
        <w:lastRenderedPageBreak/>
        <w:t>1903</w:t>
      </w:r>
      <w:r w:rsidRPr="00980E20">
        <w:rPr>
          <w:rFonts w:ascii="Arial" w:hAnsi="Arial" w:cs="Arial"/>
          <w:sz w:val="24"/>
          <w:szCs w:val="24"/>
          <w:lang w:val="pt-BR"/>
        </w:rPr>
        <w:t xml:space="preserve"> a consagração da obra ao Sagrado Coração de Jesus </w:t>
      </w:r>
      <w:r w:rsidRPr="00980E20">
        <w:rPr>
          <w:rFonts w:ascii="Arial" w:hAnsi="Arial" w:cs="Arial"/>
          <w:b/>
          <w:bCs/>
          <w:sz w:val="24"/>
          <w:szCs w:val="24"/>
          <w:lang w:val="pt-BR"/>
        </w:rPr>
        <w:t>“por meio do Coração Imaculado de Maria”</w:t>
      </w:r>
      <w:r w:rsidRPr="00980E20">
        <w:rPr>
          <w:rFonts w:ascii="Arial" w:hAnsi="Arial" w:cs="Arial"/>
          <w:sz w:val="24"/>
          <w:szCs w:val="24"/>
          <w:lang w:val="pt-BR"/>
        </w:rPr>
        <w:t xml:space="preserve">, com fórmula aprovada pelo Arcebispo de Messina. No ano seguinte, Padre </w:t>
      </w:r>
      <w:r>
        <w:rPr>
          <w:rFonts w:ascii="Arial" w:hAnsi="Arial" w:cs="Arial"/>
          <w:sz w:val="24"/>
          <w:szCs w:val="24"/>
          <w:lang w:val="pt-BR"/>
        </w:rPr>
        <w:t xml:space="preserve">Aníbal </w:t>
      </w:r>
      <w:r w:rsidRPr="00980E20">
        <w:rPr>
          <w:rFonts w:ascii="Arial" w:hAnsi="Arial" w:cs="Arial"/>
          <w:sz w:val="24"/>
          <w:szCs w:val="24"/>
          <w:lang w:val="pt-BR"/>
        </w:rPr>
        <w:t xml:space="preserve"> homenageia o 50º aniversário da definição do dogma da Imaculada Conceição, proclamando a Imaculada “senhora, mãe, mestra, superiora das Filhas do Dino Zelo”. Nesse gesto, ele se inspira não em Montfort, mas no livro tão famoso quanto contestado da venerável Maria d'Agreda, </w:t>
      </w:r>
      <w:r w:rsidRPr="00980E20">
        <w:rPr>
          <w:rFonts w:ascii="Arial" w:hAnsi="Arial" w:cs="Arial"/>
          <w:i/>
          <w:iCs/>
          <w:sz w:val="24"/>
          <w:szCs w:val="24"/>
          <w:lang w:val="pt-BR"/>
        </w:rPr>
        <w:t>Mistica città di Dio</w:t>
      </w:r>
      <w:hyperlink r:id="rId27" w:anchor="_ftn25" w:history="1">
        <w:r w:rsidRPr="00980E20">
          <w:rPr>
            <w:rStyle w:val="Hyperlink"/>
            <w:rFonts w:ascii="Arial" w:hAnsi="Arial" w:cs="Arial"/>
            <w:b/>
            <w:bCs/>
            <w:i/>
            <w:iCs/>
            <w:sz w:val="24"/>
            <w:szCs w:val="24"/>
            <w:lang w:val="pt-BR"/>
          </w:rPr>
          <w:t>[25]</w:t>
        </w:r>
      </w:hyperlink>
      <w:r w:rsidRPr="00980E20">
        <w:rPr>
          <w:rFonts w:ascii="Arial" w:hAnsi="Arial" w:cs="Arial"/>
          <w:i/>
          <w:iCs/>
          <w:sz w:val="24"/>
          <w:szCs w:val="24"/>
          <w:lang w:val="pt-BR"/>
        </w:rPr>
        <w:t>.</w:t>
      </w:r>
    </w:p>
    <w:p w14:paraId="39A0AF48" w14:textId="77777777" w:rsidR="00980E20" w:rsidRPr="00980E20" w:rsidRDefault="00980E20" w:rsidP="00980E20">
      <w:pPr>
        <w:jc w:val="both"/>
        <w:rPr>
          <w:rFonts w:ascii="Arial" w:hAnsi="Arial" w:cs="Arial"/>
          <w:sz w:val="24"/>
          <w:szCs w:val="24"/>
          <w:lang w:val="pt-BR"/>
        </w:rPr>
      </w:pPr>
    </w:p>
    <w:p w14:paraId="647127DC" w14:textId="04BC19F6"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 xml:space="preserve">7. </w:t>
      </w:r>
      <w:r w:rsidRPr="00980E20">
        <w:rPr>
          <w:rFonts w:ascii="Arial" w:hAnsi="Arial" w:cs="Arial"/>
          <w:sz w:val="24"/>
          <w:szCs w:val="24"/>
          <w:lang w:val="pt-BR"/>
        </w:rPr>
        <w:t xml:space="preserve">Para entender a espiritualidade mariana do Padre </w:t>
      </w:r>
      <w:r>
        <w:rPr>
          <w:rFonts w:ascii="Arial" w:hAnsi="Arial" w:cs="Arial"/>
          <w:sz w:val="24"/>
          <w:szCs w:val="24"/>
          <w:lang w:val="pt-BR"/>
        </w:rPr>
        <w:t xml:space="preserve">Aníbal </w:t>
      </w:r>
      <w:r w:rsidRPr="00980E20">
        <w:rPr>
          <w:rFonts w:ascii="Arial" w:hAnsi="Arial" w:cs="Arial"/>
          <w:sz w:val="24"/>
          <w:szCs w:val="24"/>
          <w:lang w:val="pt-BR"/>
        </w:rPr>
        <w:t xml:space="preserve">, é preciso notar também a presença em sua vida da pastorinha de La Salette, Melania Calvat, depois Irmã Maria da Cruz. O Padre </w:t>
      </w:r>
      <w:r>
        <w:rPr>
          <w:rFonts w:ascii="Arial" w:hAnsi="Arial" w:cs="Arial"/>
          <w:sz w:val="24"/>
          <w:szCs w:val="24"/>
          <w:lang w:val="pt-BR"/>
        </w:rPr>
        <w:t xml:space="preserve">Aníbal </w:t>
      </w:r>
      <w:r w:rsidRPr="00980E20">
        <w:rPr>
          <w:rFonts w:ascii="Arial" w:hAnsi="Arial" w:cs="Arial"/>
          <w:sz w:val="24"/>
          <w:szCs w:val="24"/>
          <w:lang w:val="pt-BR"/>
        </w:rPr>
        <w:t xml:space="preserve"> a conhece em </w:t>
      </w:r>
      <w:r w:rsidRPr="00980E20">
        <w:rPr>
          <w:rFonts w:ascii="Arial" w:hAnsi="Arial" w:cs="Arial"/>
          <w:b/>
          <w:bCs/>
          <w:sz w:val="24"/>
          <w:szCs w:val="24"/>
          <w:lang w:val="pt-BR"/>
        </w:rPr>
        <w:t>1897</w:t>
      </w:r>
      <w:r w:rsidRPr="00980E20">
        <w:rPr>
          <w:rFonts w:ascii="Arial" w:hAnsi="Arial" w:cs="Arial"/>
          <w:sz w:val="24"/>
          <w:szCs w:val="24"/>
          <w:lang w:val="pt-BR"/>
        </w:rPr>
        <w:t xml:space="preserve">, entra em íntima comunhão com ela e recebe dela, no mesmo ano, </w:t>
      </w:r>
      <w:r w:rsidRPr="00980E20">
        <w:rPr>
          <w:rFonts w:ascii="Arial" w:hAnsi="Arial" w:cs="Arial"/>
          <w:b/>
          <w:bCs/>
          <w:i/>
          <w:iCs/>
          <w:sz w:val="24"/>
          <w:szCs w:val="24"/>
          <w:lang w:val="pt-BR"/>
        </w:rPr>
        <w:t>A Regra da Mãe de Deus, ditada pela Santíssima Virgem no Monte da Salette em 19 de setembro de 1846 a Melania, para que os missionários da Mãe de Deus, ou seja, os apóstolos dos últimos tempos, e as Filhas da Mãe de Deus a observem. Virgem no Monte de La Salette em 19 de setembro de 1846 a Melania, para que fosse observada pelos missionários da Mãe de Deus, ou seja, os apóstolos dos últimos tempos, e pelas Filhas da Mãe de Deus.</w:t>
      </w:r>
    </w:p>
    <w:p w14:paraId="6413006E" w14:textId="23CEDE21"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tema dos apóstolos dos últimos tempos também está presente na primeira parte do </w:t>
      </w:r>
      <w:r w:rsidRPr="00980E20">
        <w:rPr>
          <w:rFonts w:ascii="Arial" w:hAnsi="Arial" w:cs="Arial"/>
          <w:b/>
          <w:bCs/>
          <w:i/>
          <w:iCs/>
          <w:sz w:val="24"/>
          <w:szCs w:val="24"/>
          <w:lang w:val="pt-BR"/>
        </w:rPr>
        <w:t>Tratado</w:t>
      </w:r>
      <w:r w:rsidRPr="00980E20">
        <w:rPr>
          <w:rFonts w:ascii="Arial" w:hAnsi="Arial" w:cs="Arial"/>
          <w:sz w:val="24"/>
          <w:szCs w:val="24"/>
          <w:lang w:val="pt-BR"/>
        </w:rPr>
        <w:t xml:space="preserve"> de Montfort e na </w:t>
      </w:r>
      <w:r w:rsidRPr="00980E20">
        <w:rPr>
          <w:rFonts w:ascii="Arial" w:hAnsi="Arial" w:cs="Arial"/>
          <w:b/>
          <w:bCs/>
          <w:i/>
          <w:iCs/>
          <w:sz w:val="24"/>
          <w:szCs w:val="24"/>
          <w:lang w:val="pt-BR"/>
        </w:rPr>
        <w:t>oração inflamada</w:t>
      </w:r>
      <w:r w:rsidRPr="00980E20">
        <w:rPr>
          <w:rFonts w:ascii="Arial" w:hAnsi="Arial" w:cs="Arial"/>
          <w:sz w:val="24"/>
          <w:szCs w:val="24"/>
          <w:lang w:val="pt-BR"/>
        </w:rPr>
        <w:t xml:space="preserve"> que é toda voltada para obtê-los de Deus. Ambos, Montfort e Malania, marcam, portanto, a espiritualidade mariana do Pe. </w:t>
      </w:r>
      <w:r>
        <w:rPr>
          <w:rFonts w:ascii="Arial" w:hAnsi="Arial" w:cs="Arial"/>
          <w:sz w:val="24"/>
          <w:szCs w:val="24"/>
          <w:lang w:val="pt-BR"/>
        </w:rPr>
        <w:t xml:space="preserve">Aníbal </w:t>
      </w:r>
      <w:r w:rsidRPr="00980E20">
        <w:rPr>
          <w:rFonts w:ascii="Arial" w:hAnsi="Arial" w:cs="Arial"/>
          <w:sz w:val="24"/>
          <w:szCs w:val="24"/>
          <w:lang w:val="pt-BR"/>
        </w:rPr>
        <w:t xml:space="preserve"> de forma carismática. Não só no que diz respeito à oração pelos operários do evangelho, mas também à caridade. A Melania, presente em suas obras de caridade de forma temporária, mas decisiva para a sobrevivência delas, o Padre </w:t>
      </w:r>
      <w:r>
        <w:rPr>
          <w:rFonts w:ascii="Arial" w:hAnsi="Arial" w:cs="Arial"/>
          <w:sz w:val="24"/>
          <w:szCs w:val="24"/>
          <w:lang w:val="pt-BR"/>
        </w:rPr>
        <w:t xml:space="preserve">Aníbal </w:t>
      </w:r>
      <w:r w:rsidRPr="00980E20">
        <w:rPr>
          <w:rFonts w:ascii="Arial" w:hAnsi="Arial" w:cs="Arial"/>
          <w:sz w:val="24"/>
          <w:szCs w:val="24"/>
          <w:lang w:val="pt-BR"/>
        </w:rPr>
        <w:t xml:space="preserve"> atribui a devoção especial à “Madonna del Pane” (Nossa Senhora do Pão), cuja imagem ele desejará, em 1917, que todas as casas exibam no refeitório ou na cozinha, como penhor da solicitude materna da Virgem para que </w:t>
      </w:r>
      <w:r w:rsidRPr="00980E20">
        <w:rPr>
          <w:rFonts w:ascii="Arial" w:hAnsi="Arial" w:cs="Arial"/>
          <w:b/>
          <w:bCs/>
          <w:sz w:val="24"/>
          <w:szCs w:val="24"/>
          <w:lang w:val="pt-BR"/>
        </w:rPr>
        <w:t xml:space="preserve">“nunca nos faltasse o pão”. </w:t>
      </w:r>
      <w:r w:rsidRPr="00980E20">
        <w:rPr>
          <w:rFonts w:ascii="Arial" w:hAnsi="Arial" w:cs="Arial"/>
          <w:sz w:val="24"/>
          <w:szCs w:val="24"/>
          <w:lang w:val="pt-BR"/>
        </w:rPr>
        <w:t>Mais uma vez, surge a ligação entre a devoção à Virgem e as obras com fins caritativos. Mas surge também a capacidade do Padre Aníbal de viver a espiritualidade mariana inspirada e aberta a todas as dimensões do seu carisma eclesial especial.</w:t>
      </w:r>
    </w:p>
    <w:p w14:paraId="4804702D" w14:textId="0C9C34C3"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Remonta a </w:t>
      </w:r>
      <w:r w:rsidRPr="00980E20">
        <w:rPr>
          <w:rFonts w:ascii="Arial" w:hAnsi="Arial" w:cs="Arial"/>
          <w:b/>
          <w:bCs/>
          <w:sz w:val="24"/>
          <w:szCs w:val="24"/>
          <w:lang w:val="pt-BR"/>
        </w:rPr>
        <w:t>1889</w:t>
      </w:r>
      <w:r w:rsidRPr="00980E20">
        <w:rPr>
          <w:rFonts w:ascii="Arial" w:hAnsi="Arial" w:cs="Arial"/>
          <w:sz w:val="24"/>
          <w:szCs w:val="24"/>
          <w:lang w:val="pt-BR"/>
        </w:rPr>
        <w:t xml:space="preserve"> a peregrinação do Padre </w:t>
      </w:r>
      <w:proofErr w:type="gramStart"/>
      <w:r>
        <w:rPr>
          <w:rFonts w:ascii="Arial" w:hAnsi="Arial" w:cs="Arial"/>
          <w:sz w:val="24"/>
          <w:szCs w:val="24"/>
          <w:lang w:val="pt-BR"/>
        </w:rPr>
        <w:t xml:space="preserve">Aníbal </w:t>
      </w:r>
      <w:r w:rsidRPr="00980E20">
        <w:rPr>
          <w:rFonts w:ascii="Arial" w:hAnsi="Arial" w:cs="Arial"/>
          <w:sz w:val="24"/>
          <w:szCs w:val="24"/>
          <w:lang w:val="pt-BR"/>
        </w:rPr>
        <w:t xml:space="preserve"> ao</w:t>
      </w:r>
      <w:proofErr w:type="gramEnd"/>
      <w:r w:rsidRPr="00980E20">
        <w:rPr>
          <w:rFonts w:ascii="Arial" w:hAnsi="Arial" w:cs="Arial"/>
          <w:sz w:val="24"/>
          <w:szCs w:val="24"/>
          <w:lang w:val="pt-BR"/>
        </w:rPr>
        <w:t xml:space="preserve"> santuário de La Salette, na França, que despertou tantas emoções profundas em sua alma, como ele mesmo confidenciou a </w:t>
      </w:r>
      <w:proofErr w:type="spellStart"/>
      <w:r w:rsidRPr="00980E20">
        <w:rPr>
          <w:rFonts w:ascii="Arial" w:hAnsi="Arial" w:cs="Arial"/>
          <w:sz w:val="24"/>
          <w:szCs w:val="24"/>
          <w:lang w:val="pt-BR"/>
        </w:rPr>
        <w:t>Melania</w:t>
      </w:r>
      <w:proofErr w:type="spellEnd"/>
      <w:r w:rsidRPr="00980E20">
        <w:rPr>
          <w:rFonts w:ascii="Arial" w:hAnsi="Arial" w:cs="Arial"/>
          <w:sz w:val="24"/>
          <w:szCs w:val="24"/>
          <w:lang w:val="en-US"/>
        </w:rPr>
        <w:fldChar w:fldCharType="begin"/>
      </w:r>
      <w:r w:rsidRPr="00980E20">
        <w:rPr>
          <w:rFonts w:ascii="Arial" w:hAnsi="Arial" w:cs="Arial"/>
          <w:sz w:val="24"/>
          <w:szCs w:val="24"/>
          <w:lang w:val="pt-BR"/>
        </w:rPr>
        <w:instrText>HYPERLINK "https://www.deepl.com/en/translator" \l "_ftn26"</w:instrText>
      </w:r>
      <w:r w:rsidRPr="00980E20">
        <w:rPr>
          <w:rFonts w:ascii="Arial" w:hAnsi="Arial" w:cs="Arial"/>
          <w:sz w:val="24"/>
          <w:szCs w:val="24"/>
          <w:lang w:val="en-US"/>
        </w:rPr>
        <w:fldChar w:fldCharType="separate"/>
      </w:r>
      <w:r w:rsidRPr="00980E20">
        <w:rPr>
          <w:rStyle w:val="Hyperlink"/>
          <w:rFonts w:ascii="Arial" w:hAnsi="Arial" w:cs="Arial"/>
          <w:sz w:val="24"/>
          <w:szCs w:val="24"/>
          <w:lang w:val="pt-BR"/>
        </w:rPr>
        <w:t>[26]</w:t>
      </w:r>
      <w:r w:rsidRPr="00980E20">
        <w:rPr>
          <w:rFonts w:ascii="Arial" w:hAnsi="Arial" w:cs="Arial"/>
          <w:sz w:val="24"/>
          <w:szCs w:val="24"/>
        </w:rPr>
        <w:fldChar w:fldCharType="end"/>
      </w:r>
      <w:r w:rsidRPr="00980E20">
        <w:rPr>
          <w:rFonts w:ascii="Arial" w:hAnsi="Arial" w:cs="Arial"/>
          <w:sz w:val="24"/>
          <w:szCs w:val="24"/>
          <w:lang w:val="pt-BR"/>
        </w:rPr>
        <w:t>.</w:t>
      </w:r>
    </w:p>
    <w:p w14:paraId="6D503D9F" w14:textId="385BB9FA" w:rsid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Duas observações finais. Assumem importância relevante na espiritualidade mariana do Padre </w:t>
      </w:r>
      <w:r>
        <w:rPr>
          <w:rFonts w:ascii="Arial" w:hAnsi="Arial" w:cs="Arial"/>
          <w:sz w:val="24"/>
          <w:szCs w:val="24"/>
          <w:lang w:val="pt-BR"/>
        </w:rPr>
        <w:t xml:space="preserve">Aníbal </w:t>
      </w:r>
      <w:r w:rsidRPr="00980E20">
        <w:rPr>
          <w:rFonts w:ascii="Arial" w:hAnsi="Arial" w:cs="Arial"/>
          <w:sz w:val="24"/>
          <w:szCs w:val="24"/>
          <w:lang w:val="pt-BR"/>
        </w:rPr>
        <w:t xml:space="preserve"> a influência de testemunhas e mestres, contemporâneos e clássicos. No entanto, ele é capaz de elaborar, transformar e adaptar criativamente às necessidades de sua missão os ensinamentos dos mestres e o exemplo dos testemunhos.</w:t>
      </w:r>
    </w:p>
    <w:p w14:paraId="369D0927" w14:textId="77777777" w:rsidR="00980E20" w:rsidRDefault="00980E20" w:rsidP="00980E20">
      <w:pPr>
        <w:jc w:val="both"/>
        <w:rPr>
          <w:rFonts w:ascii="Arial" w:hAnsi="Arial" w:cs="Arial"/>
          <w:sz w:val="24"/>
          <w:szCs w:val="24"/>
          <w:lang w:val="pt-BR"/>
        </w:rPr>
      </w:pPr>
    </w:p>
    <w:p w14:paraId="4034ADE4" w14:textId="77777777" w:rsidR="00980E20" w:rsidRDefault="00980E20" w:rsidP="00980E20">
      <w:pPr>
        <w:jc w:val="both"/>
        <w:rPr>
          <w:rFonts w:ascii="Arial" w:hAnsi="Arial" w:cs="Arial"/>
          <w:sz w:val="24"/>
          <w:szCs w:val="24"/>
          <w:lang w:val="pt-BR"/>
        </w:rPr>
      </w:pPr>
    </w:p>
    <w:p w14:paraId="529D80AF" w14:textId="77777777" w:rsidR="00980E20" w:rsidRDefault="00980E20" w:rsidP="00980E20">
      <w:pPr>
        <w:jc w:val="both"/>
        <w:rPr>
          <w:rFonts w:ascii="Arial" w:hAnsi="Arial" w:cs="Arial"/>
          <w:sz w:val="24"/>
          <w:szCs w:val="24"/>
          <w:lang w:val="pt-BR"/>
        </w:rPr>
      </w:pPr>
    </w:p>
    <w:p w14:paraId="6CF35C87" w14:textId="77777777" w:rsidR="00980E20" w:rsidRPr="00980E20" w:rsidRDefault="00980E20" w:rsidP="00980E20">
      <w:pPr>
        <w:jc w:val="both"/>
        <w:rPr>
          <w:rFonts w:ascii="Arial" w:hAnsi="Arial" w:cs="Arial"/>
          <w:sz w:val="24"/>
          <w:szCs w:val="24"/>
          <w:lang w:val="pt-BR"/>
        </w:rPr>
      </w:pPr>
    </w:p>
    <w:p w14:paraId="3A58DD58"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lastRenderedPageBreak/>
        <w:t>C. Terceiro período (1906-1927). Fase mística. Do ato de consagração à “graça inestimável”.</w:t>
      </w:r>
    </w:p>
    <w:p w14:paraId="1FAED7D2" w14:textId="4F319543"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__________________________________________________________________</w:t>
      </w:r>
    </w:p>
    <w:p w14:paraId="694B7FD6" w14:textId="77777777" w:rsidR="00980E20" w:rsidRPr="00980E20" w:rsidRDefault="00980E20" w:rsidP="00980E20">
      <w:pPr>
        <w:jc w:val="both"/>
        <w:rPr>
          <w:rFonts w:ascii="Arial" w:hAnsi="Arial" w:cs="Arial"/>
          <w:sz w:val="24"/>
          <w:szCs w:val="24"/>
          <w:lang w:val="pt-BR"/>
        </w:rPr>
      </w:pPr>
    </w:p>
    <w:p w14:paraId="10741687"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Entramos na fase mais importante da espiritualidade mariana de Santo Aníbal. Podemos conhecer esta última etapa do nosso itinerário principalmente através das cartas</w:t>
      </w:r>
      <w:hyperlink r:id="rId28" w:anchor="_ftn27" w:history="1">
        <w:r w:rsidRPr="00980E20">
          <w:rPr>
            <w:rStyle w:val="Hyperlink"/>
            <w:rFonts w:ascii="Arial" w:hAnsi="Arial" w:cs="Arial"/>
            <w:sz w:val="24"/>
            <w:szCs w:val="24"/>
            <w:lang w:val="pt-BR"/>
          </w:rPr>
          <w:t>[27]</w:t>
        </w:r>
      </w:hyperlink>
      <w:r w:rsidRPr="00980E20">
        <w:rPr>
          <w:rFonts w:ascii="Arial" w:hAnsi="Arial" w:cs="Arial"/>
          <w:sz w:val="24"/>
          <w:szCs w:val="24"/>
          <w:lang w:val="pt-BR"/>
        </w:rPr>
        <w:t xml:space="preserve"> trocadas entre o Pe. Aníbal e o Pe. Callisto Bonicelli (o montfortano que acolheu o nosso Santo Fundador no Santuário de Maria Rainha dos Corações em Roma, em 1906).</w:t>
      </w:r>
    </w:p>
    <w:p w14:paraId="5090EE17" w14:textId="77777777" w:rsidR="00980E20" w:rsidRPr="00980E20" w:rsidRDefault="00980E20" w:rsidP="00980E20">
      <w:pPr>
        <w:jc w:val="both"/>
        <w:rPr>
          <w:rFonts w:ascii="Arial" w:hAnsi="Arial" w:cs="Arial"/>
          <w:sz w:val="24"/>
          <w:szCs w:val="24"/>
          <w:lang w:val="pt-BR"/>
        </w:rPr>
      </w:pPr>
    </w:p>
    <w:p w14:paraId="323E2201"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1. Seguindo Luís Maria de Montfort</w:t>
      </w:r>
    </w:p>
    <w:p w14:paraId="0C209508" w14:textId="7176869E"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Essa terceira fase começa com a consagração feita em Roma, no santuário de “</w:t>
      </w:r>
      <w:r w:rsidRPr="00980E20">
        <w:rPr>
          <w:rFonts w:ascii="Arial" w:hAnsi="Arial" w:cs="Arial"/>
          <w:b/>
          <w:bCs/>
          <w:sz w:val="24"/>
          <w:szCs w:val="24"/>
          <w:lang w:val="pt-BR"/>
        </w:rPr>
        <w:t>Maria Rainha dos Corações”</w:t>
      </w:r>
      <w:r w:rsidRPr="00980E20">
        <w:rPr>
          <w:rFonts w:ascii="Arial" w:hAnsi="Arial" w:cs="Arial"/>
          <w:sz w:val="24"/>
          <w:szCs w:val="24"/>
          <w:lang w:val="pt-BR"/>
        </w:rPr>
        <w:t xml:space="preserve">, em </w:t>
      </w:r>
      <w:r w:rsidRPr="00980E20">
        <w:rPr>
          <w:rFonts w:ascii="Arial" w:hAnsi="Arial" w:cs="Arial"/>
          <w:b/>
          <w:bCs/>
          <w:sz w:val="24"/>
          <w:szCs w:val="24"/>
          <w:lang w:val="pt-BR"/>
        </w:rPr>
        <w:t>13 de maio de 1906</w:t>
      </w:r>
      <w:r w:rsidRPr="00980E20">
        <w:rPr>
          <w:rFonts w:ascii="Arial" w:hAnsi="Arial" w:cs="Arial"/>
          <w:sz w:val="24"/>
          <w:szCs w:val="24"/>
          <w:lang w:val="pt-BR"/>
        </w:rPr>
        <w:t xml:space="preserve">, e renovada com seus Institutos, depois de uma preparação fervorosa, em 8 de dezembro do mesmo ano. Temos dois relatos desse evento de graça: um de uma testemunha, o padre Bonicelli, e outro do próprio padre </w:t>
      </w:r>
      <w:r>
        <w:rPr>
          <w:rFonts w:ascii="Arial" w:hAnsi="Arial" w:cs="Arial"/>
          <w:sz w:val="24"/>
          <w:szCs w:val="24"/>
          <w:lang w:val="pt-BR"/>
        </w:rPr>
        <w:t xml:space="preserve">Aníbal </w:t>
      </w:r>
      <w:r w:rsidRPr="00980E20">
        <w:rPr>
          <w:rFonts w:ascii="Arial" w:hAnsi="Arial" w:cs="Arial"/>
          <w:sz w:val="24"/>
          <w:szCs w:val="24"/>
          <w:lang w:val="pt-BR"/>
        </w:rPr>
        <w:t>.</w:t>
      </w:r>
    </w:p>
    <w:p w14:paraId="3FF2F47A"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Aqui está a descrição do padre Bonicelli:</w:t>
      </w:r>
    </w:p>
    <w:p w14:paraId="359B95D3"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“Estando em Roma, ele veio ao Santuário por quatro manhãs seguidas para celebrar a Santa Missa e, na quarta, também para fazer sua consagração. Ainda nos parece vê-lo, após a celebração, indo até o fundo do santuário, realizando o ato solene e permanecendo ali por algum tempo rezando com os braços estendidos à “Bela Rainha”, como ele costumava chamar a Nossa Senhora”.</w:t>
      </w:r>
      <w:hyperlink r:id="rId29" w:anchor="_ftn28" w:history="1">
        <w:r w:rsidRPr="00980E20">
          <w:rPr>
            <w:rStyle w:val="Hyperlink"/>
            <w:rFonts w:ascii="Arial" w:hAnsi="Arial" w:cs="Arial"/>
            <w:sz w:val="24"/>
            <w:szCs w:val="24"/>
            <w:lang w:val="pt-BR"/>
          </w:rPr>
          <w:t>[28]</w:t>
        </w:r>
      </w:hyperlink>
    </w:p>
    <w:p w14:paraId="31C4D98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O padre Bonicelli primeiro e o padre Tusino depois acreditam que se tratou de uma renovação da consagração feita em 1888. O padre Stefano De Fiores acha que a de 1888 foi só uma oração, um desejo de se tornar “escravo de Jesus em Maria”, de fato – ele explica – “a palavra consagração está ausente”.</w:t>
      </w:r>
      <w:hyperlink r:id="rId30" w:anchor="_ftn29" w:history="1">
        <w:r w:rsidRPr="00980E20">
          <w:rPr>
            <w:rStyle w:val="Hyperlink"/>
            <w:rFonts w:ascii="Arial" w:hAnsi="Arial" w:cs="Arial"/>
            <w:sz w:val="24"/>
            <w:szCs w:val="24"/>
            <w:lang w:val="pt-BR"/>
          </w:rPr>
          <w:t>[29]</w:t>
        </w:r>
      </w:hyperlink>
    </w:p>
    <w:p w14:paraId="1DA6504C"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A verdadeira interpretação do evento é oferecida pelo próprio protagonista na carta 75 às Filhas do Divino Zelo, no mês de maio de 1906:</w:t>
      </w:r>
    </w:p>
    <w:p w14:paraId="4B2F170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“Nesta minha viagem, aprendi um novo e grande tesouro da devoção à Santíssima Virgem como </w:t>
      </w:r>
      <w:r w:rsidRPr="00980E20">
        <w:rPr>
          <w:rFonts w:ascii="Arial" w:hAnsi="Arial" w:cs="Arial"/>
          <w:i/>
          <w:iCs/>
          <w:sz w:val="24"/>
          <w:szCs w:val="24"/>
          <w:lang w:val="pt-BR"/>
        </w:rPr>
        <w:t>segredo da santidade</w:t>
      </w:r>
      <w:r w:rsidRPr="00980E20">
        <w:rPr>
          <w:rFonts w:ascii="Arial" w:hAnsi="Arial" w:cs="Arial"/>
          <w:sz w:val="24"/>
          <w:szCs w:val="24"/>
          <w:lang w:val="pt-BR"/>
        </w:rPr>
        <w:t>, que abre um novo horizonte para pertencer a Maria Santíssima e encontrar Jesus por meio dela. É um sistema de devoção traçado por um grande Servo de Deus recentemente beatificado e que conhecemos. Essa devoção, que eu lhes trarei, com a ajuda do Senhor, como um tesouro de preço inestimável, de longe, será o cumprimento da bela proclamação que fizemos da Imaculada Senhora como Mãe, Senhora, Mestra e Superiora absoluta; aliás, é a resposta da Santíssima Virgem à nossa proclamação”.</w:t>
      </w:r>
      <w:hyperlink r:id="rId31" w:anchor="_ftn30" w:history="1">
        <w:r w:rsidRPr="00980E20">
          <w:rPr>
            <w:rStyle w:val="Hyperlink"/>
            <w:rFonts w:ascii="Arial" w:hAnsi="Arial" w:cs="Arial"/>
            <w:sz w:val="24"/>
            <w:szCs w:val="24"/>
            <w:lang w:val="pt-BR"/>
          </w:rPr>
          <w:t>[30]</w:t>
        </w:r>
      </w:hyperlink>
    </w:p>
    <w:p w14:paraId="50407CE4" w14:textId="78A0C605"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evento da consagração de 13 de maio marca profundamente o itinerário espiritual do Pe. </w:t>
      </w:r>
      <w:r>
        <w:rPr>
          <w:rFonts w:ascii="Arial" w:hAnsi="Arial" w:cs="Arial"/>
          <w:sz w:val="24"/>
          <w:szCs w:val="24"/>
          <w:lang w:val="pt-BR"/>
        </w:rPr>
        <w:t xml:space="preserve">Aníbal </w:t>
      </w:r>
      <w:r w:rsidRPr="00980E20">
        <w:rPr>
          <w:rFonts w:ascii="Arial" w:hAnsi="Arial" w:cs="Arial"/>
          <w:sz w:val="24"/>
          <w:szCs w:val="24"/>
          <w:lang w:val="pt-BR"/>
        </w:rPr>
        <w:t xml:space="preserve">. Em sua correspondência com o Pe. Bonicelli, ele ressalta continuamente o caráter de graça </w:t>
      </w:r>
      <w:r w:rsidRPr="00980E20">
        <w:rPr>
          <w:rFonts w:ascii="Arial" w:hAnsi="Arial" w:cs="Arial"/>
          <w:i/>
          <w:iCs/>
          <w:sz w:val="24"/>
          <w:szCs w:val="24"/>
          <w:lang w:val="pt-BR"/>
        </w:rPr>
        <w:t>inesperada</w:t>
      </w:r>
      <w:r w:rsidRPr="00980E20">
        <w:rPr>
          <w:rFonts w:ascii="Arial" w:hAnsi="Arial" w:cs="Arial"/>
          <w:sz w:val="24"/>
          <w:szCs w:val="24"/>
          <w:lang w:val="pt-BR"/>
        </w:rPr>
        <w:t xml:space="preserve"> e de </w:t>
      </w:r>
      <w:r w:rsidRPr="00980E20">
        <w:rPr>
          <w:rFonts w:ascii="Arial" w:hAnsi="Arial" w:cs="Arial"/>
          <w:i/>
          <w:iCs/>
          <w:sz w:val="24"/>
          <w:szCs w:val="24"/>
          <w:lang w:val="pt-BR"/>
        </w:rPr>
        <w:t>grande valor</w:t>
      </w:r>
      <w:r w:rsidRPr="00980E20">
        <w:rPr>
          <w:rFonts w:ascii="Arial" w:hAnsi="Arial" w:cs="Arial"/>
          <w:sz w:val="24"/>
          <w:szCs w:val="24"/>
          <w:lang w:val="pt-BR"/>
        </w:rPr>
        <w:t xml:space="preserve">, mas ao mesmo tempo objeto de seu </w:t>
      </w:r>
      <w:r w:rsidRPr="00980E20">
        <w:rPr>
          <w:rFonts w:ascii="Arial" w:hAnsi="Arial" w:cs="Arial"/>
          <w:i/>
          <w:iCs/>
          <w:sz w:val="24"/>
          <w:szCs w:val="24"/>
          <w:lang w:val="pt-BR"/>
        </w:rPr>
        <w:t>ardente desejo</w:t>
      </w:r>
      <w:r w:rsidRPr="00980E20">
        <w:rPr>
          <w:rFonts w:ascii="Arial" w:hAnsi="Arial" w:cs="Arial"/>
          <w:sz w:val="24"/>
          <w:szCs w:val="24"/>
          <w:lang w:val="pt-BR"/>
        </w:rPr>
        <w:t>.</w:t>
      </w:r>
    </w:p>
    <w:p w14:paraId="1A33A873" w14:textId="1977A44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lastRenderedPageBreak/>
        <w:t xml:space="preserve">Das mesmas cartas emerge sua devoção a São Luís Maria de Montfort e sua apreciação por sua doutrina, em particular pelo </w:t>
      </w:r>
      <w:r w:rsidRPr="00980E20">
        <w:rPr>
          <w:rFonts w:ascii="Arial" w:hAnsi="Arial" w:cs="Arial"/>
          <w:b/>
          <w:bCs/>
          <w:i/>
          <w:iCs/>
          <w:sz w:val="24"/>
          <w:szCs w:val="24"/>
          <w:lang w:val="pt-BR"/>
        </w:rPr>
        <w:t>Segredo de Maria</w:t>
      </w:r>
      <w:r w:rsidRPr="00980E20">
        <w:rPr>
          <w:rFonts w:ascii="Arial" w:hAnsi="Arial" w:cs="Arial"/>
          <w:sz w:val="24"/>
          <w:szCs w:val="24"/>
          <w:lang w:val="pt-BR"/>
        </w:rPr>
        <w:t xml:space="preserve"> e pelo </w:t>
      </w:r>
      <w:r w:rsidRPr="00980E20">
        <w:rPr>
          <w:rFonts w:ascii="Arial" w:hAnsi="Arial" w:cs="Arial"/>
          <w:b/>
          <w:bCs/>
          <w:i/>
          <w:iCs/>
          <w:sz w:val="24"/>
          <w:szCs w:val="24"/>
          <w:lang w:val="pt-BR"/>
        </w:rPr>
        <w:t>Tratado da verdadeira devoção</w:t>
      </w:r>
      <w:r w:rsidRPr="00980E20">
        <w:rPr>
          <w:rFonts w:ascii="Arial" w:hAnsi="Arial" w:cs="Arial"/>
          <w:sz w:val="24"/>
          <w:szCs w:val="24"/>
          <w:lang w:val="pt-BR"/>
        </w:rPr>
        <w:t xml:space="preserve">. “Essas páginas – escreve o Pe. </w:t>
      </w:r>
      <w:r>
        <w:rPr>
          <w:rFonts w:ascii="Arial" w:hAnsi="Arial" w:cs="Arial"/>
          <w:sz w:val="24"/>
          <w:szCs w:val="24"/>
          <w:lang w:val="pt-BR"/>
        </w:rPr>
        <w:t xml:space="preserve">Aníbal </w:t>
      </w:r>
      <w:r w:rsidRPr="00980E20">
        <w:rPr>
          <w:rFonts w:ascii="Arial" w:hAnsi="Arial" w:cs="Arial"/>
          <w:sz w:val="24"/>
          <w:szCs w:val="24"/>
          <w:lang w:val="pt-BR"/>
        </w:rPr>
        <w:t xml:space="preserve"> – estão cheias de fogo e vibram dardos inflamados do amor da Santíssima Virgem, de que o Beato Luís estava cheio. Entre os amantes da Santíssima Virgem, ele tem certamente um lugar eminente”.</w:t>
      </w:r>
      <w:hyperlink r:id="rId32" w:anchor="_ftn31" w:history="1">
        <w:r w:rsidRPr="00980E20">
          <w:rPr>
            <w:rStyle w:val="Hyperlink"/>
            <w:rFonts w:ascii="Arial" w:hAnsi="Arial" w:cs="Arial"/>
            <w:sz w:val="24"/>
            <w:szCs w:val="24"/>
            <w:lang w:val="pt-BR"/>
          </w:rPr>
          <w:t>[31]</w:t>
        </w:r>
      </w:hyperlink>
    </w:p>
    <w:p w14:paraId="73A58EAE" w14:textId="18996694"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Outro elemento que aparece na sua correspondência com o Pe. Bonicelli é a seriedade com que o Pe. </w:t>
      </w:r>
      <w:r>
        <w:rPr>
          <w:rFonts w:ascii="Arial" w:hAnsi="Arial" w:cs="Arial"/>
          <w:sz w:val="24"/>
          <w:szCs w:val="24"/>
          <w:lang w:val="pt-BR"/>
        </w:rPr>
        <w:t xml:space="preserve">Aníbal </w:t>
      </w:r>
      <w:r w:rsidRPr="00980E20">
        <w:rPr>
          <w:rFonts w:ascii="Arial" w:hAnsi="Arial" w:cs="Arial"/>
          <w:sz w:val="24"/>
          <w:szCs w:val="24"/>
          <w:lang w:val="pt-BR"/>
        </w:rPr>
        <w:t xml:space="preserve"> viveu a devoção da consagração monfortana, seguindo à risca todas as práticas exigidas (renovação anual com preparação de 33 dias, inscrição na Pia União de Maria Rainha dos Corações e respectivas fichas, sobretudo o envio pontual da contribuição anual para ele e para as suas comunidades).</w:t>
      </w:r>
    </w:p>
    <w:p w14:paraId="6F809716" w14:textId="3C380CAC"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Pe. </w:t>
      </w:r>
      <w:r>
        <w:rPr>
          <w:rFonts w:ascii="Arial" w:hAnsi="Arial" w:cs="Arial"/>
          <w:sz w:val="24"/>
          <w:szCs w:val="24"/>
          <w:lang w:val="pt-BR"/>
        </w:rPr>
        <w:t xml:space="preserve">Aníbal </w:t>
      </w:r>
      <w:r w:rsidRPr="00980E20">
        <w:rPr>
          <w:rFonts w:ascii="Arial" w:hAnsi="Arial" w:cs="Arial"/>
          <w:sz w:val="24"/>
          <w:szCs w:val="24"/>
          <w:lang w:val="pt-BR"/>
        </w:rPr>
        <w:t xml:space="preserve"> aprofunda continuamente a consagração que fez em 13 de maio de 1906 e destaca com surpreendente clareza a </w:t>
      </w:r>
      <w:r w:rsidRPr="00980E20">
        <w:rPr>
          <w:rFonts w:ascii="Arial" w:hAnsi="Arial" w:cs="Arial"/>
          <w:b/>
          <w:bCs/>
          <w:sz w:val="24"/>
          <w:szCs w:val="24"/>
          <w:lang w:val="pt-BR"/>
        </w:rPr>
        <w:t>dimensão cristológica</w:t>
      </w:r>
      <w:r w:rsidRPr="00980E20">
        <w:rPr>
          <w:rFonts w:ascii="Arial" w:hAnsi="Arial" w:cs="Arial"/>
          <w:sz w:val="24"/>
          <w:szCs w:val="24"/>
          <w:lang w:val="pt-BR"/>
        </w:rPr>
        <w:t xml:space="preserve"> dessa devoção, que ele resume como um meio “para nos tornarmos escravos de Jesus em Maria e de Maria para Jesus”, e que consiste em assumir coerentemente as promessas batismais.</w:t>
      </w:r>
    </w:p>
    <w:p w14:paraId="33311F41" w14:textId="5D7BCA0A"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Um último detalhe interessante e surpreendente sobre as cartas ao Pe. Bonicelli: na carta n.º 6, o Pe. </w:t>
      </w:r>
      <w:r>
        <w:rPr>
          <w:rFonts w:ascii="Arial" w:hAnsi="Arial" w:cs="Arial"/>
          <w:sz w:val="24"/>
          <w:szCs w:val="24"/>
          <w:lang w:val="pt-BR"/>
        </w:rPr>
        <w:t xml:space="preserve">Aníbal </w:t>
      </w:r>
      <w:r w:rsidRPr="00980E20">
        <w:rPr>
          <w:rFonts w:ascii="Arial" w:hAnsi="Arial" w:cs="Arial"/>
          <w:sz w:val="24"/>
          <w:szCs w:val="24"/>
          <w:lang w:val="pt-BR"/>
        </w:rPr>
        <w:t xml:space="preserve"> fala de uma relação especial entre os Rogacionistas e os Montfortanos com base na oração pelos </w:t>
      </w:r>
      <w:r w:rsidRPr="00980E20">
        <w:rPr>
          <w:rFonts w:ascii="Arial" w:hAnsi="Arial" w:cs="Arial"/>
          <w:i/>
          <w:iCs/>
          <w:sz w:val="24"/>
          <w:szCs w:val="24"/>
          <w:lang w:val="pt-BR"/>
        </w:rPr>
        <w:t>apóstolos dos últimos tempos</w:t>
      </w:r>
      <w:r w:rsidRPr="00980E20">
        <w:rPr>
          <w:rFonts w:ascii="Arial" w:hAnsi="Arial" w:cs="Arial"/>
          <w:sz w:val="24"/>
          <w:szCs w:val="24"/>
          <w:lang w:val="pt-BR"/>
        </w:rPr>
        <w:t xml:space="preserve"> e </w:t>
      </w:r>
      <w:r w:rsidRPr="00980E20">
        <w:rPr>
          <w:rFonts w:ascii="Arial" w:hAnsi="Arial" w:cs="Arial"/>
          <w:i/>
          <w:iCs/>
          <w:sz w:val="24"/>
          <w:szCs w:val="24"/>
          <w:lang w:val="pt-BR"/>
        </w:rPr>
        <w:t>as vocações</w:t>
      </w:r>
      <w:r w:rsidRPr="00980E20">
        <w:rPr>
          <w:rFonts w:ascii="Arial" w:hAnsi="Arial" w:cs="Arial"/>
          <w:sz w:val="24"/>
          <w:szCs w:val="24"/>
          <w:lang w:val="pt-BR"/>
        </w:rPr>
        <w:t>, que de alguma forma une as duas Congregações na mesma missão, embora com carismas específicos e diferentes.</w:t>
      </w:r>
    </w:p>
    <w:p w14:paraId="7E88C89E" w14:textId="77777777" w:rsidR="00980E20" w:rsidRPr="00980E20" w:rsidRDefault="00980E20" w:rsidP="00980E20">
      <w:pPr>
        <w:jc w:val="both"/>
        <w:rPr>
          <w:rFonts w:ascii="Arial" w:hAnsi="Arial" w:cs="Arial"/>
          <w:sz w:val="24"/>
          <w:szCs w:val="24"/>
          <w:lang w:val="pt-BR"/>
        </w:rPr>
      </w:pPr>
    </w:p>
    <w:p w14:paraId="60854497"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Consagração monfortana personalizada</w:t>
      </w:r>
    </w:p>
    <w:p w14:paraId="262D8F9C" w14:textId="7A873D83"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Além das cartas ao Pe. Bonicelli, que contêm muitos elementos para compreender o pensamento e a experiência do Pe. </w:t>
      </w:r>
      <w:r>
        <w:rPr>
          <w:rFonts w:ascii="Arial" w:hAnsi="Arial" w:cs="Arial"/>
          <w:sz w:val="24"/>
          <w:szCs w:val="24"/>
          <w:lang w:val="pt-BR"/>
        </w:rPr>
        <w:t xml:space="preserve">Aníbal </w:t>
      </w:r>
      <w:r w:rsidRPr="00980E20">
        <w:rPr>
          <w:rFonts w:ascii="Arial" w:hAnsi="Arial" w:cs="Arial"/>
          <w:sz w:val="24"/>
          <w:szCs w:val="24"/>
          <w:lang w:val="pt-BR"/>
        </w:rPr>
        <w:t xml:space="preserve"> sobre sua consagração </w:t>
      </w:r>
      <w:r w:rsidRPr="00980E20">
        <w:rPr>
          <w:rFonts w:ascii="Arial" w:hAnsi="Arial" w:cs="Arial"/>
          <w:i/>
          <w:iCs/>
          <w:sz w:val="24"/>
          <w:szCs w:val="24"/>
          <w:lang w:val="pt-BR"/>
        </w:rPr>
        <w:t>a Jesus em Maria</w:t>
      </w:r>
      <w:r w:rsidRPr="00980E20">
        <w:rPr>
          <w:rFonts w:ascii="Arial" w:hAnsi="Arial" w:cs="Arial"/>
          <w:sz w:val="24"/>
          <w:szCs w:val="24"/>
          <w:lang w:val="pt-BR"/>
        </w:rPr>
        <w:t xml:space="preserve">, existe um breve texto sobre o assunto, escrito pelo Pe. </w:t>
      </w:r>
      <w:r>
        <w:rPr>
          <w:rFonts w:ascii="Arial" w:hAnsi="Arial" w:cs="Arial"/>
          <w:sz w:val="24"/>
          <w:szCs w:val="24"/>
          <w:lang w:val="pt-BR"/>
        </w:rPr>
        <w:t xml:space="preserve">Aníbal </w:t>
      </w:r>
      <w:r w:rsidRPr="00980E20">
        <w:rPr>
          <w:rFonts w:ascii="Arial" w:hAnsi="Arial" w:cs="Arial"/>
          <w:sz w:val="24"/>
          <w:szCs w:val="24"/>
          <w:lang w:val="pt-BR"/>
        </w:rPr>
        <w:t xml:space="preserve"> em Roma, em 13 de maio de 1906, intitulado </w:t>
      </w:r>
      <w:r w:rsidRPr="00980E20">
        <w:rPr>
          <w:rFonts w:ascii="Arial" w:hAnsi="Arial" w:cs="Arial"/>
          <w:b/>
          <w:bCs/>
          <w:i/>
          <w:iCs/>
          <w:sz w:val="24"/>
          <w:szCs w:val="24"/>
          <w:lang w:val="pt-BR"/>
        </w:rPr>
        <w:t>A essência da santa escravidão</w:t>
      </w:r>
      <w:r w:rsidRPr="00980E20">
        <w:rPr>
          <w:rFonts w:ascii="Arial" w:hAnsi="Arial" w:cs="Arial"/>
          <w:sz w:val="24"/>
          <w:szCs w:val="24"/>
          <w:lang w:val="pt-BR"/>
        </w:rPr>
        <w:t>. Esse texto mostra como a consagração monfortana era personalizada pelo Pe. Anibale.</w:t>
      </w:r>
    </w:p>
    <w:p w14:paraId="2246EE68"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conceito básico de consagração </w:t>
      </w:r>
      <w:r w:rsidRPr="00980E20">
        <w:rPr>
          <w:rFonts w:ascii="Arial" w:hAnsi="Arial" w:cs="Arial"/>
          <w:i/>
          <w:iCs/>
          <w:sz w:val="24"/>
          <w:szCs w:val="24"/>
          <w:lang w:val="pt-BR"/>
        </w:rPr>
        <w:t>a Jesus em Maria</w:t>
      </w:r>
      <w:r w:rsidRPr="00980E20">
        <w:rPr>
          <w:rFonts w:ascii="Arial" w:hAnsi="Arial" w:cs="Arial"/>
          <w:sz w:val="24"/>
          <w:szCs w:val="24"/>
          <w:lang w:val="pt-BR"/>
        </w:rPr>
        <w:t xml:space="preserve"> para o Pe. Anibale é o de </w:t>
      </w:r>
      <w:r w:rsidRPr="00980E20">
        <w:rPr>
          <w:rFonts w:ascii="Arial" w:hAnsi="Arial" w:cs="Arial"/>
          <w:b/>
          <w:bCs/>
          <w:i/>
          <w:iCs/>
          <w:sz w:val="24"/>
          <w:szCs w:val="24"/>
          <w:lang w:val="pt-BR"/>
        </w:rPr>
        <w:t>pertencer totalmente e para sempre à Virgem Maria</w:t>
      </w:r>
      <w:r w:rsidRPr="00980E20">
        <w:rPr>
          <w:rFonts w:ascii="Arial" w:hAnsi="Arial" w:cs="Arial"/>
          <w:sz w:val="24"/>
          <w:szCs w:val="24"/>
          <w:lang w:val="pt-BR"/>
        </w:rPr>
        <w:t>:</w:t>
      </w:r>
    </w:p>
    <w:p w14:paraId="0299C1A2"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“não sou mais meu, mas de Maria [...]. Tudo o que possuo e posso possuir [...] sejam coisas ou pessoas, tanto quanto depende de mim, é tudo de Maria”.</w:t>
      </w:r>
    </w:p>
    <w:p w14:paraId="01164BF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Na prática, temos aqui uma coincidência com a interpretação que, algumas décadas depois, fará um seminarista clandestino polonês, que se tornará o Papa João Paulo II: Totus Tuus.</w:t>
      </w:r>
    </w:p>
    <w:p w14:paraId="440E7AC0" w14:textId="5E880F74"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Para o Pe. </w:t>
      </w:r>
      <w:r>
        <w:rPr>
          <w:rFonts w:ascii="Arial" w:hAnsi="Arial" w:cs="Arial"/>
          <w:sz w:val="24"/>
          <w:szCs w:val="24"/>
          <w:lang w:val="pt-BR"/>
        </w:rPr>
        <w:t xml:space="preserve">Aníbal </w:t>
      </w:r>
      <w:r w:rsidRPr="00980E20">
        <w:rPr>
          <w:rFonts w:ascii="Arial" w:hAnsi="Arial" w:cs="Arial"/>
          <w:sz w:val="24"/>
          <w:szCs w:val="24"/>
          <w:lang w:val="pt-BR"/>
        </w:rPr>
        <w:t xml:space="preserve">, a consagração inclui </w:t>
      </w:r>
      <w:r w:rsidRPr="00980E20">
        <w:rPr>
          <w:rFonts w:ascii="Arial" w:hAnsi="Arial" w:cs="Arial"/>
          <w:i/>
          <w:iCs/>
          <w:sz w:val="24"/>
          <w:szCs w:val="24"/>
          <w:lang w:val="pt-BR"/>
        </w:rPr>
        <w:t>corpo e alma</w:t>
      </w:r>
      <w:r w:rsidRPr="00980E20">
        <w:rPr>
          <w:rFonts w:ascii="Arial" w:hAnsi="Arial" w:cs="Arial"/>
          <w:sz w:val="24"/>
          <w:szCs w:val="24"/>
          <w:lang w:val="pt-BR"/>
        </w:rPr>
        <w:t xml:space="preserve">, </w:t>
      </w:r>
      <w:r w:rsidRPr="00980E20">
        <w:rPr>
          <w:rFonts w:ascii="Arial" w:hAnsi="Arial" w:cs="Arial"/>
          <w:i/>
          <w:iCs/>
          <w:sz w:val="24"/>
          <w:szCs w:val="24"/>
          <w:lang w:val="pt-BR"/>
        </w:rPr>
        <w:t>diz respeito ao passado, ao presente e ao futuro</w:t>
      </w:r>
      <w:r w:rsidRPr="00980E20">
        <w:rPr>
          <w:rFonts w:ascii="Arial" w:hAnsi="Arial" w:cs="Arial"/>
          <w:sz w:val="24"/>
          <w:szCs w:val="24"/>
          <w:lang w:val="pt-BR"/>
        </w:rPr>
        <w:t xml:space="preserve">. </w:t>
      </w:r>
      <w:r w:rsidRPr="00980E20">
        <w:rPr>
          <w:rFonts w:ascii="Arial" w:hAnsi="Arial" w:cs="Arial"/>
          <w:i/>
          <w:iCs/>
          <w:sz w:val="24"/>
          <w:szCs w:val="24"/>
          <w:lang w:val="pt-BR"/>
        </w:rPr>
        <w:t>Entregamo-nos a Maria como Senhora e Dona absoluta.</w:t>
      </w:r>
      <w:r w:rsidRPr="00980E20">
        <w:rPr>
          <w:rFonts w:ascii="Arial" w:hAnsi="Arial" w:cs="Arial"/>
          <w:sz w:val="24"/>
          <w:szCs w:val="24"/>
          <w:lang w:val="pt-BR"/>
        </w:rPr>
        <w:t xml:space="preserve"> Com a consagração, tornamo-nos </w:t>
      </w:r>
      <w:r w:rsidRPr="00980E20">
        <w:rPr>
          <w:rFonts w:ascii="Arial" w:hAnsi="Arial" w:cs="Arial"/>
          <w:i/>
          <w:iCs/>
          <w:sz w:val="24"/>
          <w:szCs w:val="24"/>
          <w:lang w:val="pt-BR"/>
        </w:rPr>
        <w:t xml:space="preserve">escravos </w:t>
      </w:r>
      <w:r w:rsidRPr="00980E20">
        <w:rPr>
          <w:rFonts w:ascii="Arial" w:hAnsi="Arial" w:cs="Arial"/>
          <w:sz w:val="24"/>
          <w:szCs w:val="24"/>
          <w:lang w:val="pt-BR"/>
        </w:rPr>
        <w:t xml:space="preserve">de Maria, não por constrição, mas por </w:t>
      </w:r>
      <w:r w:rsidRPr="00980E20">
        <w:rPr>
          <w:rFonts w:ascii="Arial" w:hAnsi="Arial" w:cs="Arial"/>
          <w:i/>
          <w:iCs/>
          <w:sz w:val="24"/>
          <w:szCs w:val="24"/>
          <w:lang w:val="pt-BR"/>
        </w:rPr>
        <w:t>amor</w:t>
      </w:r>
      <w:r w:rsidRPr="00980E20">
        <w:rPr>
          <w:rFonts w:ascii="Arial" w:hAnsi="Arial" w:cs="Arial"/>
          <w:sz w:val="24"/>
          <w:szCs w:val="24"/>
          <w:lang w:val="pt-BR"/>
        </w:rPr>
        <w:t xml:space="preserve">. </w:t>
      </w:r>
      <w:r w:rsidRPr="00980E20">
        <w:rPr>
          <w:rFonts w:ascii="Arial" w:hAnsi="Arial" w:cs="Arial"/>
          <w:b/>
          <w:bCs/>
          <w:i/>
          <w:iCs/>
          <w:sz w:val="24"/>
          <w:szCs w:val="24"/>
          <w:lang w:val="pt-BR"/>
        </w:rPr>
        <w:t>A Rainha adota o escravo como filho!</w:t>
      </w:r>
    </w:p>
    <w:p w14:paraId="7A87F914" w14:textId="77777777" w:rsidR="00980E20" w:rsidRPr="00980E20" w:rsidRDefault="00980E20" w:rsidP="00980E20">
      <w:pPr>
        <w:jc w:val="both"/>
        <w:rPr>
          <w:rFonts w:ascii="Arial" w:hAnsi="Arial" w:cs="Arial"/>
          <w:sz w:val="24"/>
          <w:szCs w:val="24"/>
          <w:lang w:val="pt-BR"/>
        </w:rPr>
      </w:pPr>
    </w:p>
    <w:p w14:paraId="4D6B7298" w14:textId="53B90C99"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lastRenderedPageBreak/>
        <w:t xml:space="preserve">Uma última observação interessante sobre a interpretação da consagração por parte do Pe. </w:t>
      </w:r>
      <w:r>
        <w:rPr>
          <w:rFonts w:ascii="Arial" w:hAnsi="Arial" w:cs="Arial"/>
          <w:sz w:val="24"/>
          <w:szCs w:val="24"/>
          <w:lang w:val="pt-BR"/>
        </w:rPr>
        <w:t xml:space="preserve">Aníbal </w:t>
      </w:r>
      <w:r w:rsidRPr="00980E20">
        <w:rPr>
          <w:rFonts w:ascii="Arial" w:hAnsi="Arial" w:cs="Arial"/>
          <w:sz w:val="24"/>
          <w:szCs w:val="24"/>
          <w:lang w:val="pt-BR"/>
        </w:rPr>
        <w:t>. Ele divide sua vida em duas partes: “até agora” e “agora”. A divisão é constituída pela componente mariana da espiritualidade cristocêntrica:</w:t>
      </w:r>
    </w:p>
    <w:p w14:paraId="6CDCFF9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“Se até agora procurei encontrar e possuir Jesus, e não o encontrei, significa que rodeei as muralhas da Cidade Mística e não pude entrar porque não fui à </w:t>
      </w:r>
      <w:r w:rsidRPr="00980E20">
        <w:rPr>
          <w:rFonts w:ascii="Arial" w:hAnsi="Arial" w:cs="Arial"/>
          <w:i/>
          <w:iCs/>
          <w:sz w:val="24"/>
          <w:szCs w:val="24"/>
          <w:lang w:val="pt-BR"/>
        </w:rPr>
        <w:t>Porta</w:t>
      </w:r>
      <w:r w:rsidRPr="00980E20">
        <w:rPr>
          <w:rFonts w:ascii="Arial" w:hAnsi="Arial" w:cs="Arial"/>
          <w:sz w:val="24"/>
          <w:szCs w:val="24"/>
          <w:lang w:val="pt-BR"/>
        </w:rPr>
        <w:t xml:space="preserve">: agora preciso entrar pela </w:t>
      </w:r>
      <w:r w:rsidRPr="00980E20">
        <w:rPr>
          <w:rFonts w:ascii="Arial" w:hAnsi="Arial" w:cs="Arial"/>
          <w:i/>
          <w:iCs/>
          <w:sz w:val="24"/>
          <w:szCs w:val="24"/>
          <w:lang w:val="pt-BR"/>
        </w:rPr>
        <w:t>Porta que é Maria Santíssima”</w:t>
      </w:r>
      <w:r w:rsidRPr="00980E20">
        <w:rPr>
          <w:rFonts w:ascii="Arial" w:hAnsi="Arial" w:cs="Arial"/>
          <w:sz w:val="24"/>
          <w:szCs w:val="24"/>
          <w:lang w:val="pt-BR"/>
        </w:rPr>
        <w:t xml:space="preserve"> (n. 8).</w:t>
      </w:r>
    </w:p>
    <w:p w14:paraId="7CCE44EB"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Na </w:t>
      </w:r>
      <w:r w:rsidRPr="00980E20">
        <w:rPr>
          <w:rFonts w:ascii="Arial" w:hAnsi="Arial" w:cs="Arial"/>
          <w:i/>
          <w:iCs/>
          <w:sz w:val="24"/>
          <w:szCs w:val="24"/>
          <w:lang w:val="pt-BR"/>
        </w:rPr>
        <w:t xml:space="preserve">carta 75 </w:t>
      </w:r>
      <w:r w:rsidRPr="00980E20">
        <w:rPr>
          <w:rFonts w:ascii="Arial" w:hAnsi="Arial" w:cs="Arial"/>
          <w:sz w:val="24"/>
          <w:szCs w:val="24"/>
          <w:lang w:val="pt-BR"/>
        </w:rPr>
        <w:t xml:space="preserve">às Filhas do Divino Zelo, ele reitera com uma expressão feliz o mesmo pensamento: </w:t>
      </w:r>
    </w:p>
    <w:p w14:paraId="2659F3C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“Na verdade, amando e servindo esta grande Mãe, e não de outra forma, pode-se chegar a conhecer, amar e possuir com uma união de caridade o Bem Supremo, Jesus, nosso Senhor, que deve constituir nosso último e supremo fim. Mas quem não procura Maria não encontrará Jesus, e quem procura Maria encontrará Jesus”.</w:t>
      </w:r>
    </w:p>
    <w:p w14:paraId="7BDCBE4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Em seguida, ele continua apresentando um itinerário espiritual mariano que desemboca no estágio místico:</w:t>
      </w:r>
    </w:p>
    <w:p w14:paraId="4A53BA6F"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“Maria Santíssima é a porta pela qual os iniciantes entram no caminho para encontrar Jesus e, a partir daí, por essa porta mística, entram na cella vinaria para se embriagarem do Amor Divino. Amem, portanto, a Santíssima Virgem com grande transporte de amor, porque assim crescerão em todas as virtudes e serão todas de nosso Senhor Jesus Cristo.”</w:t>
      </w:r>
      <w:hyperlink r:id="rId33" w:anchor="_ftn32" w:history="1">
        <w:r w:rsidRPr="00980E20">
          <w:rPr>
            <w:rStyle w:val="Hyperlink"/>
            <w:rFonts w:ascii="Arial" w:hAnsi="Arial" w:cs="Arial"/>
            <w:sz w:val="24"/>
            <w:szCs w:val="24"/>
            <w:lang w:val="pt-BR"/>
          </w:rPr>
          <w:t>[32]</w:t>
        </w:r>
      </w:hyperlink>
    </w:p>
    <w:p w14:paraId="455A68C9" w14:textId="443FD78C"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Com o tempo, cresce o desejo do Pe. </w:t>
      </w:r>
      <w:r>
        <w:rPr>
          <w:rFonts w:ascii="Arial" w:hAnsi="Arial" w:cs="Arial"/>
          <w:sz w:val="24"/>
          <w:szCs w:val="24"/>
          <w:lang w:val="pt-BR"/>
        </w:rPr>
        <w:t xml:space="preserve">Aníbal </w:t>
      </w:r>
      <w:r w:rsidRPr="00980E20">
        <w:rPr>
          <w:rFonts w:ascii="Arial" w:hAnsi="Arial" w:cs="Arial"/>
          <w:sz w:val="24"/>
          <w:szCs w:val="24"/>
          <w:lang w:val="pt-BR"/>
        </w:rPr>
        <w:t xml:space="preserve"> de se colocar a serviço da Virgem Maria como seu escravo, imaginando estar com Ela nas várias etapas de sua vida (criança, adulta após a Ascensão). Para isso, </w:t>
      </w:r>
      <w:r>
        <w:rPr>
          <w:rFonts w:ascii="Arial" w:hAnsi="Arial" w:cs="Arial"/>
          <w:sz w:val="24"/>
          <w:szCs w:val="24"/>
          <w:lang w:val="pt-BR"/>
        </w:rPr>
        <w:t xml:space="preserve">Aníbal </w:t>
      </w:r>
      <w:r w:rsidRPr="00980E20">
        <w:rPr>
          <w:rFonts w:ascii="Arial" w:hAnsi="Arial" w:cs="Arial"/>
          <w:sz w:val="24"/>
          <w:szCs w:val="24"/>
          <w:lang w:val="pt-BR"/>
        </w:rPr>
        <w:t xml:space="preserve"> Maria estará presente todos os anos, de 1908 a 1920, em Taormina, na festa da Apresentação de Maria no Templo.</w:t>
      </w:r>
    </w:p>
    <w:p w14:paraId="3872C654" w14:textId="77777777" w:rsidR="00980E20" w:rsidRPr="00980E20" w:rsidRDefault="00980E20" w:rsidP="00980E20">
      <w:pPr>
        <w:jc w:val="both"/>
        <w:rPr>
          <w:rFonts w:ascii="Arial" w:hAnsi="Arial" w:cs="Arial"/>
          <w:sz w:val="24"/>
          <w:szCs w:val="24"/>
          <w:lang w:val="pt-BR"/>
        </w:rPr>
      </w:pPr>
    </w:p>
    <w:p w14:paraId="262F6028"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t>Uma graça inestimável</w:t>
      </w:r>
    </w:p>
    <w:p w14:paraId="4D2DBEB3" w14:textId="1E9622C0"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Devemos agora falar de uma forte experiência espiritual do Pe. </w:t>
      </w:r>
      <w:r>
        <w:rPr>
          <w:rFonts w:ascii="Arial" w:hAnsi="Arial" w:cs="Arial"/>
          <w:sz w:val="24"/>
          <w:szCs w:val="24"/>
          <w:lang w:val="pt-BR"/>
        </w:rPr>
        <w:t xml:space="preserve">Aníbal </w:t>
      </w:r>
      <w:r w:rsidRPr="00980E20">
        <w:rPr>
          <w:rFonts w:ascii="Arial" w:hAnsi="Arial" w:cs="Arial"/>
          <w:sz w:val="24"/>
          <w:szCs w:val="24"/>
          <w:lang w:val="pt-BR"/>
        </w:rPr>
        <w:t xml:space="preserve">, ocorrida na Capela Borghese de Santa Maria Maior, em Roma. Podemos considerá-la como a resposta da Virgem Maria ao seu desejo de estar sempre com Ela, como seu </w:t>
      </w:r>
      <w:r w:rsidRPr="00980E20">
        <w:rPr>
          <w:rFonts w:ascii="Arial" w:hAnsi="Arial" w:cs="Arial"/>
          <w:i/>
          <w:iCs/>
          <w:sz w:val="24"/>
          <w:szCs w:val="24"/>
          <w:lang w:val="pt-BR"/>
        </w:rPr>
        <w:t>escravo.</w:t>
      </w:r>
      <w:r w:rsidRPr="00980E20">
        <w:rPr>
          <w:rFonts w:ascii="Arial" w:hAnsi="Arial" w:cs="Arial"/>
          <w:sz w:val="24"/>
          <w:szCs w:val="24"/>
          <w:lang w:val="pt-BR"/>
        </w:rPr>
        <w:t xml:space="preserve"> </w:t>
      </w:r>
    </w:p>
    <w:p w14:paraId="7BEB3BD9"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“No dia 13 de maio de 1911, a Santíssima Virgem, em Roma, fez-me seu prisioneiro, na capela da Neve, e depois diante de sua santa </w:t>
      </w:r>
      <w:proofErr w:type="gramStart"/>
      <w:r w:rsidRPr="00980E20">
        <w:rPr>
          <w:rFonts w:ascii="Arial" w:hAnsi="Arial" w:cs="Arial"/>
          <w:sz w:val="24"/>
          <w:szCs w:val="24"/>
          <w:lang w:val="pt-BR"/>
        </w:rPr>
        <w:t>imagem</w:t>
      </w:r>
      <w:proofErr w:type="gramEnd"/>
      <w:r w:rsidRPr="00980E20">
        <w:rPr>
          <w:rFonts w:ascii="Arial" w:hAnsi="Arial" w:cs="Arial"/>
          <w:sz w:val="24"/>
          <w:szCs w:val="24"/>
          <w:lang w:val="pt-BR"/>
        </w:rPr>
        <w:t xml:space="preserve">, </w:t>
      </w:r>
      <w:r w:rsidRPr="00980E20">
        <w:rPr>
          <w:rFonts w:ascii="Arial" w:hAnsi="Arial" w:cs="Arial"/>
          <w:i/>
          <w:iCs/>
          <w:sz w:val="24"/>
          <w:szCs w:val="24"/>
          <w:lang w:val="pt-BR"/>
        </w:rPr>
        <w:t>imediatamente.</w:t>
      </w:r>
      <w:r w:rsidRPr="00980E20">
        <w:rPr>
          <w:rFonts w:ascii="Arial" w:hAnsi="Arial" w:cs="Arial"/>
          <w:sz w:val="24"/>
          <w:szCs w:val="24"/>
          <w:lang w:val="pt-BR"/>
        </w:rPr>
        <w:t>”.</w:t>
      </w:r>
      <w:hyperlink r:id="rId34" w:anchor="_ftn33" w:history="1">
        <w:r w:rsidRPr="00980E20">
          <w:rPr>
            <w:rStyle w:val="Hyperlink"/>
            <w:rFonts w:ascii="Arial" w:hAnsi="Arial" w:cs="Arial"/>
            <w:sz w:val="24"/>
            <w:szCs w:val="24"/>
            <w:lang w:val="pt-BR"/>
          </w:rPr>
          <w:t>[33]</w:t>
        </w:r>
      </w:hyperlink>
    </w:p>
    <w:p w14:paraId="34CCEF17"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Vamos esclarecer alguns termos:</w:t>
      </w:r>
    </w:p>
    <w:p w14:paraId="34FD17E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O que significa “</w:t>
      </w:r>
      <w:r w:rsidRPr="00980E20">
        <w:rPr>
          <w:rFonts w:ascii="Arial" w:hAnsi="Arial" w:cs="Arial"/>
          <w:i/>
          <w:iCs/>
          <w:sz w:val="24"/>
          <w:szCs w:val="24"/>
          <w:lang w:val="pt-BR"/>
        </w:rPr>
        <w:t>prisioneiro”</w:t>
      </w:r>
      <w:r w:rsidRPr="00980E20">
        <w:rPr>
          <w:rFonts w:ascii="Arial" w:hAnsi="Arial" w:cs="Arial"/>
          <w:sz w:val="24"/>
          <w:szCs w:val="24"/>
          <w:lang w:val="pt-BR"/>
        </w:rPr>
        <w:t>?</w:t>
      </w:r>
    </w:p>
    <w:p w14:paraId="6C8BBF6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Podemos traduzir como “sequestrado por amor”. A Virgem, à escolha de Aníbal de ser todo seu, responde levando a sério seu gesto e tornando-o todo seu no afeto e nas atividades.</w:t>
      </w:r>
    </w:p>
    <w:p w14:paraId="4839D5B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O que significa “imediatamente”?</w:t>
      </w:r>
    </w:p>
    <w:p w14:paraId="6DC983E8"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Pode significar “imediatamente” ou “sem mediação”.</w:t>
      </w:r>
    </w:p>
    <w:p w14:paraId="66D649B9"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lastRenderedPageBreak/>
        <w:t>No primeiro caso, tem um significado temporal; assim que Aníbal se encontra diante da estátua da Salus Populi Romani, ele se sente “prisioneiro” da Virgem Maria. O segundo significado é mais profundo e indica uma comunicação direta da Virgem Maria: superada a mediação da ícone, Maria se revela pessoal e diretamente a Aníbal de forma visível ou mística e espiritual como Senhora.</w:t>
      </w:r>
    </w:p>
    <w:p w14:paraId="6C06A4E3"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Essa experiência intensa desperta em Aníbal o desejo de que ela se prolongue por pelo menos três anos, mas no sentido inverso: não tanto ele, prisioneiro, mas Maria fazendo morada estável em seu coração. Para ele, trata-se de uma graça de altíssimo valor, porque a ela está ligada sua regeneração sobrenatural.</w:t>
      </w:r>
    </w:p>
    <w:p w14:paraId="055520F7"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Por isso, em 30 de agosto de 1912, ele expressa em uma ardente súplica a Maria Bambina o desejo de </w:t>
      </w:r>
      <w:r w:rsidRPr="00980E20">
        <w:rPr>
          <w:rFonts w:ascii="Arial" w:hAnsi="Arial" w:cs="Arial"/>
          <w:i/>
          <w:iCs/>
          <w:sz w:val="24"/>
          <w:szCs w:val="24"/>
          <w:lang w:val="pt-BR"/>
        </w:rPr>
        <w:t>possuí-la por três anos em seu coração</w:t>
      </w:r>
      <w:r w:rsidRPr="00980E20">
        <w:rPr>
          <w:rFonts w:ascii="Arial" w:hAnsi="Arial" w:cs="Arial"/>
          <w:sz w:val="24"/>
          <w:szCs w:val="24"/>
          <w:lang w:val="pt-BR"/>
        </w:rPr>
        <w:t xml:space="preserve"> e implora ao Coração de Jesus que lhe conceda essa </w:t>
      </w:r>
      <w:r w:rsidRPr="00980E20">
        <w:rPr>
          <w:rFonts w:ascii="Arial" w:hAnsi="Arial" w:cs="Arial"/>
          <w:b/>
          <w:bCs/>
          <w:i/>
          <w:iCs/>
          <w:sz w:val="24"/>
          <w:szCs w:val="24"/>
          <w:lang w:val="pt-BR"/>
        </w:rPr>
        <w:t>graça inestimável.</w:t>
      </w:r>
    </w:p>
    <w:p w14:paraId="455FC27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 resposta a essa oração não demora a chegar, pois no ano seguinte o Pe. Aníbal afirma ter recebido a graça tão desejada: </w:t>
      </w:r>
    </w:p>
    <w:p w14:paraId="58E6608A"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“Na feliz meia-noite de 8 de dezembro de 1913, em Trani, na capela sacramental da Imaculada Conceição, ajoelhado diante do Santíssimo Sacramento e diante da milagrosa estátua de Maria Santíssima Imaculada, e estando eu vestido com a sobrepeliz e a estola (encontrando-nos em vigília e oração com toda a comunidade), feita uma pausa e silêncio, e todos em oração, precisamente à meia-noite, na santíssima fé da infinita bondade do Sagrado Coração de Jesus, tive a </w:t>
      </w:r>
      <w:r w:rsidRPr="00980E20">
        <w:rPr>
          <w:rFonts w:ascii="Arial" w:hAnsi="Arial" w:cs="Arial"/>
          <w:i/>
          <w:iCs/>
          <w:sz w:val="24"/>
          <w:szCs w:val="24"/>
          <w:lang w:val="pt-BR"/>
        </w:rPr>
        <w:t xml:space="preserve">graça tão desejada, tão esperada, tão inestimável para todos os anjos e todos os santos. </w:t>
      </w:r>
      <w:r w:rsidRPr="00980E20">
        <w:rPr>
          <w:rFonts w:ascii="Arial" w:hAnsi="Arial" w:cs="Arial"/>
          <w:sz w:val="24"/>
          <w:szCs w:val="24"/>
          <w:lang w:val="pt-BR"/>
        </w:rPr>
        <w:t>[...] Naquele momento, renovamos a sagrada escravidão filial.”</w:t>
      </w:r>
      <w:hyperlink r:id="rId35" w:anchor="_ftn35" w:history="1">
        <w:r w:rsidRPr="00980E20">
          <w:rPr>
            <w:rStyle w:val="Hyperlink"/>
            <w:rFonts w:ascii="Arial" w:hAnsi="Arial" w:cs="Arial"/>
            <w:sz w:val="24"/>
            <w:szCs w:val="24"/>
            <w:lang w:val="pt-BR"/>
          </w:rPr>
          <w:t>[35]</w:t>
        </w:r>
      </w:hyperlink>
    </w:p>
    <w:p w14:paraId="71487758" w14:textId="5D7582F1"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Como interpretar essa experiência espiritual singular de altíssimo valor? Trata-se simplesmente de uma </w:t>
      </w:r>
      <w:r w:rsidRPr="00980E20">
        <w:rPr>
          <w:rFonts w:ascii="Arial" w:hAnsi="Arial" w:cs="Arial"/>
          <w:i/>
          <w:iCs/>
          <w:sz w:val="24"/>
          <w:szCs w:val="24"/>
          <w:lang w:val="pt-BR"/>
        </w:rPr>
        <w:t>presença espiritual</w:t>
      </w:r>
      <w:r w:rsidRPr="00980E20">
        <w:rPr>
          <w:rFonts w:ascii="Arial" w:hAnsi="Arial" w:cs="Arial"/>
          <w:sz w:val="24"/>
          <w:szCs w:val="24"/>
          <w:lang w:val="pt-BR"/>
        </w:rPr>
        <w:t xml:space="preserve"> de Maria na alma do Pe. </w:t>
      </w:r>
      <w:r>
        <w:rPr>
          <w:rFonts w:ascii="Arial" w:hAnsi="Arial" w:cs="Arial"/>
          <w:sz w:val="24"/>
          <w:szCs w:val="24"/>
          <w:lang w:val="pt-BR"/>
        </w:rPr>
        <w:t xml:space="preserve">Aníbal </w:t>
      </w:r>
      <w:r w:rsidRPr="00980E20">
        <w:rPr>
          <w:rFonts w:ascii="Arial" w:hAnsi="Arial" w:cs="Arial"/>
          <w:sz w:val="24"/>
          <w:szCs w:val="24"/>
          <w:lang w:val="pt-BR"/>
        </w:rPr>
        <w:t xml:space="preserve"> ou de algo mais profundo?</w:t>
      </w:r>
    </w:p>
    <w:p w14:paraId="0E720B99" w14:textId="4D4AFA73"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Pe. Tusino interpreta-a como “uma presença particular de Maria na alma do Padre” como efeito da consagração como escravo. O Pe. Stefano De Fiores é da opinião de que se trata de algo mais profundo do que uma simples </w:t>
      </w:r>
      <w:r w:rsidRPr="00980E20">
        <w:rPr>
          <w:rFonts w:ascii="Arial" w:hAnsi="Arial" w:cs="Arial"/>
          <w:i/>
          <w:iCs/>
          <w:sz w:val="24"/>
          <w:szCs w:val="24"/>
          <w:lang w:val="pt-BR"/>
        </w:rPr>
        <w:t>presença</w:t>
      </w:r>
      <w:r w:rsidRPr="00980E20">
        <w:rPr>
          <w:rFonts w:ascii="Arial" w:hAnsi="Arial" w:cs="Arial"/>
          <w:sz w:val="24"/>
          <w:szCs w:val="24"/>
          <w:lang w:val="pt-BR"/>
        </w:rPr>
        <w:t xml:space="preserve"> que indica “estar com”, ou seja, uma relação interpessoal. De acordo com as palavras da súplica do Pe. </w:t>
      </w:r>
      <w:r>
        <w:rPr>
          <w:rFonts w:ascii="Arial" w:hAnsi="Arial" w:cs="Arial"/>
          <w:sz w:val="24"/>
          <w:szCs w:val="24"/>
          <w:lang w:val="pt-BR"/>
        </w:rPr>
        <w:t xml:space="preserve">Aníbal </w:t>
      </w:r>
      <w:r w:rsidRPr="00980E20">
        <w:rPr>
          <w:rFonts w:ascii="Arial" w:hAnsi="Arial" w:cs="Arial"/>
          <w:sz w:val="24"/>
          <w:szCs w:val="24"/>
          <w:lang w:val="pt-BR"/>
        </w:rPr>
        <w:t xml:space="preserve"> em 1912 (“possuí-la [...] aqui no meu coração”), deve-se falar de “posse” que implica “ser de”, ou seja, pertencimento, como afirma explicitamente o Pe. </w:t>
      </w:r>
      <w:r>
        <w:rPr>
          <w:rFonts w:ascii="Arial" w:hAnsi="Arial" w:cs="Arial"/>
          <w:sz w:val="24"/>
          <w:szCs w:val="24"/>
          <w:lang w:val="pt-BR"/>
        </w:rPr>
        <w:t xml:space="preserve">Aníbal </w:t>
      </w:r>
      <w:r w:rsidRPr="00980E20">
        <w:rPr>
          <w:rFonts w:ascii="Arial" w:hAnsi="Arial" w:cs="Arial"/>
          <w:sz w:val="24"/>
          <w:szCs w:val="24"/>
          <w:lang w:val="pt-BR"/>
        </w:rPr>
        <w:t xml:space="preserve"> no título de duas estrofes por ele compostas: Grande graça singular já obtida: posse da Santíssima Virgem. De acordo com as duas estrofes, não há dúvida: não se trata de simples </w:t>
      </w:r>
      <w:r w:rsidRPr="00980E20">
        <w:rPr>
          <w:rFonts w:ascii="Arial" w:hAnsi="Arial" w:cs="Arial"/>
          <w:i/>
          <w:iCs/>
          <w:sz w:val="24"/>
          <w:szCs w:val="24"/>
          <w:lang w:val="pt-BR"/>
        </w:rPr>
        <w:t>presença</w:t>
      </w:r>
      <w:r w:rsidRPr="00980E20">
        <w:rPr>
          <w:rFonts w:ascii="Arial" w:hAnsi="Arial" w:cs="Arial"/>
          <w:sz w:val="24"/>
          <w:szCs w:val="24"/>
          <w:lang w:val="pt-BR"/>
        </w:rPr>
        <w:t xml:space="preserve">, mas de </w:t>
      </w:r>
      <w:r w:rsidRPr="00980E20">
        <w:rPr>
          <w:rFonts w:ascii="Arial" w:hAnsi="Arial" w:cs="Arial"/>
          <w:i/>
          <w:iCs/>
          <w:sz w:val="24"/>
          <w:szCs w:val="24"/>
          <w:lang w:val="pt-BR"/>
        </w:rPr>
        <w:t xml:space="preserve">posse </w:t>
      </w:r>
      <w:r w:rsidRPr="00980E20">
        <w:rPr>
          <w:rFonts w:ascii="Arial" w:hAnsi="Arial" w:cs="Arial"/>
          <w:sz w:val="24"/>
          <w:szCs w:val="24"/>
          <w:lang w:val="pt-BR"/>
        </w:rPr>
        <w:t xml:space="preserve">da Virgem no íntimo do coração do Padre </w:t>
      </w:r>
      <w:r>
        <w:rPr>
          <w:rFonts w:ascii="Arial" w:hAnsi="Arial" w:cs="Arial"/>
          <w:sz w:val="24"/>
          <w:szCs w:val="24"/>
          <w:lang w:val="pt-BR"/>
        </w:rPr>
        <w:t>Aníbal</w:t>
      </w:r>
      <w:r w:rsidRPr="00980E20">
        <w:rPr>
          <w:rFonts w:ascii="Arial" w:hAnsi="Arial" w:cs="Arial"/>
          <w:sz w:val="24"/>
          <w:szCs w:val="24"/>
          <w:lang w:val="pt-BR"/>
        </w:rPr>
        <w:t>.</w:t>
      </w:r>
    </w:p>
    <w:p w14:paraId="00FD40B3"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 frase evangélica de João pode constituir a chave hermenêutica do conceito de </w:t>
      </w:r>
      <w:r w:rsidRPr="00980E20">
        <w:rPr>
          <w:rFonts w:ascii="Arial" w:hAnsi="Arial" w:cs="Arial"/>
          <w:i/>
          <w:iCs/>
          <w:sz w:val="24"/>
          <w:szCs w:val="24"/>
          <w:lang w:val="pt-BR"/>
        </w:rPr>
        <w:t>posse</w:t>
      </w:r>
      <w:r w:rsidRPr="00980E20">
        <w:rPr>
          <w:rFonts w:ascii="Arial" w:hAnsi="Arial" w:cs="Arial"/>
          <w:sz w:val="24"/>
          <w:szCs w:val="24"/>
          <w:lang w:val="pt-BR"/>
        </w:rPr>
        <w:t xml:space="preserve"> na experiência espiritual de Santo Aníbal: “Eis o teu filho! [...] Eis a tua mãe [...]. Desde aquela hora, o discípulo a acolheu entre os seus bens” (Jo 19, 27). Assim como o discípulo amado acolheu Maria como um bem precioso e herança testamentária do Mestre, assim Aníbal sente Maria como </w:t>
      </w:r>
      <w:r w:rsidRPr="00980E20">
        <w:rPr>
          <w:rFonts w:ascii="Arial" w:hAnsi="Arial" w:cs="Arial"/>
          <w:i/>
          <w:iCs/>
          <w:sz w:val="24"/>
          <w:szCs w:val="24"/>
          <w:lang w:val="pt-BR"/>
        </w:rPr>
        <w:t>posse</w:t>
      </w:r>
      <w:r w:rsidRPr="00980E20">
        <w:rPr>
          <w:rFonts w:ascii="Arial" w:hAnsi="Arial" w:cs="Arial"/>
          <w:sz w:val="24"/>
          <w:szCs w:val="24"/>
          <w:lang w:val="pt-BR"/>
        </w:rPr>
        <w:t xml:space="preserve">, ou seja, um bem que alegra e deve ser guardado no íntimo do coração. Passando para uma linguagem mais personalista, podemos dizer que a </w:t>
      </w:r>
      <w:r w:rsidRPr="00980E20">
        <w:rPr>
          <w:rFonts w:ascii="Arial" w:hAnsi="Arial" w:cs="Arial"/>
          <w:i/>
          <w:iCs/>
          <w:sz w:val="24"/>
          <w:szCs w:val="24"/>
          <w:lang w:val="pt-BR"/>
        </w:rPr>
        <w:t>posse</w:t>
      </w:r>
      <w:r w:rsidRPr="00980E20">
        <w:rPr>
          <w:rFonts w:ascii="Arial" w:hAnsi="Arial" w:cs="Arial"/>
          <w:sz w:val="24"/>
          <w:szCs w:val="24"/>
          <w:lang w:val="pt-BR"/>
        </w:rPr>
        <w:t xml:space="preserve"> de Maria significa </w:t>
      </w:r>
      <w:r w:rsidRPr="00980E20">
        <w:rPr>
          <w:rFonts w:ascii="Arial" w:hAnsi="Arial" w:cs="Arial"/>
          <w:b/>
          <w:bCs/>
          <w:i/>
          <w:iCs/>
          <w:sz w:val="24"/>
          <w:szCs w:val="24"/>
          <w:lang w:val="pt-BR"/>
        </w:rPr>
        <w:t>uma relação vital e permanente com ela</w:t>
      </w:r>
      <w:r w:rsidRPr="00980E20">
        <w:rPr>
          <w:rFonts w:ascii="Arial" w:hAnsi="Arial" w:cs="Arial"/>
          <w:sz w:val="24"/>
          <w:szCs w:val="24"/>
          <w:lang w:val="pt-BR"/>
        </w:rPr>
        <w:t xml:space="preserve">, inserida na comunhão de fé e amor com Cristo. </w:t>
      </w:r>
      <w:hyperlink r:id="rId36" w:anchor="_ftn36" w:history="1">
        <w:r w:rsidRPr="00980E20">
          <w:rPr>
            <w:rStyle w:val="Hyperlink"/>
            <w:rFonts w:ascii="Arial" w:hAnsi="Arial" w:cs="Arial"/>
            <w:sz w:val="24"/>
            <w:szCs w:val="24"/>
            <w:lang w:val="pt-BR"/>
          </w:rPr>
          <w:t>[36]</w:t>
        </w:r>
      </w:hyperlink>
    </w:p>
    <w:p w14:paraId="130AE750" w14:textId="77777777" w:rsidR="00980E20" w:rsidRPr="00980E20" w:rsidRDefault="00980E20" w:rsidP="00980E20">
      <w:pPr>
        <w:jc w:val="both"/>
        <w:rPr>
          <w:rFonts w:ascii="Arial" w:hAnsi="Arial" w:cs="Arial"/>
          <w:sz w:val="24"/>
          <w:szCs w:val="24"/>
          <w:lang w:val="pt-BR"/>
        </w:rPr>
      </w:pPr>
      <w:r w:rsidRPr="00980E20">
        <w:rPr>
          <w:rFonts w:ascii="Arial" w:hAnsi="Arial" w:cs="Arial"/>
          <w:b/>
          <w:bCs/>
          <w:sz w:val="24"/>
          <w:szCs w:val="24"/>
          <w:lang w:val="pt-BR"/>
        </w:rPr>
        <w:lastRenderedPageBreak/>
        <w:t>Correspondência diária à graça</w:t>
      </w:r>
    </w:p>
    <w:p w14:paraId="75373B9B"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A Maria, que se tornou um elemento estrutural da vida em Cristo e no Espírito, o Pe. Aníbal pretende corresponder com uma resposta vital adequada. Por isso, no dia seguinte à graça, ele começa uma série de missas para que lhe seja concedido ser fiel ao grande dom.</w:t>
      </w:r>
    </w:p>
    <w:p w14:paraId="29A71160" w14:textId="4459B8E1"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Após essa oração, a vida mariana do Pe. </w:t>
      </w:r>
      <w:r>
        <w:rPr>
          <w:rFonts w:ascii="Arial" w:hAnsi="Arial" w:cs="Arial"/>
          <w:sz w:val="24"/>
          <w:szCs w:val="24"/>
          <w:lang w:val="pt-BR"/>
        </w:rPr>
        <w:t xml:space="preserve">Aníbal </w:t>
      </w:r>
      <w:r w:rsidRPr="00980E20">
        <w:rPr>
          <w:rFonts w:ascii="Arial" w:hAnsi="Arial" w:cs="Arial"/>
          <w:sz w:val="24"/>
          <w:szCs w:val="24"/>
          <w:lang w:val="pt-BR"/>
        </w:rPr>
        <w:t xml:space="preserve"> se desenvolve segundo os habituais modelos devocionais e na continuidade do compromisso de viver alegremente a sua consagração.</w:t>
      </w:r>
    </w:p>
    <w:p w14:paraId="346A3FCF"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Em </w:t>
      </w:r>
      <w:r w:rsidRPr="00980E20">
        <w:rPr>
          <w:rFonts w:ascii="Arial" w:hAnsi="Arial" w:cs="Arial"/>
          <w:b/>
          <w:bCs/>
          <w:sz w:val="24"/>
          <w:szCs w:val="24"/>
          <w:lang w:val="pt-BR"/>
        </w:rPr>
        <w:t>1920</w:t>
      </w:r>
      <w:r w:rsidRPr="00980E20">
        <w:rPr>
          <w:rFonts w:ascii="Arial" w:hAnsi="Arial" w:cs="Arial"/>
          <w:sz w:val="24"/>
          <w:szCs w:val="24"/>
          <w:lang w:val="pt-BR"/>
        </w:rPr>
        <w:t>, o Pe. Aníbal tece o elogio fúnebre de Melânia, a pastorinha de La Salette, com algumas referências à sua experiência mariana provocada pelo encontro com a vidente ou no santuário francês.</w:t>
      </w:r>
    </w:p>
    <w:p w14:paraId="1266551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 crônica dos montfortanos da via Romagna, em Roma, registra, na data de </w:t>
      </w:r>
      <w:r w:rsidRPr="00980E20">
        <w:rPr>
          <w:rFonts w:ascii="Arial" w:hAnsi="Arial" w:cs="Arial"/>
          <w:b/>
          <w:bCs/>
          <w:sz w:val="24"/>
          <w:szCs w:val="24"/>
          <w:lang w:val="pt-BR"/>
        </w:rPr>
        <w:t>7 de maio de 1921</w:t>
      </w:r>
      <w:r w:rsidRPr="00980E20">
        <w:rPr>
          <w:rFonts w:ascii="Arial" w:hAnsi="Arial" w:cs="Arial"/>
          <w:sz w:val="24"/>
          <w:szCs w:val="24"/>
          <w:lang w:val="pt-BR"/>
        </w:rPr>
        <w:t>, a presença do cônego Di Francia no almoço. Trata-se muito provavelmente da última visita à Bela Rainha.</w:t>
      </w:r>
    </w:p>
    <w:p w14:paraId="3256842C" w14:textId="14FF82D8"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itinerário mariano do Pe. </w:t>
      </w:r>
      <w:r>
        <w:rPr>
          <w:rFonts w:ascii="Arial" w:hAnsi="Arial" w:cs="Arial"/>
          <w:sz w:val="24"/>
          <w:szCs w:val="24"/>
          <w:lang w:val="pt-BR"/>
        </w:rPr>
        <w:t xml:space="preserve">Aníbal </w:t>
      </w:r>
      <w:r w:rsidRPr="00980E20">
        <w:rPr>
          <w:rFonts w:ascii="Arial" w:hAnsi="Arial" w:cs="Arial"/>
          <w:sz w:val="24"/>
          <w:szCs w:val="24"/>
          <w:lang w:val="pt-BR"/>
        </w:rPr>
        <w:t xml:space="preserve"> termina com uma aparição da Virgem, a única de que se tem notícia. </w:t>
      </w:r>
      <w:r w:rsidRPr="00980E20">
        <w:rPr>
          <w:rFonts w:ascii="Arial" w:hAnsi="Arial" w:cs="Arial"/>
          <w:b/>
          <w:bCs/>
          <w:sz w:val="24"/>
          <w:szCs w:val="24"/>
          <w:lang w:val="pt-BR"/>
        </w:rPr>
        <w:t>Em 31 de maio de 1927</w:t>
      </w:r>
      <w:r w:rsidRPr="00980E20">
        <w:rPr>
          <w:rFonts w:ascii="Arial" w:hAnsi="Arial" w:cs="Arial"/>
          <w:sz w:val="24"/>
          <w:szCs w:val="24"/>
          <w:lang w:val="pt-BR"/>
        </w:rPr>
        <w:t xml:space="preserve">, ele recebe a </w:t>
      </w:r>
      <w:r w:rsidRPr="00980E20">
        <w:rPr>
          <w:rFonts w:ascii="Arial" w:hAnsi="Arial" w:cs="Arial"/>
          <w:i/>
          <w:iCs/>
          <w:sz w:val="24"/>
          <w:szCs w:val="24"/>
          <w:lang w:val="pt-BR"/>
        </w:rPr>
        <w:t xml:space="preserve">visita </w:t>
      </w:r>
      <w:r w:rsidRPr="00980E20">
        <w:rPr>
          <w:rFonts w:ascii="Arial" w:hAnsi="Arial" w:cs="Arial"/>
          <w:sz w:val="24"/>
          <w:szCs w:val="24"/>
          <w:lang w:val="pt-BR"/>
        </w:rPr>
        <w:t>de Maria na forma de uma criança terna que lhe anuncia a morte. Até o momento supremo da existência é iluminado pela presença daquela com quem ele havia vivido dia após dia, alcançando cumes de amor na experiência espiritual.</w:t>
      </w:r>
    </w:p>
    <w:p w14:paraId="366C956D" w14:textId="77777777" w:rsidR="00980E20" w:rsidRPr="00980E20" w:rsidRDefault="00980E20" w:rsidP="00980E20">
      <w:pPr>
        <w:jc w:val="both"/>
        <w:rPr>
          <w:rFonts w:ascii="Arial" w:hAnsi="Arial" w:cs="Arial"/>
          <w:sz w:val="24"/>
          <w:szCs w:val="24"/>
          <w:lang w:val="pt-BR"/>
        </w:rPr>
      </w:pPr>
    </w:p>
    <w:p w14:paraId="7EAD547B" w14:textId="77777777" w:rsidR="00980E20" w:rsidRPr="00980E20" w:rsidRDefault="00980E20" w:rsidP="00980E20">
      <w:pPr>
        <w:jc w:val="both"/>
        <w:rPr>
          <w:rFonts w:ascii="Arial" w:hAnsi="Arial" w:cs="Arial"/>
          <w:sz w:val="24"/>
          <w:szCs w:val="24"/>
          <w:lang w:val="pt-BR"/>
        </w:rPr>
      </w:pPr>
    </w:p>
    <w:p w14:paraId="5A8EE360" w14:textId="77777777" w:rsidR="00980E20" w:rsidRPr="00980E20" w:rsidRDefault="00980E20" w:rsidP="00980E20">
      <w:pPr>
        <w:jc w:val="center"/>
        <w:rPr>
          <w:rFonts w:ascii="Arial" w:hAnsi="Arial" w:cs="Arial"/>
          <w:sz w:val="24"/>
          <w:szCs w:val="24"/>
          <w:lang w:val="pt-BR"/>
        </w:rPr>
      </w:pPr>
      <w:r w:rsidRPr="00980E20">
        <w:rPr>
          <w:rFonts w:ascii="Arial" w:hAnsi="Arial" w:cs="Arial"/>
          <w:b/>
          <w:bCs/>
          <w:sz w:val="24"/>
          <w:szCs w:val="24"/>
          <w:lang w:val="pt-BR"/>
        </w:rPr>
        <w:t>CONCLUSÃO</w:t>
      </w:r>
    </w:p>
    <w:p w14:paraId="731D780F"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 </w:t>
      </w:r>
      <w:r w:rsidRPr="00980E20">
        <w:rPr>
          <w:rFonts w:ascii="Arial" w:hAnsi="Arial" w:cs="Arial"/>
          <w:b/>
          <w:bCs/>
          <w:sz w:val="24"/>
          <w:szCs w:val="24"/>
          <w:lang w:val="pt-BR"/>
        </w:rPr>
        <w:t>Uma profunda experiência mariana</w:t>
      </w:r>
    </w:p>
    <w:p w14:paraId="5CAE4B78" w14:textId="4845D93E"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Através das várias fases de seu itinerário, ele amadureceu a relação espiritual com Maria, passando de um amor espontâneo e aberto a todas as formas de devoção para um estágio de transição para uma autêntica espiritualidade mariana. </w:t>
      </w:r>
      <w:r w:rsidRPr="00980E20">
        <w:rPr>
          <w:rFonts w:ascii="Arial" w:hAnsi="Arial" w:cs="Arial"/>
          <w:i/>
          <w:iCs/>
          <w:sz w:val="24"/>
          <w:szCs w:val="24"/>
          <w:lang w:val="pt-BR"/>
        </w:rPr>
        <w:t>A consagração a Jesus pelas mãos de Maria</w:t>
      </w:r>
      <w:r w:rsidRPr="00980E20">
        <w:rPr>
          <w:rFonts w:ascii="Arial" w:hAnsi="Arial" w:cs="Arial"/>
          <w:sz w:val="24"/>
          <w:szCs w:val="24"/>
          <w:lang w:val="pt-BR"/>
        </w:rPr>
        <w:t xml:space="preserve">, segundo o espírito de Montfort, é o centro e a chave hermenêutica da espiritualidade mariana do Pe. </w:t>
      </w:r>
      <w:r>
        <w:rPr>
          <w:rFonts w:ascii="Arial" w:hAnsi="Arial" w:cs="Arial"/>
          <w:sz w:val="24"/>
          <w:szCs w:val="24"/>
          <w:lang w:val="pt-BR"/>
        </w:rPr>
        <w:t xml:space="preserve">Aníbal </w:t>
      </w:r>
    </w:p>
    <w:p w14:paraId="7E0A99C6" w14:textId="77777777" w:rsidR="00980E20" w:rsidRDefault="00980E20" w:rsidP="00980E20">
      <w:pPr>
        <w:jc w:val="both"/>
        <w:rPr>
          <w:rFonts w:ascii="Arial" w:hAnsi="Arial" w:cs="Arial"/>
          <w:sz w:val="24"/>
          <w:szCs w:val="24"/>
          <w:lang w:val="pt-BR"/>
        </w:rPr>
      </w:pPr>
    </w:p>
    <w:p w14:paraId="71040E09" w14:textId="5076F10F"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 </w:t>
      </w:r>
      <w:r w:rsidRPr="00980E20">
        <w:rPr>
          <w:rFonts w:ascii="Arial" w:hAnsi="Arial" w:cs="Arial"/>
          <w:b/>
          <w:bCs/>
          <w:sz w:val="24"/>
          <w:szCs w:val="24"/>
          <w:lang w:val="pt-BR"/>
        </w:rPr>
        <w:t>No respeito pela hierarquia dos valores</w:t>
      </w:r>
    </w:p>
    <w:p w14:paraId="3B6F7988" w14:textId="45F1937D"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 devoção à Virgem Maria em </w:t>
      </w:r>
      <w:r>
        <w:rPr>
          <w:rFonts w:ascii="Arial" w:hAnsi="Arial" w:cs="Arial"/>
          <w:sz w:val="24"/>
          <w:szCs w:val="24"/>
          <w:lang w:val="pt-BR"/>
        </w:rPr>
        <w:t xml:space="preserve">Aníbal </w:t>
      </w:r>
      <w:r w:rsidRPr="00980E20">
        <w:rPr>
          <w:rFonts w:ascii="Arial" w:hAnsi="Arial" w:cs="Arial"/>
          <w:sz w:val="24"/>
          <w:szCs w:val="24"/>
          <w:lang w:val="pt-BR"/>
        </w:rPr>
        <w:t xml:space="preserve"> Di Francia não é um mundo fechado, mas uma relação orientada para Cristo e aberta a todo o mistério cristão. O que impressiona em </w:t>
      </w:r>
      <w:r>
        <w:rPr>
          <w:rFonts w:ascii="Arial" w:hAnsi="Arial" w:cs="Arial"/>
          <w:sz w:val="24"/>
          <w:szCs w:val="24"/>
          <w:lang w:val="pt-BR"/>
        </w:rPr>
        <w:t xml:space="preserve">Aníbal </w:t>
      </w:r>
      <w:r w:rsidRPr="00980E20">
        <w:rPr>
          <w:rFonts w:ascii="Arial" w:hAnsi="Arial" w:cs="Arial"/>
          <w:sz w:val="24"/>
          <w:szCs w:val="24"/>
          <w:lang w:val="pt-BR"/>
        </w:rPr>
        <w:t xml:space="preserve"> Maria Di Francia é a ligação entre </w:t>
      </w:r>
      <w:r w:rsidRPr="00980E20">
        <w:rPr>
          <w:rFonts w:ascii="Arial" w:hAnsi="Arial" w:cs="Arial"/>
          <w:b/>
          <w:bCs/>
          <w:i/>
          <w:iCs/>
          <w:sz w:val="24"/>
          <w:szCs w:val="24"/>
          <w:lang w:val="pt-BR"/>
        </w:rPr>
        <w:t>a devoção mariana e a caridade</w:t>
      </w:r>
      <w:r w:rsidRPr="00980E20">
        <w:rPr>
          <w:rFonts w:ascii="Arial" w:hAnsi="Arial" w:cs="Arial"/>
          <w:sz w:val="24"/>
          <w:szCs w:val="24"/>
          <w:lang w:val="pt-BR"/>
        </w:rPr>
        <w:t xml:space="preserve">, entre a referência a </w:t>
      </w:r>
      <w:r w:rsidRPr="00980E20">
        <w:rPr>
          <w:rFonts w:ascii="Arial" w:hAnsi="Arial" w:cs="Arial"/>
          <w:b/>
          <w:bCs/>
          <w:i/>
          <w:iCs/>
          <w:sz w:val="24"/>
          <w:szCs w:val="24"/>
          <w:lang w:val="pt-BR"/>
        </w:rPr>
        <w:t>Maria e a oração eclesial pelas vocações.</w:t>
      </w:r>
    </w:p>
    <w:p w14:paraId="3E962D79" w14:textId="77777777" w:rsidR="00980E20" w:rsidRPr="00980E20" w:rsidRDefault="00980E20" w:rsidP="00980E20">
      <w:pPr>
        <w:jc w:val="both"/>
        <w:rPr>
          <w:rFonts w:ascii="Arial" w:hAnsi="Arial" w:cs="Arial"/>
          <w:sz w:val="24"/>
          <w:szCs w:val="24"/>
          <w:lang w:val="pt-BR"/>
        </w:rPr>
      </w:pPr>
    </w:p>
    <w:p w14:paraId="225B5759"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 </w:t>
      </w:r>
      <w:r w:rsidRPr="00980E20">
        <w:rPr>
          <w:rFonts w:ascii="Arial" w:hAnsi="Arial" w:cs="Arial"/>
          <w:b/>
          <w:bCs/>
          <w:sz w:val="24"/>
          <w:szCs w:val="24"/>
          <w:lang w:val="pt-BR"/>
        </w:rPr>
        <w:t>Um cristianismo inculturado</w:t>
      </w:r>
    </w:p>
    <w:p w14:paraId="22B2CD55" w14:textId="23983019"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 piedade mariana de </w:t>
      </w:r>
      <w:r>
        <w:rPr>
          <w:rFonts w:ascii="Arial" w:hAnsi="Arial" w:cs="Arial"/>
          <w:sz w:val="24"/>
          <w:szCs w:val="24"/>
          <w:lang w:val="pt-BR"/>
        </w:rPr>
        <w:t xml:space="preserve">Aníbal </w:t>
      </w:r>
      <w:r w:rsidRPr="00980E20">
        <w:rPr>
          <w:rFonts w:ascii="Arial" w:hAnsi="Arial" w:cs="Arial"/>
          <w:sz w:val="24"/>
          <w:szCs w:val="24"/>
          <w:lang w:val="pt-BR"/>
        </w:rPr>
        <w:t xml:space="preserve"> Di Francia é um exemplo típico de cristianismo inculturado. Ela se expressa em uma série de exercícios cultuais – desde orações </w:t>
      </w:r>
      <w:r w:rsidRPr="00980E20">
        <w:rPr>
          <w:rFonts w:ascii="Arial" w:hAnsi="Arial" w:cs="Arial"/>
          <w:sz w:val="24"/>
          <w:szCs w:val="24"/>
          <w:lang w:val="pt-BR"/>
        </w:rPr>
        <w:lastRenderedPageBreak/>
        <w:t xml:space="preserve">orais e escritas, novenas, estátuas e imagens, peregrinações e indústrias espirituais, à multiplicação de títulos marianos – e num estilo terno e afetuoso que representa bem o catolicismo romântico e restaurador do século XIX europeu. O padre </w:t>
      </w:r>
      <w:r>
        <w:rPr>
          <w:rFonts w:ascii="Arial" w:hAnsi="Arial" w:cs="Arial"/>
          <w:sz w:val="24"/>
          <w:szCs w:val="24"/>
          <w:lang w:val="pt-BR"/>
        </w:rPr>
        <w:t xml:space="preserve">Aníbal </w:t>
      </w:r>
      <w:r w:rsidRPr="00980E20">
        <w:rPr>
          <w:rFonts w:ascii="Arial" w:hAnsi="Arial" w:cs="Arial"/>
          <w:sz w:val="24"/>
          <w:szCs w:val="24"/>
          <w:lang w:val="pt-BR"/>
        </w:rPr>
        <w:t xml:space="preserve"> permanece na Igreja como um exemplo de autêntica piedade mariana, traduzida e expressa em formas adequadas à sua época cultural e ao ambiente popular do sul.</w:t>
      </w:r>
    </w:p>
    <w:p w14:paraId="407BEA7B" w14:textId="77777777" w:rsidR="00980E20" w:rsidRPr="00980E20" w:rsidRDefault="00980E20" w:rsidP="00980E20">
      <w:pPr>
        <w:jc w:val="both"/>
        <w:rPr>
          <w:rFonts w:ascii="Arial" w:hAnsi="Arial" w:cs="Arial"/>
          <w:sz w:val="24"/>
          <w:szCs w:val="24"/>
          <w:lang w:val="pt-BR"/>
        </w:rPr>
      </w:pPr>
    </w:p>
    <w:p w14:paraId="6CDF37CA"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 </w:t>
      </w:r>
      <w:r w:rsidRPr="00980E20">
        <w:rPr>
          <w:rFonts w:ascii="Arial" w:hAnsi="Arial" w:cs="Arial"/>
          <w:b/>
          <w:bCs/>
          <w:sz w:val="24"/>
          <w:szCs w:val="24"/>
          <w:lang w:val="pt-BR"/>
        </w:rPr>
        <w:t>Rumo a uma nova inculturação: continuidade e novidade</w:t>
      </w:r>
    </w:p>
    <w:p w14:paraId="3261956C"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Com o Concílio Vaticano II, passa-se a uma nova consciência eclesial, também em relação a Maria, cujo culto se quer mais </w:t>
      </w:r>
      <w:r w:rsidRPr="00980E20">
        <w:rPr>
          <w:rFonts w:ascii="Arial" w:hAnsi="Arial" w:cs="Arial"/>
          <w:i/>
          <w:iCs/>
          <w:sz w:val="24"/>
          <w:szCs w:val="24"/>
          <w:lang w:val="pt-BR"/>
        </w:rPr>
        <w:t>bíblico</w:t>
      </w:r>
      <w:r w:rsidRPr="00980E20">
        <w:rPr>
          <w:rFonts w:ascii="Arial" w:hAnsi="Arial" w:cs="Arial"/>
          <w:sz w:val="24"/>
          <w:szCs w:val="24"/>
          <w:lang w:val="pt-BR"/>
        </w:rPr>
        <w:t xml:space="preserve">, </w:t>
      </w:r>
      <w:r w:rsidRPr="00980E20">
        <w:rPr>
          <w:rFonts w:ascii="Arial" w:hAnsi="Arial" w:cs="Arial"/>
          <w:i/>
          <w:iCs/>
          <w:sz w:val="24"/>
          <w:szCs w:val="24"/>
          <w:lang w:val="pt-BR"/>
        </w:rPr>
        <w:t>litúrgico</w:t>
      </w:r>
      <w:r w:rsidRPr="00980E20">
        <w:rPr>
          <w:rFonts w:ascii="Arial" w:hAnsi="Arial" w:cs="Arial"/>
          <w:sz w:val="24"/>
          <w:szCs w:val="24"/>
          <w:lang w:val="pt-BR"/>
        </w:rPr>
        <w:t xml:space="preserve"> e </w:t>
      </w:r>
      <w:r w:rsidRPr="00980E20">
        <w:rPr>
          <w:rFonts w:ascii="Arial" w:hAnsi="Arial" w:cs="Arial"/>
          <w:i/>
          <w:iCs/>
          <w:sz w:val="24"/>
          <w:szCs w:val="24"/>
          <w:lang w:val="pt-BR"/>
        </w:rPr>
        <w:t>ecumênico</w:t>
      </w:r>
      <w:r w:rsidRPr="00980E20">
        <w:rPr>
          <w:rFonts w:ascii="Arial" w:hAnsi="Arial" w:cs="Arial"/>
          <w:sz w:val="24"/>
          <w:szCs w:val="24"/>
          <w:lang w:val="pt-BR"/>
        </w:rPr>
        <w:t xml:space="preserve">. Ao critério da quantidade, ou seja, da multiplicação das práticas cultuais, prefere-se hoje o critério da qualidade: não muitas devoções, mas poucas e bem feitas, inspiradas pela liturgia e a ela direcionadas. </w:t>
      </w:r>
    </w:p>
    <w:p w14:paraId="64AE0D86"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Cada comunidade cristã (ainda mais uma comunidade religiosa) é chamada a discernir sobre o patrimônio cristão e mariano oferecido pelas diferentes épocas históricas. A </w:t>
      </w:r>
      <w:r w:rsidRPr="00980E20">
        <w:rPr>
          <w:rFonts w:ascii="Arial" w:hAnsi="Arial" w:cs="Arial"/>
          <w:i/>
          <w:iCs/>
          <w:sz w:val="24"/>
          <w:szCs w:val="24"/>
          <w:lang w:val="pt-BR"/>
        </w:rPr>
        <w:t>Marialis Cultus</w:t>
      </w:r>
      <w:r w:rsidRPr="00980E20">
        <w:rPr>
          <w:rFonts w:ascii="Arial" w:hAnsi="Arial" w:cs="Arial"/>
          <w:sz w:val="24"/>
          <w:szCs w:val="24"/>
          <w:lang w:val="pt-BR"/>
        </w:rPr>
        <w:t xml:space="preserve"> lembra isso de forma inequívoca:</w:t>
      </w:r>
    </w:p>
    <w:p w14:paraId="1C05047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“A Igreja, ao considerar a longa história da piedade mariana, se alegra ao constatar a continuidade do culto, mas não se prende aos esquemas representativos das várias épocas cultuais nem às concepções antropológicas particulares que estão na sua base, e compreende como certas expressões de culto, perfeitamente válidas em si mesmas, sejam menos adequadas a homens que pertencem a épocas e civilizações diferentes” (MC 36).</w:t>
      </w:r>
    </w:p>
    <w:p w14:paraId="1BF1C5A0" w14:textId="7F70F40E"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Esse critério também se aplica à espiritualidade mariana do Pe. </w:t>
      </w:r>
      <w:r>
        <w:rPr>
          <w:rFonts w:ascii="Arial" w:hAnsi="Arial" w:cs="Arial"/>
          <w:sz w:val="24"/>
          <w:szCs w:val="24"/>
          <w:lang w:val="pt-BR"/>
        </w:rPr>
        <w:t xml:space="preserve">Aníbal </w:t>
      </w:r>
      <w:r w:rsidRPr="00980E20">
        <w:rPr>
          <w:rFonts w:ascii="Arial" w:hAnsi="Arial" w:cs="Arial"/>
          <w:sz w:val="24"/>
          <w:szCs w:val="24"/>
          <w:lang w:val="pt-BR"/>
        </w:rPr>
        <w:t>: é preciso aceitar os valores fundamentais, que testemunham a inspiração carismática para proclamar bem-aventurada a Mãe do Senhor (cf. Lc 1, 48) e viver em dependência filial de sua maternidade segundo o Espírito (cf. Jo 19, 25-27), mas não se ligar às suas concepções antropológicas e aos esquemas representativos de sua época.</w:t>
      </w:r>
    </w:p>
    <w:p w14:paraId="55019940"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É preciso um discernimento saudável para evitar, por um lado, o risco de repetir preguiçosamente os gestos e as palavras do Padre Aníbal e, por outro, o risco de desconhecer e jogar fora uma experiência espiritual mariana séria, profunda e autenticamente evangélica por causa da presença de elementos secundários e obsoletos.</w:t>
      </w:r>
    </w:p>
    <w:p w14:paraId="5E6C4166" w14:textId="2F3CD91D"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Olhando com inteligência e amor para a figura do Padre </w:t>
      </w:r>
      <w:r>
        <w:rPr>
          <w:rFonts w:ascii="Arial" w:hAnsi="Arial" w:cs="Arial"/>
          <w:sz w:val="24"/>
          <w:szCs w:val="24"/>
          <w:lang w:val="pt-BR"/>
        </w:rPr>
        <w:t xml:space="preserve">Aníbal </w:t>
      </w:r>
      <w:r w:rsidRPr="00980E20">
        <w:rPr>
          <w:rFonts w:ascii="Arial" w:hAnsi="Arial" w:cs="Arial"/>
          <w:sz w:val="24"/>
          <w:szCs w:val="24"/>
          <w:lang w:val="pt-BR"/>
        </w:rPr>
        <w:t>, hoje proclamado Santo, percebemos imediatamente que nos encontramos com uma personalidade rica em amor a Deus e ao próximo, pastor compassivo para com as multidões cansadas e abandonadas, homem de oração que ensinou a suplicar ao Senhor, dono da messe, pelo dom dos trabalhadores para a messe do mundo. Em uma palavra, estamos diante de um Santo.</w:t>
      </w:r>
    </w:p>
    <w:p w14:paraId="32DF1E4A"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Qual é o segredo de sua santidade? Certamente são muitos os elementos que definem seu itinerário de santidade.</w:t>
      </w:r>
    </w:p>
    <w:p w14:paraId="3499DB38" w14:textId="77777777" w:rsidR="00980E20" w:rsidRPr="00980E20" w:rsidRDefault="00980E20" w:rsidP="00980E20">
      <w:pPr>
        <w:jc w:val="both"/>
        <w:rPr>
          <w:rFonts w:ascii="Arial" w:hAnsi="Arial" w:cs="Arial"/>
          <w:sz w:val="24"/>
          <w:szCs w:val="24"/>
          <w:lang w:val="pt-BR"/>
        </w:rPr>
      </w:pPr>
    </w:p>
    <w:p w14:paraId="0D7BC11F"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lastRenderedPageBreak/>
        <w:t xml:space="preserve">Mas, se quisermos ser objetivos, temos que reconhecer que a mola secreta promotora de sua vida sacerdotal, apostólica e fundacional coerente é representada pela coincidência, não esporádica, mas habitual, não superficial, mas profundamente enraizada, entre seu espírito e </w:t>
      </w:r>
      <w:r w:rsidRPr="00980E20">
        <w:rPr>
          <w:rFonts w:ascii="Arial" w:hAnsi="Arial" w:cs="Arial"/>
          <w:b/>
          <w:bCs/>
          <w:sz w:val="24"/>
          <w:szCs w:val="24"/>
          <w:lang w:val="pt-BR"/>
        </w:rPr>
        <w:t>a pessoa viva de Maria</w:t>
      </w:r>
      <w:r w:rsidRPr="00980E20">
        <w:rPr>
          <w:rFonts w:ascii="Arial" w:hAnsi="Arial" w:cs="Arial"/>
          <w:sz w:val="24"/>
          <w:szCs w:val="24"/>
          <w:lang w:val="pt-BR"/>
        </w:rPr>
        <w:t>.</w:t>
      </w:r>
    </w:p>
    <w:p w14:paraId="5FAC8A9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 </w:t>
      </w:r>
      <w:r w:rsidRPr="00980E20">
        <w:rPr>
          <w:rFonts w:ascii="Arial" w:hAnsi="Arial" w:cs="Arial"/>
          <w:b/>
          <w:bCs/>
          <w:sz w:val="24"/>
          <w:szCs w:val="24"/>
          <w:u w:val="single"/>
          <w:lang w:val="pt-BR"/>
        </w:rPr>
        <w:t>Mestres porque testemunhas</w:t>
      </w:r>
    </w:p>
    <w:p w14:paraId="794CC160"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Em Santo Aníbal, como em todos os santos, a experiência precede a doutrina, pelo que ele se apresenta antes de tudo como um devoto que desfrutou de uma percepção especial da presença viva e exemplar de Maria em sua própria vida terrena e depois traduziu em pensamento e falou dela com um tom tão convicto e convincente que nos leva a concluir que seus conceitos, suas palavras provêm “</w:t>
      </w:r>
      <w:r w:rsidRPr="00980E20">
        <w:rPr>
          <w:rFonts w:ascii="Arial" w:hAnsi="Arial" w:cs="Arial"/>
          <w:i/>
          <w:iCs/>
          <w:sz w:val="24"/>
          <w:szCs w:val="24"/>
          <w:lang w:val="pt-BR"/>
        </w:rPr>
        <w:t>ex abundantia cordis</w:t>
      </w:r>
      <w:r w:rsidRPr="00980E20">
        <w:rPr>
          <w:rFonts w:ascii="Arial" w:hAnsi="Arial" w:cs="Arial"/>
          <w:sz w:val="24"/>
          <w:szCs w:val="24"/>
          <w:lang w:val="pt-BR"/>
        </w:rPr>
        <w:t>” e não de ideias geniais, mas literárias e acadêmicas.</w:t>
      </w:r>
    </w:p>
    <w:p w14:paraId="10A384E0"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Para entender a experiência espiritual mariana de Santo Aníbal e construir nossa própria espiritualidade mariana credível, vale a pena lembrar as palavras de Paulo VI:</w:t>
      </w:r>
    </w:p>
    <w:p w14:paraId="6C2D48BC"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homem contemporâneo ouve mais de bom grado os </w:t>
      </w:r>
      <w:r w:rsidRPr="00980E20">
        <w:rPr>
          <w:rFonts w:ascii="Arial" w:hAnsi="Arial" w:cs="Arial"/>
          <w:i/>
          <w:iCs/>
          <w:sz w:val="24"/>
          <w:szCs w:val="24"/>
          <w:lang w:val="pt-BR"/>
        </w:rPr>
        <w:t xml:space="preserve">testemunhos </w:t>
      </w:r>
      <w:r w:rsidRPr="00980E20">
        <w:rPr>
          <w:rFonts w:ascii="Arial" w:hAnsi="Arial" w:cs="Arial"/>
          <w:sz w:val="24"/>
          <w:szCs w:val="24"/>
          <w:lang w:val="pt-BR"/>
        </w:rPr>
        <w:t xml:space="preserve">do que os </w:t>
      </w:r>
      <w:r w:rsidRPr="00980E20">
        <w:rPr>
          <w:rFonts w:ascii="Arial" w:hAnsi="Arial" w:cs="Arial"/>
          <w:i/>
          <w:iCs/>
          <w:sz w:val="24"/>
          <w:szCs w:val="24"/>
          <w:lang w:val="pt-BR"/>
        </w:rPr>
        <w:t xml:space="preserve">mestres, </w:t>
      </w:r>
      <w:r w:rsidRPr="00980E20">
        <w:rPr>
          <w:rFonts w:ascii="Arial" w:hAnsi="Arial" w:cs="Arial"/>
          <w:sz w:val="24"/>
          <w:szCs w:val="24"/>
          <w:lang w:val="pt-BR"/>
        </w:rPr>
        <w:t xml:space="preserve">ou se ouve os </w:t>
      </w:r>
      <w:r w:rsidRPr="00980E20">
        <w:rPr>
          <w:rFonts w:ascii="Arial" w:hAnsi="Arial" w:cs="Arial"/>
          <w:i/>
          <w:iCs/>
          <w:sz w:val="24"/>
          <w:szCs w:val="24"/>
          <w:lang w:val="pt-BR"/>
        </w:rPr>
        <w:t>mestres</w:t>
      </w:r>
      <w:r w:rsidRPr="00980E20">
        <w:rPr>
          <w:rFonts w:ascii="Arial" w:hAnsi="Arial" w:cs="Arial"/>
          <w:sz w:val="24"/>
          <w:szCs w:val="24"/>
          <w:lang w:val="pt-BR"/>
        </w:rPr>
        <w:t xml:space="preserve">, é porque eles são </w:t>
      </w:r>
      <w:r w:rsidRPr="00980E20">
        <w:rPr>
          <w:rFonts w:ascii="Arial" w:hAnsi="Arial" w:cs="Arial"/>
          <w:i/>
          <w:iCs/>
          <w:sz w:val="24"/>
          <w:szCs w:val="24"/>
          <w:lang w:val="pt-BR"/>
        </w:rPr>
        <w:t>testemunhos</w:t>
      </w:r>
      <w:r w:rsidRPr="00980E20">
        <w:rPr>
          <w:rFonts w:ascii="Arial" w:hAnsi="Arial" w:cs="Arial"/>
          <w:sz w:val="24"/>
          <w:szCs w:val="24"/>
          <w:lang w:val="pt-BR"/>
        </w:rPr>
        <w:t>” (</w:t>
      </w:r>
      <w:r w:rsidRPr="00980E20">
        <w:rPr>
          <w:rFonts w:ascii="Arial" w:hAnsi="Arial" w:cs="Arial"/>
          <w:i/>
          <w:iCs/>
          <w:sz w:val="24"/>
          <w:szCs w:val="24"/>
          <w:lang w:val="pt-BR"/>
        </w:rPr>
        <w:t>Evangelii Nuntiandi, 41).</w:t>
      </w:r>
    </w:p>
    <w:p w14:paraId="2744D303" w14:textId="308B3DEE"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Na mesma linha, gosto de citar o pensamento do padre Stefano De Fiores, a quem devo a inspiração para estas minhas reflexões e cuja amizade pude desfrutar nos últimos anos de sua vida: “No futuro, não serão os acadêmicos que falarão de Maria, mas os testemunhos, aqueles que, seguindo o seu paradigma, se comprometem a realizar o reino de Deus com a escuta e com a vida”. </w:t>
      </w:r>
      <w:hyperlink r:id="rId37" w:anchor="_ftn37" w:history="1">
        <w:r w:rsidRPr="00980E20">
          <w:rPr>
            <w:rStyle w:val="Hyperlink"/>
            <w:rFonts w:ascii="Arial" w:hAnsi="Arial" w:cs="Arial"/>
            <w:sz w:val="24"/>
            <w:szCs w:val="24"/>
            <w:lang w:val="pt-BR"/>
          </w:rPr>
          <w:t>[37]</w:t>
        </w:r>
      </w:hyperlink>
    </w:p>
    <w:p w14:paraId="165FD297"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Desejo a cada um de vocês e a mim mesmo que, seguindo o ensinamento e o exemplo de Santo Aníbal, através de Maria possamos conhecer e amar Jesus cada vez melhor, e assim nos tornarmos autênticos mestres porque testemunhas das maravilhas de Deus.</w:t>
      </w:r>
    </w:p>
    <w:p w14:paraId="770FB477" w14:textId="77777777" w:rsidR="00980E20" w:rsidRPr="00980E20" w:rsidRDefault="00980E20" w:rsidP="00980E20">
      <w:pPr>
        <w:jc w:val="both"/>
        <w:rPr>
          <w:rFonts w:ascii="Arial" w:hAnsi="Arial" w:cs="Arial"/>
          <w:sz w:val="24"/>
          <w:szCs w:val="24"/>
          <w:lang w:val="pt-BR"/>
        </w:rPr>
      </w:pPr>
    </w:p>
    <w:p w14:paraId="19E04957" w14:textId="77777777" w:rsidR="00980E20" w:rsidRPr="00980E20" w:rsidRDefault="00980E20" w:rsidP="00980E20">
      <w:pPr>
        <w:jc w:val="both"/>
        <w:rPr>
          <w:rFonts w:ascii="Arial" w:hAnsi="Arial" w:cs="Arial"/>
          <w:sz w:val="24"/>
          <w:szCs w:val="24"/>
          <w:lang w:val="pt-BR"/>
        </w:rPr>
      </w:pPr>
    </w:p>
    <w:p w14:paraId="0889A82E"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NOTAS</w:t>
      </w:r>
    </w:p>
    <w:p w14:paraId="751E9CAE" w14:textId="77777777" w:rsidR="00980E20" w:rsidRPr="00980E20" w:rsidRDefault="006B1C14" w:rsidP="00980E20">
      <w:pPr>
        <w:jc w:val="both"/>
        <w:rPr>
          <w:rFonts w:ascii="Arial" w:hAnsi="Arial" w:cs="Arial"/>
          <w:sz w:val="24"/>
          <w:szCs w:val="24"/>
          <w:lang w:val="pt-BR"/>
        </w:rPr>
      </w:pPr>
      <w:hyperlink r:id="rId38" w:anchor="_ftnref1" w:history="1">
        <w:r w:rsidR="00980E20" w:rsidRPr="00980E20">
          <w:rPr>
            <w:rStyle w:val="Hyperlink"/>
            <w:rFonts w:ascii="Arial" w:hAnsi="Arial" w:cs="Arial"/>
            <w:sz w:val="24"/>
            <w:szCs w:val="24"/>
            <w:lang w:val="pt-BR"/>
          </w:rPr>
          <w:t>[1]</w:t>
        </w:r>
      </w:hyperlink>
      <w:r w:rsidR="00980E20" w:rsidRPr="00980E20">
        <w:rPr>
          <w:rFonts w:ascii="Arial" w:hAnsi="Arial" w:cs="Arial"/>
          <w:sz w:val="24"/>
          <w:szCs w:val="24"/>
          <w:lang w:val="pt-BR"/>
        </w:rPr>
        <w:t xml:space="preserve"> As presentes Reflexões-Meditações são baseadas no artigo do Pe. Stefano De Fiores publicado no terceiro volume de seu </w:t>
      </w:r>
      <w:r w:rsidR="00980E20" w:rsidRPr="00980E20">
        <w:rPr>
          <w:rFonts w:ascii="Arial" w:hAnsi="Arial" w:cs="Arial"/>
          <w:b/>
          <w:bCs/>
          <w:sz w:val="24"/>
          <w:szCs w:val="24"/>
          <w:lang w:val="pt-BR"/>
        </w:rPr>
        <w:t>“Nuovissimo Dizionario Mariano. Testimoni e maestri”</w:t>
      </w:r>
      <w:r w:rsidR="00980E20" w:rsidRPr="00980E20">
        <w:rPr>
          <w:rFonts w:ascii="Arial" w:hAnsi="Arial" w:cs="Arial"/>
          <w:sz w:val="24"/>
          <w:szCs w:val="24"/>
          <w:lang w:val="pt-BR"/>
        </w:rPr>
        <w:t>, EDB, 2008, pp. 54-88. Os textos foram preparados, pela primeira vez, por ocasião de um curso de exercícios espirituais pregado aos confrades Rogacionistas do Brasil no mês de julho de 2017. Posteriormente, foram retocados por ocasião de conferências e encontros formativos. Eles permaneceram em forma de esboço, não sendo, portanto, cuidadosos na forma nem exaustivos no conteúdo. O mesmo vale para as notas de rodapé. Trata-se, portanto, de anotações para uma primeira abordagem da espiritualidade mariama de Santo Aníbal. Além do uso em um curso de ES, conferências e encontros formativos, elas também têm o objetivo de preparar para a consagração a Jesus por meio de Maria, de acordo com os ensinamentos de São Luís Maria Grignon De Motfort, coração da espiritualidade mariana do Padre Aníbal.</w:t>
      </w:r>
    </w:p>
    <w:p w14:paraId="326DB766" w14:textId="77777777" w:rsidR="00980E20" w:rsidRPr="00980E20" w:rsidRDefault="006B1C14" w:rsidP="00980E20">
      <w:pPr>
        <w:jc w:val="both"/>
        <w:rPr>
          <w:rFonts w:ascii="Arial" w:hAnsi="Arial" w:cs="Arial"/>
          <w:sz w:val="24"/>
          <w:szCs w:val="24"/>
          <w:lang w:val="pt-BR"/>
        </w:rPr>
      </w:pPr>
      <w:hyperlink r:id="rId39" w:anchor="_ftnref2" w:history="1">
        <w:r w:rsidR="00980E20" w:rsidRPr="00980E20">
          <w:rPr>
            <w:rStyle w:val="Hyperlink"/>
            <w:rFonts w:ascii="Arial" w:hAnsi="Arial" w:cs="Arial"/>
            <w:sz w:val="24"/>
            <w:szCs w:val="24"/>
            <w:lang w:val="pt-BR"/>
          </w:rPr>
          <w:t>[2]</w:t>
        </w:r>
      </w:hyperlink>
      <w:r w:rsidR="00980E20" w:rsidRPr="00980E20">
        <w:rPr>
          <w:rFonts w:ascii="Arial" w:hAnsi="Arial" w:cs="Arial"/>
          <w:sz w:val="24"/>
          <w:szCs w:val="24"/>
          <w:lang w:val="pt-BR"/>
        </w:rPr>
        <w:t xml:space="preserve"> </w:t>
      </w:r>
      <w:proofErr w:type="spellStart"/>
      <w:r w:rsidR="00980E20" w:rsidRPr="00980E20">
        <w:rPr>
          <w:rFonts w:ascii="Arial" w:hAnsi="Arial" w:cs="Arial"/>
          <w:sz w:val="24"/>
          <w:szCs w:val="24"/>
          <w:lang w:val="pt-BR"/>
        </w:rPr>
        <w:t>Tusino</w:t>
      </w:r>
      <w:proofErr w:type="spellEnd"/>
      <w:r w:rsidR="00980E20" w:rsidRPr="00980E20">
        <w:rPr>
          <w:rFonts w:ascii="Arial" w:hAnsi="Arial" w:cs="Arial"/>
          <w:sz w:val="24"/>
          <w:szCs w:val="24"/>
          <w:lang w:val="pt-BR"/>
        </w:rPr>
        <w:t xml:space="preserve"> T, </w:t>
      </w:r>
      <w:r w:rsidR="00980E20" w:rsidRPr="00980E20">
        <w:rPr>
          <w:rFonts w:ascii="Arial" w:hAnsi="Arial" w:cs="Arial"/>
          <w:i/>
          <w:iCs/>
          <w:sz w:val="24"/>
          <w:szCs w:val="24"/>
          <w:lang w:val="pt-BR"/>
        </w:rPr>
        <w:t xml:space="preserve">L’ Anima del Padre, </w:t>
      </w:r>
      <w:r w:rsidR="00980E20" w:rsidRPr="00980E20">
        <w:rPr>
          <w:rFonts w:ascii="Arial" w:hAnsi="Arial" w:cs="Arial"/>
          <w:sz w:val="24"/>
          <w:szCs w:val="24"/>
          <w:lang w:val="pt-BR"/>
        </w:rPr>
        <w:t>p.323.</w:t>
      </w:r>
    </w:p>
    <w:p w14:paraId="36218505" w14:textId="77777777" w:rsidR="00980E20" w:rsidRPr="00980E20" w:rsidRDefault="006B1C14" w:rsidP="00980E20">
      <w:pPr>
        <w:jc w:val="both"/>
        <w:rPr>
          <w:rFonts w:ascii="Arial" w:hAnsi="Arial" w:cs="Arial"/>
          <w:sz w:val="24"/>
          <w:szCs w:val="24"/>
          <w:lang w:val="pt-BR"/>
        </w:rPr>
      </w:pPr>
      <w:hyperlink r:id="rId40" w:anchor="_ftnref3" w:history="1">
        <w:r w:rsidR="00980E20" w:rsidRPr="00980E20">
          <w:rPr>
            <w:rStyle w:val="Hyperlink"/>
            <w:rFonts w:ascii="Arial" w:hAnsi="Arial" w:cs="Arial"/>
            <w:sz w:val="24"/>
            <w:szCs w:val="24"/>
            <w:lang w:val="pt-BR"/>
          </w:rPr>
          <w:t>[3]</w:t>
        </w:r>
      </w:hyperlink>
      <w:r w:rsidR="00980E20" w:rsidRPr="00980E20">
        <w:rPr>
          <w:rFonts w:ascii="Arial" w:hAnsi="Arial" w:cs="Arial"/>
          <w:sz w:val="24"/>
          <w:szCs w:val="24"/>
          <w:lang w:val="pt-BR"/>
        </w:rPr>
        <w:t xml:space="preserve"> M. Picard, Das Menshengesicht, Erlenbach 1947, 82 (1^ ed. Munchen 1929).</w:t>
      </w:r>
    </w:p>
    <w:p w14:paraId="3EF8D6C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[4] G. Durand, Les structures antropológicas do imaginário, Grenoble 1960.</w:t>
      </w:r>
    </w:p>
    <w:p w14:paraId="6B5542F9"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[5] LG c. 8, 68: Maria, sinal do povo de Deus</w:t>
      </w:r>
    </w:p>
    <w:p w14:paraId="40F735C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“A mãe de Jesus, como no céu, onde já é glorificada em corpo e alma, constitui a imagem e o início da Igreja que terá sua realização na era futura, assim também na terra brilha agora diante do povo peregrino de Deus como sinal de esperança segura e de consolação, até que venha o dia do Senhor (cf. 2 Pt 3,10)”.</w:t>
      </w:r>
    </w:p>
    <w:p w14:paraId="66D60B25" w14:textId="77777777" w:rsidR="00980E20" w:rsidRPr="00980E20" w:rsidRDefault="006B1C14" w:rsidP="00980E20">
      <w:pPr>
        <w:jc w:val="both"/>
        <w:rPr>
          <w:rFonts w:ascii="Arial" w:hAnsi="Arial" w:cs="Arial"/>
          <w:sz w:val="24"/>
          <w:szCs w:val="24"/>
        </w:rPr>
      </w:pPr>
      <w:hyperlink r:id="rId41" w:anchor="_ftnref6" w:history="1">
        <w:r w:rsidR="00980E20" w:rsidRPr="00980E20">
          <w:rPr>
            <w:rStyle w:val="Hyperlink"/>
            <w:rFonts w:ascii="Arial" w:hAnsi="Arial" w:cs="Arial"/>
            <w:sz w:val="24"/>
            <w:szCs w:val="24"/>
          </w:rPr>
          <w:t>[6]</w:t>
        </w:r>
      </w:hyperlink>
      <w:r w:rsidR="00980E20" w:rsidRPr="00980E20">
        <w:rPr>
          <w:rFonts w:ascii="Arial" w:hAnsi="Arial" w:cs="Arial"/>
          <w:sz w:val="24"/>
          <w:szCs w:val="24"/>
        </w:rPr>
        <w:t xml:space="preserve"> TUSINO T., </w:t>
      </w:r>
      <w:r w:rsidR="00980E20" w:rsidRPr="00980E20">
        <w:rPr>
          <w:rFonts w:ascii="Arial" w:hAnsi="Arial" w:cs="Arial"/>
          <w:i/>
          <w:iCs/>
          <w:sz w:val="24"/>
          <w:szCs w:val="24"/>
        </w:rPr>
        <w:t>Antologia Rogazionista</w:t>
      </w:r>
      <w:r w:rsidR="00980E20" w:rsidRPr="00980E20">
        <w:rPr>
          <w:rFonts w:ascii="Arial" w:hAnsi="Arial" w:cs="Arial"/>
          <w:sz w:val="24"/>
          <w:szCs w:val="24"/>
        </w:rPr>
        <w:t>, pp. 122, 125-126.</w:t>
      </w:r>
    </w:p>
    <w:p w14:paraId="3C768912" w14:textId="77777777" w:rsidR="00980E20" w:rsidRPr="00980E20" w:rsidRDefault="006B1C14" w:rsidP="00980E20">
      <w:pPr>
        <w:jc w:val="both"/>
        <w:rPr>
          <w:rFonts w:ascii="Arial" w:hAnsi="Arial" w:cs="Arial"/>
          <w:sz w:val="24"/>
          <w:szCs w:val="24"/>
        </w:rPr>
      </w:pPr>
      <w:hyperlink r:id="rId42" w:anchor="_ftnref7" w:history="1">
        <w:r w:rsidR="00980E20" w:rsidRPr="00980E20">
          <w:rPr>
            <w:rStyle w:val="Hyperlink"/>
            <w:rFonts w:ascii="Arial" w:hAnsi="Arial" w:cs="Arial"/>
            <w:sz w:val="24"/>
            <w:szCs w:val="24"/>
          </w:rPr>
          <w:t>[7]</w:t>
        </w:r>
      </w:hyperlink>
      <w:r w:rsidR="00980E20" w:rsidRPr="00980E20">
        <w:rPr>
          <w:rFonts w:ascii="Arial" w:hAnsi="Arial" w:cs="Arial"/>
          <w:sz w:val="24"/>
          <w:szCs w:val="24"/>
        </w:rPr>
        <w:t xml:space="preserve"> De Fiores, pp. 55-56.</w:t>
      </w:r>
    </w:p>
    <w:p w14:paraId="2A755055" w14:textId="77777777" w:rsidR="00980E20" w:rsidRPr="00980E20" w:rsidRDefault="006B1C14" w:rsidP="00980E20">
      <w:pPr>
        <w:jc w:val="both"/>
        <w:rPr>
          <w:rFonts w:ascii="Arial" w:hAnsi="Arial" w:cs="Arial"/>
          <w:sz w:val="24"/>
          <w:szCs w:val="24"/>
        </w:rPr>
      </w:pPr>
      <w:hyperlink r:id="rId43" w:anchor="_ftnref8" w:history="1">
        <w:r w:rsidR="00980E20" w:rsidRPr="00980E20">
          <w:rPr>
            <w:rStyle w:val="Hyperlink"/>
            <w:rFonts w:ascii="Arial" w:hAnsi="Arial" w:cs="Arial"/>
            <w:sz w:val="24"/>
            <w:szCs w:val="24"/>
          </w:rPr>
          <w:t>[8]</w:t>
        </w:r>
      </w:hyperlink>
      <w:r w:rsidR="00980E20" w:rsidRPr="00980E20">
        <w:rPr>
          <w:rFonts w:ascii="Arial" w:hAnsi="Arial" w:cs="Arial"/>
          <w:sz w:val="24"/>
          <w:szCs w:val="24"/>
        </w:rPr>
        <w:t xml:space="preserve"> Cf. Positio super scriptis, 34.</w:t>
      </w:r>
    </w:p>
    <w:p w14:paraId="719789B8" w14:textId="77777777" w:rsidR="00980E20" w:rsidRPr="00980E20" w:rsidRDefault="006B1C14" w:rsidP="00980E20">
      <w:pPr>
        <w:jc w:val="both"/>
        <w:rPr>
          <w:rFonts w:ascii="Arial" w:hAnsi="Arial" w:cs="Arial"/>
          <w:sz w:val="24"/>
          <w:szCs w:val="24"/>
        </w:rPr>
      </w:pPr>
      <w:hyperlink r:id="rId44" w:anchor="_ftnref9" w:history="1">
        <w:r w:rsidR="00980E20" w:rsidRPr="00980E20">
          <w:rPr>
            <w:rStyle w:val="Hyperlink"/>
            <w:rFonts w:ascii="Arial" w:hAnsi="Arial" w:cs="Arial"/>
            <w:sz w:val="24"/>
            <w:szCs w:val="24"/>
          </w:rPr>
          <w:t>[9]</w:t>
        </w:r>
      </w:hyperlink>
      <w:r w:rsidR="00980E20" w:rsidRPr="00980E20">
        <w:rPr>
          <w:rFonts w:ascii="Arial" w:hAnsi="Arial" w:cs="Arial"/>
          <w:sz w:val="24"/>
          <w:szCs w:val="24"/>
        </w:rPr>
        <w:t xml:space="preserve"> Di FRANCIA A.M., </w:t>
      </w:r>
      <w:r w:rsidR="00980E20" w:rsidRPr="00980E20">
        <w:rPr>
          <w:rFonts w:ascii="Arial" w:hAnsi="Arial" w:cs="Arial"/>
          <w:i/>
          <w:iCs/>
          <w:sz w:val="24"/>
          <w:szCs w:val="24"/>
        </w:rPr>
        <w:t>Le Quaranta Dichiarazioni,</w:t>
      </w:r>
      <w:r w:rsidR="00980E20" w:rsidRPr="00980E20">
        <w:rPr>
          <w:rFonts w:ascii="Arial" w:hAnsi="Arial" w:cs="Arial"/>
          <w:sz w:val="24"/>
          <w:szCs w:val="24"/>
        </w:rPr>
        <w:t xml:space="preserve"> 3.</w:t>
      </w:r>
    </w:p>
    <w:p w14:paraId="5D8B4490" w14:textId="77777777" w:rsidR="00980E20" w:rsidRPr="00980E20" w:rsidRDefault="006B1C14" w:rsidP="00980E20">
      <w:pPr>
        <w:jc w:val="both"/>
        <w:rPr>
          <w:rFonts w:ascii="Arial" w:hAnsi="Arial" w:cs="Arial"/>
          <w:sz w:val="24"/>
          <w:szCs w:val="24"/>
          <w:lang w:val="pt-BR"/>
        </w:rPr>
      </w:pPr>
      <w:hyperlink r:id="rId45" w:anchor="_ftnref10" w:history="1">
        <w:r w:rsidR="00980E20" w:rsidRPr="00980E20">
          <w:rPr>
            <w:rStyle w:val="Hyperlink"/>
            <w:rFonts w:ascii="Arial" w:hAnsi="Arial" w:cs="Arial"/>
            <w:sz w:val="24"/>
            <w:szCs w:val="24"/>
            <w:lang w:val="pt-BR"/>
          </w:rPr>
          <w:t>[10]</w:t>
        </w:r>
      </w:hyperlink>
      <w:r w:rsidR="00980E20" w:rsidRPr="00980E20">
        <w:rPr>
          <w:rFonts w:ascii="Arial" w:hAnsi="Arial" w:cs="Arial"/>
          <w:sz w:val="24"/>
          <w:szCs w:val="24"/>
          <w:lang w:val="pt-BR"/>
        </w:rPr>
        <w:t xml:space="preserve"> S. De Fiores, vol, 3, p. 58.</w:t>
      </w:r>
    </w:p>
    <w:p w14:paraId="42D237BB" w14:textId="77777777" w:rsidR="00980E20" w:rsidRPr="00980E20" w:rsidRDefault="006B1C14" w:rsidP="00980E20">
      <w:pPr>
        <w:jc w:val="both"/>
        <w:rPr>
          <w:rFonts w:ascii="Arial" w:hAnsi="Arial" w:cs="Arial"/>
          <w:sz w:val="24"/>
          <w:szCs w:val="24"/>
          <w:lang w:val="pt-BR"/>
        </w:rPr>
      </w:pPr>
      <w:hyperlink r:id="rId46" w:anchor="_ftnref11" w:history="1">
        <w:r w:rsidR="00980E20" w:rsidRPr="00980E20">
          <w:rPr>
            <w:rStyle w:val="Hyperlink"/>
            <w:rFonts w:ascii="Arial" w:hAnsi="Arial" w:cs="Arial"/>
            <w:sz w:val="24"/>
            <w:szCs w:val="24"/>
            <w:lang w:val="pt-BR"/>
          </w:rPr>
          <w:t>[11]</w:t>
        </w:r>
      </w:hyperlink>
      <w:r w:rsidR="00980E20" w:rsidRPr="00980E20">
        <w:rPr>
          <w:rFonts w:ascii="Arial" w:hAnsi="Arial" w:cs="Arial"/>
          <w:sz w:val="24"/>
          <w:szCs w:val="24"/>
          <w:lang w:val="pt-BR"/>
        </w:rPr>
        <w:t xml:space="preserve"> Messina é conhecida como a cidade de Maria. O título é bem apropriado para a cidade do Estreito, tanto porque entre suas igrejas antigas e novas há cerca de oitenta dedicadas a Maria sob vários títulos, quanto, sobretudo, pelo privilégio que lhe foi reservado, a carta que, segundo uma antiga tradição, a Virgem Maria teria enviado aos habitantes de Messina. Uma delegação formada por Salvatore Girolamo Driggiano, Ottavio Brizio, Marcello Bonifacite e o centurião Mulè</w:t>
      </w:r>
      <w:r w:rsidR="00980E20" w:rsidRPr="00980E20">
        <w:rPr>
          <w:rFonts w:ascii="Arial" w:hAnsi="Arial" w:cs="Arial"/>
          <w:sz w:val="24"/>
          <w:szCs w:val="24"/>
          <w:vertAlign w:val="superscript"/>
          <w:lang w:val="pt-BR"/>
        </w:rPr>
        <w:t>10</w:t>
      </w:r>
      <w:r w:rsidR="00980E20" w:rsidRPr="00980E20">
        <w:rPr>
          <w:rFonts w:ascii="Arial" w:hAnsi="Arial" w:cs="Arial"/>
          <w:sz w:val="24"/>
          <w:szCs w:val="24"/>
          <w:lang w:val="pt-BR"/>
        </w:rPr>
        <w:t xml:space="preserve"> foi enviada pelo Senado de Messina a Jerusalém para homenagear a Mãe do Salvador e foi apresentada a Ela pelo apóstolo Paulo, que teria estado em Messina para pregar o cristianismo. A Virgem Maria respondeu à homenagem enviando aos messinenses uma carta que termina com as palavras: “Abençoamos vocês e a própria cidade”. Daí o título de “SS.ma Virgem da Sagrada Carta”, com o qual a Virgem Maria é venerada como padroeira principal da cidade e da arquidiocese de Messina. O título e a prerrogativa da cidade mariana também são expressos pela inscrição em letras cubitais “Vos et ipsam civitatem benedicimus”, colocada na base da coluna localizada na entrada do porto de Messina, que sustenta a grandiosa estátua de bronze da Madonna della Lettera, inaugurada em 12 de agosto de 1934, abençoada por Pio XI e iluminada por ele de Roma, através de um dispositivo eletrônico criado por Guglielmo Marconi.</w:t>
      </w:r>
    </w:p>
    <w:p w14:paraId="15B0DE99" w14:textId="2C8ECF32" w:rsidR="00980E20" w:rsidRPr="00980E20" w:rsidRDefault="006B1C14" w:rsidP="00980E20">
      <w:pPr>
        <w:jc w:val="both"/>
        <w:rPr>
          <w:rFonts w:ascii="Arial" w:hAnsi="Arial" w:cs="Arial"/>
          <w:sz w:val="24"/>
          <w:szCs w:val="24"/>
          <w:lang w:val="pt-BR"/>
        </w:rPr>
      </w:pPr>
      <w:hyperlink r:id="rId47" w:anchor="_ftnref12" w:history="1">
        <w:r w:rsidR="00980E20" w:rsidRPr="00980E20">
          <w:rPr>
            <w:rStyle w:val="Hyperlink"/>
            <w:rFonts w:ascii="Arial" w:hAnsi="Arial" w:cs="Arial"/>
            <w:sz w:val="24"/>
            <w:szCs w:val="24"/>
            <w:lang w:val="pt-BR"/>
          </w:rPr>
          <w:t>[12]</w:t>
        </w:r>
      </w:hyperlink>
      <w:r w:rsidR="00980E20" w:rsidRPr="00980E20">
        <w:rPr>
          <w:rFonts w:ascii="Arial" w:hAnsi="Arial" w:cs="Arial"/>
          <w:sz w:val="24"/>
          <w:szCs w:val="24"/>
          <w:lang w:val="pt-BR"/>
        </w:rPr>
        <w:t xml:space="preserve"> Na árvore genealógica dos Di Francia-Toscano encontramos, entre outros, Francesco Maria, excelente astrônomo de Messina do século XVIII, Maria Grazia e Marianna, freira e abadessa de Santa Maria della Scala em Messina, Maria Luisa e Marianna Toscano, respectivamente tia paterna e mãe do Padre </w:t>
      </w:r>
      <w:proofErr w:type="gramStart"/>
      <w:r w:rsidR="00980E20">
        <w:rPr>
          <w:rFonts w:ascii="Arial" w:hAnsi="Arial" w:cs="Arial"/>
          <w:sz w:val="24"/>
          <w:szCs w:val="24"/>
          <w:lang w:val="pt-BR"/>
        </w:rPr>
        <w:t xml:space="preserve">Aníbal </w:t>
      </w:r>
      <w:r w:rsidR="00980E20" w:rsidRPr="00980E20">
        <w:rPr>
          <w:rFonts w:ascii="Arial" w:hAnsi="Arial" w:cs="Arial"/>
          <w:sz w:val="24"/>
          <w:szCs w:val="24"/>
          <w:lang w:val="pt-BR"/>
        </w:rPr>
        <w:t>.</w:t>
      </w:r>
      <w:proofErr w:type="gramEnd"/>
      <w:r w:rsidR="00980E20" w:rsidRPr="00980E20">
        <w:rPr>
          <w:rFonts w:ascii="Arial" w:hAnsi="Arial" w:cs="Arial"/>
          <w:sz w:val="24"/>
          <w:szCs w:val="24"/>
          <w:lang w:val="pt-BR"/>
        </w:rPr>
        <w:t xml:space="preserve"> O casamento entre o marquês Francesco Di Francia e a nobre Anna Toscano, pais de </w:t>
      </w:r>
      <w:r w:rsidR="00980E20">
        <w:rPr>
          <w:rFonts w:ascii="Arial" w:hAnsi="Arial" w:cs="Arial"/>
          <w:sz w:val="24"/>
          <w:szCs w:val="24"/>
          <w:lang w:val="pt-BR"/>
        </w:rPr>
        <w:t xml:space="preserve">Aníbal </w:t>
      </w:r>
      <w:r w:rsidR="00980E20" w:rsidRPr="00980E20">
        <w:rPr>
          <w:rFonts w:ascii="Arial" w:hAnsi="Arial" w:cs="Arial"/>
          <w:sz w:val="24"/>
          <w:szCs w:val="24"/>
          <w:lang w:val="pt-BR"/>
        </w:rPr>
        <w:t xml:space="preserve"> Maria, foi celebrado na noite de 2 de junho de 1847, vésperas da solenidade da Madonna della Lettera, na igreja de Santa Maria della Provvidenza (paróquia de San Lorenzo). A escolha dessa data provavelmente não foi casual, tratando-se da maior solenidade religiosa da cidade e da diocese de Messina. Era costume dos cônjuges Di Francia dar aos seus filhos o nome de Maria como segundo nome. No </w:t>
      </w:r>
      <w:r w:rsidR="00980E20" w:rsidRPr="00980E20">
        <w:rPr>
          <w:rFonts w:ascii="Arial" w:hAnsi="Arial" w:cs="Arial"/>
          <w:sz w:val="24"/>
          <w:szCs w:val="24"/>
          <w:lang w:val="pt-BR"/>
        </w:rPr>
        <w:lastRenderedPageBreak/>
        <w:t xml:space="preserve">Registro de Nascimentos, tanto para </w:t>
      </w:r>
      <w:r w:rsidR="00980E20">
        <w:rPr>
          <w:rFonts w:ascii="Arial" w:hAnsi="Arial" w:cs="Arial"/>
          <w:sz w:val="24"/>
          <w:szCs w:val="24"/>
          <w:lang w:val="pt-BR"/>
        </w:rPr>
        <w:t xml:space="preserve">Aníbal </w:t>
      </w:r>
      <w:r w:rsidR="00980E20" w:rsidRPr="00980E20">
        <w:rPr>
          <w:rFonts w:ascii="Arial" w:hAnsi="Arial" w:cs="Arial"/>
          <w:sz w:val="24"/>
          <w:szCs w:val="24"/>
          <w:lang w:val="pt-BR"/>
        </w:rPr>
        <w:t xml:space="preserve"> quanto para dois de seus irmãos, Francesco e Caterina, o nome Maria aparece em primeiro lugar: Maria </w:t>
      </w:r>
      <w:r w:rsidR="00980E20">
        <w:rPr>
          <w:rFonts w:ascii="Arial" w:hAnsi="Arial" w:cs="Arial"/>
          <w:sz w:val="24"/>
          <w:szCs w:val="24"/>
          <w:lang w:val="pt-BR"/>
        </w:rPr>
        <w:t xml:space="preserve">Aníbal </w:t>
      </w:r>
      <w:r w:rsidR="00980E20" w:rsidRPr="00980E20">
        <w:rPr>
          <w:rFonts w:ascii="Arial" w:hAnsi="Arial" w:cs="Arial"/>
          <w:sz w:val="24"/>
          <w:szCs w:val="24"/>
          <w:lang w:val="pt-BR"/>
        </w:rPr>
        <w:t xml:space="preserve">, Maria Francesco di Paola, Maria Caterina. O padre </w:t>
      </w:r>
      <w:r w:rsidR="00980E20">
        <w:rPr>
          <w:rFonts w:ascii="Arial" w:hAnsi="Arial" w:cs="Arial"/>
          <w:sz w:val="24"/>
          <w:szCs w:val="24"/>
          <w:lang w:val="pt-BR"/>
        </w:rPr>
        <w:t xml:space="preserve">Aníbal </w:t>
      </w:r>
      <w:r w:rsidR="00980E20" w:rsidRPr="00980E20">
        <w:rPr>
          <w:rFonts w:ascii="Arial" w:hAnsi="Arial" w:cs="Arial"/>
          <w:sz w:val="24"/>
          <w:szCs w:val="24"/>
          <w:lang w:val="pt-BR"/>
        </w:rPr>
        <w:t xml:space="preserve"> considerava esse fato, que talvez fosse casual, um motivo de alegria e um sinal de predileção especial por parte da Santíssima Virgem: “Dessa forma, a Virgem Maria queria me fazer entender que me tomava sob sua proteção especial, caso contrário, eu me perderia!”. E acrescentava: “Acho que o diabo deve ter ficado muito irritado quando a Virgem Maria dispôs esse equívoco porque queria me agraciar com o seu nome!”</w:t>
      </w:r>
      <w:r w:rsidR="00980E20" w:rsidRPr="00980E20">
        <w:rPr>
          <w:rFonts w:ascii="Arial" w:hAnsi="Arial" w:cs="Arial"/>
          <w:sz w:val="24"/>
          <w:szCs w:val="24"/>
          <w:vertAlign w:val="superscript"/>
          <w:lang w:val="pt-BR"/>
        </w:rPr>
        <w:t>11</w:t>
      </w:r>
      <w:r w:rsidR="00980E20" w:rsidRPr="00980E20">
        <w:rPr>
          <w:rFonts w:ascii="Arial" w:hAnsi="Arial" w:cs="Arial"/>
          <w:sz w:val="24"/>
          <w:szCs w:val="24"/>
          <w:lang w:val="pt-BR"/>
        </w:rPr>
        <w:t xml:space="preserve">. Foi especialmente a mãe, Anna Toscano, que introduziu </w:t>
      </w:r>
      <w:r w:rsidR="00980E20">
        <w:rPr>
          <w:rFonts w:ascii="Arial" w:hAnsi="Arial" w:cs="Arial"/>
          <w:sz w:val="24"/>
          <w:szCs w:val="24"/>
          <w:lang w:val="pt-BR"/>
        </w:rPr>
        <w:t xml:space="preserve">Aníbal </w:t>
      </w:r>
      <w:r w:rsidR="00980E20" w:rsidRPr="00980E20">
        <w:rPr>
          <w:rFonts w:ascii="Arial" w:hAnsi="Arial" w:cs="Arial"/>
          <w:sz w:val="24"/>
          <w:szCs w:val="24"/>
          <w:lang w:val="pt-BR"/>
        </w:rPr>
        <w:t xml:space="preserve"> Maria a uma devoção simples, mas profunda, à Virgem Maria. Vitale comenta: “E a julgar pelo que ele fez em sua vida pela Mãe celestial, pelo quanto a amava, pelo transporte filial e terno com que recorria a ela nos momentos de angústia e dor, e pelo quanto escreveu em prosa e em versos em sua honra, não podemos duvidar que a Virgem Santíssima lhe infundiu, desde os mais tenros anos, uma devoção singular por ela, que lhe atraiu todas as graças para manter imaculada a estola da inocência. O Santíssimo Nome de Maria será mais tarde para ele objeto de pregação especial, e em uma circunstância solene ele dirigirá ao povo estas sinceras exortações: «Abençoado e mil vezes abençoado aquele que tem a sorte de levar um nome tão augusto, porque Maria lhe dará graças especiais: exorto todos os pais e mães de família a darem este nome aos seus filhos, e eu tenho a sorte de ter como primeiro nome o de Maria. Minha piedosa mãe, de feliz memória, era muito devota deste nome e por isso o dava a todos os seus filhos».</w:t>
      </w:r>
    </w:p>
    <w:p w14:paraId="3D584902" w14:textId="77777777" w:rsidR="00980E20" w:rsidRPr="00980E20" w:rsidRDefault="006B1C14" w:rsidP="00980E20">
      <w:pPr>
        <w:jc w:val="both"/>
        <w:rPr>
          <w:rFonts w:ascii="Arial" w:hAnsi="Arial" w:cs="Arial"/>
          <w:sz w:val="24"/>
          <w:szCs w:val="24"/>
          <w:lang w:val="pt-BR"/>
        </w:rPr>
      </w:pPr>
      <w:hyperlink r:id="rId48" w:anchor="_ftnref13" w:history="1">
        <w:r w:rsidR="00980E20" w:rsidRPr="00980E20">
          <w:rPr>
            <w:rStyle w:val="Hyperlink"/>
            <w:rFonts w:ascii="Arial" w:hAnsi="Arial" w:cs="Arial"/>
            <w:sz w:val="24"/>
            <w:szCs w:val="24"/>
            <w:lang w:val="pt-BR"/>
          </w:rPr>
          <w:t>[13]</w:t>
        </w:r>
      </w:hyperlink>
      <w:r w:rsidR="00980E20" w:rsidRPr="00980E20">
        <w:rPr>
          <w:rFonts w:ascii="Arial" w:hAnsi="Arial" w:cs="Arial"/>
          <w:sz w:val="24"/>
          <w:szCs w:val="24"/>
          <w:lang w:val="pt-BR"/>
        </w:rPr>
        <w:t xml:space="preserve"> Alma do Pai, p. 313.</w:t>
      </w:r>
    </w:p>
    <w:p w14:paraId="7EF598C1" w14:textId="77777777" w:rsidR="00980E20" w:rsidRPr="00980E20" w:rsidRDefault="006B1C14" w:rsidP="00980E20">
      <w:pPr>
        <w:jc w:val="both"/>
        <w:rPr>
          <w:rFonts w:ascii="Arial" w:hAnsi="Arial" w:cs="Arial"/>
          <w:sz w:val="24"/>
          <w:szCs w:val="24"/>
          <w:lang w:val="pt-BR"/>
        </w:rPr>
      </w:pPr>
      <w:hyperlink r:id="rId49" w:anchor="_ftnref14" w:history="1">
        <w:r w:rsidR="00980E20" w:rsidRPr="00980E20">
          <w:rPr>
            <w:rStyle w:val="Hyperlink"/>
            <w:rFonts w:ascii="Arial" w:hAnsi="Arial" w:cs="Arial"/>
            <w:sz w:val="24"/>
            <w:szCs w:val="24"/>
            <w:lang w:val="pt-BR"/>
          </w:rPr>
          <w:t>[14]</w:t>
        </w:r>
      </w:hyperlink>
      <w:r w:rsidR="00980E20" w:rsidRPr="00980E20">
        <w:rPr>
          <w:rFonts w:ascii="Arial" w:hAnsi="Arial" w:cs="Arial"/>
          <w:sz w:val="24"/>
          <w:szCs w:val="24"/>
          <w:lang w:val="pt-BR"/>
        </w:rPr>
        <w:t xml:space="preserve"> Alma do Pai, p. 358.</w:t>
      </w:r>
    </w:p>
    <w:p w14:paraId="2EF22BCF" w14:textId="77777777" w:rsidR="00980E20" w:rsidRPr="00980E20" w:rsidRDefault="006B1C14" w:rsidP="00980E20">
      <w:pPr>
        <w:jc w:val="both"/>
        <w:rPr>
          <w:rFonts w:ascii="Arial" w:hAnsi="Arial" w:cs="Arial"/>
          <w:sz w:val="24"/>
          <w:szCs w:val="24"/>
          <w:lang w:val="pt-BR"/>
        </w:rPr>
      </w:pPr>
      <w:hyperlink r:id="rId50" w:anchor="_ftnref15" w:history="1">
        <w:r w:rsidR="00980E20" w:rsidRPr="00980E20">
          <w:rPr>
            <w:rStyle w:val="Hyperlink"/>
            <w:rFonts w:ascii="Arial" w:hAnsi="Arial" w:cs="Arial"/>
            <w:sz w:val="24"/>
            <w:szCs w:val="24"/>
            <w:lang w:val="pt-BR"/>
          </w:rPr>
          <w:t>[15]</w:t>
        </w:r>
      </w:hyperlink>
      <w:r w:rsidR="00980E20" w:rsidRPr="00980E20">
        <w:rPr>
          <w:rFonts w:ascii="Arial" w:hAnsi="Arial" w:cs="Arial"/>
          <w:sz w:val="24"/>
          <w:szCs w:val="24"/>
          <w:lang w:val="pt-BR"/>
        </w:rPr>
        <w:t xml:space="preserve"> Alma do Pai, 135.</w:t>
      </w:r>
    </w:p>
    <w:p w14:paraId="1B877C3E" w14:textId="77777777" w:rsidR="00980E20" w:rsidRPr="00980E20" w:rsidRDefault="006B1C14" w:rsidP="00980E20">
      <w:pPr>
        <w:jc w:val="both"/>
        <w:rPr>
          <w:rFonts w:ascii="Arial" w:hAnsi="Arial" w:cs="Arial"/>
          <w:sz w:val="24"/>
          <w:szCs w:val="24"/>
          <w:lang w:val="pt-BR"/>
        </w:rPr>
      </w:pPr>
      <w:hyperlink r:id="rId51" w:anchor="_ftnref16" w:history="1">
        <w:r w:rsidR="00980E20" w:rsidRPr="00980E20">
          <w:rPr>
            <w:rStyle w:val="Hyperlink"/>
            <w:rFonts w:ascii="Arial" w:hAnsi="Arial" w:cs="Arial"/>
            <w:sz w:val="24"/>
            <w:szCs w:val="24"/>
            <w:lang w:val="pt-BR"/>
          </w:rPr>
          <w:t>[16]</w:t>
        </w:r>
      </w:hyperlink>
      <w:r w:rsidR="00980E20" w:rsidRPr="00980E20">
        <w:rPr>
          <w:rFonts w:ascii="Arial" w:hAnsi="Arial" w:cs="Arial"/>
          <w:sz w:val="24"/>
          <w:szCs w:val="24"/>
          <w:lang w:val="pt-BR"/>
        </w:rPr>
        <w:t xml:space="preserve"> Stefano De </w:t>
      </w:r>
      <w:proofErr w:type="spellStart"/>
      <w:r w:rsidR="00980E20" w:rsidRPr="00980E20">
        <w:rPr>
          <w:rFonts w:ascii="Arial" w:hAnsi="Arial" w:cs="Arial"/>
          <w:sz w:val="24"/>
          <w:szCs w:val="24"/>
          <w:lang w:val="pt-BR"/>
        </w:rPr>
        <w:t>Fiores</w:t>
      </w:r>
      <w:proofErr w:type="spellEnd"/>
      <w:r w:rsidR="00980E20" w:rsidRPr="00980E20">
        <w:rPr>
          <w:rFonts w:ascii="Arial" w:hAnsi="Arial" w:cs="Arial"/>
          <w:sz w:val="24"/>
          <w:szCs w:val="24"/>
          <w:lang w:val="pt-BR"/>
        </w:rPr>
        <w:t>, p. 65.</w:t>
      </w:r>
    </w:p>
    <w:p w14:paraId="37B61A69" w14:textId="77777777" w:rsidR="00980E20" w:rsidRPr="00980E20" w:rsidRDefault="006B1C14" w:rsidP="00980E20">
      <w:pPr>
        <w:jc w:val="both"/>
        <w:rPr>
          <w:rFonts w:ascii="Arial" w:hAnsi="Arial" w:cs="Arial"/>
          <w:sz w:val="24"/>
          <w:szCs w:val="24"/>
          <w:lang w:val="pt-BR"/>
        </w:rPr>
      </w:pPr>
      <w:hyperlink r:id="rId52" w:anchor="_ftnref17" w:history="1">
        <w:r w:rsidR="00980E20" w:rsidRPr="00980E20">
          <w:rPr>
            <w:rStyle w:val="Hyperlink"/>
            <w:rFonts w:ascii="Arial" w:hAnsi="Arial" w:cs="Arial"/>
            <w:sz w:val="24"/>
            <w:szCs w:val="24"/>
            <w:lang w:val="pt-BR"/>
          </w:rPr>
          <w:t>[17]</w:t>
        </w:r>
      </w:hyperlink>
      <w:r w:rsidR="00980E20" w:rsidRPr="00980E20">
        <w:rPr>
          <w:rFonts w:ascii="Arial" w:hAnsi="Arial" w:cs="Arial"/>
          <w:sz w:val="24"/>
          <w:szCs w:val="24"/>
          <w:lang w:val="pt-BR"/>
        </w:rPr>
        <w:t xml:space="preserve"> Antologia </w:t>
      </w:r>
      <w:proofErr w:type="spellStart"/>
      <w:r w:rsidR="00980E20" w:rsidRPr="00980E20">
        <w:rPr>
          <w:rFonts w:ascii="Arial" w:hAnsi="Arial" w:cs="Arial"/>
          <w:sz w:val="24"/>
          <w:szCs w:val="24"/>
          <w:lang w:val="pt-BR"/>
        </w:rPr>
        <w:t>Rogazionista</w:t>
      </w:r>
      <w:proofErr w:type="spellEnd"/>
      <w:r w:rsidR="00980E20" w:rsidRPr="00980E20">
        <w:rPr>
          <w:rFonts w:ascii="Arial" w:hAnsi="Arial" w:cs="Arial"/>
          <w:sz w:val="24"/>
          <w:szCs w:val="24"/>
          <w:lang w:val="pt-BR"/>
        </w:rPr>
        <w:t>, 393.</w:t>
      </w:r>
    </w:p>
    <w:p w14:paraId="601FF759" w14:textId="1744FC6E" w:rsidR="00980E20" w:rsidRPr="00980E20" w:rsidRDefault="006B1C14" w:rsidP="00980E20">
      <w:pPr>
        <w:jc w:val="both"/>
        <w:rPr>
          <w:rFonts w:ascii="Arial" w:hAnsi="Arial" w:cs="Arial"/>
          <w:sz w:val="24"/>
          <w:szCs w:val="24"/>
          <w:lang w:val="pt-BR"/>
        </w:rPr>
      </w:pPr>
      <w:hyperlink r:id="rId53" w:anchor="_ftnref18" w:history="1">
        <w:r w:rsidR="00980E20" w:rsidRPr="00980E20">
          <w:rPr>
            <w:rStyle w:val="Hyperlink"/>
            <w:rFonts w:ascii="Arial" w:hAnsi="Arial" w:cs="Arial"/>
            <w:sz w:val="24"/>
            <w:szCs w:val="24"/>
            <w:lang w:val="pt-BR"/>
          </w:rPr>
          <w:t>[18]</w:t>
        </w:r>
      </w:hyperlink>
      <w:r w:rsidR="00980E20" w:rsidRPr="00980E20">
        <w:rPr>
          <w:rFonts w:ascii="Arial" w:hAnsi="Arial" w:cs="Arial"/>
          <w:sz w:val="24"/>
          <w:szCs w:val="24"/>
          <w:lang w:val="pt-BR"/>
        </w:rPr>
        <w:t xml:space="preserve"> Eventos marianos que se entrelaçam com a vida de </w:t>
      </w:r>
      <w:proofErr w:type="gramStart"/>
      <w:r w:rsidR="00980E20">
        <w:rPr>
          <w:rFonts w:ascii="Arial" w:hAnsi="Arial" w:cs="Arial"/>
          <w:sz w:val="24"/>
          <w:szCs w:val="24"/>
          <w:lang w:val="pt-BR"/>
        </w:rPr>
        <w:t xml:space="preserve">Aníbal </w:t>
      </w:r>
      <w:r w:rsidR="00980E20" w:rsidRPr="00980E20">
        <w:rPr>
          <w:rFonts w:ascii="Arial" w:hAnsi="Arial" w:cs="Arial"/>
          <w:sz w:val="24"/>
          <w:szCs w:val="24"/>
          <w:lang w:val="pt-BR"/>
        </w:rPr>
        <w:t xml:space="preserve"> Maria</w:t>
      </w:r>
      <w:proofErr w:type="gramEnd"/>
      <w:r w:rsidR="00980E20" w:rsidRPr="00980E20">
        <w:rPr>
          <w:rFonts w:ascii="Arial" w:hAnsi="Arial" w:cs="Arial"/>
          <w:sz w:val="24"/>
          <w:szCs w:val="24"/>
          <w:lang w:val="pt-BR"/>
        </w:rPr>
        <w:t xml:space="preserve">. Basta percorrer a Cronologia apresentada na Positio para destacar as numerosas passagens marianas que, por datas e eventos, caracterizam a dimensão mariana de toda a vida e da Obra do Padre </w:t>
      </w:r>
      <w:r w:rsidR="00980E20">
        <w:rPr>
          <w:rFonts w:ascii="Arial" w:hAnsi="Arial" w:cs="Arial"/>
          <w:sz w:val="24"/>
          <w:szCs w:val="24"/>
          <w:lang w:val="pt-BR"/>
        </w:rPr>
        <w:t xml:space="preserve">Aníbal </w:t>
      </w:r>
      <w:r w:rsidR="00980E20" w:rsidRPr="00980E20">
        <w:rPr>
          <w:rFonts w:ascii="Arial" w:hAnsi="Arial" w:cs="Arial"/>
          <w:sz w:val="24"/>
          <w:szCs w:val="24"/>
          <w:lang w:val="pt-BR"/>
        </w:rPr>
        <w:t xml:space="preserve">. Isso vai desde sua admissão no colégio São Nicolau dos Cistercienses (1858), onde a devoção à Imaculada foi fortalecida pela orientação do padre Ascanio Foti, até a vestimenta do hábito eclesiástico na igreja de São Francisco da Imaculada (8 de dezembro de 1869); do início da carreira oratória com um panegírico sobre “Maria Santíssima da Providência” na igreja de São Nicolau dos Cozinheiros (16 de janeiro de 1870), à concessão da tonsura e das primeiras ordens menores (ostiariato e lettorato), no dia da festa do Santíssimo Nome de Maria, na capela do Palácio Arcebispal de Messina (1872); da publicação do “Novenário em honra de Maria Santíssima no Título de Estrela da Manhã” (1875), à pregação do mês de maio de 1876 na igreja de Santa Maria della Provvidenza, durante a qual introduz em Messina a devoção à Nossa Senhora de Lourdes; da ordenação diaconal recebida na igreja do Mosteiro de Montevergine (26 de maio de 1877), à ordenação sacerdotal, na igreja de Santa Maria do Espírito Santo (16 de março de 1878), à aparição da Madona Menina (31 de maio de 1927). Pregação, panegíricos em honra de Maria, </w:t>
      </w:r>
      <w:r w:rsidR="00980E20" w:rsidRPr="00980E20">
        <w:rPr>
          <w:rFonts w:ascii="Arial" w:hAnsi="Arial" w:cs="Arial"/>
          <w:sz w:val="24"/>
          <w:szCs w:val="24"/>
          <w:lang w:val="pt-BR"/>
        </w:rPr>
        <w:lastRenderedPageBreak/>
        <w:t>devoções à Nossa Senhora sob diferentes títulos, particularmente o da Imaculada de Lourdes, intensas relações espirituais com almas devotas da Nossa Senhora, ou “prediletas de Maria”, como no caso de Melania Calvat, vidente de La Salette, são elementos que caracterizam a dimensão mariana do seu ser e do seu fecundo apostolado carismático e caritativo.</w:t>
      </w:r>
    </w:p>
    <w:p w14:paraId="4560FCEE" w14:textId="77777777" w:rsidR="00980E20" w:rsidRPr="00980E20" w:rsidRDefault="006B1C14" w:rsidP="00980E20">
      <w:pPr>
        <w:jc w:val="both"/>
        <w:rPr>
          <w:rFonts w:ascii="Arial" w:hAnsi="Arial" w:cs="Arial"/>
          <w:sz w:val="24"/>
          <w:szCs w:val="24"/>
          <w:lang w:val="pt-BR"/>
        </w:rPr>
      </w:pPr>
      <w:hyperlink r:id="rId54" w:anchor="_ftnref19" w:history="1">
        <w:r w:rsidR="00980E20" w:rsidRPr="00980E20">
          <w:rPr>
            <w:rStyle w:val="Hyperlink"/>
            <w:rFonts w:ascii="Arial" w:hAnsi="Arial" w:cs="Arial"/>
            <w:sz w:val="24"/>
            <w:szCs w:val="24"/>
            <w:lang w:val="pt-BR"/>
          </w:rPr>
          <w:t>[19]</w:t>
        </w:r>
      </w:hyperlink>
      <w:r w:rsidR="00980E20" w:rsidRPr="00980E20">
        <w:rPr>
          <w:rFonts w:ascii="Arial" w:hAnsi="Arial" w:cs="Arial"/>
          <w:sz w:val="24"/>
          <w:szCs w:val="24"/>
          <w:lang w:val="pt-BR"/>
        </w:rPr>
        <w:t xml:space="preserve"> Os </w:t>
      </w:r>
      <w:r w:rsidR="00980E20" w:rsidRPr="00980E20">
        <w:rPr>
          <w:rFonts w:ascii="Arial" w:hAnsi="Arial" w:cs="Arial"/>
          <w:b/>
          <w:bCs/>
          <w:sz w:val="24"/>
          <w:szCs w:val="24"/>
          <w:lang w:val="pt-BR"/>
        </w:rPr>
        <w:t>Carmelitas Descalços</w:t>
      </w:r>
      <w:r w:rsidR="00980E20" w:rsidRPr="00980E20">
        <w:rPr>
          <w:rFonts w:ascii="Arial" w:hAnsi="Arial" w:cs="Arial"/>
          <w:sz w:val="24"/>
          <w:szCs w:val="24"/>
          <w:lang w:val="pt-BR"/>
        </w:rPr>
        <w:t xml:space="preserve"> (em </w:t>
      </w:r>
      <w:hyperlink r:id="rId55" w:history="1">
        <w:r w:rsidR="00980E20" w:rsidRPr="00980E20">
          <w:rPr>
            <w:rStyle w:val="Hyperlink"/>
            <w:rFonts w:ascii="Arial" w:hAnsi="Arial" w:cs="Arial"/>
            <w:sz w:val="24"/>
            <w:szCs w:val="24"/>
            <w:lang w:val="pt-BR"/>
          </w:rPr>
          <w:t>latim</w:t>
        </w:r>
      </w:hyperlink>
      <w:r w:rsidR="00980E20" w:rsidRPr="00980E20">
        <w:rPr>
          <w:rFonts w:ascii="Arial" w:hAnsi="Arial" w:cs="Arial"/>
          <w:sz w:val="24"/>
          <w:szCs w:val="24"/>
          <w:lang w:val="pt-BR"/>
        </w:rPr>
        <w:t xml:space="preserve"> </w:t>
      </w:r>
      <w:r w:rsidR="00980E20" w:rsidRPr="00980E20">
        <w:rPr>
          <w:rFonts w:ascii="Arial" w:hAnsi="Arial" w:cs="Arial"/>
          <w:i/>
          <w:iCs/>
          <w:sz w:val="24"/>
          <w:szCs w:val="24"/>
          <w:lang w:val="pt-BR"/>
        </w:rPr>
        <w:t xml:space="preserve">Ordo </w:t>
      </w:r>
      <w:proofErr w:type="spellStart"/>
      <w:r w:rsidR="00980E20" w:rsidRPr="00980E20">
        <w:rPr>
          <w:rFonts w:ascii="Arial" w:hAnsi="Arial" w:cs="Arial"/>
          <w:i/>
          <w:iCs/>
          <w:sz w:val="24"/>
          <w:szCs w:val="24"/>
          <w:lang w:val="pt-BR"/>
        </w:rPr>
        <w:t>Fratrum</w:t>
      </w:r>
      <w:proofErr w:type="spellEnd"/>
      <w:r w:rsidR="00980E20" w:rsidRPr="00980E20">
        <w:rPr>
          <w:rFonts w:ascii="Arial" w:hAnsi="Arial" w:cs="Arial"/>
          <w:i/>
          <w:iCs/>
          <w:sz w:val="24"/>
          <w:szCs w:val="24"/>
          <w:lang w:val="pt-BR"/>
        </w:rPr>
        <w:t xml:space="preserve"> </w:t>
      </w:r>
      <w:proofErr w:type="spellStart"/>
      <w:r w:rsidR="00980E20" w:rsidRPr="00980E20">
        <w:rPr>
          <w:rFonts w:ascii="Arial" w:hAnsi="Arial" w:cs="Arial"/>
          <w:i/>
          <w:iCs/>
          <w:sz w:val="24"/>
          <w:szCs w:val="24"/>
          <w:lang w:val="pt-BR"/>
        </w:rPr>
        <w:t>Discalceatorum</w:t>
      </w:r>
      <w:proofErr w:type="spellEnd"/>
      <w:r w:rsidR="00980E20" w:rsidRPr="00980E20">
        <w:rPr>
          <w:rFonts w:ascii="Arial" w:hAnsi="Arial" w:cs="Arial"/>
          <w:i/>
          <w:iCs/>
          <w:sz w:val="24"/>
          <w:szCs w:val="24"/>
          <w:lang w:val="pt-BR"/>
        </w:rPr>
        <w:t xml:space="preserve"> Beatae Mariae Virginis de Monte Carmelo</w:t>
      </w:r>
      <w:r w:rsidR="00980E20" w:rsidRPr="00980E20">
        <w:rPr>
          <w:rFonts w:ascii="Arial" w:hAnsi="Arial" w:cs="Arial"/>
          <w:sz w:val="24"/>
          <w:szCs w:val="24"/>
          <w:lang w:val="pt-BR"/>
        </w:rPr>
        <w:t xml:space="preserve">) são uma </w:t>
      </w:r>
      <w:hyperlink r:id="rId56" w:history="1">
        <w:r w:rsidR="00980E20" w:rsidRPr="00980E20">
          <w:rPr>
            <w:rStyle w:val="Hyperlink"/>
            <w:rFonts w:ascii="Arial" w:hAnsi="Arial" w:cs="Arial"/>
            <w:sz w:val="24"/>
            <w:szCs w:val="24"/>
            <w:lang w:val="pt-BR"/>
          </w:rPr>
          <w:t>instituição religiosa</w:t>
        </w:r>
      </w:hyperlink>
      <w:r w:rsidR="00980E20" w:rsidRPr="00980E20">
        <w:rPr>
          <w:rFonts w:ascii="Arial" w:hAnsi="Arial" w:cs="Arial"/>
          <w:sz w:val="24"/>
          <w:szCs w:val="24"/>
          <w:lang w:val="pt-BR"/>
        </w:rPr>
        <w:t xml:space="preserve"> masculina </w:t>
      </w:r>
      <w:hyperlink r:id="rId57" w:history="1">
        <w:r w:rsidR="00980E20" w:rsidRPr="00980E20">
          <w:rPr>
            <w:rStyle w:val="Hyperlink"/>
            <w:rFonts w:ascii="Arial" w:hAnsi="Arial" w:cs="Arial"/>
            <w:sz w:val="24"/>
            <w:szCs w:val="24"/>
            <w:lang w:val="pt-BR"/>
          </w:rPr>
          <w:t>de direito pontifício</w:t>
        </w:r>
      </w:hyperlink>
      <w:r w:rsidR="00980E20" w:rsidRPr="00980E20">
        <w:rPr>
          <w:rFonts w:ascii="Arial" w:hAnsi="Arial" w:cs="Arial"/>
          <w:sz w:val="24"/>
          <w:szCs w:val="24"/>
          <w:lang w:val="pt-BR"/>
        </w:rPr>
        <w:t xml:space="preserve">. Os frades desta </w:t>
      </w:r>
      <w:hyperlink r:id="rId58" w:history="1">
        <w:r w:rsidR="00980E20" w:rsidRPr="00980E20">
          <w:rPr>
            <w:rStyle w:val="Hyperlink"/>
            <w:rFonts w:ascii="Arial" w:hAnsi="Arial" w:cs="Arial"/>
            <w:sz w:val="24"/>
            <w:szCs w:val="24"/>
            <w:lang w:val="pt-BR"/>
          </w:rPr>
          <w:t>ordem mendicante</w:t>
        </w:r>
      </w:hyperlink>
      <w:r w:rsidR="00980E20" w:rsidRPr="00980E20">
        <w:rPr>
          <w:rFonts w:ascii="Arial" w:hAnsi="Arial" w:cs="Arial"/>
          <w:sz w:val="24"/>
          <w:szCs w:val="24"/>
          <w:lang w:val="pt-BR"/>
        </w:rPr>
        <w:t xml:space="preserve"> acrescentam ao seu nome a </w:t>
      </w:r>
      <w:hyperlink r:id="rId59" w:history="1">
        <w:r w:rsidR="00980E20" w:rsidRPr="00980E20">
          <w:rPr>
            <w:rStyle w:val="Hyperlink"/>
            <w:rFonts w:ascii="Arial" w:hAnsi="Arial" w:cs="Arial"/>
            <w:sz w:val="24"/>
            <w:szCs w:val="24"/>
            <w:lang w:val="pt-BR"/>
          </w:rPr>
          <w:t>sigla</w:t>
        </w:r>
      </w:hyperlink>
      <w:r w:rsidR="00980E20" w:rsidRPr="00980E20">
        <w:rPr>
          <w:rFonts w:ascii="Arial" w:hAnsi="Arial" w:cs="Arial"/>
          <w:sz w:val="24"/>
          <w:szCs w:val="24"/>
          <w:lang w:val="pt-BR"/>
        </w:rPr>
        <w:t xml:space="preserve"> </w:t>
      </w:r>
      <w:r w:rsidR="00980E20" w:rsidRPr="00980E20">
        <w:rPr>
          <w:rFonts w:ascii="Arial" w:hAnsi="Arial" w:cs="Arial"/>
          <w:b/>
          <w:bCs/>
          <w:sz w:val="24"/>
          <w:szCs w:val="24"/>
          <w:lang w:val="pt-BR"/>
        </w:rPr>
        <w:t>O.C.D.</w:t>
      </w:r>
      <w:r w:rsidR="00980E20" w:rsidRPr="00980E20">
        <w:rPr>
          <w:rFonts w:ascii="Arial" w:hAnsi="Arial" w:cs="Arial"/>
          <w:sz w:val="24"/>
          <w:szCs w:val="24"/>
          <w:lang w:val="pt-BR"/>
        </w:rPr>
        <w:t xml:space="preserve">. A ordem deriva da reforma descalça introduzida em </w:t>
      </w:r>
      <w:hyperlink r:id="rId60" w:history="1">
        <w:r w:rsidR="00980E20" w:rsidRPr="00980E20">
          <w:rPr>
            <w:rStyle w:val="Hyperlink"/>
            <w:rFonts w:ascii="Arial" w:hAnsi="Arial" w:cs="Arial"/>
            <w:sz w:val="24"/>
            <w:szCs w:val="24"/>
            <w:lang w:val="pt-BR"/>
          </w:rPr>
          <w:t>1562</w:t>
        </w:r>
      </w:hyperlink>
      <w:r w:rsidR="00980E20" w:rsidRPr="00980E20">
        <w:rPr>
          <w:rFonts w:ascii="Arial" w:hAnsi="Arial" w:cs="Arial"/>
          <w:sz w:val="24"/>
          <w:szCs w:val="24"/>
          <w:lang w:val="pt-BR"/>
        </w:rPr>
        <w:t xml:space="preserve"> no mosteiro feminino de São José de </w:t>
      </w:r>
      <w:hyperlink r:id="rId61" w:history="1">
        <w:r w:rsidR="00980E20" w:rsidRPr="00980E20">
          <w:rPr>
            <w:rStyle w:val="Hyperlink"/>
            <w:rFonts w:ascii="Arial" w:hAnsi="Arial" w:cs="Arial"/>
            <w:sz w:val="24"/>
            <w:szCs w:val="24"/>
            <w:lang w:val="pt-BR"/>
          </w:rPr>
          <w:t>Ávila</w:t>
        </w:r>
      </w:hyperlink>
      <w:r w:rsidR="00980E20" w:rsidRPr="00980E20">
        <w:rPr>
          <w:rFonts w:ascii="Arial" w:hAnsi="Arial" w:cs="Arial"/>
          <w:sz w:val="24"/>
          <w:szCs w:val="24"/>
          <w:lang w:val="pt-BR"/>
        </w:rPr>
        <w:t xml:space="preserve"> por Santa </w:t>
      </w:r>
      <w:hyperlink r:id="rId62" w:history="1">
        <w:r w:rsidR="00980E20" w:rsidRPr="00980E20">
          <w:rPr>
            <w:rStyle w:val="Hyperlink"/>
            <w:rFonts w:ascii="Arial" w:hAnsi="Arial" w:cs="Arial"/>
            <w:sz w:val="24"/>
            <w:szCs w:val="24"/>
            <w:lang w:val="pt-BR"/>
          </w:rPr>
          <w:t>Teresa de Jesus</w:t>
        </w:r>
      </w:hyperlink>
      <w:r w:rsidR="00980E20" w:rsidRPr="00980E20">
        <w:rPr>
          <w:rFonts w:ascii="Arial" w:hAnsi="Arial" w:cs="Arial"/>
          <w:sz w:val="24"/>
          <w:szCs w:val="24"/>
          <w:lang w:val="pt-BR"/>
        </w:rPr>
        <w:t xml:space="preserve"> e estendida ao ramo masculino da </w:t>
      </w:r>
      <w:hyperlink r:id="rId63" w:history="1">
        <w:r w:rsidR="00980E20" w:rsidRPr="00980E20">
          <w:rPr>
            <w:rStyle w:val="Hyperlink"/>
            <w:rFonts w:ascii="Arial" w:hAnsi="Arial" w:cs="Arial"/>
            <w:sz w:val="24"/>
            <w:szCs w:val="24"/>
            <w:lang w:val="pt-BR"/>
          </w:rPr>
          <w:t>ordem carmelita</w:t>
        </w:r>
      </w:hyperlink>
      <w:r w:rsidR="00980E20" w:rsidRPr="00980E20">
        <w:rPr>
          <w:rFonts w:ascii="Arial" w:hAnsi="Arial" w:cs="Arial"/>
          <w:sz w:val="24"/>
          <w:szCs w:val="24"/>
          <w:lang w:val="pt-BR"/>
        </w:rPr>
        <w:t xml:space="preserve"> por São </w:t>
      </w:r>
      <w:hyperlink r:id="rId64" w:history="1">
        <w:r w:rsidR="00980E20" w:rsidRPr="00980E20">
          <w:rPr>
            <w:rStyle w:val="Hyperlink"/>
            <w:rFonts w:ascii="Arial" w:hAnsi="Arial" w:cs="Arial"/>
            <w:sz w:val="24"/>
            <w:szCs w:val="24"/>
            <w:lang w:val="pt-BR"/>
          </w:rPr>
          <w:t>João da Cruz</w:t>
        </w:r>
      </w:hyperlink>
      <w:r w:rsidR="00980E20" w:rsidRPr="00980E20">
        <w:rPr>
          <w:rFonts w:ascii="Arial" w:hAnsi="Arial" w:cs="Arial"/>
          <w:sz w:val="24"/>
          <w:szCs w:val="24"/>
          <w:lang w:val="pt-BR"/>
        </w:rPr>
        <w:t xml:space="preserve"> com a fundação do convento de </w:t>
      </w:r>
      <w:hyperlink r:id="rId65" w:history="1">
        <w:proofErr w:type="spellStart"/>
        <w:r w:rsidR="00980E20" w:rsidRPr="00980E20">
          <w:rPr>
            <w:rStyle w:val="Hyperlink"/>
            <w:rFonts w:ascii="Arial" w:hAnsi="Arial" w:cs="Arial"/>
            <w:sz w:val="24"/>
            <w:szCs w:val="24"/>
            <w:lang w:val="pt-BR"/>
          </w:rPr>
          <w:t>Duruelo</w:t>
        </w:r>
        <w:proofErr w:type="spellEnd"/>
      </w:hyperlink>
      <w:r w:rsidR="00980E20" w:rsidRPr="00980E20">
        <w:rPr>
          <w:rFonts w:ascii="Arial" w:hAnsi="Arial" w:cs="Arial"/>
          <w:sz w:val="24"/>
          <w:szCs w:val="24"/>
          <w:lang w:val="pt-BR"/>
        </w:rPr>
        <w:t xml:space="preserve"> em </w:t>
      </w:r>
      <w:hyperlink r:id="rId66" w:history="1">
        <w:r w:rsidR="00980E20" w:rsidRPr="00980E20">
          <w:rPr>
            <w:rStyle w:val="Hyperlink"/>
            <w:rFonts w:ascii="Arial" w:hAnsi="Arial" w:cs="Arial"/>
            <w:sz w:val="24"/>
            <w:szCs w:val="24"/>
            <w:lang w:val="pt-BR"/>
          </w:rPr>
          <w:t>1568</w:t>
        </w:r>
      </w:hyperlink>
      <w:r w:rsidR="00980E20" w:rsidRPr="00980E20">
        <w:rPr>
          <w:rFonts w:ascii="Arial" w:hAnsi="Arial" w:cs="Arial"/>
          <w:sz w:val="24"/>
          <w:szCs w:val="24"/>
          <w:lang w:val="pt-BR"/>
        </w:rPr>
        <w:t>. Os descalços foram reconhecidos primeiro como província (</w:t>
      </w:r>
      <w:hyperlink r:id="rId67" w:history="1">
        <w:r w:rsidR="00980E20" w:rsidRPr="00980E20">
          <w:rPr>
            <w:rStyle w:val="Hyperlink"/>
            <w:rFonts w:ascii="Arial" w:hAnsi="Arial" w:cs="Arial"/>
            <w:sz w:val="24"/>
            <w:szCs w:val="24"/>
            <w:lang w:val="pt-BR"/>
          </w:rPr>
          <w:t>1580</w:t>
        </w:r>
      </w:hyperlink>
      <w:r w:rsidR="00980E20" w:rsidRPr="00980E20">
        <w:rPr>
          <w:rFonts w:ascii="Arial" w:hAnsi="Arial" w:cs="Arial"/>
          <w:sz w:val="24"/>
          <w:szCs w:val="24"/>
          <w:lang w:val="pt-BR"/>
        </w:rPr>
        <w:t>) e depois como congregação (</w:t>
      </w:r>
      <w:hyperlink r:id="rId68" w:history="1">
        <w:r w:rsidR="00980E20" w:rsidRPr="00980E20">
          <w:rPr>
            <w:rStyle w:val="Hyperlink"/>
            <w:rFonts w:ascii="Arial" w:hAnsi="Arial" w:cs="Arial"/>
            <w:sz w:val="24"/>
            <w:szCs w:val="24"/>
            <w:lang w:val="pt-BR"/>
          </w:rPr>
          <w:t>1587</w:t>
        </w:r>
      </w:hyperlink>
      <w:r w:rsidR="00980E20" w:rsidRPr="00980E20">
        <w:rPr>
          <w:rFonts w:ascii="Arial" w:hAnsi="Arial" w:cs="Arial"/>
          <w:sz w:val="24"/>
          <w:szCs w:val="24"/>
          <w:lang w:val="pt-BR"/>
        </w:rPr>
        <w:t xml:space="preserve">) dentro da ordem carmelita, da qual se separaram definitivamente em </w:t>
      </w:r>
      <w:hyperlink r:id="rId69" w:history="1">
        <w:r w:rsidR="00980E20" w:rsidRPr="00980E20">
          <w:rPr>
            <w:rStyle w:val="Hyperlink"/>
            <w:rFonts w:ascii="Arial" w:hAnsi="Arial" w:cs="Arial"/>
            <w:sz w:val="24"/>
            <w:szCs w:val="24"/>
            <w:lang w:val="pt-BR"/>
          </w:rPr>
          <w:t>1593</w:t>
        </w:r>
      </w:hyperlink>
      <w:r w:rsidR="00980E20" w:rsidRPr="00980E20">
        <w:rPr>
          <w:rFonts w:ascii="Arial" w:hAnsi="Arial" w:cs="Arial"/>
          <w:sz w:val="24"/>
          <w:szCs w:val="24"/>
          <w:lang w:val="pt-BR"/>
        </w:rPr>
        <w:t xml:space="preserve">. Após a separação do ramo “calçado”, os religiosos se dividiram em duas congregações autônomas (de São José na </w:t>
      </w:r>
      <w:hyperlink r:id="rId70" w:history="1">
        <w:r w:rsidR="00980E20" w:rsidRPr="00980E20">
          <w:rPr>
            <w:rStyle w:val="Hyperlink"/>
            <w:rFonts w:ascii="Arial" w:hAnsi="Arial" w:cs="Arial"/>
            <w:sz w:val="24"/>
            <w:szCs w:val="24"/>
            <w:lang w:val="pt-BR"/>
          </w:rPr>
          <w:t>Espanha</w:t>
        </w:r>
      </w:hyperlink>
      <w:r w:rsidR="00980E20" w:rsidRPr="00980E20">
        <w:rPr>
          <w:rFonts w:ascii="Arial" w:hAnsi="Arial" w:cs="Arial"/>
          <w:sz w:val="24"/>
          <w:szCs w:val="24"/>
          <w:lang w:val="pt-BR"/>
        </w:rPr>
        <w:t xml:space="preserve"> e de Santo Elias na </w:t>
      </w:r>
      <w:hyperlink r:id="rId71" w:history="1">
        <w:r w:rsidR="00980E20" w:rsidRPr="00980E20">
          <w:rPr>
            <w:rStyle w:val="Hyperlink"/>
            <w:rFonts w:ascii="Arial" w:hAnsi="Arial" w:cs="Arial"/>
            <w:sz w:val="24"/>
            <w:szCs w:val="24"/>
            <w:lang w:val="pt-BR"/>
          </w:rPr>
          <w:t>Itália</w:t>
        </w:r>
      </w:hyperlink>
      <w:r w:rsidR="00980E20" w:rsidRPr="00980E20">
        <w:rPr>
          <w:rFonts w:ascii="Arial" w:hAnsi="Arial" w:cs="Arial"/>
          <w:sz w:val="24"/>
          <w:szCs w:val="24"/>
          <w:lang w:val="pt-BR"/>
        </w:rPr>
        <w:t xml:space="preserve">), reunidas pelo </w:t>
      </w:r>
      <w:hyperlink r:id="rId72" w:history="1">
        <w:r w:rsidR="00980E20" w:rsidRPr="00980E20">
          <w:rPr>
            <w:rStyle w:val="Hyperlink"/>
            <w:rFonts w:ascii="Arial" w:hAnsi="Arial" w:cs="Arial"/>
            <w:sz w:val="24"/>
            <w:szCs w:val="24"/>
            <w:lang w:val="pt-BR"/>
          </w:rPr>
          <w:t>papa Pio IX</w:t>
        </w:r>
      </w:hyperlink>
      <w:r w:rsidR="00980E20" w:rsidRPr="00980E20">
        <w:rPr>
          <w:rFonts w:ascii="Arial" w:hAnsi="Arial" w:cs="Arial"/>
          <w:sz w:val="24"/>
          <w:szCs w:val="24"/>
          <w:lang w:val="pt-BR"/>
        </w:rPr>
        <w:t xml:space="preserve"> em </w:t>
      </w:r>
      <w:hyperlink r:id="rId73" w:history="1">
        <w:r w:rsidR="00980E20" w:rsidRPr="00980E20">
          <w:rPr>
            <w:rStyle w:val="Hyperlink"/>
            <w:rFonts w:ascii="Arial" w:hAnsi="Arial" w:cs="Arial"/>
            <w:sz w:val="24"/>
            <w:szCs w:val="24"/>
            <w:lang w:val="pt-BR"/>
          </w:rPr>
          <w:t>1875</w:t>
        </w:r>
      </w:hyperlink>
      <w:r w:rsidR="00980E20" w:rsidRPr="00980E20">
        <w:rPr>
          <w:rFonts w:ascii="Arial" w:hAnsi="Arial" w:cs="Arial"/>
          <w:sz w:val="24"/>
          <w:szCs w:val="24"/>
          <w:lang w:val="pt-BR"/>
        </w:rPr>
        <w:t xml:space="preserve">. O </w:t>
      </w:r>
      <w:hyperlink r:id="rId74" w:history="1">
        <w:r w:rsidR="00980E20" w:rsidRPr="00980E20">
          <w:rPr>
            <w:rStyle w:val="Hyperlink"/>
            <w:rFonts w:ascii="Arial" w:hAnsi="Arial" w:cs="Arial"/>
            <w:sz w:val="24"/>
            <w:szCs w:val="24"/>
            <w:lang w:val="pt-BR"/>
          </w:rPr>
          <w:t>habito</w:t>
        </w:r>
      </w:hyperlink>
      <w:r w:rsidR="00980E20" w:rsidRPr="00980E20">
        <w:rPr>
          <w:rFonts w:ascii="Arial" w:hAnsi="Arial" w:cs="Arial"/>
          <w:sz w:val="24"/>
          <w:szCs w:val="24"/>
          <w:lang w:val="pt-BR"/>
        </w:rPr>
        <w:t xml:space="preserve"> dos frades é de cor marrom e é composto por uma </w:t>
      </w:r>
      <w:hyperlink r:id="rId75" w:history="1">
        <w:r w:rsidR="00980E20" w:rsidRPr="00980E20">
          <w:rPr>
            <w:rStyle w:val="Hyperlink"/>
            <w:rFonts w:ascii="Arial" w:hAnsi="Arial" w:cs="Arial"/>
            <w:sz w:val="24"/>
            <w:szCs w:val="24"/>
            <w:lang w:val="pt-BR"/>
          </w:rPr>
          <w:t>túnica</w:t>
        </w:r>
      </w:hyperlink>
      <w:r w:rsidR="00980E20" w:rsidRPr="00980E20">
        <w:rPr>
          <w:rFonts w:ascii="Arial" w:hAnsi="Arial" w:cs="Arial"/>
          <w:sz w:val="24"/>
          <w:szCs w:val="24"/>
          <w:lang w:val="pt-BR"/>
        </w:rPr>
        <w:t xml:space="preserve"> apertada na cintura por um cinto, </w:t>
      </w:r>
      <w:hyperlink r:id="rId76" w:history="1">
        <w:r w:rsidR="00980E20" w:rsidRPr="00980E20">
          <w:rPr>
            <w:rStyle w:val="Hyperlink"/>
            <w:rFonts w:ascii="Arial" w:hAnsi="Arial" w:cs="Arial"/>
            <w:sz w:val="24"/>
            <w:szCs w:val="24"/>
            <w:lang w:val="pt-BR"/>
          </w:rPr>
          <w:t>escapulário</w:t>
        </w:r>
      </w:hyperlink>
      <w:r w:rsidR="00980E20" w:rsidRPr="00980E20">
        <w:rPr>
          <w:rFonts w:ascii="Arial" w:hAnsi="Arial" w:cs="Arial"/>
          <w:sz w:val="24"/>
          <w:szCs w:val="24"/>
          <w:lang w:val="pt-BR"/>
        </w:rPr>
        <w:t xml:space="preserve"> e capuz; em ocasiões solenes, acrescentam-se </w:t>
      </w:r>
      <w:hyperlink r:id="rId77" w:history="1">
        <w:r w:rsidR="00980E20" w:rsidRPr="00980E20">
          <w:rPr>
            <w:rStyle w:val="Hyperlink"/>
            <w:rFonts w:ascii="Arial" w:hAnsi="Arial" w:cs="Arial"/>
            <w:sz w:val="24"/>
            <w:szCs w:val="24"/>
            <w:lang w:val="pt-BR"/>
          </w:rPr>
          <w:t>capa</w:t>
        </w:r>
      </w:hyperlink>
      <w:r w:rsidR="00980E20" w:rsidRPr="00980E20">
        <w:rPr>
          <w:rFonts w:ascii="Arial" w:hAnsi="Arial" w:cs="Arial"/>
          <w:sz w:val="24"/>
          <w:szCs w:val="24"/>
          <w:lang w:val="pt-BR"/>
        </w:rPr>
        <w:t xml:space="preserve"> e </w:t>
      </w:r>
      <w:hyperlink r:id="rId78" w:history="1">
        <w:r w:rsidR="00980E20" w:rsidRPr="00980E20">
          <w:rPr>
            <w:rStyle w:val="Hyperlink"/>
            <w:rFonts w:ascii="Arial" w:hAnsi="Arial" w:cs="Arial"/>
            <w:sz w:val="24"/>
            <w:szCs w:val="24"/>
            <w:lang w:val="pt-BR"/>
          </w:rPr>
          <w:t>capuz</w:t>
        </w:r>
      </w:hyperlink>
      <w:r w:rsidR="00980E20" w:rsidRPr="00980E20">
        <w:rPr>
          <w:rFonts w:ascii="Arial" w:hAnsi="Arial" w:cs="Arial"/>
          <w:sz w:val="24"/>
          <w:szCs w:val="24"/>
          <w:lang w:val="pt-BR"/>
        </w:rPr>
        <w:t xml:space="preserve"> brancos. Os carmelitas descalços dedicam-se, em primeiro lugar, à vida contemplativa e, em segundo lugar, às atividades </w:t>
      </w:r>
      <w:hyperlink r:id="rId79" w:history="1">
        <w:r w:rsidR="00980E20" w:rsidRPr="00980E20">
          <w:rPr>
            <w:rStyle w:val="Hyperlink"/>
            <w:rFonts w:ascii="Arial" w:hAnsi="Arial" w:cs="Arial"/>
            <w:sz w:val="24"/>
            <w:szCs w:val="24"/>
            <w:lang w:val="pt-BR"/>
          </w:rPr>
          <w:t>pastorais</w:t>
        </w:r>
      </w:hyperlink>
      <w:r w:rsidR="00980E20" w:rsidRPr="00980E20">
        <w:rPr>
          <w:rFonts w:ascii="Arial" w:hAnsi="Arial" w:cs="Arial"/>
          <w:sz w:val="24"/>
          <w:szCs w:val="24"/>
          <w:lang w:val="pt-BR"/>
        </w:rPr>
        <w:t xml:space="preserve"> (direção </w:t>
      </w:r>
      <w:hyperlink r:id="rId80" w:history="1">
        <w:r w:rsidR="00980E20" w:rsidRPr="00980E20">
          <w:rPr>
            <w:rStyle w:val="Hyperlink"/>
            <w:rFonts w:ascii="Arial" w:hAnsi="Arial" w:cs="Arial"/>
            <w:sz w:val="24"/>
            <w:szCs w:val="24"/>
            <w:lang w:val="pt-BR"/>
          </w:rPr>
          <w:t>espiritual</w:t>
        </w:r>
      </w:hyperlink>
      <w:r w:rsidR="00980E20" w:rsidRPr="00980E20">
        <w:rPr>
          <w:rFonts w:ascii="Arial" w:hAnsi="Arial" w:cs="Arial"/>
          <w:sz w:val="24"/>
          <w:szCs w:val="24"/>
          <w:lang w:val="pt-BR"/>
        </w:rPr>
        <w:t xml:space="preserve">, </w:t>
      </w:r>
      <w:hyperlink r:id="rId81" w:history="1">
        <w:r w:rsidR="00980E20" w:rsidRPr="00980E20">
          <w:rPr>
            <w:rStyle w:val="Hyperlink"/>
            <w:rFonts w:ascii="Arial" w:hAnsi="Arial" w:cs="Arial"/>
            <w:sz w:val="24"/>
            <w:szCs w:val="24"/>
            <w:lang w:val="pt-BR"/>
          </w:rPr>
          <w:t>pregação</w:t>
        </w:r>
      </w:hyperlink>
      <w:r w:rsidR="00980E20" w:rsidRPr="00980E20">
        <w:rPr>
          <w:rFonts w:ascii="Arial" w:hAnsi="Arial" w:cs="Arial"/>
          <w:sz w:val="24"/>
          <w:szCs w:val="24"/>
          <w:lang w:val="pt-BR"/>
        </w:rPr>
        <w:t xml:space="preserve">) e ao trabalho </w:t>
      </w:r>
      <w:hyperlink r:id="rId82" w:history="1">
        <w:r w:rsidR="00980E20" w:rsidRPr="00980E20">
          <w:rPr>
            <w:rStyle w:val="Hyperlink"/>
            <w:rFonts w:ascii="Arial" w:hAnsi="Arial" w:cs="Arial"/>
            <w:sz w:val="24"/>
            <w:szCs w:val="24"/>
            <w:lang w:val="pt-BR"/>
          </w:rPr>
          <w:t>missionário</w:t>
        </w:r>
      </w:hyperlink>
      <w:r w:rsidR="00980E20" w:rsidRPr="00980E20">
        <w:rPr>
          <w:rFonts w:ascii="Arial" w:hAnsi="Arial" w:cs="Arial"/>
          <w:sz w:val="24"/>
          <w:szCs w:val="24"/>
          <w:lang w:val="pt-BR"/>
        </w:rPr>
        <w:t>.</w:t>
      </w:r>
    </w:p>
    <w:p w14:paraId="34D40A02"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A terceira ordem regular é formada pelos membros das congregações religiosas agregadas à ordem. Para se agregar à ordem, uma congregação deve aceitar uma parte típica do hábito (o escapulário) e a regra, mas deve ser animada principalmente pelo espírito do Carmelo (ênfase na vida de oração, </w:t>
      </w:r>
      <w:r w:rsidRPr="00980E20">
        <w:rPr>
          <w:rFonts w:ascii="Arial" w:hAnsi="Arial" w:cs="Arial"/>
          <w:b/>
          <w:bCs/>
          <w:sz w:val="24"/>
          <w:szCs w:val="24"/>
          <w:lang w:val="pt-BR"/>
        </w:rPr>
        <w:t>nota mariana</w:t>
      </w:r>
      <w:r w:rsidRPr="00980E20">
        <w:rPr>
          <w:rFonts w:ascii="Arial" w:hAnsi="Arial" w:cs="Arial"/>
          <w:sz w:val="24"/>
          <w:szCs w:val="24"/>
          <w:lang w:val="pt-BR"/>
        </w:rPr>
        <w:t>).</w:t>
      </w:r>
    </w:p>
    <w:p w14:paraId="4590B682"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O Monte Carmelo, na Palestina, desde o tempo dos fenícios (chamados filisteus na Bíblia Sagrada) foi destino de anacoretas; lá se retiraram, após a morte de Jesus, alguns cristãos que aspiravam à perfeição dos conselhos evangélicos e no Carmelo dedicaram o primeiro templo à Virgem, que por isso foi chamada de Nossa Senhora do Carmelo ou do Carmine. Mas o Carmelo tornou-se insuficiente para conter todos aqueles que se reuniam em torno dos primeiros Carmelitas e assim surgiram muitos eremitas devotos da Virgem espalhados primeiro pela Palestina, depois pelo Egito e por todo o Oriente. Por volta de 1150, finalmente se organizaram em vida comum e surgiram mosteiros carmelitas que, com o retorno dos cruzados, se multiplicaram também no Ocidente, precisamente na Sicília e na Inglaterra. A aprovação da Ordem foi concedida pelo Papa Honório III em 1226 e uma confirmação mais solene foi dada em 1273 com o Concílio de Lyon, que aboliu todas as novas Congregações, mantendo em vida apenas os Dominicanos, Franciscanos, carmelitas e agostinianos. Neste ponto, vale a pena lembrar dois fatos prodigiosos. Em 16 de julho de 1251, a Virgem Santa apareceu a São Simão Stock, de origem inglesa, que há alguns anos dirigia os destinos da Ordem inglesa e, entregando-lhe o escapulário, disse-lhe: </w:t>
      </w:r>
      <w:r w:rsidRPr="00980E20">
        <w:rPr>
          <w:rFonts w:ascii="Arial" w:hAnsi="Arial" w:cs="Arial"/>
          <w:i/>
          <w:iCs/>
          <w:sz w:val="24"/>
          <w:szCs w:val="24"/>
          <w:lang w:val="pt-BR"/>
        </w:rPr>
        <w:t>“ Receba, meu filho muito amado, este escapulário da sua Ordem, sinal distintivo da minha Confraria. Eis um sinal de saúde, de salvação nos perigos, de aliança e de paz com vocês para sempre. Quem morrer vestido com este hábito não sofrerá o fogo eterno.</w:t>
      </w:r>
      <w:r w:rsidRPr="00980E20">
        <w:rPr>
          <w:rFonts w:ascii="Arial" w:hAnsi="Arial" w:cs="Arial"/>
          <w:sz w:val="24"/>
          <w:szCs w:val="24"/>
          <w:lang w:val="pt-BR"/>
        </w:rPr>
        <w:t xml:space="preserve">” Essas palavras da Nossa Senhora não nos dispensam de viver de acordo com a lei de Deus; apenas nos prometem a intercessão da Virgem para uma morte </w:t>
      </w:r>
      <w:r w:rsidRPr="00980E20">
        <w:rPr>
          <w:rFonts w:ascii="Arial" w:hAnsi="Arial" w:cs="Arial"/>
          <w:sz w:val="24"/>
          <w:szCs w:val="24"/>
          <w:lang w:val="pt-BR"/>
        </w:rPr>
        <w:lastRenderedPageBreak/>
        <w:t>santa. Um século depois da aparição a São Simão Stock, a Virgem Santíssima do Carmo apareceu ao Papa João XXII e, depois de lhe recomendar a Ordem do Carmelo, prometeu libertar os seus confrades das chamas do Purgatório no sábado seguinte à sua morte. Essa segunda promessa da Virgem leva o nome de Privilégio Sabatino, que vem da Bula Sabatina do mesmo Papa João XXII, datada em Avignon, em 3 de março de 1322. Sua Santidade Pio X, com decreto da Santa Congregação do Santo Ofício de 16 de dezembro de 1910, concedeu que o escapulário pudesse ser substituído por uma medalha que levasse, de um lado, a efígie do Sagrado Coração e, do outro, a da Virgem Maria (de preferência do Carmo). Para aproveitar a Grande Promessa (feita a São Simão Stock), é preciso receber o Escapulário de um padre autorizado, usá-lo sempre com devoção e se inscrever nos registros da Confraria. Para aproveitar o Privilégio Sabatino, é preciso também observar a castidade do próprio estado e recitar algumas orações que o padre determina no ato de entregar o Escapulário.</w:t>
      </w:r>
    </w:p>
    <w:p w14:paraId="5BB67384" w14:textId="77777777" w:rsidR="00980E20" w:rsidRPr="00980E20" w:rsidRDefault="006B1C14" w:rsidP="00980E20">
      <w:pPr>
        <w:jc w:val="both"/>
        <w:rPr>
          <w:rFonts w:ascii="Arial" w:hAnsi="Arial" w:cs="Arial"/>
          <w:sz w:val="24"/>
          <w:szCs w:val="24"/>
          <w:lang w:val="es-ES"/>
        </w:rPr>
      </w:pPr>
      <w:hyperlink r:id="rId83" w:anchor="_ftnref20" w:history="1">
        <w:r w:rsidR="00980E20" w:rsidRPr="00980E20">
          <w:rPr>
            <w:rStyle w:val="Hyperlink"/>
            <w:rFonts w:ascii="Arial" w:hAnsi="Arial" w:cs="Arial"/>
            <w:sz w:val="24"/>
            <w:szCs w:val="24"/>
            <w:lang w:val="es-ES"/>
          </w:rPr>
          <w:t>[20]</w:t>
        </w:r>
      </w:hyperlink>
      <w:r w:rsidR="00980E20" w:rsidRPr="00980E20">
        <w:rPr>
          <w:rFonts w:ascii="Arial" w:hAnsi="Arial" w:cs="Arial"/>
          <w:sz w:val="24"/>
          <w:szCs w:val="24"/>
          <w:lang w:val="es-ES"/>
        </w:rPr>
        <w:t xml:space="preserve"> Cf. TUSINO,</w:t>
      </w:r>
      <w:r w:rsidR="00980E20" w:rsidRPr="00980E20">
        <w:rPr>
          <w:rFonts w:ascii="Arial" w:hAnsi="Arial" w:cs="Arial"/>
          <w:i/>
          <w:iCs/>
          <w:sz w:val="24"/>
          <w:szCs w:val="24"/>
          <w:lang w:val="es-ES"/>
        </w:rPr>
        <w:t xml:space="preserve"> L’Anima del Padre</w:t>
      </w:r>
      <w:r w:rsidR="00980E20" w:rsidRPr="00980E20">
        <w:rPr>
          <w:rFonts w:ascii="Arial" w:hAnsi="Arial" w:cs="Arial"/>
          <w:sz w:val="24"/>
          <w:szCs w:val="24"/>
          <w:lang w:val="es-ES"/>
        </w:rPr>
        <w:t>, p. 323, nota 1.</w:t>
      </w:r>
    </w:p>
    <w:p w14:paraId="017A6413" w14:textId="77777777" w:rsidR="00980E20" w:rsidRPr="00980E20" w:rsidRDefault="006B1C14" w:rsidP="00980E20">
      <w:pPr>
        <w:jc w:val="both"/>
        <w:rPr>
          <w:rFonts w:ascii="Arial" w:hAnsi="Arial" w:cs="Arial"/>
          <w:sz w:val="24"/>
          <w:szCs w:val="24"/>
          <w:lang w:val="es-ES"/>
        </w:rPr>
      </w:pPr>
      <w:hyperlink r:id="rId84" w:anchor="_ftnref21" w:history="1">
        <w:r w:rsidR="00980E20" w:rsidRPr="00980E20">
          <w:rPr>
            <w:rStyle w:val="Hyperlink"/>
            <w:rFonts w:ascii="Arial" w:hAnsi="Arial" w:cs="Arial"/>
            <w:sz w:val="24"/>
            <w:szCs w:val="24"/>
            <w:lang w:val="es-ES"/>
          </w:rPr>
          <w:t>[21]</w:t>
        </w:r>
      </w:hyperlink>
      <w:r w:rsidR="00980E20" w:rsidRPr="00980E20">
        <w:rPr>
          <w:rFonts w:ascii="Arial" w:hAnsi="Arial" w:cs="Arial"/>
          <w:sz w:val="24"/>
          <w:szCs w:val="24"/>
          <w:lang w:val="es-ES"/>
        </w:rPr>
        <w:t xml:space="preserve"> Cf. De Fiores S., p. 67.</w:t>
      </w:r>
    </w:p>
    <w:p w14:paraId="4F5DED91" w14:textId="77777777" w:rsidR="00980E20" w:rsidRPr="00980E20" w:rsidRDefault="006B1C14" w:rsidP="00980E20">
      <w:pPr>
        <w:jc w:val="both"/>
        <w:rPr>
          <w:rFonts w:ascii="Arial" w:hAnsi="Arial" w:cs="Arial"/>
          <w:sz w:val="24"/>
          <w:szCs w:val="24"/>
          <w:lang w:val="es-ES"/>
        </w:rPr>
      </w:pPr>
      <w:hyperlink r:id="rId85" w:anchor="_ftnref22" w:history="1">
        <w:r w:rsidR="00980E20" w:rsidRPr="00980E20">
          <w:rPr>
            <w:rStyle w:val="Hyperlink"/>
            <w:rFonts w:ascii="Arial" w:hAnsi="Arial" w:cs="Arial"/>
            <w:sz w:val="24"/>
            <w:szCs w:val="24"/>
            <w:lang w:val="es-ES"/>
          </w:rPr>
          <w:t>[22]</w:t>
        </w:r>
      </w:hyperlink>
      <w:r w:rsidR="00980E20" w:rsidRPr="00980E20">
        <w:rPr>
          <w:rFonts w:ascii="Arial" w:hAnsi="Arial" w:cs="Arial"/>
          <w:sz w:val="24"/>
          <w:szCs w:val="24"/>
          <w:lang w:val="es-ES"/>
        </w:rPr>
        <w:t xml:space="preserve"> Cf. Tusino T., </w:t>
      </w:r>
      <w:r w:rsidR="00980E20" w:rsidRPr="00980E20">
        <w:rPr>
          <w:rFonts w:ascii="Arial" w:hAnsi="Arial" w:cs="Arial"/>
          <w:i/>
          <w:iCs/>
          <w:sz w:val="24"/>
          <w:szCs w:val="24"/>
          <w:lang w:val="es-ES"/>
        </w:rPr>
        <w:t>L’Anima del Padre</w:t>
      </w:r>
      <w:r w:rsidR="00980E20" w:rsidRPr="00980E20">
        <w:rPr>
          <w:rFonts w:ascii="Arial" w:hAnsi="Arial" w:cs="Arial"/>
          <w:sz w:val="24"/>
          <w:szCs w:val="24"/>
          <w:lang w:val="es-ES"/>
        </w:rPr>
        <w:t>, p. 323; De Fiores S., p. 67.</w:t>
      </w:r>
    </w:p>
    <w:p w14:paraId="616FA426"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[23] De Fiores S., p. 67.</w:t>
      </w:r>
    </w:p>
    <w:p w14:paraId="12F92E42"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[24] De Fiores S., p. 69.</w:t>
      </w:r>
    </w:p>
    <w:p w14:paraId="7C70556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[25] Cf. De Fiores S., p. 70.</w:t>
      </w:r>
    </w:p>
    <w:p w14:paraId="7C88DF1A"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[26] Cf. De Fiores S., p. 71.</w:t>
      </w:r>
    </w:p>
    <w:p w14:paraId="29E3D95D"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[27] </w:t>
      </w:r>
    </w:p>
    <w:p w14:paraId="25169470"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24 Cartas coletadas pelo monfortano P. Alberto Rum (manuscrito inédito).</w:t>
      </w:r>
    </w:p>
    <w:p w14:paraId="6E494362" w14:textId="77777777" w:rsidR="00980E20" w:rsidRPr="00980E20" w:rsidRDefault="006B1C14" w:rsidP="00980E20">
      <w:pPr>
        <w:jc w:val="both"/>
        <w:rPr>
          <w:rFonts w:ascii="Arial" w:hAnsi="Arial" w:cs="Arial"/>
          <w:sz w:val="24"/>
          <w:szCs w:val="24"/>
        </w:rPr>
      </w:pPr>
      <w:hyperlink r:id="rId86" w:anchor="_ftnref28" w:history="1">
        <w:r w:rsidR="00980E20" w:rsidRPr="00980E20">
          <w:rPr>
            <w:rStyle w:val="Hyperlink"/>
            <w:rFonts w:ascii="Arial" w:hAnsi="Arial" w:cs="Arial"/>
            <w:sz w:val="24"/>
            <w:szCs w:val="24"/>
          </w:rPr>
          <w:t>[28]</w:t>
        </w:r>
      </w:hyperlink>
      <w:r w:rsidR="00980E20" w:rsidRPr="00980E20">
        <w:rPr>
          <w:rFonts w:ascii="Arial" w:hAnsi="Arial" w:cs="Arial"/>
          <w:sz w:val="24"/>
          <w:szCs w:val="24"/>
        </w:rPr>
        <w:t xml:space="preserve"> Em </w:t>
      </w:r>
      <w:r w:rsidR="00980E20" w:rsidRPr="00980E20">
        <w:rPr>
          <w:rFonts w:ascii="Arial" w:hAnsi="Arial" w:cs="Arial"/>
          <w:i/>
          <w:iCs/>
          <w:sz w:val="24"/>
          <w:szCs w:val="24"/>
        </w:rPr>
        <w:t>Regina dei Cuori</w:t>
      </w:r>
      <w:r w:rsidR="00980E20" w:rsidRPr="00980E20">
        <w:rPr>
          <w:rFonts w:ascii="Arial" w:hAnsi="Arial" w:cs="Arial"/>
          <w:sz w:val="24"/>
          <w:szCs w:val="24"/>
        </w:rPr>
        <w:t xml:space="preserve"> 14 (1927) 7, 160-161.</w:t>
      </w:r>
    </w:p>
    <w:p w14:paraId="0BAAF75F" w14:textId="77777777" w:rsidR="00980E20" w:rsidRPr="00980E20" w:rsidRDefault="006B1C14" w:rsidP="00980E20">
      <w:pPr>
        <w:jc w:val="both"/>
        <w:rPr>
          <w:rFonts w:ascii="Arial" w:hAnsi="Arial" w:cs="Arial"/>
          <w:sz w:val="24"/>
          <w:szCs w:val="24"/>
        </w:rPr>
      </w:pPr>
      <w:hyperlink r:id="rId87" w:anchor="_ftnref29" w:history="1">
        <w:r w:rsidR="00980E20" w:rsidRPr="00980E20">
          <w:rPr>
            <w:rStyle w:val="Hyperlink"/>
            <w:rFonts w:ascii="Arial" w:hAnsi="Arial" w:cs="Arial"/>
            <w:sz w:val="24"/>
            <w:szCs w:val="24"/>
          </w:rPr>
          <w:t>[29]</w:t>
        </w:r>
      </w:hyperlink>
      <w:r w:rsidR="00980E20" w:rsidRPr="00980E20">
        <w:rPr>
          <w:rFonts w:ascii="Arial" w:hAnsi="Arial" w:cs="Arial"/>
          <w:sz w:val="24"/>
          <w:szCs w:val="24"/>
        </w:rPr>
        <w:t xml:space="preserve"> De Fiores S., p. 72.</w:t>
      </w:r>
    </w:p>
    <w:p w14:paraId="38E0B939" w14:textId="77777777" w:rsidR="00980E20" w:rsidRPr="00980E20" w:rsidRDefault="006B1C14" w:rsidP="00980E20">
      <w:pPr>
        <w:jc w:val="both"/>
        <w:rPr>
          <w:rFonts w:ascii="Arial" w:hAnsi="Arial" w:cs="Arial"/>
          <w:sz w:val="24"/>
          <w:szCs w:val="24"/>
        </w:rPr>
      </w:pPr>
      <w:hyperlink r:id="rId88" w:anchor="_ftnref30" w:history="1">
        <w:r w:rsidR="00980E20" w:rsidRPr="00980E20">
          <w:rPr>
            <w:rStyle w:val="Hyperlink"/>
            <w:rFonts w:ascii="Arial" w:hAnsi="Arial" w:cs="Arial"/>
            <w:sz w:val="24"/>
            <w:szCs w:val="24"/>
          </w:rPr>
          <w:t>[30]</w:t>
        </w:r>
      </w:hyperlink>
      <w:r w:rsidR="00980E20" w:rsidRPr="00980E20">
        <w:rPr>
          <w:rFonts w:ascii="Arial" w:hAnsi="Arial" w:cs="Arial"/>
          <w:sz w:val="24"/>
          <w:szCs w:val="24"/>
        </w:rPr>
        <w:t xml:space="preserve"> </w:t>
      </w:r>
      <w:r w:rsidR="00980E20" w:rsidRPr="00980E20">
        <w:rPr>
          <w:rFonts w:ascii="Arial" w:hAnsi="Arial" w:cs="Arial"/>
          <w:i/>
          <w:iCs/>
          <w:sz w:val="24"/>
          <w:szCs w:val="24"/>
        </w:rPr>
        <w:t xml:space="preserve">Lettere del Padre, </w:t>
      </w:r>
      <w:r w:rsidR="00980E20" w:rsidRPr="00980E20">
        <w:rPr>
          <w:rFonts w:ascii="Arial" w:hAnsi="Arial" w:cs="Arial"/>
          <w:sz w:val="24"/>
          <w:szCs w:val="24"/>
        </w:rPr>
        <w:t>I, 316-317.</w:t>
      </w:r>
    </w:p>
    <w:p w14:paraId="202EA503"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[31] </w:t>
      </w:r>
      <w:r w:rsidRPr="00980E20">
        <w:rPr>
          <w:rFonts w:ascii="Arial" w:hAnsi="Arial" w:cs="Arial"/>
          <w:i/>
          <w:iCs/>
          <w:sz w:val="24"/>
          <w:szCs w:val="24"/>
          <w:lang w:val="pt-BR"/>
        </w:rPr>
        <w:t xml:space="preserve">Carta 4, </w:t>
      </w:r>
      <w:r w:rsidRPr="00980E20">
        <w:rPr>
          <w:rFonts w:ascii="Arial" w:hAnsi="Arial" w:cs="Arial"/>
          <w:sz w:val="24"/>
          <w:szCs w:val="24"/>
          <w:lang w:val="pt-BR"/>
        </w:rPr>
        <w:t>11.12.1906.</w:t>
      </w:r>
    </w:p>
    <w:p w14:paraId="387D2DBF"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[32] </w:t>
      </w:r>
      <w:r w:rsidRPr="00980E20">
        <w:rPr>
          <w:rFonts w:ascii="Arial" w:hAnsi="Arial" w:cs="Arial"/>
          <w:i/>
          <w:iCs/>
          <w:sz w:val="24"/>
          <w:szCs w:val="24"/>
          <w:lang w:val="pt-BR"/>
        </w:rPr>
        <w:t xml:space="preserve">Cartas do Padre, </w:t>
      </w:r>
      <w:r w:rsidRPr="00980E20">
        <w:rPr>
          <w:rFonts w:ascii="Arial" w:hAnsi="Arial" w:cs="Arial"/>
          <w:sz w:val="24"/>
          <w:szCs w:val="24"/>
          <w:lang w:val="pt-BR"/>
        </w:rPr>
        <w:t>I, 315.</w:t>
      </w:r>
    </w:p>
    <w:p w14:paraId="3550C111"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[33] </w:t>
      </w:r>
      <w:r w:rsidRPr="00980E20">
        <w:rPr>
          <w:rFonts w:ascii="Arial" w:hAnsi="Arial" w:cs="Arial"/>
          <w:i/>
          <w:iCs/>
          <w:sz w:val="24"/>
          <w:szCs w:val="24"/>
          <w:lang w:val="pt-BR"/>
        </w:rPr>
        <w:t xml:space="preserve">Escritos, </w:t>
      </w:r>
      <w:r w:rsidRPr="00980E20">
        <w:rPr>
          <w:rFonts w:ascii="Arial" w:hAnsi="Arial" w:cs="Arial"/>
          <w:sz w:val="24"/>
          <w:szCs w:val="24"/>
          <w:lang w:val="pt-BR"/>
        </w:rPr>
        <w:t>VI, 102.</w:t>
      </w:r>
    </w:p>
    <w:p w14:paraId="760B8A5B"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 xml:space="preserve">[34] </w:t>
      </w:r>
    </w:p>
    <w:p w14:paraId="33C7B574" w14:textId="77777777" w:rsidR="00980E20" w:rsidRPr="00980E20" w:rsidRDefault="00980E20" w:rsidP="00980E20">
      <w:pPr>
        <w:jc w:val="both"/>
        <w:rPr>
          <w:rFonts w:ascii="Arial" w:hAnsi="Arial" w:cs="Arial"/>
          <w:sz w:val="24"/>
          <w:szCs w:val="24"/>
          <w:lang w:val="pt-BR"/>
        </w:rPr>
      </w:pPr>
      <w:r w:rsidRPr="00980E20">
        <w:rPr>
          <w:rFonts w:ascii="Arial" w:hAnsi="Arial" w:cs="Arial"/>
          <w:sz w:val="24"/>
          <w:szCs w:val="24"/>
          <w:lang w:val="pt-BR"/>
        </w:rPr>
        <w:t>Cf. De Fiores Stefano, pp. 76-78.</w:t>
      </w:r>
    </w:p>
    <w:p w14:paraId="0F88E84D" w14:textId="77777777" w:rsidR="00980E20" w:rsidRPr="00980E20" w:rsidRDefault="006B1C14" w:rsidP="00980E20">
      <w:pPr>
        <w:jc w:val="both"/>
        <w:rPr>
          <w:rFonts w:ascii="Arial" w:hAnsi="Arial" w:cs="Arial"/>
          <w:sz w:val="24"/>
          <w:szCs w:val="24"/>
          <w:lang w:val="pt-BR"/>
        </w:rPr>
      </w:pPr>
      <w:hyperlink r:id="rId89" w:anchor="_ftnref35" w:history="1">
        <w:r w:rsidR="00980E20" w:rsidRPr="00980E20">
          <w:rPr>
            <w:rStyle w:val="Hyperlink"/>
            <w:rFonts w:ascii="Arial" w:hAnsi="Arial" w:cs="Arial"/>
            <w:sz w:val="24"/>
            <w:szCs w:val="24"/>
            <w:lang w:val="pt-BR"/>
          </w:rPr>
          <w:t>[35]</w:t>
        </w:r>
      </w:hyperlink>
      <w:r w:rsidR="00980E20" w:rsidRPr="00980E20">
        <w:rPr>
          <w:rFonts w:ascii="Arial" w:hAnsi="Arial" w:cs="Arial"/>
          <w:sz w:val="24"/>
          <w:szCs w:val="24"/>
          <w:lang w:val="pt-BR"/>
        </w:rPr>
        <w:t xml:space="preserve"> De </w:t>
      </w:r>
      <w:proofErr w:type="spellStart"/>
      <w:r w:rsidR="00980E20" w:rsidRPr="00980E20">
        <w:rPr>
          <w:rFonts w:ascii="Arial" w:hAnsi="Arial" w:cs="Arial"/>
          <w:sz w:val="24"/>
          <w:szCs w:val="24"/>
          <w:lang w:val="pt-BR"/>
        </w:rPr>
        <w:t>Fiores</w:t>
      </w:r>
      <w:proofErr w:type="spellEnd"/>
      <w:r w:rsidR="00980E20" w:rsidRPr="00980E20">
        <w:rPr>
          <w:rFonts w:ascii="Arial" w:hAnsi="Arial" w:cs="Arial"/>
          <w:sz w:val="24"/>
          <w:szCs w:val="24"/>
          <w:lang w:val="pt-BR"/>
        </w:rPr>
        <w:t xml:space="preserve"> S., p. 77.</w:t>
      </w:r>
    </w:p>
    <w:p w14:paraId="12449E8D" w14:textId="77777777" w:rsidR="00980E20" w:rsidRPr="00980E20" w:rsidRDefault="006B1C14" w:rsidP="00980E20">
      <w:pPr>
        <w:jc w:val="both"/>
        <w:rPr>
          <w:rFonts w:ascii="Arial" w:hAnsi="Arial" w:cs="Arial"/>
          <w:sz w:val="24"/>
          <w:szCs w:val="24"/>
          <w:lang w:val="pt-BR"/>
        </w:rPr>
      </w:pPr>
      <w:hyperlink r:id="rId90" w:anchor="_ftnref36" w:history="1">
        <w:r w:rsidR="00980E20" w:rsidRPr="00980E20">
          <w:rPr>
            <w:rStyle w:val="Hyperlink"/>
            <w:rFonts w:ascii="Arial" w:hAnsi="Arial" w:cs="Arial"/>
            <w:sz w:val="24"/>
            <w:szCs w:val="24"/>
            <w:lang w:val="pt-BR"/>
          </w:rPr>
          <w:t>[36]</w:t>
        </w:r>
      </w:hyperlink>
      <w:r w:rsidR="00980E20" w:rsidRPr="00980E20">
        <w:rPr>
          <w:rFonts w:ascii="Arial" w:hAnsi="Arial" w:cs="Arial"/>
          <w:sz w:val="24"/>
          <w:szCs w:val="24"/>
          <w:lang w:val="pt-BR"/>
        </w:rPr>
        <w:t xml:space="preserve"> De </w:t>
      </w:r>
      <w:proofErr w:type="spellStart"/>
      <w:r w:rsidR="00980E20" w:rsidRPr="00980E20">
        <w:rPr>
          <w:rFonts w:ascii="Arial" w:hAnsi="Arial" w:cs="Arial"/>
          <w:sz w:val="24"/>
          <w:szCs w:val="24"/>
          <w:lang w:val="pt-BR"/>
        </w:rPr>
        <w:t>Fiores</w:t>
      </w:r>
      <w:proofErr w:type="spellEnd"/>
      <w:r w:rsidR="00980E20" w:rsidRPr="00980E20">
        <w:rPr>
          <w:rFonts w:ascii="Arial" w:hAnsi="Arial" w:cs="Arial"/>
          <w:sz w:val="24"/>
          <w:szCs w:val="24"/>
          <w:lang w:val="pt-BR"/>
        </w:rPr>
        <w:t xml:space="preserve"> S., p. 78.</w:t>
      </w:r>
    </w:p>
    <w:p w14:paraId="37A7F365" w14:textId="7F8BBDA9" w:rsidR="00052CF0" w:rsidRDefault="006B1C14" w:rsidP="00980E20">
      <w:pPr>
        <w:jc w:val="both"/>
        <w:rPr>
          <w:rFonts w:ascii="Arial" w:hAnsi="Arial" w:cs="Arial"/>
          <w:sz w:val="24"/>
          <w:szCs w:val="24"/>
          <w:lang w:val="pt-BR"/>
        </w:rPr>
      </w:pPr>
      <w:hyperlink r:id="rId91" w:anchor="_ftnref37" w:history="1">
        <w:r w:rsidR="00980E20" w:rsidRPr="00980E20">
          <w:rPr>
            <w:rStyle w:val="Hyperlink"/>
            <w:rFonts w:ascii="Arial" w:hAnsi="Arial" w:cs="Arial"/>
            <w:sz w:val="24"/>
            <w:szCs w:val="24"/>
            <w:lang w:val="pt-BR"/>
          </w:rPr>
          <w:t>[37]</w:t>
        </w:r>
      </w:hyperlink>
      <w:r w:rsidR="00980E20" w:rsidRPr="00980E20">
        <w:rPr>
          <w:rFonts w:ascii="Arial" w:hAnsi="Arial" w:cs="Arial"/>
          <w:sz w:val="24"/>
          <w:szCs w:val="24"/>
          <w:lang w:val="pt-BR"/>
        </w:rPr>
        <w:t xml:space="preserve"> S. De Fiores, “Mariologia”, em G. Barbaglio – S. Dianich, </w:t>
      </w:r>
      <w:r w:rsidR="00980E20" w:rsidRPr="00980E20">
        <w:rPr>
          <w:rFonts w:ascii="Arial" w:hAnsi="Arial" w:cs="Arial"/>
          <w:i/>
          <w:iCs/>
          <w:sz w:val="24"/>
          <w:szCs w:val="24"/>
          <w:lang w:val="pt-BR"/>
        </w:rPr>
        <w:t xml:space="preserve">Nuovo Dizionario di </w:t>
      </w:r>
      <w:proofErr w:type="spellStart"/>
      <w:r w:rsidR="00980E20" w:rsidRPr="00980E20">
        <w:rPr>
          <w:rFonts w:ascii="Arial" w:hAnsi="Arial" w:cs="Arial"/>
          <w:i/>
          <w:iCs/>
          <w:sz w:val="24"/>
          <w:szCs w:val="24"/>
          <w:lang w:val="pt-BR"/>
        </w:rPr>
        <w:t>teología</w:t>
      </w:r>
      <w:proofErr w:type="spellEnd"/>
      <w:r w:rsidR="00980E20" w:rsidRPr="00980E20">
        <w:rPr>
          <w:rFonts w:ascii="Arial" w:hAnsi="Arial" w:cs="Arial"/>
          <w:i/>
          <w:iCs/>
          <w:sz w:val="24"/>
          <w:szCs w:val="24"/>
          <w:lang w:val="pt-BR"/>
        </w:rPr>
        <w:t xml:space="preserve">, </w:t>
      </w:r>
      <w:r w:rsidR="00980E20" w:rsidRPr="00980E20">
        <w:rPr>
          <w:rFonts w:ascii="Arial" w:hAnsi="Arial" w:cs="Arial"/>
          <w:sz w:val="24"/>
          <w:szCs w:val="24"/>
          <w:lang w:val="pt-BR"/>
        </w:rPr>
        <w:t>Alba 1977, 881.</w:t>
      </w:r>
    </w:p>
    <w:p w14:paraId="2EF7E9B7" w14:textId="521AAE09" w:rsidR="00D2259C" w:rsidRDefault="00D2259C" w:rsidP="00980E20">
      <w:pPr>
        <w:jc w:val="both"/>
        <w:rPr>
          <w:rFonts w:ascii="Arial" w:hAnsi="Arial" w:cs="Arial"/>
          <w:sz w:val="24"/>
          <w:szCs w:val="24"/>
          <w:lang w:val="pt-BR"/>
        </w:rPr>
      </w:pPr>
      <w:r>
        <w:rPr>
          <w:rFonts w:ascii="Arial" w:hAnsi="Arial" w:cs="Arial"/>
          <w:noProof/>
          <w:sz w:val="24"/>
          <w:szCs w:val="24"/>
          <w:lang w:val="pt-BR"/>
        </w:rPr>
        <w:lastRenderedPageBreak/>
        <w:drawing>
          <wp:anchor distT="0" distB="0" distL="114300" distR="114300" simplePos="0" relativeHeight="251659264" behindDoc="0" locked="0" layoutInCell="1" allowOverlap="1" wp14:anchorId="7EF7F1E3" wp14:editId="1B9F97AE">
            <wp:simplePos x="0" y="0"/>
            <wp:positionH relativeFrom="page">
              <wp:align>right</wp:align>
            </wp:positionH>
            <wp:positionV relativeFrom="paragraph">
              <wp:posOffset>-914400</wp:posOffset>
            </wp:positionV>
            <wp:extent cx="7839075" cy="11047748"/>
            <wp:effectExtent l="0" t="0" r="0"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839075" cy="110477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2F961" w14:textId="01EF3D98" w:rsidR="00D2259C" w:rsidRPr="00980E20" w:rsidRDefault="00D2259C" w:rsidP="00980E20">
      <w:pPr>
        <w:jc w:val="both"/>
        <w:rPr>
          <w:rFonts w:ascii="Arial" w:hAnsi="Arial" w:cs="Arial"/>
          <w:sz w:val="24"/>
          <w:szCs w:val="24"/>
          <w:lang w:val="pt-BR"/>
        </w:rPr>
      </w:pPr>
    </w:p>
    <w:sectPr w:rsidR="00D2259C" w:rsidRPr="00980E20" w:rsidSect="00980E20">
      <w:footerReference w:type="defaul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AF26" w14:textId="77777777" w:rsidR="006B1C14" w:rsidRDefault="006B1C14" w:rsidP="00980E20">
      <w:pPr>
        <w:spacing w:after="0" w:line="240" w:lineRule="auto"/>
      </w:pPr>
      <w:r>
        <w:separator/>
      </w:r>
    </w:p>
  </w:endnote>
  <w:endnote w:type="continuationSeparator" w:id="0">
    <w:p w14:paraId="32FB5CDE" w14:textId="77777777" w:rsidR="006B1C14" w:rsidRDefault="006B1C14" w:rsidP="0098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323493"/>
      <w:docPartObj>
        <w:docPartGallery w:val="Page Numbers (Bottom of Page)"/>
        <w:docPartUnique/>
      </w:docPartObj>
    </w:sdtPr>
    <w:sdtEndPr/>
    <w:sdtContent>
      <w:p w14:paraId="7D38841E" w14:textId="1235E5E2" w:rsidR="00980E20" w:rsidRDefault="00980E20">
        <w:pPr>
          <w:pStyle w:val="Rodap"/>
          <w:jc w:val="center"/>
        </w:pPr>
        <w:r>
          <w:fldChar w:fldCharType="begin"/>
        </w:r>
        <w:r>
          <w:instrText>PAGE   \* MERGEFORMAT</w:instrText>
        </w:r>
        <w:r>
          <w:fldChar w:fldCharType="separate"/>
        </w:r>
        <w:r>
          <w:t>2</w:t>
        </w:r>
        <w:r>
          <w:fldChar w:fldCharType="end"/>
        </w:r>
      </w:p>
    </w:sdtContent>
  </w:sdt>
  <w:p w14:paraId="5FFDA0FF" w14:textId="77777777" w:rsidR="00980E20" w:rsidRDefault="00980E2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7B8D" w14:textId="77777777" w:rsidR="006B1C14" w:rsidRDefault="006B1C14" w:rsidP="00980E20">
      <w:pPr>
        <w:spacing w:after="0" w:line="240" w:lineRule="auto"/>
      </w:pPr>
      <w:r>
        <w:separator/>
      </w:r>
    </w:p>
  </w:footnote>
  <w:footnote w:type="continuationSeparator" w:id="0">
    <w:p w14:paraId="24A74E7E" w14:textId="77777777" w:rsidR="006B1C14" w:rsidRDefault="006B1C14" w:rsidP="00980E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20"/>
    <w:rsid w:val="00052CF0"/>
    <w:rsid w:val="00076857"/>
    <w:rsid w:val="005B50EE"/>
    <w:rsid w:val="006B1C14"/>
    <w:rsid w:val="007F2664"/>
    <w:rsid w:val="00980E20"/>
    <w:rsid w:val="00D2259C"/>
    <w:rsid w:val="00D91A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2E723"/>
  <w15:chartTrackingRefBased/>
  <w15:docId w15:val="{2FAF0E23-6632-45FB-B064-5D9471C3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80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80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80E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80E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80E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80E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80E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80E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80E2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80E2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80E2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80E2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80E2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80E2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80E2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80E2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80E2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80E20"/>
    <w:rPr>
      <w:rFonts w:eastAsiaTheme="majorEastAsia" w:cstheme="majorBidi"/>
      <w:color w:val="272727" w:themeColor="text1" w:themeTint="D8"/>
    </w:rPr>
  </w:style>
  <w:style w:type="paragraph" w:styleId="Ttulo">
    <w:name w:val="Title"/>
    <w:basedOn w:val="Normal"/>
    <w:next w:val="Normal"/>
    <w:link w:val="TtuloChar"/>
    <w:uiPriority w:val="10"/>
    <w:qFormat/>
    <w:rsid w:val="00980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80E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80E2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80E2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80E20"/>
    <w:pPr>
      <w:spacing w:before="160"/>
      <w:jc w:val="center"/>
    </w:pPr>
    <w:rPr>
      <w:i/>
      <w:iCs/>
      <w:color w:val="404040" w:themeColor="text1" w:themeTint="BF"/>
    </w:rPr>
  </w:style>
  <w:style w:type="character" w:customStyle="1" w:styleId="CitaoChar">
    <w:name w:val="Citação Char"/>
    <w:basedOn w:val="Fontepargpadro"/>
    <w:link w:val="Citao"/>
    <w:uiPriority w:val="29"/>
    <w:rsid w:val="00980E20"/>
    <w:rPr>
      <w:i/>
      <w:iCs/>
      <w:color w:val="404040" w:themeColor="text1" w:themeTint="BF"/>
    </w:rPr>
  </w:style>
  <w:style w:type="paragraph" w:styleId="PargrafodaLista">
    <w:name w:val="List Paragraph"/>
    <w:basedOn w:val="Normal"/>
    <w:uiPriority w:val="34"/>
    <w:qFormat/>
    <w:rsid w:val="00980E20"/>
    <w:pPr>
      <w:ind w:left="720"/>
      <w:contextualSpacing/>
    </w:pPr>
  </w:style>
  <w:style w:type="character" w:styleId="nfaseIntensa">
    <w:name w:val="Intense Emphasis"/>
    <w:basedOn w:val="Fontepargpadro"/>
    <w:uiPriority w:val="21"/>
    <w:qFormat/>
    <w:rsid w:val="00980E20"/>
    <w:rPr>
      <w:i/>
      <w:iCs/>
      <w:color w:val="0F4761" w:themeColor="accent1" w:themeShade="BF"/>
    </w:rPr>
  </w:style>
  <w:style w:type="paragraph" w:styleId="CitaoIntensa">
    <w:name w:val="Intense Quote"/>
    <w:basedOn w:val="Normal"/>
    <w:next w:val="Normal"/>
    <w:link w:val="CitaoIntensaChar"/>
    <w:uiPriority w:val="30"/>
    <w:qFormat/>
    <w:rsid w:val="0098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80E20"/>
    <w:rPr>
      <w:i/>
      <w:iCs/>
      <w:color w:val="0F4761" w:themeColor="accent1" w:themeShade="BF"/>
    </w:rPr>
  </w:style>
  <w:style w:type="character" w:styleId="RefernciaIntensa">
    <w:name w:val="Intense Reference"/>
    <w:basedOn w:val="Fontepargpadro"/>
    <w:uiPriority w:val="32"/>
    <w:qFormat/>
    <w:rsid w:val="00980E20"/>
    <w:rPr>
      <w:b/>
      <w:bCs/>
      <w:smallCaps/>
      <w:color w:val="0F4761" w:themeColor="accent1" w:themeShade="BF"/>
      <w:spacing w:val="5"/>
    </w:rPr>
  </w:style>
  <w:style w:type="character" w:styleId="Hyperlink">
    <w:name w:val="Hyperlink"/>
    <w:basedOn w:val="Fontepargpadro"/>
    <w:uiPriority w:val="99"/>
    <w:unhideWhenUsed/>
    <w:rsid w:val="00980E20"/>
    <w:rPr>
      <w:color w:val="467886" w:themeColor="hyperlink"/>
      <w:u w:val="single"/>
    </w:rPr>
  </w:style>
  <w:style w:type="character" w:styleId="MenoPendente">
    <w:name w:val="Unresolved Mention"/>
    <w:basedOn w:val="Fontepargpadro"/>
    <w:uiPriority w:val="99"/>
    <w:semiHidden/>
    <w:unhideWhenUsed/>
    <w:rsid w:val="00980E20"/>
    <w:rPr>
      <w:color w:val="605E5C"/>
      <w:shd w:val="clear" w:color="auto" w:fill="E1DFDD"/>
    </w:rPr>
  </w:style>
  <w:style w:type="paragraph" w:styleId="Cabealho">
    <w:name w:val="header"/>
    <w:basedOn w:val="Normal"/>
    <w:link w:val="CabealhoChar"/>
    <w:uiPriority w:val="99"/>
    <w:unhideWhenUsed/>
    <w:rsid w:val="00980E20"/>
    <w:pPr>
      <w:tabs>
        <w:tab w:val="center" w:pos="4986"/>
        <w:tab w:val="right" w:pos="9972"/>
      </w:tabs>
      <w:spacing w:after="0" w:line="240" w:lineRule="auto"/>
    </w:pPr>
  </w:style>
  <w:style w:type="character" w:customStyle="1" w:styleId="CabealhoChar">
    <w:name w:val="Cabeçalho Char"/>
    <w:basedOn w:val="Fontepargpadro"/>
    <w:link w:val="Cabealho"/>
    <w:uiPriority w:val="99"/>
    <w:rsid w:val="00980E20"/>
  </w:style>
  <w:style w:type="paragraph" w:styleId="Rodap">
    <w:name w:val="footer"/>
    <w:basedOn w:val="Normal"/>
    <w:link w:val="RodapChar"/>
    <w:uiPriority w:val="99"/>
    <w:unhideWhenUsed/>
    <w:rsid w:val="00980E20"/>
    <w:pPr>
      <w:tabs>
        <w:tab w:val="center" w:pos="4986"/>
        <w:tab w:val="right" w:pos="9972"/>
      </w:tabs>
      <w:spacing w:after="0" w:line="240" w:lineRule="auto"/>
    </w:pPr>
  </w:style>
  <w:style w:type="character" w:customStyle="1" w:styleId="RodapChar">
    <w:name w:val="Rodapé Char"/>
    <w:basedOn w:val="Fontepargpadro"/>
    <w:link w:val="Rodap"/>
    <w:uiPriority w:val="99"/>
    <w:rsid w:val="00980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epl.com/en/translator" TargetMode="External"/><Relationship Id="rId18" Type="http://schemas.openxmlformats.org/officeDocument/2006/relationships/hyperlink" Target="https://www.deepl.com/en/translator" TargetMode="External"/><Relationship Id="rId26" Type="http://schemas.openxmlformats.org/officeDocument/2006/relationships/hyperlink" Target="https://www.deepl.com/en/translator" TargetMode="External"/><Relationship Id="rId39" Type="http://schemas.openxmlformats.org/officeDocument/2006/relationships/hyperlink" Target="https://www.deepl.com/en/translator" TargetMode="External"/><Relationship Id="rId21" Type="http://schemas.openxmlformats.org/officeDocument/2006/relationships/hyperlink" Target="https://www.deepl.com/en/translator" TargetMode="External"/><Relationship Id="rId34" Type="http://schemas.openxmlformats.org/officeDocument/2006/relationships/hyperlink" Target="https://www.deepl.com/en/translator" TargetMode="External"/><Relationship Id="rId42" Type="http://schemas.openxmlformats.org/officeDocument/2006/relationships/hyperlink" Target="https://www.deepl.com/en/translator" TargetMode="External"/><Relationship Id="rId47" Type="http://schemas.openxmlformats.org/officeDocument/2006/relationships/hyperlink" Target="https://www.deepl.com/en/translator" TargetMode="External"/><Relationship Id="rId50" Type="http://schemas.openxmlformats.org/officeDocument/2006/relationships/hyperlink" Target="https://www.deepl.com/en/translator" TargetMode="External"/><Relationship Id="rId55" Type="http://schemas.openxmlformats.org/officeDocument/2006/relationships/hyperlink" Target="https://it.wikipedia.org/wiki/Lingua_latina" TargetMode="External"/><Relationship Id="rId63" Type="http://schemas.openxmlformats.org/officeDocument/2006/relationships/hyperlink" Target="https://it.wikipedia.org/wiki/Ordine_della_Beata_Vergine_del_Monte_Carmelo" TargetMode="External"/><Relationship Id="rId68" Type="http://schemas.openxmlformats.org/officeDocument/2006/relationships/hyperlink" Target="https://it.wikipedia.org/wiki/1587" TargetMode="External"/><Relationship Id="rId76" Type="http://schemas.openxmlformats.org/officeDocument/2006/relationships/hyperlink" Target="https://it.wikipedia.org/wiki/Scapolare" TargetMode="External"/><Relationship Id="rId84" Type="http://schemas.openxmlformats.org/officeDocument/2006/relationships/hyperlink" Target="https://www.deepl.com/en/translator" TargetMode="External"/><Relationship Id="rId89" Type="http://schemas.openxmlformats.org/officeDocument/2006/relationships/hyperlink" Target="https://www.deepl.com/en/translator" TargetMode="External"/><Relationship Id="rId7" Type="http://schemas.openxmlformats.org/officeDocument/2006/relationships/hyperlink" Target="https://www.deepl.com/en/translator" TargetMode="External"/><Relationship Id="rId71" Type="http://schemas.openxmlformats.org/officeDocument/2006/relationships/hyperlink" Target="https://it.wikipedia.org/wiki/Italia" TargetMode="External"/><Relationship Id="rId9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www.deepl.com/en/translator" TargetMode="External"/><Relationship Id="rId29" Type="http://schemas.openxmlformats.org/officeDocument/2006/relationships/hyperlink" Target="https://www.deepl.com/en/translator" TargetMode="External"/><Relationship Id="rId11" Type="http://schemas.openxmlformats.org/officeDocument/2006/relationships/hyperlink" Target="https://www.deepl.com/en/translator" TargetMode="External"/><Relationship Id="rId24" Type="http://schemas.openxmlformats.org/officeDocument/2006/relationships/hyperlink" Target="https://www.deepl.com/en/translator" TargetMode="External"/><Relationship Id="rId32" Type="http://schemas.openxmlformats.org/officeDocument/2006/relationships/hyperlink" Target="https://www.deepl.com/en/translator" TargetMode="External"/><Relationship Id="rId37" Type="http://schemas.openxmlformats.org/officeDocument/2006/relationships/hyperlink" Target="https://www.deepl.com/en/translator" TargetMode="External"/><Relationship Id="rId40" Type="http://schemas.openxmlformats.org/officeDocument/2006/relationships/hyperlink" Target="https://www.deepl.com/en/translator" TargetMode="External"/><Relationship Id="rId45" Type="http://schemas.openxmlformats.org/officeDocument/2006/relationships/hyperlink" Target="https://www.deepl.com/en/translator" TargetMode="External"/><Relationship Id="rId53" Type="http://schemas.openxmlformats.org/officeDocument/2006/relationships/hyperlink" Target="https://www.deepl.com/en/translator" TargetMode="External"/><Relationship Id="rId58" Type="http://schemas.openxmlformats.org/officeDocument/2006/relationships/hyperlink" Target="https://it.wikipedia.org/wiki/Ordini_mendicanti" TargetMode="External"/><Relationship Id="rId66" Type="http://schemas.openxmlformats.org/officeDocument/2006/relationships/hyperlink" Target="https://it.wikipedia.org/wiki/1568" TargetMode="External"/><Relationship Id="rId74" Type="http://schemas.openxmlformats.org/officeDocument/2006/relationships/hyperlink" Target="https://it.wikipedia.org/wiki/Abito_religioso" TargetMode="External"/><Relationship Id="rId79" Type="http://schemas.openxmlformats.org/officeDocument/2006/relationships/hyperlink" Target="https://it.wikipedia.org/wiki/Cura_pastorale" TargetMode="External"/><Relationship Id="rId87" Type="http://schemas.openxmlformats.org/officeDocument/2006/relationships/hyperlink" Target="https://www.deepl.com/en/translator" TargetMode="External"/><Relationship Id="rId5" Type="http://schemas.openxmlformats.org/officeDocument/2006/relationships/endnotes" Target="endnotes.xml"/><Relationship Id="rId61" Type="http://schemas.openxmlformats.org/officeDocument/2006/relationships/hyperlink" Target="https://it.wikipedia.org/wiki/%C3%81vila" TargetMode="External"/><Relationship Id="rId82" Type="http://schemas.openxmlformats.org/officeDocument/2006/relationships/hyperlink" Target="https://it.wikipedia.org/wiki/Missionario" TargetMode="External"/><Relationship Id="rId90" Type="http://schemas.openxmlformats.org/officeDocument/2006/relationships/hyperlink" Target="https://www.deepl.com/en/translator" TargetMode="External"/><Relationship Id="rId95" Type="http://schemas.openxmlformats.org/officeDocument/2006/relationships/theme" Target="theme/theme1.xml"/><Relationship Id="rId19" Type="http://schemas.openxmlformats.org/officeDocument/2006/relationships/hyperlink" Target="https://www.deepl.com/en/translator" TargetMode="External"/><Relationship Id="rId14" Type="http://schemas.openxmlformats.org/officeDocument/2006/relationships/hyperlink" Target="https://www.deepl.com/en/translator" TargetMode="External"/><Relationship Id="rId22" Type="http://schemas.openxmlformats.org/officeDocument/2006/relationships/hyperlink" Target="https://www.deepl.com/en/translator" TargetMode="External"/><Relationship Id="rId27" Type="http://schemas.openxmlformats.org/officeDocument/2006/relationships/hyperlink" Target="https://www.deepl.com/en/translator" TargetMode="External"/><Relationship Id="rId30" Type="http://schemas.openxmlformats.org/officeDocument/2006/relationships/hyperlink" Target="https://www.deepl.com/en/translator" TargetMode="External"/><Relationship Id="rId35" Type="http://schemas.openxmlformats.org/officeDocument/2006/relationships/hyperlink" Target="https://www.deepl.com/en/translator" TargetMode="External"/><Relationship Id="rId43" Type="http://schemas.openxmlformats.org/officeDocument/2006/relationships/hyperlink" Target="https://www.deepl.com/en/translator" TargetMode="External"/><Relationship Id="rId48" Type="http://schemas.openxmlformats.org/officeDocument/2006/relationships/hyperlink" Target="https://www.deepl.com/en/translator" TargetMode="External"/><Relationship Id="rId56" Type="http://schemas.openxmlformats.org/officeDocument/2006/relationships/hyperlink" Target="https://it.wikipedia.org/wiki/Istituto_religioso" TargetMode="External"/><Relationship Id="rId64" Type="http://schemas.openxmlformats.org/officeDocument/2006/relationships/hyperlink" Target="https://it.wikipedia.org/wiki/Giovanni_della_Croce" TargetMode="External"/><Relationship Id="rId69" Type="http://schemas.openxmlformats.org/officeDocument/2006/relationships/hyperlink" Target="https://it.wikipedia.org/wiki/1593" TargetMode="External"/><Relationship Id="rId77" Type="http://schemas.openxmlformats.org/officeDocument/2006/relationships/hyperlink" Target="https://it.wikipedia.org/wiki/Cappa_(indumento)" TargetMode="External"/><Relationship Id="rId8" Type="http://schemas.openxmlformats.org/officeDocument/2006/relationships/hyperlink" Target="https://www.deepl.com/en/translator" TargetMode="External"/><Relationship Id="rId51" Type="http://schemas.openxmlformats.org/officeDocument/2006/relationships/hyperlink" Target="https://www.deepl.com/en/translator" TargetMode="External"/><Relationship Id="rId72" Type="http://schemas.openxmlformats.org/officeDocument/2006/relationships/hyperlink" Target="https://it.wikipedia.org/wiki/Papa_Pio_IX" TargetMode="External"/><Relationship Id="rId80" Type="http://schemas.openxmlformats.org/officeDocument/2006/relationships/hyperlink" Target="https://it.wikipedia.org/wiki/Spiritualit%C3%A0" TargetMode="External"/><Relationship Id="rId85" Type="http://schemas.openxmlformats.org/officeDocument/2006/relationships/hyperlink" Target="https://www.deepl.com/en/translator" TargetMode="External"/><Relationship Id="rId93"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deepl.com/en/translator" TargetMode="External"/><Relationship Id="rId17" Type="http://schemas.openxmlformats.org/officeDocument/2006/relationships/hyperlink" Target="https://www.deepl.com/en/translator" TargetMode="External"/><Relationship Id="rId25" Type="http://schemas.openxmlformats.org/officeDocument/2006/relationships/hyperlink" Target="https://www.deepl.com/en/translator" TargetMode="External"/><Relationship Id="rId33" Type="http://schemas.openxmlformats.org/officeDocument/2006/relationships/hyperlink" Target="https://www.deepl.com/en/translator" TargetMode="External"/><Relationship Id="rId38" Type="http://schemas.openxmlformats.org/officeDocument/2006/relationships/hyperlink" Target="https://www.deepl.com/en/translator" TargetMode="External"/><Relationship Id="rId46" Type="http://schemas.openxmlformats.org/officeDocument/2006/relationships/hyperlink" Target="https://www.deepl.com/en/translator" TargetMode="External"/><Relationship Id="rId59" Type="http://schemas.openxmlformats.org/officeDocument/2006/relationships/hyperlink" Target="https://it.wikipedia.org/wiki/Sigle_degli_istituti_di_perfezione_cattolici" TargetMode="External"/><Relationship Id="rId67" Type="http://schemas.openxmlformats.org/officeDocument/2006/relationships/hyperlink" Target="https://it.wikipedia.org/wiki/1580" TargetMode="External"/><Relationship Id="rId20" Type="http://schemas.openxmlformats.org/officeDocument/2006/relationships/hyperlink" Target="https://www.deepl.com/en/translator" TargetMode="External"/><Relationship Id="rId41" Type="http://schemas.openxmlformats.org/officeDocument/2006/relationships/hyperlink" Target="https://www.deepl.com/en/translator" TargetMode="External"/><Relationship Id="rId54" Type="http://schemas.openxmlformats.org/officeDocument/2006/relationships/hyperlink" Target="https://www.deepl.com/en/translator" TargetMode="External"/><Relationship Id="rId62" Type="http://schemas.openxmlformats.org/officeDocument/2006/relationships/hyperlink" Target="https://it.wikipedia.org/wiki/Teresa_di_Ges%C3%B9" TargetMode="External"/><Relationship Id="rId70" Type="http://schemas.openxmlformats.org/officeDocument/2006/relationships/hyperlink" Target="https://it.wikipedia.org/wiki/Spagna" TargetMode="External"/><Relationship Id="rId75" Type="http://schemas.openxmlformats.org/officeDocument/2006/relationships/hyperlink" Target="https://it.wikipedia.org/wiki/Abito_talare" TargetMode="External"/><Relationship Id="rId83" Type="http://schemas.openxmlformats.org/officeDocument/2006/relationships/hyperlink" Target="https://www.deepl.com/en/translator" TargetMode="External"/><Relationship Id="rId88" Type="http://schemas.openxmlformats.org/officeDocument/2006/relationships/hyperlink" Target="https://www.deepl.com/en/translator" TargetMode="External"/><Relationship Id="rId91" Type="http://schemas.openxmlformats.org/officeDocument/2006/relationships/hyperlink" Target="https://www.deepl.com/en/translator"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www.deepl.com/en/translator" TargetMode="External"/><Relationship Id="rId23" Type="http://schemas.openxmlformats.org/officeDocument/2006/relationships/hyperlink" Target="https://www.deepl.com/en/translator" TargetMode="External"/><Relationship Id="rId28" Type="http://schemas.openxmlformats.org/officeDocument/2006/relationships/hyperlink" Target="https://www.deepl.com/en/translator" TargetMode="External"/><Relationship Id="rId36" Type="http://schemas.openxmlformats.org/officeDocument/2006/relationships/hyperlink" Target="https://www.deepl.com/en/translator" TargetMode="External"/><Relationship Id="rId49" Type="http://schemas.openxmlformats.org/officeDocument/2006/relationships/hyperlink" Target="https://www.deepl.com/en/translator" TargetMode="External"/><Relationship Id="rId57" Type="http://schemas.openxmlformats.org/officeDocument/2006/relationships/hyperlink" Target="https://it.wikipedia.org/wiki/Di_diritto_pontificio" TargetMode="External"/><Relationship Id="rId10" Type="http://schemas.openxmlformats.org/officeDocument/2006/relationships/hyperlink" Target="https://www.deepl.com/en/translator" TargetMode="External"/><Relationship Id="rId31" Type="http://schemas.openxmlformats.org/officeDocument/2006/relationships/hyperlink" Target="https://www.deepl.com/en/translator" TargetMode="External"/><Relationship Id="rId44" Type="http://schemas.openxmlformats.org/officeDocument/2006/relationships/hyperlink" Target="https://www.deepl.com/en/translator" TargetMode="External"/><Relationship Id="rId52" Type="http://schemas.openxmlformats.org/officeDocument/2006/relationships/hyperlink" Target="https://www.deepl.com/en/translator" TargetMode="External"/><Relationship Id="rId60" Type="http://schemas.openxmlformats.org/officeDocument/2006/relationships/hyperlink" Target="https://it.wikipedia.org/wiki/1562" TargetMode="External"/><Relationship Id="rId65" Type="http://schemas.openxmlformats.org/officeDocument/2006/relationships/hyperlink" Target="https://it.wikipedia.org/wiki/Duruelo" TargetMode="External"/><Relationship Id="rId73" Type="http://schemas.openxmlformats.org/officeDocument/2006/relationships/hyperlink" Target="https://it.wikipedia.org/wiki/1875" TargetMode="External"/><Relationship Id="rId78" Type="http://schemas.openxmlformats.org/officeDocument/2006/relationships/hyperlink" Target="https://it.wikipedia.org/wiki/Cappuccio" TargetMode="External"/><Relationship Id="rId81" Type="http://schemas.openxmlformats.org/officeDocument/2006/relationships/hyperlink" Target="https://it.wikipedia.org/wiki/Predicazione" TargetMode="External"/><Relationship Id="rId86" Type="http://schemas.openxmlformats.org/officeDocument/2006/relationships/hyperlink" Target="https://www.deepl.com/en/translator" TargetMode="External"/><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deepl.com/en/translato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9045</Words>
  <Characters>51559</Characters>
  <Application>Microsoft Office Word</Application>
  <DocSecurity>0</DocSecurity>
  <Lines>429</Lines>
  <Paragraphs>120</Paragraphs>
  <ScaleCrop>false</ScaleCrop>
  <Company/>
  <LinksUpToDate>false</LinksUpToDate>
  <CharactersWithSpaces>60484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Microsoftoffice365 Curia</dc:creator>
  <cp:keywords/>
  <dc:description/>
  <cp:lastModifiedBy>Reinaldo</cp:lastModifiedBy>
  <cp:revision>3</cp:revision>
  <dcterms:created xsi:type="dcterms:W3CDTF">2025-10-27T21:25:00Z</dcterms:created>
  <dcterms:modified xsi:type="dcterms:W3CDTF">2025-10-28T08:35:00Z</dcterms:modified>
</cp:coreProperties>
</file>