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78AF" w14:textId="264BCFAB" w:rsidR="69286767" w:rsidRDefault="69286767">
      <w:r>
        <w:t>Notizie essenziali sul prof. DOMENICO LOBASCIO</w:t>
      </w:r>
    </w:p>
    <w:p w14:paraId="1DB12700" w14:textId="4360AFF0" w:rsidR="69286767" w:rsidRDefault="69286767" w:rsidP="69286767">
      <w:r>
        <w:t>Dal 1937 al 1942 seminarista rogazionista ad ORIA.</w:t>
      </w:r>
    </w:p>
    <w:p w14:paraId="19DB17DD" w14:textId="0C085233" w:rsidR="69286767" w:rsidRDefault="69286767" w:rsidP="69286767">
      <w:r>
        <w:t>Laureatosi in lettere, insegna presso i Rogazionisti di Oria materie letterarie per qualche anno.</w:t>
      </w:r>
    </w:p>
    <w:p w14:paraId="1D29E782" w14:textId="457B5A7C" w:rsidR="69286767" w:rsidRDefault="69286767" w:rsidP="69286767">
      <w:r>
        <w:t>Collabora con la Casa di Oria anche quando assume ruolo di insegnante nelle scuole pubbliche.</w:t>
      </w:r>
    </w:p>
    <w:p w14:paraId="1C052A59" w14:textId="634901EC" w:rsidR="69286767" w:rsidRDefault="69286767"/>
    <w:p w14:paraId="2DC08235" w14:textId="3EF1E0EA" w:rsidR="00BE440A" w:rsidRDefault="69286767">
      <w:r>
        <w:t xml:space="preserve">Prima </w:t>
      </w:r>
      <w:proofErr w:type="gramStart"/>
      <w:r>
        <w:t>presenza  documentata</w:t>
      </w:r>
      <w:proofErr w:type="gramEnd"/>
      <w:r>
        <w:t xml:space="preserve"> del Prof. Lobascio, la Prolusione su P. Annibale , nella Assemblea di costituzione dell’Associazione </w:t>
      </w:r>
      <w:proofErr w:type="spellStart"/>
      <w:r>
        <w:t>exallievi</w:t>
      </w:r>
      <w:proofErr w:type="spellEnd"/>
      <w:r>
        <w:t xml:space="preserve"> rogazionisti di Padova, avvenuta il 15 maggio 1977.</w:t>
      </w:r>
    </w:p>
    <w:p w14:paraId="5FA16DA8" w14:textId="2223ACC5" w:rsidR="69286767" w:rsidRDefault="69286767" w:rsidP="69286767">
      <w:r>
        <w:t xml:space="preserve">1979, 25 </w:t>
      </w:r>
      <w:proofErr w:type="gramStart"/>
      <w:r>
        <w:t>febbraio,  eletto</w:t>
      </w:r>
      <w:proofErr w:type="gramEnd"/>
      <w:r>
        <w:t xml:space="preserve"> nel gruppo dirigente  nazionale dell’Unione </w:t>
      </w:r>
      <w:proofErr w:type="spellStart"/>
      <w:r>
        <w:t>exallievi</w:t>
      </w:r>
      <w:proofErr w:type="spellEnd"/>
      <w:r>
        <w:t xml:space="preserve"> come consigliere.</w:t>
      </w:r>
    </w:p>
    <w:p w14:paraId="7BBD0621" w14:textId="6CC58495" w:rsidR="69286767" w:rsidRDefault="69286767" w:rsidP="69286767">
      <w:r>
        <w:t xml:space="preserve">Presidente Nazionale dell’Unione </w:t>
      </w:r>
      <w:proofErr w:type="spellStart"/>
      <w:r>
        <w:t>exallievi</w:t>
      </w:r>
      <w:proofErr w:type="spellEnd"/>
      <w:r>
        <w:t xml:space="preserve"> rogazionisti per il decennio 1982-1992. In seguito rappresentante </w:t>
      </w:r>
      <w:proofErr w:type="gramStart"/>
      <w:r>
        <w:t>dell’Unione,  ed</w:t>
      </w:r>
      <w:proofErr w:type="gramEnd"/>
      <w:r>
        <w:t xml:space="preserve"> eletto segretario per altro decennio, della CONFEDERX, confederazione nazionale degli alunni delle Scuole Cattoliche.</w:t>
      </w:r>
    </w:p>
    <w:p w14:paraId="44B3698C" w14:textId="19566124" w:rsidR="69286767" w:rsidRDefault="69286767" w:rsidP="69286767">
      <w:r>
        <w:t xml:space="preserve">Ha dedicato risorse ed energie all’Unione </w:t>
      </w:r>
      <w:proofErr w:type="spellStart"/>
      <w:r>
        <w:t>exallievi</w:t>
      </w:r>
      <w:proofErr w:type="spellEnd"/>
      <w:r>
        <w:t>, qualificandola nella presenza, nelle motivazioni e nell’organizzazione. In particolare organizza</w:t>
      </w:r>
    </w:p>
    <w:p w14:paraId="7DBFF265" w14:textId="01AD0FEE" w:rsidR="69286767" w:rsidRDefault="69286767" w:rsidP="69286767">
      <w:r>
        <w:t xml:space="preserve">1-3maggio 1987, sede Desenzano del Garda,  il 2° Convegno Nazionale </w:t>
      </w:r>
      <w:proofErr w:type="spellStart"/>
      <w:r>
        <w:t>exallievi</w:t>
      </w:r>
      <w:proofErr w:type="spellEnd"/>
      <w:r>
        <w:t xml:space="preserve"> sul  tema L’EUCARESTIA E L’EXALLIEVO ROGAZIONISTA .</w:t>
      </w:r>
    </w:p>
    <w:p w14:paraId="2466D812" w14:textId="7722501D" w:rsidR="69286767" w:rsidRDefault="69286767" w:rsidP="69286767">
      <w:r>
        <w:t>22-24 settembre 1989, sede Morlupo, il 2° Convegno nazionale di formazione per dirigenti sul tema CHRISTIFIDELES LAICI.</w:t>
      </w:r>
    </w:p>
    <w:p w14:paraId="3032F269" w14:textId="217FA84F" w:rsidR="69286767" w:rsidRDefault="69286767" w:rsidP="69286767">
      <w:r>
        <w:t xml:space="preserve">26-28 aprile 1991, il 3° Convegno Nazionale </w:t>
      </w:r>
      <w:proofErr w:type="spellStart"/>
      <w:r>
        <w:t>exallievi</w:t>
      </w:r>
      <w:proofErr w:type="spellEnd"/>
      <w:r>
        <w:t xml:space="preserve"> sul tema P. ANNIBALE E LA VOCAZIONE LAICALE.</w:t>
      </w:r>
    </w:p>
    <w:p w14:paraId="61882372" w14:textId="626F8EF1" w:rsidR="69286767" w:rsidRDefault="69286767" w:rsidP="69286767">
      <w:r>
        <w:t>Collabora di fatto con i responsabili dell’Unione con articoli e scritti su P. Annibale:</w:t>
      </w:r>
    </w:p>
    <w:p w14:paraId="3A710170" w14:textId="3A8C92BB" w:rsidR="69286767" w:rsidRDefault="69286767" w:rsidP="69286767">
      <w:r>
        <w:t xml:space="preserve">1997, Tratteggia la storia dell’Unione </w:t>
      </w:r>
      <w:proofErr w:type="spellStart"/>
      <w:r>
        <w:t>exallievi</w:t>
      </w:r>
      <w:proofErr w:type="spellEnd"/>
      <w:r>
        <w:t xml:space="preserve"> in occasione del ventennale </w:t>
      </w:r>
      <w:proofErr w:type="gramStart"/>
      <w:r>
        <w:t>associativo,,</w:t>
      </w:r>
      <w:proofErr w:type="gramEnd"/>
      <w:r>
        <w:t xml:space="preserve"> pubblicata pro </w:t>
      </w:r>
      <w:proofErr w:type="spellStart"/>
      <w:r>
        <w:t>manuscripto</w:t>
      </w:r>
      <w:proofErr w:type="spellEnd"/>
      <w:r>
        <w:t xml:space="preserve"> dalla rivistina interna INCONTRARE ZANCONE, anno VII, n. 17.</w:t>
      </w:r>
    </w:p>
    <w:p w14:paraId="5A4FB484" w14:textId="4A1CEE60" w:rsidR="69286767" w:rsidRDefault="69286767" w:rsidP="69286767">
      <w:r>
        <w:t xml:space="preserve">Dal 1997 presidente dell’Unione </w:t>
      </w:r>
      <w:proofErr w:type="spellStart"/>
      <w:r>
        <w:t>exallievi</w:t>
      </w:r>
      <w:proofErr w:type="spellEnd"/>
      <w:r>
        <w:t xml:space="preserve"> di Padova, fino a che le sue forze fisiche lo hanno consentito.</w:t>
      </w:r>
    </w:p>
    <w:p w14:paraId="59AE62E3" w14:textId="56A47F16" w:rsidR="69286767" w:rsidRDefault="69286767" w:rsidP="69286767">
      <w:r>
        <w:t xml:space="preserve">1998, suo viaggio in Brasile, a rappresentare l’Unione </w:t>
      </w:r>
      <w:proofErr w:type="spellStart"/>
      <w:r>
        <w:t>exallievi</w:t>
      </w:r>
      <w:proofErr w:type="spellEnd"/>
      <w:r>
        <w:t xml:space="preserve"> italiani, nella kermesse Brasiliana di </w:t>
      </w:r>
      <w:proofErr w:type="spellStart"/>
      <w:r>
        <w:t>Criciuma</w:t>
      </w:r>
      <w:proofErr w:type="spellEnd"/>
      <w:r>
        <w:t>.</w:t>
      </w:r>
    </w:p>
    <w:p w14:paraId="0D3BAD69" w14:textId="4BC84F38" w:rsidR="69286767" w:rsidRDefault="69286767" w:rsidP="69286767">
      <w:r>
        <w:t>1994, pubblica un aureo testo, nella collana su P. ANNIBALE, OGGI, edito nel 1994 col n. 36, Roma.</w:t>
      </w:r>
    </w:p>
    <w:p w14:paraId="3CA242C3" w14:textId="651CB8BC" w:rsidR="69286767" w:rsidRDefault="69286767" w:rsidP="69286767">
      <w:r>
        <w:t>La sua collaborazione con i Rogazionisti ha visto il suo impegno reale ed economico per le opere delle Filippine, Rwanda, Tucuman.</w:t>
      </w:r>
    </w:p>
    <w:p w14:paraId="51B5BA57" w14:textId="343FF9BA" w:rsidR="69286767" w:rsidRDefault="69286767" w:rsidP="69286767"/>
    <w:p w14:paraId="7B06B718" w14:textId="6148DB9D" w:rsidR="69286767" w:rsidRDefault="69286767" w:rsidP="69286767">
      <w:r>
        <w:t>Luigi Bizzotto</w:t>
      </w:r>
    </w:p>
    <w:sectPr w:rsidR="692867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978713"/>
    <w:rsid w:val="00286F49"/>
    <w:rsid w:val="00BE440A"/>
    <w:rsid w:val="38978713"/>
    <w:rsid w:val="692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8713"/>
  <w15:chartTrackingRefBased/>
  <w15:docId w15:val="{FF850767-F36F-4726-9552-8FA198CE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BIZZOTTO</dc:creator>
  <cp:keywords/>
  <dc:description/>
  <cp:lastModifiedBy>LUIGI BIZZOTTO</cp:lastModifiedBy>
  <cp:revision>2</cp:revision>
  <dcterms:created xsi:type="dcterms:W3CDTF">2022-10-30T21:11:00Z</dcterms:created>
  <dcterms:modified xsi:type="dcterms:W3CDTF">2022-10-30T21:11:00Z</dcterms:modified>
</cp:coreProperties>
</file>